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11.05.2022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Стрелецко-Высельское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Михайловского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ООО «Серебрянский цементный завод»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</w:t>
        <w:br/>
        <w:t>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>с. Стрелецкие Выселки, д. 135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>с. Стрелецкие Выселки, д. 135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Стрелецко-Высельское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20.05.2022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Михайловский</w:t>
      </w:r>
      <w:r>
        <w:rPr>
          <w:rFonts w:cs="Times New Roman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Наталинка</w:t>
      </w:r>
      <w:r>
        <w:rPr>
          <w:rFonts w:cs="Times New Roman"/>
          <w:sz w:val="26"/>
          <w:szCs w:val="26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sz w:val="26"/>
          <w:szCs w:val="26"/>
          <w:highlight w:val="white"/>
        </w:rPr>
        <w:t xml:space="preserve">)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Times New Roman"/>
          <w:sz w:val="26"/>
          <w:szCs w:val="26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sz w:val="26"/>
          <w:szCs w:val="26"/>
          <w:highlight w:val="white"/>
        </w:rPr>
        <w:t>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Михайловский</w:t>
      </w:r>
      <w:r>
        <w:rPr>
          <w:rFonts w:cs="Times New Roman"/>
          <w:sz w:val="26"/>
          <w:szCs w:val="26"/>
          <w:highlight w:val="white"/>
        </w:rPr>
        <w:t xml:space="preserve"> район, д.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Маковские Выселки</w:t>
      </w:r>
      <w:r>
        <w:rPr>
          <w:rFonts w:cs="Times New Roman"/>
          <w:sz w:val="26"/>
          <w:szCs w:val="26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 въезде</w:t>
        <w:br/>
        <w:t>в населенный пункт</w:t>
      </w:r>
      <w:r>
        <w:rPr>
          <w:rFonts w:cs="Times New Roman"/>
          <w:sz w:val="26"/>
          <w:szCs w:val="26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sz w:val="26"/>
          <w:szCs w:val="26"/>
          <w:highlight w:val="white"/>
        </w:rPr>
        <w:t>:40 до 12:50;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Маково (магазин продуктов д. 10А)</w:t>
        <w:br/>
        <w:t>с 13:00 до 13:10;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Некрасово (памятник воинам ВОВ</w:t>
        <w:br/>
        <w:t>по ул. Центральная)с 13:20 до 13:30;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Королёвка (ориентир д. 18)</w:t>
        <w:br/>
        <w:t>с 13:40 до 13:50;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Михайловский</w:t>
      </w:r>
      <w:r>
        <w:rPr>
          <w:rFonts w:cs="Times New Roman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Стрелецкие Выселки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, д. 135</w:t>
        <w:br/>
        <w:t xml:space="preserve">(здание администрации) </w:t>
      </w:r>
      <w:r>
        <w:rPr>
          <w:rFonts w:cs="Times New Roman"/>
          <w:sz w:val="26"/>
          <w:szCs w:val="26"/>
          <w:highlight w:val="white"/>
        </w:rPr>
        <w:t>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sz w:val="26"/>
          <w:szCs w:val="26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sz w:val="26"/>
          <w:szCs w:val="26"/>
          <w:highlight w:val="white"/>
        </w:rPr>
        <w:t xml:space="preserve">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sz w:val="26"/>
          <w:szCs w:val="26"/>
          <w:highlight w:val="white"/>
        </w:rPr>
        <w:t>:3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проекту правил землепользования</w:t>
        <w:br/>
        <w:t xml:space="preserve">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Стрелецко-Высельское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Михайловского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.05.2022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Михайловский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</w:t>
        <w:br/>
        <w:t xml:space="preserve">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Стрелецкие Выселки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, д. 135 (здание администрации)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LibreOffice/6.4.4.2$Linux_X86_64 LibreOffice_project/40$Build-2</Application>
  <Pages>2</Pages>
  <Words>798</Words>
  <Characters>5972</Characters>
  <CharactersWithSpaces>6778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2022-05-11T16:06:40Z</cp:lastPrinted>
  <dcterms:modified xsi:type="dcterms:W3CDTF">2022-05-11T16:10:16Z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