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left="5529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Приложение </w:t>
      </w:r>
    </w:p>
    <w:p>
      <w:pPr>
        <w:pStyle w:val="ConsPlusTitle"/>
        <w:ind w:left="5529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529" w:hanging="0"/>
        <w:outlineLvl w:val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val="en-US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 мая 2022 г. № 24</w:t>
      </w:r>
    </w:p>
    <w:p>
      <w:pPr>
        <w:pStyle w:val="ConsPlusNormal1"/>
        <w:ind w:left="552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ind w:left="552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</w:t>
      </w:r>
    </w:p>
    <w:p>
      <w:pPr>
        <w:pStyle w:val="ConsPlusNormal1"/>
        <w:ind w:left="552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министерства</w:t>
      </w:r>
    </w:p>
    <w:p>
      <w:pPr>
        <w:pStyle w:val="ConsPlusNormal1"/>
        <w:ind w:left="552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социальной защиты населения</w:t>
      </w:r>
    </w:p>
    <w:p>
      <w:pPr>
        <w:pStyle w:val="ConsPlusNormal1"/>
        <w:ind w:left="552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>
      <w:pPr>
        <w:pStyle w:val="ConsPlusNormal1"/>
        <w:ind w:left="5529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14.10.2011 № 44</w:t>
      </w:r>
    </w:p>
    <w:p>
      <w:pPr>
        <w:pStyle w:val="Normal"/>
        <w:numPr>
          <w:ilvl w:val="0"/>
          <w:numId w:val="0"/>
        </w:numPr>
        <w:spacing w:lineRule="atLeast" w:line="280" w:before="0" w:after="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регламент </w:t>
      </w:r>
    </w:p>
    <w:p>
      <w:pPr>
        <w:pStyle w:val="Normal"/>
        <w:spacing w:lineRule="auto" w:line="24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 государственной услуги «Установление статуса</w:t>
      </w:r>
    </w:p>
    <w:p>
      <w:pPr>
        <w:pStyle w:val="Normal"/>
        <w:spacing w:lineRule="auto" w:line="24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</w:t>
      </w:r>
    </w:p>
    <w:p>
      <w:pPr>
        <w:pStyle w:val="Normal"/>
        <w:spacing w:lineRule="auto" w:line="240" w:before="0" w:after="1"/>
        <w:jc w:val="both"/>
        <w:rPr>
          <w:rFonts w:ascii="Times New Roman" w:hAnsi="Times New Roman"/>
          <w:sz w:val="28"/>
          <w:szCs w:val="28"/>
        </w:rPr>
      </w:pPr>
      <w:r>
        <w:rPr/>
      </w:r>
      <w:bookmarkStart w:id="0" w:name="P32"/>
      <w:bookmarkStart w:id="1" w:name="P32"/>
      <w:bookmarkEnd w:id="1"/>
    </w:p>
    <w:p>
      <w:pPr>
        <w:pStyle w:val="Normal"/>
        <w:numPr>
          <w:ilvl w:val="0"/>
          <w:numId w:val="0"/>
        </w:numPr>
        <w:spacing w:lineRule="auto" w:line="240" w:before="0" w:after="1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Общие положения</w:t>
      </w:r>
    </w:p>
    <w:p>
      <w:pPr>
        <w:pStyle w:val="Normal"/>
        <w:spacing w:lineRule="auto" w:line="240" w:before="0" w:after="1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Предмет регулирования административного регламента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«Установление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 (далее соответственно – Регламент, государственная услуга) разработан в целях обеспечения единства, полноты, качества предоставления и равной доступности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«Управление социальной защиты населения Рязанской области» (далее – Управление),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государственной услуги в Рязанской области в соответствии  с требованиями Федерального закона от 27.07.2010 № 210-ФЗ «Об организации предоставления государственных и муниципальных услуг», порядок взаимодействия между структурными подразделениями Управления и их должностными лицами, между Управлением и физическими лицами, их уполномоченными представителями, министерством труда и социальной защиты населения Рязанской области (далее – Министерство), иными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Круг заявителей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1.2.1. В процессе предоставления государственной услуги граждане, претендующие на предоставление государственной услуги, именуются Заявителями, граждане, которым предоставляется государственная услуга, именуются Получателями.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1.2.2. </w:t>
      </w:r>
      <w:bookmarkStart w:id="2" w:name="P55"/>
      <w:bookmarkStart w:id="3" w:name="P52"/>
      <w:bookmarkEnd w:id="2"/>
      <w:bookmarkEnd w:id="3"/>
      <w:r>
        <w:rPr>
          <w:rFonts w:cs="Times New Roman" w:ascii="Times New Roman" w:hAnsi="Times New Roman"/>
          <w:sz w:val="28"/>
          <w:szCs w:val="28"/>
        </w:rPr>
        <w:t>Государственная услуга предоставляется семьям, имеющим в своем составе и воспитывающим трех и более детей в возрасте до 18 лет, в том числе усыновленных, находящихся под опекой (попечительством) и принятых на воспитание в приемные семьи, а также обучающихся по очной форме обучения по основным образовательным программам в организациях, осуществляющих образовательную деятельность, до окончания обучения, но не более чем до достижения ими возраста 23 лет, в которых один или оба родителя либо иной законный представитель являются гражданами Российской Федерации, имеющими место жительства или место пребывания на территории Рязанской области (имеют статус беженцев или вынужденных переселенцев).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  <w:lang w:eastAsia="ru-RU" w:bidi="mn-Mong-CN"/>
        </w:rPr>
      </w:pPr>
      <w:r>
        <w:rPr>
          <w:rFonts w:ascii="Times New Roman" w:hAnsi="Times New Roman"/>
          <w:sz w:val="28"/>
          <w:szCs w:val="28"/>
          <w:lang w:eastAsia="ru-RU" w:bidi="mn-Mong-CN"/>
        </w:rPr>
        <w:t>Заявителем является один из родителей (усыновителей, опекунов, попечителей, приемных родителей), входящий в состав многодетной семьи.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  <w:lang w:eastAsia="ru-RU" w:bidi="mn-Mong-CN"/>
        </w:rPr>
      </w:pPr>
      <w:r>
        <w:rPr>
          <w:rFonts w:ascii="Times New Roman" w:hAnsi="Times New Roman"/>
          <w:sz w:val="28"/>
          <w:szCs w:val="28"/>
          <w:lang w:eastAsia="ru-RU" w:bidi="mn-Mong-CN"/>
        </w:rPr>
        <w:t>1.2.3. От имени Заявителя в Управление за предоставлением государственной услуги вправе обратиться иное лицо, наделенное в установленном гражданским законодательством Российской Федерации порядке полномочиями выступать от его имени (далее – Представитель Заявителя).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bookmarkStart w:id="4" w:name="P59"/>
      <w:bookmarkEnd w:id="4"/>
      <w:r>
        <w:rPr>
          <w:rFonts w:ascii="Times New Roman" w:hAnsi="Times New Roman"/>
          <w:sz w:val="28"/>
        </w:rPr>
        <w:t>1.3. Требования к порядку информирования о предоставлении государственной услуги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1.3.1 Порядок получения Заявителями информации по вопросам предоставления государственной услуги, сведений о ходе предоставления услуги, справочной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Информирование Заявителей организуется следующим образом: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публичное информирование проводится посредством привлечения средств массовой информации, а также посредством размещения информации в информационно-коммуникационной сети Интернет на сайте Управления, Министерства, в федеральной государственной информационной системе «Единый портал государственных и муниципальных услуг (функций)», (далее – Единый портал), </w:t>
      </w:r>
      <w:r>
        <w:rPr>
          <w:rFonts w:ascii="Times New Roman" w:hAnsi="Times New Roman"/>
          <w:sz w:val="28"/>
          <w:szCs w:val="28"/>
          <w:lang w:eastAsia="zh-CN" w:bidi="mn-Mong-CN"/>
        </w:rPr>
        <w:t>в региональной информационной системе «Реестр государственный услуг (функций) Рязанской области», (далее – Реестр государственных услуг),</w:t>
      </w:r>
      <w:r>
        <w:rPr>
          <w:rFonts w:ascii="Times New Roman" w:hAnsi="Times New Roman"/>
          <w:sz w:val="28"/>
          <w:szCs w:val="28"/>
          <w:lang w:eastAsia="zh-CN"/>
        </w:rPr>
        <w:t xml:space="preserve"> на информационных стендах в Управлении,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zh-CN" w:bidi="mn-Mong-CN"/>
        </w:rPr>
        <w:t>в государственном бюджетном учреждении Рязанской области «Многофункциональный центр предоставления государственных и муниципальных услуг Рязанской области»  (далее – МФЦ)</w:t>
      </w:r>
      <w:r>
        <w:rPr>
          <w:rFonts w:ascii="Times New Roman" w:hAnsi="Times New Roman"/>
          <w:sz w:val="28"/>
          <w:szCs w:val="28"/>
          <w:lang w:eastAsia="zh-CN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1.3.2. При обращении Заявителя в Управление ему предоставляется следующая информация: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порядке предоставления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сроках предоставления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ходе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На индивидуальное устное информирование работник Управления, осуществляющий индивидуальное устное информирование, выделяет не более 20 минут.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случае,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1.3.3. Информирование Заявителей по телефону осуществляется в соответствии с графиком работы 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 ответе на телефонные звонки работники Управления подробно и в вежливой форме информируют обратившихся по интересующим вопросам.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Время разговора не должно превышать 10 минут.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Работники Управления,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случае,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1.3.4. 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1.3.5. При получении запроса в форме электронного документа работником Управления готовится подробный ответ, который направляется в течение 15 календарных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1.3.6. На официальном сайте Министерства в информационно-коммуникационной сети Интернет размещается следующая обязательная информация: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место нахождения и графики работы Министерства, Управления, его структурных подразделений,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справочные телефоны структурных подразделений Управления,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адреса официальных сайтов, электронной почты Министерства, 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перечень нормативных правовых актов, регулирующих предоставление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настоящий Регламент.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1.3.7. На информационных стендах Управления размещается следующая обязательная информация: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перечень документов, необходимых для получения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место нахождения и графики работы Министерства, Управления, его структурных подразделений,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справочные телефоны структурных подразделений Управления,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адреса официальных сайтов, электронной почты Министерства, 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1.3.8. На официальном сайте Управления в информационно-коммуникационной сети Интернет размещается следующая обязательная информация: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место нахождения и графики работы Министерства, Управления, его структурных подразделений,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справочные телефоны структурных подразделений Управления,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адреса официальных сайтов, электронной почты Министерства, 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перечень нормативных правовых актов, регулирующих предоставление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настоящий Регламент;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1.3.9. В Реестре государственных услуг размещается следующая обязательная информация: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место нахождения и графики работы Министерства, Управления, его структурных подразделений,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справочные телефоны структурных подразделений Управления,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адреса официальных сайтов, электронной почты Министерства, 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перечень нормативных правовых актов, регулирующих предоставление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1.3.10. На Едином портале размещается следующая обязательная информация: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место нахождения и графики работы Министерства, Управления, его структурных подразделений,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справочные телефоны структурных подразделений Управления,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адреса официальных сайтов, электронной почты Министерства, 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перечень нормативных правовых актов, регулирующих предоставление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сведения о ходе рассмотрения заявления о предоставлении государственной услуги и о результатах предоставления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информация, указанная в разделе 5 «Досудебный (внесудебный) порядок обжалования решений и действий (бездействия) государственных органов, а также их должностных лиц» настоящего Регламента.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1.3.11. Информация о месте нахождения и графиках работы Министерства, Управления, его структурных подразделений, МФЦ, справочных телефонах структурных подразделений Управления, участвующих в предоставлении государственной услуги, в том числе номере телефона-автоинформатора, адреса официальных сайтов, электронной почты Министерства, Управления получается Заявителями из информационных стендов Управления, на его официальном сайте, на официальном сайте Министерства, на Едином портале самостоятельно, либо посредством направления письменного обращения в Управление.</w:t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firstLine="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Start w:id="5" w:name="P60"/>
      <w:bookmarkStart w:id="6" w:name="P60"/>
      <w:bookmarkEnd w:id="6"/>
    </w:p>
    <w:p>
      <w:pPr>
        <w:pStyle w:val="Normal"/>
        <w:numPr>
          <w:ilvl w:val="0"/>
          <w:numId w:val="0"/>
        </w:numPr>
        <w:spacing w:lineRule="atLeast" w:line="280" w:before="0" w:after="1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 Стандарт предоставления государственной услуги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Наименование государственной услуги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Наименование учреждений, предоставляющих государственную услугу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услуга предоставляется Управлением.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предоставлении государственной услуги принимают участие МФЦ, Управление Федеральной почтовой связи Рязанской области.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требованиями </w:t>
      </w:r>
      <w:hyperlink r:id="rId2">
        <w:r>
          <w:rPr>
            <w:rFonts w:ascii="Times New Roman" w:hAnsi="Times New Roman"/>
            <w:sz w:val="28"/>
          </w:rPr>
          <w:t>пункта 3 части 1 статьи 7</w:t>
        </w:r>
      </w:hyperlink>
      <w:r>
        <w:rPr>
          <w:rFonts w:ascii="Times New Roman" w:hAnsi="Times New Roman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Управление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3">
        <w:r>
          <w:rPr>
            <w:rFonts w:ascii="Times New Roman" w:hAnsi="Times New Roman"/>
            <w:sz w:val="28"/>
          </w:rPr>
          <w:t>перечень</w:t>
        </w:r>
      </w:hyperlink>
      <w:r>
        <w:rPr>
          <w:rFonts w:ascii="Times New Roman" w:hAnsi="Times New Roman"/>
          <w:sz w:val="28"/>
        </w:rPr>
        <w:t xml:space="preserve"> услуг, которые являются необходимыми и обязательными для предоставления государственных услуг, утвержденный постановлением Правительства Рязанской области от 22.06.2011 № 161.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Описание результата предоставления государственной услуги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Результатами предоставления государственной услуги (в части выдачи удостоверения многодетной семьи (далее – удостоверение) являются: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выдаче удостоверения;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выдаче удостоверения.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 Результатами предоставления государственной услуги (в части продления срока действия удостоверения) являются: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продлении срока действия удостоверения;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продлении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срока действия удостоверения.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Результатами предоставления государственной услуги (в части выдачи дубликата удостоверения) являются: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выдаче дубликата удостоверения;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выдаче дубликата удостоверения.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Срок предоставления государственной услуги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 Решение о выдаче (отказе в выдаче) удостоверения принимается Управлением в течение 8 рабочих дней, следующих за днем регистрации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заявления через МФЦ срок принятия решения о выдаче (отказе в выдаче) удостоверения исчисляется со дня регистрации соответствующего заявления в МФЦ. При этом сроки передачи МФЦ принятых им документов Управление не должны превышать 1 рабочего дня, следующего за днем регистрации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выдаче (отказе в выдаче с указанием причины отказа) удостоверения направляется Заявителю по способу подачи им заявления в день принятия соответствующего решения.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у Заявителя подтвержденной учетной записи на Едином портале в личном кабинете Заявителя на Едином портале Управление независимо от способа подачи заявления размещает решение о выдаче (отказе в выдаче) удостоверения в течение 1 рабочего дня со дня принятия соответствующего решения.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2.4.2. Течение срока для принятия решения о выдаче (отказе в выдаче) удостоверения приостанавливается при необходимости проведения проверки по установлению факта совместного проживания ребенка с Заявителем на срок, необходимый для проведения такой проверки.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  <w:lang w:eastAsia="zh-CN" w:bidi="mn-Mong-CN"/>
        </w:rPr>
        <w:t>Течение срока для принятия решения о выдаче (отказе в выдаче) удостоверения возобновляется с рабочего дня, следующего за днем составления акта по результатам такой проверки.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  <w:lang w:eastAsia="zh-CN" w:bidi="mn-Mong-CN"/>
        </w:rPr>
        <w:t>2.4.3. Решение о продлении (отказе в продлении) срока действия удостоверения принимается Управлением в день регистрации документов, подлежащих представлению Заявителем.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продлении (отказе в продлении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с указанием причины отказа) срока действия удостоверения направляется Заявителю по способу подачи им заявления в день принятия ответствующего решения.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</w:rPr>
        <w:t>При наличии у Заявителя подтвержденной учетной записи на Едином портале в личном кабинете Заявителя на Едином портале Управление независимо от способа подачи заявления размещает сведения о принятии решения о продлении срока действия удостоверения (отказе в продлении с указанием причины отказа) в течение 1 рабочего дня со дня принятия соответствующего решения.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  <w:lang w:eastAsia="zh-CN" w:bidi="mn-Mong-CN"/>
        </w:rPr>
        <w:t>2.4.4. Решение о выдаче (отказе в выдаче) дубликата удостоверения принимается Управлением в течение 8 рабочих дней, следующих за днем регистрации заявления.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  <w:lang w:eastAsia="zh-CN" w:bidi="mn-Mong-CN"/>
        </w:rPr>
        <w:t>Уведомление о выдаче (отказе в выдаче</w:t>
      </w:r>
      <w:r>
        <w:rPr>
          <w:rFonts w:ascii="Times New Roman" w:hAnsi="Times New Roman"/>
          <w:sz w:val="28"/>
          <w:szCs w:val="28"/>
        </w:rPr>
        <w:t xml:space="preserve"> с указанием причины отказа</w:t>
      </w:r>
      <w:r>
        <w:rPr>
          <w:rFonts w:ascii="Times New Roman" w:hAnsi="Times New Roman"/>
          <w:sz w:val="28"/>
          <w:szCs w:val="28"/>
          <w:lang w:eastAsia="zh-CN" w:bidi="mn-Mong-CN"/>
        </w:rPr>
        <w:t>) дубликата удостоверения направляется Заявителю по способу подачи им заявления в день принятия ответствующего решения.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 Нормативные правовые акты, регулирующие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Перечень нормативных правовых актов, регулирующих предоставление государственной услуги, размещается на официальном сайте Министерства, Управления, в Реестре государственных услуг и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2.6. 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 соответствии </w:t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нормативными правовыми актами для предоставления государственной </w:t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услуги и услуг, которые являются необходимыми и обязательными для предоставления государственной услуги, подлежащих представлению </w:t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Заявителем, способы их получения Заявителем, в том числе 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электронной форме, порядок их представления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bookmarkStart w:id="7" w:name="P218"/>
      <w:bookmarkEnd w:id="7"/>
      <w:r>
        <w:rPr>
          <w:rFonts w:ascii="Times New Roman" w:hAnsi="Times New Roman"/>
          <w:sz w:val="28"/>
        </w:rPr>
        <w:t>2.6.1. Для предоставления государственной услуги (в части выдачи удостоверения) Заявитель представляет  следующие документы: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о выдаче удостоверения;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документ, удостоверяющий личность заявителя (за исключением случаев обращения Заявителя в электронном виде с использованием Единого портала);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удостоверение беженца (для беженцев, проживающих на территории Рязанской области);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удостоверение вынужденного переселенца (для вынужденных переселенцев, проживающих на территории Рязанской области);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документы, подтверждающие соответствие семьи заявителя категории многодетной семьи, в том числе: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свидетельство о рождении ребенка, свидетельство о заключении брака, свидетельство о расторжении брака, свидетельство о смерти, </w:t>
      </w:r>
      <w:r>
        <w:rPr>
          <w:rFonts w:ascii="Times New Roman" w:hAnsi="Times New Roman"/>
          <w:sz w:val="28"/>
          <w:szCs w:val="28"/>
        </w:rPr>
        <w:t>выданные компетентными органами иностранного государства, и их нотариально удостоверенный перевод на русский язык;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 (сведения) организации, осуществляющей образовательную деятельность, подтверждающий обучение ребенка, достигшего возраста 18 лет, по очной форме обучения по основным образовательным программам;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иные документы, подтверждающие состав семьи заявителя,</w:t>
      </w:r>
      <w:r>
        <w:rPr/>
        <w:t xml:space="preserve"> </w:t>
      </w:r>
      <w:r>
        <w:rPr>
          <w:rFonts w:ascii="Times New Roman" w:hAnsi="Times New Roman"/>
          <w:sz w:val="28"/>
        </w:rPr>
        <w:t>не находящиеся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фотография заявителя размером 3 x 4 сантиметра;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представитель Заявителя дополнительно представляет: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удостоверяющий личность;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удостоверяющий полномочия.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2.6.2.</w:t>
      </w:r>
      <w:r>
        <w:rPr/>
        <w:t xml:space="preserve"> </w:t>
      </w:r>
      <w:r>
        <w:rPr>
          <w:rFonts w:ascii="Times New Roman" w:hAnsi="Times New Roman"/>
          <w:sz w:val="28"/>
        </w:rPr>
        <w:t>Для предоставления государственной услуги (в части продления срока действия удостоверения) Заявитель представляет  следующие документы: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zh-CN" w:bidi="mn-Mong-CN"/>
        </w:rPr>
        <w:t>заявление о продлении срока действия удостоверения;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  <w:lang w:eastAsia="zh-CN" w:bidi="mn-Mong-CN"/>
        </w:rPr>
        <w:t>2) документ (сведения) образовательной организации, подтверждающий обучение по очной форме обучения по основным образовательным программам;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  <w:lang w:eastAsia="zh-CN" w:bidi="mn-Mong-CN"/>
        </w:rPr>
        <w:t>3) удостоверение;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представитель Заявителя дополнительно представляет: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удостоверяющий личность;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удостоверяющий полномочия.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2.6.3. Для предоставления государственной услуги (в части выдачи дубликата удостоверения) Заявитель представляет  следующие документы: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о выдаче дубликата удостоверения;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фотография заявителя размером 3 x 4 сантиметра;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представитель Заявителя дополнительно представляет: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удостоверяющий личность;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удостоверяющий полномочия.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2.6.4. Способ получения документов, подаваемых Заявителем, в том числе в электронной форме.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Унифицированные бланки </w:t>
      </w:r>
      <w:r>
        <w:rPr>
          <w:rFonts w:ascii="Times New Roman" w:hAnsi="Times New Roman"/>
          <w:sz w:val="28"/>
          <w:szCs w:val="28"/>
        </w:rPr>
        <w:t xml:space="preserve">заявлений о предоставлении государственной услуги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предоставляются Заявителю при личном обращении в </w:t>
      </w:r>
      <w:r>
        <w:rPr>
          <w:rFonts w:ascii="Times New Roman" w:hAnsi="Times New Roman"/>
          <w:sz w:val="28"/>
          <w:szCs w:val="28"/>
        </w:rPr>
        <w:t>районное структурное подразделение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 Управления по месту жительства, МФЦ.</w:t>
      </w:r>
      <w:r>
        <w:rPr/>
        <w:t xml:space="preserve"> </w:t>
      </w:r>
      <w:r>
        <w:rPr>
          <w:rFonts w:eastAsia="Calibri" w:ascii="Times New Roman" w:hAnsi="Times New Roman" w:eastAsiaTheme="minorHAnsi"/>
          <w:sz w:val="28"/>
          <w:szCs w:val="28"/>
        </w:rPr>
        <w:t>Заявителю также предоставляется возможность распечатки бланков заявлений, размещенных на Едином портале и на официальном сайте Управления.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документы, указанные в </w:t>
      </w:r>
      <w:hyperlink r:id="rId4">
        <w:r>
          <w:rPr>
            <w:rFonts w:ascii="Times New Roman" w:hAnsi="Times New Roman"/>
            <w:sz w:val="28"/>
            <w:szCs w:val="28"/>
          </w:rPr>
          <w:t>пунктах 2.6.1</w:t>
        </w:r>
      </w:hyperlink>
      <w:r>
        <w:rPr>
          <w:rFonts w:ascii="Times New Roman" w:hAnsi="Times New Roman"/>
          <w:sz w:val="28"/>
          <w:szCs w:val="28"/>
        </w:rPr>
        <w:t xml:space="preserve">-2.6.3 настоящего Регламента, включены в перечень документов, определенный </w:t>
      </w:r>
      <w:hyperlink r:id="rId5">
        <w:r>
          <w:rPr>
            <w:rFonts w:ascii="Times New Roman" w:hAnsi="Times New Roman"/>
            <w:sz w:val="28"/>
            <w:szCs w:val="28"/>
          </w:rPr>
          <w:t>частью 6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получаются в компетентных органах Заявителем самостоятельно.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243"/>
      <w:bookmarkEnd w:id="8"/>
      <w:r>
        <w:rPr>
          <w:rFonts w:ascii="Times New Roman" w:hAnsi="Times New Roman"/>
          <w:sz w:val="28"/>
        </w:rPr>
        <w:t>2.6.5. Порядок представления документов Заявителем.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и документы, необходимые для предоставления государственной услуги, подлежащие представлению Заявителем, указанные в </w:t>
      </w:r>
      <w:hyperlink w:anchor="P218">
        <w:r>
          <w:rPr>
            <w:rFonts w:ascii="Times New Roman" w:hAnsi="Times New Roman"/>
            <w:sz w:val="28"/>
          </w:rPr>
          <w:t>пункте 2.6.1</w:t>
        </w:r>
      </w:hyperlink>
      <w:r>
        <w:rPr>
          <w:rFonts w:ascii="Times New Roman" w:hAnsi="Times New Roman"/>
          <w:sz w:val="28"/>
        </w:rPr>
        <w:t xml:space="preserve"> настоящего Регламента, а также представляемые Заявителем по собственной инициативе, указанные в </w:t>
      </w:r>
      <w:hyperlink w:anchor="P255">
        <w:r>
          <w:rPr>
            <w:rFonts w:ascii="Times New Roman" w:hAnsi="Times New Roman"/>
            <w:sz w:val="28"/>
          </w:rPr>
          <w:t>пункте 2.7</w:t>
        </w:r>
      </w:hyperlink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</w:rPr>
        <w:t xml:space="preserve"> настоящего Регламента, могут быть представлены Заявителем (Представителем Заявителя):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посредством заказного почтового отправления с уведомлением о вручении в адрес Управления по месту жительства (пребывания);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электронном виде с использованием Единого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и документы, необходимые для предоставления государственной услуги, подлежащие представлению Заявителем, указанные в </w:t>
      </w:r>
      <w:hyperlink w:anchor="P218">
        <w:r>
          <w:rPr>
            <w:rFonts w:ascii="Times New Roman" w:hAnsi="Times New Roman"/>
            <w:sz w:val="28"/>
          </w:rPr>
          <w:t>пункте 2.6.2</w:t>
        </w:r>
      </w:hyperlink>
      <w:r>
        <w:rPr>
          <w:rFonts w:ascii="Times New Roman" w:hAnsi="Times New Roman"/>
          <w:sz w:val="28"/>
        </w:rPr>
        <w:t xml:space="preserve"> настоящего Регламента, могут быть представлены Заявителем (Представителем Заявителя):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непосредственно в Управление;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посредством заказного почтового отправления с уведомлением о вручении в адрес Управления по месту жительства (пребывания);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электронном виде с использованием Единого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и документы, необходимые для предоставления государственной услуги, подлежащие представлению Заявителем, указанные в пункте 2.6.3 настоящего Регламента, могут быть представлены Заявителем (Представителем Заявителя):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посредством заказного почтового отправления с уведомлением о вручении в адрес Управления по месту жительства (пребывания);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электронном виде с использованием Единого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Документы, предусмотренные пунктами 2.6.1-2.6.3 настоящего Регламента, а также документы, представляемые по инициативе Заявителя, представляются одновременно с заявлением в оригиналах или копиях,</w:t>
      </w:r>
      <w:r>
        <w:rPr>
          <w:rFonts w:ascii="Times New Roman" w:hAnsi="Times New Roman"/>
          <w:sz w:val="28"/>
        </w:rPr>
        <w:t xml:space="preserve">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обращении заявителя в электронном виде с использованием Единого портала могут быть представлены документы, подписанные усиленной квалифицированной электронной подписью, электронные дубликаты документов, созданные в соответствии с пунктом 7.2 части 1 статьи 16 Федерального закона</w:t>
        <w:br/>
        <w:t>от 27.07.2010 № 210-ФЗ «Об организации предоставления государственных и муниципальных услуг».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к заявлению, направленному посредством Единого портала, приложены не все необходимые документы, Заявитель (представитель Заявителя) в срок, не превышающий 5 рабочих дней со дня получения Заявления Управлением, представляет в Управление по месту жительства (пребывания) такие недостающие документы.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Технические характеристики к фотографии Заявителя: размер - 3 * 4 см, формат – JPEG, вес файла – от 10 kb до 5 mb, разрешение – 300 DPI, пропорции головы по отношению к площади фотографии – от 76% .Фотография Заявителя представляется в черно-белом или цветном исполнении с четким изображением лица строго в анфас без головного убора. Размер изображения овала лица на фотографии должен занимать не менее 70-80 процентов вертикального размера снимка. Размер изображения головы на фотографии должен составлять в высоту от 30 до 32 мм, в ширину от 18 до 22 мм. Изображение на фотографии размещается таким образом, чтобы свободное верхнее поле над головой составляло 5 (+ 1) мм.  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9" w:name="P256"/>
      <w:bookmarkStart w:id="10" w:name="P255"/>
      <w:bookmarkEnd w:id="9"/>
      <w:bookmarkEnd w:id="10"/>
      <w:r>
        <w:rPr>
          <w:rFonts w:ascii="Times New Roman" w:hAnsi="Times New Roman"/>
          <w:sz w:val="28"/>
          <w:szCs w:val="28"/>
        </w:rPr>
        <w:t>2.7. Исчерпывающий перечень документов, необходимых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нормативными правовыми актами для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государственной услуги, которые находятся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распоряжении государственных органов, органов местного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 и иных организаций и которые Заявитель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вправе представить, а также способы их получения Заявителями,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том числе в электронной форме, порядок их представления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2.7.1. </w:t>
      </w:r>
      <w:r>
        <w:rPr>
          <w:rFonts w:ascii="Times New Roman" w:hAnsi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</w:t>
      </w:r>
      <w:r>
        <w:rPr>
          <w:rFonts w:ascii="Times New Roman" w:hAnsi="Times New Roman"/>
          <w:sz w:val="28"/>
        </w:rPr>
        <w:t>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документ, содержащий сведения о регистрации Заявителя по месту жительства (пребывания);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документ, содержащий сведения о лицах, зарегистрированных по месту жительства (пребывания) Заявителя;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документы, подтверждающие соответствие семьи Заявителя категории многодетной семьи, в том числе: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свидетельство о рождении ребенка, свидетельство о заключении брака, свидетельство о расторжении брака, свидетельство о смерти (за исключением свидетельств, выданных компетентными органами иностранного государства);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договор о передаче ребенка на воспитание в приемную семью, акт органа опеки и попечительства о назначении опекуна или попечителя.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2.7.2. Управление</w:t>
      </w:r>
      <w:r>
        <w:rPr>
          <w:rFonts w:ascii="Times New Roman" w:hAnsi="Times New Roman"/>
          <w:sz w:val="28"/>
          <w:szCs w:val="28"/>
        </w:rPr>
        <w:t xml:space="preserve"> запрашивает указанные в пункте 2.7.1 документы или содержащиеся в них сведения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взаимодействия, если они не представлены по инициативе Заявителя.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6">
        <w:r>
          <w:rPr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hAnsi="Times New Roman"/>
          <w:sz w:val="28"/>
          <w:szCs w:val="28"/>
        </w:rPr>
        <w:t xml:space="preserve"> от 27.07.2010 № 210-ФЗ         «Об организации предоставления государственных и муниципальных услуг».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2.7.3. Документы, указанные в </w:t>
      </w:r>
      <w:hyperlink w:anchor="P255">
        <w:r>
          <w:rPr>
            <w:rFonts w:ascii="Times New Roman" w:hAnsi="Times New Roman"/>
            <w:sz w:val="28"/>
            <w:szCs w:val="28"/>
          </w:rPr>
          <w:t>пункте 2.7</w:t>
        </w:r>
      </w:hyperlink>
      <w:r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z w:val="28"/>
        </w:rPr>
        <w:t xml:space="preserve">настоящего Регламента, могут быть представлены Заявителем по собственной инициативе в порядке, установленном </w:t>
      </w:r>
      <w:hyperlink w:anchor="P218">
        <w:r>
          <w:rPr>
            <w:rFonts w:ascii="Times New Roman" w:hAnsi="Times New Roman"/>
            <w:sz w:val="28"/>
          </w:rPr>
          <w:t>пунктом 2.6.3</w:t>
        </w:r>
      </w:hyperlink>
      <w:r>
        <w:rPr>
          <w:rFonts w:ascii="Times New Roman" w:hAnsi="Times New Roman"/>
          <w:sz w:val="28"/>
        </w:rPr>
        <w:t xml:space="preserve"> настоящего Регламента.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2.7.4.</w:t>
      </w:r>
      <w:bookmarkStart w:id="11" w:name="P267"/>
      <w:bookmarkEnd w:id="1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hyperlink r:id="rId7">
        <w:r>
          <w:rPr>
            <w:rFonts w:ascii="Times New Roman" w:hAnsi="Times New Roman"/>
            <w:sz w:val="28"/>
            <w:szCs w:val="28"/>
          </w:rPr>
          <w:t>пунктов 1, 2, 4 части 1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услуг», при предоставлении государственной услуги 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не вправе требовать от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</w:t>
      </w:r>
    </w:p>
    <w:p>
      <w:pPr>
        <w:pStyle w:val="Normal"/>
        <w:spacing w:lineRule="atLeast" w:line="280" w:before="0" w:after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 многофункционального центра,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 или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>
      <w:pPr>
        <w:pStyle w:val="Normal"/>
        <w:spacing w:lineRule="atLeast" w:line="280" w:before="0" w:after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</w:t>
      </w:r>
      <w:r>
        <w:rPr>
          <w:rFonts w:eastAsia="Calibri" w:ascii="Times New Roman" w:hAnsi="Times New Roman" w:eastAsiaTheme="minorHAnsi"/>
          <w:sz w:val="28"/>
          <w:szCs w:val="28"/>
        </w:rPr>
        <w:t>Исчерпывающий</w:t>
      </w:r>
      <w:r>
        <w:rPr>
          <w:rFonts w:ascii="Times New Roman" w:hAnsi="Times New Roman"/>
          <w:sz w:val="28"/>
        </w:rPr>
        <w:t xml:space="preserve"> перечень оснований для отказа в приеме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документов, необходимых для предоставления государственной услуги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- неустановление личности лица, обратившегося за предоставлением государственной услуги;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- неподтверждение полномочий Представителя Заявителя на обращение.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 Исчерпывающий перечень оснований для отказа в предоставлении государственной услуги, приостановления, возобновления и прекращения предоставления государственной услуги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2.9.1. Основаниями для отказа в предоставлении государственной услуги</w:t>
        <w:br/>
        <w:t>являются отсутствие у Заявителя права на ее получение, в том числе: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несоответствие категории Заявителя кругу лиц, имеющих право на получение государственной услуги;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сведений об уже присвоенном и действующем на момент обращения статусе многодетной семьи (за исключением случаев</w:t>
      </w:r>
      <w:r>
        <w:rPr>
          <w:rFonts w:ascii="Times New Roman" w:hAnsi="Times New Roman"/>
          <w:sz w:val="28"/>
          <w:szCs w:val="28"/>
        </w:rPr>
        <w:t xml:space="preserve"> продления срока действия удостоверения, выдачи дубликата удостоверения)</w:t>
      </w:r>
      <w:r>
        <w:rPr>
          <w:rFonts w:ascii="Times New Roman" w:hAnsi="Times New Roman"/>
          <w:sz w:val="28"/>
        </w:rPr>
        <w:t>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сведений о нахождении ребенка (детей) на полном государственном обеспечении;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сведений о лишении родительских прав (ограничении в родительских правах);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сведений об отобрании ребенка (детей) при непосредственной угрозе его жизни или здоровью.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2.9.2. Основанием для приостановления п</w:t>
      </w:r>
      <w:r>
        <w:rPr>
          <w:rFonts w:ascii="Times New Roman" w:hAnsi="Times New Roman"/>
          <w:sz w:val="28"/>
        </w:rPr>
        <w:t>редоставления государственной услуги является необходимость</w:t>
      </w:r>
      <w:r>
        <w:rPr/>
        <w:t xml:space="preserve"> </w:t>
      </w:r>
      <w:r>
        <w:rPr>
          <w:rFonts w:ascii="Times New Roman" w:hAnsi="Times New Roman"/>
          <w:sz w:val="28"/>
        </w:rPr>
        <w:t>проведения проверки по установлению факта совместного проживания ребенка с Заявителем.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2.9.3. Основанием для </w:t>
      </w:r>
      <w:r>
        <w:rPr>
          <w:rFonts w:ascii="Times New Roman" w:hAnsi="Times New Roman"/>
          <w:sz w:val="28"/>
          <w:szCs w:val="28"/>
        </w:rPr>
        <w:t>возобновления предоставления государственной услуги является составление акта по результатам проверки по установлению факта совместного проживания ребенка с Заявителем.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2.9.4. Основаниями для прекращения предоставления государственной услуги отсутствуют.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 Порядок, размер и основания взимания государственной пошлины или иной платы, взимаемой за предоставление государственной услуги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услуга и информация о ней предоставляются бесплатно.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2.12. Порядок, размер,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размера такой платы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  государственной услуги.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ожидания в очереди при подаче заявления о предоставлении государственной услуги в МФЦ не должно превышать 15 минут.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ожидания в очереди при получении результата предоставления государственной услуги в МФЦ не должно превышать 15 минут.</w:t>
      </w:r>
    </w:p>
    <w:p>
      <w:pPr>
        <w:pStyle w:val="Normal"/>
        <w:spacing w:lineRule="atLeast" w:line="280" w:before="0"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 Срок и порядок регистрации заявления Заявителя о предоставлении государственной услуги, в том числе в электронной форме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Управление или МФЦ регистрирует заявление в установленном порядке в день его представления (поступления посредством почтовой связи).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Заявление, направленное посредством Единого портала, регистрируется в автоматическом режиме.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Управлением заявления с указанием даты получения и, при наличии всех необходимых документов, подлежащих представлению Заявителем, уведомление о регистрации заявления.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Если заявление и документы (копии документов), направленные почтовым отправлением либо посредством Единого портала, получены после окончания рабочего времени Управления,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В случае, если к заявлению, направленному посредством Единого портала, приложены не все необходимые документы, обязанность по представлению которых возложена на Заявителя, Заявитель или его представитель в срок, не превышающий 5 рабочих дней со дня получения заявления Управлением, представляет в Управление по месту жительства (пребывания) такие недостающие документы.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В случае непредставления в течение указанного срока необходимых документов Заявитель посредством Единого портала уведомляется о возвращении без рассмотрения заявления в течение одного рабочего дня, следующего за днем истечения пятидневного срока для представления необходимых документов, с указанием причин возвращения и порядка обжалования вынесенного решения.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В случае представления заявителем в течение указанного срока необходимых документов Управление осуществляет прием и регистрацию заявления в день представления необходимых документов, подлежащих представлению Заявителем.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</w:rPr>
      </w:pPr>
      <w:r>
        <w:rPr>
          <w:rFonts w:eastAsia="Calibri" w:eastAsiaTheme="minorHAnsi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2.15.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размещению и оформлению визуальной, текстовой и мультимедийной информации о порядке предоставления такой услуги</w:t>
      </w:r>
      <w:r>
        <w:rPr>
          <w:rFonts w:ascii="Times New Roman" w:hAnsi="Times New Roman"/>
          <w:sz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2.15.1. Предоставление государственной услуги осуществляется в специально выделенном для этих целей помещении.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помещении, в котором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возможность беспрепятственного входа в объекты и выхода из них;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содействие инвалиду при входе в объект и выходе из него, информирование инвалида о доступных маршрутах общественного транспорта;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 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8">
        <w:r>
          <w:rPr>
            <w:rFonts w:ascii="Times New Roman" w:hAnsi="Times New Roman"/>
            <w:sz w:val="28"/>
          </w:rPr>
          <w:t>форме</w:t>
        </w:r>
      </w:hyperlink>
      <w:r>
        <w:rPr>
          <w:rFonts w:ascii="Times New Roman" w:hAnsi="Times New Roman"/>
          <w:sz w:val="28"/>
        </w:rPr>
        <w:t xml:space="preserve"> и в </w:t>
      </w:r>
      <w:hyperlink r:id="rId9">
        <w:r>
          <w:rPr>
            <w:rFonts w:ascii="Times New Roman" w:hAnsi="Times New Roman"/>
            <w:sz w:val="28"/>
          </w:rPr>
          <w:t>порядке</w:t>
        </w:r>
      </w:hyperlink>
      <w:r>
        <w:rPr>
          <w:rFonts w:ascii="Times New Roman" w:hAnsi="Times New Roman"/>
          <w:sz w:val="28"/>
        </w:rPr>
        <w:t xml:space="preserve">, утвержденных приказом Министерства труда и социальной защиты Российской Федерации от 22.06.2015 № 386н. 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2.15.2. 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информационно-телекоммуникационную сеть Интернет, оргтехникой), канцелярскими принадлежностями, периодическими изданиями, столами и стульями.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Минимальный размер площади помещения (кабинета или кабины) для индивидуального приема (на одно рабочее место) должно быть не менее 12 кв.м.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2.15.3. Место ожидания должно соответствовать комфортным условиям для Заявителей. Место ожидания оборудуется стульями.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зоне места ожидания должны быть выделены зоны специализированного обслуживания инвалидов в здании.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Зона мест ожидания Заявителей, имеющих инвалидность, размещается преимущественно на нижних этажах зданий.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2.15.4. 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>
      <w:pPr>
        <w:pStyle w:val="Normal"/>
        <w:spacing w:lineRule="atLeast" w:line="280" w:before="0" w:after="1"/>
        <w:ind w:firstLine="709"/>
        <w:jc w:val="both"/>
        <w:rPr>
          <w:u w:val="single"/>
        </w:rPr>
      </w:pPr>
      <w:r>
        <w:rPr>
          <w:rFonts w:ascii="Times New Roman" w:hAnsi="Times New Roman"/>
          <w:sz w:val="28"/>
        </w:rPr>
        <w:t>2.15.5. В случаях, если здание в котором предоставляется государственная услуга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предоставления государственной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</w:rPr>
        <w:t>2.16. </w:t>
      </w:r>
      <w:r>
        <w:rPr>
          <w:rFonts w:ascii="Times New Roman" w:hAnsi="Times New Roman"/>
          <w:sz w:val="28"/>
          <w:szCs w:val="28"/>
          <w:lang w:eastAsia="zh-CN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любом территориальном подразделении государственного органа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  <w:br/>
        <w:t>от 27.07.2010 № 210-ФЗ «Об организации предоставления государственных и муниципальных услуг» (далее – комплексный запрос)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2.16.1. Показателями доступности государственной услуги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1) количество взаимодействий Заявителя с работниками Управления – не более 1 раза;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2) продолжительность взаимодействия Заявителя с работниками Управления при предоставлении государственной услуги – не более 15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3) возможность получения информации о ходе предоставления государственной услуги обеспечена посредством: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индивидуального консультирования без использования информационно-коммуникационных технологий;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получения сведений о ходе рассмотрения заявления о предоставлении государственной услуги и о результатах предоставления государственной услуги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на Едином портале в личном кабинете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4) в МФЦ организовано информирование по вопросам предоставления государственной услуги, прием заявлений о предоставлении государственной услуги и выдача Заявителю результата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 обращении Заявителя с заявлением о предоставлении государственной услуги в МФЦ посредством комплексного запроса, предоставление государственных услуг, указанных в комплексном запросе, организуется МФЦ путем составления заявления о предоставлении государственной услуги в соответствии с пунктом 6.9 настоящего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 этом непосредственное предоставление государственной услуги осуществляется Управлением, его структурными подразделениями.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 xml:space="preserve">возможность обращения Заявителя в любое районное структурное подразделение </w:t>
      </w:r>
      <w:r>
        <w:rPr>
          <w:rFonts w:ascii="Times New Roman" w:hAnsi="Times New Roman"/>
          <w:sz w:val="28"/>
          <w:szCs w:val="28"/>
          <w:lang w:eastAsia="zh-CN" w:bidi="mn-Mong-CN"/>
        </w:rPr>
        <w:t>Управления не предусмотрена.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2.16.2. Показателями качества государственной услуги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отсутствие обоснованных жалоб на действия (бездействие) и решения работников Управления, участвующих в предоставлении государственной услуги;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соблюдение сроков и последовательности административных процедур, установленных настоящим Регламентом.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 Иные требования, в том числе учитывающие особенности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государственной услуги в электронной форме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2.17.1. Государственная услуга в электронной форме предоставляется.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2.17.2. Заявителю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случае заявитель авторизуется на Едином портале посредством подтверждения учетной записи в единой системе идентификации и аутентификации (далее – ЕСИА), заполняет заявление о предоставлении государственной услуги с использованием интерактивной формы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Управление. При авторизации в ЕСИА заявление о предоставлении государственной услуги считается подписанным простой электронной подписью Заявителя (Представителя Заявителя).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2.17.3. Заявителю обеспечивается возможность получения результата предоставления государственной услуги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посредством Единого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государственной услуги направляется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 Состав, последовательность и сроки выполнения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административных процедур (действий), требования к порядку их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выполнения, в том числе особенности выполнения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административных процедур (действий) в электронной форме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Предоставление государственной услуги (в части выдачи удостоверения) включает в себя следующие административные процедуры: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проверка документов и регистрация заявления;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получение сведений посредством системы межведомственного электронного взаимодействия;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рассмотрение документов и сведений;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установление факта совместного проживания ребенка с Заявителем;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принятие решения;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направление (выдача) результата предоставления государственной услуги.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государственной услуги </w:t>
      </w:r>
      <w:r>
        <w:rPr>
          <w:rFonts w:ascii="Times New Roman" w:hAnsi="Times New Roman"/>
          <w:sz w:val="28"/>
          <w:szCs w:val="28"/>
        </w:rPr>
        <w:t>(в части продления срока действия удостоверения)</w:t>
      </w:r>
      <w:r>
        <w:rPr>
          <w:rFonts w:ascii="Times New Roman" w:hAnsi="Times New Roman"/>
          <w:sz w:val="28"/>
        </w:rPr>
        <w:t xml:space="preserve"> включает в себя следующие административные процедуры: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проверка документов и регистрация заявления;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рассмотрение документов и сведений;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принятие решения;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направление (выдача) результата предоставления государственной услуги.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государственной услуги </w:t>
      </w:r>
      <w:r>
        <w:rPr>
          <w:rFonts w:ascii="Times New Roman" w:hAnsi="Times New Roman"/>
          <w:sz w:val="28"/>
          <w:szCs w:val="28"/>
        </w:rPr>
        <w:t>(в части выдачи дубликата удостоверения)</w:t>
      </w:r>
      <w:r>
        <w:rPr>
          <w:rFonts w:ascii="Times New Roman" w:hAnsi="Times New Roman"/>
          <w:sz w:val="28"/>
        </w:rPr>
        <w:t xml:space="preserve"> включает в себя следующие административные процедуры: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проверка документов и регистрация заявления;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рассмотрение документов и сведений;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принятие решения;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направление (выдача) результата предоставления государственной услуги.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административных процедур представлено в Приложении № 1 к настоящему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Исправление допущенных опечаток и (или) ошибок в выданных в результате предоставления государственной услуги документах осуществляется по заявлению Заявителя, составленному в произвольной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Заявление об исправлении допущенных опечаток и (или) ошибок регистрируется должностным лицом Управления в журнале входящей документации в день его представления (поступления посредством почтовой связи).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Заявление об исправлении допущенных опечаток и (или) ошибок рассматривается должностным лицом Управления, выдавшим документ, в течение 3 рабочих дней с даты регистрации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</w:t>
      </w:r>
      <w:r>
        <w:rPr>
          <w:rFonts w:ascii="Times New Roman" w:hAnsi="Times New Roman"/>
          <w:sz w:val="28"/>
          <w:szCs w:val="28"/>
          <w:lang w:eastAsia="zh-CN" w:bidi="mn-Mong-CN"/>
        </w:rPr>
        <w:t xml:space="preserve">районного структурного подразделения </w:t>
      </w:r>
      <w:r>
        <w:rPr>
          <w:rFonts w:ascii="Times New Roman" w:hAnsi="Times New Roman"/>
          <w:sz w:val="28"/>
          <w:szCs w:val="28"/>
          <w:lang w:eastAsia="zh-CN"/>
        </w:rPr>
        <w:t>Управления, выдавшее документ, осуществляет замену указанных документов в срок, не превышающий 5 рабочих дней с даты регистрации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 случае отсутствия опечаток и (или) ошибок в выданных в результате предоставления государственной услуги документах должностное лицо </w:t>
      </w:r>
      <w:r>
        <w:rPr>
          <w:rFonts w:ascii="Times New Roman" w:hAnsi="Times New Roman"/>
          <w:sz w:val="28"/>
          <w:szCs w:val="28"/>
          <w:lang w:eastAsia="zh-CN" w:bidi="mn-Mong-CN"/>
        </w:rPr>
        <w:t xml:space="preserve">районного структурного подразделения </w:t>
      </w:r>
      <w:r>
        <w:rPr>
          <w:rFonts w:ascii="Times New Roman" w:hAnsi="Times New Roman"/>
          <w:sz w:val="28"/>
          <w:szCs w:val="28"/>
          <w:lang w:eastAsia="zh-CN"/>
        </w:rPr>
        <w:t>Управления, выдавшее документ, посредством почтовой связи направляет Заявителю уведомление об отсутствии таких опечаток и (или) ошибок в срок, не превышающий 5 рабочих дней с даты регистрации заявления.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  <w:bookmarkStart w:id="12" w:name="P400"/>
      <w:bookmarkStart w:id="13" w:name="P400"/>
      <w:bookmarkEnd w:id="13"/>
    </w:p>
    <w:p>
      <w:pPr>
        <w:pStyle w:val="Normal"/>
        <w:numPr>
          <w:ilvl w:val="0"/>
          <w:numId w:val="0"/>
        </w:numPr>
        <w:spacing w:lineRule="atLeast" w:line="280" w:before="0" w:after="1"/>
        <w:ind w:firstLine="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Формы контроля за </w:t>
      </w:r>
      <w:r>
        <w:rPr>
          <w:rFonts w:eastAsia="Calibri" w:ascii="Times New Roman" w:hAnsi="Times New Roman" w:eastAsiaTheme="minorHAnsi"/>
          <w:sz w:val="28"/>
          <w:szCs w:val="28"/>
        </w:rPr>
        <w:t>предоставлением государственной услуги</w:t>
      </w:r>
    </w:p>
    <w:p>
      <w:pPr>
        <w:pStyle w:val="Normal"/>
        <w:spacing w:lineRule="atLeast" w:line="280" w:before="0" w:after="1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 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Текущий контроль за соблюдением и исполнением ответственными должностными лицами,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– текущий контроль) осуществляется должностными лицами </w:t>
      </w:r>
      <w:r>
        <w:rPr>
          <w:rFonts w:ascii="Times New Roman" w:hAnsi="Times New Roman"/>
          <w:sz w:val="28"/>
          <w:szCs w:val="28"/>
        </w:rPr>
        <w:t>районного структурного подразделения</w:t>
      </w:r>
      <w:r>
        <w:rPr>
          <w:rFonts w:ascii="Times New Roman" w:hAnsi="Times New Roman"/>
          <w:sz w:val="28"/>
        </w:rPr>
        <w:t xml:space="preserve"> Управления, ответственными за организацию работы по предоставлению государственной услуги, в рамках установленной компетенции.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Текущий контроль осуществляется в порядке, установленном настоящим 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Заявителей, рассмотрение жалоб Заявителей, указанных в </w:t>
      </w:r>
      <w:hyperlink w:anchor="P602">
        <w:r>
          <w:rPr>
            <w:rFonts w:ascii="Times New Roman" w:hAnsi="Times New Roman"/>
            <w:sz w:val="28"/>
          </w:rPr>
          <w:t>разделе 5</w:t>
        </w:r>
      </w:hyperlink>
      <w:r>
        <w:rPr>
          <w:rFonts w:ascii="Times New Roman" w:hAnsi="Times New Roman"/>
          <w:sz w:val="28"/>
        </w:rPr>
        <w:t xml:space="preserve"> настоящего Регламента, принятие решений по ним и подготовку мотивированных ответов о результатах рассмотрения жалоб.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Calibri" w:eastAsiaTheme="minorHAnsi"/>
          <w:bCs/>
          <w:sz w:val="28"/>
          <w:szCs w:val="28"/>
        </w:rPr>
      </w:pPr>
      <w:r>
        <w:rPr>
          <w:rFonts w:eastAsia="Calibri" w:ascii="Times New Roman" w:hAnsi="Times New Roman" w:eastAsiaTheme="minorHAnsi"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Calibri" w:eastAsiaTheme="minorHAnsi"/>
          <w:bCs/>
          <w:sz w:val="28"/>
          <w:szCs w:val="28"/>
        </w:rPr>
      </w:pPr>
      <w:r>
        <w:rPr>
          <w:rFonts w:eastAsia="Calibri" w:eastAsiaTheme="minorHAnsi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услуги, утверждаемого министром труда и социальной защиты населения Рязанской области (первым заместителем министра) и содержащего сроки проведения указанных проверок, внеплановые – на основании жалоб Заявителей, указанных в разделе 5  настоящего Регламента.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Для проведения плановой проверки формируется комиссия, в состав которой включаются государственные служащие Министерства.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Плановые проверки осуществляются на основании приказа Министерства.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Результаты плановой проверки оформляются в виде акта, в котором отмечаются выявленные недостатки (нарушения) и предложения по их устранению.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Акт подписывают председатель и члены комиссии, руководитель Управления, руководитель районного структурного подразделения Управления.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Проверяемые под роспись знакомятся с актом,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(первому заместителю министра), после чего акт помещается в дело согласно номенклатуре дел Министерства.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Внеплановые проверки осуществляются должностным лицом, наделенным полномочиями по рассмотрению жалоб, в порядке, определенном для рассмотрения жалоб, указанных в разделе 5 настоящего Регламента.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/>
        <w:jc w:val="center"/>
        <w:outlineLvl w:val="0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4.3. Ответственность должностных лиц государственного органа за решения и действия (бездействие), принимаемые (осуществляемые) ими в ходе предоставления государственной услуги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/>
        <w:jc w:val="center"/>
        <w:outlineLvl w:val="0"/>
        <w:rPr>
          <w:rFonts w:ascii="Times New Roman" w:hAnsi="Times New Roman" w:eastAsia="Calibri" w:eastAsiaTheme="minorHAnsi"/>
          <w:b/>
          <w:b/>
          <w:bCs/>
          <w:sz w:val="28"/>
          <w:szCs w:val="28"/>
        </w:rPr>
      </w:pPr>
      <w:r>
        <w:rPr>
          <w:rFonts w:eastAsia="Calibri" w:eastAsiaTheme="minorHAnsi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eastAsiaTheme="minorHAnsi"/>
          <w:bCs/>
          <w:sz w:val="28"/>
          <w:szCs w:val="28"/>
        </w:rPr>
      </w:pPr>
      <w:r>
        <w:rPr>
          <w:rFonts w:eastAsia="Calibri" w:ascii="Times New Roman" w:hAnsi="Times New Roman" w:eastAsiaTheme="minorHAnsi"/>
          <w:bCs/>
          <w:sz w:val="28"/>
          <w:szCs w:val="28"/>
        </w:rPr>
        <w:t>Должностные лица Управления, его районных структурных подразделений, участвующие в процессе предоставления государственной услуги, несут персональную ответственность за соблюдение административных процедур, установленных настоящим Регламентом.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bCs/>
          <w:sz w:val="28"/>
          <w:szCs w:val="28"/>
        </w:rPr>
      </w:pP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Ответственность должностных лиц Управления, его районных структурных подразделений закрепляется в их должностных инструкциях.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b/>
          <w:b/>
          <w:bCs/>
          <w:sz w:val="28"/>
          <w:szCs w:val="28"/>
        </w:rPr>
      </w:pP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За решения и действия (бездействие), принимаемые (осуществляемые) в ходе предоставления государственной услуги, должностные лица несут установленную законодательством ответственность</w:t>
      </w:r>
      <w:r>
        <w:rPr>
          <w:rFonts w:eastAsia="Calibri" w:ascii="Times New Roman" w:hAnsi="Times New Roman" w:eastAsiaTheme="minorHAnsi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b/>
          <w:b/>
          <w:bCs/>
          <w:sz w:val="28"/>
          <w:szCs w:val="28"/>
        </w:rPr>
      </w:pPr>
      <w:r>
        <w:rPr>
          <w:rFonts w:eastAsia="Calibri" w:eastAsiaTheme="minorHAnsi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Контроль за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, его структурных подразделений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 нормативных правовых актов Российской Федерации, Рязанской области, а также положений настоящего Регламента.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Порядок контроля за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eastAsiaTheme="minorHAnsi"/>
          <w:sz w:val="28"/>
          <w:szCs w:val="28"/>
        </w:rPr>
      </w:pPr>
      <w:bookmarkStart w:id="14" w:name="P602"/>
      <w:bookmarkEnd w:id="14"/>
      <w:r>
        <w:rPr>
          <w:rFonts w:eastAsia="Calibri" w:ascii="Times New Roman" w:hAnsi="Times New Roman" w:eastAsiaTheme="minorHAnsi"/>
          <w:sz w:val="28"/>
          <w:szCs w:val="28"/>
        </w:rPr>
        <w:t>5. Досудебный (внесудебный) порядок обжалования решений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и действий (бездействия)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государственных органов</w:t>
      </w:r>
      <w:r>
        <w:rPr>
          <w:rFonts w:eastAsia="Calibri" w:ascii="Times New Roman" w:hAnsi="Times New Roman" w:eastAsiaTheme="minorHAnsi"/>
          <w:sz w:val="28"/>
          <w:szCs w:val="28"/>
        </w:rPr>
        <w:t>, а также их должностных лиц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5.1. Заинтересованными лицами при обжаловании решений и действий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Управления </w:t>
      </w:r>
      <w:r>
        <w:rPr>
          <w:rFonts w:eastAsia="Calibri" w:ascii="Times New Roman" w:hAnsi="Times New Roman" w:eastAsiaTheme="minorHAnsi"/>
          <w:sz w:val="28"/>
          <w:szCs w:val="28"/>
        </w:rPr>
        <w:t>и его должностных лиц являются Заявители.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Заявитель может обратиться с жалобой по основаниям и в порядке, предусмотренном статьями 11.1 и 11.2 Федерального закона </w:t>
      </w:r>
      <w:r>
        <w:rPr>
          <w:rFonts w:ascii="Times New Roman" w:hAnsi="Times New Roman"/>
          <w:sz w:val="28"/>
          <w:szCs w:val="28"/>
        </w:rPr>
        <w:t>от 27.07.2010      № 210-ФЗ «Об организации предоставления государственных и муниципальных услуг»</w:t>
      </w:r>
      <w:r>
        <w:rPr>
          <w:rFonts w:eastAsia="Calibri" w:ascii="Times New Roman" w:hAnsi="Times New Roman" w:eastAsiaTheme="minorHAnsi"/>
          <w:sz w:val="28"/>
          <w:szCs w:val="28"/>
        </w:rPr>
        <w:t>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5.2. Жалоба на решения и (или) действия (бездействие), принятые в ходе предоставления государственной услуги (далее – жалоба), рассматривается </w:t>
      </w:r>
      <w:r>
        <w:rPr>
          <w:rFonts w:ascii="Times New Roman" w:hAnsi="Times New Roman"/>
          <w:sz w:val="28"/>
          <w:szCs w:val="28"/>
        </w:rPr>
        <w:t>районным структурным подразделением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 Управления, </w:t>
      </w:r>
      <w:r>
        <w:rPr>
          <w:rFonts w:ascii="Times New Roman" w:hAnsi="Times New Roman"/>
          <w:sz w:val="28"/>
          <w:szCs w:val="28"/>
          <w:lang w:eastAsia="zh-CN"/>
        </w:rPr>
        <w:t xml:space="preserve">Министерством </w:t>
      </w:r>
      <w:r>
        <w:rPr>
          <w:rFonts w:eastAsia="Calibri" w:ascii="Times New Roman" w:hAnsi="Times New Roman" w:eastAsiaTheme="minorHAnsi"/>
          <w:sz w:val="28"/>
          <w:szCs w:val="28"/>
        </w:rPr>
        <w:t>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Жалоба Заявителя  в досудебном (внесудебном) порядке может быть направлена: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1) директору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Управления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(лицу, исполняющему его обязанности) – на решение и (или) действия (бездействие) работников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Управления</w:t>
      </w:r>
      <w:r>
        <w:rPr>
          <w:rFonts w:eastAsia="Calibri" w:ascii="Times New Roman" w:hAnsi="Times New Roman" w:eastAsiaTheme="minorHAnsi"/>
          <w:sz w:val="28"/>
          <w:szCs w:val="28"/>
        </w:rPr>
        <w:t>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2) первому заместителю министра труда и социальной защиты населения Рязанской области, к компетенции которого по распределению обязанностей отнесены вопросы деятельности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Управления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– на решение или действия (бездействие) директора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Управления </w:t>
      </w:r>
      <w:r>
        <w:rPr>
          <w:rFonts w:eastAsia="Calibri" w:ascii="Times New Roman" w:hAnsi="Times New Roman" w:eastAsiaTheme="minorHAnsi"/>
          <w:sz w:val="28"/>
          <w:szCs w:val="28"/>
        </w:rPr>
        <w:t>(лица, исполняющего его обязанности);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3) министру труда и социальной защиты населения Рязанской области – на решение или действия (бездействие) первого заместителя министра труда и социальной защиты населения Рязанской области.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5.3. Информация о порядке подачи и рассмотрения жалобы представляется: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- посредством размещения информации на стендах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Управления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в местах предоставления государственной услуги, на официальном сайте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Управления</w:t>
      </w:r>
      <w:r>
        <w:rPr>
          <w:rFonts w:eastAsia="Calibri" w:ascii="Times New Roman" w:hAnsi="Times New Roman" w:eastAsiaTheme="minorHAnsi"/>
          <w:sz w:val="28"/>
          <w:szCs w:val="28"/>
        </w:rPr>
        <w:t>, на Едином портале;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- с использованием средств телефонной связи, в письменной форме, по электронной почте, при личном приеме.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5.4. Порядок досудебного (внесудебного) обжалования решений и действий (бездействия) Министерства,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 Управления</w:t>
      </w:r>
      <w:r>
        <w:rPr>
          <w:rFonts w:eastAsia="Calibri" w:ascii="Times New Roman" w:hAnsi="Times New Roman" w:eastAsiaTheme="minorHAnsi"/>
          <w:sz w:val="28"/>
          <w:szCs w:val="28"/>
        </w:rPr>
        <w:t>, а также их должностных лиц регулируется следующими нормативными правовыми актами: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постановлением Правительства Рязанской области от 17.10.2012 № 294     «Об особенностях подачи и рассмотрения жалоб в сфере предоставления государственных услуг в Рязанской области»;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постановлением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5.5. Информация, указанная в настоящем разделе, подлежит обязательному размещению на Едином портале.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6. Особенности выполнения административных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процедур (действий) в МФЦ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6.1. Получение Заявителем государственной услуги в МФЦ осуществляется в соответствии с соглашением, заключенным между МФЦ и Министерством.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6.2. В МФЦ осуществляются следующие административные процедуры: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а) информирование и консультирование Заявителей о порядке предоставления государственной услуги в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б) прием и регистрация заявления о предоставлении государственной услуги и необходимых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в) направление заявления о предоставлении государственной услуги и необходимых документов в Управление;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г) выдача заявителю результата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Административная процедура «Информирование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и консультирование Заявителей о порядке предоставления государственной услуги в МФЦ»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6.3. Основанием для начала административной процедуры является обращение Заявителя за консультацией по вопросу порядка предоставления государственной услуги в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6.4. Сотрудник МФЦ, ответственный за прием граждан, разъясняет порядок предоставления государственной услуги, в том числе о перечне необходимых для ее предоставления документов, порядке и сроках передачи документов МФЦ в Управление, сроках рассмотрения документов, принятия решения и уведомления о нем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6.5. Результатом административной процедуры является получение Заявителем консультации о порядке предоставления государственной услуги в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6.6. Критерии принятия решения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6.7. Способ фиксации результата административной процедуры не предусмотрен.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Административная процедура «Прием и регистрация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заявления о предоставлении государственной услуги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и необходимых документов»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6.8. Заявление со всеми необходимыми документами подается через МФЦ в порядке, установленном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6.9.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документов, подлежащих представлению Заявителем, в том числе посредством комплексного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Заявление, составленное на основании комплексного запроса, должно быть подписано уполномоченным сотрудником МФЦ, скреплено печатью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Одновременно с комплексным запросом Заявитель подает в МФЦ сведения, документы и (или) информацию, необходимые для предоставления государственных и (или) муниципальных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27.07.2010 № 210-ФЗ,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и (или)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6.10. Сотрудник МФЦ, ответственный за прием документов, при поступлении заявления и необходимых документов: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а) сверяет данные представленных документов с данными, указанными в заявлении;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б)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в) регистрирует заявление в установленном порядке.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случае подачи заявления о предоставлении государственной услуги через МФЦ датой приема заявления считается дата регистрации в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г) выдает Заявителю расписку-уведомление с указанием регистрационного номера и даты приема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6.11. Сотрудник МФЦ, ответственный за прием документов, передает зарегистрированное заявление и необходимые документы сотруднику МФЦ, ответственному за передачу документов в Управление.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6.12. Результатом административной процедуры является прием (регистрация) заявления и необходимых для предоставления государственной услуги документов.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6.13. Критерии принятия решения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6.14. Способом фиксации результата административной процедуры является регистрация заявления и необходимых документов и выдача расписки-уведомления.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Административная процедура «Направление заявления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о предоставлении государственной услуги и необходимых документов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в Управление»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6.16. Основанием для начала административной процедуры является прием (регистрация) заявления и необходимых для предоставления государственной услуги документов, в том числе посредством комплексного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6.17. Сотрудник МФЦ, ответственный за передачу документов в Управление, обеспечивает передачу в Управление заявления и необходимых документов в соответствии Соглашением о взаимодействии с МФЦ, в порядке и сроки, которые установлены этим соглашением, но не позднее 1 рабочего дня, следующего за днем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Заявления, составленные на основании комплексного запроса, а также документы, необходимые для предоставления государственной услуги, направляются в Управление с приложением заверенной МФЦ копии комплексного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6.18. Результатом административной процедуры является поступление в Управление заявления и необходимых для предоставления государственной услуги документов.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6.19. Критерии принятия решения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6.20. Способом фиксации выполнения административной процедуры является регистрация Управлением заявления и необходимых для предоставления государственной услуги документов в установленном порядке не позднее 1 рабочего дня, следующего за днем их поступления из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Административная процедура «Выдача Заявителю результата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предоставления государственной услуги»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6.21. Основанием для начала административной процедуры является поступление из Управления в МФЦ решения о выдаче (отказе в выдаче) удостоверения.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6.22. Сотрудник МФЦ, ответственный за выдачу Заявителю результата предоставления государственной услуги, посредством телефонной связи информирует Заявителя о готовности выдать ему решение о выдаче (отказе в выдаче) удостоверения.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6.23. При обращении Заявителя в МФЦ, сотрудник МФЦ, ответственный за выдачу Заявителю результата предоставления государственной услуги, осуществляет выдачу Заявителю решения о выдаче (отказе в выдаче) удостоверения.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6.24. Результатом административной процедуры является выдача Заявителю решения о выдаче (отказе в выдаче) удостоверения.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6.25. Критерии принятия решения отсутствуют.</w:t>
      </w:r>
    </w:p>
    <w:p>
      <w:pPr>
        <w:sectPr>
          <w:headerReference w:type="default" r:id="rId10"/>
          <w:type w:val="nextPage"/>
          <w:pgSz w:w="12240" w:h="15840"/>
          <w:pgMar w:left="1701" w:right="567" w:gutter="0" w:header="720" w:top="1134" w:footer="0" w:bottom="1134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zh-CN"/>
        </w:rPr>
        <w:t>6.26. Способом фиксации выполнения административной процедуры является регистрация решения о выдаче (отказе в выдаче) удостоверения в установленном порядке.</w:t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9356" w:hanging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Normal"/>
        <w:spacing w:lineRule="atLeast" w:line="280" w:before="0" w:after="1"/>
        <w:ind w:left="9356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9356" w:hanging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</w:t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9356" w:hanging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 (действий)</w:t>
      </w:r>
    </w:p>
    <w:p>
      <w:pPr>
        <w:pStyle w:val="Normal"/>
        <w:numPr>
          <w:ilvl w:val="0"/>
          <w:numId w:val="0"/>
        </w:numPr>
        <w:spacing w:lineRule="atLeast" w:line="280" w:before="0" w:after="1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при предоставлении государственной услуги</w:t>
      </w:r>
    </w:p>
    <w:p>
      <w:pPr>
        <w:pStyle w:val="Normal"/>
        <w:numPr>
          <w:ilvl w:val="0"/>
          <w:numId w:val="0"/>
        </w:numPr>
        <w:spacing w:lineRule="atLeast" w:line="280" w:before="0" w:after="1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"/>
        <w:tblW w:w="1403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42"/>
        <w:gridCol w:w="2836"/>
        <w:gridCol w:w="1559"/>
        <w:gridCol w:w="1984"/>
        <w:gridCol w:w="1560"/>
        <w:gridCol w:w="2126"/>
        <w:gridCol w:w="2125"/>
      </w:tblGrid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Содержание административных действий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Срок выполнения административных действий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Должностное лицо, ответственное за выполнение административного действия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Результат административного действия, способ фиксации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7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Административные процедуры (действия) при предоставлении государственной услуги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части выдачи удостоверения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1. Проверка документов и регистрация заявления</w:t>
            </w:r>
          </w:p>
        </w:tc>
      </w:tr>
      <w:tr>
        <w:trPr/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заявления и документов для предоставления государственной услуги в Управление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Прием и проверка документов, поступивших посредством почтовой связи, на наличие/отсутствие оснований для отказа в приеме документов, предусмотренных пунктом 2.8 настоящего Регламента 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прием документов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приеме документов, предусмотренных пунктом 2.8 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и документов, поступивших посредством почтовой связи (в случае отсутствия оснований для отказа в приеме документов)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и передача комплекта документов должностному лицу, ответственному за предоставление государственной услуги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(при наличии у Заявителя подтвержденной учетной записи на Едином портале -размещение в личном кабинете Заявителя сведений о регистрации заявления) 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Отказ в приеме документов, поступивших посредством почтовой связи</w:t>
              <w:br/>
              <w:t>(в случае наличия оснований для отказа в приеме документов) и уведомление об этом Заявителя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Отказ в приеме документов и направление уведомления об этом Заявителю посредством почтовой связи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поступившего посредством Единого портала, проверка документов на наличие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всех необходимых документов, подлежащих представлению Заявителем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 /Единый портал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всех необходимых документов, подлежащих представлению Заявителем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на Едином портале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Заявителю уведомления о регистрации заявления, поступившего посредством Единого портала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электронного сообщения о получении заявления с указанием даты получения, а также уведомления о регистрации заявления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Направление Заявителю уведомления о возвращении заявления без рассмотрения, поступившего посредством Единого портала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день, следующий за днем истечения пятидневного срока для представления необходимых документов непосредственно в Управление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возвращении заявления без рассмотрения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Прием  и регистрация заявления (в случае представления заявителем в течение пятидневного срока необходимых документов, подлежащих представлению Заявителем, непосредственно в Управление)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представления необходимых документов, подлежащих представлению Заявителем, непосредственно в Управление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Регистрация заявления на Едином портале,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регистрации заявления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2. Получение сведений посредством системы межведомственного электронного взаимодействия (СМЭВ)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 зарегистрированного заявления и необходимых документов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межведомственных запросов в органы (организации), в распоряжении которых находятся документы (сведения), предусмотренные пунктом 2.7.1 настоящего Регламента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В день регистрации заявления 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портал/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Отсутствие документов, необходимых для предоставления государственной услуги, находящихся в распоряжении органов (организаций)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межведомственных запросов в органы (организации), в распоряжении которых находятся документы (сведения), предусмотренные пунктом 2.7.1 настоящего Регламента, в том числе с использованием СМЭВ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 ответов на межведомственные запросы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Получение ответов на межведомственные запросы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3 рабочих дня со дня направления межведомственного запроса  в орган (организацию)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портал/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Получение ответов на межведомственные запросы, регистрация полученных документов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3. Рассмотрение документов и сведений</w:t>
            </w:r>
          </w:p>
        </w:tc>
      </w:tr>
      <w:tr>
        <w:trPr/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Поступление должностному лицу Управления, ответственному за представление государственной услуги, необходимых документов, в том числе полученных посредством межведомственного электронного взаимодействия 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 рабочих дня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предоставлении государственной услуги, предусмотренных пунктом 2.9 настоящего Регламента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Подготовка 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 и передача их руководителю районного структурного подразделения Управления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Приостановление течения срока для принятия решения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 предоставлении (отказе в предоставлении) государственной услуги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необходимости проведения проверки по установлению факта совместного проживания ребенка с Заявителем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приостановлении течения срока для принятия решения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о предоставлении (отказе в предоставлении) государственной услуги, либо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уведомления об этом Заявителю посредством почтовой связи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4. Установление факта совместного проживания ребенка с Заявителем</w:t>
            </w:r>
          </w:p>
        </w:tc>
      </w:tr>
      <w:tr>
        <w:trPr/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 необходимых документов, в том числе полученных посредством межведомственного электронного взаимодействия, содержащих информацию об отсутствии регистрации ребенка (детей), в связи с рождением которого(ых) возникло право на государственную услугу, по месту жительства Заявителя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Проведение проверки по установлению факта совместного проживания ребенка (детей) с Заявителем в соответствии с постановлением министерства  труда   и   социальной   защиты   населения  Рязанской  области от 10.05.2018</w:t>
              <w:br/>
              <w:t>№ 22 «О порядке установления факта совместного проживания ребенка (детей) с гражданином, обратившимся за предоставлением мер социальной поддержки».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10 рабочих дней, следующих за днем регистрации заявления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Подтверждение либо не подтверждение факта проживания ребенка (детей) по месту жительства Заявителя 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Составление акта по результатам проведения проверки по установлению факта совместного проживания ребенка (детей) с Заявителем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Возобновление течения срока для принятия решения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день, следующий за днем составления акта по результатам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проведения проверки по установлению факта совместного проживания ребенка (детей) с Заявителем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 отсутствуют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возобновлении течения срока для принятия решения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о предоставлении (отказе в предоставлении) государственной услуги, либо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уведомления об этом Заявителю посредством почтовой связи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Подготовка 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день, следующий за днем возобновление течения срока для принятия решения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предоставлении государственной услуги, предусмотренных пунктом 2.9 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Передача руководителю районного структурного подразделения Управления 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5. Принятие решения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руководителю районного структурного подразделения Управления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Принятие решения 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Руководитель районного структурного подразделения Управления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предоставлении государственной услуги, предусмотренных пунктом 2.9 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Подписание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6. Направление (выдача) результата предоставления государственной услуги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подписанного решения о предоставлении (отказе в предоставлении) государственной услуги и уведомления о предоставлении (отказе в предоставлении) государственной услуги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Заявителю уведомления 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принятия решения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 предоставлении (отказе в предоставлении) государственной услуги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 отсутствуют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Отправление Заявителю в личный кабинет уведомления о предоставлении (отказе в предоставлении) государственной услуги, либо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уведомления об этом Заявителю посредством почтовой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(при наличии у Заявителя подтвержденной учетной записи на Едином портале -размещение в личном кабинете Заявителя решения о предоставлении (отказе в предоставлении) государственной услуги)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zh-CN" w:bidi="mn-Mong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zh-CN" w:bidi="mn-Mong-CN"/>
              </w:rPr>
              <w:t>Последующее обращение Заявителя в выбранное в заявлении территориальное структурное подразделение Управления с предъявлением документа, удостоверяющего личность.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Выдача удостоверения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обращения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 отсутствуют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Выдача Заявителю удостоверения под роспись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Административные процедуры (действия) при предоставлении государственной услуги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части продления срока действия удостоверения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1. Проверка документов и регистрация заявления</w:t>
            </w:r>
          </w:p>
        </w:tc>
      </w:tr>
      <w:tr>
        <w:trPr/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заявления и документов для предоставления государственной услуги в Управление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Прием и проверка документов, поступивших посредством почтовой связи либо непосредственно в Управление, на наличие/отсутствие оснований для отказа в приеме документов, предусмотренных пунктом 2.8 настоящего Регламента 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прием документов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приеме документов, предусмотренных пунктом 2.8 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и документов, поступивших посредством почтовой связи либо непосредственно в Управление (в случае отсутствия оснований для отказа в приеме документов)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и передача комплекта документов должностному лицу, ответственному за предоставление государственной услуги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Отказ в приеме документов, поступивших посредством почтовой связи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либо непосредственно в Управление</w:t>
              <w:br/>
              <w:t>(в случае отсутствия оснований для отказа в приеме документов) и уведомление об этом Заявителя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Отказ в приеме документов и направление уведомления об этом Заявителю посредством почтовой связи либо путем непосредственной выдачи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поступившего посредством Единого портала, проверка документов на наличие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всех необходимых документов, подлежащих представлению Заявителем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 /Единый портал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всех необходимых документов, подлежащих представлению Заявителем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на Едином портале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Заявителю уведомления о регистрации заявления, поступившего посредством Единого портала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электронного сообщения о получении заявления с указанием даты получения, а также уведомления о регистрации заявления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Направление Заявителю уведомления о возвращении заявления без рассмотрения, поступившего посредством Единого портала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день, следующий за днем истечения пятидневного срока для представления необходимых документов непосредственно в Управление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возвращении заявления без рассмотрения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Прием  и регистрация заявления (в случае представления заявителем в течение пятидневного срока необходимых документов, подлежащих представлению Заявителем, непосредственно в Управление)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представления необходимых документов, подлежащих представлению Заявителем, непосредственно в Управление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Регистрация заявления на Едином портале,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регистрации заявления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2. Рассмотрение документов и сведений</w:t>
            </w:r>
          </w:p>
        </w:tc>
      </w:tr>
      <w:tr>
        <w:trPr>
          <w:trHeight w:val="3932" w:hRule="atLeast"/>
        </w:trPr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 необходимых документов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 рабочих дня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предоставлении государственной услуги, предусмотренных пунктом 2.9 настоящего Регламента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Подготовка 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 и передача их руководителю районного структурного подразделения Управления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3. Принятие решения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руководителю районного структурного подразделения Управления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Принятие решения 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Руководитель районного структурного подразделения Управления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предоставлении государственной услуги, предусмотренных пунктом 2.9 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Подписание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4. Направление (выдача) результата предоставления государственной услуги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подписанного решения о предоставлении (отказе в предоставлении) государственной услуги и уведомления о предоставлении (отказе в предоставлении) государственной услуги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Заявителю уведомления 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принятия решения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 предоставлении (отказе в предоставлении) государственной услуги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 отсутствуют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Отправление Заявителю в личный кабинет уведомления о предоставлении (отказе в предоставлении) государственной услуги, либо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уведомления об этом Заявителю посредством почтовой связи, либо посредством телефонной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(при наличии у Заявителя подтвержденной учетной записи на Едином портале -размещение в личном кабинете Заявителя решения о предоставлении (отказе в предоставлении) государственной услуги)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zh-CN" w:bidi="mn-Mong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zh-CN" w:bidi="mn-Mong-CN"/>
              </w:rPr>
              <w:t>Последующее обращение Заявителя в территориальное структурное подразделение Управления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zh-CN" w:bidi="mn-Mong-CN"/>
              </w:rPr>
              <w:t>по месту жительства (пребывания) с предъявлением документа, удостоверяющего личность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Выдача удостоверения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обращения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 отсутствуют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Выдача Заявителю удостоверения под роспись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Административные процедуры (действия) при предоставлении государственной услуги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части выдачи дубликата удостоверения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1. Проверка документов и регистрация заявления</w:t>
            </w:r>
          </w:p>
        </w:tc>
      </w:tr>
      <w:tr>
        <w:trPr/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заявления и документов для предоставления государственной услуги в Управление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Прием и проверка документов, поступивших посредством почтовой связи, на наличие/отсутствие оснований для отказа в приеме документов, предусмотренных пунктом 2.8 настоящего Регламента 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прием документов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приеме документов, предусмотренных пунктом 2.8 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и документов, поступивших посредством почтовой связи (в случае отсутствия оснований для отказа в приеме документов)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и передача комплекта документов должностному лицу, ответственному за предоставление государственной услуги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(при наличии у Заявителя подтвержденной учетной записи на Едином портале –размещение в личном кабинете Заявителя сведений о регистрации заявления) 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Отказ в приеме документов, поступивших посредством почтовой связи</w:t>
              <w:br/>
              <w:t>(в случае отсутствия оснований для отказа в приеме документов) и уведомление об этом Заявителя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Отказ в приеме документов и направление уведомления об этом Заявителю посредством почтовой связи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поступившего посредством Единого портала, проверка документов на наличие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всех необходимых документов, подлежащих представлению Заявителем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 /Единый портал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всех необходимых документов, подлежащих представлению Заявителем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на Едином портале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Заявителю уведомления о регистрации заявления, поступившего посредством Единого портала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электронного сообщения о получении заявления с указанием даты получения, а также уведомления о регистрации заявления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Направление Заявителю уведомления о возвращении заявления без рассмотрения, поступившего посредством Единого портала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день, следующий за днем истечения пятидневного срока для представления необходимых документов непосредственно в Управление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возвращении заявления без рассмотрения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Прием  и регистрация заявления (в случае представления заявителем в течение пятидневного срока необходимых документов, подлежащих представлению Заявителем, непосредственно в Управление)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представления необходимых документов, подлежащих представлению Заявителем, непосредственно в Управление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Регистрация заявления на Едином портале,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регистрации заявления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2. Рассмотрение документов и сведений</w:t>
            </w:r>
          </w:p>
        </w:tc>
      </w:tr>
      <w:tr>
        <w:trPr/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Поступление должностному лицу Управления, ответственному за представление государственной услуги, необходимых документов, в том числе полученных посредством межведомственного электронного взаимодействия </w:t>
            </w:r>
          </w:p>
        </w:tc>
        <w:tc>
          <w:tcPr>
            <w:tcW w:w="283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 рабочих дня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предоставлении государственной услуги, предусмотренных пунктом 2.9 настоящего Регламента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Подготовка 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 и передача их руководителю районного структурного подразделения Управления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3. Принятие решения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руководителю районного структурного подразделения Управления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Принятие решения 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Руководитель районного структурного подразделения Управления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предоставлении государственной услуги, предусмотренных пунктом 2.9 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Подписание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4. Направление (выдача) результата предоставления государственной услуги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подписанного решения о предоставлении (отказе в предоставлении) государственной услуги и уведомления о предоставлении (отказе в предоставлении) государственной услуги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Заявителю уведомления 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принятия решения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 предоставлении (отказе в предоставлении) государственной услуги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 отсутствуют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Отправление Заявителю в личный кабинет уведомления о предоставлении (отказе в предоставлении) государственной услуги, либо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уведомления об этом Заявителю посредством почтовой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(при наличии у Заявителя подтвержденной учетной записи на Едином портале -размещение в личном кабинете Заявителя решения о предоставлении (отказе в предоставлении) государственной услуги)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zh-CN" w:bidi="mn-Mong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zh-CN" w:bidi="mn-Mong-CN"/>
              </w:rPr>
              <w:t>Последующее обращение Заявителя в территориальное структурное подразделение Управления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zh-CN" w:bidi="mn-Mong-CN"/>
              </w:rPr>
              <w:t>по месту жительства (пребывания) с предъявлением документа, удостоверяющего личность.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Выдача удостоверения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обращения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 отсутствуют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Выдача Заявителю удостоверения под роспись</w:t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orient="landscape" w:w="15840" w:h="12240"/>
          <w:pgMar w:left="1134" w:right="1134" w:gutter="0" w:header="720" w:top="777" w:footer="0" w:bottom="1701"/>
          <w:pgNumType w:start="29" w:fmt="decimal"/>
          <w:formProt w:val="false"/>
          <w:titlePg/>
          <w:textDirection w:val="lrTb"/>
          <w:docGrid w:type="default" w:linePitch="354" w:charSpace="0"/>
        </w:sectPr>
        <w:pStyle w:val="Normal"/>
        <w:numPr>
          <w:ilvl w:val="0"/>
          <w:numId w:val="0"/>
        </w:numPr>
        <w:spacing w:lineRule="atLeast" w:line="280" w:before="0" w:after="1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</w:t>
      </w:r>
    </w:p>
    <w:p>
      <w:pPr>
        <w:pStyle w:val="Normal"/>
        <w:tabs>
          <w:tab w:val="clear" w:pos="708"/>
          <w:tab w:val="left" w:pos="5715" w:leader="none"/>
        </w:tabs>
        <w:spacing w:lineRule="atLeast" w:line="280" w:before="0" w:after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280" w:before="0" w:after="1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-14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 по ______________________ району государственного казенного учреждения Рязанской области «Управление социальной защиты населения Рязанской области»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государственной услуги «Установление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06"/>
        <w:gridCol w:w="2267"/>
      </w:tblGrid>
      <w:tr>
        <w:trPr/>
        <w:tc>
          <w:tcPr>
            <w:tcW w:w="101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Получение удостоверения многодетной семьи</w:t>
            </w:r>
          </w:p>
        </w:tc>
      </w:tr>
      <w:tr>
        <w:trPr/>
        <w:tc>
          <w:tcPr>
            <w:tcW w:w="101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Представитель заявителя</w:t>
            </w:r>
          </w:p>
        </w:tc>
      </w:tr>
      <w:tr>
        <w:trPr/>
        <w:tc>
          <w:tcPr>
            <w:tcW w:w="101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Сведения о представителе заявителя</w:t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Паспорт гражданина РФ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регистрации представителя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Фактический адрес проживания представителя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Документ, подтверждающий полномочия представителя на подачу заявления от имени физического лица (загрузка файла)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1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Сведения о заявителе</w:t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Паспорт гражданина РФ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регистрации заявителя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Чем подтверждается место жительства заявителя на территории субъекта РФ?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регистрацией по месту жительства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временной регистрацией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решением суда, устанавливающим место жительства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Фотография заявителя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Заявитель состоит в зарегистрированном браке?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состоит в зарегистрированном браке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брак расторгнут (реквизиты актовой записи о расторжении брака: номер, дата)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никогда не состоял в зарегистрированном браке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1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Сведения о супруге заявителя</w:t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Пол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Документ, удостоверяющий личность супруга (супруги) заявителя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супруга (супруги) совпадает с адресом заявителя?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Совпадает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Не совпадает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Реквизиты актовой записи о браке: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номер актовой записи о браке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 xml:space="preserve">- дата 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место государственной регистрации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 xml:space="preserve">- фото супруга (супруги) 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1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Заявитель обратился за удостоверением многодетной семьи первично?</w:t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Первичное обращение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Повторное обращение: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10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утрата (порча, кража) ранее выданного удостоверения многодетной семьи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заключение брака при сохранении статуса многодетной семьи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расторжение брака при сохранении статуса многодетной семьи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изменение ФИО членов многодетной семьи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смерть одного или нескольких членов многодетной семьи при сохранении статуса многодетной семьи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признание умершим или безвестно отсутствующим одного или нескольких членов многодетной семьи при сохранении статуса многодетной семьи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окончание обучения ребёнка (детей) в возрасте старше 18 лет по очной форме обучения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1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Сведения о детях</w:t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Реквизиты актовой записи о рождении (номер актовой записи о рождении ребенка, дата, место государственной регистрации)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ребенка совпадает с адресом заявителя?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совпадает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не совпадает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Ребенок рожден в последнем браке?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да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нет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Сведения о втором родителе ребенка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второй родитель ребенка умер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Реквизиты актовой записи о смерти второго родителя (номер актовой записи о смерти, дата, место государственной регистрации)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второй родитель ребенка признан безвестно отсутствующим или объявлен умершим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Решение суда о признании безвестно отсутствующим или объявлении умершим (загрузка файла)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Ребенок не достиг возраста 23 лет и обучается по очной форме обучения?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Ребенок обучается по очной форме обучения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Справка об обучении по очной форме (загрузка файла)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90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Выбор уполномоченного органа, предоставляющего услугу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</w:tbl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_______________/_________________                 «_____»_____________ ______г.</w:t>
      </w:r>
    </w:p>
    <w:p>
      <w:pPr>
        <w:pStyle w:val="Normal"/>
        <w:tabs>
          <w:tab w:val="clear" w:pos="708"/>
          <w:tab w:val="left" w:pos="3060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(подпись)</w:t>
        <w:tab/>
        <w:t>(ФИО)</w:t>
      </w:r>
    </w:p>
    <w:tbl>
      <w:tblPr>
        <w:tblStyle w:val="af"/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26"/>
        <w:gridCol w:w="95"/>
        <w:gridCol w:w="142"/>
        <w:gridCol w:w="2410"/>
      </w:tblGrid>
      <w:tr>
        <w:trPr/>
        <w:tc>
          <w:tcPr>
            <w:tcW w:w="1017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Внесение изменений в удостоверение многодетной семьи</w:t>
            </w:r>
          </w:p>
        </w:tc>
      </w:tr>
      <w:tr>
        <w:trPr/>
        <w:tc>
          <w:tcPr>
            <w:tcW w:w="1017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Представитель заявителя</w:t>
            </w:r>
          </w:p>
        </w:tc>
      </w:tr>
      <w:tr>
        <w:trPr/>
        <w:tc>
          <w:tcPr>
            <w:tcW w:w="1017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Сведения о представителе заявителя</w:t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Паспорт гражданина РФ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регистрации представителя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Фактический адрес проживания представителя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526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Документ, подтверждающий полномочия представителя на подачу заявления от имени физического лица (загрузка файла)</w:t>
            </w:r>
          </w:p>
        </w:tc>
        <w:tc>
          <w:tcPr>
            <w:tcW w:w="264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17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Заявитель</w:t>
            </w:r>
          </w:p>
        </w:tc>
      </w:tr>
      <w:tr>
        <w:trPr/>
        <w:tc>
          <w:tcPr>
            <w:tcW w:w="10173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3491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ab/>
              <w:t>Сведения о заявителе</w:t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Паспорт гражданина РФ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регистрации заявителя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Чем подтверждается место жительства заявителя на территории субъекта РФ?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регистрацией по месту жительства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временной регистрацией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решением суда, устанавливающим место жительства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Фотография заявителя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Заявитель состоит в зарегистрированном браке?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состоит в зарегистрированном браке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брак расторгнут (реквизиты актовой записи о расторжении брака: номер, дата)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никогда не состоял в зарегистрированном браке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17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Сведения о супруге заявителя</w:t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Пол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Документ, удостоверяющий личность супруга (супруги) заявителя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супруга (супруги) совпадает с адресом заявителя?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Совпадает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Не совпадает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Реквизиты актовой записи о браке: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номер актовой записи о браке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 xml:space="preserve">- дата 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место государственной регистрации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6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 xml:space="preserve">- фото супруга (супруги) 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17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В связи с чем заявитель обращается за внесением изменений в удостоверение многодетной семьи?</w:t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B1F33"/>
                <w:kern w:val="0"/>
                <w:sz w:val="28"/>
                <w:szCs w:val="28"/>
                <w:shd w:fill="FFFFFF" w:val="clear"/>
                <w:lang w:val="ru-RU"/>
              </w:rPr>
              <w:t>Истечение срока действия ранее выданного удостоверения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tabs>
                <w:tab w:val="clear" w:pos="708"/>
                <w:tab w:val="left" w:pos="1291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Продление срока действия удостоверения, в случае подтверждения обучения совершеннолетнего ребёнка не старше 23 лет по очной форме обучения (на 1 учебный год)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tabs>
                <w:tab w:val="clear" w:pos="708"/>
                <w:tab w:val="left" w:pos="910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Изменение состава семьи (рождение ребенка, установление отцовства, смерть ребёнка)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17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Сведения о детях</w:t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Реквизиты актовой записи о рождении (номер актовой записи о рождении ребенка, дата, место государственной регистрации)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ребенка совпадает с адресом заявителя?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совпадает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не совпадает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Ребенок рожден в последнем браке?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да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нет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Сведения о втором родителе ребенка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второй родитель ребенка умер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Реквизиты актовой записи о смерти второго родителя (номер актовой записи о смерти, дата, место государственной регистрации)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- второй родитель ребенка признан безвестно отсутствующим или объявлен умершим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Решение суда о признании безвестно отсутствующим или объявлении умершим (загрузка файла)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Ребенок не достиг возраста 23 лет и обучается по очной форме обучения?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Ребенок обучается по очной форме обучения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Справка об обучении по очной форме (загрузка файла)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77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Выбор уполномоченного органа, предоставляющего услугу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</w:tbl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_______________/_________________                 «_____»_____________ ______г.</w:t>
      </w:r>
    </w:p>
    <w:p>
      <w:pPr>
        <w:pStyle w:val="Normal"/>
        <w:tabs>
          <w:tab w:val="clear" w:pos="708"/>
          <w:tab w:val="left" w:pos="3060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(подпись)</w:t>
        <w:tab/>
        <w:t>(ФИО)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3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136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1"/>
        <w:spacing w:before="0" w:after="240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1"/>
        <w:spacing w:before="0" w:after="2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</w:t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________ от __________________</w:t>
      </w:r>
    </w:p>
    <w:p>
      <w:pPr>
        <w:pStyle w:val="1"/>
        <w:ind w:left="708" w:firstLine="70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>(число, месяц, год)</w:t>
      </w:r>
    </w:p>
    <w:p>
      <w:pPr>
        <w:pStyle w:val="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 отказе в приеме документов, необходимых для предоставления</w:t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государственным казенным учреждением Рязанской области</w:t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«Управление социальной защиты населения Рязанской области»</w:t>
      </w:r>
    </w:p>
    <w:p>
      <w:pPr>
        <w:pStyle w:val="1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государственной услуги «</w:t>
      </w:r>
      <w:r>
        <w:rPr>
          <w:sz w:val="28"/>
          <w:szCs w:val="28"/>
        </w:rPr>
        <w:t>Установление статуса многодетной семьи</w:t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(выдача, продление действия и замена удостоверения многодетной семьи в случаях, предусмотренных нормативными правовыми</w:t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актами Рязанской области)</w:t>
      </w:r>
      <w:r>
        <w:rPr>
          <w:rFonts w:eastAsia="Calibri"/>
          <w:sz w:val="28"/>
          <w:szCs w:val="28"/>
          <w:lang w:eastAsia="en-US"/>
        </w:rPr>
        <w:t>»</w:t>
      </w:r>
    </w:p>
    <w:p>
      <w:pPr>
        <w:pStyle w:val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1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 по _______________________ району государственного  казенного учреждения Рязанской области «Управление социальной защиты населения  Рязанской области», руководствуясь пунктом 2.8 административного регламента предоставления государственной услуги «</w:t>
      </w:r>
      <w:r>
        <w:rPr>
          <w:sz w:val="28"/>
          <w:szCs w:val="28"/>
        </w:rPr>
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</w:t>
      </w:r>
      <w:r>
        <w:rPr>
          <w:rFonts w:eastAsia="Calibri"/>
          <w:sz w:val="28"/>
          <w:szCs w:val="28"/>
          <w:lang w:eastAsia="en-US"/>
        </w:rPr>
        <w:t>, утвержденного в постановлением министерства социальной защиты населения Рязанской области от 14.10.2011 № 44, уведомляет  Вас о том, что в приеме документов, необходимых для предоставления указанной государственной услуги по Вашему заявлению от «____» ______ 20___ года, отказано в связи с:</w:t>
      </w:r>
    </w:p>
    <w:p>
      <w:pPr>
        <w:pStyle w:val="1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Wingdings" w:cs="Wingdings" w:ascii="Wingdings" w:hAnsi="Wingdings"/>
          <w:sz w:val="28"/>
          <w:szCs w:val="28"/>
        </w:rPr>
        <w:t>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неустановлением личности лица, обратившегося за предоставлением государственной услуги;</w:t>
      </w:r>
    </w:p>
    <w:p>
      <w:pPr>
        <w:pStyle w:val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Wingdings" w:cs="Wingdings" w:ascii="Wingdings" w:hAnsi="Wingdings"/>
          <w:sz w:val="28"/>
          <w:szCs w:val="28"/>
          <w:lang w:eastAsia="en-US"/>
        </w:rPr>
        <w:t>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неподтверждением полномочий Представителя Заявителя на обращение.</w:t>
      </w:r>
    </w:p>
    <w:p>
      <w:pPr>
        <w:pStyle w:val="1"/>
        <w:ind w:firstLine="708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Должностное лицо, ответственное</w:t>
      </w:r>
    </w:p>
    <w:p>
      <w:pPr>
        <w:pStyle w:val="1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прием документов             </w:t>
      </w:r>
      <w:r>
        <w:rPr>
          <w:rFonts w:eastAsia="Calibri"/>
          <w:lang w:eastAsia="en-US"/>
        </w:rPr>
        <w:t>__________________        ________________________________</w:t>
      </w:r>
    </w:p>
    <w:p>
      <w:pPr>
        <w:pStyle w:val="1"/>
        <w:jc w:val="both"/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</w:t>
      </w:r>
      <w:r>
        <w:rPr>
          <w:rFonts w:eastAsia="Calibri"/>
          <w:sz w:val="22"/>
          <w:szCs w:val="22"/>
          <w:lang w:eastAsia="en-US"/>
        </w:rPr>
        <w:tab/>
        <w:tab/>
      </w:r>
      <w:r>
        <w:rPr>
          <w:rFonts w:eastAsia="Calibri"/>
          <w:lang w:eastAsia="en-US"/>
        </w:rPr>
        <w:t xml:space="preserve">                                  (подпись) </w:t>
        <w:tab/>
        <w:t xml:space="preserve">                                     (</w:t>
      </w:r>
      <w:r>
        <w:rPr/>
        <w:t>Ф.И.О.</w:t>
      </w:r>
      <w:r>
        <w:rPr>
          <w:rFonts w:eastAsia="Calibri"/>
          <w:lang w:eastAsia="en-US"/>
        </w:rPr>
        <w:t>)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4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136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p>
      <w:pPr>
        <w:pStyle w:val="1"/>
        <w:spacing w:before="0" w:after="2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</w:t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________ от __________________</w:t>
      </w:r>
    </w:p>
    <w:p>
      <w:pPr>
        <w:pStyle w:val="1"/>
        <w:ind w:left="708" w:firstLine="70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>(число, месяц, год)</w:t>
      </w:r>
    </w:p>
    <w:p>
      <w:pPr>
        <w:pStyle w:val="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1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 возвращении без рассмотрения заявления </w:t>
      </w:r>
      <w:r>
        <w:rPr>
          <w:sz w:val="28"/>
          <w:szCs w:val="28"/>
        </w:rPr>
        <w:t>о предоставлении</w:t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услуги «Установление статуса многодетной семьи</w:t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(выдача, продление действия и замена удостоверения многодетной семьи в случаях, предусмотренных нормативными правовыми</w:t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актами Рязанской области)»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Отдел по  _______________________ району государственного  казенного учреждения Рязанской области «Управление социальной защиты населения Рязанской области», руководствуясь п. 5 Порядка выдачи удостоверения многодетной семьи, утвержденного постановлением Правительства Рязанской области от 29.05.2007 № 139, </w:t>
      </w:r>
      <w:r>
        <w:rPr>
          <w:rFonts w:ascii="Times New Roman" w:hAnsi="Times New Roman"/>
          <w:sz w:val="28"/>
          <w:szCs w:val="28"/>
        </w:rPr>
        <w:t>уведомляет  Вас о возвращении без рассмотрения заявления от «____» ______ 20___ года о предоставлении государственной услуги «Установление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 в связи с:____________________________</w:t>
        <w:br/>
        <w:t>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(обстоятельства, послужившие основанием для возвращения заявления без рассмотрения)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  <w:br/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В случае несогласия с принятым решением Вы вправе обжаловать его в установленном законодательством РФ порядке.</w:t>
      </w:r>
    </w:p>
    <w:p>
      <w:pPr>
        <w:pStyle w:val="1"/>
        <w:spacing w:before="0" w:after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    _____________      _______________________</w:t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</w:t>
      </w:r>
      <w:r>
        <w:rPr>
          <w:rFonts w:eastAsia="Calibri"/>
          <w:sz w:val="22"/>
          <w:szCs w:val="22"/>
          <w:lang w:eastAsia="en-US"/>
        </w:rPr>
        <w:t>(должность руководителя                               (подпись)                      (Ф.И.О.)</w:t>
      </w:r>
    </w:p>
    <w:p>
      <w:pPr>
        <w:pStyle w:val="1"/>
        <w:spacing w:before="0" w:after="0"/>
        <w:contextualSpacing/>
        <w:jc w:val="both"/>
        <w:rPr>
          <w:sz w:val="28"/>
          <w:szCs w:val="28"/>
        </w:rPr>
      </w:pPr>
      <w:r>
        <w:rPr>
          <w:rFonts w:eastAsia="Calibri"/>
          <w:sz w:val="22"/>
          <w:szCs w:val="22"/>
          <w:lang w:eastAsia="en-US"/>
        </w:rPr>
        <w:t xml:space="preserve">                     </w:t>
      </w:r>
      <w:r>
        <w:rPr>
          <w:rFonts w:eastAsia="Calibri"/>
          <w:sz w:val="22"/>
          <w:szCs w:val="22"/>
          <w:lang w:eastAsia="en-US"/>
        </w:rPr>
        <w:t xml:space="preserve">структурного подразделения)     </w:t>
        <w:tab/>
        <w:t xml:space="preserve">            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5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136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 от __________________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(число, месяц, год)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приостановлении течения срока для принятия решения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(отказе в выдаче) удостоверения многодетной семьи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____________________________ району государственного казенного учреждения Рязанской области «Управление социальной защиты населения Рязанской области», руководствуясь п. 8 Порядка выдачи удостоверения многодетной семьи, утвержденного постановлением Правительства Рязанской области от 29.05.2007 № 139, уведомляет Вас о приостановлении течения срока для принятия решения о выдаче (отказе в выдаче) удостоверения многодетной семьи по Вашему заявлению от «____» ______ 20___ года в связи с необходимости проведения проверки по установлению факта совместного проживания ребенка с заявителем.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    _____________      _______________________</w:t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</w:t>
      </w:r>
      <w:r>
        <w:rPr>
          <w:rFonts w:eastAsia="Calibri"/>
          <w:sz w:val="22"/>
          <w:szCs w:val="22"/>
          <w:lang w:eastAsia="en-US"/>
        </w:rPr>
        <w:t>(должность руководителя                               (подпись)                      (Ф.И.О.)</w:t>
      </w:r>
    </w:p>
    <w:p>
      <w:pPr>
        <w:pStyle w:val="1"/>
        <w:spacing w:before="0" w:after="0"/>
        <w:contextualSpacing/>
        <w:jc w:val="both"/>
        <w:rPr>
          <w:sz w:val="28"/>
          <w:szCs w:val="28"/>
        </w:rPr>
      </w:pPr>
      <w:r>
        <w:rPr>
          <w:rFonts w:eastAsia="Calibri"/>
          <w:sz w:val="22"/>
          <w:szCs w:val="22"/>
          <w:lang w:eastAsia="en-US"/>
        </w:rPr>
        <w:t xml:space="preserve">                     </w:t>
      </w:r>
      <w:r>
        <w:rPr>
          <w:rFonts w:eastAsia="Calibri"/>
          <w:sz w:val="22"/>
          <w:szCs w:val="22"/>
          <w:lang w:eastAsia="en-US"/>
        </w:rPr>
        <w:t xml:space="preserve">структурного подразделения)     </w:t>
        <w:tab/>
        <w:t xml:space="preserve">            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6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136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 от __________________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(число, месяц, год)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возобновлении течения срока для принятия решения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(отказе в выдаче) удостоверения многодетной семьи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____________________________ району государственного казенного учреждения Рязанской области «Управление социальной защиты населения Рязанской области», руководствуясь п. 8 Порядка выдачи удостоверения многодетной семьи, утвержденного постановлением Правительства Рязанской области от 29.05.2007 № 139, уведомляет Вас о возобновлении течения срока для принятия решения о выдаче (отказе в выдаче) удостоверения многодетной семьи по Вашему заявлению от «____» ______ 20___ года в связи с окончанием проведения проверки по установлению факта совместного проживания ребенка с заявителем.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    _____________      _______________________</w:t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</w:t>
      </w:r>
      <w:r>
        <w:rPr>
          <w:rFonts w:eastAsia="Calibri"/>
          <w:sz w:val="22"/>
          <w:szCs w:val="22"/>
          <w:lang w:eastAsia="en-US"/>
        </w:rPr>
        <w:t>(должность руководителя                               (подпись)                      (Ф.И.О.)</w:t>
      </w:r>
    </w:p>
    <w:p>
      <w:pPr>
        <w:pStyle w:val="1"/>
        <w:spacing w:before="0" w:after="0"/>
        <w:contextualSpacing/>
        <w:jc w:val="both"/>
        <w:rPr>
          <w:sz w:val="28"/>
          <w:szCs w:val="28"/>
        </w:rPr>
      </w:pPr>
      <w:r>
        <w:rPr>
          <w:rFonts w:eastAsia="Calibri"/>
          <w:sz w:val="22"/>
          <w:szCs w:val="22"/>
          <w:lang w:eastAsia="en-US"/>
        </w:rPr>
        <w:t xml:space="preserve">                     </w:t>
      </w:r>
      <w:r>
        <w:rPr>
          <w:rFonts w:eastAsia="Calibri"/>
          <w:sz w:val="22"/>
          <w:szCs w:val="22"/>
          <w:lang w:eastAsia="en-US"/>
        </w:rPr>
        <w:t xml:space="preserve">структурного подразделения)     </w:t>
        <w:tab/>
        <w:t xml:space="preserve">            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7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области)»</w:t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136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 от __________________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(число, месяц, год)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(отказе в выдаче) удостоверения многодетной семьи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____________________________ району государственного казенного учреждения Рязанской области «Управление социальной защиты населения Рязанской области», руководствуясь п. 9 Порядка выдачи удостоверения многодетной семьи, утвержденного постановлением Правительства Рязанской области от 29.05.2007 № 139, принял решение:</w:t>
      </w:r>
    </w:p>
    <w:p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Wingdings" w:cs="Wingdings" w:ascii="Wingdings" w:hAnsi="Wingdings"/>
          <w:sz w:val="28"/>
          <w:szCs w:val="28"/>
        </w:rPr>
        <w:t>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о выдаче удостоверения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многодетной семьи</w:t>
      </w:r>
      <w:r>
        <w:rPr>
          <w:sz w:val="28"/>
          <w:szCs w:val="28"/>
        </w:rPr>
        <w:t>;</w:t>
      </w:r>
    </w:p>
    <w:p>
      <w:pPr>
        <w:pStyle w:val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Wingdings" w:cs="Wingdings" w:ascii="Wingdings" w:hAnsi="Wingdings"/>
          <w:sz w:val="28"/>
          <w:szCs w:val="28"/>
          <w:lang w:eastAsia="en-US"/>
        </w:rPr>
        <w:t>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 отказе в выдаче удостоверения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многодетной семьи </w:t>
      </w:r>
      <w:r>
        <w:rPr>
          <w:sz w:val="28"/>
          <w:szCs w:val="28"/>
        </w:rPr>
        <w:t>в связи с: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before="0" w:after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</w:t>
      </w:r>
    </w:p>
    <w:p>
      <w:pPr>
        <w:pStyle w:val="1"/>
        <w:spacing w:before="0" w:after="0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(обстоятельства, послужившие основанием для принятия решения об отказе в выдаче </w:t>
      </w:r>
    </w:p>
    <w:p>
      <w:pPr>
        <w:pStyle w:val="1"/>
        <w:spacing w:before="240" w:after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</w:t>
      </w:r>
    </w:p>
    <w:p>
      <w:pPr>
        <w:pStyle w:val="1"/>
        <w:spacing w:before="0" w:after="0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удостоверения многодетной семьи)</w:t>
      </w:r>
    </w:p>
    <w:p>
      <w:pPr>
        <w:pStyle w:val="Normal"/>
        <w:rPr>
          <w:rFonts w:ascii="Times New Roman" w:hAnsi="Times New Roman"/>
          <w:sz w:val="28"/>
        </w:rPr>
      </w:pPr>
      <w:r>
        <w:rPr/>
      </w:r>
    </w:p>
    <w:p>
      <w:pPr>
        <w:pStyle w:val="Normal"/>
        <w:rPr>
          <w:rFonts w:ascii="Times New Roman" w:hAnsi="Times New Roman"/>
          <w:sz w:val="28"/>
        </w:rPr>
      </w:pPr>
      <w:r>
        <w:rPr/>
      </w:r>
    </w:p>
    <w:p>
      <w:pPr>
        <w:pStyle w:val="Normal"/>
        <w:rPr>
          <w:rFonts w:ascii="Times New Roman" w:hAnsi="Times New Roman"/>
          <w:sz w:val="28"/>
        </w:rPr>
      </w:pPr>
      <w:r>
        <w:rPr/>
      </w:r>
    </w:p>
    <w:p>
      <w:pPr>
        <w:pStyle w:val="1"/>
        <w:spacing w:before="0" w:after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 об  отказе  в предоставлении государственной услуги может быть обжаловано в установленном законодательством порядке.</w:t>
      </w:r>
    </w:p>
    <w:p>
      <w:pPr>
        <w:pStyle w:val="1"/>
        <w:spacing w:before="0" w:after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    ___________      _______________________</w:t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</w:t>
      </w:r>
      <w:r>
        <w:rPr>
          <w:rFonts w:eastAsia="Calibri"/>
          <w:sz w:val="22"/>
          <w:szCs w:val="22"/>
          <w:lang w:eastAsia="en-US"/>
        </w:rPr>
        <w:t>(должность руководителя                            (подпись)                    (Ф.И.О.)</w:t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</w:t>
      </w:r>
      <w:r>
        <w:rPr>
          <w:rFonts w:eastAsia="Calibri"/>
          <w:sz w:val="22"/>
          <w:szCs w:val="22"/>
          <w:lang w:eastAsia="en-US"/>
        </w:rPr>
        <w:t xml:space="preserve">структурного подразделения)     </w:t>
        <w:tab/>
        <w:t xml:space="preserve">            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iCs/>
          <w:sz w:val="24"/>
          <w:szCs w:val="24"/>
        </w:rPr>
      </w:pPr>
      <w:r>
        <w:rPr/>
      </w:r>
    </w:p>
    <w:sectPr>
      <w:headerReference w:type="default" r:id="rId13"/>
      <w:headerReference w:type="first" r:id="rId14"/>
      <w:type w:val="nextPage"/>
      <w:pgSz w:w="12240" w:h="15840"/>
      <w:pgMar w:left="1701" w:right="567" w:gutter="0" w:header="720" w:top="1134" w:footer="0" w:bottom="1134"/>
      <w:pgNumType w:start="51"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49</w:t>
    </w:r>
    <w:r>
      <w:rPr/>
      <w:fldChar w:fldCharType="end"/>
    </w:r>
  </w:p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534386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29</w:t>
        </w:r>
        <w:r>
          <w:rPr/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66</w:t>
    </w:r>
    <w:r>
      <w:rPr/>
      <w:fldChar w:fldCharType="end"/>
    </w:r>
  </w:p>
  <w:p>
    <w:pPr>
      <w:pStyle w:val="Style23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3775296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51</w:t>
        </w:r>
        <w:r>
          <w:rPr/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mn-Mong-C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1ab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bidi="ar-SA" w:val="ru-RU"/>
    </w:rPr>
  </w:style>
  <w:style w:type="paragraph" w:styleId="1">
    <w:name w:val="Heading 1"/>
    <w:basedOn w:val="Normal"/>
    <w:next w:val="Normal"/>
    <w:link w:val="11"/>
    <w:uiPriority w:val="99"/>
    <w:qFormat/>
    <w:rsid w:val="0053081d"/>
    <w:pPr>
      <w:keepNext w:val="true"/>
      <w:tabs>
        <w:tab w:val="clear" w:pos="708"/>
        <w:tab w:val="left" w:pos="649" w:leader="none"/>
        <w:tab w:val="left" w:pos="750" w:leader="none"/>
      </w:tabs>
      <w:spacing w:lineRule="auto" w:line="240" w:before="0" w:after="0"/>
      <w:outlineLv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">
    <w:name w:val="Heading 2"/>
    <w:basedOn w:val="Normal"/>
    <w:next w:val="Normal"/>
    <w:link w:val="21"/>
    <w:uiPriority w:val="99"/>
    <w:qFormat/>
    <w:rsid w:val="0053081d"/>
    <w:pPr>
      <w:keepNext w:val="true"/>
      <w:spacing w:lineRule="auto" w:line="240" w:before="0" w:after="0"/>
      <w:ind w:right="-142" w:firstLine="567"/>
      <w:jc w:val="both"/>
      <w:outlineLvl w:val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">
    <w:name w:val="Heading 3"/>
    <w:basedOn w:val="Normal"/>
    <w:next w:val="Normal"/>
    <w:link w:val="31"/>
    <w:uiPriority w:val="99"/>
    <w:qFormat/>
    <w:rsid w:val="0044599a"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uiPriority w:val="99"/>
    <w:qFormat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9"/>
    <w:semiHidden/>
    <w:qFormat/>
    <w:locked/>
    <w:rsid w:val="0044599a"/>
    <w:rPr>
      <w:rFonts w:ascii="Cambria" w:hAnsi="Cambria" w:cs="Times New Roman"/>
      <w:b/>
      <w:bCs/>
      <w:color w:val="4F81BD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locked/>
    <w:rsid w:val="00b200d2"/>
    <w:rPr>
      <w:rFonts w:ascii="Tahoma" w:hAnsi="Tahoma" w:cs="Tahoma"/>
      <w:sz w:val="16"/>
      <w:szCs w:val="16"/>
    </w:rPr>
  </w:style>
  <w:style w:type="character" w:styleId="Style12" w:customStyle="1">
    <w:name w:val="Верхний колонтитул Знак"/>
    <w:basedOn w:val="DefaultParagraphFont"/>
    <w:uiPriority w:val="99"/>
    <w:qFormat/>
    <w:locked/>
    <w:rsid w:val="002b438a"/>
    <w:rPr>
      <w:rFonts w:cs="Times New Roman"/>
    </w:rPr>
  </w:style>
  <w:style w:type="character" w:styleId="Style13" w:customStyle="1">
    <w:name w:val="Нижний колонтитул Знак"/>
    <w:basedOn w:val="DefaultParagraphFont"/>
    <w:uiPriority w:val="99"/>
    <w:qFormat/>
    <w:locked/>
    <w:rsid w:val="002b438a"/>
    <w:rPr>
      <w:rFonts w:cs="Times New Roman"/>
    </w:rPr>
  </w:style>
  <w:style w:type="character" w:styleId="Style14">
    <w:name w:val="Интернет-ссылка"/>
    <w:basedOn w:val="DefaultParagraphFont"/>
    <w:uiPriority w:val="99"/>
    <w:rsid w:val="00a66da2"/>
    <w:rPr>
      <w:rFonts w:cs="Times New Roman"/>
      <w:color w:val="0000FF"/>
      <w:u w:val="single"/>
    </w:rPr>
  </w:style>
  <w:style w:type="character" w:styleId="22" w:customStyle="1">
    <w:name w:val="Основной текст 2 Знак"/>
    <w:basedOn w:val="DefaultParagraphFont"/>
    <w:link w:val="BodyText2"/>
    <w:uiPriority w:val="99"/>
    <w:qFormat/>
    <w:locked/>
    <w:rsid w:val="0044599a"/>
    <w:rPr>
      <w:rFonts w:ascii="Times New Roman" w:hAnsi="Times New Roman" w:cs="Times New Roman"/>
      <w:sz w:val="28"/>
      <w:szCs w:val="28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locked/>
    <w:rsid w:val="0044599a"/>
    <w:rPr>
      <w:rFonts w:ascii="Times New Roman" w:hAnsi="Times New Roman" w:cs="Times New Roman"/>
      <w:sz w:val="24"/>
      <w:szCs w:val="24"/>
      <w:lang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uiPriority w:val="99"/>
    <w:semiHidden/>
    <w:qFormat/>
    <w:locked/>
    <w:rsid w:val="004f15aa"/>
    <w:rPr>
      <w:rFonts w:cs="Times New Roman"/>
    </w:rPr>
  </w:style>
  <w:style w:type="character" w:styleId="Linenumber">
    <w:name w:val="line number"/>
    <w:basedOn w:val="DefaultParagraphFont"/>
    <w:uiPriority w:val="99"/>
    <w:semiHidden/>
    <w:qFormat/>
    <w:rsid w:val="006312e2"/>
    <w:rPr>
      <w:rFonts w:cs="Times New Roman"/>
    </w:rPr>
  </w:style>
  <w:style w:type="character" w:styleId="Style16" w:customStyle="1">
    <w:name w:val="Абзац списка Знак"/>
    <w:link w:val="ListParagraph"/>
    <w:qFormat/>
    <w:locked/>
    <w:rsid w:val="006a58ac"/>
    <w:rPr>
      <w:sz w:val="22"/>
      <w:szCs w:val="22"/>
      <w:lang w:eastAsia="en-US"/>
    </w:rPr>
  </w:style>
  <w:style w:type="character" w:styleId="ConsPlusNormal" w:customStyle="1">
    <w:name w:val="ConsPlusNormal Знак"/>
    <w:link w:val="ConsPlusNormal1"/>
    <w:uiPriority w:val="99"/>
    <w:qFormat/>
    <w:locked/>
    <w:rsid w:val="009d533c"/>
    <w:rPr>
      <w:rFonts w:ascii="Arial" w:hAnsi="Arial" w:cs="Arial"/>
      <w:lang w:eastAsia="en-US" w:bidi="ar-S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Style15"/>
    <w:uiPriority w:val="99"/>
    <w:rsid w:val="0044599a"/>
    <w:pPr>
      <w:tabs>
        <w:tab w:val="clear" w:pos="708"/>
        <w:tab w:val="left" w:pos="2725" w:leader="none"/>
      </w:tabs>
      <w:spacing w:lineRule="auto" w:line="192" w:before="0" w:after="0"/>
      <w:jc w:val="center"/>
      <w:outlineLv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1" w:customStyle="1">
    <w:name w:val="ConsPlusNormal"/>
    <w:link w:val="ConsPlusNormal"/>
    <w:uiPriority w:val="99"/>
    <w:qFormat/>
    <w:rsid w:val="002f21c7"/>
    <w:pPr>
      <w:widowControl/>
      <w:bidi w:val="0"/>
      <w:spacing w:before="0" w:after="0"/>
      <w:jc w:val="left"/>
    </w:pPr>
    <w:rPr>
      <w:rFonts w:ascii="Arial" w:hAnsi="Arial" w:cs="Arial" w:eastAsia="Calibri"/>
      <w:color w:val="auto"/>
      <w:kern w:val="0"/>
      <w:sz w:val="20"/>
      <w:szCs w:val="20"/>
      <w:lang w:eastAsia="en-US" w:bidi="ar-SA" w:val="ru-RU"/>
    </w:rPr>
  </w:style>
  <w:style w:type="paragraph" w:styleId="Caption">
    <w:name w:val="caption"/>
    <w:basedOn w:val="Normal"/>
    <w:next w:val="Normal"/>
    <w:uiPriority w:val="99"/>
    <w:qFormat/>
    <w:rsid w:val="00b200d2"/>
    <w:pPr>
      <w:spacing w:lineRule="auto" w:line="288" w:before="0" w:after="0"/>
      <w:jc w:val="center"/>
    </w:pPr>
    <w:rPr>
      <w:rFonts w:ascii="Times New Roman" w:hAnsi="Times New Roman" w:eastAsia="Times New Roman"/>
      <w:b/>
      <w:sz w:val="36"/>
      <w:szCs w:val="26"/>
      <w:lang w:eastAsia="ru-RU"/>
    </w:rPr>
  </w:style>
  <w:style w:type="paragraph" w:styleId="BalloonText">
    <w:name w:val="Balloon Text"/>
    <w:basedOn w:val="Normal"/>
    <w:link w:val="Style11"/>
    <w:uiPriority w:val="99"/>
    <w:semiHidden/>
    <w:qFormat/>
    <w:rsid w:val="00b200d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6"/>
    <w:qFormat/>
    <w:rsid w:val="009d18af"/>
    <w:pPr>
      <w:spacing w:before="0" w:after="200"/>
      <w:ind w:left="720" w:hanging="0"/>
      <w:contextualSpacing/>
    </w:pPr>
    <w:rPr>
      <w:lang w:bidi="mn-Mong-CN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2"/>
    <w:uiPriority w:val="99"/>
    <w:rsid w:val="002b43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3"/>
    <w:uiPriority w:val="99"/>
    <w:rsid w:val="002b43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701f82"/>
    <w:pPr>
      <w:widowControl/>
      <w:bidi w:val="0"/>
      <w:spacing w:before="0" w:after="0"/>
      <w:jc w:val="left"/>
    </w:pPr>
    <w:rPr>
      <w:rFonts w:ascii="Courier New" w:hAnsi="Courier New" w:cs="Courier New" w:eastAsia="Calibri"/>
      <w:color w:val="auto"/>
      <w:kern w:val="0"/>
      <w:sz w:val="20"/>
      <w:szCs w:val="20"/>
      <w:lang w:eastAsia="en-US" w:bidi="ar-SA" w:val="ru-RU"/>
    </w:rPr>
  </w:style>
  <w:style w:type="paragraph" w:styleId="ConsPlusCell" w:customStyle="1">
    <w:name w:val="ConsPlusCell"/>
    <w:uiPriority w:val="99"/>
    <w:qFormat/>
    <w:rsid w:val="0053081d"/>
    <w:pPr>
      <w:widowControl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bidi="ar-SA" w:val="ru-RU"/>
    </w:rPr>
  </w:style>
  <w:style w:type="paragraph" w:styleId="BodyText2">
    <w:name w:val="Body Text 2"/>
    <w:basedOn w:val="Normal"/>
    <w:link w:val="22"/>
    <w:uiPriority w:val="99"/>
    <w:qFormat/>
    <w:rsid w:val="0044599a"/>
    <w:pPr>
      <w:spacing w:lineRule="auto" w:line="240" w:before="0" w:after="0"/>
      <w:ind w:right="-77"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qFormat/>
    <w:rsid w:val="004f15aa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9d533c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auto"/>
      <w:kern w:val="0"/>
      <w:sz w:val="22"/>
      <w:szCs w:val="20"/>
      <w:lang w:eastAsia="ru-RU" w:bidi="ar-SA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a068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8A2E689F6CDAACC94D1B58A663F4E59458B2E58BB78E056BCA585224F2C39925382818DD2RDs0H" TargetMode="External"/><Relationship Id="rId3" Type="http://schemas.openxmlformats.org/officeDocument/2006/relationships/hyperlink" Target="consultantplus://offline/ref=E8A2E689F6CDAACC94D1AB877053105344807150B978EB07E2F28375107C3FC713C287D8929C5FE7F8821551R8s6H" TargetMode="External"/><Relationship Id="rId4" Type="http://schemas.openxmlformats.org/officeDocument/2006/relationships/hyperlink" Target="consultantplus://offline/ref=8C6349DBB58C01EB48722B192C7062755FD28D4DBEF02C01CD1F9DCEEE11D221FE53BB26D68AA0E08323CAAC4AFAM" TargetMode="External"/><Relationship Id="rId5" Type="http://schemas.openxmlformats.org/officeDocument/2006/relationships/hyperlink" Target="consultantplus://offline/ref=8C6349DBB58C01EB487235143A1C3C7F5ED9D245BFFA2252964D9B99B141D474BE13BD7649F6M" TargetMode="External"/><Relationship Id="rId6" Type="http://schemas.openxmlformats.org/officeDocument/2006/relationships/hyperlink" Target="consultantplus://offline/ref=F2335537713EEDE50800C21C495A3838C192210718E478268B9A7C5F4FNEH7M" TargetMode="External"/><Relationship Id="rId7" Type="http://schemas.openxmlformats.org/officeDocument/2006/relationships/hyperlink" Target="consultantplus://offline/ref=EB46747CFFBC445E5369DBEB3479614120E3052E3740B88C702CB4E1ECD1B1EA76576C88S1CBO" TargetMode="External"/><Relationship Id="rId8" Type="http://schemas.openxmlformats.org/officeDocument/2006/relationships/hyperlink" Target="consultantplus://offline/ref=E8A2E689F6CDAACC94D1B58A663F4E5946832C59B176E056BCA585224F2C39925382818DD1D852E7RFsAH" TargetMode="External"/><Relationship Id="rId9" Type="http://schemas.openxmlformats.org/officeDocument/2006/relationships/hyperlink" Target="consultantplus://offline/ref=E8A2E689F6CDAACC94D1B58A663F4E5946832C59B176E056BCA585224F2C39925382818DD1D852E5RFs0H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23A5A-7ED0-4548-BD13-312F35BA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Application>LibreOffice/7.3.2.2$Windows_X86_64 LibreOffice_project/49f2b1bff42cfccbd8f788c8dc32c1c309559be0</Application>
  <AppVersion>15.0000</AppVersion>
  <Pages>66</Pages>
  <Words>10959</Words>
  <Characters>85597</Characters>
  <CharactersWithSpaces>96530</CharactersWithSpaces>
  <Paragraphs>925</Paragraphs>
  <Company>WareZ Provider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2022-01-20T13:15:00Z</dcterms:created>
  <dc:creator>user</dc:creator>
  <dc:description/>
  <dc:language>ru-RU</dc:language>
  <cp:lastModifiedBy/>
  <cp:lastPrinted>2022-03-16T12:26:00Z</cp:lastPrinted>
  <dcterms:modified xsi:type="dcterms:W3CDTF">2022-05-19T16:34:17Z</dcterms:modified>
  <cp:revision>521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