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FBC" w:rsidRDefault="00754E9C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FBC" w:rsidRDefault="00754E9C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E21FBC" w:rsidRDefault="00754E9C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21FBC" w:rsidRDefault="00E21FBC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E21FBC" w:rsidRDefault="00E21FBC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E21FBC" w:rsidRDefault="00754E9C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E21FBC" w:rsidRDefault="00E21FBC">
      <w:pPr>
        <w:tabs>
          <w:tab w:val="left" w:pos="709"/>
        </w:tabs>
        <w:jc w:val="center"/>
        <w:rPr>
          <w:sz w:val="28"/>
        </w:rPr>
      </w:pPr>
    </w:p>
    <w:p w:rsidR="00E21FBC" w:rsidRDefault="00E21FBC">
      <w:pPr>
        <w:tabs>
          <w:tab w:val="left" w:pos="709"/>
        </w:tabs>
        <w:jc w:val="center"/>
        <w:rPr>
          <w:sz w:val="28"/>
        </w:rPr>
      </w:pPr>
    </w:p>
    <w:p w:rsidR="00E21FBC" w:rsidRDefault="00281B38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13 мая </w:t>
      </w:r>
      <w:r w:rsidR="00754E9C">
        <w:rPr>
          <w:sz w:val="28"/>
        </w:rPr>
        <w:t xml:space="preserve">2022 г.                                                                     </w:t>
      </w:r>
      <w:r>
        <w:rPr>
          <w:sz w:val="28"/>
        </w:rPr>
        <w:t xml:space="preserve">                            </w:t>
      </w:r>
      <w:bookmarkStart w:id="0" w:name="_GoBack"/>
      <w:bookmarkEnd w:id="0"/>
      <w:r w:rsidR="00754E9C">
        <w:rPr>
          <w:sz w:val="28"/>
        </w:rPr>
        <w:t xml:space="preserve">   № </w:t>
      </w:r>
      <w:r>
        <w:rPr>
          <w:sz w:val="28"/>
        </w:rPr>
        <w:t>244-п</w:t>
      </w:r>
    </w:p>
    <w:p w:rsidR="00E21FBC" w:rsidRDefault="00754E9C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                                        </w:t>
      </w:r>
    </w:p>
    <w:tbl>
      <w:tblPr>
        <w:tblW w:w="9923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E21FBC">
        <w:trPr>
          <w:trHeight w:val="1515"/>
        </w:trPr>
        <w:tc>
          <w:tcPr>
            <w:tcW w:w="9923" w:type="dxa"/>
          </w:tcPr>
          <w:p w:rsidR="00E21FBC" w:rsidRDefault="00E21FBC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E21FBC" w:rsidRDefault="00754E9C">
            <w:pPr>
              <w:widowControl w:val="0"/>
              <w:tabs>
                <w:tab w:val="left" w:pos="709"/>
              </w:tabs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>О внесении изменения в постановление главного управления архитектуры</w:t>
            </w:r>
          </w:p>
          <w:p w:rsidR="00E21FBC" w:rsidRDefault="00754E9C">
            <w:pPr>
              <w:widowControl w:val="0"/>
              <w:tabs>
                <w:tab w:val="left" w:pos="709"/>
              </w:tabs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и градостроительства Рязанской области от 11.03.2022 № 114-п</w:t>
            </w:r>
          </w:p>
          <w:p w:rsidR="00E21FBC" w:rsidRDefault="00754E9C">
            <w:pPr>
              <w:widowControl w:val="0"/>
              <w:tabs>
                <w:tab w:val="left" w:pos="709"/>
              </w:tabs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szCs w:val="28"/>
              </w:rPr>
              <w:t xml:space="preserve">Об утверждении изменений в генеральный план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Незнановское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Кораблинского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</w:t>
            </w:r>
            <w:r>
              <w:rPr>
                <w:sz w:val="28"/>
              </w:rPr>
              <w:t>»</w:t>
            </w:r>
          </w:p>
          <w:p w:rsidR="00E21FBC" w:rsidRDefault="00E21FBC">
            <w:pPr>
              <w:widowControl w:val="0"/>
              <w:tabs>
                <w:tab w:val="left" w:pos="709"/>
              </w:tabs>
              <w:ind w:firstLine="567"/>
              <w:jc w:val="center"/>
            </w:pPr>
          </w:p>
        </w:tc>
      </w:tr>
      <w:tr w:rsidR="00E21FBC">
        <w:tc>
          <w:tcPr>
            <w:tcW w:w="9923" w:type="dxa"/>
          </w:tcPr>
          <w:p w:rsidR="00E21FBC" w:rsidRDefault="00754E9C">
            <w:pPr>
              <w:widowControl w:val="0"/>
              <w:tabs>
                <w:tab w:val="left" w:pos="709"/>
              </w:tabs>
              <w:ind w:firstLine="567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На основании статьи 2 Закона Рязанской области от 28.12.2020 № 106-ОЗ   «О перераспределении отдельных полномочий в области градостроительной деятельности между </w:t>
            </w:r>
            <w:r>
              <w:rPr>
                <w:sz w:val="28"/>
              </w:rPr>
              <w:t xml:space="preserve">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               от 06.08.2008 № 153 «Об утверждении положения о </w:t>
            </w:r>
            <w:r>
              <w:rPr>
                <w:sz w:val="28"/>
              </w:rPr>
              <w:t>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  <w:proofErr w:type="gramEnd"/>
          </w:p>
          <w:p w:rsidR="00E21FBC" w:rsidRDefault="00754E9C">
            <w:pPr>
              <w:widowControl w:val="0"/>
              <w:numPr>
                <w:ilvl w:val="0"/>
                <w:numId w:val="1"/>
              </w:numPr>
              <w:ind w:firstLine="709"/>
              <w:jc w:val="both"/>
            </w:pPr>
            <w:r>
              <w:rPr>
                <w:sz w:val="28"/>
              </w:rPr>
              <w:t xml:space="preserve">1. </w:t>
            </w:r>
            <w:proofErr w:type="gramStart"/>
            <w:r>
              <w:rPr>
                <w:sz w:val="28"/>
              </w:rPr>
              <w:t>Внести в постановление главного управления архитектуры                          и градостроительс</w:t>
            </w:r>
            <w:r>
              <w:rPr>
                <w:sz w:val="28"/>
              </w:rPr>
              <w:t>тва Рязанской области 11.03.2022 № 114-п «</w:t>
            </w:r>
            <w:r>
              <w:rPr>
                <w:sz w:val="28"/>
                <w:szCs w:val="28"/>
              </w:rPr>
              <w:t xml:space="preserve">Об утверждении изменений в генеральный план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Незнановское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Кораблинского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</w:t>
            </w:r>
            <w:r>
              <w:rPr>
                <w:sz w:val="28"/>
              </w:rPr>
              <w:t xml:space="preserve">» изменение, </w:t>
            </w:r>
            <w:r>
              <w:rPr>
                <w:rFonts w:eastAsia="NSimSun" w:cs="Arial"/>
                <w:sz w:val="28"/>
              </w:rPr>
              <w:t>дополнив пункт 1 после слова «области» слов</w:t>
            </w:r>
            <w:r>
              <w:rPr>
                <w:rFonts w:eastAsia="NSimSun" w:cs="Arial"/>
                <w:sz w:val="28"/>
              </w:rPr>
              <w:t xml:space="preserve">ами «, </w:t>
            </w:r>
            <w:r>
              <w:rPr>
                <w:sz w:val="28"/>
                <w:szCs w:val="28"/>
              </w:rPr>
              <w:t>утвержденный постановлением главного управления архитектуры и градостроительства Рязанской области 18.03</w:t>
            </w:r>
            <w:r>
              <w:rPr>
                <w:sz w:val="28"/>
              </w:rPr>
              <w:t>.2019 № 2-п «</w:t>
            </w:r>
            <w:r>
              <w:rPr>
                <w:sz w:val="28"/>
                <w:szCs w:val="28"/>
              </w:rPr>
              <w:t xml:space="preserve">Об утверждении генерального плана </w:t>
            </w:r>
            <w:proofErr w:type="spellStart"/>
            <w:r>
              <w:rPr>
                <w:sz w:val="28"/>
                <w:szCs w:val="28"/>
              </w:rPr>
              <w:t>Незнановского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Кораблинского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</w:t>
            </w:r>
            <w:r>
              <w:rPr>
                <w:sz w:val="28"/>
              </w:rPr>
              <w:t>».</w:t>
            </w:r>
            <w:proofErr w:type="gramEnd"/>
          </w:p>
          <w:p w:rsidR="00E21FBC" w:rsidRDefault="00754E9C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firstLine="709"/>
              <w:jc w:val="both"/>
            </w:pPr>
            <w:r>
              <w:rPr>
                <w:sz w:val="28"/>
              </w:rPr>
              <w:t xml:space="preserve">2. </w:t>
            </w:r>
            <w:proofErr w:type="gramStart"/>
            <w:r>
              <w:rPr>
                <w:sz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sz w:val="28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 в течение двух дней со дня ег</w:t>
            </w:r>
            <w:r>
              <w:rPr>
                <w:sz w:val="28"/>
              </w:rPr>
              <w:t>о издания.</w:t>
            </w:r>
            <w:proofErr w:type="gramEnd"/>
          </w:p>
          <w:p w:rsidR="00E21FBC" w:rsidRDefault="00754E9C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firstLine="709"/>
              <w:jc w:val="both"/>
            </w:pPr>
            <w:r>
              <w:rPr>
                <w:sz w:val="28"/>
              </w:rPr>
              <w:t xml:space="preserve">3. Отделу информационного обеспечения градостроительной деятельности опубликовать настоящее постановление на официальном сайте главного управления архитектуры и градостроительства Рязанской области                 </w:t>
            </w:r>
            <w:r>
              <w:rPr>
                <w:sz w:val="28"/>
              </w:rPr>
              <w:lastRenderedPageBreak/>
              <w:t>в сети «Интернет».</w:t>
            </w:r>
          </w:p>
          <w:p w:rsidR="00E21FBC" w:rsidRDefault="00754E9C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firstLine="709"/>
              <w:jc w:val="both"/>
              <w:rPr>
                <w:sz w:val="28"/>
              </w:rPr>
            </w:pPr>
            <w:r>
              <w:rPr>
                <w:rFonts w:eastAsia="NSimSun" w:cs="Arial"/>
                <w:sz w:val="28"/>
              </w:rPr>
              <w:t xml:space="preserve">4. </w:t>
            </w:r>
            <w:proofErr w:type="gramStart"/>
            <w:r>
              <w:rPr>
                <w:rFonts w:eastAsia="NSimSun" w:cs="Arial"/>
                <w:sz w:val="28"/>
              </w:rPr>
              <w:t xml:space="preserve">Контроль </w:t>
            </w:r>
            <w:r>
              <w:rPr>
                <w:rFonts w:eastAsia="NSimSun" w:cs="Arial"/>
                <w:sz w:val="28"/>
              </w:rPr>
              <w:t>за</w:t>
            </w:r>
            <w:proofErr w:type="gramEnd"/>
            <w:r>
              <w:rPr>
                <w:rFonts w:eastAsia="NSimSun" w:cs="Arial"/>
                <w:sz w:val="28"/>
              </w:rPr>
              <w:t xml:space="preserve"> исполнением настоящего постановления возложить                   на заместителя начальника главного управления архитектуры                                       и градостроительства Рязанской области Н.А. </w:t>
            </w:r>
            <w:proofErr w:type="spellStart"/>
            <w:r>
              <w:rPr>
                <w:rFonts w:eastAsia="NSimSun" w:cs="Arial"/>
                <w:sz w:val="28"/>
              </w:rPr>
              <w:t>Дыкину</w:t>
            </w:r>
            <w:proofErr w:type="spellEnd"/>
            <w:r>
              <w:rPr>
                <w:rFonts w:eastAsia="NSimSun" w:cs="Arial"/>
                <w:sz w:val="28"/>
              </w:rPr>
              <w:t>.</w:t>
            </w:r>
          </w:p>
          <w:p w:rsidR="00E21FBC" w:rsidRDefault="00E21FBC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firstLine="709"/>
              <w:jc w:val="both"/>
              <w:rPr>
                <w:rFonts w:eastAsia="NSimSun" w:cs="Arial"/>
              </w:rPr>
            </w:pPr>
          </w:p>
          <w:p w:rsidR="00E21FBC" w:rsidRDefault="00E21FBC">
            <w:pPr>
              <w:pStyle w:val="ConsPlusNormal1"/>
              <w:widowControl w:val="0"/>
              <w:tabs>
                <w:tab w:val="left" w:pos="1418"/>
              </w:tabs>
              <w:ind w:left="187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FBC">
        <w:tc>
          <w:tcPr>
            <w:tcW w:w="9923" w:type="dxa"/>
          </w:tcPr>
          <w:p w:rsidR="00E21FBC" w:rsidRDefault="00754E9C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Начальник                 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</w:t>
            </w:r>
            <w:r>
              <w:rPr>
                <w:sz w:val="28"/>
                <w:szCs w:val="28"/>
              </w:rPr>
              <w:t>Р.В. Шашкин</w:t>
            </w:r>
          </w:p>
          <w:p w:rsidR="00E21FBC" w:rsidRDefault="00E21FBC">
            <w:pPr>
              <w:pStyle w:val="25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E21FBC" w:rsidRDefault="00E21FBC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E21FBC" w:rsidRDefault="00E21FBC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E21FBC" w:rsidRDefault="00E21FBC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E21FBC" w:rsidRDefault="00E21FBC">
      <w:pPr>
        <w:tabs>
          <w:tab w:val="left" w:pos="709"/>
        </w:tabs>
        <w:jc w:val="both"/>
      </w:pPr>
    </w:p>
    <w:sectPr w:rsidR="00E21FB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E9C" w:rsidRDefault="00754E9C">
      <w:r>
        <w:separator/>
      </w:r>
    </w:p>
  </w:endnote>
  <w:endnote w:type="continuationSeparator" w:id="0">
    <w:p w:rsidR="00754E9C" w:rsidRDefault="0075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FBC" w:rsidRDefault="00754E9C">
    <w:pPr>
      <w:pStyle w:val="af4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FBC" w:rsidRDefault="00E21FBC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E9C" w:rsidRDefault="00754E9C">
      <w:r>
        <w:separator/>
      </w:r>
    </w:p>
  </w:footnote>
  <w:footnote w:type="continuationSeparator" w:id="0">
    <w:p w:rsidR="00754E9C" w:rsidRDefault="00754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FBC" w:rsidRDefault="00754E9C">
    <w:pPr>
      <w:pStyle w:val="af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281B38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E21FBC" w:rsidRDefault="00E21FBC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FBC" w:rsidRDefault="00E21FBC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B61C6"/>
    <w:multiLevelType w:val="multilevel"/>
    <w:tmpl w:val="58506918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674917"/>
    <w:multiLevelType w:val="multilevel"/>
    <w:tmpl w:val="6394A6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FBC"/>
    <w:rsid w:val="00281B38"/>
    <w:rsid w:val="00754E9C"/>
    <w:rsid w:val="00E2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  <w:rPr>
      <w:rFonts w:ascii="Times New Roman" w:hAnsi="Times New Roman"/>
    </w:rPr>
  </w:style>
  <w:style w:type="paragraph" w:customStyle="1" w:styleId="a8">
    <w:name w:val="Заголовок"/>
    <w:next w:val="a9"/>
    <w:qFormat/>
    <w:rPr>
      <w:rFonts w:ascii="Liberation Sans" w:hAnsi="Liberation Sans"/>
      <w:sz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8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  <w:rPr>
      <w:rFonts w:ascii="Times New Roman" w:hAnsi="Times New Roman"/>
    </w:rPr>
  </w:style>
  <w:style w:type="paragraph" w:customStyle="1" w:styleId="a8">
    <w:name w:val="Заголовок"/>
    <w:next w:val="a9"/>
    <w:qFormat/>
    <w:rPr>
      <w:rFonts w:ascii="Liberation Sans" w:hAnsi="Liberation Sans"/>
      <w:sz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8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2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73</cp:revision>
  <cp:lastPrinted>2022-05-12T12:50:00Z</cp:lastPrinted>
  <dcterms:created xsi:type="dcterms:W3CDTF">2022-05-13T12:20:00Z</dcterms:created>
  <dcterms:modified xsi:type="dcterms:W3CDTF">2022-05-13T12:25:00Z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