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43" w:rsidRDefault="00F0616B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456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743" w:rsidRDefault="00E95743">
      <w:pPr>
        <w:spacing w:line="288" w:lineRule="auto"/>
        <w:jc w:val="center"/>
      </w:pPr>
    </w:p>
    <w:p w:rsidR="00E95743" w:rsidRDefault="00F0616B">
      <w:pPr>
        <w:pStyle w:val="14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E95743" w:rsidRDefault="00F0616B">
      <w:pPr>
        <w:pStyle w:val="1"/>
        <w:numPr>
          <w:ilvl w:val="0"/>
          <w:numId w:val="1"/>
        </w:numPr>
        <w:rPr>
          <w:sz w:val="31"/>
          <w:szCs w:val="31"/>
        </w:rPr>
      </w:pPr>
      <w:r>
        <w:rPr>
          <w:sz w:val="31"/>
          <w:szCs w:val="31"/>
        </w:rPr>
        <w:t>РЯЗАНСКОЙ  ОБЛАСТИ</w:t>
      </w:r>
    </w:p>
    <w:p w:rsidR="00E95743" w:rsidRDefault="00E95743">
      <w:pPr>
        <w:pStyle w:val="af7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E95743" w:rsidRDefault="00E95743">
      <w:pPr>
        <w:spacing w:line="360" w:lineRule="auto"/>
        <w:jc w:val="center"/>
        <w:rPr>
          <w:b/>
          <w:iCs/>
          <w:sz w:val="32"/>
          <w:szCs w:val="32"/>
        </w:rPr>
      </w:pPr>
    </w:p>
    <w:p w:rsidR="00E95743" w:rsidRDefault="00F0616B">
      <w:pPr>
        <w:spacing w:line="360" w:lineRule="auto"/>
        <w:jc w:val="center"/>
        <w:rPr>
          <w:b/>
          <w:iCs/>
          <w:sz w:val="32"/>
          <w:szCs w:val="32"/>
        </w:rPr>
      </w:pPr>
      <w:proofErr w:type="gramStart"/>
      <w:r>
        <w:rPr>
          <w:b/>
          <w:iCs/>
          <w:sz w:val="32"/>
          <w:szCs w:val="32"/>
        </w:rPr>
        <w:t>П</w:t>
      </w:r>
      <w:proofErr w:type="gramEnd"/>
      <w:r>
        <w:rPr>
          <w:b/>
          <w:iCs/>
          <w:sz w:val="32"/>
          <w:szCs w:val="32"/>
        </w:rPr>
        <w:t xml:space="preserve"> О С Т А Н О В Л Е Н И Е</w:t>
      </w:r>
    </w:p>
    <w:p w:rsidR="00E95743" w:rsidRDefault="0033750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31 мая</w:t>
      </w:r>
      <w:r w:rsidR="00F0616B">
        <w:rPr>
          <w:sz w:val="28"/>
          <w:szCs w:val="28"/>
        </w:rPr>
        <w:t xml:space="preserve"> 2022 г.</w:t>
      </w:r>
      <w:r w:rsidR="00F0616B">
        <w:rPr>
          <w:sz w:val="28"/>
          <w:szCs w:val="28"/>
        </w:rPr>
        <w:tab/>
      </w:r>
      <w:r w:rsidR="00F0616B">
        <w:rPr>
          <w:sz w:val="28"/>
          <w:szCs w:val="28"/>
        </w:rPr>
        <w:tab/>
      </w:r>
      <w:r w:rsidR="00F0616B">
        <w:rPr>
          <w:sz w:val="28"/>
          <w:szCs w:val="28"/>
        </w:rPr>
        <w:tab/>
      </w:r>
      <w:r w:rsidR="00F0616B">
        <w:rPr>
          <w:sz w:val="28"/>
          <w:szCs w:val="28"/>
        </w:rPr>
        <w:tab/>
      </w:r>
      <w:r w:rsidR="00F0616B">
        <w:rPr>
          <w:sz w:val="28"/>
          <w:szCs w:val="28"/>
        </w:rPr>
        <w:tab/>
      </w:r>
      <w:r w:rsidR="00F0616B">
        <w:rPr>
          <w:sz w:val="28"/>
          <w:szCs w:val="28"/>
        </w:rPr>
        <w:tab/>
      </w:r>
      <w:r w:rsidR="00F0616B">
        <w:rPr>
          <w:sz w:val="28"/>
          <w:szCs w:val="28"/>
        </w:rPr>
        <w:tab/>
        <w:t xml:space="preserve">   </w:t>
      </w:r>
      <w:r w:rsidR="00F0616B">
        <w:rPr>
          <w:sz w:val="28"/>
          <w:szCs w:val="28"/>
        </w:rPr>
        <w:tab/>
        <w:t xml:space="preserve">              №  </w:t>
      </w:r>
      <w:r>
        <w:rPr>
          <w:sz w:val="28"/>
          <w:szCs w:val="28"/>
        </w:rPr>
        <w:t>284-п</w:t>
      </w:r>
    </w:p>
    <w:p w:rsidR="00E95743" w:rsidRDefault="00E95743">
      <w:pPr>
        <w:spacing w:line="360" w:lineRule="auto"/>
        <w:rPr>
          <w:b/>
          <w:sz w:val="28"/>
          <w:szCs w:val="28"/>
        </w:rPr>
      </w:pPr>
    </w:p>
    <w:p w:rsidR="00E95743" w:rsidRDefault="00F061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главного управления архитектуры </w:t>
      </w:r>
    </w:p>
    <w:p w:rsidR="00E95743" w:rsidRDefault="00F061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Рязанской области от 14.04.2020 № 232-п «Об утверждении административного регламента предоставления государственной услуги </w:t>
      </w:r>
    </w:p>
    <w:p w:rsidR="00E95743" w:rsidRDefault="00F0616B">
      <w:pPr>
        <w:jc w:val="center"/>
      </w:pPr>
      <w:r>
        <w:rPr>
          <w:sz w:val="28"/>
          <w:szCs w:val="28"/>
        </w:rPr>
        <w:t>«Выдача разрешения на ввод объект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в эксплуатацию при осуществлении строительства, реконструкции объектов капи</w:t>
      </w:r>
      <w:r>
        <w:rPr>
          <w:sz w:val="28"/>
          <w:szCs w:val="28"/>
        </w:rPr>
        <w:t>тального строительства»</w:t>
      </w:r>
    </w:p>
    <w:p w:rsidR="00E95743" w:rsidRDefault="00E9574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E95743" w:rsidRDefault="00E9574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E95743" w:rsidRDefault="00F0616B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Рязанской области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27.04.2011 № 98 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</w:t>
      </w:r>
      <w:r>
        <w:rPr>
          <w:rFonts w:ascii="Times New Roman" w:hAnsi="Times New Roman"/>
          <w:sz w:val="28"/>
          <w:szCs w:val="28"/>
        </w:rPr>
        <w:t xml:space="preserve">венных услуг и административных регламентов осуществления регионального государственного контроля (надзора)», 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Законом Рязанской области от 28.12.2018 № 106-ОЗ «О перераспределении отдельных полномочий в области градостроительной деятельности между органами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Style w:val="-"/>
          <w:rFonts w:ascii="Times New Roman" w:eastAsia="Calibri" w:hAnsi="Times New Roman"/>
          <w:color w:val="auto"/>
          <w:spacing w:val="2"/>
          <w:sz w:val="28"/>
          <w:szCs w:val="28"/>
          <w:u w:val="none"/>
          <w:lang w:eastAsia="en-US"/>
        </w:rPr>
        <w:t>постановлением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 Рязанской области от 06.08.2008</w:t>
      </w:r>
      <w:proofErr w:type="gramEnd"/>
      <w:r>
        <w:rPr>
          <w:rFonts w:ascii="Times New Roman" w:hAnsi="Times New Roman"/>
          <w:sz w:val="28"/>
          <w:szCs w:val="28"/>
        </w:rPr>
        <w:t xml:space="preserve"> № 153 «Об утверждении Положения о главном управлении архи</w:t>
      </w:r>
      <w:r>
        <w:rPr>
          <w:rFonts w:ascii="Times New Roman" w:hAnsi="Times New Roman"/>
          <w:sz w:val="28"/>
          <w:szCs w:val="28"/>
        </w:rPr>
        <w:t>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E95743" w:rsidRDefault="00F0616B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главного управления архитектуры и градостроительства Рязанской области от 14.04.2020 № 232-п «Об утверждении административного регламента предоставления государственной услуги «Выдача разрешения на ввод объект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в эксплуатацию при осуществлении строительс</w:t>
      </w:r>
      <w:r>
        <w:rPr>
          <w:rFonts w:ascii="Times New Roman" w:hAnsi="Times New Roman"/>
          <w:sz w:val="28"/>
          <w:szCs w:val="28"/>
        </w:rPr>
        <w:t xml:space="preserve">тва, реконструкции объектов капитального строительства» (в редакции постановлений Главархитектуры Рязанской области от 29.09.2020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634-п, от 12.03.2021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99-п,  от 23.12.2021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631-п) следующие изменения:</w:t>
      </w:r>
      <w:proofErr w:type="gramEnd"/>
    </w:p>
    <w:p w:rsidR="00E95743" w:rsidRDefault="00F0616B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1) в </w:t>
      </w:r>
      <w:r>
        <w:rPr>
          <w:rFonts w:ascii="Times New Roman" w:hAnsi="Times New Roman"/>
          <w:sz w:val="28"/>
          <w:szCs w:val="28"/>
        </w:rPr>
        <w:t>наименовании</w:t>
      </w:r>
      <w:r>
        <w:rPr>
          <w:rFonts w:ascii="Times New Roman" w:hAnsi="Times New Roman"/>
          <w:sz w:val="28"/>
          <w:szCs w:val="28"/>
        </w:rPr>
        <w:t xml:space="preserve"> и далее по тексту </w:t>
      </w:r>
      <w:r>
        <w:rPr>
          <w:rFonts w:ascii="Times New Roman" w:eastAsia="Calibri" w:hAnsi="Times New Roman"/>
          <w:sz w:val="28"/>
          <w:szCs w:val="28"/>
          <w:lang w:eastAsia="en-US"/>
        </w:rPr>
        <w:t>слова  «объект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 эксплуатацию при осуществлении строительства, реконструкции объектов капитального строительства» заменить словами «</w:t>
      </w:r>
      <w:r>
        <w:rPr>
          <w:rFonts w:ascii="Times New Roman" w:eastAsia="Calibri" w:hAnsi="Times New Roman"/>
          <w:sz w:val="28"/>
          <w:szCs w:val="28"/>
          <w:lang w:eastAsia="en-US"/>
        </w:rPr>
        <w:t>объекта в эксплуатацию</w:t>
      </w: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E95743" w:rsidRDefault="00F0616B">
      <w:pPr>
        <w:pStyle w:val="ConsPlusNormal"/>
        <w:ind w:firstLine="737"/>
        <w:jc w:val="both"/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2) в преамбуле слова «Постановлением Правительства Российской Федерации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от 16.05.2011 № 373 «О разработке и утв</w:t>
      </w:r>
      <w:r>
        <w:rPr>
          <w:rFonts w:ascii="Times New Roman" w:eastAsia="Calibri" w:hAnsi="Times New Roman"/>
          <w:sz w:val="28"/>
          <w:szCs w:val="28"/>
          <w:lang w:eastAsia="en-US"/>
        </w:rPr>
        <w:t>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заменить словами «Постановлением Правительства Российской Федерации от 20.07.2021 № 1228 «Об утверж</w:t>
      </w:r>
      <w:r>
        <w:rPr>
          <w:rFonts w:ascii="Times New Roman" w:eastAsia="Calibri" w:hAnsi="Times New Roman"/>
          <w:sz w:val="28"/>
          <w:szCs w:val="28"/>
          <w:lang w:eastAsia="en-US"/>
        </w:rPr>
        <w:t>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некоторых актов и отдельных положений актов Прави</w:t>
      </w:r>
      <w:r>
        <w:rPr>
          <w:rFonts w:ascii="Times New Roman" w:eastAsia="Calibri" w:hAnsi="Times New Roman"/>
          <w:sz w:val="28"/>
          <w:szCs w:val="28"/>
          <w:lang w:eastAsia="en-US"/>
        </w:rPr>
        <w:t>тельства Российской Федерации».</w:t>
      </w:r>
    </w:p>
    <w:p w:rsidR="00E95743" w:rsidRDefault="00F0616B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Внести в приложение к постановлению главного управления архитектуры    и градостроительства Рязанской области от 14.04.2020 № 232-п «Об утверждении административного регламента предоставления государственной услуги «Выдач</w:t>
      </w:r>
      <w:r>
        <w:rPr>
          <w:rFonts w:ascii="Times New Roman" w:hAnsi="Times New Roman"/>
          <w:sz w:val="28"/>
          <w:szCs w:val="28"/>
        </w:rPr>
        <w:t>а разрешения на ввод объект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в эксплуатацию при осуществлении строительства, реконструкции объектов капитального строительства» (в редакции постановлений Главархитектуры Рязанской области от 29.09.2020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634-п, от 12.03.2021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99-п,  от 23.12.2021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631-п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Calibri" w:hAnsi="Times New Roman"/>
          <w:sz w:val="28"/>
          <w:szCs w:val="28"/>
          <w:lang w:eastAsia="en-US"/>
        </w:rPr>
        <w:t>следующие изменения:</w:t>
      </w:r>
      <w:proofErr w:type="gramEnd"/>
    </w:p>
    <w:p w:rsidR="00E95743" w:rsidRDefault="00F0616B">
      <w:pPr>
        <w:pStyle w:val="ConsPlusNormal"/>
        <w:ind w:firstLine="73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 пункт 1.1 изложить в следующей редакции:</w:t>
      </w:r>
    </w:p>
    <w:p w:rsidR="00E95743" w:rsidRDefault="00F0616B">
      <w:pPr>
        <w:pStyle w:val="ConsPlusNormal"/>
        <w:ind w:firstLine="737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«1.1. </w:t>
      </w:r>
      <w:r>
        <w:rPr>
          <w:rFonts w:ascii="Times New Roman" w:eastAsia="Calibri" w:hAnsi="Times New Roman"/>
          <w:sz w:val="28"/>
          <w:szCs w:val="28"/>
        </w:rPr>
        <w:t>Настоящий административный регламент предоставления государственной услуги «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Выдача разрешения на ввод объекта в эксплуатацию</w:t>
      </w:r>
      <w:r>
        <w:rPr>
          <w:rFonts w:ascii="Times New Roman" w:eastAsia="Calibri" w:hAnsi="Times New Roman"/>
          <w:sz w:val="28"/>
          <w:szCs w:val="28"/>
        </w:rPr>
        <w:t xml:space="preserve">» (далее – Административный регламент) </w:t>
      </w:r>
      <w:r>
        <w:rPr>
          <w:rFonts w:ascii="Times New Roman" w:eastAsia="Calibri" w:hAnsi="Times New Roman"/>
          <w:color w:val="000000"/>
          <w:sz w:val="28"/>
          <w:szCs w:val="28"/>
        </w:rPr>
        <w:t>разработан в целях п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овышения качества и доступности предоставления государственной услуги; </w:t>
      </w:r>
      <w:proofErr w:type="gramStart"/>
      <w:r>
        <w:rPr>
          <w:rFonts w:ascii="Times New Roman" w:eastAsia="Calibri" w:hAnsi="Times New Roman"/>
          <w:sz w:val="28"/>
          <w:szCs w:val="28"/>
        </w:rPr>
        <w:t>определяет</w:t>
      </w:r>
      <w:r>
        <w:rPr>
          <w:rFonts w:ascii="Times New Roman" w:eastAsia="Calibri" w:hAnsi="Times New Roman"/>
          <w:sz w:val="28"/>
          <w:szCs w:val="28"/>
        </w:rPr>
        <w:t xml:space="preserve"> стандарт, сроки и </w:t>
      </w:r>
      <w:r>
        <w:rPr>
          <w:rFonts w:ascii="Times New Roman" w:eastAsia="Calibri" w:hAnsi="Times New Roman"/>
          <w:color w:val="000000"/>
          <w:sz w:val="28"/>
          <w:szCs w:val="28"/>
        </w:rPr>
        <w:t>последовательность действий (административных процедур) при осуществлении полномочий по</w:t>
      </w:r>
      <w:r>
        <w:rPr>
          <w:rFonts w:ascii="Times New Roman" w:eastAsia="Calibri" w:hAnsi="Times New Roman"/>
          <w:sz w:val="28"/>
          <w:szCs w:val="28"/>
        </w:rPr>
        <w:t xml:space="preserve"> предоставлению государственной услуги по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выдаче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разрешения на 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ввод 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объекта в эксплуатацию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(далее – государственная услуга, услуга), а также регулирует отношения, возникающие между юридическими и физическими лицами, главным управлением архитектуры и градостроительства Рязанской области (далее - Главное управление)  и госуд</w:t>
      </w:r>
      <w:r>
        <w:rPr>
          <w:rFonts w:ascii="Times New Roman" w:eastAsia="Calibri" w:hAnsi="Times New Roman"/>
          <w:sz w:val="28"/>
          <w:szCs w:val="28"/>
          <w:lang w:eastAsia="en-US"/>
        </w:rPr>
        <w:t>арственным казенным учреждением Рязанской области «Центр градостроительного развития Рязанской области» (далее — Учреждение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) при осуществлении полномочий по предоставлению государственной услуги на территории Рязанской области (за исключением территории му</w:t>
      </w:r>
      <w:r>
        <w:rPr>
          <w:rFonts w:ascii="Times New Roman" w:eastAsia="Calibri" w:hAnsi="Times New Roman"/>
          <w:sz w:val="28"/>
          <w:szCs w:val="28"/>
          <w:lang w:eastAsia="en-US"/>
        </w:rPr>
        <w:t>ниципального образования - городской округ город Рязань)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.»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95743" w:rsidRDefault="00F0616B">
      <w:pPr>
        <w:pStyle w:val="ConsPlusNormal"/>
        <w:ind w:firstLine="737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2) в пункте  1.2 слова «Единого портала государственных и муниципальных услуг» заменить словами «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федеральной государственной информационной систем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ы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«Единый портал государственных и муниципальных у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слуг (функций)»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;</w:t>
      </w:r>
    </w:p>
    <w:p w:rsidR="00E95743" w:rsidRDefault="00F0616B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3) пункт 1.3 изложить в </w:t>
      </w:r>
      <w:r>
        <w:rPr>
          <w:rFonts w:eastAsia="Calibri"/>
          <w:sz w:val="28"/>
          <w:szCs w:val="28"/>
          <w:lang w:eastAsia="en-US"/>
        </w:rPr>
        <w:t>следующей</w:t>
      </w:r>
      <w:r>
        <w:rPr>
          <w:rFonts w:eastAsia="Calibri"/>
          <w:sz w:val="28"/>
          <w:szCs w:val="28"/>
          <w:lang w:eastAsia="en-US"/>
        </w:rPr>
        <w:t xml:space="preserve"> редакции:</w:t>
      </w:r>
    </w:p>
    <w:p w:rsidR="00E95743" w:rsidRDefault="00F0616B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«1.3. </w:t>
      </w:r>
      <w:r>
        <w:rPr>
          <w:rFonts w:eastAsia="Calibri"/>
          <w:color w:val="000000"/>
          <w:sz w:val="28"/>
          <w:szCs w:val="28"/>
          <w:lang w:eastAsia="en-US"/>
        </w:rPr>
        <w:t>Информирование о порядке предоставления  услуги осуществляется:</w:t>
      </w:r>
    </w:p>
    <w:p w:rsidR="00E95743" w:rsidRDefault="00F0616B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1) непосредственно при личном приеме заявителя в </w:t>
      </w:r>
      <w:r>
        <w:rPr>
          <w:color w:val="000000"/>
          <w:sz w:val="28"/>
          <w:szCs w:val="28"/>
        </w:rPr>
        <w:t>Учреждении</w:t>
      </w:r>
      <w:r>
        <w:rPr>
          <w:color w:val="000000"/>
          <w:sz w:val="28"/>
          <w:szCs w:val="28"/>
        </w:rPr>
        <w:t xml:space="preserve"> или многофункциональном центре предоставления государственных и муниципальных услуг (далее – </w:t>
      </w:r>
      <w:r>
        <w:rPr>
          <w:color w:val="000000"/>
          <w:sz w:val="28"/>
          <w:szCs w:val="28"/>
        </w:rPr>
        <w:t>уполномоченная организация</w:t>
      </w:r>
      <w:r>
        <w:rPr>
          <w:color w:val="000000"/>
          <w:sz w:val="28"/>
          <w:szCs w:val="28"/>
        </w:rPr>
        <w:t>);</w:t>
      </w:r>
    </w:p>
    <w:p w:rsidR="00E95743" w:rsidRDefault="00F0616B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2) по телефону в </w:t>
      </w:r>
      <w:r>
        <w:rPr>
          <w:color w:val="000000"/>
          <w:sz w:val="28"/>
          <w:szCs w:val="28"/>
        </w:rPr>
        <w:t>Учреждении</w:t>
      </w:r>
      <w:r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>уполномоченной организации</w:t>
      </w:r>
      <w:r>
        <w:rPr>
          <w:color w:val="000000"/>
          <w:sz w:val="28"/>
          <w:szCs w:val="28"/>
        </w:rPr>
        <w:t>;</w:t>
      </w:r>
    </w:p>
    <w:p w:rsidR="00E95743" w:rsidRDefault="00F0616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письменно, в том числе посредством электронной почты, факсимильной свя</w:t>
      </w:r>
      <w:r>
        <w:rPr>
          <w:color w:val="000000"/>
          <w:sz w:val="28"/>
          <w:szCs w:val="28"/>
        </w:rPr>
        <w:t>зи;</w:t>
      </w:r>
    </w:p>
    <w:p w:rsidR="00E95743" w:rsidRDefault="00F0616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E95743" w:rsidRDefault="00F0616B">
      <w:pPr>
        <w:widowControl w:val="0"/>
        <w:tabs>
          <w:tab w:val="left" w:pos="851"/>
          <w:tab w:val="left" w:pos="1134"/>
        </w:tabs>
        <w:ind w:firstLine="709"/>
        <w:contextualSpacing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 Портале</w:t>
      </w:r>
      <w:r>
        <w:rPr>
          <w:color w:val="000000"/>
          <w:sz w:val="28"/>
          <w:szCs w:val="28"/>
        </w:rPr>
        <w:t xml:space="preserve"> (https://www.gosuslugi.ru/);</w:t>
      </w:r>
    </w:p>
    <w:p w:rsidR="00E95743" w:rsidRDefault="00F0616B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- на официальных сайтах Главного управления (https://www.uag.ryazangov.ru/) и </w:t>
      </w:r>
      <w:r>
        <w:rPr>
          <w:color w:val="000000"/>
          <w:sz w:val="28"/>
          <w:szCs w:val="28"/>
        </w:rPr>
        <w:t xml:space="preserve">Учреждения </w:t>
      </w:r>
      <w:r>
        <w:rPr>
          <w:i/>
          <w:iCs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https://www.cgr62.ru/);</w:t>
      </w:r>
    </w:p>
    <w:p w:rsidR="00E95743" w:rsidRDefault="00F0616B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lastRenderedPageBreak/>
        <w:t>5) посредством размещения инф</w:t>
      </w:r>
      <w:r>
        <w:rPr>
          <w:color w:val="000000"/>
          <w:sz w:val="28"/>
          <w:szCs w:val="28"/>
        </w:rPr>
        <w:t xml:space="preserve">ормации на информационных стендах </w:t>
      </w:r>
      <w:r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>уполномоченной организации</w:t>
      </w:r>
      <w:proofErr w:type="gramStart"/>
      <w:r>
        <w:rPr>
          <w:color w:val="000000"/>
          <w:sz w:val="28"/>
          <w:szCs w:val="28"/>
        </w:rPr>
        <w:t>.»;</w:t>
      </w:r>
      <w:proofErr w:type="gramEnd"/>
    </w:p>
    <w:p w:rsidR="00E95743" w:rsidRDefault="00F0616B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4) </w:t>
      </w:r>
      <w:r>
        <w:rPr>
          <w:rFonts w:eastAsia="Calibri"/>
          <w:color w:val="000000"/>
          <w:sz w:val="28"/>
          <w:szCs w:val="28"/>
          <w:lang w:eastAsia="en-US"/>
        </w:rPr>
        <w:t xml:space="preserve">дополнить пунктами 1.4 — </w:t>
      </w:r>
      <w:r>
        <w:rPr>
          <w:rFonts w:eastAsia="Calibri"/>
          <w:sz w:val="28"/>
          <w:szCs w:val="28"/>
          <w:lang w:eastAsia="en-US"/>
        </w:rPr>
        <w:t>1.11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следующего содержания:</w:t>
      </w:r>
    </w:p>
    <w:p w:rsidR="00E95743" w:rsidRDefault="00F0616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«1.4. Информирование осуществляется по вопросам, касающимся:</w:t>
      </w:r>
    </w:p>
    <w:p w:rsidR="00E95743" w:rsidRDefault="00F0616B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- способов подачи </w:t>
      </w:r>
      <w:r>
        <w:rPr>
          <w:rFonts w:eastAsia="Calibri"/>
          <w:bCs/>
          <w:color w:val="000000"/>
          <w:sz w:val="28"/>
          <w:szCs w:val="28"/>
          <w:lang w:eastAsia="en-US"/>
        </w:rPr>
        <w:t>заявления о выдаче разрешения на ввод объе</w:t>
      </w:r>
      <w:r>
        <w:rPr>
          <w:rFonts w:eastAsia="Calibri"/>
          <w:bCs/>
          <w:color w:val="000000"/>
          <w:sz w:val="28"/>
          <w:szCs w:val="28"/>
          <w:lang w:eastAsia="en-US"/>
        </w:rPr>
        <w:t>кта в эксплуатацию, а в случаях, предусмотренных частью 12 статьи 51 и частью 3.3 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</w:t>
      </w:r>
      <w:r>
        <w:rPr>
          <w:rFonts w:eastAsia="Calibri"/>
          <w:bCs/>
          <w:color w:val="000000"/>
          <w:sz w:val="28"/>
          <w:szCs w:val="28"/>
          <w:lang w:eastAsia="en-US"/>
        </w:rPr>
        <w:t>ства;</w:t>
      </w:r>
    </w:p>
    <w:p w:rsidR="00E95743" w:rsidRDefault="00F0616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предоставлении  услуги;</w:t>
      </w:r>
    </w:p>
    <w:p w:rsidR="00E95743" w:rsidRDefault="00F0616B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- адресов Главного управления, </w:t>
      </w:r>
      <w:r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уполномоченных организаций</w:t>
      </w:r>
      <w:r>
        <w:rPr>
          <w:color w:val="000000"/>
          <w:sz w:val="28"/>
          <w:szCs w:val="28"/>
        </w:rPr>
        <w:t>, обращение в которые необходимо для предоставления  услуги;</w:t>
      </w:r>
    </w:p>
    <w:p w:rsidR="00E95743" w:rsidRDefault="00F0616B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- справочной информации о работе Главного управления и </w:t>
      </w:r>
      <w:r>
        <w:rPr>
          <w:color w:val="000000"/>
          <w:sz w:val="28"/>
          <w:szCs w:val="28"/>
        </w:rPr>
        <w:t xml:space="preserve">Учреждения (структурных </w:t>
      </w:r>
      <w:r>
        <w:rPr>
          <w:color w:val="000000"/>
          <w:sz w:val="28"/>
          <w:szCs w:val="28"/>
        </w:rPr>
        <w:t>подразделений Учреждения)</w:t>
      </w:r>
      <w:r>
        <w:rPr>
          <w:color w:val="000000"/>
          <w:sz w:val="28"/>
          <w:szCs w:val="28"/>
        </w:rPr>
        <w:t>;</w:t>
      </w:r>
    </w:p>
    <w:p w:rsidR="00E95743" w:rsidRDefault="00F0616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документов, необходимых для предоставления услуги;</w:t>
      </w:r>
    </w:p>
    <w:p w:rsidR="00E95743" w:rsidRDefault="00F0616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порядка и сроков предоставления  услуги;</w:t>
      </w:r>
    </w:p>
    <w:p w:rsidR="00E95743" w:rsidRDefault="00F0616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порядка получения сведений о ходе рассмотрения заявления о предоставлении   услуги и о результатах предоставления  услуги;</w:t>
      </w:r>
    </w:p>
    <w:p w:rsidR="00E95743" w:rsidRDefault="00F0616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порядк</w:t>
      </w:r>
      <w:r>
        <w:rPr>
          <w:color w:val="000000"/>
          <w:sz w:val="28"/>
          <w:szCs w:val="28"/>
        </w:rPr>
        <w:t>а досудебного (внесудебного) обжалования действий (бездействия) должностных лиц, и принимаемых ими решений при предоставлении услуги.</w:t>
      </w:r>
    </w:p>
    <w:p w:rsidR="00E95743" w:rsidRDefault="00F0616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информации по вопросам предоставления услуги осуществляется бесплатно.</w:t>
      </w:r>
    </w:p>
    <w:p w:rsidR="00E95743" w:rsidRDefault="00F0616B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>1.5. При устном обращении заявителя (личн</w:t>
      </w:r>
      <w:r>
        <w:rPr>
          <w:color w:val="000000"/>
          <w:sz w:val="28"/>
          <w:szCs w:val="28"/>
        </w:rPr>
        <w:t xml:space="preserve">о или по телефону) должностное лицо </w:t>
      </w:r>
      <w:r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 xml:space="preserve">, работник </w:t>
      </w:r>
      <w:r>
        <w:rPr>
          <w:color w:val="000000"/>
          <w:sz w:val="28"/>
          <w:szCs w:val="28"/>
        </w:rPr>
        <w:t>уполномоченной организации</w:t>
      </w:r>
      <w:r>
        <w:rPr>
          <w:color w:val="000000"/>
          <w:sz w:val="28"/>
          <w:szCs w:val="28"/>
        </w:rPr>
        <w:t xml:space="preserve">, осуществляющий консультирование, подробно и в вежливой (корректной) форме информирует </w:t>
      </w:r>
      <w:proofErr w:type="gramStart"/>
      <w:r>
        <w:rPr>
          <w:color w:val="000000"/>
          <w:sz w:val="28"/>
          <w:szCs w:val="28"/>
        </w:rPr>
        <w:t>обратившихся</w:t>
      </w:r>
      <w:proofErr w:type="gramEnd"/>
      <w:r>
        <w:rPr>
          <w:color w:val="000000"/>
          <w:sz w:val="28"/>
          <w:szCs w:val="28"/>
        </w:rPr>
        <w:t xml:space="preserve"> по интересующим вопросам.</w:t>
      </w:r>
    </w:p>
    <w:p w:rsidR="00E95743" w:rsidRDefault="00F0616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 на телефонный звонок должен начинаться с</w:t>
      </w:r>
      <w:r>
        <w:rPr>
          <w:color w:val="000000"/>
          <w:sz w:val="28"/>
          <w:szCs w:val="28"/>
        </w:rPr>
        <w:t xml:space="preserve">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E95743" w:rsidRDefault="00F0616B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Если должностное лицо </w:t>
      </w:r>
      <w:r>
        <w:rPr>
          <w:color w:val="000000"/>
          <w:sz w:val="28"/>
          <w:szCs w:val="28"/>
        </w:rPr>
        <w:t>Учреждения, уполномоченной организации</w:t>
      </w:r>
      <w:r>
        <w:rPr>
          <w:color w:val="000000"/>
          <w:sz w:val="28"/>
          <w:szCs w:val="28"/>
        </w:rPr>
        <w:t xml:space="preserve"> не может самостоятельно </w:t>
      </w:r>
      <w:r>
        <w:rPr>
          <w:color w:val="000000"/>
          <w:sz w:val="28"/>
          <w:szCs w:val="28"/>
        </w:rPr>
        <w:t>дать ответ, телефонный звонок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E95743" w:rsidRDefault="00F0616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подготовка ответа требует продолжит</w:t>
      </w:r>
      <w:r>
        <w:rPr>
          <w:color w:val="000000"/>
          <w:sz w:val="28"/>
          <w:szCs w:val="28"/>
        </w:rPr>
        <w:t>ельного времени, он предлагает заявителю один из следующих вариантов дальнейших действий:</w:t>
      </w:r>
    </w:p>
    <w:p w:rsidR="00E95743" w:rsidRDefault="00F0616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E95743" w:rsidRDefault="00F0616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назначить другое время для консультаций.</w:t>
      </w:r>
    </w:p>
    <w:p w:rsidR="00E95743" w:rsidRDefault="00F0616B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Должностное лицо </w:t>
      </w:r>
      <w:r>
        <w:rPr>
          <w:color w:val="000000"/>
          <w:sz w:val="28"/>
          <w:szCs w:val="28"/>
        </w:rPr>
        <w:t xml:space="preserve">Учреждения,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уполномоченной организации</w:t>
      </w:r>
      <w:r>
        <w:rPr>
          <w:color w:val="000000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E95743" w:rsidRDefault="00F0616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информирования по телефону не должна превышать            10 минут.</w:t>
      </w:r>
    </w:p>
    <w:p w:rsidR="00E95743" w:rsidRDefault="00F0616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Инф</w:t>
      </w:r>
      <w:r>
        <w:rPr>
          <w:color w:val="000000"/>
          <w:sz w:val="28"/>
          <w:szCs w:val="28"/>
        </w:rPr>
        <w:t>ормирование осуществляется в соответствии с графиком приема граждан (заявителей).</w:t>
      </w:r>
    </w:p>
    <w:p w:rsidR="00E95743" w:rsidRDefault="00F0616B">
      <w:pPr>
        <w:ind w:firstLine="709"/>
        <w:jc w:val="both"/>
      </w:pPr>
      <w:r>
        <w:rPr>
          <w:color w:val="000000"/>
          <w:sz w:val="28"/>
          <w:szCs w:val="28"/>
        </w:rPr>
        <w:t xml:space="preserve">1.6. По письменному обращению должностное лицо </w:t>
      </w:r>
      <w:r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 xml:space="preserve">, </w:t>
      </w:r>
      <w:r>
        <w:rPr>
          <w:rFonts w:eastAsia="Calibri"/>
          <w:color w:val="000000"/>
          <w:sz w:val="28"/>
          <w:szCs w:val="28"/>
          <w:lang w:eastAsia="en-US"/>
        </w:rPr>
        <w:t xml:space="preserve">уполномоченной организации, </w:t>
      </w:r>
      <w:r>
        <w:rPr>
          <w:color w:val="000000"/>
          <w:sz w:val="28"/>
          <w:szCs w:val="28"/>
        </w:rPr>
        <w:t>ответственн</w:t>
      </w:r>
      <w:r>
        <w:rPr>
          <w:color w:val="000000"/>
          <w:sz w:val="28"/>
          <w:szCs w:val="28"/>
        </w:rPr>
        <w:t>ое</w:t>
      </w:r>
      <w:r>
        <w:rPr>
          <w:color w:val="000000"/>
          <w:sz w:val="28"/>
          <w:szCs w:val="28"/>
        </w:rPr>
        <w:t xml:space="preserve"> за предоставление услуги, подробно в письменной форме разъясняет </w:t>
      </w:r>
      <w:r>
        <w:rPr>
          <w:color w:val="000000"/>
          <w:sz w:val="28"/>
          <w:szCs w:val="28"/>
        </w:rPr>
        <w:t>заявителю</w:t>
      </w:r>
      <w:r>
        <w:rPr>
          <w:color w:val="000000"/>
          <w:sz w:val="28"/>
          <w:szCs w:val="28"/>
        </w:rPr>
        <w:t xml:space="preserve"> сведения по вопросам, указанным в </w:t>
      </w:r>
      <w:hyperlink w:anchor="Par84">
        <w:r>
          <w:rPr>
            <w:color w:val="000000"/>
            <w:sz w:val="28"/>
            <w:szCs w:val="28"/>
          </w:rPr>
          <w:t>пункте</w:t>
        </w:r>
      </w:hyperlink>
      <w:r>
        <w:rPr>
          <w:color w:val="000000"/>
          <w:sz w:val="28"/>
          <w:szCs w:val="28"/>
        </w:rPr>
        <w:t xml:space="preserve"> 1.4 настоящего Административного регламента в порядке, установленном Федеральным законом от 2 мая 2006 </w:t>
      </w:r>
      <w:r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№ 59-ФЗ «О порядке рассмотрения обращений граждан Российской Федераци</w:t>
      </w:r>
      <w:r>
        <w:rPr>
          <w:color w:val="000000"/>
          <w:sz w:val="28"/>
          <w:szCs w:val="28"/>
        </w:rPr>
        <w:t>и» (далее – Федеральный закон № 59-ФЗ).</w:t>
      </w:r>
    </w:p>
    <w:p w:rsidR="00E95743" w:rsidRDefault="00F0616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На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</w:t>
      </w:r>
      <w:r>
        <w:rPr>
          <w:color w:val="000000"/>
          <w:sz w:val="28"/>
          <w:szCs w:val="28"/>
        </w:rPr>
        <w:t>Правительства Российской Федерации от 24 октября 2011 года № 861.</w:t>
      </w:r>
    </w:p>
    <w:p w:rsidR="00E95743" w:rsidRDefault="00F0616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</w:t>
      </w:r>
      <w:r>
        <w:rPr>
          <w:color w:val="000000"/>
          <w:sz w:val="28"/>
          <w:szCs w:val="28"/>
        </w:rPr>
        <w:t xml:space="preserve">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 или предоставление им персональных данн</w:t>
      </w:r>
      <w:r>
        <w:rPr>
          <w:color w:val="000000"/>
          <w:sz w:val="28"/>
          <w:szCs w:val="28"/>
        </w:rPr>
        <w:t>ых.</w:t>
      </w:r>
    </w:p>
    <w:p w:rsidR="00E95743" w:rsidRDefault="00F0616B">
      <w:pPr>
        <w:ind w:firstLine="709"/>
        <w:jc w:val="both"/>
      </w:pPr>
      <w:r>
        <w:rPr>
          <w:color w:val="000000"/>
          <w:sz w:val="28"/>
          <w:szCs w:val="28"/>
        </w:rPr>
        <w:t xml:space="preserve">1.8. На официальном сайте Главного управления, на стендах в местах предоставления услуги и в </w:t>
      </w:r>
      <w:r>
        <w:rPr>
          <w:color w:val="000000"/>
          <w:sz w:val="28"/>
          <w:szCs w:val="28"/>
        </w:rPr>
        <w:t>уполномоченной организации</w:t>
      </w:r>
      <w:r>
        <w:rPr>
          <w:color w:val="000000"/>
          <w:sz w:val="28"/>
          <w:szCs w:val="28"/>
        </w:rPr>
        <w:t xml:space="preserve"> размещается следующая справочная информация:</w:t>
      </w:r>
    </w:p>
    <w:p w:rsidR="00E95743" w:rsidRDefault="00F0616B">
      <w:pPr>
        <w:ind w:firstLine="709"/>
        <w:jc w:val="both"/>
      </w:pPr>
      <w:r>
        <w:rPr>
          <w:color w:val="000000"/>
          <w:sz w:val="28"/>
          <w:szCs w:val="28"/>
        </w:rPr>
        <w:t xml:space="preserve">- о месте нахождения и графике работы Главного управления, </w:t>
      </w:r>
      <w:r>
        <w:rPr>
          <w:color w:val="000000"/>
          <w:sz w:val="28"/>
          <w:szCs w:val="28"/>
        </w:rPr>
        <w:t xml:space="preserve">Учреждения, </w:t>
      </w:r>
      <w:r>
        <w:rPr>
          <w:rFonts w:eastAsia="Calibri"/>
          <w:sz w:val="28"/>
          <w:szCs w:val="28"/>
          <w:lang w:eastAsia="en-US"/>
        </w:rPr>
        <w:t>уполномоченной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о</w:t>
      </w:r>
      <w:r>
        <w:rPr>
          <w:rFonts w:eastAsia="Calibri"/>
          <w:color w:val="000000"/>
          <w:sz w:val="28"/>
          <w:szCs w:val="28"/>
          <w:lang w:eastAsia="en-US"/>
        </w:rPr>
        <w:t>рганизации</w:t>
      </w:r>
      <w:r>
        <w:rPr>
          <w:color w:val="000000"/>
          <w:sz w:val="28"/>
          <w:szCs w:val="28"/>
        </w:rPr>
        <w:t xml:space="preserve"> и их структурных подразделений, </w:t>
      </w:r>
      <w:r>
        <w:rPr>
          <w:color w:val="000000"/>
          <w:sz w:val="28"/>
          <w:szCs w:val="28"/>
        </w:rPr>
        <w:t xml:space="preserve"> ответственных за предоставление услуги;</w:t>
      </w:r>
    </w:p>
    <w:p w:rsidR="00E95743" w:rsidRDefault="00F0616B">
      <w:pPr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справочные телефоны </w:t>
      </w:r>
      <w:r>
        <w:rPr>
          <w:rFonts w:eastAsia="Calibri"/>
          <w:sz w:val="28"/>
          <w:szCs w:val="28"/>
          <w:lang w:eastAsia="en-US"/>
        </w:rPr>
        <w:t>Главного управления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, Учреждения, уполномоченной организации,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ответственных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за предоставление услуги, в том числе номер телефона-автоинформатора (при н</w:t>
      </w:r>
      <w:r>
        <w:rPr>
          <w:rFonts w:eastAsia="Calibri"/>
          <w:color w:val="000000"/>
          <w:sz w:val="28"/>
          <w:szCs w:val="28"/>
          <w:lang w:eastAsia="en-US"/>
        </w:rPr>
        <w:t>аличии);</w:t>
      </w:r>
    </w:p>
    <w:p w:rsidR="00E95743" w:rsidRDefault="00F0616B">
      <w:pPr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адрес официального сайта, а также электронной почты и (или) формы обратной связи уполномоченного Главного управления, Учреждения,  уполномоченной организации в сети «Интернет».</w:t>
      </w:r>
    </w:p>
    <w:p w:rsidR="00E95743" w:rsidRDefault="00F0616B">
      <w:pPr>
        <w:ind w:firstLine="709"/>
        <w:jc w:val="both"/>
      </w:pPr>
      <w:r>
        <w:rPr>
          <w:color w:val="000000"/>
          <w:sz w:val="28"/>
          <w:szCs w:val="28"/>
        </w:rPr>
        <w:t xml:space="preserve">1.9. В залах ожидания </w:t>
      </w:r>
      <w:r>
        <w:rPr>
          <w:rFonts w:eastAsia="Calibri"/>
          <w:sz w:val="28"/>
          <w:szCs w:val="28"/>
          <w:lang w:eastAsia="en-US"/>
        </w:rPr>
        <w:t xml:space="preserve">Главного управления, </w:t>
      </w:r>
      <w:r>
        <w:rPr>
          <w:color w:val="000000"/>
          <w:sz w:val="28"/>
          <w:szCs w:val="28"/>
        </w:rPr>
        <w:t>Учреждения, у</w:t>
      </w:r>
      <w:r>
        <w:rPr>
          <w:rFonts w:eastAsia="Calibri"/>
          <w:color w:val="000000"/>
          <w:sz w:val="28"/>
          <w:szCs w:val="28"/>
          <w:lang w:eastAsia="en-US"/>
        </w:rPr>
        <w:t>полномоченно</w:t>
      </w:r>
      <w:r>
        <w:rPr>
          <w:rFonts w:eastAsia="Calibri"/>
          <w:color w:val="000000"/>
          <w:sz w:val="28"/>
          <w:szCs w:val="28"/>
          <w:lang w:eastAsia="en-US"/>
        </w:rPr>
        <w:t>й организации</w:t>
      </w:r>
      <w:r>
        <w:rPr>
          <w:color w:val="000000"/>
          <w:sz w:val="28"/>
          <w:szCs w:val="28"/>
        </w:rPr>
        <w:t xml:space="preserve"> 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E95743" w:rsidRDefault="00F0616B">
      <w:pPr>
        <w:ind w:firstLine="709"/>
        <w:jc w:val="both"/>
      </w:pPr>
      <w:r>
        <w:rPr>
          <w:color w:val="000000"/>
          <w:sz w:val="28"/>
          <w:szCs w:val="28"/>
        </w:rPr>
        <w:t>1.10. Размещение информации о порядке предоставле</w:t>
      </w:r>
      <w:r>
        <w:rPr>
          <w:color w:val="000000"/>
          <w:sz w:val="28"/>
          <w:szCs w:val="28"/>
        </w:rPr>
        <w:t xml:space="preserve">ния услуги на информационных стендах в помещении </w:t>
      </w:r>
      <w:r>
        <w:rPr>
          <w:color w:val="000000"/>
          <w:sz w:val="28"/>
          <w:szCs w:val="28"/>
        </w:rPr>
        <w:t>уполномоченной организации</w:t>
      </w:r>
      <w:r>
        <w:rPr>
          <w:color w:val="000000"/>
          <w:sz w:val="28"/>
          <w:szCs w:val="28"/>
        </w:rPr>
        <w:t xml:space="preserve"> осуществляется в соответствии с соглашением, заключенным между </w:t>
      </w:r>
      <w:r>
        <w:rPr>
          <w:color w:val="000000"/>
          <w:sz w:val="28"/>
          <w:szCs w:val="28"/>
        </w:rPr>
        <w:t>уполномоченной организацией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Учреждением</w:t>
      </w:r>
      <w:r>
        <w:rPr>
          <w:color w:val="000000"/>
          <w:sz w:val="28"/>
          <w:szCs w:val="28"/>
        </w:rPr>
        <w:t xml:space="preserve"> с учетом требований к информированию, установленных Административным реглам</w:t>
      </w:r>
      <w:r>
        <w:rPr>
          <w:color w:val="000000"/>
          <w:sz w:val="28"/>
          <w:szCs w:val="28"/>
        </w:rPr>
        <w:t>ентом.</w:t>
      </w:r>
    </w:p>
    <w:p w:rsidR="00E95743" w:rsidRDefault="00F0616B">
      <w:pPr>
        <w:ind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1.11. 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личном кабинете на </w:t>
      </w:r>
      <w:r>
        <w:rPr>
          <w:rFonts w:eastAsia="Calibri"/>
          <w:color w:val="000000"/>
          <w:sz w:val="28"/>
          <w:szCs w:val="28"/>
          <w:lang w:eastAsia="en-US"/>
        </w:rPr>
        <w:t>Портале</w:t>
      </w:r>
      <w:bookmarkStart w:id="0" w:name="_Hlk79013065"/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bookmarkEnd w:id="0"/>
      <w:r>
        <w:rPr>
          <w:rFonts w:eastAsia="Calibri"/>
          <w:color w:val="000000"/>
          <w:sz w:val="28"/>
          <w:szCs w:val="28"/>
          <w:lang w:eastAsia="en-US"/>
        </w:rPr>
        <w:t xml:space="preserve">а также в  соответствующем </w:t>
      </w: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структурном подразделении </w:t>
      </w:r>
      <w:r>
        <w:rPr>
          <w:color w:val="000000"/>
          <w:sz w:val="28"/>
          <w:szCs w:val="28"/>
        </w:rPr>
        <w:t>Учреж</w:t>
      </w:r>
      <w:r>
        <w:rPr>
          <w:color w:val="000000"/>
          <w:sz w:val="28"/>
          <w:szCs w:val="28"/>
        </w:rPr>
        <w:t>дения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при обращении заявителя лично, по телефону, посредством электронной почты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.»;</w:t>
      </w:r>
      <w:proofErr w:type="gramEnd"/>
    </w:p>
    <w:p w:rsidR="00E95743" w:rsidRDefault="00F0616B">
      <w:pPr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5) в пункте 2.2:</w:t>
      </w:r>
    </w:p>
    <w:p w:rsidR="00E95743" w:rsidRDefault="00F0616B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- подпункт 1 </w:t>
      </w:r>
      <w:r>
        <w:rPr>
          <w:rFonts w:eastAsia="Calibri"/>
          <w:color w:val="000000"/>
          <w:sz w:val="28"/>
          <w:szCs w:val="28"/>
          <w:lang w:eastAsia="en-US"/>
        </w:rPr>
        <w:t>изложить в следующей редакции:</w:t>
      </w:r>
    </w:p>
    <w:p w:rsidR="00E95743" w:rsidRDefault="00F0616B">
      <w:pPr>
        <w:ind w:firstLine="68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«1) территориальный отдел № 1: районы, входящие в данный территориальный отдел, - Рыбновский, Рязанский,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Спасский,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Захаровский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, Михайловский,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Скопинский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, Милославский районы,  город Скопин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;»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:rsidR="00E95743" w:rsidRDefault="00F0616B">
      <w:pPr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подпункт 6 признать утратившим силу;</w:t>
      </w:r>
    </w:p>
    <w:p w:rsidR="00E95743" w:rsidRDefault="00F0616B">
      <w:pPr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6) пункты 2.5 — 2.6 изложить в следующей редакции:</w:t>
      </w:r>
    </w:p>
    <w:p w:rsidR="00E95743" w:rsidRDefault="00F0616B">
      <w:pPr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«2.5.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Результатом предоставления услуги является: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а) разрешение на ввод объекта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 эксплуатацию (в том числе на отдельные этапы строительства, реконструкции объекта капитального строительства);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б) решение об отказе в выдаче разрешения на ввод объекта в эксплуатацию при наличии оснований, указанных в пункте 2.13 настоящего Администрати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вного регламента.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Форма разрешения на ввод объекта в эксплуатацию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архитектуры, градостроительства.</w:t>
      </w:r>
    </w:p>
    <w:p w:rsidR="00E95743" w:rsidRDefault="00F0616B">
      <w:pPr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Решение об отказе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в выдаче разрешения на ввод объекта в эксплуатацию оформляется в форме электронного документа либо документа на бумажном носителе по форме, приведенной в приложении № 3 к настоящему Административному регла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менту.</w:t>
      </w:r>
    </w:p>
    <w:p w:rsidR="00E95743" w:rsidRDefault="00F0616B">
      <w:pPr>
        <w:ind w:firstLine="737"/>
        <w:jc w:val="both"/>
        <w:rPr>
          <w:color w:val="000000" w:themeColor="text1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2.6.  </w:t>
      </w:r>
      <w:r>
        <w:rPr>
          <w:rFonts w:eastAsia="Calibri"/>
          <w:color w:val="000000" w:themeColor="text1"/>
          <w:sz w:val="28"/>
          <w:szCs w:val="28"/>
          <w:lang w:eastAsia="en-US"/>
        </w:rPr>
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 услуги, срок выдачи (направления)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документов, являющихся результатом предоставления государственной услуги.</w:t>
      </w:r>
    </w:p>
    <w:p w:rsidR="00E95743" w:rsidRDefault="00F0616B">
      <w:pPr>
        <w:ind w:firstLine="737"/>
        <w:jc w:val="both"/>
        <w:rPr>
          <w:color w:val="000000" w:themeColor="text1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Срок предоставления услуги составляет не более пяти рабочих дней </w:t>
      </w: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со дня поступления заявления о выдаче разрешения на ввод объекта в эксплуатацию в Учреждение</w:t>
      </w:r>
      <w:proofErr w:type="gramEnd"/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. </w:t>
      </w:r>
    </w:p>
    <w:p w:rsidR="00E95743" w:rsidRDefault="00F0616B">
      <w:pPr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Заявление о выдаче ра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зрешения на ввод объекта в эксплуатацию считается поступившим в Учреждение со дня его регистрации</w:t>
      </w: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.»;</w:t>
      </w:r>
      <w:proofErr w:type="gramEnd"/>
    </w:p>
    <w:p w:rsidR="00E95743" w:rsidRDefault="00F0616B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>) пункт 2.9 изложить в следующей редакции:</w:t>
      </w:r>
    </w:p>
    <w:p w:rsidR="00E95743" w:rsidRDefault="00F0616B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«2.9. </w:t>
      </w:r>
      <w:r>
        <w:rPr>
          <w:rFonts w:eastAsia="Calibri"/>
          <w:color w:val="000000"/>
          <w:sz w:val="28"/>
          <w:szCs w:val="28"/>
          <w:lang w:eastAsia="en-US"/>
        </w:rPr>
        <w:t xml:space="preserve">Исчерпывающий перечень документов и сведений, необходимых в соответствии с нормативными правовыми актами </w:t>
      </w:r>
      <w:r>
        <w:rPr>
          <w:rFonts w:eastAsia="Calibri"/>
          <w:color w:val="000000"/>
          <w:sz w:val="28"/>
          <w:szCs w:val="28"/>
          <w:lang w:eastAsia="en-US"/>
        </w:rPr>
        <w:t>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</w:t>
      </w:r>
      <w:r>
        <w:rPr>
          <w:rFonts w:eastAsia="Calibri"/>
          <w:color w:val="000000"/>
          <w:sz w:val="28"/>
          <w:szCs w:val="28"/>
          <w:lang w:eastAsia="en-US"/>
        </w:rPr>
        <w:t>едставления.</w:t>
      </w:r>
    </w:p>
    <w:p w:rsidR="00E95743" w:rsidRDefault="00F0616B">
      <w:pPr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Для предоставления услуги заявитель обращается в Учреждение, уполномоченную организацию, предъявляет документ, удостоверяющий личность. В случае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,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если с заявлением обращается представитель заявителя, то предъявляется документ, удостоверяющий л</w:t>
      </w:r>
      <w:r>
        <w:rPr>
          <w:rFonts w:eastAsia="Calibri"/>
          <w:color w:val="000000"/>
          <w:sz w:val="28"/>
          <w:szCs w:val="28"/>
          <w:lang w:eastAsia="en-US"/>
        </w:rPr>
        <w:t xml:space="preserve">ичность представителя заявителя, а также </w:t>
      </w:r>
      <w:r>
        <w:rPr>
          <w:rFonts w:eastAsia="Calibri"/>
          <w:color w:val="000000"/>
          <w:sz w:val="28"/>
          <w:szCs w:val="28"/>
          <w:lang w:eastAsia="en-US"/>
        </w:rPr>
        <w:lastRenderedPageBreak/>
        <w:t>доверенность, оформленная в порядке, установленном законодательством Российской Федерации.</w:t>
      </w:r>
    </w:p>
    <w:p w:rsidR="00E95743" w:rsidRDefault="00F0616B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Для предоставления услуги заявитель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или его представитель </w:t>
      </w:r>
      <w:r>
        <w:rPr>
          <w:rFonts w:eastAsia="Calibri"/>
          <w:sz w:val="28"/>
          <w:szCs w:val="28"/>
          <w:lang w:eastAsia="en-US"/>
        </w:rPr>
        <w:t xml:space="preserve">представляет в Учреждение или уполномоченную организацию </w:t>
      </w:r>
      <w:r>
        <w:rPr>
          <w:rFonts w:eastAsia="Calibri"/>
          <w:bCs/>
          <w:color w:val="000000"/>
          <w:sz w:val="28"/>
          <w:szCs w:val="28"/>
          <w:lang w:eastAsia="en-US"/>
        </w:rPr>
        <w:t>заявление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о выдаче разрешения на ввод объекта в эксплуатацию по форме согласно приложению № 1 к настоящему Административному регламенту, а также прилагаемые к нему документы, одним из следующих способов по выбору заявителя:</w:t>
      </w:r>
    </w:p>
    <w:p w:rsidR="00E95743" w:rsidRDefault="00F0616B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а) в электронной форме с использованием </w:t>
      </w:r>
      <w:r>
        <w:rPr>
          <w:rFonts w:eastAsia="Calibri"/>
          <w:bCs/>
          <w:color w:val="000000"/>
          <w:sz w:val="28"/>
          <w:szCs w:val="28"/>
          <w:lang w:eastAsia="en-US"/>
        </w:rPr>
        <w:t>П</w:t>
      </w:r>
      <w:r>
        <w:rPr>
          <w:rFonts w:eastAsia="Calibri"/>
          <w:bCs/>
          <w:color w:val="000000"/>
          <w:sz w:val="28"/>
          <w:szCs w:val="28"/>
          <w:lang w:eastAsia="en-US"/>
        </w:rPr>
        <w:t>ортала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E95743" w:rsidRDefault="00F0616B">
      <w:pPr>
        <w:ind w:firstLine="709"/>
        <w:jc w:val="both"/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В случае представления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</w:t>
      </w:r>
      <w:r>
        <w:rPr>
          <w:rFonts w:eastAsia="Calibri"/>
          <w:bCs/>
          <w:color w:val="000000"/>
          <w:sz w:val="28"/>
          <w:szCs w:val="28"/>
          <w:lang w:eastAsia="en-US"/>
        </w:rPr>
        <w:t>пальных услуг в электронной форме» (далее - ЕСИА) или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совпадения сведений о физическом лице в указанных информационных системах, </w:t>
      </w:r>
      <w:r>
        <w:rPr>
          <w:rFonts w:eastAsia="Calibri"/>
          <w:color w:val="000000"/>
          <w:sz w:val="28"/>
          <w:szCs w:val="28"/>
          <w:lang w:eastAsia="en-US"/>
        </w:rPr>
        <w:t xml:space="preserve">заполняют форму указанного заявления с использованием интерактивной формы в электронном виде. </w:t>
      </w:r>
      <w:proofErr w:type="gramEnd"/>
    </w:p>
    <w:p w:rsidR="00E95743" w:rsidRDefault="00F0616B">
      <w:pPr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Заявление </w:t>
      </w:r>
      <w:r>
        <w:rPr>
          <w:rFonts w:eastAsia="Calibri"/>
          <w:bCs/>
          <w:color w:val="000000"/>
          <w:sz w:val="28"/>
          <w:szCs w:val="28"/>
          <w:lang w:eastAsia="en-US"/>
        </w:rPr>
        <w:t>о выдаче разрешения на ввод объекта в эксплуатацию</w:t>
      </w:r>
      <w:r>
        <w:rPr>
          <w:rFonts w:eastAsia="Calibri"/>
          <w:color w:val="000000"/>
          <w:sz w:val="28"/>
          <w:szCs w:val="28"/>
          <w:lang w:eastAsia="en-US"/>
        </w:rPr>
        <w:t xml:space="preserve"> направляется заявителем и</w:t>
      </w:r>
      <w:r>
        <w:rPr>
          <w:rFonts w:eastAsia="Calibri"/>
          <w:color w:val="000000"/>
          <w:sz w:val="28"/>
          <w:szCs w:val="28"/>
          <w:lang w:eastAsia="en-US"/>
        </w:rPr>
        <w:t xml:space="preserve">ли его представителем вместе с прикрепленными электронными документами в соответствии с настоящим Административным регламентом. </w:t>
      </w:r>
    </w:p>
    <w:p w:rsidR="00E95743" w:rsidRDefault="00F0616B">
      <w:pPr>
        <w:ind w:firstLine="709"/>
        <w:jc w:val="both"/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Заявление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о выдаче разрешения на ввод объекта в эксплуатацию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подписывается заявителем или его представителем, уполномоченным на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</w:t>
      </w:r>
      <w:r>
        <w:rPr>
          <w:rFonts w:eastAsia="Calibri"/>
          <w:bCs/>
          <w:color w:val="000000"/>
          <w:sz w:val="28"/>
          <w:szCs w:val="28"/>
          <w:lang w:eastAsia="en-US"/>
        </w:rPr>
        <w:t>сертификат ключа проверки которой создан и используется в инфраструктуре, обеспечива</w:t>
      </w:r>
      <w:r>
        <w:rPr>
          <w:rFonts w:eastAsia="Calibri"/>
          <w:bCs/>
          <w:color w:val="000000"/>
          <w:sz w:val="28"/>
          <w:szCs w:val="28"/>
          <w:lang w:eastAsia="en-US"/>
        </w:rPr>
        <w:t>ющей информационно-технологическое взаимодействие информационных систем, используемых для предоставления государственных услуг в электронной форме, которая создается и проверяется с использованием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средств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электронной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подписи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средств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удостоверяющего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центр</w:t>
      </w:r>
      <w:r>
        <w:rPr>
          <w:rFonts w:eastAsia="Calibri"/>
          <w:bCs/>
          <w:color w:val="000000"/>
          <w:sz w:val="28"/>
          <w:szCs w:val="28"/>
          <w:lang w:eastAsia="en-US"/>
        </w:rPr>
        <w:t>а,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имеющих</w:t>
      </w:r>
      <w:r>
        <w:rPr>
          <w:rFonts w:eastAsia="Calibri"/>
          <w:bCs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подтверждение соответствия требованиям, установленным федеральным органом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исполнительной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власти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в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области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обеспечения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безопасности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в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соответствии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с</w:t>
      </w:r>
      <w:r>
        <w:rPr>
          <w:rFonts w:eastAsia="Calibri"/>
          <w:bCs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частью 5 статьи 8 Федерального закона от 06 апреля 2011 года № 63-ФЗ                   «Об </w:t>
      </w:r>
      <w:r>
        <w:rPr>
          <w:rFonts w:eastAsia="Calibri"/>
          <w:bCs/>
          <w:color w:val="000000"/>
          <w:sz w:val="28"/>
          <w:szCs w:val="28"/>
          <w:lang w:eastAsia="en-US"/>
        </w:rPr>
        <w:t>электронной подписи» (далее — Закон об электронной подписи), а также при наличии у владельца сертификата ключа проверки ключа простой электронной подписи, выданного ему при личном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приеме в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соответствии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с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Правилами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использования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простой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электронной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подписи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обращении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за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получением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государственных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муниципальных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услуг,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утвержденными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постановлением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Правительства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Российской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Федерации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от 25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января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2013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года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№ 33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                           «</w:t>
      </w:r>
      <w:r>
        <w:rPr>
          <w:rFonts w:eastAsia="Calibri"/>
          <w:bCs/>
          <w:color w:val="000000"/>
          <w:sz w:val="28"/>
          <w:szCs w:val="28"/>
          <w:lang w:eastAsia="en-US"/>
        </w:rPr>
        <w:t>Об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использовании простой электронной подписи при оказании государстве</w:t>
      </w:r>
      <w:r>
        <w:rPr>
          <w:rFonts w:eastAsia="Calibri"/>
          <w:bCs/>
          <w:color w:val="000000"/>
          <w:sz w:val="28"/>
          <w:szCs w:val="28"/>
          <w:lang w:eastAsia="en-US"/>
        </w:rPr>
        <w:t>нных 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муниципальных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услуг»,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в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соответствии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с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Правилами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определения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видов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электронной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подписи,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использование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которых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допускается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обращении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за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получением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государственных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муниципальных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услуг,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утвержденными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постановлением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Правительства Российской </w:t>
      </w:r>
      <w:r>
        <w:rPr>
          <w:rFonts w:eastAsia="Calibri"/>
          <w:bCs/>
          <w:color w:val="000000"/>
          <w:sz w:val="28"/>
          <w:szCs w:val="28"/>
          <w:lang w:eastAsia="en-US"/>
        </w:rPr>
        <w:t>Федерации от 25 июня 2012 года № 634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«</w:t>
      </w:r>
      <w:r>
        <w:rPr>
          <w:rFonts w:eastAsia="Calibri"/>
          <w:bCs/>
          <w:color w:val="000000"/>
          <w:sz w:val="28"/>
          <w:szCs w:val="28"/>
          <w:lang w:eastAsia="en-US"/>
        </w:rPr>
        <w:t>О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видах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электронной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подписи,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использование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которых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допускается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E95743" w:rsidRDefault="00F0616B">
      <w:pPr>
        <w:ind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В целях предоставления услу</w:t>
      </w:r>
      <w:r>
        <w:rPr>
          <w:rFonts w:eastAsia="Calibri"/>
          <w:color w:val="000000"/>
          <w:sz w:val="28"/>
          <w:szCs w:val="28"/>
          <w:lang w:eastAsia="en-US"/>
        </w:rPr>
        <w:t xml:space="preserve">ги заявителю или его представителю в </w:t>
      </w:r>
      <w:r>
        <w:rPr>
          <w:rFonts w:eastAsia="Calibri"/>
          <w:sz w:val="28"/>
          <w:szCs w:val="28"/>
          <w:lang w:eastAsia="en-US"/>
        </w:rPr>
        <w:t xml:space="preserve">уполномоченной организации </w:t>
      </w:r>
      <w:r>
        <w:rPr>
          <w:rFonts w:eastAsia="Calibri"/>
          <w:color w:val="000000"/>
          <w:sz w:val="28"/>
          <w:szCs w:val="28"/>
          <w:lang w:eastAsia="en-US"/>
        </w:rPr>
        <w:t>обеспечивается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доступ к </w:t>
      </w:r>
      <w:r>
        <w:rPr>
          <w:rFonts w:eastAsia="Calibri"/>
          <w:sz w:val="28"/>
          <w:szCs w:val="28"/>
          <w:lang w:eastAsia="en-US"/>
        </w:rPr>
        <w:t>ЕПГУ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E95743" w:rsidRDefault="00F0616B">
      <w:pPr>
        <w:ind w:firstLine="737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б) на бумажном носителе посредством личного обращения в Учреждение</w:t>
      </w:r>
      <w:r>
        <w:rPr>
          <w:rFonts w:eastAsia="Calibri"/>
          <w:color w:val="000000"/>
          <w:sz w:val="28"/>
          <w:szCs w:val="28"/>
          <w:lang w:eastAsia="en-US"/>
        </w:rPr>
        <w:t xml:space="preserve"> либо посредством почтового отправления с уведомлением о вручении;</w:t>
      </w:r>
      <w:r>
        <w:rPr>
          <w:rFonts w:eastAsia="Calibri"/>
          <w:sz w:val="28"/>
          <w:szCs w:val="28"/>
          <w:lang w:eastAsia="en-US"/>
        </w:rPr>
        <w:t xml:space="preserve">  </w:t>
      </w:r>
    </w:p>
    <w:p w:rsidR="00E95743" w:rsidRDefault="00F0616B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в) на бумажном носителе посредством обращения в </w:t>
      </w:r>
      <w:r>
        <w:rPr>
          <w:rFonts w:eastAsia="Calibri"/>
          <w:color w:val="000000"/>
          <w:sz w:val="28"/>
          <w:szCs w:val="28"/>
          <w:lang w:eastAsia="en-US"/>
        </w:rPr>
        <w:t>Учрежд</w:t>
      </w:r>
      <w:r>
        <w:rPr>
          <w:rFonts w:eastAsia="Calibri"/>
          <w:sz w:val="28"/>
          <w:szCs w:val="28"/>
          <w:lang w:eastAsia="en-US"/>
        </w:rPr>
        <w:t>ение</w:t>
      </w:r>
      <w:r>
        <w:rPr>
          <w:rFonts w:eastAsia="Calibri"/>
          <w:sz w:val="28"/>
          <w:szCs w:val="28"/>
          <w:lang w:eastAsia="en-US"/>
        </w:rPr>
        <w:t xml:space="preserve"> через </w:t>
      </w:r>
      <w:r>
        <w:rPr>
          <w:rFonts w:eastAsia="Calibri"/>
          <w:sz w:val="28"/>
          <w:szCs w:val="28"/>
          <w:lang w:eastAsia="en-US"/>
        </w:rPr>
        <w:t>уполномоченную организацию.</w:t>
      </w:r>
    </w:p>
    <w:p w:rsidR="00E95743" w:rsidRDefault="00F0616B">
      <w:pPr>
        <w:ind w:firstLine="737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 xml:space="preserve">Направить заявление о выдаче разрешения на ввод объекта в эксплуатацию посредством </w:t>
      </w:r>
      <w:r>
        <w:rPr>
          <w:rFonts w:eastAsia="Calibri"/>
          <w:sz w:val="28"/>
          <w:szCs w:val="28"/>
          <w:lang w:eastAsia="en-US"/>
        </w:rPr>
        <w:t>Портала</w:t>
      </w:r>
      <w:r>
        <w:rPr>
          <w:rFonts w:eastAsia="Calibri"/>
          <w:sz w:val="28"/>
          <w:szCs w:val="28"/>
          <w:lang w:eastAsia="en-US"/>
        </w:rPr>
        <w:t xml:space="preserve"> вправе заявители - застройщики, наименование которых содержат слова «спе</w:t>
      </w:r>
      <w:r>
        <w:rPr>
          <w:rFonts w:eastAsia="Calibri"/>
          <w:sz w:val="28"/>
          <w:szCs w:val="28"/>
          <w:lang w:eastAsia="en-US"/>
        </w:rPr>
        <w:t>циализированный застройщик»,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</w:t>
      </w:r>
      <w:r>
        <w:rPr>
          <w:rFonts w:eastAsia="Calibri"/>
          <w:sz w:val="28"/>
          <w:szCs w:val="28"/>
          <w:lang w:eastAsia="en-US"/>
        </w:rPr>
        <w:t>рированы с единой информационной системой жилищного строительства.</w:t>
      </w:r>
      <w:proofErr w:type="gramEnd"/>
    </w:p>
    <w:p w:rsidR="00E95743" w:rsidRDefault="00F0616B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 Документы, представляемые заявителем, должны соответствовать следующим требованиям:</w:t>
      </w:r>
    </w:p>
    <w:p w:rsidR="00E95743" w:rsidRDefault="00F0616B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а) заявление составлено в единственном экземпляре - подлиннике и подписано заявителем. Заявление может б</w:t>
      </w:r>
      <w:r>
        <w:rPr>
          <w:rFonts w:eastAsia="Calibri"/>
          <w:sz w:val="28"/>
          <w:szCs w:val="28"/>
          <w:lang w:eastAsia="en-US"/>
        </w:rPr>
        <w:t>ыть заполнено от руки или машинным способом, распечатано посредством электронных печатающих устройств;</w:t>
      </w:r>
    </w:p>
    <w:p w:rsidR="00E95743" w:rsidRDefault="00F0616B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б) полномочия представителя заявителя оформлены в установленном порядке;</w:t>
      </w:r>
    </w:p>
    <w:p w:rsidR="00E95743" w:rsidRDefault="00F0616B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в) тексты документов написаны разборчиво;</w:t>
      </w:r>
    </w:p>
    <w:p w:rsidR="00E95743" w:rsidRDefault="00F0616B">
      <w:pPr>
        <w:ind w:firstLine="737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>г) фамилия, имя, отчество (наименовани</w:t>
      </w:r>
      <w:r>
        <w:rPr>
          <w:rFonts w:eastAsia="Calibri"/>
          <w:sz w:val="28"/>
          <w:szCs w:val="28"/>
          <w:lang w:eastAsia="en-US"/>
        </w:rPr>
        <w:t>е) заявителя, адрес его места жительства (места нахождения), телефон (если имеется) написаны полностью;</w:t>
      </w:r>
      <w:proofErr w:type="gramEnd"/>
    </w:p>
    <w:p w:rsidR="00E95743" w:rsidRDefault="00F0616B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д) в документах нет подчисток, приписок, зачеркнутых слов и иных неоговоренных исправлений;</w:t>
      </w:r>
    </w:p>
    <w:p w:rsidR="00E95743" w:rsidRDefault="00F0616B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е) документы не исполнены карандашом.</w:t>
      </w:r>
    </w:p>
    <w:p w:rsidR="00E95743" w:rsidRDefault="00F0616B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Документы представляют</w:t>
      </w:r>
      <w:r>
        <w:rPr>
          <w:rFonts w:eastAsia="Calibri"/>
          <w:sz w:val="28"/>
          <w:szCs w:val="28"/>
          <w:lang w:eastAsia="en-US"/>
        </w:rPr>
        <w:t>ся в копиях с одновременным представлением оригинала. Копия документа после проверки ее соответствия оригиналу заверяется должностным лицом уполномоченной организации, ответственным за прием документов, после чего оригинал возвращается заявителю.</w:t>
      </w:r>
    </w:p>
    <w:p w:rsidR="00E95743" w:rsidRDefault="00F0616B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Заверенны</w:t>
      </w:r>
      <w:r>
        <w:rPr>
          <w:rFonts w:eastAsia="Calibri"/>
          <w:sz w:val="28"/>
          <w:szCs w:val="28"/>
          <w:lang w:eastAsia="en-US"/>
        </w:rPr>
        <w:t>е копии документов после предоставления услуги остаются в материалах дела и заявителю не возвращаются.</w:t>
      </w:r>
    </w:p>
    <w:p w:rsidR="00E95743" w:rsidRDefault="00F0616B">
      <w:pPr>
        <w:ind w:firstLine="737"/>
        <w:jc w:val="both"/>
      </w:pPr>
      <w:r>
        <w:rPr>
          <w:sz w:val="28"/>
          <w:szCs w:val="28"/>
        </w:rPr>
        <w:t xml:space="preserve">Иные требования, в том числе учитывающие особенности предоставления государственной услуги в </w:t>
      </w:r>
      <w:r>
        <w:rPr>
          <w:sz w:val="28"/>
          <w:szCs w:val="28"/>
        </w:rPr>
        <w:t>уполномоченных организациях</w:t>
      </w:r>
      <w:r>
        <w:rPr>
          <w:sz w:val="28"/>
          <w:szCs w:val="28"/>
        </w:rPr>
        <w:t>, особенности предоставления госу</w:t>
      </w:r>
      <w:r>
        <w:rPr>
          <w:sz w:val="28"/>
          <w:szCs w:val="28"/>
        </w:rPr>
        <w:t>дарственной услуги по экстерриториальному принципу и особенности предоставления государственной услуги в электронной форме.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 xml:space="preserve">Документы, прилагаемые заявителем к заявлению о выдаче </w:t>
      </w:r>
      <w:r>
        <w:rPr>
          <w:rFonts w:eastAsia="Calibri"/>
          <w:sz w:val="28"/>
          <w:szCs w:val="28"/>
          <w:lang w:eastAsia="en-US"/>
        </w:rPr>
        <w:t>разрешения на ввод объекта в эксплуатацию</w:t>
      </w:r>
      <w:r>
        <w:rPr>
          <w:sz w:val="28"/>
          <w:szCs w:val="28"/>
        </w:rPr>
        <w:t>, представляемые в электронной форме</w:t>
      </w:r>
      <w:r>
        <w:rPr>
          <w:sz w:val="28"/>
          <w:szCs w:val="28"/>
        </w:rPr>
        <w:t>, направляются в следующих форматах: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proofErr w:type="spellStart"/>
      <w:r>
        <w:rPr>
          <w:sz w:val="28"/>
          <w:szCs w:val="28"/>
        </w:rPr>
        <w:t>xml</w:t>
      </w:r>
      <w:proofErr w:type="spellEnd"/>
      <w:r>
        <w:rPr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sz w:val="28"/>
          <w:szCs w:val="28"/>
        </w:rPr>
        <w:t>xml</w:t>
      </w:r>
      <w:proofErr w:type="spellEnd"/>
      <w:r>
        <w:rPr>
          <w:sz w:val="28"/>
          <w:szCs w:val="28"/>
        </w:rPr>
        <w:t>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docx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odt</w:t>
      </w:r>
      <w:proofErr w:type="spellEnd"/>
      <w:r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 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ods</w:t>
      </w:r>
      <w:proofErr w:type="spellEnd"/>
      <w:r>
        <w:rPr>
          <w:sz w:val="28"/>
          <w:szCs w:val="28"/>
        </w:rPr>
        <w:t xml:space="preserve"> - для документов, содержащих расчеты;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jpeg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bmp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tiff</w:t>
      </w:r>
      <w:proofErr w:type="spellEnd"/>
      <w:r>
        <w:rPr>
          <w:sz w:val="28"/>
          <w:szCs w:val="28"/>
        </w:rPr>
        <w:t xml:space="preserve"> - для док</w:t>
      </w:r>
      <w:r>
        <w:rPr>
          <w:sz w:val="28"/>
          <w:szCs w:val="28"/>
        </w:rPr>
        <w:t>ументов с текстовым содержанием, в 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proofErr w:type="spellStart"/>
      <w:r>
        <w:rPr>
          <w:sz w:val="28"/>
          <w:szCs w:val="28"/>
        </w:rPr>
        <w:t>zip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rar</w:t>
      </w:r>
      <w:proofErr w:type="spellEnd"/>
      <w:r>
        <w:rPr>
          <w:sz w:val="28"/>
          <w:szCs w:val="28"/>
        </w:rPr>
        <w:t xml:space="preserve"> – для сжатых документов в оди</w:t>
      </w:r>
      <w:r>
        <w:rPr>
          <w:sz w:val="28"/>
          <w:szCs w:val="28"/>
        </w:rPr>
        <w:t>н файл;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proofErr w:type="spellStart"/>
      <w:r>
        <w:rPr>
          <w:sz w:val="28"/>
          <w:szCs w:val="28"/>
        </w:rPr>
        <w:t>sig</w:t>
      </w:r>
      <w:proofErr w:type="spellEnd"/>
      <w:r>
        <w:rPr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оригиналы документов, прилагаемых к заявлению о выдаче </w:t>
      </w:r>
      <w:r>
        <w:rPr>
          <w:rFonts w:eastAsia="Calibri"/>
          <w:sz w:val="28"/>
          <w:szCs w:val="28"/>
          <w:lang w:eastAsia="en-US"/>
        </w:rPr>
        <w:t>разрешения на ввод объекта в эксплуатацию</w:t>
      </w:r>
      <w:r>
        <w:rPr>
          <w:sz w:val="28"/>
          <w:szCs w:val="28"/>
        </w:rPr>
        <w:t>, выданы и подписаны уполномоченным органом на бумажном носите</w:t>
      </w:r>
      <w:r>
        <w:rPr>
          <w:sz w:val="28"/>
          <w:szCs w:val="28"/>
        </w:rPr>
        <w:t>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</w:t>
      </w:r>
      <w:r>
        <w:rPr>
          <w:sz w:val="28"/>
          <w:szCs w:val="28"/>
        </w:rPr>
        <w:t xml:space="preserve">ии            300-500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E95743" w:rsidRDefault="00F0616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«черно-белый» (при отсутствии в документе графических изображений и (или) цветн</w:t>
      </w:r>
      <w:r>
        <w:rPr>
          <w:sz w:val="28"/>
          <w:szCs w:val="28"/>
        </w:rPr>
        <w:t>ого текста);</w:t>
      </w:r>
    </w:p>
    <w:p w:rsidR="00E95743" w:rsidRDefault="00F0616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E95743" w:rsidRDefault="00F0616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E95743" w:rsidRDefault="00F0616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95743" w:rsidRDefault="00F061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прилагаемые заявителем к заявлению о выдаче разрешения на строительство, заявлению о внесении изменений в разреш</w:t>
      </w:r>
      <w:r>
        <w:rPr>
          <w:sz w:val="28"/>
          <w:szCs w:val="28"/>
        </w:rPr>
        <w:t>ение на строительство, уведомлению, представляемые в электронной форме, должны обеспечивать:</w:t>
      </w:r>
    </w:p>
    <w:p w:rsidR="00E95743" w:rsidRDefault="00F061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:rsidR="00E95743" w:rsidRDefault="00F061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поиска по текстовому содержанию документа и возможность копирования текста (</w:t>
      </w:r>
      <w:r>
        <w:rPr>
          <w:sz w:val="28"/>
          <w:szCs w:val="28"/>
        </w:rPr>
        <w:t>за исключением случаев, когда текст является частью графического изображения);</w:t>
      </w:r>
    </w:p>
    <w:p w:rsidR="00E95743" w:rsidRDefault="00F061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</w:t>
      </w:r>
      <w:r>
        <w:rPr>
          <w:sz w:val="28"/>
          <w:szCs w:val="28"/>
        </w:rPr>
        <w:t>чивающие переходы по оглавлению и (или) к содержащимся в тексте рисункам и таблицам.</w:t>
      </w:r>
    </w:p>
    <w:p w:rsidR="00E95743" w:rsidRDefault="00F0616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Документы, подлежащие представлению в форматах </w:t>
      </w:r>
      <w:proofErr w:type="spellStart"/>
      <w:r>
        <w:rPr>
          <w:rFonts w:eastAsia="Calibri"/>
          <w:sz w:val="28"/>
          <w:szCs w:val="28"/>
          <w:lang w:eastAsia="en-US"/>
        </w:rPr>
        <w:t>xls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xlsx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или </w:t>
      </w:r>
      <w:proofErr w:type="spellStart"/>
      <w:r>
        <w:rPr>
          <w:rFonts w:eastAsia="Calibri"/>
          <w:sz w:val="28"/>
          <w:szCs w:val="28"/>
          <w:lang w:eastAsia="en-US"/>
        </w:rPr>
        <w:t>ods</w:t>
      </w:r>
      <w:proofErr w:type="spellEnd"/>
      <w:r>
        <w:rPr>
          <w:rFonts w:eastAsia="Calibri"/>
          <w:sz w:val="28"/>
          <w:szCs w:val="28"/>
          <w:lang w:eastAsia="en-US"/>
        </w:rPr>
        <w:t>, формируются в виде отдельного документа, представляемого в электронной форме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E95743" w:rsidRDefault="00F0616B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>8</w:t>
      </w:r>
      <w:r>
        <w:rPr>
          <w:rFonts w:eastAsia="Calibri"/>
          <w:sz w:val="28"/>
          <w:szCs w:val="28"/>
          <w:lang w:eastAsia="en-US"/>
        </w:rPr>
        <w:t xml:space="preserve">) пункт 2.9.1 дополнить </w:t>
      </w:r>
      <w:r>
        <w:rPr>
          <w:rFonts w:eastAsia="Calibri"/>
          <w:sz w:val="28"/>
          <w:szCs w:val="28"/>
          <w:lang w:eastAsia="en-US"/>
        </w:rPr>
        <w:t>абзацами следующего содержания:</w:t>
      </w:r>
    </w:p>
    <w:p w:rsidR="00E95743" w:rsidRDefault="00F0616B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«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В случае представления заявления о выдаче разрешения на ввод объекта в эксплуатацию в отношении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этапа строительства, реконструкции объекта капитального строительства, документы, указанные в подпунктах 4 - 9, </w:t>
      </w:r>
      <w:r>
        <w:rPr>
          <w:rFonts w:eastAsia="Calibri"/>
          <w:bCs/>
          <w:color w:val="000000"/>
          <w:sz w:val="28"/>
          <w:szCs w:val="28"/>
          <w:lang w:eastAsia="en-US"/>
        </w:rPr>
        <w:t>11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настоящего п</w:t>
      </w:r>
      <w:r>
        <w:rPr>
          <w:rFonts w:eastAsia="Calibri"/>
          <w:bCs/>
          <w:color w:val="000000"/>
          <w:sz w:val="28"/>
          <w:szCs w:val="28"/>
          <w:lang w:eastAsia="en-US"/>
        </w:rPr>
        <w:t>ункта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данного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В указанном случае в заявлении о выдаче разрешения на ввод объекта в эксплуатацию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в отнош</w:t>
      </w:r>
      <w:r>
        <w:rPr>
          <w:rFonts w:eastAsia="Calibri"/>
          <w:bCs/>
          <w:color w:val="000000"/>
          <w:sz w:val="28"/>
          <w:szCs w:val="28"/>
          <w:lang w:eastAsia="en-US"/>
        </w:rPr>
        <w:t>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E95743" w:rsidRDefault="00F0616B">
      <w:pPr>
        <w:ind w:firstLine="737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Неп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редставление (несвоевременное представление) государственными </w:t>
      </w:r>
      <w:r>
        <w:rPr>
          <w:rFonts w:eastAsia="Calibri"/>
          <w:color w:val="000000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в эксплуатацию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.»;</w:t>
      </w:r>
      <w:proofErr w:type="gramEnd"/>
    </w:p>
    <w:p w:rsidR="00E95743" w:rsidRDefault="00F0616B">
      <w:pPr>
        <w:ind w:firstLine="737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9) пункты 2.10 — 2.14 изложить в следующей редакции:</w:t>
      </w:r>
    </w:p>
    <w:p w:rsidR="00E95743" w:rsidRDefault="00F0616B">
      <w:pPr>
        <w:ind w:firstLine="737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«2.10. </w:t>
      </w:r>
      <w:r>
        <w:rPr>
          <w:rFonts w:eastAsia="Calibri"/>
          <w:color w:val="000000" w:themeColor="text1"/>
          <w:sz w:val="28"/>
          <w:szCs w:val="28"/>
          <w:lang w:eastAsia="en-US"/>
        </w:rPr>
        <w:t>Срок и порядок регистрации запроса заявителя о предоставлении государственной услуги, в том числе в электронной форме.</w:t>
      </w:r>
    </w:p>
    <w:p w:rsidR="00E95743" w:rsidRDefault="00F0616B">
      <w:pPr>
        <w:ind w:firstLine="709"/>
        <w:jc w:val="both"/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Регистрация заявления о выдаче разрешения на ввод объекта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 эксплуатацию, представленного </w:t>
      </w: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заявителем</w:t>
      </w:r>
      <w:proofErr w:type="gramEnd"/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указанными в пункте 2.9 настоящего Административного регламента способами в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Учреждение,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осуществляется не позднее одного рабочего дня, следующего за днем его поступления.</w:t>
      </w:r>
    </w:p>
    <w:p w:rsidR="00E95743" w:rsidRDefault="00F0616B">
      <w:pPr>
        <w:ind w:firstLine="737"/>
        <w:jc w:val="both"/>
      </w:pP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 случае представления заявления о выдаче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разрешения на ввод объекта в эксплуатацию посредством Портала вне рабочего времени</w:t>
      </w:r>
      <w:proofErr w:type="gramEnd"/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Учреждения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либо в выходной, нерабочий праздничный день днем поступления заявления о выдаче разрешения на ввод объекта в эксплуатацию считается первый рабочий день, следующий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за днем представления заявителем указанного заявления.</w:t>
      </w:r>
    </w:p>
    <w:p w:rsidR="00E95743" w:rsidRDefault="00F0616B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2.11. Исчерпывающий перечень оснований для отказа в приеме документов, необходимых для предоставления государственной услуги, в том числе представленных в электронной форме:</w:t>
      </w:r>
    </w:p>
    <w:p w:rsidR="00E95743" w:rsidRDefault="00F0616B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а) заявление о выдаче разр</w:t>
      </w:r>
      <w:r>
        <w:rPr>
          <w:rFonts w:eastAsia="Calibri"/>
          <w:bCs/>
          <w:color w:val="000000"/>
          <w:sz w:val="28"/>
          <w:szCs w:val="28"/>
          <w:lang w:eastAsia="en-US"/>
        </w:rPr>
        <w:t>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E95743" w:rsidRDefault="00F0616B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б) неполное заполнение полей в форме заявления, в том числе в </w:t>
      </w:r>
      <w:r>
        <w:rPr>
          <w:rFonts w:eastAsia="Calibri"/>
          <w:bCs/>
          <w:color w:val="000000"/>
          <w:sz w:val="28"/>
          <w:szCs w:val="28"/>
          <w:lang w:eastAsia="en-US"/>
        </w:rPr>
        <w:t>интерактивной форме заявления на Портале;</w:t>
      </w:r>
    </w:p>
    <w:p w:rsidR="00E95743" w:rsidRDefault="00F0616B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в) непредставление документов, предусмотренных абзацами вторым и третьим пункта</w:t>
      </w:r>
      <w:r>
        <w:rPr>
          <w:rFonts w:eastAsia="Calibri"/>
          <w:bCs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2.</w:t>
      </w:r>
      <w:r>
        <w:rPr>
          <w:bCs/>
          <w:color w:val="000000"/>
          <w:sz w:val="28"/>
          <w:szCs w:val="28"/>
        </w:rPr>
        <w:t>9</w:t>
      </w:r>
      <w:r>
        <w:rPr>
          <w:rFonts w:eastAsia="Calibri"/>
          <w:bCs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настоящего</w:t>
      </w:r>
      <w:r>
        <w:rPr>
          <w:rFonts w:eastAsia="Calibri"/>
          <w:bCs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Административного</w:t>
      </w:r>
      <w:r>
        <w:rPr>
          <w:rFonts w:eastAsia="Calibri"/>
          <w:bCs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регламента;</w:t>
      </w:r>
    </w:p>
    <w:p w:rsidR="00E95743" w:rsidRDefault="00F0616B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</w:t>
      </w:r>
      <w:r>
        <w:rPr>
          <w:rFonts w:eastAsia="Calibri"/>
          <w:bCs/>
          <w:color w:val="000000"/>
          <w:sz w:val="28"/>
          <w:szCs w:val="28"/>
          <w:lang w:eastAsia="en-US"/>
        </w:rPr>
        <w:t>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E95743" w:rsidRDefault="00F0616B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E95743" w:rsidRDefault="00F0616B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е) представленные в электронной форме до</w:t>
      </w:r>
      <w:r>
        <w:rPr>
          <w:rFonts w:eastAsia="Calibri"/>
          <w:bCs/>
          <w:color w:val="000000"/>
          <w:sz w:val="28"/>
          <w:szCs w:val="28"/>
          <w:lang w:eastAsia="en-US"/>
        </w:rPr>
        <w:t>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E95743" w:rsidRDefault="00F0616B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ж) заявление о выдаче разрешения на ввод объекта в эксплуатацию и приложенные к нему документы представлены в электронной </w:t>
      </w:r>
      <w:r>
        <w:rPr>
          <w:rFonts w:eastAsia="Calibri"/>
          <w:bCs/>
          <w:color w:val="000000"/>
          <w:sz w:val="28"/>
          <w:szCs w:val="28"/>
          <w:lang w:eastAsia="en-US"/>
        </w:rPr>
        <w:t>форме с нарушением требований, установленных пунктом 2.9 настоящего Административного регламента;</w:t>
      </w:r>
    </w:p>
    <w:p w:rsidR="00E95743" w:rsidRDefault="00F0616B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з) 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</w:t>
      </w:r>
      <w:r>
        <w:rPr>
          <w:rFonts w:eastAsia="Calibri"/>
          <w:bCs/>
          <w:color w:val="000000"/>
          <w:sz w:val="28"/>
          <w:szCs w:val="28"/>
          <w:lang w:eastAsia="en-US"/>
        </w:rPr>
        <w:t>тельной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в документах, представленных в электронной форме.</w:t>
      </w:r>
    </w:p>
    <w:p w:rsidR="00E95743" w:rsidRDefault="00F0616B">
      <w:pPr>
        <w:ind w:firstLine="709"/>
        <w:jc w:val="both"/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Решение об отказе в приеме документов оформляется по форме согласно приложению № </w:t>
      </w:r>
      <w:r>
        <w:rPr>
          <w:rFonts w:eastAsia="Calibri"/>
          <w:bCs/>
          <w:color w:val="000000"/>
          <w:sz w:val="28"/>
          <w:szCs w:val="28"/>
          <w:lang w:eastAsia="en-US"/>
        </w:rPr>
        <w:t>2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к настоящему Административному регламенту и</w:t>
      </w:r>
      <w:r>
        <w:rPr>
          <w:bCs/>
          <w:color w:val="000000"/>
          <w:sz w:val="28"/>
          <w:szCs w:val="28"/>
        </w:rPr>
        <w:t xml:space="preserve"> направляется заявителю способом, определенным заявителем в заявлении о выдаче разрешения на ввод объекта в эксплуатацию, не позднее трех рабочих дней, следующих за днем получения такого заявления, либо выдается в день личного обращения за получением указа</w:t>
      </w:r>
      <w:r>
        <w:rPr>
          <w:bCs/>
          <w:color w:val="000000"/>
          <w:sz w:val="28"/>
          <w:szCs w:val="28"/>
        </w:rPr>
        <w:t xml:space="preserve">нного решения в </w:t>
      </w:r>
      <w:r>
        <w:rPr>
          <w:bCs/>
          <w:color w:val="000000"/>
          <w:sz w:val="28"/>
          <w:szCs w:val="28"/>
        </w:rPr>
        <w:t>уполномоченную организацию</w:t>
      </w:r>
      <w:r>
        <w:rPr>
          <w:bCs/>
          <w:color w:val="000000"/>
          <w:sz w:val="28"/>
          <w:szCs w:val="28"/>
        </w:rPr>
        <w:t>, выбранн</w:t>
      </w:r>
      <w:r>
        <w:rPr>
          <w:bCs/>
          <w:color w:val="000000"/>
          <w:sz w:val="28"/>
          <w:szCs w:val="28"/>
        </w:rPr>
        <w:t>ую</w:t>
      </w:r>
      <w:r>
        <w:rPr>
          <w:bCs/>
          <w:color w:val="000000"/>
          <w:sz w:val="28"/>
          <w:szCs w:val="28"/>
        </w:rPr>
        <w:t xml:space="preserve"> при подаче заявления</w:t>
      </w:r>
      <w:proofErr w:type="gramEnd"/>
      <w:r>
        <w:rPr>
          <w:bCs/>
          <w:color w:val="000000"/>
          <w:sz w:val="28"/>
          <w:szCs w:val="28"/>
        </w:rPr>
        <w:t xml:space="preserve">, или </w:t>
      </w:r>
      <w:r>
        <w:rPr>
          <w:bCs/>
          <w:color w:val="000000"/>
          <w:sz w:val="28"/>
          <w:szCs w:val="28"/>
        </w:rPr>
        <w:t>Учреждение</w:t>
      </w:r>
      <w:r>
        <w:rPr>
          <w:bCs/>
          <w:color w:val="000000"/>
          <w:sz w:val="28"/>
          <w:szCs w:val="28"/>
        </w:rPr>
        <w:t>.</w:t>
      </w:r>
    </w:p>
    <w:p w:rsidR="00E95743" w:rsidRDefault="00F0616B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Отказ в приеме документов не препятствует повторному обращению заявителя в </w:t>
      </w:r>
      <w:r>
        <w:rPr>
          <w:bCs/>
          <w:color w:val="000000"/>
          <w:sz w:val="28"/>
          <w:szCs w:val="28"/>
        </w:rPr>
        <w:t>Учреждение, уполномоченную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организацию за получением услуги.</w:t>
      </w:r>
    </w:p>
    <w:p w:rsidR="00E95743" w:rsidRDefault="00F0616B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2.12. </w:t>
      </w:r>
      <w:r>
        <w:rPr>
          <w:rFonts w:eastAsia="Calibri"/>
          <w:color w:val="000000" w:themeColor="text1"/>
          <w:sz w:val="28"/>
          <w:szCs w:val="28"/>
          <w:lang w:eastAsia="en-US"/>
        </w:rPr>
        <w:t>Исчерпывающий перечень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оснований для отказа в предоставлении государственной  услуги.</w:t>
      </w:r>
    </w:p>
    <w:p w:rsidR="00E95743" w:rsidRDefault="00F0616B">
      <w:pPr>
        <w:ind w:firstLine="709"/>
        <w:jc w:val="both"/>
      </w:pPr>
      <w:r>
        <w:rPr>
          <w:rFonts w:eastAsia="Calibri"/>
          <w:color w:val="000000" w:themeColor="text1"/>
          <w:sz w:val="28"/>
          <w:szCs w:val="28"/>
          <w:lang w:eastAsia="en-US"/>
        </w:rPr>
        <w:t>Оснований для отказа в предоставлении услуги не предусмотрено законодательством Российской Федерации.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Основания для отказа в выдаче разрешения на ввод объекта в эксплуатацию предусмотрены пун</w:t>
      </w:r>
      <w:r>
        <w:rPr>
          <w:rFonts w:eastAsia="Calibri"/>
          <w:color w:val="000000" w:themeColor="text1"/>
          <w:sz w:val="28"/>
          <w:szCs w:val="28"/>
          <w:lang w:eastAsia="en-US"/>
        </w:rPr>
        <w:t>ктом 2.13 настоящего Административного регламента.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Неполучение (несвоевременное получение) документов, запрошенных в соответствии с договорами о межведомственном и межуровневом взаимодействии, не может являться основанием для отказа в предоставлении услуги</w:t>
      </w:r>
      <w:r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E95743" w:rsidRDefault="00F0616B">
      <w:pPr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2.13. Исчерпывающий перечень оснований для отказа в выдаче разрешения на ввод объекта в эксплуатацию: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а) отсутствие документов, предусмотренных пунктом 2.9.1 настоящего Административного регламента;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б) несоответствие объекта капитального строительства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рии</w:t>
      </w:r>
      <w:proofErr w:type="gramEnd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в) несоответствие объекта капитального строительства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требованиям, установленным в разрешении на строительство, за исключением </w:t>
      </w: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 соответствии с частью 6.2 статьи 55 Градостроительного кодекса Российской Федерации;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г) несоответствие параметров постро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енного, реконструированного объекта капитального строительства проектной документации, за исключением </w:t>
      </w: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 соответствии с частью </w:t>
      </w:r>
      <w:r>
        <w:rPr>
          <w:lang w:eastAsia="en-US"/>
        </w:rPr>
        <w:t xml:space="preserve">  6.2</w:t>
      </w:r>
      <w:r>
        <w:rPr>
          <w:rFonts w:eastAsia="Calibri"/>
          <w:bCs/>
          <w:color w:val="000000" w:themeColor="text1"/>
          <w:sz w:val="28"/>
          <w:szCs w:val="28"/>
          <w:vertAlign w:val="superscript"/>
          <w:lang w:eastAsia="en-US"/>
        </w:rPr>
        <w:t xml:space="preserve">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статьи 55 Градостроительного кодекса Российской Федерации;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д) н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кодекса Росс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Результат предоставления услуги, указан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ный в пункте 2.5 настоящего Административного регламента: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Портале в случае, если это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указано в заявлении о предоставлении услуги;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выдается заявителю на бумажном носителе при личном обращении в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Учреждение, уполномоченную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организацию либо направляется заявителю посредством почтового отправления в соответствии с выбранным заявителем способом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получения результата предоставления услуги.</w:t>
      </w:r>
    </w:p>
    <w:p w:rsidR="00E95743" w:rsidRDefault="00F0616B">
      <w:pPr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E95743" w:rsidRDefault="00F0616B">
      <w:pPr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Подписанное разрешение на ввод объекта в эксплуатацию регистри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руется уполномоченным специалистом Учреждения в журнале учета выданных разрешений (приложение № 11 к Административному регламенту).</w:t>
      </w:r>
    </w:p>
    <w:p w:rsidR="00E95743" w:rsidRDefault="00F0616B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2.14. </w:t>
      </w:r>
      <w:r>
        <w:rPr>
          <w:rFonts w:eastAsia="Calibri"/>
          <w:color w:val="000000" w:themeColor="text1"/>
          <w:sz w:val="28"/>
          <w:szCs w:val="28"/>
          <w:lang w:eastAsia="en-US"/>
        </w:rPr>
        <w:t>Порядок, размер и основания взимания государственной пошлины или иной оплаты, взимаемой за предоставление государствен</w:t>
      </w:r>
      <w:r>
        <w:rPr>
          <w:rFonts w:eastAsia="Calibri"/>
          <w:color w:val="000000" w:themeColor="text1"/>
          <w:sz w:val="28"/>
          <w:szCs w:val="28"/>
          <w:lang w:eastAsia="en-US"/>
        </w:rPr>
        <w:t>ной  услуги.</w:t>
      </w:r>
    </w:p>
    <w:p w:rsidR="00E95743" w:rsidRDefault="00F0616B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Предоставление услуги осуществляется без взимания платы.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о выдаче разрешения на ввод объекта в эксплуатацию, представленного посредством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П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ортала, доводятся до заявителя путем уведомления об изменении стат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уса заявления в личном кабинете заявителя на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Портале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Сведения о ходе рассмотрения заявления о выдаче разрешения на ввод объекта в эксплуатацию, представленного способами, указанными в подпунктах «б», «в» пункта 2.9 настоящего Административного регламента, предоставляются заявителю на основании его устного (п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ри личном обращении либо по телефону в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Учреждение, уполномоченную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организацию) либо письменного запроса, составляемого в произвольной форме, без взимания платы. </w:t>
      </w:r>
      <w:proofErr w:type="gramEnd"/>
    </w:p>
    <w:p w:rsidR="00E95743" w:rsidRDefault="00F0616B">
      <w:pPr>
        <w:ind w:firstLine="709"/>
        <w:jc w:val="both"/>
        <w:rPr>
          <w:color w:val="000000" w:themeColor="text1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Письменный запрос может быть подан: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а) на бумажном носителе посредством личного обращения в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Учреждение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, 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б) в электронной форме посредством электронной почты.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На основании запроса сведения о ходе рассмотрения заявления о вы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даче разрешения на ввод объекта в эксплуатацию доводятся до заявителя в устной форме (при личном обращении либо по телефону в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Учреждение, уполномоченную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организацию) в день обращения заявителя либо в письменной форме, в том числе в электронном виде, если э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то предусмотрено указанным запросом, в течение двух рабочих дней со дня поступления соответствующего</w:t>
      </w:r>
      <w:proofErr w:type="gramEnd"/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запроса.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Результат предоставления услуги (его копия или сведения, содержащиеся в нем), предусмотренный подпунктом «а» пункта 2.5 настоящего Административно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го регламента: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а)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ы местного самоуправления муниципальных районов;</w:t>
      </w:r>
      <w:proofErr w:type="gramEnd"/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б) в срок не позднее пяти рабочих дней </w:t>
      </w: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с даты</w:t>
      </w:r>
      <w:proofErr w:type="gramEnd"/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его принятия подлежит направлению в </w:t>
      </w:r>
      <w:r>
        <w:rPr>
          <w:rFonts w:eastAsia="Calibri"/>
          <w:color w:val="000000" w:themeColor="text1"/>
          <w:sz w:val="28"/>
          <w:szCs w:val="28"/>
          <w:lang w:eastAsia="en-US"/>
        </w:rPr>
        <w:t>федеральный орган исполнительной власти (его территориальный орган), уполномоченный Правительством Российской Федерации на ос</w:t>
      </w:r>
      <w:r>
        <w:rPr>
          <w:rFonts w:eastAsia="Calibri"/>
          <w:color w:val="000000" w:themeColor="text1"/>
          <w:sz w:val="28"/>
          <w:szCs w:val="28"/>
          <w:lang w:eastAsia="en-US"/>
        </w:rPr>
        <w:t>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;</w:t>
      </w:r>
    </w:p>
    <w:p w:rsidR="00E95743" w:rsidRDefault="00F0616B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в) подлежит направлению в течени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го строительства, указанных в пункте 5.1 статьи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</w:t>
      </w:r>
      <w:proofErr w:type="gramEnd"/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(</w:t>
      </w: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в случае выдачи заявите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</w:t>
      </w:r>
      <w:r>
        <w:rPr>
          <w:rFonts w:eastAsia="Calibri"/>
          <w:color w:val="000000" w:themeColor="text1"/>
          <w:sz w:val="28"/>
          <w:szCs w:val="28"/>
          <w:lang w:eastAsia="en-US"/>
        </w:rPr>
        <w:t>(в том числе с использованием единой системы межведомствен</w:t>
      </w:r>
      <w:r>
        <w:rPr>
          <w:rFonts w:eastAsia="Calibri"/>
          <w:color w:val="000000" w:themeColor="text1"/>
          <w:sz w:val="28"/>
          <w:szCs w:val="28"/>
          <w:lang w:eastAsia="en-US"/>
        </w:rPr>
        <w:t>ного электронного взаимодействия и подключаемых к ней региональных систем межведомственного электронного взаимодействия)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принявшие решение об установлении или изменении зоны с особыми условиями использования территории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в связи с</w:t>
      </w:r>
      <w:proofErr w:type="gramEnd"/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размещением объекта, в отн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ошении которого выдано разрешение на ввод объекта в эксплуатацию;</w:t>
      </w:r>
    </w:p>
    <w:p w:rsidR="00E95743" w:rsidRDefault="00F0616B">
      <w:pPr>
        <w:ind w:firstLine="54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г)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власти, </w:t>
      </w:r>
      <w:r>
        <w:rPr>
          <w:color w:val="000000" w:themeColor="text1"/>
          <w:sz w:val="28"/>
          <w:szCs w:val="28"/>
        </w:rPr>
        <w:t>органом местного самоуправления в единой информационной системе жилищного строительства</w:t>
      </w:r>
      <w:proofErr w:type="gramStart"/>
      <w:r>
        <w:rPr>
          <w:color w:val="000000" w:themeColor="text1"/>
          <w:sz w:val="28"/>
          <w:szCs w:val="28"/>
        </w:rPr>
        <w:t>.»;</w:t>
      </w:r>
      <w:proofErr w:type="gramEnd"/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10) пункты 2.17 - 2.18 изложить в следующей редакции: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«2.17. Требования к помещениям, в которых предоставляется государственная услуга.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Местоположение</w:t>
      </w:r>
      <w:r>
        <w:rPr>
          <w:rFonts w:eastAsia="Calibri"/>
          <w:spacing w:val="-14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административн</w:t>
      </w:r>
      <w:r>
        <w:rPr>
          <w:rFonts w:eastAsia="Calibri"/>
          <w:sz w:val="28"/>
          <w:szCs w:val="28"/>
          <w:lang w:eastAsia="en-US"/>
        </w:rPr>
        <w:t>ых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зданий,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которых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осуществляется</w:t>
      </w:r>
      <w:r>
        <w:rPr>
          <w:rFonts w:eastAsia="Calibri"/>
          <w:spacing w:val="-6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прием заявлений о выдаче разрешения на строительство, заявлений о внесении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изменений, уведомлений и документов, необходимых для предоставления услуги,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также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выдача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результатов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предоставления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услуги,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должно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обеспечивать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удобство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для заявителей с точки зрения пешеходной доступности от остановок общественного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транспорта.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Здание, в котором находятся помещения уполномоченной организации, должно быть оборудовано отдельным входом для свободного доступа заявителей.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имеется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стоянки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(парковки)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возле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здания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(строения),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размещено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помещение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выдачи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организовывается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стоянка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(парковка)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личного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автомобильного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транспорта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заявителей. За пользование стоянкой (парков</w:t>
      </w:r>
      <w:r>
        <w:rPr>
          <w:sz w:val="28"/>
          <w:szCs w:val="28"/>
        </w:rPr>
        <w:t>кой) с заявителей плата не взимается.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Для парковки специальных автотранспортных средств инвалидов на стоянке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(парковке)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выделяется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10%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мест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(но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места)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бесплатной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парковки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транспортных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управляемых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инвалидами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I,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II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групп,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инвалидами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III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транспортных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перевозящих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инвалидов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и (или)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детей-инвалидов.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беспрепятственного доступа заявителей, в том 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передвигающихся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инвалидных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колясках,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вход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здание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помещения,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пандусами,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поручнями,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тактильными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(контрастными)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предупреждающими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приспособлениями,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позволяющими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бесп</w:t>
      </w:r>
      <w:r>
        <w:rPr>
          <w:sz w:val="28"/>
          <w:szCs w:val="28"/>
        </w:rPr>
        <w:t>репятственный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передвижение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инвалидов,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 социальной защите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инвалидов.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здание</w:t>
      </w:r>
      <w:r>
        <w:rPr>
          <w:spacing w:val="1"/>
          <w:sz w:val="28"/>
          <w:szCs w:val="28"/>
        </w:rPr>
        <w:t xml:space="preserve"> уполномоченной </w:t>
      </w:r>
      <w:r>
        <w:rPr>
          <w:sz w:val="28"/>
          <w:szCs w:val="28"/>
        </w:rPr>
        <w:t>организации должен быть оборудован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табличкой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(вывеской),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содержащей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информацию:</w:t>
      </w:r>
    </w:p>
    <w:p w:rsidR="00E95743" w:rsidRDefault="00F0616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наименование;</w:t>
      </w:r>
    </w:p>
    <w:p w:rsidR="00E95743" w:rsidRDefault="00F0616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и юридический адрес;</w:t>
      </w:r>
      <w:r>
        <w:rPr>
          <w:spacing w:val="-67"/>
          <w:sz w:val="28"/>
          <w:szCs w:val="28"/>
        </w:rPr>
        <w:t xml:space="preserve"> </w:t>
      </w:r>
    </w:p>
    <w:p w:rsidR="00E95743" w:rsidRDefault="00F0616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режим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работы;</w:t>
      </w:r>
    </w:p>
    <w:p w:rsidR="00E95743" w:rsidRDefault="00F0616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график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приема;</w:t>
      </w:r>
    </w:p>
    <w:p w:rsidR="00E95743" w:rsidRDefault="00F0616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номера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телефонов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справок.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Помещения,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услуга,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соответствовать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санитарно-эпидемиологическим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правилам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нормативам.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z w:val="28"/>
          <w:szCs w:val="28"/>
        </w:rPr>
        <w:t>мещения, в которых предоставляется услуга, оснащаются:</w:t>
      </w:r>
      <w:r>
        <w:rPr>
          <w:spacing w:val="1"/>
          <w:sz w:val="28"/>
          <w:szCs w:val="28"/>
        </w:rPr>
        <w:t xml:space="preserve"> 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>
        <w:rPr>
          <w:sz w:val="28"/>
          <w:szCs w:val="28"/>
        </w:rPr>
        <w:t>противопожарной системой и средствами пожаротушения;</w:t>
      </w:r>
      <w:r>
        <w:rPr>
          <w:spacing w:val="1"/>
          <w:sz w:val="28"/>
          <w:szCs w:val="28"/>
        </w:rPr>
        <w:t xml:space="preserve"> </w:t>
      </w:r>
    </w:p>
    <w:p w:rsidR="00E95743" w:rsidRDefault="00F0616B">
      <w:pPr>
        <w:ind w:firstLine="680"/>
        <w:jc w:val="both"/>
        <w:rPr>
          <w:spacing w:val="-67"/>
        </w:rPr>
      </w:pPr>
      <w:r>
        <w:rPr>
          <w:spacing w:val="1"/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системой оповещения о возникновении чрезвычайной ситуации;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pacing w:val="-67"/>
          <w:sz w:val="28"/>
          <w:szCs w:val="28"/>
        </w:rPr>
        <w:t xml:space="preserve">- </w:t>
      </w:r>
      <w:r>
        <w:rPr>
          <w:sz w:val="28"/>
          <w:szCs w:val="28"/>
        </w:rPr>
        <w:t>средствами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оказания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первой медицинской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помощи;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туалетными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комнатами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посетителей.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Помещения уполномоченной организации, где осуществляется прием и выдача документов, включают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Места для ожидания д</w:t>
      </w:r>
      <w:r>
        <w:rPr>
          <w:sz w:val="28"/>
          <w:szCs w:val="28"/>
        </w:rPr>
        <w:t>олжны соответствовать комфортным условиям для заявителей и оптимальным условиям работы специалистов.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Места для </w:t>
      </w:r>
      <w:r>
        <w:rPr>
          <w:sz w:val="28"/>
          <w:szCs w:val="28"/>
        </w:rPr>
        <w:t>ожидания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стульями,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скамьями,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 определяется исходя из фактической нагрузки и возможностей для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</w:t>
      </w:r>
      <w:r>
        <w:rPr>
          <w:sz w:val="28"/>
          <w:szCs w:val="28"/>
        </w:rPr>
        <w:t>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помещении.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Места для информирования и заполнения необходимых документов оборудуются информационными стендами, стульями и столами либо стойками для оформления документов, обеспечиваются бланками заявлений 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заявлений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уведомлений,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 и необходимыми канцелярскими принадлежностями.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информационных стендах уполномоченной организации размещается следующая информация: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срок предоставления услуги и сроки выполнения отдельных административных действий;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форма заявления и образец его заполнения;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предоставления услуги, и предъявляемые к ним требования;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оснований для отказа в предоставлении услуги;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платности (бесплатности) предоставления услу</w:t>
      </w:r>
      <w:r>
        <w:rPr>
          <w:sz w:val="28"/>
          <w:szCs w:val="28"/>
        </w:rPr>
        <w:t>ги;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извлечения из Административного регламента.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Тексты материалов, размещенных на информационном стенде, печатаются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удобным для чтения шрифтом, без исправлений, с выделением наиболее важных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полужирным шрифтом.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Прием заявителей осуществляется в окнах</w:t>
      </w:r>
      <w:r>
        <w:rPr>
          <w:sz w:val="28"/>
          <w:szCs w:val="28"/>
        </w:rPr>
        <w:t xml:space="preserve"> приема документов.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Места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табличками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(вывесками)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указанием: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номера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кабинета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наименования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отдела;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фамилии,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(последнее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наличии),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прием документов;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графи</w:t>
      </w:r>
      <w:r>
        <w:rPr>
          <w:sz w:val="28"/>
          <w:szCs w:val="28"/>
        </w:rPr>
        <w:t>ка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заявителей.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каждого ответственного лица за прием документов должно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оборудовано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персональным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компьютером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базам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печатающим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устройством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(принтером)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копирующим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устройством.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Лицо,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табличку с указанием фамилии, имени, отчества (последнее - при наличии)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должности.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Места для приема документов должны быть снабжены стулом, иметь место для письма и раскладки д</w:t>
      </w:r>
      <w:r>
        <w:rPr>
          <w:sz w:val="28"/>
          <w:szCs w:val="28"/>
        </w:rPr>
        <w:t>окументов.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обеспечения конфиденциальности сведений о заявителе одним специалистом одновременно ведется прием только одного заявителя по одному обращению за предоставлением одной услуги.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оборудовании помещений обеспечивается возможность беспрепя</w:t>
      </w:r>
      <w:r>
        <w:rPr>
          <w:sz w:val="28"/>
          <w:szCs w:val="28"/>
        </w:rPr>
        <w:t>тственной эвакуации всех заявителей, должностных лиц и специалистов в случае возникновения чрезвычайной ситуации.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 решению руководителя уполномоченной организации график (режим) работы уполномоченной организации может быть изменен.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2.18.  Здания и помеще</w:t>
      </w:r>
      <w:r>
        <w:rPr>
          <w:sz w:val="28"/>
          <w:szCs w:val="28"/>
        </w:rPr>
        <w:t>ния должны отвечать требованиям законодательства Российской Федерации о социальной защите инвалидов.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инвалидам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обеспечиваются: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беспрепятственного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доступа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объекту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(зданию,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помещению),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 </w:t>
      </w:r>
      <w:r>
        <w:rPr>
          <w:sz w:val="28"/>
          <w:szCs w:val="28"/>
        </w:rPr>
        <w:t>услуга;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самостоятельного передвижения по территории, на которой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расположены здания и помещения, в которых предоставляется услуга, а 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входа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объекты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выхода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них,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посадки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транспортное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средство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высадки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него,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кресла-коляски;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 инвалидов, имеющих стойкие расстройства функции зрения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самостоятельного передвижения, и оказания им помощи;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надлежащее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 для обеспечения </w:t>
      </w:r>
      <w:r>
        <w:rPr>
          <w:sz w:val="28"/>
          <w:szCs w:val="28"/>
        </w:rPr>
        <w:t>беспрепятственного доступа инвалидов к зданиям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помещениям, в которых предоставляется услуга, и к услуге с учетом ограничений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дублирование</w:t>
      </w:r>
      <w:r>
        <w:rPr>
          <w:spacing w:val="138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необходимой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инвалидов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звуковой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и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зрительной информации,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надписей,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знак</w:t>
      </w:r>
      <w:r>
        <w:rPr>
          <w:sz w:val="28"/>
          <w:szCs w:val="28"/>
        </w:rPr>
        <w:t>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текстовой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графической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знаками,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выполненными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рельефно-точечным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шрифтом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Брайля; 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допуск</w:t>
      </w:r>
      <w:r>
        <w:rPr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допуск собаки-проводника при наличии документа, подтверждающего 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(здания,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помещения),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rFonts w:eastAsia="Calibri"/>
          <w:spacing w:val="-1"/>
          <w:sz w:val="28"/>
          <w:szCs w:val="28"/>
          <w:lang w:eastAsia="en-US"/>
        </w:rPr>
        <w:t>- оказание</w:t>
      </w:r>
      <w:r>
        <w:rPr>
          <w:rFonts w:eastAsia="Calibri"/>
          <w:spacing w:val="-18"/>
          <w:sz w:val="28"/>
          <w:szCs w:val="28"/>
          <w:lang w:eastAsia="en-US"/>
        </w:rPr>
        <w:t xml:space="preserve"> </w:t>
      </w:r>
      <w:r>
        <w:rPr>
          <w:rFonts w:eastAsia="Calibri"/>
          <w:spacing w:val="-1"/>
          <w:sz w:val="28"/>
          <w:szCs w:val="28"/>
          <w:lang w:eastAsia="en-US"/>
        </w:rPr>
        <w:t>инвалидам</w:t>
      </w:r>
      <w:r>
        <w:rPr>
          <w:rFonts w:eastAsia="Calibri"/>
          <w:spacing w:val="-18"/>
          <w:sz w:val="28"/>
          <w:szCs w:val="28"/>
          <w:lang w:eastAsia="en-US"/>
        </w:rPr>
        <w:t xml:space="preserve"> </w:t>
      </w:r>
      <w:r>
        <w:rPr>
          <w:rFonts w:eastAsia="Calibri"/>
          <w:spacing w:val="-1"/>
          <w:sz w:val="28"/>
          <w:szCs w:val="28"/>
          <w:lang w:eastAsia="en-US"/>
        </w:rPr>
        <w:t>помощи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pacing w:val="-1"/>
          <w:sz w:val="28"/>
          <w:szCs w:val="28"/>
          <w:lang w:eastAsia="en-US"/>
        </w:rPr>
        <w:t>в</w:t>
      </w:r>
      <w:r>
        <w:rPr>
          <w:rFonts w:eastAsia="Calibri"/>
          <w:spacing w:val="-18"/>
          <w:sz w:val="28"/>
          <w:szCs w:val="28"/>
          <w:lang w:eastAsia="en-US"/>
        </w:rPr>
        <w:t xml:space="preserve"> </w:t>
      </w:r>
      <w:r>
        <w:rPr>
          <w:rFonts w:eastAsia="Calibri"/>
          <w:spacing w:val="-1"/>
          <w:sz w:val="28"/>
          <w:szCs w:val="28"/>
          <w:lang w:eastAsia="en-US"/>
        </w:rPr>
        <w:t>преодолении</w:t>
      </w:r>
      <w:r>
        <w:rPr>
          <w:rFonts w:eastAsia="Calibri"/>
          <w:spacing w:val="-1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барьеров,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мешающих</w:t>
      </w:r>
      <w:r>
        <w:rPr>
          <w:rFonts w:eastAsia="Calibri"/>
          <w:spacing w:val="-1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получению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ими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государственных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муниципальных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услуг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наравне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другими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лицами.</w:t>
      </w:r>
    </w:p>
    <w:p w:rsidR="00E95743" w:rsidRDefault="00F0616B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Помещение для приема заявителей, имеющих инвалидность, должно </w:t>
      </w:r>
      <w:r>
        <w:rPr>
          <w:rFonts w:eastAsia="Calibri"/>
          <w:color w:val="000000"/>
          <w:sz w:val="28"/>
          <w:szCs w:val="28"/>
          <w:lang w:eastAsia="en-US"/>
        </w:rPr>
        <w:t>соответствовать следующим требованиям:</w:t>
      </w:r>
    </w:p>
    <w:p w:rsidR="00E95743" w:rsidRDefault="00F0616B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- обязательное наличие справочно-информационной службы;</w:t>
      </w:r>
    </w:p>
    <w:p w:rsidR="00E95743" w:rsidRDefault="00F0616B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- 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</w:t>
      </w:r>
      <w:r>
        <w:rPr>
          <w:rFonts w:eastAsia="Calibri"/>
          <w:color w:val="000000"/>
          <w:sz w:val="28"/>
          <w:szCs w:val="28"/>
          <w:lang w:eastAsia="en-US"/>
        </w:rPr>
        <w:t>ми посетителями.</w:t>
      </w:r>
    </w:p>
    <w:p w:rsidR="00E95743" w:rsidRDefault="00F0616B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E95743" w:rsidRDefault="00F0616B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В зоне места ожидания должны быть выделены зоны специализированного обслуживания инвалидов в здании.</w:t>
      </w:r>
    </w:p>
    <w:p w:rsidR="00E95743" w:rsidRDefault="00F0616B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В зоне места ожи</w:t>
      </w:r>
      <w:r>
        <w:rPr>
          <w:rFonts w:eastAsia="Calibri"/>
          <w:color w:val="000000"/>
          <w:sz w:val="28"/>
          <w:szCs w:val="28"/>
          <w:lang w:eastAsia="en-US"/>
        </w:rPr>
        <w:t>дания должны быть предусмотрены места для инвалидов из расчета не менее 5%, но не менее одного места от расчетной вместимости здания или расчетного числа посетителей.</w:t>
      </w:r>
    </w:p>
    <w:p w:rsidR="00E95743" w:rsidRDefault="00F0616B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Зона мест ожидания заявителей, имеющих инвалидность, размещается преимущественно на нижни</w:t>
      </w:r>
      <w:r>
        <w:rPr>
          <w:rFonts w:eastAsia="Calibri"/>
          <w:color w:val="000000"/>
          <w:sz w:val="28"/>
          <w:szCs w:val="28"/>
          <w:lang w:eastAsia="en-US"/>
        </w:rPr>
        <w:t>х этажах зданий.</w:t>
      </w:r>
    </w:p>
    <w:p w:rsidR="00E95743" w:rsidRDefault="00F0616B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жизнедеятельности.</w:t>
      </w:r>
    </w:p>
    <w:p w:rsidR="00E95743" w:rsidRDefault="00F0616B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Обеспечивается предоставление бесплатно в доступно</w:t>
      </w:r>
      <w:r>
        <w:rPr>
          <w:rFonts w:eastAsia="Calibri"/>
          <w:color w:val="000000"/>
          <w:sz w:val="28"/>
          <w:szCs w:val="28"/>
          <w:lang w:eastAsia="en-US"/>
        </w:rPr>
        <w:t>й форме, с учетом стойких расстройств функций организма инвалидов, информации об их правах и обязанностях, сроках, порядке и условиях предоставления услуги, доступности ее предоставления.</w:t>
      </w:r>
    </w:p>
    <w:p w:rsidR="00E95743" w:rsidRDefault="00F0616B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В случаях, если здание, в котором предоставляется услуга, невозможно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селения, муниципального района, городского округа, меры для обеспечения доступа инвалидов к месту предоставления услуги либо, когда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это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E95743" w:rsidRDefault="00F0616B">
      <w:pPr>
        <w:ind w:firstLine="68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случае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</w:t>
      </w:r>
      <w:r>
        <w:rPr>
          <w:rFonts w:eastAsia="Calibri"/>
          <w:color w:val="000000"/>
          <w:sz w:val="28"/>
          <w:szCs w:val="28"/>
          <w:lang w:eastAsia="en-US"/>
        </w:rPr>
        <w:t>говоров их аренды условий о выполнении собственником объекта требований по обеспечению условий доступности для инвалидов данного объекта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.»;</w:t>
      </w:r>
      <w:proofErr w:type="gramEnd"/>
    </w:p>
    <w:p w:rsidR="00E95743" w:rsidRDefault="00F0616B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11) пункты 2.20 - 2.21 изложить в следующей редакции:</w:t>
      </w:r>
    </w:p>
    <w:p w:rsidR="00E95743" w:rsidRDefault="00F0616B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«2.20.  </w:t>
      </w:r>
      <w:r>
        <w:rPr>
          <w:rFonts w:eastAsia="Calibri"/>
          <w:color w:val="000000"/>
          <w:sz w:val="28"/>
          <w:szCs w:val="28"/>
          <w:lang w:eastAsia="en-US"/>
        </w:rPr>
        <w:t>Показатели доступности и качества государственной услу</w:t>
      </w:r>
      <w:r>
        <w:rPr>
          <w:rFonts w:eastAsia="Calibri"/>
          <w:color w:val="000000"/>
          <w:sz w:val="28"/>
          <w:szCs w:val="28"/>
          <w:lang w:eastAsia="en-US"/>
        </w:rPr>
        <w:t>ги.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Основными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показателями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доступности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являются: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наличие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понятной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услуги в информационно-телекоммуникационных сетях 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«Интернет»),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средствах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массовой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информации;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заявителем уведомлений о предоставлении услуги с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-1"/>
          <w:sz w:val="28"/>
          <w:szCs w:val="28"/>
        </w:rPr>
        <w:t xml:space="preserve"> ЕПГУ;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информации о ходе предоставления услуги, в 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информационно-коммуникационных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технологий.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показателями качества предоставления услуги являются: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>своевременность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стандартом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ее предоставления, установленным настоящим Административным регламентом;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 xml:space="preserve">минимально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возможное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взаимодействий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с должностными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лицами,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участвующими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обоснованных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жалоб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(бездействие)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сотрудников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некорректное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(невнимательное) отношение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 заявителям;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нарушений установленных </w:t>
      </w:r>
      <w:r>
        <w:rPr>
          <w:sz w:val="28"/>
          <w:szCs w:val="28"/>
        </w:rPr>
        <w:t>сроков в процессе 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отсутствие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заявлений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об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оспаривании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решений,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действий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(бездействия)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уполномоченного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органа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государственной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власти,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органа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местного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>самоуправления,</w:t>
      </w:r>
      <w:r>
        <w:rPr>
          <w:rFonts w:eastAsia="Calibri"/>
          <w:color w:val="000000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>организации,</w:t>
      </w:r>
      <w:r>
        <w:rPr>
          <w:rFonts w:eastAsia="Calibri"/>
          <w:color w:val="000000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>его</w:t>
      </w:r>
      <w:r>
        <w:rPr>
          <w:rFonts w:eastAsia="Calibri"/>
          <w:color w:val="000000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должностных</w:t>
      </w:r>
      <w:r>
        <w:rPr>
          <w:rFonts w:eastAsia="Calibri"/>
          <w:color w:val="000000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лиц,</w:t>
      </w:r>
      <w:r>
        <w:rPr>
          <w:rFonts w:eastAsia="Calibri"/>
          <w:color w:val="000000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принимаемых</w:t>
      </w:r>
      <w:r>
        <w:rPr>
          <w:rFonts w:eastAsia="Calibri"/>
          <w:color w:val="000000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(совершенных)</w:t>
      </w:r>
      <w:r>
        <w:rPr>
          <w:rFonts w:eastAsia="Calibri"/>
          <w:color w:val="000000"/>
          <w:spacing w:val="-68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при </w:t>
      </w: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предоставлении услуги, по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итогам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рассмотрения которых вынесены решения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об</w:t>
      </w:r>
      <w:r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удовлетворении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(частичном</w:t>
      </w:r>
      <w:r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удовлетворении)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требований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заявителей.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2.21. Порядок исправления допущенных опечаток и ошибок в               выданных в результате предоставления государст</w:t>
      </w:r>
      <w:r>
        <w:rPr>
          <w:sz w:val="28"/>
          <w:szCs w:val="28"/>
          <w:lang w:eastAsia="en-US"/>
        </w:rPr>
        <w:t xml:space="preserve">венной  услуги документах. </w:t>
      </w:r>
    </w:p>
    <w:p w:rsidR="00E95743" w:rsidRDefault="00F0616B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Заявитель вправе обратиться в </w:t>
      </w:r>
      <w:r>
        <w:rPr>
          <w:rFonts w:ascii="Times New Roman" w:hAnsi="Times New Roman"/>
          <w:sz w:val="28"/>
          <w:szCs w:val="28"/>
        </w:rPr>
        <w:t xml:space="preserve">Учреждение, уполномоченную </w:t>
      </w:r>
      <w:r>
        <w:rPr>
          <w:rFonts w:ascii="Times New Roman" w:hAnsi="Times New Roman"/>
          <w:sz w:val="28"/>
          <w:szCs w:val="28"/>
        </w:rPr>
        <w:t xml:space="preserve">организацию с заявлением об исправлении допущенных опечаток и ошибок в </w:t>
      </w:r>
      <w:r>
        <w:rPr>
          <w:rFonts w:ascii="Times New Roman" w:hAnsi="Times New Roman"/>
          <w:sz w:val="28"/>
          <w:szCs w:val="28"/>
          <w:lang w:eastAsia="ru-RU"/>
        </w:rPr>
        <w:t xml:space="preserve">разрешении </w:t>
      </w:r>
      <w:r>
        <w:rPr>
          <w:rFonts w:ascii="Times New Roman" w:hAnsi="Times New Roman"/>
          <w:sz w:val="28"/>
          <w:szCs w:val="28"/>
        </w:rPr>
        <w:t xml:space="preserve">на ввод объекта в эксплуатацию (далее - заявление об исправлении допущенных опечаток и ошибок) по форме согласно приложению № 4 к настоящему Административному регламенту в порядке, установленном пунктами </w:t>
      </w:r>
      <w:r>
        <w:rPr>
          <w:rFonts w:ascii="Times New Roman" w:hAnsi="Times New Roman"/>
          <w:color w:val="000000"/>
          <w:sz w:val="28"/>
          <w:szCs w:val="28"/>
        </w:rPr>
        <w:t>2.9 - 2.10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E95743" w:rsidRDefault="00F0616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подтверждения наличия допущенных опечаток, ошибок в </w:t>
      </w:r>
      <w:r>
        <w:rPr>
          <w:rFonts w:ascii="Times New Roman" w:hAnsi="Times New Roman"/>
          <w:color w:val="000000"/>
          <w:sz w:val="28"/>
          <w:szCs w:val="28"/>
        </w:rPr>
        <w:t>выданных  в результате предоставления услуги документах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должностное лицо Учреждения, ответственное за предоставление услуги, осуществляет исправление ошибки путем издания приказа о внесении измен</w:t>
      </w:r>
      <w:r>
        <w:rPr>
          <w:rFonts w:ascii="Times New Roman" w:hAnsi="Times New Roman"/>
          <w:sz w:val="28"/>
          <w:szCs w:val="28"/>
        </w:rPr>
        <w:t>ений в указанные документы в срок, не превышающий 5 рабочих дней с момента регистрации соответствующего заявления в Учреждении.</w:t>
      </w:r>
      <w:proofErr w:type="gramEnd"/>
    </w:p>
    <w:p w:rsidR="00E95743" w:rsidRDefault="00F0616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Приказ о внесении изменений в ранее выданный документ, являющийся результатом предоставления услуги, либо решение об отказе во в</w:t>
      </w:r>
      <w:r>
        <w:rPr>
          <w:rFonts w:ascii="Times New Roman" w:hAnsi="Times New Roman"/>
          <w:sz w:val="28"/>
          <w:szCs w:val="28"/>
        </w:rPr>
        <w:t>несении исправлений в разрешение на ввод объекта в эксплуатацию по форме согласно приложению № 5 к настоящему Административному регламенту направляется заявителю в порядке, установленном пунктом 2.13 настоящего Административного регламента, способом, указа</w:t>
      </w:r>
      <w:r>
        <w:rPr>
          <w:rFonts w:ascii="Times New Roman" w:hAnsi="Times New Roman"/>
          <w:sz w:val="28"/>
          <w:szCs w:val="28"/>
        </w:rPr>
        <w:t>нным в заявлении об исправлении допущенных опечаток и ошибок, в течение пяти рабочих дней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заявления об исправлении допущенных опечаток и ошибок.</w:t>
      </w:r>
    </w:p>
    <w:p w:rsidR="00E95743" w:rsidRDefault="00F0616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</w:t>
      </w:r>
      <w:r>
        <w:rPr>
          <w:rFonts w:ascii="Times New Roman" w:hAnsi="Times New Roman"/>
          <w:sz w:val="28"/>
          <w:szCs w:val="28"/>
        </w:rPr>
        <w:t>ия услуги, должностное лицо Учреждения, ответственное за предоставление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 в Учреждении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12)  дополнить пунктами 2.22 - 2.26 следующего содержания:</w:t>
      </w:r>
    </w:p>
    <w:p w:rsidR="00E95743" w:rsidRDefault="00F0616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«2.22. Исчерпывающий перечень оснований для отказа в исправлении допущенных опечаток и ошибок в </w:t>
      </w:r>
      <w:r>
        <w:rPr>
          <w:rFonts w:ascii="Times New Roman" w:hAnsi="Times New Roman"/>
          <w:sz w:val="28"/>
          <w:szCs w:val="28"/>
          <w:lang w:eastAsia="ru-RU"/>
        </w:rPr>
        <w:t xml:space="preserve">разрешении </w:t>
      </w:r>
      <w:r>
        <w:rPr>
          <w:rFonts w:ascii="Times New Roman" w:hAnsi="Times New Roman"/>
          <w:sz w:val="28"/>
          <w:szCs w:val="28"/>
        </w:rPr>
        <w:t>на ввод объекта в эксплуатацию:</w:t>
      </w:r>
    </w:p>
    <w:p w:rsidR="00E95743" w:rsidRDefault="00F0616B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а) несоответствие заявителя кругу лиц, указанных в пункте </w:t>
      </w:r>
      <w:r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E95743" w:rsidRDefault="00F0616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отсутствие факта допущения опечаток и ошибок в </w:t>
      </w:r>
      <w:r>
        <w:rPr>
          <w:rFonts w:ascii="Times New Roman" w:hAnsi="Times New Roman"/>
          <w:sz w:val="28"/>
          <w:szCs w:val="28"/>
          <w:lang w:eastAsia="ru-RU"/>
        </w:rPr>
        <w:t xml:space="preserve">разрешении </w:t>
      </w:r>
      <w:r>
        <w:rPr>
          <w:rFonts w:ascii="Times New Roman" w:hAnsi="Times New Roman"/>
          <w:sz w:val="28"/>
          <w:szCs w:val="28"/>
        </w:rPr>
        <w:t>на ввод объекта в эксплуатацию.</w:t>
      </w:r>
    </w:p>
    <w:p w:rsidR="00E95743" w:rsidRDefault="00F0616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2.23. Порядок выдачи дубликата разрешения на ввод объекта в эксплуатацию.</w:t>
      </w:r>
    </w:p>
    <w:p w:rsidR="00E95743" w:rsidRDefault="00F0616B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Заявитель вправе обратиться в </w:t>
      </w:r>
      <w:r>
        <w:rPr>
          <w:rFonts w:ascii="Times New Roman" w:hAnsi="Times New Roman"/>
          <w:sz w:val="28"/>
          <w:szCs w:val="28"/>
        </w:rPr>
        <w:t>Учреждение, уп</w:t>
      </w:r>
      <w:r>
        <w:rPr>
          <w:rFonts w:ascii="Times New Roman" w:hAnsi="Times New Roman"/>
          <w:sz w:val="28"/>
          <w:szCs w:val="28"/>
        </w:rPr>
        <w:t xml:space="preserve">олномоченную </w:t>
      </w:r>
      <w:r>
        <w:rPr>
          <w:rFonts w:ascii="Times New Roman" w:hAnsi="Times New Roman"/>
          <w:sz w:val="28"/>
          <w:szCs w:val="28"/>
        </w:rPr>
        <w:t xml:space="preserve">организацию с заявлением о выдаче дубликата разрешения на ввод объекта в эксплуатацию (далее – заявление о выдаче дубликата) по форме согласно приложению № 6 к настоящему Административному регламенту, в порядке, установленном пунктами </w:t>
      </w:r>
      <w:r>
        <w:rPr>
          <w:rFonts w:ascii="Times New Roman" w:hAnsi="Times New Roman"/>
          <w:sz w:val="28"/>
          <w:szCs w:val="28"/>
        </w:rPr>
        <w:t>2.9 — 2.</w:t>
      </w:r>
      <w:r>
        <w:rPr>
          <w:rFonts w:ascii="Times New Roman" w:hAnsi="Times New Roman"/>
          <w:sz w:val="28"/>
          <w:szCs w:val="28"/>
        </w:rPr>
        <w:t>10 н</w:t>
      </w:r>
      <w:r>
        <w:rPr>
          <w:rFonts w:ascii="Times New Roman" w:hAnsi="Times New Roman"/>
          <w:sz w:val="28"/>
          <w:szCs w:val="28"/>
        </w:rPr>
        <w:t>астоящего Административного регламента.</w:t>
      </w:r>
    </w:p>
    <w:p w:rsidR="00E95743" w:rsidRDefault="00F0616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выдаче дубликата разрешения на ввод объекта в эксплуатацию, установленных пунктом 2.24 настоящего Административного регламента, </w:t>
      </w:r>
      <w:r>
        <w:rPr>
          <w:rFonts w:ascii="Times New Roman" w:hAnsi="Times New Roman"/>
          <w:sz w:val="28"/>
          <w:szCs w:val="28"/>
        </w:rPr>
        <w:t xml:space="preserve">Учреждение, уполномоченная </w:t>
      </w:r>
      <w:r>
        <w:rPr>
          <w:rFonts w:ascii="Times New Roman" w:hAnsi="Times New Roman"/>
          <w:sz w:val="28"/>
          <w:szCs w:val="28"/>
        </w:rPr>
        <w:t>организация вы</w:t>
      </w:r>
      <w:r>
        <w:rPr>
          <w:rFonts w:ascii="Times New Roman" w:hAnsi="Times New Roman"/>
          <w:sz w:val="28"/>
          <w:szCs w:val="28"/>
        </w:rPr>
        <w:t xml:space="preserve">дает </w:t>
      </w:r>
      <w:r>
        <w:rPr>
          <w:rFonts w:ascii="Times New Roman" w:hAnsi="Times New Roman"/>
          <w:sz w:val="28"/>
          <w:szCs w:val="28"/>
        </w:rPr>
        <w:lastRenderedPageBreak/>
        <w:t>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</w:t>
      </w:r>
      <w:proofErr w:type="gramEnd"/>
      <w:r>
        <w:rPr>
          <w:rFonts w:ascii="Times New Roman" w:hAnsi="Times New Roman"/>
          <w:sz w:val="28"/>
          <w:szCs w:val="28"/>
        </w:rPr>
        <w:t xml:space="preserve">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ранее заявителю было выдано разреше</w:t>
      </w:r>
      <w:r>
        <w:rPr>
          <w:rFonts w:ascii="Times New Roman" w:hAnsi="Times New Roman"/>
          <w:sz w:val="28"/>
          <w:szCs w:val="28"/>
        </w:rPr>
        <w:t>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</w:t>
      </w:r>
      <w:r>
        <w:rPr>
          <w:rFonts w:ascii="Times New Roman" w:hAnsi="Times New Roman"/>
          <w:sz w:val="28"/>
          <w:szCs w:val="28"/>
        </w:rPr>
        <w:t>вляется указанный документ.</w:t>
      </w:r>
    </w:p>
    <w:p w:rsidR="00E95743" w:rsidRDefault="00F0616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№ 7 к настоящему Административному регламенту направляется заяви</w:t>
      </w:r>
      <w:r>
        <w:rPr>
          <w:rFonts w:ascii="Times New Roman" w:hAnsi="Times New Roman"/>
          <w:sz w:val="28"/>
          <w:szCs w:val="28"/>
        </w:rPr>
        <w:t>телю в порядке, установленном пунктом 2.13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E95743" w:rsidRDefault="00F0616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2.24. Исчерпывающий перечень осн</w:t>
      </w:r>
      <w:r>
        <w:rPr>
          <w:rFonts w:ascii="Times New Roman" w:hAnsi="Times New Roman"/>
          <w:sz w:val="28"/>
          <w:szCs w:val="28"/>
        </w:rPr>
        <w:t>ований для отказа в выдаче дубликата разрешения на ввод объекта в эксплуатацию:</w:t>
      </w:r>
    </w:p>
    <w:p w:rsidR="00E95743" w:rsidRDefault="00F0616B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>несоответствие заявителя кругу лиц, указанных в пункте 1.2 настоящего Административного регламента.</w:t>
      </w:r>
    </w:p>
    <w:p w:rsidR="00E95743" w:rsidRDefault="00F0616B">
      <w:pPr>
        <w:ind w:firstLine="680"/>
        <w:jc w:val="both"/>
      </w:pPr>
      <w:r>
        <w:rPr>
          <w:sz w:val="28"/>
          <w:szCs w:val="28"/>
          <w:lang w:eastAsia="en-US"/>
        </w:rPr>
        <w:t>2.25. Порядок оставления заявления о выдаче разрешения на ввод объекта в экс</w:t>
      </w:r>
      <w:r>
        <w:rPr>
          <w:sz w:val="28"/>
          <w:szCs w:val="28"/>
          <w:lang w:eastAsia="en-US"/>
        </w:rPr>
        <w:t>плуатацию без рассмотрения.</w:t>
      </w:r>
    </w:p>
    <w:p w:rsidR="00E95743" w:rsidRDefault="00F0616B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Заявитель вправе обратиться в </w:t>
      </w:r>
      <w:r>
        <w:rPr>
          <w:rFonts w:ascii="Times New Roman" w:hAnsi="Times New Roman"/>
          <w:color w:val="000000"/>
          <w:sz w:val="28"/>
          <w:szCs w:val="28"/>
        </w:rPr>
        <w:t xml:space="preserve">Учреждение, уполномоченную </w:t>
      </w:r>
      <w:r>
        <w:rPr>
          <w:rFonts w:ascii="Times New Roman" w:hAnsi="Times New Roman"/>
          <w:sz w:val="28"/>
          <w:szCs w:val="28"/>
        </w:rPr>
        <w:t xml:space="preserve">организацию с заявлением об оставлении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заявления о выдаче разрешения на </w:t>
      </w:r>
      <w:r>
        <w:rPr>
          <w:rFonts w:ascii="Times New Roman" w:hAnsi="Times New Roman"/>
          <w:sz w:val="28"/>
          <w:szCs w:val="28"/>
        </w:rPr>
        <w:t xml:space="preserve">ввод объекта в эксплуатацию без рассмотрения по форме согласно приложению № 8 в порядке, установленном пунктами </w:t>
      </w:r>
      <w:r>
        <w:rPr>
          <w:rFonts w:ascii="Times New Roman" w:hAnsi="Times New Roman"/>
          <w:color w:val="000000"/>
          <w:sz w:val="28"/>
          <w:szCs w:val="28"/>
        </w:rPr>
        <w:t xml:space="preserve">2.9 — 2.10 </w:t>
      </w:r>
      <w:r>
        <w:rPr>
          <w:rFonts w:ascii="Times New Roman" w:hAnsi="Times New Roman"/>
          <w:sz w:val="28"/>
          <w:szCs w:val="28"/>
        </w:rPr>
        <w:t>настоящего Административного регламента, не позднее рабочего дня, предшествующего дню окончания срока предоставления услуги.</w:t>
      </w:r>
    </w:p>
    <w:p w:rsidR="00E95743" w:rsidRDefault="00F0616B">
      <w:pPr>
        <w:pStyle w:val="ConsPlusNormal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На основ</w:t>
      </w:r>
      <w:r>
        <w:rPr>
          <w:rFonts w:ascii="Times New Roman" w:hAnsi="Times New Roman"/>
          <w:sz w:val="28"/>
          <w:szCs w:val="28"/>
        </w:rPr>
        <w:t xml:space="preserve">ании поступившего заявления об оставлении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заявления о выдаче разрешения на </w:t>
      </w:r>
      <w:r>
        <w:rPr>
          <w:rFonts w:ascii="Times New Roman" w:hAnsi="Times New Roman"/>
          <w:sz w:val="28"/>
          <w:szCs w:val="28"/>
        </w:rPr>
        <w:t>ввод объекта в эксплуатацию</w:t>
      </w:r>
      <w:proofErr w:type="gramEnd"/>
      <w:r>
        <w:rPr>
          <w:rFonts w:ascii="Times New Roman" w:hAnsi="Times New Roman"/>
          <w:sz w:val="28"/>
          <w:szCs w:val="28"/>
        </w:rPr>
        <w:t xml:space="preserve"> без рассмотрения </w:t>
      </w:r>
      <w:r>
        <w:rPr>
          <w:rFonts w:ascii="Times New Roman" w:hAnsi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 xml:space="preserve"> принимает решение об оставлении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заявления о выдаче разрешения на </w:t>
      </w:r>
      <w:r>
        <w:rPr>
          <w:rFonts w:ascii="Times New Roman" w:hAnsi="Times New Roman"/>
          <w:sz w:val="28"/>
          <w:szCs w:val="28"/>
        </w:rPr>
        <w:t>ввод объекта в эксплуатацию без рассмотрения.</w:t>
      </w:r>
    </w:p>
    <w:p w:rsidR="00E95743" w:rsidRDefault="00F0616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Решение об ост</w:t>
      </w:r>
      <w:r>
        <w:rPr>
          <w:rFonts w:ascii="Times New Roman" w:hAnsi="Times New Roman"/>
          <w:sz w:val="28"/>
          <w:szCs w:val="28"/>
        </w:rPr>
        <w:t xml:space="preserve">авлении заявления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 выдаче разрешения на </w:t>
      </w:r>
      <w:r>
        <w:rPr>
          <w:rFonts w:ascii="Times New Roman" w:hAnsi="Times New Roman"/>
          <w:sz w:val="28"/>
          <w:szCs w:val="28"/>
        </w:rPr>
        <w:t>ввод объекта в эксплуатацию без рассмотрения направляется заявителю по форме, приведенной в приложении № 9 к настоящему Административному регламенту, в порядке, установленном пунктом 2.13 настоящего Административног</w:t>
      </w:r>
      <w:r>
        <w:rPr>
          <w:rFonts w:ascii="Times New Roman" w:hAnsi="Times New Roman"/>
          <w:sz w:val="28"/>
          <w:szCs w:val="28"/>
        </w:rPr>
        <w:t xml:space="preserve">о регламента, способом, указанным заявителем в заявлении об оставлении заявления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 выдаче разрешения на </w:t>
      </w:r>
      <w:r>
        <w:rPr>
          <w:rFonts w:ascii="Times New Roman" w:hAnsi="Times New Roman"/>
          <w:sz w:val="28"/>
          <w:szCs w:val="28"/>
        </w:rPr>
        <w:t>ввод объекта в эксплуатацию без рассмотрения, не позднее рабочего дня, следующего за днем поступления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такого заявления.</w:t>
      </w:r>
    </w:p>
    <w:p w:rsidR="00E95743" w:rsidRDefault="00F0616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Оставление заявления о выдаче ра</w:t>
      </w:r>
      <w:r>
        <w:rPr>
          <w:sz w:val="28"/>
          <w:szCs w:val="28"/>
        </w:rPr>
        <w:t xml:space="preserve">зрешения на ввод объекта в эксплуатацию без рассмотрения не препятствует повторному обращению заявителя в </w:t>
      </w:r>
      <w:r>
        <w:rPr>
          <w:sz w:val="28"/>
          <w:szCs w:val="28"/>
        </w:rPr>
        <w:t xml:space="preserve">Учреждение, уполномоченную </w:t>
      </w:r>
      <w:r>
        <w:rPr>
          <w:sz w:val="28"/>
          <w:szCs w:val="28"/>
        </w:rPr>
        <w:t>организацию за предоставлением услуги.</w:t>
      </w:r>
    </w:p>
    <w:p w:rsidR="00E95743" w:rsidRDefault="00F0616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2.26. При предоставлении услуги запрещается требовать от заявителя:</w:t>
      </w:r>
    </w:p>
    <w:p w:rsidR="00E95743" w:rsidRDefault="00F0616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1) представления</w:t>
      </w:r>
      <w:r>
        <w:rPr>
          <w:sz w:val="28"/>
          <w:szCs w:val="28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E95743" w:rsidRDefault="00F0616B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lastRenderedPageBreak/>
        <w:t xml:space="preserve">2) представления документов и информации, </w:t>
      </w:r>
      <w:r>
        <w:rPr>
          <w:color w:val="000000" w:themeColor="text1"/>
          <w:sz w:val="28"/>
          <w:szCs w:val="28"/>
        </w:rPr>
        <w:t>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государственную услугу, государственных органов, органов местног</w:t>
      </w:r>
      <w:r>
        <w:rPr>
          <w:color w:val="000000" w:themeColor="text1"/>
          <w:sz w:val="28"/>
          <w:szCs w:val="28"/>
        </w:rPr>
        <w:t>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</w:t>
      </w:r>
      <w:proofErr w:type="gramEnd"/>
      <w:r>
        <w:rPr>
          <w:color w:val="000000" w:themeColor="text1"/>
          <w:sz w:val="28"/>
          <w:szCs w:val="28"/>
        </w:rPr>
        <w:t xml:space="preserve"> 27 июля 2010 г</w:t>
      </w:r>
      <w:r>
        <w:rPr>
          <w:color w:val="000000" w:themeColor="text1"/>
          <w:sz w:val="28"/>
          <w:szCs w:val="28"/>
        </w:rPr>
        <w:t>ода № 210-ФЗ «Об организации предоставления государственных и муниципальных услуг» (далее – Федеральный закон № 210-ФЗ);</w:t>
      </w:r>
    </w:p>
    <w:p w:rsidR="00E95743" w:rsidRDefault="00F061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</w:t>
      </w:r>
      <w:r>
        <w:rPr>
          <w:color w:val="000000" w:themeColor="text1"/>
          <w:sz w:val="28"/>
          <w:szCs w:val="28"/>
        </w:rPr>
        <w:t>документов, необходимых для предоставления услуги, либо в предоставлении услуги, за исключением следующих случаев:</w:t>
      </w:r>
    </w:p>
    <w:p w:rsidR="00E95743" w:rsidRDefault="00F061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изменение требований нормативных правовых актов, касающихся предоставления услуги, после первоначальной подачи </w:t>
      </w:r>
      <w:r>
        <w:rPr>
          <w:bCs/>
          <w:color w:val="000000" w:themeColor="text1"/>
          <w:sz w:val="28"/>
          <w:szCs w:val="28"/>
        </w:rPr>
        <w:t>заявления о выдаче разрешени</w:t>
      </w:r>
      <w:r>
        <w:rPr>
          <w:bCs/>
          <w:color w:val="000000" w:themeColor="text1"/>
          <w:sz w:val="28"/>
          <w:szCs w:val="28"/>
        </w:rPr>
        <w:t>я на ввод объекта в эксплуатацию</w:t>
      </w:r>
      <w:r>
        <w:rPr>
          <w:color w:val="000000" w:themeColor="text1"/>
          <w:sz w:val="28"/>
          <w:szCs w:val="28"/>
        </w:rPr>
        <w:t>;</w:t>
      </w:r>
    </w:p>
    <w:p w:rsidR="00E95743" w:rsidRDefault="00F061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наличие ошибок в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заявлении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и документах, поданных заявителем после первоначального отказа в приеме документов, необходимых для предоставления услуги, либо в предоставлен</w:t>
      </w:r>
      <w:r>
        <w:rPr>
          <w:color w:val="000000" w:themeColor="text1"/>
          <w:sz w:val="28"/>
          <w:szCs w:val="28"/>
        </w:rPr>
        <w:t>ии услуги и не включенных в представленный ранее комплект документов;</w:t>
      </w:r>
    </w:p>
    <w:p w:rsidR="00E95743" w:rsidRDefault="00F061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E95743" w:rsidRDefault="00F0616B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- </w:t>
      </w:r>
      <w:r>
        <w:rPr>
          <w:rFonts w:eastAsia="Calibri"/>
          <w:color w:val="000000" w:themeColor="text1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государственной власти, органа местного самоуправления, организации, служащего, работника многофункцион</w:t>
      </w:r>
      <w:r>
        <w:rPr>
          <w:rFonts w:eastAsia="Calibri"/>
          <w:color w:val="000000" w:themeColor="text1"/>
          <w:sz w:val="28"/>
          <w:szCs w:val="28"/>
          <w:lang w:eastAsia="en-US"/>
        </w:rPr>
        <w:t>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 услуги, либо в предоставлении  услуги, о чем в письменном виде за подпи</w:t>
      </w:r>
      <w:r>
        <w:rPr>
          <w:rFonts w:eastAsia="Calibri"/>
          <w:color w:val="000000" w:themeColor="text1"/>
          <w:sz w:val="28"/>
          <w:szCs w:val="28"/>
          <w:lang w:eastAsia="en-US"/>
        </w:rPr>
        <w:t>сью руководителя уполномоченного органа государственной власти</w:t>
      </w:r>
      <w:proofErr w:type="gramEnd"/>
      <w:r>
        <w:rPr>
          <w:rFonts w:eastAsia="Calibri"/>
          <w:color w:val="000000" w:themeColor="text1"/>
          <w:sz w:val="28"/>
          <w:szCs w:val="28"/>
          <w:lang w:eastAsia="en-US"/>
        </w:rPr>
        <w:t>, органа местного самоуправления, организации, руководителя многофункционального центра при первоначальном отказе в приеме документов, необходимых для предоставления  услуги, либо руководителя о</w:t>
      </w:r>
      <w:r>
        <w:rPr>
          <w:rFonts w:eastAsia="Calibri"/>
          <w:color w:val="000000" w:themeColor="text1"/>
          <w:sz w:val="28"/>
          <w:szCs w:val="28"/>
          <w:lang w:eastAsia="en-US"/>
        </w:rPr>
        <w:t>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</w:t>
      </w:r>
      <w:proofErr w:type="gramStart"/>
      <w:r>
        <w:rPr>
          <w:rFonts w:eastAsia="Calibri"/>
          <w:color w:val="000000" w:themeColor="text1"/>
          <w:sz w:val="28"/>
          <w:szCs w:val="28"/>
          <w:lang w:eastAsia="en-US"/>
        </w:rPr>
        <w:t>.»;</w:t>
      </w:r>
      <w:proofErr w:type="gramEnd"/>
    </w:p>
    <w:p w:rsidR="00E95743" w:rsidRDefault="00F061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13) раздел 3 изложить в следующей редакции:</w:t>
      </w:r>
    </w:p>
    <w:p w:rsidR="00E95743" w:rsidRDefault="00F061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«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Раздел </w:t>
      </w:r>
      <w:r w:rsidRPr="00337508">
        <w:rPr>
          <w:rFonts w:eastAsia="Calibri"/>
          <w:color w:val="000000" w:themeColor="text1"/>
          <w:sz w:val="28"/>
          <w:szCs w:val="28"/>
          <w:lang w:eastAsia="en-US"/>
        </w:rPr>
        <w:t>3</w:t>
      </w:r>
      <w:r>
        <w:rPr>
          <w:rFonts w:eastAsia="Calibri"/>
          <w:color w:val="000000" w:themeColor="text1"/>
          <w:sz w:val="28"/>
          <w:szCs w:val="28"/>
          <w:lang w:eastAsia="en-US"/>
        </w:rPr>
        <w:t>. Состав, последовательность и сроки выпо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форме. </w:t>
      </w:r>
    </w:p>
    <w:p w:rsidR="00E95743" w:rsidRDefault="00F0616B">
      <w:pPr>
        <w:ind w:firstLine="709"/>
        <w:jc w:val="both"/>
      </w:pPr>
      <w:r>
        <w:rPr>
          <w:color w:val="000000" w:themeColor="text1"/>
          <w:sz w:val="28"/>
          <w:szCs w:val="28"/>
        </w:rPr>
        <w:t>3.1. Исчерпывающий перечень административных процедур.</w:t>
      </w:r>
    </w:p>
    <w:p w:rsidR="00E95743" w:rsidRDefault="00F0616B">
      <w:pPr>
        <w:widowControl w:val="0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Предоставление услуги включает в себя</w:t>
      </w:r>
      <w:r>
        <w:rPr>
          <w:color w:val="000000" w:themeColor="text1"/>
          <w:sz w:val="28"/>
          <w:szCs w:val="28"/>
        </w:rPr>
        <w:t xml:space="preserve"> следующие административные </w:t>
      </w:r>
      <w:r>
        <w:rPr>
          <w:color w:val="000000" w:themeColor="text1"/>
          <w:sz w:val="28"/>
          <w:szCs w:val="28"/>
        </w:rPr>
        <w:lastRenderedPageBreak/>
        <w:t>процедуры:</w:t>
      </w:r>
    </w:p>
    <w:p w:rsidR="00E95743" w:rsidRDefault="00F0616B">
      <w:pPr>
        <w:widowControl w:val="0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прием, проверка документов и регистрация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>;</w:t>
      </w:r>
    </w:p>
    <w:p w:rsidR="00E95743" w:rsidRDefault="00F0616B">
      <w:pPr>
        <w:widowControl w:val="0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</w:t>
      </w:r>
      <w:r>
        <w:rPr>
          <w:color w:val="000000" w:themeColor="text1"/>
          <w:sz w:val="28"/>
          <w:szCs w:val="28"/>
        </w:rPr>
        <w:t>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E95743" w:rsidRDefault="00F0616B">
      <w:pPr>
        <w:widowControl w:val="0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рассмотрение документов и сведений;</w:t>
      </w:r>
    </w:p>
    <w:p w:rsidR="00E95743" w:rsidRDefault="00F0616B">
      <w:pPr>
        <w:widowControl w:val="0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принятие решения;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выдача результата.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Описание административных процедур представлено в приложе</w:t>
      </w:r>
      <w:r>
        <w:rPr>
          <w:color w:val="000000" w:themeColor="text1"/>
          <w:sz w:val="28"/>
          <w:szCs w:val="28"/>
        </w:rPr>
        <w:t xml:space="preserve">нии № 10 к настоящему Административному регламенту. 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  Прием заявления и документов на бумажном носителе.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Основанием для начала административной процедуры по приему заявления и документов на бумажном носителе является обращение заявителя или его предст</w:t>
      </w:r>
      <w:r>
        <w:rPr>
          <w:color w:val="000000" w:themeColor="text1"/>
          <w:sz w:val="28"/>
          <w:szCs w:val="28"/>
        </w:rPr>
        <w:t>авителя в уполномоченную организацию.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ходе приема заявления должностное лицо уполномоченной организации, ответственное за прием и регистрацию документов: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устанавливает предмет обращения;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проверяет документ, удостоверяющий личность заявителя, в случ</w:t>
      </w:r>
      <w:r>
        <w:rPr>
          <w:color w:val="000000" w:themeColor="text1"/>
          <w:sz w:val="28"/>
          <w:szCs w:val="28"/>
        </w:rPr>
        <w:t>ае, если заявление представлено заявителем при личном обращении;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проверяет полномочия представителя заявителя физического или юридического лица действовать от имени физического или юридического лица;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 информирует заявителя об обязанности Учреждения за</w:t>
      </w:r>
      <w:r>
        <w:rPr>
          <w:color w:val="000000" w:themeColor="text1"/>
          <w:sz w:val="28"/>
          <w:szCs w:val="28"/>
        </w:rPr>
        <w:t xml:space="preserve">просить необходимые документы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</w:t>
      </w:r>
      <w:r>
        <w:rPr>
          <w:color w:val="000000" w:themeColor="text1"/>
          <w:sz w:val="28"/>
          <w:szCs w:val="28"/>
        </w:rPr>
        <w:t>заявитель</w:t>
      </w:r>
      <w:r>
        <w:rPr>
          <w:color w:val="000000" w:themeColor="text1"/>
          <w:sz w:val="28"/>
          <w:szCs w:val="28"/>
        </w:rPr>
        <w:t xml:space="preserve"> не пр</w:t>
      </w:r>
      <w:r>
        <w:rPr>
          <w:color w:val="000000" w:themeColor="text1"/>
          <w:sz w:val="28"/>
          <w:szCs w:val="28"/>
        </w:rPr>
        <w:t>едставил указанные документы самостоятельно;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д) устанавливает отсутствие оснований для отказа в приеме документов, необходимых для предоставления услуги, предусмотренных пунктом 2.11 Административного регламента. При наличии указанных оснований возвращает </w:t>
      </w:r>
      <w:r>
        <w:rPr>
          <w:color w:val="000000" w:themeColor="text1"/>
          <w:sz w:val="28"/>
          <w:szCs w:val="28"/>
        </w:rPr>
        <w:t>заявление и прилагаемые документы (при их наличии) заявителю;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е) регистрирует заявление в автоматизированной информационной системе многофункционального центра (далее - АИС МФЦ) при отсутствии оснований, предусмотренных пунктом 2.11 Административного регла</w:t>
      </w:r>
      <w:r>
        <w:rPr>
          <w:color w:val="000000" w:themeColor="text1"/>
          <w:sz w:val="28"/>
          <w:szCs w:val="28"/>
        </w:rPr>
        <w:t>мента.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Должностное лицо уполномоченной организации, ответственное за прием и регистрацию документов, указывает в АИС МФЦ следующее: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порядковый номер записи;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дату;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общее количество документов в случае их представления заявителем и общее число листов в</w:t>
      </w:r>
      <w:r>
        <w:rPr>
          <w:color w:val="000000" w:themeColor="text1"/>
          <w:sz w:val="28"/>
          <w:szCs w:val="28"/>
        </w:rPr>
        <w:t xml:space="preserve"> документах;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данные о заявителе;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цель обращения заявителя;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способ получения результата предоставления услуги;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свои фамилию и инициалы.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Должностное лицо уполномоченной организации, ответственное за прием и регистрацию документов, оформляет расписку </w:t>
      </w:r>
      <w:r>
        <w:rPr>
          <w:color w:val="000000" w:themeColor="text1"/>
          <w:sz w:val="28"/>
          <w:szCs w:val="28"/>
        </w:rPr>
        <w:t>о приеме документов в                          2-х экземплярах. В расписке указываются перечень документов и дата их получения. Первый экземпляр выдается заявителю, второй экземпляр прикладывается к принятому заявлению.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Результатом выполнения административ</w:t>
      </w:r>
      <w:r>
        <w:rPr>
          <w:color w:val="000000" w:themeColor="text1"/>
          <w:sz w:val="28"/>
          <w:szCs w:val="28"/>
        </w:rPr>
        <w:t>ной процедуры по приему заявления и документов на бумажном носителе является принятое и зарегистрированное заявление с прилагаемыми к нему документами (при их наличии).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Способом фиксации результата выполнения административной процедуры по приему заявления </w:t>
      </w:r>
      <w:r>
        <w:rPr>
          <w:color w:val="000000" w:themeColor="text1"/>
          <w:sz w:val="28"/>
          <w:szCs w:val="28"/>
        </w:rPr>
        <w:t>и документов на бумажном носителе является регистрация уполномоченной организацией заявления в АИС МФЦ.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Максимальный срок административной процедуры - 45 минут.</w:t>
      </w:r>
    </w:p>
    <w:p w:rsidR="00E95743" w:rsidRDefault="00F0616B">
      <w:pPr>
        <w:widowControl w:val="0"/>
        <w:ind w:firstLine="709"/>
        <w:jc w:val="both"/>
      </w:pPr>
      <w:r>
        <w:rPr>
          <w:color w:val="000000" w:themeColor="text1"/>
          <w:sz w:val="28"/>
          <w:szCs w:val="28"/>
        </w:rPr>
        <w:t xml:space="preserve">3.3. Перечень административных процедур (действий) при предоставлении государственной услуги в </w:t>
      </w:r>
      <w:r>
        <w:rPr>
          <w:color w:val="000000" w:themeColor="text1"/>
          <w:sz w:val="28"/>
          <w:szCs w:val="28"/>
        </w:rPr>
        <w:t>электронной форме.</w:t>
      </w:r>
    </w:p>
    <w:p w:rsidR="00E95743" w:rsidRDefault="00F061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предоставлении услуги в электронной форме заявителю обеспечиваются: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получение информации о порядке и сроках предоставления услуги;</w:t>
      </w:r>
    </w:p>
    <w:p w:rsidR="00E95743" w:rsidRDefault="00F0616B">
      <w:pPr>
        <w:widowControl w:val="0"/>
        <w:ind w:firstLine="709"/>
        <w:jc w:val="both"/>
      </w:pPr>
      <w:r>
        <w:rPr>
          <w:color w:val="000000" w:themeColor="text1"/>
          <w:sz w:val="28"/>
          <w:szCs w:val="28"/>
        </w:rPr>
        <w:t xml:space="preserve">- формирование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>;</w:t>
      </w:r>
    </w:p>
    <w:p w:rsidR="00E95743" w:rsidRDefault="00F0616B">
      <w:pPr>
        <w:widowControl w:val="0"/>
        <w:ind w:firstLine="709"/>
        <w:jc w:val="both"/>
      </w:pPr>
      <w:r>
        <w:rPr>
          <w:color w:val="000000" w:themeColor="text1"/>
          <w:sz w:val="28"/>
          <w:szCs w:val="28"/>
        </w:rPr>
        <w:t xml:space="preserve">- прием и регистрация 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чреждением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и иных документов, необходимых для предоставления услуги;</w:t>
      </w:r>
    </w:p>
    <w:p w:rsidR="00E95743" w:rsidRDefault="00F0616B">
      <w:pPr>
        <w:widowControl w:val="0"/>
        <w:ind w:firstLine="709"/>
        <w:jc w:val="both"/>
      </w:pPr>
      <w:r>
        <w:rPr>
          <w:color w:val="000000" w:themeColor="text1"/>
          <w:sz w:val="28"/>
          <w:szCs w:val="28"/>
        </w:rPr>
        <w:t xml:space="preserve">- получение результата предоставления услуги; </w:t>
      </w:r>
    </w:p>
    <w:p w:rsidR="00E95743" w:rsidRDefault="00F0616B">
      <w:pPr>
        <w:widowControl w:val="0"/>
        <w:ind w:firstLine="709"/>
        <w:jc w:val="both"/>
      </w:pPr>
      <w:r>
        <w:rPr>
          <w:color w:val="000000" w:themeColor="text1"/>
          <w:sz w:val="28"/>
          <w:szCs w:val="28"/>
        </w:rPr>
        <w:t xml:space="preserve">- получение сведений о ходе рассмотрения </w:t>
      </w:r>
      <w:r>
        <w:rPr>
          <w:bCs/>
          <w:color w:val="000000" w:themeColor="text1"/>
          <w:sz w:val="28"/>
          <w:szCs w:val="28"/>
        </w:rPr>
        <w:t xml:space="preserve">заявления о выдаче разрешения на ввод </w:t>
      </w:r>
      <w:r>
        <w:rPr>
          <w:bCs/>
          <w:color w:val="000000" w:themeColor="text1"/>
          <w:sz w:val="28"/>
          <w:szCs w:val="28"/>
        </w:rPr>
        <w:t>объекта в эксплуатацию</w:t>
      </w:r>
      <w:r>
        <w:rPr>
          <w:color w:val="000000" w:themeColor="text1"/>
          <w:sz w:val="28"/>
          <w:szCs w:val="28"/>
        </w:rPr>
        <w:t>;</w:t>
      </w:r>
    </w:p>
    <w:p w:rsidR="00E95743" w:rsidRDefault="00F0616B">
      <w:pPr>
        <w:ind w:firstLine="709"/>
        <w:jc w:val="both"/>
      </w:pPr>
      <w:r>
        <w:rPr>
          <w:color w:val="000000" w:themeColor="text1"/>
          <w:sz w:val="28"/>
          <w:szCs w:val="28"/>
        </w:rPr>
        <w:t>- осуществление оценки качества предоставления услуги;</w:t>
      </w:r>
    </w:p>
    <w:p w:rsidR="00E95743" w:rsidRDefault="00F0616B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- досудебное (внесудебное) обжалование решений и действий (бездействия)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Учреждения, действия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(бездействие)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должностных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лиц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Учреждения </w:t>
      </w:r>
      <w:r>
        <w:rPr>
          <w:rFonts w:eastAsia="Calibri"/>
          <w:color w:val="000000"/>
          <w:sz w:val="28"/>
          <w:szCs w:val="28"/>
          <w:lang w:eastAsia="en-US"/>
        </w:rPr>
        <w:t>либо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государственного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служащего. </w:t>
      </w:r>
    </w:p>
    <w:p w:rsidR="00E95743" w:rsidRDefault="00F0616B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3.4. </w:t>
      </w:r>
      <w:r>
        <w:rPr>
          <w:color w:val="000000" w:themeColor="text1"/>
          <w:sz w:val="28"/>
          <w:szCs w:val="28"/>
        </w:rPr>
        <w:t>Порядок осуществления административных процедур (действий) в электронной форме.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Формирование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>.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Формирование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осуществляется посредством </w:t>
      </w:r>
      <w:r>
        <w:rPr>
          <w:color w:val="000000" w:themeColor="text1"/>
          <w:sz w:val="28"/>
          <w:szCs w:val="28"/>
        </w:rPr>
        <w:t xml:space="preserve">заполнения электронной формы </w:t>
      </w:r>
      <w:r>
        <w:rPr>
          <w:bCs/>
          <w:color w:val="000000" w:themeColor="text1"/>
          <w:sz w:val="28"/>
          <w:szCs w:val="28"/>
        </w:rPr>
        <w:t xml:space="preserve">заявления </w:t>
      </w:r>
      <w:proofErr w:type="gramStart"/>
      <w:r>
        <w:rPr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ортале без необходимости</w:t>
      </w:r>
      <w:proofErr w:type="gramEnd"/>
      <w:r>
        <w:rPr>
          <w:color w:val="000000" w:themeColor="text1"/>
          <w:sz w:val="28"/>
          <w:szCs w:val="28"/>
        </w:rPr>
        <w:t xml:space="preserve"> дополнительной подачи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в какой-либо иной форме.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Форматно-логическая проверка сформированного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осуществляется после заполнения заявителем каждого из полей электронной формы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>. При выявле</w:t>
      </w:r>
      <w:r>
        <w:rPr>
          <w:color w:val="000000" w:themeColor="text1"/>
          <w:sz w:val="28"/>
          <w:szCs w:val="28"/>
        </w:rPr>
        <w:t xml:space="preserve">нии некорректно заполненного поля электронной формы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</w:t>
      </w:r>
      <w:r>
        <w:rPr>
          <w:color w:val="000000" w:themeColor="text1"/>
          <w:sz w:val="28"/>
          <w:szCs w:val="28"/>
        </w:rPr>
        <w:t xml:space="preserve">й форме </w:t>
      </w:r>
      <w:r>
        <w:rPr>
          <w:bCs/>
          <w:color w:val="000000" w:themeColor="text1"/>
          <w:sz w:val="28"/>
          <w:szCs w:val="28"/>
        </w:rPr>
        <w:lastRenderedPageBreak/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>.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возможность копирования и сохранения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и иных документов, указанных в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унктах 2.9 — 2.9.1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yellow"/>
        </w:rPr>
        <w:t xml:space="preserve"> </w:t>
      </w:r>
      <w:r>
        <w:rPr>
          <w:color w:val="000000" w:themeColor="text1"/>
          <w:sz w:val="28"/>
          <w:szCs w:val="28"/>
        </w:rPr>
        <w:t>настоящего Административного регламента, необходимых для предоставления услуги;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возможность печати на бумажном носителе копии электронной формы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>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сохранение ранее введенн</w:t>
      </w:r>
      <w:r>
        <w:rPr>
          <w:color w:val="000000" w:themeColor="text1"/>
          <w:sz w:val="28"/>
          <w:szCs w:val="28"/>
        </w:rPr>
        <w:t xml:space="preserve">ых в электронную форму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>разрешения на ввод объекта в эксплуатацию</w:t>
      </w:r>
      <w:r>
        <w:rPr>
          <w:color w:val="000000" w:themeColor="text1"/>
          <w:sz w:val="28"/>
          <w:szCs w:val="28"/>
        </w:rPr>
        <w:t>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заполнение полей электронной формы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до начала ввода сведений заявителем с использованием сведений, размещенных в ЕСИА, и сведений, опубликованных на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ортале, в части, касающейся сведений, отсутствующих в ЕСИА;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д) возможность вернуться на любой из этапов заполнения электронной формы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без потери ранее введенной информации;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е) возможность доступа </w:t>
      </w:r>
      <w:r>
        <w:rPr>
          <w:color w:val="000000" w:themeColor="text1"/>
          <w:sz w:val="28"/>
          <w:szCs w:val="28"/>
        </w:rPr>
        <w:t xml:space="preserve">заявителя на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ортале к ранее поданным им </w:t>
      </w:r>
      <w:r>
        <w:rPr>
          <w:bCs/>
          <w:color w:val="000000" w:themeColor="text1"/>
          <w:sz w:val="28"/>
          <w:szCs w:val="28"/>
        </w:rPr>
        <w:t xml:space="preserve">заявлениям о выдаче разрешения на ввод объекта в эксплуатацию </w:t>
      </w:r>
      <w:r>
        <w:rPr>
          <w:color w:val="000000" w:themeColor="text1"/>
          <w:sz w:val="28"/>
          <w:szCs w:val="28"/>
        </w:rPr>
        <w:t xml:space="preserve">в течение не менее одного года, а также частично сформированных </w:t>
      </w:r>
      <w:r>
        <w:rPr>
          <w:bCs/>
          <w:color w:val="000000" w:themeColor="text1"/>
          <w:sz w:val="28"/>
          <w:szCs w:val="28"/>
        </w:rPr>
        <w:t>заявлений о выдаче разрешения на ввод объекта в эксплуатаци</w:t>
      </w:r>
      <w:proofErr w:type="gramStart"/>
      <w:r>
        <w:rPr>
          <w:bCs/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>–</w:t>
      </w:r>
      <w:proofErr w:type="gramEnd"/>
      <w:r>
        <w:rPr>
          <w:color w:val="000000" w:themeColor="text1"/>
          <w:sz w:val="28"/>
          <w:szCs w:val="28"/>
        </w:rPr>
        <w:t xml:space="preserve"> в течение не менее 3-х меся</w:t>
      </w:r>
      <w:r>
        <w:rPr>
          <w:color w:val="000000" w:themeColor="text1"/>
          <w:sz w:val="28"/>
          <w:szCs w:val="28"/>
        </w:rPr>
        <w:t>цев.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Сформированное и подписанное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и иные документы, необходимые для предоставления услуги, направляются в </w:t>
      </w:r>
      <w:r>
        <w:rPr>
          <w:color w:val="000000" w:themeColor="text1"/>
          <w:sz w:val="28"/>
          <w:szCs w:val="28"/>
        </w:rPr>
        <w:t xml:space="preserve">Учреждение, уполномоченную </w:t>
      </w:r>
      <w:r>
        <w:rPr>
          <w:color w:val="000000" w:themeColor="text1"/>
          <w:sz w:val="28"/>
          <w:szCs w:val="28"/>
        </w:rPr>
        <w:t xml:space="preserve">организацию посредством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ортала. </w:t>
      </w:r>
    </w:p>
    <w:p w:rsidR="00E95743" w:rsidRDefault="00F0616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3.5. </w:t>
      </w:r>
      <w:r>
        <w:rPr>
          <w:color w:val="000000" w:themeColor="text1"/>
          <w:sz w:val="28"/>
          <w:szCs w:val="28"/>
        </w:rPr>
        <w:t>Учреждение о</w:t>
      </w:r>
      <w:r>
        <w:rPr>
          <w:color w:val="000000" w:themeColor="text1"/>
          <w:sz w:val="28"/>
          <w:szCs w:val="28"/>
        </w:rPr>
        <w:t>беспечивает</w:t>
      </w:r>
      <w:r>
        <w:rPr>
          <w:color w:val="000000" w:themeColor="text1"/>
          <w:sz w:val="28"/>
          <w:szCs w:val="28"/>
        </w:rPr>
        <w:t xml:space="preserve"> в срок не позднее одного рабочего дня </w:t>
      </w:r>
      <w:proofErr w:type="gramStart"/>
      <w:r>
        <w:rPr>
          <w:color w:val="000000" w:themeColor="text1"/>
          <w:sz w:val="28"/>
          <w:szCs w:val="28"/>
        </w:rPr>
        <w:t xml:space="preserve">с момента подачи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ортале</w:t>
      </w:r>
      <w:proofErr w:type="gramEnd"/>
      <w:r>
        <w:rPr>
          <w:color w:val="000000" w:themeColor="text1"/>
          <w:sz w:val="28"/>
          <w:szCs w:val="28"/>
        </w:rPr>
        <w:t>, а в случае его поступления в выходной, нерабочий праздничный день, – в следующий за ним первый рабочий день:</w:t>
      </w:r>
    </w:p>
    <w:p w:rsidR="00E95743" w:rsidRDefault="00F0616B">
      <w:pPr>
        <w:ind w:firstLine="709"/>
        <w:jc w:val="both"/>
      </w:pPr>
      <w:r>
        <w:rPr>
          <w:color w:val="000000" w:themeColor="text1"/>
          <w:sz w:val="28"/>
          <w:szCs w:val="28"/>
        </w:rPr>
        <w:t>а) прием документо</w:t>
      </w:r>
      <w:r>
        <w:rPr>
          <w:color w:val="000000" w:themeColor="text1"/>
          <w:sz w:val="28"/>
          <w:szCs w:val="28"/>
        </w:rPr>
        <w:t xml:space="preserve">в, необходимых для предоставления услуги, и направление заявителю электронного сообщения о поступлении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>;</w:t>
      </w:r>
    </w:p>
    <w:p w:rsidR="00E95743" w:rsidRDefault="00F0616B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б) регистрацию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и направление з</w:t>
      </w:r>
      <w:r>
        <w:rPr>
          <w:color w:val="000000" w:themeColor="text1"/>
          <w:sz w:val="28"/>
          <w:szCs w:val="28"/>
        </w:rPr>
        <w:t xml:space="preserve">аявителю уведомления о регистрации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либо об отказе в приеме документов, необходимых для предоставления услуги. </w:t>
      </w:r>
    </w:p>
    <w:p w:rsidR="00E95743" w:rsidRDefault="00F0616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3.6. Электронное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станов</w:t>
      </w:r>
      <w:r>
        <w:rPr>
          <w:color w:val="000000" w:themeColor="text1"/>
          <w:sz w:val="28"/>
          <w:szCs w:val="28"/>
        </w:rPr>
        <w:t xml:space="preserve">ится доступным для должностного лица </w:t>
      </w:r>
      <w:r>
        <w:rPr>
          <w:color w:val="000000" w:themeColor="text1"/>
          <w:sz w:val="28"/>
          <w:szCs w:val="28"/>
        </w:rPr>
        <w:t xml:space="preserve">Учреждения, </w:t>
      </w:r>
      <w:r>
        <w:rPr>
          <w:color w:val="000000" w:themeColor="text1"/>
          <w:sz w:val="28"/>
          <w:szCs w:val="28"/>
        </w:rPr>
        <w:t xml:space="preserve">ответственного за прием и регистрацию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(далее – ответственное должностное лицо), в государственной информационной системе, используемой </w:t>
      </w:r>
      <w:r>
        <w:rPr>
          <w:color w:val="000000" w:themeColor="text1"/>
          <w:sz w:val="28"/>
          <w:szCs w:val="28"/>
        </w:rPr>
        <w:t>Учреждением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для предоставления  услуги (далее – ГИС).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Ответственное должностное лицо: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проверяет наличие электронных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заявлений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поступивших посредством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ортала, с периодом не реже         2-х раз в день;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рассматривает</w:t>
      </w:r>
      <w:r>
        <w:rPr>
          <w:color w:val="000000" w:themeColor="text1"/>
          <w:sz w:val="28"/>
          <w:szCs w:val="28"/>
        </w:rPr>
        <w:t xml:space="preserve"> поступившие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и приложенные к ним документы;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производит действия в соответствии с пунктом 3.5 настоящего Административного регламента.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3.7. Заявителю в качестве результата предоставления услуги обеспечивается возможность получения документа: </w:t>
      </w:r>
    </w:p>
    <w:p w:rsidR="00E95743" w:rsidRDefault="00F0616B"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bCs/>
          <w:color w:val="000000" w:themeColor="text1"/>
          <w:sz w:val="28"/>
          <w:szCs w:val="28"/>
        </w:rPr>
        <w:t xml:space="preserve">Учреждения, </w:t>
      </w:r>
      <w:r>
        <w:rPr>
          <w:bCs/>
          <w:color w:val="000000" w:themeColor="text1"/>
          <w:sz w:val="28"/>
          <w:szCs w:val="28"/>
        </w:rPr>
        <w:t>направле</w:t>
      </w:r>
      <w:r>
        <w:rPr>
          <w:bCs/>
          <w:color w:val="000000" w:themeColor="text1"/>
          <w:sz w:val="28"/>
          <w:szCs w:val="28"/>
        </w:rPr>
        <w:t xml:space="preserve">нного заявителю в личный кабинет на </w:t>
      </w:r>
      <w:r>
        <w:rPr>
          <w:bCs/>
          <w:color w:val="000000" w:themeColor="text1"/>
          <w:sz w:val="28"/>
          <w:szCs w:val="28"/>
        </w:rPr>
        <w:t>П</w:t>
      </w:r>
      <w:r>
        <w:rPr>
          <w:bCs/>
          <w:color w:val="000000" w:themeColor="text1"/>
          <w:sz w:val="28"/>
          <w:szCs w:val="28"/>
        </w:rPr>
        <w:t>ортале;</w:t>
      </w:r>
    </w:p>
    <w:p w:rsidR="00E95743" w:rsidRDefault="00F0616B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>
        <w:rPr>
          <w:bCs/>
          <w:color w:val="000000" w:themeColor="text1"/>
          <w:sz w:val="28"/>
          <w:szCs w:val="28"/>
        </w:rPr>
        <w:t xml:space="preserve">уполномоченной </w:t>
      </w:r>
      <w:r>
        <w:rPr>
          <w:bCs/>
          <w:color w:val="000000" w:themeColor="text1"/>
          <w:sz w:val="28"/>
          <w:szCs w:val="28"/>
        </w:rPr>
        <w:t>организации.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3.8. Получение информации о ходе рассмотрения </w:t>
      </w:r>
      <w:r>
        <w:rPr>
          <w:bCs/>
          <w:color w:val="000000" w:themeColor="text1"/>
          <w:sz w:val="28"/>
          <w:szCs w:val="28"/>
        </w:rPr>
        <w:t>заявлени</w:t>
      </w:r>
      <w:r>
        <w:rPr>
          <w:bCs/>
          <w:color w:val="000000" w:themeColor="text1"/>
          <w:sz w:val="28"/>
          <w:szCs w:val="28"/>
        </w:rPr>
        <w:t>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и о результате предоставления услуги производится в личном кабинете на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ортале, при условии авторизации. Заявитель имеет возможность просматривать статус электронного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</w:t>
      </w:r>
      <w:r>
        <w:rPr>
          <w:bCs/>
          <w:color w:val="000000" w:themeColor="text1"/>
          <w:sz w:val="28"/>
          <w:szCs w:val="28"/>
        </w:rPr>
        <w:t>д объекта в эксплуатацию</w:t>
      </w:r>
      <w:r>
        <w:rPr>
          <w:color w:val="000000" w:themeColor="text1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предоставлении услуги в электронной форме заявителю направляется: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а) уведомление о приеме и регистрации </w:t>
      </w:r>
      <w:r>
        <w:rPr>
          <w:bCs/>
          <w:color w:val="000000" w:themeColor="text1"/>
          <w:sz w:val="28"/>
          <w:szCs w:val="28"/>
        </w:rPr>
        <w:t>заявления о выдаче р</w:t>
      </w:r>
      <w:r>
        <w:rPr>
          <w:bCs/>
          <w:color w:val="000000" w:themeColor="text1"/>
          <w:sz w:val="28"/>
          <w:szCs w:val="28"/>
        </w:rPr>
        <w:t>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и иных документов, необходимых для предоставления  услуги, содержащее сведения о факте приема </w:t>
      </w:r>
      <w:r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>
        <w:rPr>
          <w:color w:val="000000" w:themeColor="text1"/>
          <w:sz w:val="28"/>
          <w:szCs w:val="28"/>
        </w:rPr>
        <w:t xml:space="preserve"> и документов, необходимых для предоставления  услуги, и нача</w:t>
      </w:r>
      <w:r>
        <w:rPr>
          <w:color w:val="000000" w:themeColor="text1"/>
          <w:sz w:val="28"/>
          <w:szCs w:val="28"/>
        </w:rPr>
        <w:t>ле процедуры предоставления  услуги, а также сведения о дате и времени окончания предоставления  услуги либо мотивированный отказ</w:t>
      </w:r>
      <w:proofErr w:type="gramEnd"/>
      <w:r>
        <w:rPr>
          <w:color w:val="000000" w:themeColor="text1"/>
          <w:sz w:val="28"/>
          <w:szCs w:val="28"/>
        </w:rPr>
        <w:t xml:space="preserve"> в приеме документов, необходимых для предоставления  услуги;</w:t>
      </w:r>
    </w:p>
    <w:p w:rsidR="00E95743" w:rsidRDefault="00F0616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уведомление о результатах рассмотрения документов, необходимых</w:t>
      </w:r>
      <w:r>
        <w:rPr>
          <w:color w:val="000000" w:themeColor="text1"/>
          <w:sz w:val="28"/>
          <w:szCs w:val="28"/>
        </w:rPr>
        <w:t xml:space="preserve">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E95743" w:rsidRDefault="00F061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3.9. Оценка качества предоставления </w:t>
      </w:r>
      <w:r>
        <w:rPr>
          <w:color w:val="000000" w:themeColor="text1"/>
          <w:sz w:val="28"/>
          <w:szCs w:val="28"/>
        </w:rPr>
        <w:t>государс</w:t>
      </w:r>
      <w:r>
        <w:rPr>
          <w:color w:val="000000" w:themeColor="text1"/>
          <w:sz w:val="28"/>
          <w:szCs w:val="28"/>
        </w:rPr>
        <w:t>твенной</w:t>
      </w:r>
      <w:r>
        <w:rPr>
          <w:color w:val="000000" w:themeColor="text1"/>
          <w:sz w:val="28"/>
          <w:szCs w:val="28"/>
        </w:rPr>
        <w:t xml:space="preserve"> услуги.</w:t>
      </w:r>
    </w:p>
    <w:p w:rsidR="00E95743" w:rsidRDefault="00F0616B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Оценка качества предоставления  услуги осуществляется в соответствии с </w:t>
      </w:r>
      <w:hyperlink r:id="rId9">
        <w:r>
          <w:rPr>
            <w:color w:val="000000" w:themeColor="text1"/>
            <w:sz w:val="28"/>
            <w:szCs w:val="28"/>
          </w:rPr>
          <w:t>Правилами</w:t>
        </w:r>
      </w:hyperlink>
      <w:r>
        <w:rPr>
          <w:color w:val="000000" w:themeColor="text1"/>
          <w:sz w:val="28"/>
          <w:szCs w:val="28"/>
        </w:rPr>
        <w:t xml:space="preserve"> оценки гражданами эффекти</w:t>
      </w:r>
      <w:r>
        <w:rPr>
          <w:color w:val="000000" w:themeColor="text1"/>
          <w:sz w:val="28"/>
          <w:szCs w:val="28"/>
        </w:rPr>
        <w:t>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</w:t>
      </w:r>
      <w:r>
        <w:rPr>
          <w:color w:val="000000" w:themeColor="text1"/>
          <w:sz w:val="28"/>
          <w:szCs w:val="28"/>
        </w:rPr>
        <w:t xml:space="preserve">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                  12 декабря 2012 года</w:t>
      </w:r>
      <w:proofErr w:type="gramEnd"/>
      <w:r>
        <w:rPr>
          <w:color w:val="000000" w:themeColor="text1"/>
          <w:sz w:val="28"/>
          <w:szCs w:val="28"/>
        </w:rPr>
        <w:t xml:space="preserve"> № </w:t>
      </w:r>
      <w:proofErr w:type="gramStart"/>
      <w:r>
        <w:rPr>
          <w:color w:val="000000" w:themeColor="text1"/>
          <w:sz w:val="28"/>
          <w:szCs w:val="28"/>
        </w:rPr>
        <w:t>1284 «Об оценке гражданами эффе</w:t>
      </w:r>
      <w:r>
        <w:rPr>
          <w:color w:val="000000" w:themeColor="text1"/>
          <w:sz w:val="28"/>
          <w:szCs w:val="28"/>
        </w:rPr>
        <w:t xml:space="preserve">ктивности деятельности руководителей территориальных органов федеральных органов исполнительной </w:t>
      </w:r>
      <w:r>
        <w:rPr>
          <w:color w:val="000000" w:themeColor="text1"/>
          <w:sz w:val="28"/>
          <w:szCs w:val="28"/>
        </w:rPr>
        <w:lastRenderedPageBreak/>
        <w:t>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</w:t>
      </w:r>
      <w:r>
        <w:rPr>
          <w:color w:val="000000" w:themeColor="text1"/>
          <w:sz w:val="28"/>
          <w:szCs w:val="28"/>
        </w:rPr>
        <w:t xml:space="preserve">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</w:t>
      </w:r>
      <w:r>
        <w:rPr>
          <w:color w:val="000000" w:themeColor="text1"/>
          <w:sz w:val="28"/>
          <w:szCs w:val="28"/>
        </w:rPr>
        <w:t>ак основания для принятия решений</w:t>
      </w:r>
      <w:proofErr w:type="gramEnd"/>
      <w:r>
        <w:rPr>
          <w:color w:val="000000" w:themeColor="text1"/>
          <w:sz w:val="28"/>
          <w:szCs w:val="28"/>
        </w:rPr>
        <w:t xml:space="preserve"> о досрочном прекращении исполнения соответствующими руководителями своих должностных обязанностей».</w:t>
      </w:r>
    </w:p>
    <w:p w:rsidR="00E95743" w:rsidRDefault="00F061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>3.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10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решения, действия или бездействие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Учреждения, уполномоченной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организации, их должностных лиц либо муниципального служащего в соответствии со статьей             11.2 Федерального закона № 210-ФЗ и в порядке, установленном постановлением Правительства Российской Федерации от 20 ноября 2012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муниципальных услуг</w:t>
      </w: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.»;</w:t>
      </w:r>
      <w:proofErr w:type="gramEnd"/>
    </w:p>
    <w:p w:rsidR="00E95743" w:rsidRDefault="00F0616B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14)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пункты 4.1 — 4.2 изложить в следующей редакции:</w:t>
      </w:r>
    </w:p>
    <w:p w:rsidR="00E95743" w:rsidRDefault="00F0616B">
      <w:pPr>
        <w:ind w:firstLine="680"/>
        <w:jc w:val="both"/>
      </w:pPr>
      <w:r>
        <w:rPr>
          <w:sz w:val="28"/>
          <w:szCs w:val="28"/>
          <w:lang w:eastAsia="en-US"/>
        </w:rPr>
        <w:t xml:space="preserve">«4.1. Порядок осуществления текущего </w:t>
      </w:r>
      <w:proofErr w:type="gramStart"/>
      <w:r>
        <w:rPr>
          <w:sz w:val="28"/>
          <w:szCs w:val="28"/>
          <w:lang w:eastAsia="en-US"/>
        </w:rPr>
        <w:t>контроля за</w:t>
      </w:r>
      <w:proofErr w:type="gramEnd"/>
      <w:r>
        <w:rPr>
          <w:sz w:val="28"/>
          <w:szCs w:val="28"/>
          <w:lang w:eastAsia="en-US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</w:t>
      </w:r>
      <w:r>
        <w:rPr>
          <w:sz w:val="28"/>
          <w:szCs w:val="28"/>
          <w:lang w:eastAsia="en-US"/>
        </w:rPr>
        <w:t>ния к предоставлению государственной услуги, а также принятием ими решений.</w:t>
      </w:r>
    </w:p>
    <w:p w:rsidR="00E95743" w:rsidRDefault="00F0616B">
      <w:pPr>
        <w:ind w:firstLine="680"/>
        <w:jc w:val="both"/>
      </w:pPr>
      <w:r>
        <w:rPr>
          <w:sz w:val="28"/>
          <w:szCs w:val="28"/>
          <w:lang w:eastAsia="en-US"/>
        </w:rPr>
        <w:t xml:space="preserve">Текущий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государственной </w:t>
      </w:r>
      <w:r>
        <w:rPr>
          <w:sz w:val="28"/>
          <w:szCs w:val="28"/>
          <w:lang w:eastAsia="en-US"/>
        </w:rPr>
        <w:t>услуги, осуществляется на постоянно</w:t>
      </w:r>
      <w:r>
        <w:rPr>
          <w:rFonts w:eastAsia="Calibri"/>
          <w:color w:val="000000"/>
          <w:sz w:val="28"/>
          <w:szCs w:val="28"/>
          <w:lang w:eastAsia="en-US"/>
        </w:rPr>
        <w:t>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основе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директором Учреждения или уполномоченным лицом Учреждения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>Для текущего контроля используются сведения служебной корреспонденции,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устная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письменная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специалистов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Учреждения, уполномо</w:t>
      </w:r>
      <w:r>
        <w:rPr>
          <w:sz w:val="28"/>
          <w:szCs w:val="28"/>
        </w:rPr>
        <w:t>ченной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проверок:</w:t>
      </w:r>
      <w:r>
        <w:rPr>
          <w:spacing w:val="-67"/>
          <w:sz w:val="28"/>
          <w:szCs w:val="28"/>
        </w:rPr>
        <w:t xml:space="preserve"> 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решений о предоставлении (об отказе в предоставлении) услуги;</w:t>
      </w:r>
      <w:r>
        <w:rPr>
          <w:spacing w:val="-67"/>
          <w:sz w:val="28"/>
          <w:szCs w:val="28"/>
        </w:rPr>
        <w:t xml:space="preserve"> 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>выявления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нарушений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заявителей</w:t>
      </w:r>
      <w:r>
        <w:rPr>
          <w:sz w:val="28"/>
          <w:szCs w:val="28"/>
        </w:rPr>
        <w:t>;</w:t>
      </w:r>
    </w:p>
    <w:p w:rsidR="00E95743" w:rsidRDefault="00F0616B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рассмотрения,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принятия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решений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подготовки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ответов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обращения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заявителей, содержащие жалобы на решения, действия (бездействие) должностных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лиц.</w:t>
      </w:r>
    </w:p>
    <w:p w:rsidR="00E95743" w:rsidRDefault="00F0616B">
      <w:pPr>
        <w:ind w:firstLine="680"/>
        <w:jc w:val="both"/>
      </w:pPr>
      <w:r>
        <w:rPr>
          <w:sz w:val="28"/>
          <w:szCs w:val="28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>
        <w:rPr>
          <w:sz w:val="28"/>
          <w:szCs w:val="28"/>
          <w:lang w:eastAsia="en-US"/>
        </w:rPr>
        <w:t>контроля</w:t>
      </w:r>
      <w:r>
        <w:rPr>
          <w:sz w:val="28"/>
          <w:szCs w:val="28"/>
          <w:lang w:eastAsia="en-US"/>
        </w:rPr>
        <w:t xml:space="preserve"> за</w:t>
      </w:r>
      <w:proofErr w:type="gramEnd"/>
      <w:r>
        <w:rPr>
          <w:sz w:val="28"/>
          <w:szCs w:val="28"/>
          <w:lang w:eastAsia="en-US"/>
        </w:rPr>
        <w:t xml:space="preserve"> полнотой и качеством предоставления государственной  услуги.</w:t>
      </w:r>
    </w:p>
    <w:p w:rsidR="00E95743" w:rsidRDefault="00F0616B">
      <w:pPr>
        <w:ind w:firstLine="680"/>
        <w:jc w:val="both"/>
      </w:pPr>
      <w:proofErr w:type="gramStart"/>
      <w:r>
        <w:rPr>
          <w:sz w:val="28"/>
        </w:rPr>
        <w:t>Контроль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себя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плановых и</w:t>
      </w:r>
      <w:r>
        <w:rPr>
          <w:spacing w:val="-1"/>
          <w:sz w:val="28"/>
        </w:rPr>
        <w:t xml:space="preserve"> </w:t>
      </w:r>
      <w:r>
        <w:rPr>
          <w:sz w:val="28"/>
        </w:rPr>
        <w:t>внеплановых проверок.</w:t>
      </w:r>
    </w:p>
    <w:p w:rsidR="00E95743" w:rsidRDefault="00F0616B">
      <w:pPr>
        <w:ind w:firstLine="680"/>
        <w:jc w:val="both"/>
      </w:pPr>
      <w:r>
        <w:rPr>
          <w:spacing w:val="-1"/>
          <w:sz w:val="28"/>
        </w:rPr>
        <w:t>Плановые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проверки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осуществляются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6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16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z w:val="28"/>
        </w:rPr>
        <w:t>,</w:t>
      </w:r>
      <w:r>
        <w:rPr>
          <w:spacing w:val="1"/>
          <w:sz w:val="28"/>
        </w:rPr>
        <w:t xml:space="preserve"> уполномоченной организации, </w:t>
      </w:r>
      <w:r>
        <w:rPr>
          <w:sz w:val="28"/>
        </w:rPr>
        <w:t>утверждаемых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</w:rPr>
        <w:t>Учреждения, уполномоченной организации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</w:p>
    <w:p w:rsidR="00E95743" w:rsidRDefault="00F0616B">
      <w:pPr>
        <w:ind w:firstLine="680"/>
        <w:jc w:val="both"/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сроков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положений </w:t>
      </w:r>
      <w:r>
        <w:rPr>
          <w:sz w:val="28"/>
          <w:szCs w:val="28"/>
        </w:rPr>
        <w:t>настоящего Административного регламента;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обоснованность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принятого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 предоставлении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внеплановых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проверок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от государственных органов, органов местного самоуправления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</w:t>
      </w:r>
      <w:r>
        <w:rPr>
          <w:sz w:val="28"/>
          <w:szCs w:val="28"/>
        </w:rPr>
        <w:t>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предполагаемых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правовых актов Российской Федерации, нормативных правовых актов субъекта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Федерации;</w:t>
      </w:r>
    </w:p>
    <w:p w:rsidR="00E95743" w:rsidRDefault="00F0616B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обращения</w:t>
      </w:r>
      <w:r>
        <w:rPr>
          <w:rFonts w:eastAsia="Calibri"/>
          <w:color w:val="000000"/>
          <w:spacing w:val="-1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гра</w:t>
      </w:r>
      <w:r>
        <w:rPr>
          <w:rFonts w:eastAsia="Calibri"/>
          <w:color w:val="000000"/>
          <w:sz w:val="28"/>
          <w:szCs w:val="28"/>
          <w:lang w:eastAsia="en-US"/>
        </w:rPr>
        <w:t>ждан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юридических</w:t>
      </w:r>
      <w:r>
        <w:rPr>
          <w:rFonts w:eastAsia="Calibri"/>
          <w:color w:val="000000"/>
          <w:spacing w:val="-1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лиц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нарушения</w:t>
      </w:r>
      <w:r>
        <w:rPr>
          <w:rFonts w:eastAsia="Calibri"/>
          <w:color w:val="000000"/>
          <w:spacing w:val="-1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законодательства,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том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числе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качество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предоставления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услуги.</w:t>
      </w:r>
    </w:p>
    <w:p w:rsidR="00E95743" w:rsidRDefault="00F0616B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Ответственность должностных лиц за решения и действия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(бездействие), принимаемые (осуществляемые) ими в ходе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предоставления</w:t>
      </w:r>
      <w:r>
        <w:rPr>
          <w:rFonts w:eastAsia="Calibri"/>
          <w:color w:val="000000"/>
          <w:spacing w:val="-9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государственной</w:t>
      </w:r>
      <w:r>
        <w:rPr>
          <w:rFonts w:eastAsia="Calibri"/>
          <w:color w:val="000000"/>
          <w:spacing w:val="-8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/>
          <w:sz w:val="28"/>
          <w:szCs w:val="28"/>
          <w:lang w:eastAsia="en-US"/>
        </w:rPr>
        <w:t>услуги.</w:t>
      </w:r>
    </w:p>
    <w:p w:rsidR="00E95743" w:rsidRDefault="00F0616B">
      <w:pPr>
        <w:ind w:firstLine="680"/>
        <w:jc w:val="both"/>
      </w:pPr>
      <w:r>
        <w:rPr>
          <w:sz w:val="28"/>
        </w:rPr>
        <w:t xml:space="preserve">По результатам проведенных проверок, </w:t>
      </w:r>
      <w:r>
        <w:rPr>
          <w:sz w:val="28"/>
        </w:rPr>
        <w:t>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 настояще</w:t>
      </w:r>
      <w:r>
        <w:rPr>
          <w:sz w:val="28"/>
        </w:rPr>
        <w:t>го Административного регламента,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, прав заявителей, </w:t>
      </w:r>
      <w:r>
        <w:rPr>
          <w:sz w:val="28"/>
        </w:rPr>
        <w:t>осущ</w:t>
      </w:r>
      <w:r>
        <w:rPr>
          <w:sz w:val="28"/>
        </w:rPr>
        <w:t>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E95743" w:rsidRDefault="00F0616B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Персональная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ответственность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должностных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лиц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правильность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своевременность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принятия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решения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(об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отказе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предоставлении)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закрепляется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должностных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регламентах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соответствии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требованиями законодательства.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4.2. Требования к порядку и формам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контроля за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предоставлением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государственной услуги, в том числе со стороны граждан,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их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объединений и организаций.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Граждане,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объединения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осуществлять</w:t>
      </w:r>
      <w:r>
        <w:rPr>
          <w:spacing w:val="-67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z w:val="28"/>
          <w:szCs w:val="28"/>
        </w:rPr>
        <w:t>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завершения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(действий).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Граждане,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объединения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право: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направлять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замечания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предложения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улучшению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доступности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вносить</w:t>
      </w:r>
      <w:r>
        <w:rPr>
          <w:rFonts w:eastAsia="Calibri"/>
          <w:color w:val="000000"/>
          <w:sz w:val="28"/>
          <w:szCs w:val="28"/>
          <w:lang w:eastAsia="en-US"/>
        </w:rPr>
        <w:tab/>
        <w:t>предложения</w:t>
      </w:r>
      <w:r>
        <w:rPr>
          <w:rFonts w:eastAsia="Calibri"/>
          <w:color w:val="000000"/>
          <w:sz w:val="28"/>
          <w:szCs w:val="28"/>
          <w:lang w:eastAsia="en-US"/>
        </w:rPr>
        <w:tab/>
        <w:t>о</w:t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мерах </w:t>
      </w:r>
      <w:r>
        <w:rPr>
          <w:rFonts w:eastAsia="Calibri"/>
          <w:color w:val="000000"/>
          <w:sz w:val="28"/>
          <w:szCs w:val="28"/>
          <w:lang w:eastAsia="en-US"/>
        </w:rPr>
        <w:tab/>
        <w:t>по</w:t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устранению нарушений 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>настоящего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Административного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регламента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.»;</w:t>
      </w:r>
      <w:proofErr w:type="gramEnd"/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15) абзац тринадцатый пункта 5.1 изложить в следующей редакции: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«Информация о порядке подачи и рассмотрения жалобы размещается на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информационных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стендах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местах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услуги,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сайте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Учреждения, уполномоченной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организации</w:t>
      </w:r>
      <w:r>
        <w:rPr>
          <w:rFonts w:eastAsia="Calibri"/>
          <w:color w:val="000000"/>
          <w:sz w:val="28"/>
          <w:szCs w:val="28"/>
          <w:lang w:eastAsia="en-US"/>
        </w:rPr>
        <w:t>, на Портале, а также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предоставляется в устной форме по телефону и (или) на личном приеме либо 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письменной форме почтовым отправлением по адресу, указанному заявителем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(представителем)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.»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16) дополнить разделом </w:t>
      </w:r>
      <w:r>
        <w:rPr>
          <w:rFonts w:eastAsia="Calibri"/>
          <w:color w:val="000000"/>
          <w:sz w:val="28"/>
          <w:szCs w:val="28"/>
          <w:lang w:eastAsia="en-US"/>
        </w:rPr>
        <w:t>6 следующего содержания: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«Раздел 6. Особенности выполнения административных процедур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(действий) в уполномоченных организациях предоставления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государственных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услуг.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lastRenderedPageBreak/>
        <w:t>6.1. Исчерпывающий перечень административных процедур (действий) 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государственной услуги, выполняемых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уполномоченными организациями</w:t>
      </w:r>
      <w:r>
        <w:rPr>
          <w:sz w:val="28"/>
          <w:szCs w:val="28"/>
        </w:rPr>
        <w:t>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Уполномоченная</w:t>
      </w:r>
      <w:r>
        <w:rPr>
          <w:sz w:val="28"/>
          <w:szCs w:val="28"/>
        </w:rPr>
        <w:t xml:space="preserve"> организация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осуществляет: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уполномоченной организации</w:t>
      </w:r>
      <w:r>
        <w:rPr>
          <w:sz w:val="28"/>
          <w:szCs w:val="28"/>
        </w:rPr>
        <w:t>, по иным вопросам, связанным с предоставлением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 а та</w:t>
      </w:r>
      <w:r>
        <w:rPr>
          <w:sz w:val="28"/>
          <w:szCs w:val="28"/>
        </w:rPr>
        <w:t>кже консультирование заявителей о порядке предоставления услуги в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уполномоченной организации</w:t>
      </w:r>
      <w:r>
        <w:rPr>
          <w:sz w:val="28"/>
          <w:szCs w:val="28"/>
        </w:rPr>
        <w:t>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 выдачу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заявителю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результата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бумажном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носителе,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подтверждающем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уполномоченную </w:t>
      </w:r>
      <w:r>
        <w:rPr>
          <w:spacing w:val="1"/>
          <w:sz w:val="28"/>
          <w:szCs w:val="28"/>
        </w:rPr>
        <w:t>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бумажном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носителе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заверение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выписок</w:t>
      </w:r>
      <w:proofErr w:type="gramEnd"/>
      <w:r>
        <w:rPr>
          <w:sz w:val="28"/>
          <w:szCs w:val="28"/>
        </w:rPr>
        <w:t xml:space="preserve"> из информационных систем уполномоченных органов 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иные процед</w:t>
      </w:r>
      <w:r>
        <w:rPr>
          <w:sz w:val="28"/>
          <w:szCs w:val="28"/>
        </w:rPr>
        <w:t>уры и действия, предусмотренные Федеральным законом                  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210-ФЗ.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>В соответствии с частью 1.1 статьи 16 Федерального закона № 210-ФЗ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функций</w:t>
      </w:r>
      <w:r>
        <w:rPr>
          <w:spacing w:val="-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уполномоченные организации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привлекать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 xml:space="preserve">6.2. </w:t>
      </w:r>
      <w:r>
        <w:rPr>
          <w:sz w:val="28"/>
          <w:szCs w:val="28"/>
        </w:rPr>
        <w:t>Информирование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заявителей.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>Информирование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уполномоченными организациями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следующими способами: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>а) посредством привлечения средств массовой информации, а также 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официальных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сайтах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стенда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уполномоченных организаций</w:t>
      </w:r>
      <w:r>
        <w:rPr>
          <w:sz w:val="28"/>
          <w:szCs w:val="28"/>
        </w:rPr>
        <w:t>;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>б)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уполномоченную 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 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телефону. 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 xml:space="preserve">При личном обращении работник </w:t>
      </w:r>
      <w:r>
        <w:rPr>
          <w:color w:val="000000"/>
          <w:sz w:val="28"/>
          <w:szCs w:val="28"/>
        </w:rPr>
        <w:t>уполномоченной организации</w:t>
      </w:r>
      <w:r>
        <w:rPr>
          <w:sz w:val="28"/>
          <w:szCs w:val="28"/>
        </w:rPr>
        <w:t xml:space="preserve"> подробно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информирует заявителей по интересующим их вопросам в вежливой корректной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 с</w:t>
      </w:r>
      <w:r>
        <w:rPr>
          <w:sz w:val="28"/>
          <w:szCs w:val="28"/>
        </w:rPr>
        <w:t xml:space="preserve"> использованием официально-делового стиля речи. Рекомендуемое время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консультации – не более 15 минут, время ожидания в очереди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секторе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информирования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услугах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превышать 15 минут.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>Ответ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телефонный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звон</w:t>
      </w:r>
      <w:r>
        <w:rPr>
          <w:sz w:val="28"/>
          <w:szCs w:val="28"/>
        </w:rPr>
        <w:t>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начинаться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наименовании организации, фамилии, имени, отчестве и должности работника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уполномоченной организации</w:t>
      </w:r>
      <w:r>
        <w:rPr>
          <w:sz w:val="28"/>
          <w:szCs w:val="28"/>
        </w:rPr>
        <w:t xml:space="preserve">, принявшего телефонный звонок. 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>Индивидуальное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устное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телефону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 </w:t>
      </w:r>
      <w:r>
        <w:rPr>
          <w:sz w:val="28"/>
          <w:szCs w:val="28"/>
        </w:rPr>
        <w:t>уполномоченной организации осуществляет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минут.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для подготовки ответа требуется более продолжительное время, работник уполномоченной организации, осуществляющий индивидуальное </w:t>
      </w:r>
      <w:r>
        <w:rPr>
          <w:sz w:val="28"/>
          <w:szCs w:val="28"/>
        </w:rPr>
        <w:t>устное</w:t>
      </w:r>
      <w:r>
        <w:rPr>
          <w:sz w:val="28"/>
          <w:szCs w:val="28"/>
        </w:rPr>
        <w:t xml:space="preserve"> консультирование по телефону, может предложить </w:t>
      </w:r>
      <w:r>
        <w:rPr>
          <w:sz w:val="28"/>
          <w:szCs w:val="28"/>
        </w:rPr>
        <w:t>заявителю: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>изложить обращение в письменной форме (ответ направляется заявителю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 способом,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указанным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обращении);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>назначить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другое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консультаций.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6.3. Выдача заявителю результата предоставления государственной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 w:rsidR="00E95743" w:rsidRDefault="00F0616B">
      <w:pPr>
        <w:ind w:firstLine="680"/>
        <w:jc w:val="both"/>
      </w:pPr>
      <w:proofErr w:type="gramStart"/>
      <w:r>
        <w:rPr>
          <w:sz w:val="28"/>
          <w:szCs w:val="28"/>
        </w:rPr>
        <w:lastRenderedPageBreak/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заявлении о внесении изменений, уведомлении указания о выдаче 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уполномоченную организацию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передает документы в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уполномоченную 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последующей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(представителю)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способом,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заключенным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соглашениям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взаимодействии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заключенным между </w:t>
      </w:r>
      <w:r>
        <w:rPr>
          <w:sz w:val="28"/>
          <w:szCs w:val="28"/>
        </w:rPr>
        <w:t>Учреждением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уполномоченной организацией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утвержденном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                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797</w:t>
      </w:r>
      <w:r>
        <w:rPr>
          <w:spacing w:val="1"/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proofErr w:type="gram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взаимодействии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многофункциональными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внебюджетных фондов, органами государственной власти субъектов Ро</w:t>
      </w:r>
      <w:r>
        <w:rPr>
          <w:sz w:val="28"/>
          <w:szCs w:val="28"/>
        </w:rPr>
        <w:t>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органами местного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самоуправления».</w:t>
      </w:r>
      <w:proofErr w:type="gramEnd"/>
    </w:p>
    <w:p w:rsidR="00E95743" w:rsidRDefault="00F0616B">
      <w:pPr>
        <w:ind w:firstLine="680"/>
        <w:jc w:val="both"/>
      </w:pPr>
      <w:proofErr w:type="gramStart"/>
      <w:r>
        <w:rPr>
          <w:sz w:val="28"/>
          <w:szCs w:val="28"/>
        </w:rPr>
        <w:t>Порядок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уполномоченную 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соглашением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заключенным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от                      27 сентября 2011 года № 797 «О взаимодействии между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многофункциональными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внеб</w:t>
      </w:r>
      <w:r>
        <w:rPr>
          <w:sz w:val="28"/>
          <w:szCs w:val="28"/>
        </w:rPr>
        <w:t>юджетных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фондов,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субъектов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самоуправления».</w:t>
      </w:r>
      <w:proofErr w:type="gramEnd"/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Прием заявителей для выдачи документов, являющихся результатом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 в порядке очередности при получении номерного талона из терминала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</w:t>
      </w:r>
      <w:r>
        <w:rPr>
          <w:sz w:val="28"/>
          <w:szCs w:val="28"/>
        </w:rPr>
        <w:t>ктронной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очереди,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предварительной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записи.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Работник </w:t>
      </w:r>
      <w:r>
        <w:rPr>
          <w:spacing w:val="-18"/>
          <w:sz w:val="28"/>
          <w:szCs w:val="28"/>
        </w:rPr>
        <w:t>уполномоченной</w:t>
      </w:r>
      <w:r>
        <w:rPr>
          <w:spacing w:val="-1"/>
          <w:sz w:val="28"/>
          <w:szCs w:val="28"/>
        </w:rPr>
        <w:t xml:space="preserve"> организации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действия: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удостоверяющего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проверяет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полномочия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заявителя);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статус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ГИС;</w:t>
      </w:r>
    </w:p>
    <w:p w:rsidR="00E95743" w:rsidRDefault="00F0616B">
      <w:pPr>
        <w:ind w:firstLine="680"/>
        <w:jc w:val="both"/>
      </w:pPr>
      <w:r>
        <w:rPr>
          <w:sz w:val="28"/>
          <w:szCs w:val="28"/>
        </w:rPr>
        <w:t>распечатывает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экземпляра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 документа на бумажном носителе и заверяет его с использованием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печати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уполномоченной 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печати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изображением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герба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Федерации);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заверяет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экземпляр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бумажном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носителе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печати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уполномоченной 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печати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изображением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герба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Федерации);</w:t>
      </w:r>
    </w:p>
    <w:p w:rsidR="00E95743" w:rsidRDefault="00F0616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выдает документы заявителю, при необходимости запрашивает у заявителя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подписи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каждый выданный документ;</w:t>
      </w:r>
    </w:p>
    <w:p w:rsidR="00E95743" w:rsidRDefault="00F0616B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запрашивает</w:t>
      </w:r>
      <w:r>
        <w:rPr>
          <w:rFonts w:eastAsia="Calibri"/>
          <w:color w:val="000000"/>
          <w:spacing w:val="-14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согласие</w:t>
      </w:r>
      <w:r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заявителя</w:t>
      </w:r>
      <w:r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</w:t>
      </w:r>
      <w:r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участие</w:t>
      </w:r>
      <w:r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смс-опросе</w:t>
      </w:r>
      <w:r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для</w:t>
      </w:r>
      <w:r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оценки</w:t>
      </w:r>
      <w:r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качества</w:t>
      </w:r>
      <w:r>
        <w:rPr>
          <w:rFonts w:eastAsia="Calibri"/>
          <w:color w:val="000000"/>
          <w:spacing w:val="-68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предоставленных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уполномоченной организацией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.»;</w:t>
      </w:r>
      <w:proofErr w:type="gramEnd"/>
    </w:p>
    <w:p w:rsidR="00E95743" w:rsidRDefault="00F0616B">
      <w:pPr>
        <w:ind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17)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приложение № 1 к Административному регламенту изложить в новой редакции согласно приложению № 1 к настоящему постановлению; </w:t>
      </w:r>
    </w:p>
    <w:p w:rsidR="00E95743" w:rsidRDefault="00F0616B">
      <w:pPr>
        <w:ind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18) дополнить приложениями № 2 - 10 к Административному регламент</w:t>
      </w:r>
      <w:r>
        <w:rPr>
          <w:rFonts w:eastAsia="Calibri"/>
          <w:color w:val="000000"/>
          <w:sz w:val="28"/>
          <w:szCs w:val="28"/>
          <w:lang w:eastAsia="en-US"/>
        </w:rPr>
        <w:t>у в редакции согласно приложению № 2 к настоящему постановлению;</w:t>
      </w:r>
    </w:p>
    <w:p w:rsidR="00E95743" w:rsidRDefault="00F0616B">
      <w:pPr>
        <w:ind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19) приложение № 2 к Административному регламенту считать приложением № 11 к Административному регламенту.</w:t>
      </w:r>
    </w:p>
    <w:p w:rsidR="00E95743" w:rsidRDefault="00F0616B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3. Настоящее постановление вступает в силу на следующий день после         его офици</w:t>
      </w:r>
      <w:r>
        <w:rPr>
          <w:rFonts w:eastAsia="Calibri"/>
          <w:sz w:val="28"/>
          <w:szCs w:val="28"/>
          <w:lang w:eastAsia="en-US"/>
        </w:rPr>
        <w:t>ального опубликования.</w:t>
      </w:r>
    </w:p>
    <w:p w:rsidR="00E95743" w:rsidRDefault="00F0616B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Отделу кадровой работы и делопроизводства обеспечить опубликование настоящего постановления в сетевом издании «Рязанский ведомости»            </w:t>
      </w:r>
      <w:r>
        <w:rPr>
          <w:rFonts w:eastAsia="Calibri"/>
          <w:sz w:val="28"/>
          <w:szCs w:val="28"/>
          <w:lang w:eastAsia="en-US"/>
        </w:rPr>
        <w:t>(www.rv-ryazan.ru) и на официальном интернет-портале правовой информации (www.pravo.gov</w:t>
      </w:r>
      <w:r>
        <w:rPr>
          <w:rFonts w:eastAsia="Calibri"/>
          <w:sz w:val="28"/>
          <w:szCs w:val="28"/>
          <w:lang w:eastAsia="en-US"/>
        </w:rPr>
        <w:t>.ru)</w:t>
      </w:r>
      <w:r>
        <w:rPr>
          <w:rFonts w:eastAsia="Calibri"/>
          <w:sz w:val="28"/>
          <w:szCs w:val="28"/>
          <w:lang w:eastAsia="en-US"/>
        </w:rPr>
        <w:t xml:space="preserve"> в течение двух дней со дня его издания.</w:t>
      </w:r>
      <w:proofErr w:type="gramEnd"/>
    </w:p>
    <w:p w:rsidR="00E95743" w:rsidRDefault="00F0616B">
      <w:pPr>
        <w:ind w:firstLine="737"/>
        <w:jc w:val="both"/>
        <w:rPr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5. Отделу информационного обеспечения градостроительной деятельности </w:t>
      </w: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разместить</w:t>
      </w:r>
      <w:proofErr w:type="gramEnd"/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«Интернет».</w:t>
      </w:r>
    </w:p>
    <w:p w:rsidR="00E95743" w:rsidRDefault="00E95743">
      <w:pPr>
        <w:ind w:firstLine="737"/>
        <w:jc w:val="both"/>
      </w:pPr>
    </w:p>
    <w:p w:rsidR="00E95743" w:rsidRDefault="00E95743">
      <w:pPr>
        <w:jc w:val="right"/>
      </w:pPr>
    </w:p>
    <w:p w:rsidR="00E95743" w:rsidRDefault="00F0616B">
      <w:pPr>
        <w:jc w:val="both"/>
        <w:rPr>
          <w:bCs/>
          <w:sz w:val="28"/>
          <w:szCs w:val="28"/>
          <w:lang w:eastAsia="ru-RU"/>
        </w:rPr>
        <w:sectPr w:rsidR="00E95743">
          <w:headerReference w:type="default" r:id="rId10"/>
          <w:headerReference w:type="first" r:id="rId11"/>
          <w:pgSz w:w="11906" w:h="16838"/>
          <w:pgMar w:top="851" w:right="567" w:bottom="993" w:left="1134" w:header="454" w:footer="0" w:gutter="0"/>
          <w:cols w:space="720"/>
          <w:formProt w:val="0"/>
          <w:titlePg/>
          <w:docGrid w:linePitch="360"/>
        </w:sectPr>
      </w:pPr>
      <w:r>
        <w:rPr>
          <w:bCs/>
          <w:sz w:val="28"/>
          <w:szCs w:val="28"/>
          <w:lang w:eastAsia="ru-RU"/>
        </w:rPr>
        <w:t xml:space="preserve">Начальник                                                                                        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 xml:space="preserve"> Р.В. Шашкин</w:t>
      </w:r>
    </w:p>
    <w:p w:rsidR="00E95743" w:rsidRDefault="00F0616B">
      <w:pPr>
        <w:widowControl w:val="0"/>
      </w:pP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  <w:t xml:space="preserve"> 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Приложение № 1   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 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ab/>
        <w:t xml:space="preserve">                                                                                                                                                                </w:t>
      </w:r>
    </w:p>
    <w:p w:rsidR="00E95743" w:rsidRDefault="00F0616B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 к постановлению главного </w:t>
      </w:r>
    </w:p>
    <w:p w:rsidR="00E95743" w:rsidRDefault="00F0616B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управления архитектуры и </w:t>
      </w:r>
    </w:p>
    <w:p w:rsidR="00E95743" w:rsidRDefault="00F0616B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градостроительства Рязанской    </w:t>
      </w:r>
    </w:p>
    <w:p w:rsidR="00E95743" w:rsidRDefault="00F0616B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области от </w:t>
      </w:r>
      <w:r w:rsidR="00970499">
        <w:rPr>
          <w:bCs/>
          <w:color w:val="000000"/>
          <w:sz w:val="28"/>
          <w:szCs w:val="28"/>
        </w:rPr>
        <w:t>31 мая 2022</w:t>
      </w:r>
      <w:r>
        <w:rPr>
          <w:bCs/>
          <w:color w:val="000000"/>
          <w:sz w:val="28"/>
          <w:szCs w:val="28"/>
        </w:rPr>
        <w:t xml:space="preserve"> № </w:t>
      </w:r>
      <w:r w:rsidR="00970499">
        <w:rPr>
          <w:bCs/>
          <w:color w:val="000000"/>
          <w:sz w:val="28"/>
          <w:szCs w:val="28"/>
        </w:rPr>
        <w:t>284-п</w:t>
      </w:r>
      <w:bookmarkStart w:id="1" w:name="_GoBack"/>
      <w:bookmarkEnd w:id="1"/>
    </w:p>
    <w:p w:rsidR="00E95743" w:rsidRDefault="00E95743">
      <w:pPr>
        <w:rPr>
          <w:bCs/>
          <w:color w:val="000000"/>
          <w:sz w:val="28"/>
          <w:szCs w:val="28"/>
        </w:rPr>
      </w:pPr>
    </w:p>
    <w:p w:rsidR="00E95743" w:rsidRDefault="00F0616B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«Приложение № 1</w:t>
      </w:r>
    </w:p>
    <w:p w:rsidR="00E95743" w:rsidRDefault="00F0616B">
      <w:pPr>
        <w:widowControl w:val="0"/>
      </w:pPr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                               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                           </w:t>
      </w:r>
      <w:r>
        <w:rPr>
          <w:rFonts w:eastAsia="Tahoma" w:cs="Tahoma"/>
          <w:color w:val="000000"/>
          <w:sz w:val="28"/>
          <w:szCs w:val="28"/>
          <w:lang w:bidi="ru-RU"/>
        </w:rPr>
        <w:t>к Административному регламенту</w:t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  <w:t xml:space="preserve">     </w:t>
      </w:r>
    </w:p>
    <w:p w:rsidR="00E95743" w:rsidRDefault="00F0616B">
      <w:pPr>
        <w:spacing w:before="240"/>
        <w:ind w:left="567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ФОРМА</w:t>
      </w:r>
    </w:p>
    <w:p w:rsidR="00E95743" w:rsidRDefault="00F0616B">
      <w:pPr>
        <w:spacing w:before="240"/>
        <w:jc w:val="center"/>
        <w:rPr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З</w:t>
      </w:r>
      <w:proofErr w:type="gramEnd"/>
      <w:r>
        <w:rPr>
          <w:b/>
          <w:color w:val="000000"/>
          <w:sz w:val="24"/>
          <w:szCs w:val="24"/>
        </w:rPr>
        <w:t xml:space="preserve"> А Я В Л Е Н И Е</w:t>
      </w:r>
    </w:p>
    <w:p w:rsidR="00E95743" w:rsidRDefault="00F0616B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о выдаче разрешения на ввод объекта в эксплуатацию</w:t>
      </w:r>
    </w:p>
    <w:p w:rsidR="00E95743" w:rsidRDefault="00E95743">
      <w:pPr>
        <w:jc w:val="center"/>
        <w:rPr>
          <w:b/>
          <w:color w:val="000000"/>
          <w:sz w:val="24"/>
          <w:szCs w:val="24"/>
        </w:rPr>
      </w:pPr>
    </w:p>
    <w:p w:rsidR="00E95743" w:rsidRDefault="00F0616B">
      <w:pPr>
        <w:pStyle w:val="ad"/>
        <w:tabs>
          <w:tab w:val="left" w:pos="394"/>
          <w:tab w:val="left" w:pos="2043"/>
          <w:tab w:val="left" w:pos="2813"/>
        </w:tabs>
        <w:spacing w:before="0" w:line="240" w:lineRule="auto"/>
        <w:ind w:right="168"/>
        <w:jc w:val="righ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«___» ______________ 20___ г.</w:t>
      </w:r>
      <w:proofErr w:type="gramEnd"/>
    </w:p>
    <w:tbl>
      <w:tblPr>
        <w:tblW w:w="9961" w:type="dxa"/>
        <w:tblInd w:w="108" w:type="dxa"/>
        <w:tblLook w:val="0000" w:firstRow="0" w:lastRow="0" w:firstColumn="0" w:lastColumn="0" w:noHBand="0" w:noVBand="0"/>
      </w:tblPr>
      <w:tblGrid>
        <w:gridCol w:w="9961"/>
      </w:tblGrid>
      <w:tr w:rsidR="00E95743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E95743" w:rsidRDefault="00E9574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E95743" w:rsidRDefault="00E957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95743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E95743" w:rsidRDefault="00E957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95743">
        <w:trPr>
          <w:trHeight w:val="135"/>
        </w:trPr>
        <w:tc>
          <w:tcPr>
            <w:tcW w:w="9961" w:type="dxa"/>
            <w:tcBorders>
              <w:top w:val="single" w:sz="4" w:space="0" w:color="000000"/>
            </w:tcBorders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(наименование уполномоченного на выдачу разрешений на ввод объекта</w:t>
            </w:r>
            <w:r>
              <w:rPr>
                <w:color w:val="000000"/>
                <w:sz w:val="20"/>
              </w:rPr>
              <w:t xml:space="preserve">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E95743" w:rsidRDefault="00E957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E95743" w:rsidRDefault="00E95743">
      <w:pPr>
        <w:ind w:firstLine="708"/>
        <w:rPr>
          <w:rFonts w:eastAsia="Calibri"/>
          <w:bCs/>
          <w:strike/>
          <w:color w:val="000000"/>
          <w:sz w:val="24"/>
          <w:szCs w:val="24"/>
          <w:lang w:eastAsia="en-US"/>
        </w:rPr>
      </w:pPr>
    </w:p>
    <w:p w:rsidR="00E95743" w:rsidRDefault="00F0616B">
      <w:pPr>
        <w:ind w:firstLine="708"/>
        <w:jc w:val="both"/>
        <w:rPr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>В соответствии со статьей 55 Градостроительного кодекса Российской Федерации прошу выдать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разрешение на </w:t>
      </w:r>
      <w:r>
        <w:rPr>
          <w:rFonts w:eastAsia="Calibri"/>
          <w:color w:val="000000"/>
          <w:sz w:val="24"/>
          <w:szCs w:val="24"/>
          <w:lang w:eastAsia="en-US"/>
        </w:rPr>
        <w:t>ввод объекта в эксплуатацию</w:t>
      </w:r>
      <w:r>
        <w:rPr>
          <w:rFonts w:eastAsia="Calibri"/>
          <w:bCs/>
          <w:color w:val="000000"/>
          <w:sz w:val="24"/>
          <w:szCs w:val="24"/>
          <w:lang w:eastAsia="en-US"/>
        </w:rPr>
        <w:t>.</w:t>
      </w:r>
    </w:p>
    <w:p w:rsidR="00E95743" w:rsidRDefault="00E95743">
      <w:pPr>
        <w:ind w:firstLine="708"/>
        <w:jc w:val="both"/>
        <w:rPr>
          <w:rFonts w:eastAsia="Calibri"/>
          <w:bCs/>
          <w:color w:val="000000"/>
          <w:lang w:eastAsia="en-US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1031"/>
        <w:gridCol w:w="79"/>
        <w:gridCol w:w="4046"/>
        <w:gridCol w:w="515"/>
        <w:gridCol w:w="1684"/>
        <w:gridCol w:w="2568"/>
      </w:tblGrid>
      <w:tr w:rsidR="00E95743">
        <w:trPr>
          <w:trHeight w:val="618"/>
        </w:trPr>
        <w:tc>
          <w:tcPr>
            <w:tcW w:w="9922" w:type="dxa"/>
            <w:gridSpan w:val="6"/>
            <w:tcBorders>
              <w:bottom w:val="single" w:sz="4" w:space="0" w:color="000000"/>
            </w:tcBorders>
            <w:vAlign w:val="center"/>
          </w:tcPr>
          <w:p w:rsidR="00E95743" w:rsidRDefault="00F0616B">
            <w:pPr>
              <w:spacing w:after="200"/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1. Сведения о застройщике</w:t>
            </w:r>
          </w:p>
        </w:tc>
      </w:tr>
      <w:tr w:rsidR="00E95743">
        <w:trPr>
          <w:trHeight w:val="60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42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75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color w:val="000000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66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27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17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90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Основной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государственный регистрационный номер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109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1.2.3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725"/>
        </w:trPr>
        <w:tc>
          <w:tcPr>
            <w:tcW w:w="9922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5743" w:rsidRDefault="00F0616B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2. Сведения об объекте</w:t>
            </w:r>
          </w:p>
        </w:tc>
      </w:tr>
      <w:tr w:rsidR="00E95743">
        <w:trPr>
          <w:trHeight w:val="109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E95743" w:rsidRDefault="00F0616B">
            <w:pPr>
              <w:spacing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(указывается 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109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Адрес (местоположение) объекта:</w:t>
            </w:r>
          </w:p>
          <w:p w:rsidR="00E95743" w:rsidRDefault="00F0616B">
            <w:pPr>
              <w:spacing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(указывается адрес объекта капитального строительства, а при наличии – адрес объекта 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и муниципального образования)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648"/>
        </w:trPr>
        <w:tc>
          <w:tcPr>
            <w:tcW w:w="9922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3. Сведения о земельном участке</w:t>
            </w:r>
          </w:p>
        </w:tc>
      </w:tr>
      <w:tr w:rsidR="00E95743">
        <w:trPr>
          <w:trHeight w:val="600"/>
        </w:trPr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E95743" w:rsidRDefault="00F0616B">
            <w:pPr>
              <w:spacing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(заполнение не обязательно при выдаче разрешения на 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ввод  линейного объекта)</w:t>
            </w:r>
          </w:p>
        </w:tc>
        <w:tc>
          <w:tcPr>
            <w:tcW w:w="4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551"/>
        </w:trPr>
        <w:tc>
          <w:tcPr>
            <w:tcW w:w="9922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E95743">
        <w:trPr>
          <w:trHeight w:val="600"/>
        </w:trPr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Орган (организация), выдавший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) разрешение на строительство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E95743">
        <w:trPr>
          <w:trHeight w:val="600"/>
        </w:trPr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600"/>
        </w:trPr>
        <w:tc>
          <w:tcPr>
            <w:tcW w:w="992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5. Сведения о ранее выданных разрешениях на ввод объекта в эксплуатацию в отношении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этапа строительства, реконструкции объекта капитального строительства (при наличии)</w:t>
            </w:r>
          </w:p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(указывается в случае, предусмотренном частью 3.5 статьи 5</w:t>
            </w:r>
            <w:r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 xml:space="preserve">5 Градостроительного кодекса Российской Федерации) 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95743" w:rsidRDefault="00E95743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E95743">
        <w:trPr>
          <w:trHeight w:val="600"/>
        </w:trPr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Орган (организация), выдавший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 xml:space="preserve"> разрешение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 ввод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объекта в эксплуатацию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E95743">
        <w:trPr>
          <w:trHeight w:val="600"/>
        </w:trPr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95743" w:rsidRDefault="00E95743">
      <w:pPr>
        <w:ind w:firstLine="708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E95743" w:rsidRDefault="00F0616B">
      <w:pPr>
        <w:ind w:right="423"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E95743" w:rsidRDefault="00E95743">
      <w:pPr>
        <w:ind w:right="423"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103" w:type="dxa"/>
        <w:tblLook w:val="0000" w:firstRow="0" w:lastRow="0" w:firstColumn="0" w:lastColumn="0" w:noHBand="0" w:noVBand="0"/>
      </w:tblPr>
      <w:tblGrid>
        <w:gridCol w:w="823"/>
        <w:gridCol w:w="5131"/>
        <w:gridCol w:w="1985"/>
        <w:gridCol w:w="1984"/>
      </w:tblGrid>
      <w:tr w:rsidR="00E95743">
        <w:trPr>
          <w:trHeight w:val="5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743" w:rsidRDefault="00F061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743" w:rsidRDefault="00F061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743" w:rsidRDefault="00F061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743" w:rsidRDefault="00F061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E95743">
        <w:trPr>
          <w:trHeight w:val="134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743" w:rsidRDefault="00F061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743" w:rsidRDefault="00F0616B">
            <w:pPr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Градостроительный план </w:t>
            </w:r>
            <w:r>
              <w:rPr>
                <w:color w:val="000000"/>
                <w:sz w:val="24"/>
                <w:szCs w:val="24"/>
              </w:rPr>
              <w:t>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</w:t>
            </w:r>
            <w:r>
              <w:rPr>
                <w:color w:val="000000"/>
                <w:sz w:val="24"/>
                <w:szCs w:val="24"/>
              </w:rPr>
              <w:t>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743" w:rsidRDefault="00E957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743" w:rsidRDefault="00E95743">
            <w:pPr>
              <w:rPr>
                <w:color w:val="000000"/>
                <w:sz w:val="24"/>
                <w:szCs w:val="24"/>
              </w:rPr>
            </w:pPr>
          </w:p>
        </w:tc>
      </w:tr>
      <w:tr w:rsidR="00E95743">
        <w:trPr>
          <w:trHeight w:val="134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743" w:rsidRDefault="00F061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>
              <w:rPr>
                <w:color w:val="000000"/>
                <w:sz w:val="24"/>
                <w:szCs w:val="24"/>
              </w:rPr>
              <w:t>надзора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 </w:t>
            </w:r>
            <w:r>
              <w:rPr>
                <w:color w:val="000000"/>
                <w:sz w:val="24"/>
                <w:szCs w:val="24"/>
              </w:rPr>
              <w:t>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>
              <w:rPr>
                <w:color w:val="000000"/>
                <w:sz w:val="24"/>
                <w:szCs w:val="24"/>
                <w:vertAlign w:val="superscript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и 3</w:t>
            </w:r>
            <w:r>
              <w:rPr>
                <w:color w:val="000000"/>
                <w:sz w:val="24"/>
                <w:szCs w:val="24"/>
                <w:vertAlign w:val="superscript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  <w:sz w:val="24"/>
                <w:szCs w:val="24"/>
              </w:rPr>
              <w:t>указывается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743" w:rsidRDefault="00E957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743" w:rsidRDefault="00E95743">
            <w:pPr>
              <w:rPr>
                <w:color w:val="000000"/>
                <w:sz w:val="24"/>
                <w:szCs w:val="24"/>
              </w:rPr>
            </w:pPr>
          </w:p>
        </w:tc>
      </w:tr>
      <w:tr w:rsidR="00E95743">
        <w:trPr>
          <w:trHeight w:val="134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743" w:rsidRDefault="00F061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Заключение </w:t>
            </w:r>
            <w:r>
              <w:rPr>
                <w:color w:val="000000"/>
                <w:sz w:val="24"/>
                <w:szCs w:val="24"/>
              </w:rPr>
              <w:t>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743" w:rsidRDefault="00E9574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5743" w:rsidRDefault="00E9574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95743" w:rsidRDefault="00E95743">
      <w:pPr>
        <w:rPr>
          <w:color w:val="000000"/>
          <w:sz w:val="28"/>
          <w:szCs w:val="28"/>
        </w:rPr>
      </w:pPr>
    </w:p>
    <w:p w:rsidR="00E95743" w:rsidRDefault="00F0616B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Приложение: ____</w:t>
      </w:r>
      <w:r>
        <w:rPr>
          <w:color w:val="000000"/>
          <w:sz w:val="24"/>
          <w:szCs w:val="24"/>
        </w:rPr>
        <w:t>__________________________________________________________________</w:t>
      </w:r>
    </w:p>
    <w:p w:rsidR="00E95743" w:rsidRDefault="00F0616B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Номер телефона и адрес электронной почты для связи: ___________________________________</w:t>
      </w:r>
    </w:p>
    <w:p w:rsidR="00E95743" w:rsidRDefault="00F0616B">
      <w:pPr>
        <w:tabs>
          <w:tab w:val="left" w:pos="1968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Результат предоставления услуги прошу:</w:t>
      </w:r>
    </w:p>
    <w:p w:rsidR="00E95743" w:rsidRDefault="00E95743">
      <w:pPr>
        <w:rPr>
          <w:color w:val="000000"/>
          <w:sz w:val="28"/>
          <w:szCs w:val="28"/>
        </w:rPr>
      </w:pPr>
    </w:p>
    <w:tbl>
      <w:tblPr>
        <w:tblW w:w="9918" w:type="dxa"/>
        <w:tblInd w:w="108" w:type="dxa"/>
        <w:tblLook w:val="0000" w:firstRow="0" w:lastRow="0" w:firstColumn="0" w:lastColumn="0" w:noHBand="0" w:noVBand="0"/>
      </w:tblPr>
      <w:tblGrid>
        <w:gridCol w:w="9137"/>
        <w:gridCol w:w="781"/>
      </w:tblGrid>
      <w:tr w:rsidR="00E95743"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направить в форме электронного документа в личный кабинет в </w:t>
            </w:r>
            <w:r>
              <w:rPr>
                <w:color w:val="000000"/>
                <w:sz w:val="24"/>
                <w:szCs w:val="24"/>
              </w:rPr>
              <w:t>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before="120" w:after="120"/>
              <w:rPr>
                <w:color w:val="000000"/>
                <w:sz w:val="28"/>
                <w:szCs w:val="28"/>
              </w:rPr>
            </w:pPr>
          </w:p>
        </w:tc>
      </w:tr>
      <w:tr w:rsidR="00E95743"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на бумажном носителе при личном обращении в уполномоченный орган госу</w:t>
            </w:r>
            <w:r>
              <w:rPr>
                <w:color w:val="000000"/>
                <w:sz w:val="24"/>
                <w:szCs w:val="24"/>
              </w:rPr>
              <w:t>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____________________________________________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before="120" w:after="120"/>
              <w:rPr>
                <w:color w:val="000000"/>
                <w:sz w:val="28"/>
                <w:szCs w:val="28"/>
              </w:rPr>
            </w:pPr>
          </w:p>
        </w:tc>
      </w:tr>
      <w:tr w:rsidR="00E95743"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направить на бумажном носителе на </w:t>
            </w:r>
            <w:r>
              <w:rPr>
                <w:color w:val="000000"/>
                <w:sz w:val="24"/>
                <w:szCs w:val="24"/>
              </w:rPr>
              <w:t>почтовый адрес:  __________________________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before="120" w:after="120"/>
              <w:rPr>
                <w:color w:val="000000"/>
                <w:sz w:val="28"/>
                <w:szCs w:val="28"/>
              </w:rPr>
            </w:pPr>
          </w:p>
        </w:tc>
      </w:tr>
      <w:tr w:rsidR="00E95743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before="120" w:after="120"/>
              <w:ind w:right="255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Указывается один из перечисленных способов</w:t>
            </w:r>
          </w:p>
        </w:tc>
      </w:tr>
    </w:tbl>
    <w:p w:rsidR="00E95743" w:rsidRDefault="00E95743">
      <w:pPr>
        <w:spacing w:before="120" w:after="120"/>
        <w:jc w:val="both"/>
        <w:rPr>
          <w:color w:val="000000"/>
          <w:sz w:val="24"/>
          <w:szCs w:val="24"/>
        </w:rPr>
      </w:pPr>
    </w:p>
    <w:tbl>
      <w:tblPr>
        <w:tblW w:w="9923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6"/>
        <w:gridCol w:w="286"/>
        <w:gridCol w:w="2288"/>
        <w:gridCol w:w="261"/>
        <w:gridCol w:w="3992"/>
      </w:tblGrid>
      <w:tr w:rsidR="00E95743">
        <w:tc>
          <w:tcPr>
            <w:tcW w:w="3096" w:type="dxa"/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bottom"/>
          </w:tcPr>
          <w:p w:rsidR="00E95743" w:rsidRDefault="00E95743">
            <w:pPr>
              <w:rPr>
                <w:color w:val="000000"/>
              </w:rPr>
            </w:pPr>
          </w:p>
        </w:tc>
        <w:tc>
          <w:tcPr>
            <w:tcW w:w="2288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  <w:tc>
          <w:tcPr>
            <w:tcW w:w="261" w:type="dxa"/>
            <w:vAlign w:val="bottom"/>
          </w:tcPr>
          <w:p w:rsidR="00E95743" w:rsidRDefault="00E95743">
            <w:pPr>
              <w:rPr>
                <w:color w:val="000000"/>
              </w:rPr>
            </w:pPr>
          </w:p>
        </w:tc>
        <w:tc>
          <w:tcPr>
            <w:tcW w:w="3992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</w:tr>
      <w:tr w:rsidR="00E95743">
        <w:trPr>
          <w:trHeight w:val="271"/>
        </w:trPr>
        <w:tc>
          <w:tcPr>
            <w:tcW w:w="3096" w:type="dxa"/>
          </w:tcPr>
          <w:p w:rsidR="00E95743" w:rsidRDefault="00E957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</w:tcPr>
          <w:p w:rsidR="00E95743" w:rsidRDefault="00E957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8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261" w:type="dxa"/>
          </w:tcPr>
          <w:p w:rsidR="00E95743" w:rsidRDefault="00E957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92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(фамилия, имя, отчество (при наличии)»</w:t>
            </w:r>
            <w:proofErr w:type="gramEnd"/>
          </w:p>
        </w:tc>
      </w:tr>
    </w:tbl>
    <w:p w:rsidR="00E95743" w:rsidRDefault="00E95743">
      <w:pPr>
        <w:sectPr w:rsidR="00E95743">
          <w:headerReference w:type="default" r:id="rId12"/>
          <w:pgSz w:w="11906" w:h="16838"/>
          <w:pgMar w:top="1133" w:right="851" w:bottom="1134" w:left="1134" w:header="436" w:footer="0" w:gutter="0"/>
          <w:pgNumType w:start="1"/>
          <w:cols w:space="720"/>
          <w:formProt w:val="0"/>
          <w:docGrid w:linePitch="360"/>
        </w:sectPr>
      </w:pPr>
    </w:p>
    <w:p w:rsidR="00E95743" w:rsidRDefault="00F0616B">
      <w:pPr>
        <w:widowControl w:val="0"/>
      </w:pP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 xml:space="preserve"> </w:t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  <w:t xml:space="preserve"> 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Приложение № 2                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                                                    </w:t>
      </w:r>
    </w:p>
    <w:p w:rsidR="00E95743" w:rsidRDefault="00F0616B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к постановлен</w:t>
      </w:r>
      <w:r>
        <w:rPr>
          <w:bCs/>
          <w:color w:val="000000"/>
          <w:sz w:val="28"/>
          <w:szCs w:val="28"/>
        </w:rPr>
        <w:t xml:space="preserve">ию главного </w:t>
      </w:r>
    </w:p>
    <w:p w:rsidR="00E95743" w:rsidRDefault="00F0616B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управления архитектуры и </w:t>
      </w:r>
    </w:p>
    <w:p w:rsidR="00E95743" w:rsidRDefault="00F0616B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градостроительства Рязанской    </w:t>
      </w:r>
    </w:p>
    <w:p w:rsidR="00E95743" w:rsidRDefault="00F0616B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об</w:t>
      </w:r>
      <w:r>
        <w:rPr>
          <w:bCs/>
          <w:color w:val="000000"/>
          <w:sz w:val="28"/>
          <w:szCs w:val="28"/>
        </w:rPr>
        <w:t xml:space="preserve">ласти от </w:t>
      </w:r>
      <w:r w:rsidR="00970499">
        <w:rPr>
          <w:bCs/>
          <w:color w:val="000000"/>
          <w:sz w:val="28"/>
          <w:szCs w:val="28"/>
        </w:rPr>
        <w:t>31 мая 2022</w:t>
      </w:r>
      <w:r>
        <w:rPr>
          <w:bCs/>
          <w:color w:val="000000"/>
          <w:sz w:val="28"/>
          <w:szCs w:val="28"/>
        </w:rPr>
        <w:t xml:space="preserve"> № </w:t>
      </w:r>
      <w:r w:rsidR="00970499">
        <w:rPr>
          <w:bCs/>
          <w:color w:val="000000"/>
          <w:sz w:val="28"/>
          <w:szCs w:val="28"/>
        </w:rPr>
        <w:t>284-п</w:t>
      </w:r>
    </w:p>
    <w:p w:rsidR="00E95743" w:rsidRDefault="00E95743">
      <w:pPr>
        <w:rPr>
          <w:bCs/>
          <w:color w:val="000000"/>
          <w:sz w:val="28"/>
          <w:szCs w:val="28"/>
        </w:rPr>
      </w:pPr>
    </w:p>
    <w:p w:rsidR="00E95743" w:rsidRDefault="00F0616B">
      <w:r>
        <w:rPr>
          <w:bCs/>
          <w:color w:val="000000"/>
          <w:sz w:val="28"/>
          <w:szCs w:val="28"/>
        </w:rPr>
        <w:t xml:space="preserve">                                                                                  «Приложение № </w:t>
      </w:r>
      <w:r>
        <w:rPr>
          <w:bCs/>
          <w:color w:val="000000"/>
          <w:sz w:val="28"/>
          <w:szCs w:val="28"/>
        </w:rPr>
        <w:t>2</w:t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 xml:space="preserve">                                                                                 </w:t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  <w:t xml:space="preserve">                                                  </w:t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 xml:space="preserve">                      </w:t>
      </w:r>
      <w:r>
        <w:rPr>
          <w:rFonts w:eastAsia="Tahoma" w:cs="Tahoma"/>
          <w:color w:val="000000"/>
          <w:sz w:val="28"/>
          <w:szCs w:val="28"/>
          <w:lang w:eastAsia="en-US" w:bidi="ru-RU"/>
        </w:rPr>
        <w:t>к Административному регламенту</w:t>
      </w:r>
      <w:r>
        <w:rPr>
          <w:rFonts w:eastAsia="Tahoma" w:cs="Tahoma"/>
          <w:color w:val="000000"/>
          <w:sz w:val="28"/>
          <w:szCs w:val="28"/>
          <w:lang w:eastAsia="en-US" w:bidi="ru-RU"/>
        </w:rPr>
        <w:tab/>
      </w:r>
    </w:p>
    <w:p w:rsidR="00E95743" w:rsidRDefault="00E95743">
      <w:pPr>
        <w:spacing w:before="24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95743" w:rsidRDefault="00F0616B">
      <w:pPr>
        <w:spacing w:before="240"/>
        <w:ind w:left="567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ФОРМА</w:t>
      </w:r>
    </w:p>
    <w:p w:rsidR="00E95743" w:rsidRDefault="00E95743">
      <w:pPr>
        <w:spacing w:before="24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95743" w:rsidRDefault="00F0616B">
      <w:pPr>
        <w:jc w:val="right"/>
        <w:outlineLvl w:val="0"/>
      </w:pPr>
      <w:r>
        <w:rPr>
          <w:color w:val="000000"/>
          <w:sz w:val="24"/>
          <w:szCs w:val="24"/>
        </w:rPr>
        <w:t>Кому</w:t>
      </w:r>
      <w:r>
        <w:rPr>
          <w:color w:val="000000"/>
          <w:sz w:val="27"/>
          <w:szCs w:val="27"/>
        </w:rPr>
        <w:t xml:space="preserve"> ____________________________________</w:t>
      </w:r>
    </w:p>
    <w:p w:rsidR="00E95743" w:rsidRDefault="00F0616B">
      <w:pPr>
        <w:ind w:left="4820"/>
        <w:jc w:val="center"/>
        <w:rPr>
          <w:color w:val="000000"/>
          <w:sz w:val="20"/>
        </w:rPr>
      </w:pPr>
      <w:proofErr w:type="gramStart"/>
      <w:r>
        <w:rPr>
          <w:color w:val="000000"/>
          <w:sz w:val="20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–  для </w:t>
      </w:r>
      <w:r>
        <w:rPr>
          <w:color w:val="000000"/>
          <w:sz w:val="20"/>
        </w:rPr>
        <w:t>физического лица, полное наименование застройщика, ИНН, ОГРН – для юридического лица,</w:t>
      </w:r>
      <w:proofErr w:type="gramEnd"/>
    </w:p>
    <w:p w:rsidR="00E95743" w:rsidRDefault="00F0616B">
      <w:pPr>
        <w:ind w:left="48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</w:t>
      </w:r>
    </w:p>
    <w:p w:rsidR="00E95743" w:rsidRDefault="00F0616B">
      <w:pPr>
        <w:ind w:left="4820"/>
        <w:jc w:val="center"/>
        <w:rPr>
          <w:color w:val="000000"/>
          <w:sz w:val="20"/>
        </w:rPr>
      </w:pPr>
      <w:r>
        <w:rPr>
          <w:color w:val="000000"/>
          <w:sz w:val="20"/>
        </w:rPr>
        <w:t>почтовый индекс и адрес, телефон, адрес электронной почты)</w:t>
      </w:r>
    </w:p>
    <w:p w:rsidR="00E95743" w:rsidRDefault="00E95743">
      <w:pPr>
        <w:jc w:val="right"/>
        <w:rPr>
          <w:color w:val="000000"/>
          <w:sz w:val="24"/>
        </w:rPr>
      </w:pPr>
    </w:p>
    <w:p w:rsidR="00E95743" w:rsidRDefault="00E95743">
      <w:pPr>
        <w:jc w:val="right"/>
        <w:rPr>
          <w:color w:val="000000"/>
          <w:sz w:val="24"/>
        </w:rPr>
      </w:pPr>
    </w:p>
    <w:p w:rsidR="00E95743" w:rsidRDefault="00F0616B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4"/>
          <w:szCs w:val="24"/>
        </w:rPr>
        <w:t>Р</w:t>
      </w:r>
      <w:proofErr w:type="gramEnd"/>
      <w:r>
        <w:rPr>
          <w:b/>
          <w:color w:val="000000"/>
          <w:sz w:val="24"/>
          <w:szCs w:val="24"/>
        </w:rPr>
        <w:t xml:space="preserve"> Е Ш Е Н И Е</w:t>
      </w:r>
      <w:r>
        <w:rPr>
          <w:b/>
          <w:color w:val="000000"/>
          <w:sz w:val="24"/>
          <w:szCs w:val="24"/>
        </w:rPr>
        <w:br/>
        <w:t xml:space="preserve">об отказе в приеме документов </w:t>
      </w:r>
      <w:r>
        <w:rPr>
          <w:b/>
          <w:color w:val="000000"/>
          <w:sz w:val="28"/>
          <w:szCs w:val="28"/>
        </w:rPr>
        <w:br/>
      </w:r>
    </w:p>
    <w:p w:rsidR="00E95743" w:rsidRDefault="00F0616B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_________________________</w:t>
      </w:r>
      <w:r>
        <w:rPr>
          <w:color w:val="000000"/>
          <w:sz w:val="24"/>
        </w:rPr>
        <w:t xml:space="preserve">_________________________________________________________ </w:t>
      </w:r>
    </w:p>
    <w:p w:rsidR="00E95743" w:rsidRDefault="00F0616B">
      <w:pPr>
        <w:jc w:val="center"/>
      </w:pPr>
      <w:r>
        <w:rPr>
          <w:color w:val="000000"/>
          <w:sz w:val="20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</w:t>
      </w:r>
      <w:r>
        <w:rPr>
          <w:color w:val="000000"/>
          <w:sz w:val="20"/>
        </w:rPr>
        <w:t>ого самоуправления, организации)</w:t>
      </w:r>
    </w:p>
    <w:p w:rsidR="00E95743" w:rsidRDefault="00E95743">
      <w:pPr>
        <w:jc w:val="center"/>
        <w:rPr>
          <w:color w:val="000000"/>
          <w:sz w:val="20"/>
        </w:rPr>
      </w:pPr>
    </w:p>
    <w:p w:rsidR="00E95743" w:rsidRDefault="00F0616B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приеме документов для предоставления услуги «Выдача разрешения на ввод объекта в эксплуатацию» Вам отказано по следующим основаниям:</w:t>
      </w:r>
    </w:p>
    <w:p w:rsidR="00E95743" w:rsidRDefault="00E95743">
      <w:pPr>
        <w:jc w:val="both"/>
        <w:rPr>
          <w:color w:val="000000"/>
          <w:sz w:val="24"/>
        </w:rPr>
      </w:pPr>
    </w:p>
    <w:tbl>
      <w:tblPr>
        <w:tblW w:w="10131" w:type="dxa"/>
        <w:tblInd w:w="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1"/>
        <w:gridCol w:w="4536"/>
        <w:gridCol w:w="4314"/>
      </w:tblGrid>
      <w:tr w:rsidR="00E95743" w:rsidTr="00970499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 пункта Административного 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основания для отказа в соответствии</w:t>
            </w:r>
            <w:r>
              <w:rPr>
                <w:color w:val="000000"/>
                <w:sz w:val="24"/>
                <w:szCs w:val="24"/>
              </w:rPr>
              <w:t xml:space="preserve"> с Административным регламентом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Разъяснение причин отказа</w:t>
            </w:r>
            <w:r>
              <w:rPr>
                <w:color w:val="000000"/>
                <w:sz w:val="24"/>
                <w:szCs w:val="24"/>
              </w:rPr>
              <w:br/>
              <w:t xml:space="preserve"> в приеме документов</w:t>
            </w:r>
          </w:p>
        </w:tc>
      </w:tr>
      <w:tr w:rsidR="00E95743" w:rsidTr="00970499">
        <w:trPr>
          <w:trHeight w:val="806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подпункт «а» пункта 2.11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заявление о выдаче разрешения на ввод объекта в эксплуатацию представлено в орган государственной власти, орган местного самоуправления или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организацию, в полномочия которых не входит предоставление услуги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color w:val="000000"/>
                <w:sz w:val="24"/>
                <w:szCs w:val="24"/>
              </w:rPr>
              <w:t>Указывается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E95743" w:rsidTr="00970499">
        <w:trPr>
          <w:trHeight w:val="806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подпункт «б» пункта 2.11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вной форме заявления на Едином портале, региональном портале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95743" w:rsidTr="00970499">
        <w:trPr>
          <w:trHeight w:val="806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подпункт «в» пункта 2.11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непредставление документов, предусмотренных </w:t>
            </w:r>
            <w:proofErr w:type="spellStart"/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абз</w:t>
            </w:r>
            <w:proofErr w:type="spellEnd"/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. 2 и 3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пункта 2.9 настоящего Административного регламента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Указывается исчерпывающий </w:t>
            </w:r>
            <w:r>
              <w:rPr>
                <w:i/>
                <w:color w:val="000000"/>
                <w:sz w:val="24"/>
                <w:szCs w:val="24"/>
              </w:rPr>
              <w:t>перечень документов, не представленных заявителем</w:t>
            </w:r>
          </w:p>
        </w:tc>
      </w:tr>
      <w:tr w:rsidR="00E95743" w:rsidTr="00970499">
        <w:trPr>
          <w:trHeight w:val="1457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подпункт «г» пункта 2.11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чае обращения за получением услуги указанным лицом)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E95743" w:rsidTr="00970499">
        <w:trPr>
          <w:trHeight w:val="132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подпункт «д» пункта 2.11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Указывается исчерпывающий перечень документов, сод</w:t>
            </w:r>
            <w:r>
              <w:rPr>
                <w:i/>
                <w:color w:val="000000"/>
                <w:sz w:val="24"/>
                <w:szCs w:val="24"/>
              </w:rPr>
              <w:t>ержащих подчистки и исправления текста</w:t>
            </w:r>
          </w:p>
        </w:tc>
      </w:tr>
      <w:tr w:rsidR="00E95743" w:rsidTr="00970499">
        <w:trPr>
          <w:trHeight w:val="156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подпункт «е» пункта 2.11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Указывается </w:t>
            </w:r>
            <w:r>
              <w:rPr>
                <w:i/>
                <w:color w:val="000000"/>
                <w:sz w:val="24"/>
                <w:szCs w:val="24"/>
              </w:rPr>
              <w:t>исчерпывающий перечень документов, содержащих повреждения</w:t>
            </w:r>
          </w:p>
        </w:tc>
      </w:tr>
      <w:tr w:rsidR="00E95743" w:rsidTr="00970499">
        <w:trPr>
          <w:trHeight w:val="1825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подпункт «ж» пункта 2.11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заявление о выдаче разрешения на ввод объекта в эксплуатацию и приложенные к нему документы представлены в электронной форме с нарушением требований, установленных пунктом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2.9 Административного регламента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Указывается исчерпывающий перечень электронных документов, не соответствующих указанному критерию </w:t>
            </w:r>
          </w:p>
        </w:tc>
      </w:tr>
      <w:tr w:rsidR="00E95743" w:rsidTr="00970499">
        <w:trPr>
          <w:trHeight w:val="2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подпункт «з» пункта 2.11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выявлено несоблюдение установленных статьей 11 Федерального закона «Об электронной подписи»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E95743" w:rsidRDefault="00E95743">
      <w:pPr>
        <w:widowControl w:val="0"/>
        <w:jc w:val="center"/>
        <w:rPr>
          <w:color w:val="000000"/>
          <w:sz w:val="28"/>
          <w:szCs w:val="28"/>
        </w:rPr>
      </w:pPr>
    </w:p>
    <w:p w:rsidR="00E95743" w:rsidRDefault="00F0616B">
      <w:pPr>
        <w:widowControl w:val="0"/>
        <w:jc w:val="center"/>
      </w:pPr>
      <w:r>
        <w:rPr>
          <w:color w:val="000000"/>
          <w:sz w:val="24"/>
          <w:szCs w:val="24"/>
        </w:rPr>
        <w:t>Дополнительно информируем: _________</w:t>
      </w:r>
      <w:r>
        <w:rPr>
          <w:color w:val="000000"/>
          <w:sz w:val="24"/>
          <w:szCs w:val="24"/>
        </w:rPr>
        <w:t>______________________________________________ __________________________________________________________________________________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0"/>
        </w:rPr>
        <w:t>(указывается информация, необходимая для устранения причин отказа в приеме документов, а также иная дополнительная информа</w:t>
      </w:r>
      <w:r>
        <w:rPr>
          <w:color w:val="000000"/>
          <w:sz w:val="20"/>
        </w:rPr>
        <w:t>ция при наличии)</w:t>
      </w:r>
    </w:p>
    <w:p w:rsidR="00E95743" w:rsidRDefault="00E95743">
      <w:pPr>
        <w:widowControl w:val="0"/>
        <w:jc w:val="both"/>
        <w:rPr>
          <w:color w:val="000000"/>
          <w:sz w:val="20"/>
        </w:rPr>
      </w:pPr>
    </w:p>
    <w:tbl>
      <w:tblPr>
        <w:tblW w:w="947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1"/>
        <w:gridCol w:w="2268"/>
        <w:gridCol w:w="282"/>
        <w:gridCol w:w="3520"/>
      </w:tblGrid>
      <w:tr w:rsidR="00E95743"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bottom"/>
          </w:tcPr>
          <w:p w:rsidR="00E95743" w:rsidRDefault="00E95743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vAlign w:val="bottom"/>
          </w:tcPr>
          <w:p w:rsidR="00E95743" w:rsidRDefault="00E95743">
            <w:pPr>
              <w:rPr>
                <w:color w:val="000000"/>
              </w:rPr>
            </w:pPr>
          </w:p>
        </w:tc>
        <w:tc>
          <w:tcPr>
            <w:tcW w:w="3520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</w:tr>
      <w:tr w:rsidR="00E95743">
        <w:tc>
          <w:tcPr>
            <w:tcW w:w="3119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(должность)</w:t>
            </w:r>
          </w:p>
        </w:tc>
        <w:tc>
          <w:tcPr>
            <w:tcW w:w="281" w:type="dxa"/>
          </w:tcPr>
          <w:p w:rsidR="00E95743" w:rsidRDefault="00E957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282" w:type="dxa"/>
          </w:tcPr>
          <w:p w:rsidR="00E95743" w:rsidRDefault="00E957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20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(фамилия, имя, отчество (при наличии)</w:t>
            </w:r>
            <w:proofErr w:type="gramEnd"/>
          </w:p>
        </w:tc>
      </w:tr>
    </w:tbl>
    <w:p w:rsidR="00E95743" w:rsidRDefault="00F0616B">
      <w:pPr>
        <w:spacing w:before="240"/>
        <w:rPr>
          <w:sz w:val="24"/>
          <w:szCs w:val="24"/>
        </w:rPr>
        <w:sectPr w:rsidR="00E95743">
          <w:headerReference w:type="default" r:id="rId13"/>
          <w:pgSz w:w="11906" w:h="16838"/>
          <w:pgMar w:top="1133" w:right="851" w:bottom="1134" w:left="1134" w:header="436" w:footer="0" w:gutter="0"/>
          <w:pgNumType w:start="1"/>
          <w:cols w:space="720"/>
          <w:formProt w:val="0"/>
          <w:docGrid w:linePitch="360"/>
        </w:sectPr>
      </w:pPr>
      <w:r>
        <w:rPr>
          <w:color w:val="000000"/>
          <w:sz w:val="24"/>
          <w:szCs w:val="24"/>
        </w:rPr>
        <w:t>Дата</w:t>
      </w:r>
    </w:p>
    <w:p w:rsidR="00E95743" w:rsidRDefault="00F0616B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     </w:t>
      </w:r>
    </w:p>
    <w:p w:rsidR="00E95743" w:rsidRDefault="00F0616B">
      <w:r>
        <w:rPr>
          <w:bCs/>
          <w:color w:val="000000"/>
          <w:sz w:val="28"/>
          <w:szCs w:val="28"/>
        </w:rPr>
        <w:t xml:space="preserve">                                                                                  Приложение № </w:t>
      </w:r>
      <w:r>
        <w:rPr>
          <w:bCs/>
          <w:color w:val="000000"/>
          <w:sz w:val="28"/>
          <w:szCs w:val="28"/>
        </w:rPr>
        <w:t>3</w:t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 xml:space="preserve">                                                                                      </w:t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  <w:t xml:space="preserve">                                                                        </w:t>
      </w:r>
      <w:r>
        <w:rPr>
          <w:rFonts w:eastAsia="Tahoma" w:cs="Tahoma"/>
          <w:color w:val="000000"/>
          <w:sz w:val="28"/>
          <w:szCs w:val="28"/>
          <w:lang w:eastAsia="en-US" w:bidi="ru-RU"/>
        </w:rPr>
        <w:t>к</w:t>
      </w:r>
      <w:r>
        <w:rPr>
          <w:rFonts w:eastAsia="Tahoma" w:cs="Tahoma"/>
          <w:color w:val="000000"/>
          <w:sz w:val="28"/>
          <w:szCs w:val="28"/>
          <w:lang w:eastAsia="en-US" w:bidi="ru-RU"/>
        </w:rPr>
        <w:t xml:space="preserve"> Административному регламенту</w:t>
      </w:r>
      <w:r>
        <w:rPr>
          <w:rFonts w:eastAsia="Tahoma" w:cs="Tahoma"/>
          <w:color w:val="000000"/>
          <w:sz w:val="28"/>
          <w:szCs w:val="28"/>
          <w:lang w:eastAsia="en-US" w:bidi="ru-RU"/>
        </w:rPr>
        <w:tab/>
      </w:r>
    </w:p>
    <w:p w:rsidR="00E95743" w:rsidRDefault="00E95743">
      <w:pPr>
        <w:spacing w:before="24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95743" w:rsidRDefault="00F0616B">
      <w:pPr>
        <w:spacing w:before="240"/>
        <w:ind w:left="567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ФОРМА</w:t>
      </w:r>
    </w:p>
    <w:p w:rsidR="00E95743" w:rsidRDefault="00E95743">
      <w:pPr>
        <w:jc w:val="right"/>
        <w:outlineLvl w:val="0"/>
        <w:rPr>
          <w:color w:val="000000"/>
          <w:sz w:val="28"/>
          <w:szCs w:val="28"/>
        </w:rPr>
      </w:pPr>
    </w:p>
    <w:p w:rsidR="00E95743" w:rsidRDefault="00F0616B">
      <w:pPr>
        <w:jc w:val="right"/>
        <w:outlineLvl w:val="0"/>
      </w:pPr>
      <w:r>
        <w:rPr>
          <w:color w:val="000000"/>
          <w:sz w:val="24"/>
          <w:szCs w:val="24"/>
        </w:rPr>
        <w:t>Кому</w:t>
      </w:r>
      <w:r>
        <w:rPr>
          <w:color w:val="000000"/>
          <w:sz w:val="27"/>
          <w:szCs w:val="27"/>
        </w:rPr>
        <w:t xml:space="preserve"> ____________________________________</w:t>
      </w:r>
    </w:p>
    <w:p w:rsidR="00E95743" w:rsidRDefault="00F0616B">
      <w:pPr>
        <w:ind w:left="4820"/>
        <w:jc w:val="center"/>
        <w:rPr>
          <w:color w:val="000000"/>
          <w:sz w:val="20"/>
        </w:rPr>
      </w:pPr>
      <w:proofErr w:type="gramStart"/>
      <w:r>
        <w:rPr>
          <w:color w:val="000000"/>
          <w:sz w:val="20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</w:t>
      </w:r>
      <w:r>
        <w:rPr>
          <w:color w:val="000000"/>
          <w:sz w:val="20"/>
        </w:rPr>
        <w:t>полное наименование застройщика, ИНН, ОГРН – для юридического лица,</w:t>
      </w:r>
      <w:proofErr w:type="gramEnd"/>
    </w:p>
    <w:p w:rsidR="00E95743" w:rsidRDefault="00F0616B">
      <w:pPr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</w:t>
      </w:r>
    </w:p>
    <w:p w:rsidR="00E95743" w:rsidRDefault="00F0616B">
      <w:pPr>
        <w:ind w:left="4820"/>
        <w:jc w:val="center"/>
        <w:rPr>
          <w:color w:val="000000"/>
          <w:sz w:val="20"/>
        </w:rPr>
      </w:pPr>
      <w:r>
        <w:rPr>
          <w:color w:val="000000"/>
          <w:sz w:val="20"/>
        </w:rPr>
        <w:t>почтовый индекс и адрес, телефон, адрес электронной почты)</w:t>
      </w:r>
    </w:p>
    <w:p w:rsidR="00E95743" w:rsidRDefault="00E95743">
      <w:pPr>
        <w:jc w:val="right"/>
        <w:rPr>
          <w:color w:val="000000"/>
          <w:sz w:val="24"/>
        </w:rPr>
      </w:pPr>
    </w:p>
    <w:p w:rsidR="00E95743" w:rsidRDefault="00E95743">
      <w:pPr>
        <w:jc w:val="right"/>
        <w:rPr>
          <w:color w:val="000000"/>
          <w:sz w:val="24"/>
        </w:rPr>
      </w:pPr>
    </w:p>
    <w:p w:rsidR="00E95743" w:rsidRDefault="00E95743">
      <w:pPr>
        <w:jc w:val="right"/>
        <w:rPr>
          <w:color w:val="000000"/>
          <w:sz w:val="24"/>
        </w:rPr>
      </w:pPr>
    </w:p>
    <w:p w:rsidR="00E95743" w:rsidRDefault="00F0616B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РЕШЕНИЕ</w:t>
      </w:r>
      <w:r>
        <w:rPr>
          <w:b/>
          <w:color w:val="000000"/>
          <w:sz w:val="24"/>
          <w:szCs w:val="24"/>
        </w:rPr>
        <w:br/>
        <w:t>об отказе в выдаче разрешения на ввод объекта в эксплуатацию</w:t>
      </w:r>
    </w:p>
    <w:p w:rsidR="00E95743" w:rsidRDefault="00F0616B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__________________________________________________________________________________ </w:t>
      </w:r>
    </w:p>
    <w:p w:rsidR="00E95743" w:rsidRDefault="00F0616B">
      <w:pPr>
        <w:jc w:val="center"/>
      </w:pPr>
      <w:r>
        <w:rPr>
          <w:color w:val="000000"/>
          <w:sz w:val="20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</w:t>
      </w:r>
      <w:r>
        <w:rPr>
          <w:color w:val="000000"/>
          <w:sz w:val="20"/>
        </w:rPr>
        <w:t xml:space="preserve">й Федерации, органа местного </w:t>
      </w:r>
      <w:r>
        <w:rPr>
          <w:color w:val="000000"/>
          <w:sz w:val="20"/>
        </w:rPr>
        <w:t>самоуправления, организации)</w:t>
      </w:r>
    </w:p>
    <w:p w:rsidR="00E95743" w:rsidRDefault="00F0616B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 результатам рассмотрения заявления </w:t>
      </w:r>
      <w:proofErr w:type="gramStart"/>
      <w:r>
        <w:rPr>
          <w:color w:val="000000"/>
          <w:sz w:val="24"/>
          <w:szCs w:val="24"/>
        </w:rPr>
        <w:t>от</w:t>
      </w:r>
      <w:proofErr w:type="gramEnd"/>
      <w:r>
        <w:rPr>
          <w:color w:val="000000"/>
          <w:sz w:val="24"/>
          <w:szCs w:val="24"/>
        </w:rPr>
        <w:t xml:space="preserve"> ___________№_________________________ принято </w:t>
      </w:r>
    </w:p>
    <w:p w:rsidR="00E95743" w:rsidRDefault="00F0616B">
      <w:pPr>
        <w:jc w:val="both"/>
        <w:rPr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i/>
          <w:color w:val="000000"/>
          <w:sz w:val="20"/>
        </w:rPr>
        <w:t xml:space="preserve"> </w:t>
      </w:r>
      <w:r>
        <w:rPr>
          <w:color w:val="000000"/>
          <w:sz w:val="20"/>
        </w:rPr>
        <w:t>(дата и номер регистрации)</w:t>
      </w:r>
    </w:p>
    <w:p w:rsidR="00E95743" w:rsidRDefault="00F0616B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решение об отказе в выдаче разрешения на ввод объекта в эксплуатацию.</w:t>
      </w:r>
    </w:p>
    <w:p w:rsidR="00E95743" w:rsidRDefault="00E95743">
      <w:pPr>
        <w:jc w:val="both"/>
        <w:rPr>
          <w:i/>
          <w:color w:val="000000"/>
          <w:sz w:val="16"/>
          <w:szCs w:val="28"/>
        </w:rPr>
      </w:pPr>
    </w:p>
    <w:tbl>
      <w:tblPr>
        <w:tblW w:w="10006" w:type="dxa"/>
        <w:tblInd w:w="11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76"/>
        <w:gridCol w:w="4810"/>
        <w:gridCol w:w="3820"/>
      </w:tblGrid>
      <w:tr w:rsidR="00E95743"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 пункта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Админи-стративного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регламента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основания </w:t>
            </w:r>
            <w:proofErr w:type="gramStart"/>
            <w:r>
              <w:rPr>
                <w:color w:val="000000"/>
                <w:sz w:val="24"/>
                <w:szCs w:val="24"/>
              </w:rPr>
              <w:t>для отказа в выдаче разрешения на ввод объекта в эксплуатацию в соответствии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 Административным регламентом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Разъяснение при</w:t>
            </w:r>
            <w:r>
              <w:rPr>
                <w:color w:val="000000"/>
                <w:sz w:val="24"/>
                <w:szCs w:val="24"/>
              </w:rPr>
              <w:t>чин отказа в выдаче разрешения на ввод объекта в эксплуатацию</w:t>
            </w:r>
          </w:p>
        </w:tc>
      </w:tr>
      <w:tr w:rsidR="00E95743">
        <w:trPr>
          <w:trHeight w:val="837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подпункт «а» пункта 2.13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отсутствие документов, предусмотренных пунктом 2.9.1  Административного регламента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95743">
        <w:trPr>
          <w:trHeight w:val="1537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подпункт «б» пункта 2.13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proofErr w:type="gramStart"/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несоответствие объекта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lastRenderedPageBreak/>
              <w:t>докумен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тации по планировке территории), требованиям</w:t>
            </w:r>
            <w:proofErr w:type="gramEnd"/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 xml:space="preserve">Указываются основания </w:t>
            </w:r>
            <w:r>
              <w:rPr>
                <w:i/>
                <w:color w:val="000000"/>
                <w:sz w:val="24"/>
                <w:szCs w:val="24"/>
              </w:rPr>
              <w:t>такого вывода</w:t>
            </w:r>
          </w:p>
        </w:tc>
      </w:tr>
      <w:tr w:rsidR="00E95743">
        <w:trPr>
          <w:trHeight w:val="28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подпункт «в» пункта 2.13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в соответствии с частью 6</w:t>
            </w:r>
            <w:r>
              <w:rPr>
                <w:rFonts w:eastAsia="Calibri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стать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и 55 Градостроительного кодекса Российской Федерации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Указываются основания такого вывода</w:t>
            </w:r>
          </w:p>
        </w:tc>
      </w:tr>
      <w:tr w:rsidR="00E95743">
        <w:trPr>
          <w:trHeight w:val="1548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подпункт «г» пункта 2.13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случаев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изменения площади объекта капитального строительства</w:t>
            </w:r>
            <w:proofErr w:type="gramEnd"/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в соответствии с частью 6</w:t>
            </w:r>
            <w:r>
              <w:rPr>
                <w:rFonts w:eastAsia="Calibri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Указываются основания такого вывода</w:t>
            </w:r>
          </w:p>
        </w:tc>
      </w:tr>
      <w:tr w:rsidR="00E95743">
        <w:trPr>
          <w:trHeight w:val="1244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подпункт «д» пункта 2.13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несоответствие объекта капитального строительства разре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</w:t>
            </w:r>
            <w:proofErr w:type="gramEnd"/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Российской Федерации, и строящийся, реконструируемый объек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Указываются основания такого вывода</w:t>
            </w:r>
          </w:p>
        </w:tc>
      </w:tr>
    </w:tbl>
    <w:p w:rsidR="00E95743" w:rsidRDefault="00E95743">
      <w:pPr>
        <w:pStyle w:val="ConsPlusNonforma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5743" w:rsidRDefault="00F0616B">
      <w:pPr>
        <w:pStyle w:val="ConsPlusNonformat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 вправе повторно обратиться с заявлением о выдаче </w:t>
      </w:r>
      <w:r>
        <w:rPr>
          <w:rFonts w:ascii="Times New Roman" w:hAnsi="Times New Roman"/>
          <w:color w:val="000000"/>
          <w:sz w:val="24"/>
          <w:szCs w:val="24"/>
        </w:rPr>
        <w:t>разрешения на ввод объекта в эксплуатацию после устранения указанных нарушений.</w:t>
      </w:r>
    </w:p>
    <w:p w:rsidR="00E95743" w:rsidRDefault="00F0616B">
      <w:pPr>
        <w:pStyle w:val="ConsPlusNonformat"/>
        <w:ind w:firstLine="708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  <w:proofErr w:type="gramEnd"/>
    </w:p>
    <w:p w:rsidR="00E95743" w:rsidRDefault="00F0616B">
      <w:pPr>
        <w:pStyle w:val="ConsPlusNonformat"/>
        <w:ind w:firstLine="708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Дополнительно информируем:____________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__________________________________________________________________________________.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:rsidR="00E95743" w:rsidRDefault="00F0616B">
      <w:pPr>
        <w:pStyle w:val="ConsPlusNonformat"/>
        <w:ind w:firstLine="708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(указывается информация, необходимая для устранения причин отказа в выдаче разрешения на ввод объекта в эксплуатацию, а также </w:t>
      </w:r>
      <w:r>
        <w:rPr>
          <w:rFonts w:ascii="Times New Roman" w:hAnsi="Times New Roman"/>
          <w:color w:val="000000"/>
          <w:sz w:val="20"/>
        </w:rPr>
        <w:t>иная дополнительная информация при наличии)</w:t>
      </w:r>
    </w:p>
    <w:p w:rsidR="00E95743" w:rsidRDefault="00E95743">
      <w:pPr>
        <w:pStyle w:val="ConsPlusNonformat"/>
        <w:jc w:val="both"/>
        <w:rPr>
          <w:rFonts w:ascii="Times New Roman" w:hAnsi="Times New Roman"/>
          <w:color w:val="000000"/>
          <w:sz w:val="20"/>
        </w:rPr>
      </w:pPr>
    </w:p>
    <w:p w:rsidR="00E95743" w:rsidRDefault="00E95743">
      <w:pPr>
        <w:pStyle w:val="ConsPlusNonformat"/>
        <w:jc w:val="both"/>
        <w:rPr>
          <w:rFonts w:ascii="Times New Roman" w:hAnsi="Times New Roman"/>
          <w:color w:val="000000"/>
          <w:sz w:val="20"/>
        </w:rPr>
      </w:pPr>
    </w:p>
    <w:tbl>
      <w:tblPr>
        <w:tblW w:w="10065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73"/>
        <w:gridCol w:w="2279"/>
        <w:gridCol w:w="283"/>
        <w:gridCol w:w="4111"/>
      </w:tblGrid>
      <w:tr w:rsidR="00E95743"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  <w:tc>
          <w:tcPr>
            <w:tcW w:w="273" w:type="dxa"/>
            <w:vAlign w:val="bottom"/>
          </w:tcPr>
          <w:p w:rsidR="00E95743" w:rsidRDefault="00E95743">
            <w:pPr>
              <w:rPr>
                <w:color w:val="000000"/>
              </w:rPr>
            </w:pPr>
          </w:p>
        </w:tc>
        <w:tc>
          <w:tcPr>
            <w:tcW w:w="2279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vAlign w:val="bottom"/>
          </w:tcPr>
          <w:p w:rsidR="00E95743" w:rsidRDefault="00E95743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</w:tr>
      <w:tr w:rsidR="00E95743">
        <w:tc>
          <w:tcPr>
            <w:tcW w:w="3119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(должность)</w:t>
            </w:r>
          </w:p>
        </w:tc>
        <w:tc>
          <w:tcPr>
            <w:tcW w:w="273" w:type="dxa"/>
          </w:tcPr>
          <w:p w:rsidR="00E95743" w:rsidRDefault="00E95743">
            <w:pPr>
              <w:rPr>
                <w:color w:val="000000"/>
                <w:sz w:val="20"/>
              </w:rPr>
            </w:pPr>
          </w:p>
        </w:tc>
        <w:tc>
          <w:tcPr>
            <w:tcW w:w="2279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283" w:type="dxa"/>
          </w:tcPr>
          <w:p w:rsidR="00E95743" w:rsidRDefault="00E95743">
            <w:pPr>
              <w:rPr>
                <w:color w:val="000000"/>
                <w:sz w:val="20"/>
              </w:rPr>
            </w:pPr>
          </w:p>
        </w:tc>
        <w:tc>
          <w:tcPr>
            <w:tcW w:w="4111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(фамилия, имя, отчество (при наличии)</w:t>
            </w:r>
            <w:proofErr w:type="gramEnd"/>
          </w:p>
        </w:tc>
      </w:tr>
    </w:tbl>
    <w:p w:rsidR="00E95743" w:rsidRDefault="00E95743">
      <w:pPr>
        <w:spacing w:after="240"/>
        <w:rPr>
          <w:color w:val="000000"/>
          <w:sz w:val="2"/>
          <w:szCs w:val="2"/>
        </w:rPr>
      </w:pPr>
    </w:p>
    <w:p w:rsidR="00E95743" w:rsidRDefault="00F0616B">
      <w:pPr>
        <w:spacing w:before="120" w:after="200"/>
        <w:outlineLvl w:val="0"/>
        <w:rPr>
          <w:sz w:val="24"/>
          <w:szCs w:val="24"/>
        </w:rPr>
        <w:sectPr w:rsidR="00E95743">
          <w:headerReference w:type="default" r:id="rId14"/>
          <w:headerReference w:type="first" r:id="rId15"/>
          <w:pgSz w:w="11906" w:h="16838"/>
          <w:pgMar w:top="1133" w:right="851" w:bottom="1134" w:left="1134" w:header="382" w:footer="0" w:gutter="0"/>
          <w:pgNumType w:start="1"/>
          <w:cols w:space="720"/>
          <w:formProt w:val="0"/>
          <w:titlePg/>
          <w:docGrid w:linePitch="360"/>
        </w:sectPr>
      </w:pPr>
      <w:r>
        <w:rPr>
          <w:color w:val="000000"/>
          <w:sz w:val="24"/>
          <w:szCs w:val="24"/>
        </w:rPr>
        <w:t>Дата</w:t>
      </w:r>
    </w:p>
    <w:p w:rsidR="00E95743" w:rsidRDefault="00F0616B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    Приложение № 4</w:t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 xml:space="preserve">                                                                                        </w:t>
      </w:r>
    </w:p>
    <w:p w:rsidR="00E95743" w:rsidRDefault="00F0616B"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 xml:space="preserve">                                                                                  </w:t>
      </w:r>
      <w:r>
        <w:rPr>
          <w:rFonts w:eastAsia="Tahoma" w:cs="Tahoma"/>
          <w:color w:val="000000"/>
          <w:sz w:val="28"/>
          <w:szCs w:val="28"/>
          <w:lang w:eastAsia="en-US" w:bidi="ru-RU"/>
        </w:rPr>
        <w:t>к Административному регламенту</w:t>
      </w:r>
      <w:r>
        <w:rPr>
          <w:rFonts w:eastAsia="Tahoma" w:cs="Tahoma"/>
          <w:color w:val="000000"/>
          <w:sz w:val="28"/>
          <w:szCs w:val="28"/>
          <w:lang w:eastAsia="en-US" w:bidi="ru-RU"/>
        </w:rPr>
        <w:tab/>
      </w:r>
    </w:p>
    <w:p w:rsidR="00E95743" w:rsidRDefault="00E95743">
      <w:pPr>
        <w:spacing w:before="240"/>
        <w:ind w:left="5670"/>
        <w:jc w:val="right"/>
        <w:rPr>
          <w:sz w:val="24"/>
          <w:szCs w:val="24"/>
        </w:rPr>
      </w:pPr>
    </w:p>
    <w:p w:rsidR="00E95743" w:rsidRDefault="00F0616B">
      <w:pPr>
        <w:spacing w:before="240"/>
        <w:ind w:left="567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ФОРМА</w:t>
      </w:r>
    </w:p>
    <w:p w:rsidR="00E95743" w:rsidRDefault="00E95743">
      <w:pPr>
        <w:tabs>
          <w:tab w:val="left" w:pos="5670"/>
        </w:tabs>
        <w:spacing w:before="240"/>
        <w:ind w:left="5670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:rsidR="00E95743" w:rsidRDefault="00F0616B">
      <w:pPr>
        <w:jc w:val="center"/>
        <w:rPr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З</w:t>
      </w:r>
      <w:proofErr w:type="gramEnd"/>
      <w:r>
        <w:rPr>
          <w:b/>
          <w:bCs/>
          <w:color w:val="000000"/>
          <w:sz w:val="24"/>
          <w:szCs w:val="24"/>
        </w:rPr>
        <w:t xml:space="preserve"> А Я В Л Е Н И Е </w:t>
      </w:r>
    </w:p>
    <w:p w:rsidR="00E95743" w:rsidRDefault="00F0616B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об исправлении допущенных </w:t>
      </w:r>
      <w:r>
        <w:rPr>
          <w:b/>
          <w:bCs/>
          <w:color w:val="000000"/>
          <w:sz w:val="24"/>
          <w:szCs w:val="24"/>
        </w:rPr>
        <w:t>опечаток и ошибок</w:t>
      </w:r>
      <w:r>
        <w:rPr>
          <w:b/>
          <w:bCs/>
          <w:color w:val="000000"/>
          <w:sz w:val="24"/>
          <w:szCs w:val="24"/>
        </w:rPr>
        <w:br/>
        <w:t>в разрешении на ввод объекта в эксплуатацию</w:t>
      </w:r>
    </w:p>
    <w:p w:rsidR="00E95743" w:rsidRDefault="00E95743">
      <w:pPr>
        <w:jc w:val="center"/>
        <w:rPr>
          <w:b/>
          <w:color w:val="000000"/>
          <w:sz w:val="24"/>
          <w:szCs w:val="24"/>
        </w:rPr>
      </w:pPr>
    </w:p>
    <w:p w:rsidR="00E95743" w:rsidRDefault="00F0616B">
      <w:pPr>
        <w:pStyle w:val="ad"/>
        <w:tabs>
          <w:tab w:val="left" w:pos="394"/>
          <w:tab w:val="left" w:pos="2043"/>
          <w:tab w:val="left" w:pos="2813"/>
        </w:tabs>
        <w:spacing w:before="0" w:line="240" w:lineRule="auto"/>
        <w:ind w:right="168"/>
        <w:jc w:val="righ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«___» ______________ 20___ г.</w:t>
      </w:r>
      <w:proofErr w:type="gramEnd"/>
    </w:p>
    <w:p w:rsidR="00E95743" w:rsidRDefault="00E95743">
      <w:pPr>
        <w:jc w:val="right"/>
        <w:rPr>
          <w:color w:val="000000"/>
          <w:sz w:val="24"/>
          <w:szCs w:val="24"/>
        </w:rPr>
      </w:pPr>
    </w:p>
    <w:tbl>
      <w:tblPr>
        <w:tblW w:w="9780" w:type="dxa"/>
        <w:tblInd w:w="289" w:type="dxa"/>
        <w:tblLook w:val="0000" w:firstRow="0" w:lastRow="0" w:firstColumn="0" w:lastColumn="0" w:noHBand="0" w:noVBand="0"/>
      </w:tblPr>
      <w:tblGrid>
        <w:gridCol w:w="9780"/>
      </w:tblGrid>
      <w:tr w:rsidR="00E95743">
        <w:trPr>
          <w:trHeight w:val="165"/>
        </w:trPr>
        <w:tc>
          <w:tcPr>
            <w:tcW w:w="9780" w:type="dxa"/>
            <w:tcBorders>
              <w:bottom w:val="single" w:sz="4" w:space="0" w:color="000000"/>
            </w:tcBorders>
          </w:tcPr>
          <w:p w:rsidR="00E95743" w:rsidRDefault="00E957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95743">
        <w:trPr>
          <w:trHeight w:val="126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 w:rsidR="00E95743" w:rsidRDefault="00E957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95743">
        <w:trPr>
          <w:trHeight w:val="135"/>
        </w:trPr>
        <w:tc>
          <w:tcPr>
            <w:tcW w:w="9780" w:type="dxa"/>
            <w:tcBorders>
              <w:top w:val="single" w:sz="4" w:space="0" w:color="000000"/>
            </w:tcBorders>
          </w:tcPr>
          <w:p w:rsidR="00E95743" w:rsidRDefault="00F0616B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</w:t>
            </w:r>
            <w:r>
              <w:rPr>
                <w:color w:val="000000"/>
                <w:sz w:val="20"/>
              </w:rPr>
              <w:t>субъекта Российской Федерации, органа местного самоуправления, организации)</w:t>
            </w:r>
          </w:p>
          <w:p w:rsidR="00E95743" w:rsidRDefault="00E957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95743" w:rsidRDefault="00F0616B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Прошу исправить допущенную опечатку/ошибку в разрешении на ввод объекта в эксплуатацию.</w:t>
      </w:r>
    </w:p>
    <w:p w:rsidR="00E95743" w:rsidRDefault="00E95743">
      <w:pPr>
        <w:ind w:firstLine="708"/>
        <w:rPr>
          <w:rFonts w:eastAsia="Calibri"/>
          <w:bCs/>
          <w:color w:val="000000"/>
          <w:sz w:val="24"/>
          <w:szCs w:val="24"/>
          <w:lang w:eastAsia="en-US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1031"/>
        <w:gridCol w:w="3082"/>
        <w:gridCol w:w="1692"/>
        <w:gridCol w:w="1002"/>
        <w:gridCol w:w="1132"/>
        <w:gridCol w:w="1984"/>
      </w:tblGrid>
      <w:tr w:rsidR="00E95743">
        <w:trPr>
          <w:trHeight w:val="540"/>
        </w:trPr>
        <w:tc>
          <w:tcPr>
            <w:tcW w:w="9922" w:type="dxa"/>
            <w:gridSpan w:val="6"/>
            <w:tcBorders>
              <w:bottom w:val="single" w:sz="4" w:space="0" w:color="000000"/>
            </w:tcBorders>
          </w:tcPr>
          <w:p w:rsidR="00E95743" w:rsidRDefault="00F0616B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E95743">
        <w:trPr>
          <w:trHeight w:val="60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Сведения о физическом лице, в случае если застройщиком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является физическое лицо: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42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75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color w:val="000000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66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Основной государственный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регистрационный номер индивидуального предпринимателя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27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17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90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109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788"/>
        </w:trPr>
        <w:tc>
          <w:tcPr>
            <w:tcW w:w="992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2. Сведения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 выданном разрешении на ввод объекта в эксплуатацию, содержащем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опечатку/ ошибку</w:t>
            </w:r>
          </w:p>
        </w:tc>
      </w:tr>
      <w:tr w:rsidR="00E95743">
        <w:trPr>
          <w:trHeight w:val="73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Орган (организация), выдавший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) разрешение на ввод объекта в эксплуатацию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E95743">
        <w:trPr>
          <w:trHeight w:val="62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590"/>
        </w:trPr>
        <w:tc>
          <w:tcPr>
            <w:tcW w:w="992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spacing w:after="160"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3. Обоснование для внесения исправлений в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разрешении на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ввод объекта в эксплуатацию</w:t>
            </w:r>
          </w:p>
        </w:tc>
      </w:tr>
      <w:tr w:rsidR="00E95743">
        <w:trPr>
          <w:trHeight w:val="109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Данные (сведения), которые необходимо указать в разрешении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Обоснование с указанием реквизита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(-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) документа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),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E95743">
        <w:trPr>
          <w:trHeight w:val="60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95743" w:rsidRDefault="00E95743">
      <w:pPr>
        <w:rPr>
          <w:color w:val="000000"/>
          <w:sz w:val="24"/>
          <w:szCs w:val="24"/>
        </w:rPr>
      </w:pPr>
    </w:p>
    <w:p w:rsidR="00E95743" w:rsidRDefault="00E95743">
      <w:pPr>
        <w:ind w:firstLine="708"/>
        <w:rPr>
          <w:color w:val="000000"/>
          <w:sz w:val="28"/>
          <w:szCs w:val="28"/>
        </w:rPr>
      </w:pPr>
    </w:p>
    <w:p w:rsidR="00E95743" w:rsidRDefault="00F0616B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Приложение: ______________________________________________________________________</w:t>
      </w:r>
    </w:p>
    <w:p w:rsidR="00E95743" w:rsidRDefault="00F0616B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Номер телефона и адрес электронной почты для связи: </w:t>
      </w:r>
      <w:r>
        <w:rPr>
          <w:color w:val="000000"/>
          <w:sz w:val="24"/>
          <w:szCs w:val="24"/>
        </w:rPr>
        <w:t>___________________________________</w:t>
      </w:r>
    </w:p>
    <w:p w:rsidR="00E95743" w:rsidRDefault="00F0616B">
      <w:pPr>
        <w:tabs>
          <w:tab w:val="left" w:pos="1968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Результат рассмотрения настоящего заявления прошу:</w:t>
      </w:r>
    </w:p>
    <w:p w:rsidR="00E95743" w:rsidRDefault="00E95743">
      <w:pPr>
        <w:tabs>
          <w:tab w:val="left" w:pos="1968"/>
        </w:tabs>
        <w:rPr>
          <w:color w:val="000000"/>
        </w:rPr>
      </w:pPr>
    </w:p>
    <w:tbl>
      <w:tblPr>
        <w:tblW w:w="9923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6"/>
        <w:gridCol w:w="286"/>
        <w:gridCol w:w="2288"/>
        <w:gridCol w:w="261"/>
        <w:gridCol w:w="3210"/>
        <w:gridCol w:w="782"/>
      </w:tblGrid>
      <w:tr w:rsidR="00E95743">
        <w:tc>
          <w:tcPr>
            <w:tcW w:w="9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</w:t>
            </w:r>
            <w:r>
              <w:rPr>
                <w:color w:val="000000"/>
                <w:sz w:val="24"/>
                <w:szCs w:val="24"/>
              </w:rPr>
              <w:t>(функций)»/ на региональном портале государственных и муниципальных услуг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E95743">
        <w:tc>
          <w:tcPr>
            <w:tcW w:w="9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</w:t>
            </w:r>
            <w:r>
              <w:rPr>
                <w:color w:val="000000"/>
                <w:sz w:val="24"/>
                <w:szCs w:val="24"/>
              </w:rPr>
              <w:t>вления государственных и муниципальных услуг, расположенный по адресу: _____________________________________________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E95743">
        <w:tc>
          <w:tcPr>
            <w:tcW w:w="9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на бумажном носителе на почтовый адрес: ____________________________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E95743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before="120" w:after="120"/>
              <w:ind w:right="255"/>
              <w:jc w:val="center"/>
              <w:rPr>
                <w:sz w:val="20"/>
              </w:rPr>
            </w:pPr>
            <w:r>
              <w:rPr>
                <w:i/>
                <w:color w:val="000000"/>
                <w:sz w:val="20"/>
              </w:rPr>
              <w:t>Указывается один из перечисленных способов</w:t>
            </w:r>
          </w:p>
        </w:tc>
      </w:tr>
      <w:tr w:rsidR="00E95743">
        <w:trPr>
          <w:trHeight w:val="740"/>
        </w:trPr>
        <w:tc>
          <w:tcPr>
            <w:tcW w:w="3096" w:type="dxa"/>
            <w:vAlign w:val="bottom"/>
          </w:tcPr>
          <w:p w:rsidR="00E95743" w:rsidRDefault="00E957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vAlign w:val="bottom"/>
          </w:tcPr>
          <w:p w:rsidR="00E95743" w:rsidRDefault="00E957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vAlign w:val="bottom"/>
          </w:tcPr>
          <w:p w:rsidR="00E95743" w:rsidRDefault="00E957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5743">
        <w:trPr>
          <w:trHeight w:val="557"/>
        </w:trPr>
        <w:tc>
          <w:tcPr>
            <w:tcW w:w="3096" w:type="dxa"/>
          </w:tcPr>
          <w:p w:rsidR="00E95743" w:rsidRDefault="00E957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</w:tcPr>
          <w:p w:rsidR="00E95743" w:rsidRDefault="00E957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</w:tcPr>
          <w:p w:rsidR="00E95743" w:rsidRDefault="00F0616B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261" w:type="dxa"/>
          </w:tcPr>
          <w:p w:rsidR="00E95743" w:rsidRDefault="00E95743">
            <w:pPr>
              <w:rPr>
                <w:color w:val="000000"/>
                <w:sz w:val="20"/>
              </w:rPr>
            </w:pPr>
          </w:p>
        </w:tc>
        <w:tc>
          <w:tcPr>
            <w:tcW w:w="3992" w:type="dxa"/>
            <w:gridSpan w:val="2"/>
          </w:tcPr>
          <w:p w:rsidR="00E95743" w:rsidRDefault="00F0616B">
            <w:pPr>
              <w:jc w:val="center"/>
              <w:rPr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(фамилия, имя, отчество (при наличии)</w:t>
            </w:r>
            <w:proofErr w:type="gramEnd"/>
          </w:p>
        </w:tc>
      </w:tr>
    </w:tbl>
    <w:p w:rsidR="00E95743" w:rsidRDefault="00E95743">
      <w:pPr>
        <w:sectPr w:rsidR="00E95743">
          <w:headerReference w:type="default" r:id="rId16"/>
          <w:pgSz w:w="11906" w:h="16838"/>
          <w:pgMar w:top="1132" w:right="851" w:bottom="1134" w:left="1134" w:header="382" w:footer="0" w:gutter="0"/>
          <w:pgNumType w:start="1"/>
          <w:cols w:space="720"/>
          <w:formProt w:val="0"/>
          <w:docGrid w:linePitch="360"/>
        </w:sectPr>
      </w:pPr>
    </w:p>
    <w:p w:rsidR="00E95743" w:rsidRDefault="00F0616B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     </w:t>
      </w:r>
    </w:p>
    <w:p w:rsidR="00E95743" w:rsidRDefault="00F0616B">
      <w:r>
        <w:rPr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Приложение № </w:t>
      </w:r>
      <w:r>
        <w:rPr>
          <w:bCs/>
          <w:color w:val="000000"/>
          <w:sz w:val="28"/>
          <w:szCs w:val="28"/>
        </w:rPr>
        <w:t>5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                                                                       </w:t>
      </w:r>
    </w:p>
    <w:p w:rsidR="00E95743" w:rsidRDefault="00F0616B"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                                                                      </w:t>
      </w:r>
      <w:r>
        <w:rPr>
          <w:rFonts w:eastAsia="Tahoma" w:cs="Tahoma"/>
          <w:color w:val="000000"/>
          <w:sz w:val="28"/>
          <w:szCs w:val="28"/>
          <w:lang w:bidi="ru-RU"/>
        </w:rPr>
        <w:t>к Административному регламенту</w:t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</w:p>
    <w:p w:rsidR="00E95743" w:rsidRDefault="00E95743">
      <w:pPr>
        <w:pStyle w:val="af3"/>
        <w:ind w:left="567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95743" w:rsidRDefault="00F0616B">
      <w:pPr>
        <w:spacing w:before="240"/>
        <w:ind w:left="567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ФОРМА</w:t>
      </w:r>
    </w:p>
    <w:p w:rsidR="00E95743" w:rsidRDefault="00E95743">
      <w:pPr>
        <w:pStyle w:val="af3"/>
        <w:ind w:left="567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95743" w:rsidRDefault="00F0616B">
      <w:pPr>
        <w:jc w:val="right"/>
        <w:outlineLvl w:val="0"/>
        <w:rPr>
          <w:color w:val="000000"/>
          <w:sz w:val="27"/>
          <w:szCs w:val="27"/>
        </w:rPr>
      </w:pPr>
      <w:r>
        <w:rPr>
          <w:color w:val="000000"/>
          <w:sz w:val="24"/>
          <w:szCs w:val="24"/>
        </w:rPr>
        <w:t>Кому</w:t>
      </w:r>
      <w:r>
        <w:rPr>
          <w:color w:val="000000"/>
          <w:sz w:val="27"/>
          <w:szCs w:val="27"/>
        </w:rPr>
        <w:t xml:space="preserve"> ____________________________________</w:t>
      </w:r>
    </w:p>
    <w:p w:rsidR="00E95743" w:rsidRDefault="00F0616B">
      <w:pPr>
        <w:ind w:left="4820"/>
        <w:jc w:val="center"/>
        <w:rPr>
          <w:color w:val="000000"/>
          <w:sz w:val="20"/>
        </w:rPr>
      </w:pPr>
      <w:proofErr w:type="gramStart"/>
      <w:r>
        <w:rPr>
          <w:color w:val="000000"/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</w:t>
      </w:r>
      <w:r>
        <w:rPr>
          <w:color w:val="000000"/>
          <w:sz w:val="20"/>
        </w:rPr>
        <w:t xml:space="preserve"> юридического лица,</w:t>
      </w:r>
      <w:proofErr w:type="gramEnd"/>
    </w:p>
    <w:p w:rsidR="00E95743" w:rsidRDefault="00F0616B">
      <w:pPr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</w:t>
      </w:r>
    </w:p>
    <w:p w:rsidR="00E95743" w:rsidRDefault="00F0616B">
      <w:pPr>
        <w:ind w:left="4820"/>
        <w:jc w:val="center"/>
        <w:rPr>
          <w:color w:val="000000"/>
          <w:sz w:val="20"/>
        </w:rPr>
      </w:pPr>
      <w:r>
        <w:rPr>
          <w:color w:val="000000"/>
          <w:sz w:val="20"/>
        </w:rPr>
        <w:t>почтовый индекс и адрес, телефон, адрес электронной почты)</w:t>
      </w:r>
    </w:p>
    <w:p w:rsidR="00E95743" w:rsidRDefault="00E95743">
      <w:pPr>
        <w:jc w:val="right"/>
        <w:rPr>
          <w:b/>
          <w:color w:val="000000"/>
          <w:sz w:val="24"/>
        </w:rPr>
      </w:pPr>
    </w:p>
    <w:p w:rsidR="00E95743" w:rsidRDefault="00E95743">
      <w:pPr>
        <w:jc w:val="right"/>
        <w:rPr>
          <w:b/>
          <w:color w:val="000000"/>
          <w:sz w:val="24"/>
        </w:rPr>
      </w:pPr>
    </w:p>
    <w:p w:rsidR="00E95743" w:rsidRDefault="00E95743">
      <w:pPr>
        <w:jc w:val="right"/>
        <w:rPr>
          <w:b/>
          <w:color w:val="000000"/>
          <w:sz w:val="24"/>
          <w:szCs w:val="24"/>
        </w:rPr>
      </w:pPr>
    </w:p>
    <w:p w:rsidR="00E95743" w:rsidRDefault="00F0616B">
      <w:pPr>
        <w:jc w:val="center"/>
        <w:rPr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Р</w:t>
      </w:r>
      <w:proofErr w:type="gramEnd"/>
      <w:r>
        <w:rPr>
          <w:b/>
          <w:color w:val="000000"/>
          <w:sz w:val="24"/>
          <w:szCs w:val="24"/>
        </w:rPr>
        <w:t xml:space="preserve"> Е Ш Е Н И Е</w:t>
      </w:r>
      <w:r>
        <w:rPr>
          <w:b/>
          <w:color w:val="000000"/>
          <w:sz w:val="24"/>
          <w:szCs w:val="24"/>
        </w:rPr>
        <w:br/>
        <w:t>об отказе во внесении исправлений в разрешение</w:t>
      </w:r>
      <w:r>
        <w:rPr>
          <w:b/>
          <w:color w:val="000000"/>
          <w:sz w:val="24"/>
          <w:szCs w:val="24"/>
        </w:rPr>
        <w:br/>
        <w:t>на ввод объекта в эксплуатацию</w:t>
      </w:r>
    </w:p>
    <w:p w:rsidR="00E95743" w:rsidRDefault="00E95743">
      <w:pPr>
        <w:jc w:val="center"/>
        <w:rPr>
          <w:b/>
          <w:color w:val="000000"/>
          <w:sz w:val="28"/>
          <w:szCs w:val="28"/>
        </w:rPr>
      </w:pPr>
    </w:p>
    <w:p w:rsidR="00E95743" w:rsidRDefault="00F0616B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_______________________________________</w:t>
      </w:r>
      <w:r>
        <w:rPr>
          <w:color w:val="000000"/>
          <w:sz w:val="24"/>
        </w:rPr>
        <w:t xml:space="preserve">___________________________________________ </w:t>
      </w:r>
    </w:p>
    <w:p w:rsidR="00E95743" w:rsidRDefault="00F0616B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</w:t>
      </w:r>
      <w:r>
        <w:rPr>
          <w:color w:val="000000"/>
          <w:sz w:val="20"/>
        </w:rPr>
        <w:t>ения, организации)</w:t>
      </w:r>
    </w:p>
    <w:p w:rsidR="00E95743" w:rsidRDefault="00F0616B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 результатам рассмотрения заявления об исправлении допущенных опечаток и ошибок в разрешении на ввод объекта в эксплуатацию </w:t>
      </w:r>
      <w:proofErr w:type="gramStart"/>
      <w:r>
        <w:rPr>
          <w:color w:val="000000"/>
          <w:sz w:val="24"/>
          <w:szCs w:val="24"/>
        </w:rPr>
        <w:t>от</w:t>
      </w:r>
      <w:proofErr w:type="gramEnd"/>
      <w:r>
        <w:rPr>
          <w:color w:val="000000"/>
          <w:sz w:val="24"/>
          <w:szCs w:val="24"/>
        </w:rPr>
        <w:t xml:space="preserve"> ________________ № _______________ принято </w:t>
      </w:r>
    </w:p>
    <w:p w:rsidR="00E95743" w:rsidRDefault="00F0616B">
      <w:pPr>
        <w:jc w:val="both"/>
        <w:rPr>
          <w:sz w:val="24"/>
          <w:szCs w:val="24"/>
        </w:rPr>
      </w:pPr>
      <w:r>
        <w:rPr>
          <w:color w:val="000000"/>
          <w:sz w:val="20"/>
        </w:rPr>
        <w:t xml:space="preserve">                                                                </w:t>
      </w:r>
      <w:r>
        <w:rPr>
          <w:color w:val="000000"/>
          <w:sz w:val="20"/>
        </w:rPr>
        <w:t xml:space="preserve">                                                    (дата и номер регистрации)</w:t>
      </w:r>
    </w:p>
    <w:p w:rsidR="00E95743" w:rsidRDefault="00F0616B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решение </w:t>
      </w:r>
      <w:proofErr w:type="gramStart"/>
      <w:r>
        <w:rPr>
          <w:color w:val="000000"/>
          <w:sz w:val="24"/>
          <w:szCs w:val="24"/>
        </w:rPr>
        <w:t>об отказе во внесении исправлений в разрешение на ввод объекта в эксплуатацию</w:t>
      </w:r>
      <w:proofErr w:type="gramEnd"/>
      <w:r>
        <w:rPr>
          <w:color w:val="000000"/>
          <w:sz w:val="24"/>
          <w:szCs w:val="24"/>
        </w:rPr>
        <w:t xml:space="preserve">. </w:t>
      </w:r>
    </w:p>
    <w:p w:rsidR="00E95743" w:rsidRDefault="00E95743">
      <w:pPr>
        <w:jc w:val="both"/>
        <w:rPr>
          <w:i/>
          <w:color w:val="000000"/>
          <w:sz w:val="16"/>
          <w:szCs w:val="28"/>
        </w:rPr>
      </w:pPr>
    </w:p>
    <w:tbl>
      <w:tblPr>
        <w:tblW w:w="9923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4603"/>
        <w:gridCol w:w="4044"/>
      </w:tblGrid>
      <w:tr w:rsidR="00E95743">
        <w:trPr>
          <w:trHeight w:val="87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 пункта </w:t>
            </w:r>
            <w:proofErr w:type="spellStart"/>
            <w:r>
              <w:rPr>
                <w:color w:val="000000"/>
                <w:sz w:val="24"/>
                <w:szCs w:val="24"/>
              </w:rPr>
              <w:t>Админи-стратив-ного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регламента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основания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для отказа во внесении исправлений в разрешение </w:t>
            </w:r>
            <w:r>
              <w:rPr>
                <w:bCs/>
                <w:color w:val="000000"/>
                <w:sz w:val="24"/>
                <w:szCs w:val="24"/>
              </w:rPr>
              <w:t>на ввод объекта в эксплуатацию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соответствии с Административным регламентом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E95743">
        <w:trPr>
          <w:trHeight w:val="13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подпункт «а» </w:t>
            </w:r>
            <w:r>
              <w:rPr>
                <w:color w:val="000000"/>
                <w:sz w:val="24"/>
                <w:szCs w:val="24"/>
              </w:rPr>
              <w:t>пункта 2.22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95743">
        <w:trPr>
          <w:trHeight w:val="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подпункт «б» пункта 2.22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отсутствие факта допущения опечаток и ошибок в разрешении на ввод объекта в эксплуатацию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E95743" w:rsidRDefault="00E95743">
      <w:pPr>
        <w:sectPr w:rsidR="00E95743">
          <w:headerReference w:type="default" r:id="rId17"/>
          <w:pgSz w:w="11906" w:h="16838"/>
          <w:pgMar w:top="1133" w:right="851" w:bottom="1134" w:left="1134" w:header="355" w:footer="0" w:gutter="0"/>
          <w:pgNumType w:start="1"/>
          <w:cols w:space="720"/>
          <w:formProt w:val="0"/>
          <w:docGrid w:linePitch="360"/>
        </w:sectPr>
      </w:pPr>
    </w:p>
    <w:p w:rsidR="00E95743" w:rsidRDefault="00F0616B">
      <w:pPr>
        <w:pStyle w:val="ConsPlusNonformat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Вы вправе повторно обратиться с заявлением </w:t>
      </w:r>
      <w:r>
        <w:rPr>
          <w:rFonts w:ascii="Times New Roman" w:hAnsi="Times New Roman"/>
          <w:color w:val="000000"/>
          <w:sz w:val="24"/>
          <w:szCs w:val="24"/>
        </w:rPr>
        <w:t xml:space="preserve">об исправлении допущенных опечаток и ошибок в разрешении на ввод объекта в эксплуатацию </w:t>
      </w:r>
      <w:r>
        <w:rPr>
          <w:rFonts w:ascii="Times New Roman" w:hAnsi="Times New Roman"/>
          <w:color w:val="000000"/>
          <w:sz w:val="24"/>
          <w:szCs w:val="24"/>
        </w:rPr>
        <w:t>после устранения указанных нарушений.</w:t>
      </w:r>
    </w:p>
    <w:p w:rsidR="00E95743" w:rsidRDefault="00F0616B">
      <w:pPr>
        <w:pStyle w:val="ConsPlusNonformat"/>
        <w:ind w:firstLine="708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Данный отказ может бы</w:t>
      </w:r>
      <w:r>
        <w:rPr>
          <w:rFonts w:ascii="Times New Roman" w:hAnsi="Times New Roman"/>
          <w:color w:val="000000"/>
          <w:sz w:val="24"/>
          <w:szCs w:val="24"/>
        </w:rPr>
        <w:t>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E95743" w:rsidRDefault="00F0616B">
      <w:pPr>
        <w:pStyle w:val="ConsPlusNonforma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>Дополнительно информируем:_______________________________________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4"/>
        </w:rPr>
        <w:t xml:space="preserve">    </w:t>
      </w:r>
    </w:p>
    <w:p w:rsidR="00E95743" w:rsidRDefault="00F0616B">
      <w:pPr>
        <w:pStyle w:val="ConsPlusNonformat"/>
        <w:ind w:firstLine="708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E95743" w:rsidRDefault="00E95743">
      <w:pPr>
        <w:pStyle w:val="ConsPlusNonformat"/>
        <w:ind w:firstLine="708"/>
        <w:jc w:val="center"/>
        <w:rPr>
          <w:rFonts w:ascii="Times New Roman" w:hAnsi="Times New Roman"/>
          <w:color w:val="000000"/>
          <w:sz w:val="20"/>
        </w:rPr>
      </w:pPr>
    </w:p>
    <w:p w:rsidR="00E95743" w:rsidRDefault="00E95743">
      <w:pPr>
        <w:pStyle w:val="ConsPlusNonformat"/>
        <w:ind w:firstLine="708"/>
        <w:jc w:val="center"/>
        <w:rPr>
          <w:rFonts w:ascii="Times New Roman" w:hAnsi="Times New Roman"/>
          <w:color w:val="000000"/>
          <w:sz w:val="20"/>
        </w:rPr>
      </w:pPr>
    </w:p>
    <w:tbl>
      <w:tblPr>
        <w:tblW w:w="9923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6"/>
        <w:gridCol w:w="286"/>
        <w:gridCol w:w="2288"/>
        <w:gridCol w:w="261"/>
        <w:gridCol w:w="3992"/>
      </w:tblGrid>
      <w:tr w:rsidR="00E95743">
        <w:tc>
          <w:tcPr>
            <w:tcW w:w="3096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bottom"/>
          </w:tcPr>
          <w:p w:rsidR="00E95743" w:rsidRDefault="00E95743">
            <w:pPr>
              <w:rPr>
                <w:color w:val="000000"/>
              </w:rPr>
            </w:pPr>
          </w:p>
        </w:tc>
        <w:tc>
          <w:tcPr>
            <w:tcW w:w="2288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  <w:tc>
          <w:tcPr>
            <w:tcW w:w="261" w:type="dxa"/>
            <w:vAlign w:val="bottom"/>
          </w:tcPr>
          <w:p w:rsidR="00E95743" w:rsidRDefault="00E95743">
            <w:pPr>
              <w:rPr>
                <w:color w:val="000000"/>
              </w:rPr>
            </w:pPr>
          </w:p>
        </w:tc>
        <w:tc>
          <w:tcPr>
            <w:tcW w:w="3992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</w:tr>
      <w:tr w:rsidR="00E95743">
        <w:tc>
          <w:tcPr>
            <w:tcW w:w="3096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(должность)</w:t>
            </w:r>
          </w:p>
        </w:tc>
        <w:tc>
          <w:tcPr>
            <w:tcW w:w="286" w:type="dxa"/>
          </w:tcPr>
          <w:p w:rsidR="00E95743" w:rsidRDefault="00E95743">
            <w:pPr>
              <w:rPr>
                <w:color w:val="000000"/>
                <w:sz w:val="20"/>
              </w:rPr>
            </w:pPr>
          </w:p>
        </w:tc>
        <w:tc>
          <w:tcPr>
            <w:tcW w:w="2288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261" w:type="dxa"/>
          </w:tcPr>
          <w:p w:rsidR="00E95743" w:rsidRDefault="00E95743">
            <w:pPr>
              <w:rPr>
                <w:color w:val="000000"/>
                <w:sz w:val="20"/>
              </w:rPr>
            </w:pPr>
          </w:p>
        </w:tc>
        <w:tc>
          <w:tcPr>
            <w:tcW w:w="3992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(фамилия, имя, отчество (при наличии)</w:t>
            </w:r>
            <w:proofErr w:type="gramEnd"/>
          </w:p>
        </w:tc>
      </w:tr>
    </w:tbl>
    <w:p w:rsidR="00E95743" w:rsidRDefault="00F0616B">
      <w:pPr>
        <w:spacing w:before="120" w:after="200"/>
        <w:rPr>
          <w:sz w:val="24"/>
          <w:szCs w:val="24"/>
        </w:rPr>
        <w:sectPr w:rsidR="00E95743">
          <w:headerReference w:type="default" r:id="rId18"/>
          <w:pgSz w:w="11906" w:h="16838"/>
          <w:pgMar w:top="1283" w:right="851" w:bottom="1134" w:left="1134" w:header="436" w:footer="0" w:gutter="0"/>
          <w:cols w:space="720"/>
          <w:formProt w:val="0"/>
          <w:docGrid w:linePitch="360"/>
        </w:sectPr>
      </w:pPr>
      <w:r>
        <w:rPr>
          <w:color w:val="000000"/>
          <w:sz w:val="24"/>
          <w:szCs w:val="24"/>
        </w:rPr>
        <w:t>Дата</w:t>
      </w:r>
    </w:p>
    <w:p w:rsidR="00E95743" w:rsidRDefault="00F0616B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     </w:t>
      </w:r>
    </w:p>
    <w:p w:rsidR="00E95743" w:rsidRDefault="00F0616B">
      <w:r>
        <w:rPr>
          <w:bCs/>
          <w:color w:val="000000"/>
          <w:sz w:val="28"/>
          <w:szCs w:val="28"/>
        </w:rPr>
        <w:t xml:space="preserve">                                                                                  Приложение № </w:t>
      </w:r>
      <w:r>
        <w:rPr>
          <w:bCs/>
          <w:color w:val="000000"/>
          <w:sz w:val="28"/>
          <w:szCs w:val="28"/>
        </w:rPr>
        <w:t>6</w:t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 xml:space="preserve">                                                                            </w:t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  <w:t xml:space="preserve"> </w:t>
      </w:r>
      <w:r>
        <w:rPr>
          <w:rFonts w:eastAsia="Tahoma" w:cs="Tahoma"/>
          <w:color w:val="000000"/>
          <w:sz w:val="28"/>
          <w:szCs w:val="28"/>
          <w:lang w:eastAsia="en-US" w:bidi="ru-RU"/>
        </w:rPr>
        <w:t>к Административному регламенту</w:t>
      </w:r>
      <w:r>
        <w:rPr>
          <w:rFonts w:eastAsia="Tahoma" w:cs="Tahoma"/>
          <w:color w:val="000000"/>
          <w:sz w:val="28"/>
          <w:szCs w:val="28"/>
          <w:lang w:eastAsia="en-US" w:bidi="ru-RU"/>
        </w:rPr>
        <w:tab/>
      </w:r>
    </w:p>
    <w:p w:rsidR="00E95743" w:rsidRDefault="00E95743">
      <w:pPr>
        <w:spacing w:before="240"/>
        <w:ind w:left="567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95743" w:rsidRDefault="00F0616B">
      <w:pPr>
        <w:spacing w:before="240"/>
        <w:ind w:left="567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ФОРМА</w:t>
      </w:r>
    </w:p>
    <w:p w:rsidR="00E95743" w:rsidRDefault="00F0616B">
      <w:pPr>
        <w:jc w:val="center"/>
        <w:rPr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З</w:t>
      </w:r>
      <w:proofErr w:type="gramEnd"/>
      <w:r>
        <w:rPr>
          <w:b/>
          <w:bCs/>
          <w:color w:val="000000"/>
          <w:sz w:val="24"/>
          <w:szCs w:val="24"/>
        </w:rPr>
        <w:t xml:space="preserve"> А Я В Л Е Н И Е</w:t>
      </w:r>
    </w:p>
    <w:p w:rsidR="00E95743" w:rsidRDefault="00F0616B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 выдаче дубликата разрешения на ввод объекта в эксплуатацию</w:t>
      </w:r>
    </w:p>
    <w:p w:rsidR="00E95743" w:rsidRDefault="00E95743">
      <w:pPr>
        <w:jc w:val="center"/>
        <w:rPr>
          <w:b/>
          <w:color w:val="000000"/>
          <w:sz w:val="24"/>
          <w:szCs w:val="24"/>
        </w:rPr>
      </w:pPr>
    </w:p>
    <w:p w:rsidR="00E95743" w:rsidRDefault="00F0616B">
      <w:pPr>
        <w:pStyle w:val="ad"/>
        <w:tabs>
          <w:tab w:val="left" w:pos="394"/>
          <w:tab w:val="left" w:pos="2043"/>
          <w:tab w:val="left" w:pos="2813"/>
        </w:tabs>
        <w:spacing w:before="0" w:line="240" w:lineRule="auto"/>
        <w:ind w:right="168"/>
        <w:jc w:val="righ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«___» ______________ 20___ г.</w:t>
      </w:r>
      <w:proofErr w:type="gramEnd"/>
    </w:p>
    <w:p w:rsidR="00E95743" w:rsidRDefault="00E95743">
      <w:pPr>
        <w:jc w:val="right"/>
        <w:rPr>
          <w:color w:val="000000"/>
          <w:sz w:val="24"/>
          <w:szCs w:val="24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9923"/>
      </w:tblGrid>
      <w:tr w:rsidR="00E95743">
        <w:trPr>
          <w:trHeight w:val="165"/>
        </w:trPr>
        <w:tc>
          <w:tcPr>
            <w:tcW w:w="9923" w:type="dxa"/>
            <w:tcBorders>
              <w:bottom w:val="single" w:sz="4" w:space="0" w:color="000000"/>
            </w:tcBorders>
          </w:tcPr>
          <w:p w:rsidR="00E95743" w:rsidRDefault="00E957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95743">
        <w:trPr>
          <w:trHeight w:val="126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:rsidR="00E95743" w:rsidRDefault="00E957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95743">
        <w:trPr>
          <w:trHeight w:val="135"/>
        </w:trPr>
        <w:tc>
          <w:tcPr>
            <w:tcW w:w="9923" w:type="dxa"/>
            <w:tcBorders>
              <w:top w:val="single" w:sz="4" w:space="0" w:color="000000"/>
            </w:tcBorders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(наименование </w:t>
            </w:r>
            <w:r>
              <w:rPr>
                <w:color w:val="000000"/>
                <w:sz w:val="20"/>
              </w:rPr>
              <w:t>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E95743" w:rsidRDefault="00E957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E95743" w:rsidRDefault="00E95743">
      <w:pPr>
        <w:jc w:val="right"/>
        <w:rPr>
          <w:color w:val="000000"/>
          <w:sz w:val="24"/>
          <w:szCs w:val="24"/>
        </w:rPr>
      </w:pPr>
    </w:p>
    <w:p w:rsidR="00E95743" w:rsidRDefault="00F0616B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Прошу выдать дубликат разрешения на в</w:t>
      </w:r>
      <w:r>
        <w:rPr>
          <w:color w:val="000000"/>
          <w:sz w:val="24"/>
          <w:szCs w:val="24"/>
        </w:rPr>
        <w:t>вод объекта в эксплуатацию.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1031"/>
        <w:gridCol w:w="4640"/>
        <w:gridCol w:w="2128"/>
        <w:gridCol w:w="2124"/>
      </w:tblGrid>
      <w:tr w:rsidR="00E95743">
        <w:trPr>
          <w:trHeight w:val="540"/>
        </w:trPr>
        <w:tc>
          <w:tcPr>
            <w:tcW w:w="9922" w:type="dxa"/>
            <w:gridSpan w:val="4"/>
            <w:tcBorders>
              <w:bottom w:val="single" w:sz="4" w:space="0" w:color="000000"/>
            </w:tcBorders>
          </w:tcPr>
          <w:p w:rsidR="00E95743" w:rsidRDefault="00E95743">
            <w:pPr>
              <w:spacing w:after="200"/>
              <w:ind w:left="72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E95743" w:rsidRDefault="00F0616B">
            <w:pPr>
              <w:spacing w:after="200"/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E95743">
        <w:trPr>
          <w:trHeight w:val="60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42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75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color w:val="000000"/>
                <w:sz w:val="24"/>
                <w:szCs w:val="24"/>
              </w:rPr>
              <w:t xml:space="preserve">(не указываются </w:t>
            </w:r>
            <w:r>
              <w:rPr>
                <w:color w:val="000000"/>
                <w:sz w:val="24"/>
                <w:szCs w:val="24"/>
              </w:rPr>
              <w:t>в случае, если застройщик является индивидуальным предпринимателем)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66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27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17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90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Основной государственный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109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1093"/>
        </w:trPr>
        <w:tc>
          <w:tcPr>
            <w:tcW w:w="992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E95743" w:rsidRDefault="00E95743">
            <w:pPr>
              <w:spacing w:after="160" w:line="259" w:lineRule="auto"/>
              <w:contextualSpacing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  <w:p w:rsidR="00E95743" w:rsidRDefault="00F0616B">
            <w:pPr>
              <w:spacing w:after="200"/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2. Сведения о выданном разрешении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</w:tr>
      <w:tr w:rsidR="00E95743">
        <w:trPr>
          <w:trHeight w:val="109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Орган (организация), выдавши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й(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) разрешение  на ввод объекта в эксплуатацию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Дата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документа</w:t>
            </w:r>
          </w:p>
        </w:tc>
      </w:tr>
      <w:tr w:rsidR="00E95743">
        <w:trPr>
          <w:trHeight w:val="109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95743" w:rsidRDefault="00E95743">
      <w:pPr>
        <w:ind w:firstLine="708"/>
        <w:jc w:val="both"/>
        <w:rPr>
          <w:color w:val="000000"/>
          <w:sz w:val="24"/>
          <w:szCs w:val="24"/>
        </w:rPr>
      </w:pPr>
    </w:p>
    <w:p w:rsidR="00E95743" w:rsidRDefault="00F0616B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Приложение: ______________________________________________________________________</w:t>
      </w:r>
    </w:p>
    <w:p w:rsidR="00E95743" w:rsidRDefault="00F0616B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Номер телефона и адрес электронной почты для связи: ___________________________________</w:t>
      </w:r>
    </w:p>
    <w:p w:rsidR="00E95743" w:rsidRDefault="00F0616B">
      <w:pPr>
        <w:tabs>
          <w:tab w:val="left" w:pos="1968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Результат рассмотрения настоящего заявления прошу:</w:t>
      </w:r>
    </w:p>
    <w:p w:rsidR="00E95743" w:rsidRDefault="00E95743">
      <w:pPr>
        <w:tabs>
          <w:tab w:val="left" w:pos="1968"/>
        </w:tabs>
        <w:rPr>
          <w:color w:val="000000"/>
        </w:rPr>
      </w:pPr>
    </w:p>
    <w:tbl>
      <w:tblPr>
        <w:tblW w:w="9918" w:type="dxa"/>
        <w:tblInd w:w="108" w:type="dxa"/>
        <w:tblLook w:val="0000" w:firstRow="0" w:lastRow="0" w:firstColumn="0" w:lastColumn="0" w:noHBand="0" w:noVBand="0"/>
      </w:tblPr>
      <w:tblGrid>
        <w:gridCol w:w="9137"/>
        <w:gridCol w:w="781"/>
      </w:tblGrid>
      <w:tr w:rsidR="00E95743"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E95743"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на бумажн</w:t>
            </w:r>
            <w:r>
              <w:rPr>
                <w:color w:val="000000"/>
                <w:sz w:val="24"/>
                <w:szCs w:val="24"/>
              </w:rPr>
              <w:t>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 ______________________</w:t>
            </w:r>
            <w:r>
              <w:rPr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E95743"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на бумажном носителе на почтовый адрес: ___________________________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E95743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before="120" w:after="120"/>
              <w:ind w:right="255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Указывается один из перечисленных способов</w:t>
            </w:r>
          </w:p>
        </w:tc>
      </w:tr>
    </w:tbl>
    <w:p w:rsidR="00E95743" w:rsidRDefault="00E95743">
      <w:pPr>
        <w:spacing w:before="120" w:after="120"/>
        <w:jc w:val="both"/>
        <w:rPr>
          <w:color w:val="000000"/>
          <w:sz w:val="24"/>
          <w:szCs w:val="24"/>
        </w:rPr>
      </w:pPr>
    </w:p>
    <w:p w:rsidR="00E95743" w:rsidRDefault="00E95743">
      <w:pPr>
        <w:rPr>
          <w:rFonts w:eastAsia="Calibri"/>
          <w:bCs/>
          <w:strike/>
          <w:color w:val="000000"/>
          <w:sz w:val="24"/>
          <w:szCs w:val="24"/>
          <w:lang w:eastAsia="en-US"/>
        </w:rPr>
      </w:pPr>
    </w:p>
    <w:tbl>
      <w:tblPr>
        <w:tblW w:w="9923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6"/>
        <w:gridCol w:w="286"/>
        <w:gridCol w:w="2288"/>
        <w:gridCol w:w="261"/>
        <w:gridCol w:w="3992"/>
      </w:tblGrid>
      <w:tr w:rsidR="00E95743">
        <w:tc>
          <w:tcPr>
            <w:tcW w:w="3096" w:type="dxa"/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bottom"/>
          </w:tcPr>
          <w:p w:rsidR="00E95743" w:rsidRDefault="00E95743">
            <w:pPr>
              <w:rPr>
                <w:color w:val="000000"/>
              </w:rPr>
            </w:pPr>
          </w:p>
        </w:tc>
        <w:tc>
          <w:tcPr>
            <w:tcW w:w="2288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  <w:tc>
          <w:tcPr>
            <w:tcW w:w="261" w:type="dxa"/>
            <w:vAlign w:val="bottom"/>
          </w:tcPr>
          <w:p w:rsidR="00E95743" w:rsidRDefault="00E95743">
            <w:pPr>
              <w:rPr>
                <w:color w:val="000000"/>
              </w:rPr>
            </w:pPr>
          </w:p>
        </w:tc>
        <w:tc>
          <w:tcPr>
            <w:tcW w:w="3992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</w:tr>
      <w:tr w:rsidR="00E95743">
        <w:tc>
          <w:tcPr>
            <w:tcW w:w="3096" w:type="dxa"/>
          </w:tcPr>
          <w:p w:rsidR="00E95743" w:rsidRDefault="00E957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6" w:type="dxa"/>
          </w:tcPr>
          <w:p w:rsidR="00E95743" w:rsidRDefault="00E957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8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261" w:type="dxa"/>
          </w:tcPr>
          <w:p w:rsidR="00E95743" w:rsidRDefault="00E957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92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(фамилия, имя, отчество (при наличии)</w:t>
            </w:r>
            <w:proofErr w:type="gramEnd"/>
          </w:p>
        </w:tc>
      </w:tr>
    </w:tbl>
    <w:p w:rsidR="00E95743" w:rsidRDefault="00E95743">
      <w:pPr>
        <w:sectPr w:rsidR="00E95743">
          <w:headerReference w:type="default" r:id="rId19"/>
          <w:headerReference w:type="first" r:id="rId20"/>
          <w:pgSz w:w="11906" w:h="16838"/>
          <w:pgMar w:top="1133" w:right="851" w:bottom="1134" w:left="1134" w:header="436" w:footer="0" w:gutter="0"/>
          <w:pgNumType w:start="1"/>
          <w:cols w:space="720"/>
          <w:formProt w:val="0"/>
          <w:titlePg/>
          <w:docGrid w:linePitch="360"/>
        </w:sectPr>
      </w:pPr>
    </w:p>
    <w:p w:rsidR="00E95743" w:rsidRDefault="00F0616B">
      <w:pPr>
        <w:widowControl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  <w:t xml:space="preserve"> 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</w:p>
    <w:p w:rsidR="00E95743" w:rsidRDefault="00F0616B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Приложение № </w:t>
      </w:r>
      <w:r>
        <w:rPr>
          <w:bCs/>
          <w:color w:val="000000"/>
          <w:sz w:val="28"/>
          <w:szCs w:val="28"/>
        </w:rPr>
        <w:t>7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                                                       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bidi="ru-RU"/>
        </w:rPr>
        <w:tab/>
        <w:t xml:space="preserve"> </w:t>
      </w:r>
      <w:r>
        <w:rPr>
          <w:rFonts w:eastAsia="Tahoma" w:cs="Tahoma"/>
          <w:color w:val="000000"/>
          <w:sz w:val="28"/>
          <w:szCs w:val="28"/>
          <w:lang w:bidi="ru-RU"/>
        </w:rPr>
        <w:t>к Административному регламенту</w:t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</w:p>
    <w:p w:rsidR="00E95743" w:rsidRDefault="00E95743">
      <w:pPr>
        <w:pStyle w:val="af3"/>
        <w:ind w:left="567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95743" w:rsidRDefault="00F0616B">
      <w:pPr>
        <w:spacing w:before="240"/>
        <w:ind w:left="567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ФОРМА</w:t>
      </w:r>
    </w:p>
    <w:p w:rsidR="00E95743" w:rsidRDefault="00E95743">
      <w:pPr>
        <w:pStyle w:val="af3"/>
        <w:ind w:left="567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95743" w:rsidRDefault="00F0616B">
      <w:pPr>
        <w:jc w:val="right"/>
        <w:outlineLvl w:val="0"/>
        <w:rPr>
          <w:color w:val="000000"/>
          <w:sz w:val="27"/>
          <w:szCs w:val="27"/>
        </w:rPr>
      </w:pPr>
      <w:r>
        <w:rPr>
          <w:color w:val="000000"/>
          <w:sz w:val="24"/>
          <w:szCs w:val="24"/>
        </w:rPr>
        <w:t>Кому</w:t>
      </w:r>
      <w:r>
        <w:rPr>
          <w:color w:val="000000"/>
          <w:sz w:val="27"/>
          <w:szCs w:val="27"/>
        </w:rPr>
        <w:t xml:space="preserve"> ____________________________________</w:t>
      </w:r>
    </w:p>
    <w:p w:rsidR="00E95743" w:rsidRDefault="00F0616B">
      <w:pPr>
        <w:ind w:left="4820"/>
        <w:jc w:val="center"/>
        <w:rPr>
          <w:color w:val="000000"/>
          <w:sz w:val="20"/>
        </w:rPr>
      </w:pPr>
      <w:proofErr w:type="gramStart"/>
      <w:r>
        <w:rPr>
          <w:color w:val="000000"/>
          <w:sz w:val="20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–  для </w:t>
      </w:r>
      <w:r>
        <w:rPr>
          <w:color w:val="000000"/>
          <w:sz w:val="20"/>
        </w:rPr>
        <w:t>физического лица, полное наименование застройщика, ИНН, ОГРН – для юридического лица,</w:t>
      </w:r>
      <w:proofErr w:type="gramEnd"/>
    </w:p>
    <w:p w:rsidR="00E95743" w:rsidRDefault="00F0616B">
      <w:pPr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</w:t>
      </w:r>
    </w:p>
    <w:p w:rsidR="00E95743" w:rsidRDefault="00F0616B">
      <w:pPr>
        <w:ind w:left="4820"/>
        <w:jc w:val="center"/>
        <w:rPr>
          <w:color w:val="000000"/>
          <w:sz w:val="20"/>
        </w:rPr>
      </w:pPr>
      <w:r>
        <w:rPr>
          <w:color w:val="000000"/>
          <w:sz w:val="20"/>
        </w:rPr>
        <w:t>почтовый индекс и адрес, телефон, адрес электронной почты)</w:t>
      </w:r>
    </w:p>
    <w:p w:rsidR="00E95743" w:rsidRDefault="00E95743">
      <w:pPr>
        <w:jc w:val="right"/>
        <w:rPr>
          <w:b/>
          <w:color w:val="000000"/>
          <w:sz w:val="24"/>
        </w:rPr>
      </w:pPr>
    </w:p>
    <w:p w:rsidR="00E95743" w:rsidRDefault="00E95743">
      <w:pPr>
        <w:jc w:val="right"/>
        <w:rPr>
          <w:b/>
          <w:color w:val="000000"/>
          <w:sz w:val="24"/>
        </w:rPr>
      </w:pPr>
    </w:p>
    <w:p w:rsidR="00E95743" w:rsidRDefault="00F0616B">
      <w:pPr>
        <w:jc w:val="center"/>
        <w:rPr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Р</w:t>
      </w:r>
      <w:proofErr w:type="gramEnd"/>
      <w:r>
        <w:rPr>
          <w:b/>
          <w:color w:val="000000"/>
          <w:sz w:val="24"/>
          <w:szCs w:val="24"/>
        </w:rPr>
        <w:t xml:space="preserve"> Е Ш Е Н И Е</w:t>
      </w:r>
      <w:r>
        <w:rPr>
          <w:b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об отказе в выдаче дубликата разрешения на ввод объек</w:t>
      </w:r>
      <w:r>
        <w:rPr>
          <w:b/>
          <w:bCs/>
          <w:color w:val="000000"/>
          <w:sz w:val="24"/>
          <w:szCs w:val="24"/>
        </w:rPr>
        <w:t>та в эксплуатацию</w:t>
      </w:r>
    </w:p>
    <w:p w:rsidR="00E95743" w:rsidRDefault="00E95743">
      <w:pPr>
        <w:jc w:val="center"/>
        <w:rPr>
          <w:b/>
          <w:color w:val="000000"/>
          <w:sz w:val="28"/>
          <w:szCs w:val="28"/>
        </w:rPr>
      </w:pPr>
    </w:p>
    <w:p w:rsidR="00E95743" w:rsidRDefault="00F0616B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__________________________________________________________________________________ </w:t>
      </w:r>
    </w:p>
    <w:p w:rsidR="00E95743" w:rsidRDefault="00F0616B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</w:t>
      </w:r>
      <w:r>
        <w:rPr>
          <w:color w:val="000000"/>
          <w:sz w:val="20"/>
        </w:rPr>
        <w:t xml:space="preserve"> субъекта Российской Федерации, органа местного самоуправления, организации)</w:t>
      </w:r>
    </w:p>
    <w:p w:rsidR="00E95743" w:rsidRDefault="00F0616B">
      <w:pPr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по результатам рассмотрения заявления </w:t>
      </w:r>
      <w:r>
        <w:rPr>
          <w:bCs/>
          <w:color w:val="000000"/>
          <w:sz w:val="24"/>
          <w:szCs w:val="24"/>
        </w:rPr>
        <w:t xml:space="preserve">о выдаче дубликата разрешения на ввод объекта в эксплуатацию </w:t>
      </w:r>
      <w:r>
        <w:rPr>
          <w:color w:val="000000"/>
          <w:sz w:val="24"/>
          <w:szCs w:val="24"/>
        </w:rPr>
        <w:t>от ______________ № ________________ принято решение</w:t>
      </w:r>
      <w:proofErr w:type="gramEnd"/>
      <w:r>
        <w:rPr>
          <w:color w:val="000000"/>
          <w:sz w:val="24"/>
          <w:szCs w:val="24"/>
        </w:rPr>
        <w:t xml:space="preserve"> об отказе в выдаче </w:t>
      </w:r>
      <w:r>
        <w:rPr>
          <w:color w:val="000000"/>
          <w:sz w:val="20"/>
        </w:rPr>
        <w:t xml:space="preserve">                                                                                       </w:t>
      </w:r>
    </w:p>
    <w:p w:rsidR="00E95743" w:rsidRDefault="00F0616B">
      <w:pPr>
        <w:jc w:val="both"/>
        <w:rPr>
          <w:sz w:val="24"/>
          <w:szCs w:val="24"/>
        </w:rPr>
      </w:pPr>
      <w:r>
        <w:rPr>
          <w:color w:val="000000"/>
          <w:sz w:val="20"/>
        </w:rPr>
        <w:t xml:space="preserve">                                                         дата и номер регистрации)</w:t>
      </w:r>
    </w:p>
    <w:p w:rsidR="00E95743" w:rsidRDefault="00F0616B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дубликата разрешения на ввод объекта в эксплуатацию. </w:t>
      </w:r>
    </w:p>
    <w:p w:rsidR="00E95743" w:rsidRDefault="00F0616B">
      <w:pPr>
        <w:jc w:val="both"/>
        <w:rPr>
          <w:sz w:val="24"/>
          <w:szCs w:val="24"/>
        </w:rPr>
      </w:pPr>
      <w:r>
        <w:rPr>
          <w:color w:val="000000"/>
          <w:sz w:val="20"/>
        </w:rPr>
        <w:t xml:space="preserve">                               </w:t>
      </w:r>
      <w:r>
        <w:rPr>
          <w:color w:val="000000"/>
          <w:sz w:val="20"/>
        </w:rPr>
        <w:t xml:space="preserve">                   </w:t>
      </w:r>
    </w:p>
    <w:p w:rsidR="00E95743" w:rsidRDefault="00E95743">
      <w:pPr>
        <w:jc w:val="both"/>
        <w:rPr>
          <w:i/>
          <w:color w:val="000000"/>
          <w:sz w:val="16"/>
          <w:szCs w:val="28"/>
        </w:rPr>
      </w:pPr>
    </w:p>
    <w:tbl>
      <w:tblPr>
        <w:tblW w:w="9923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4615"/>
        <w:gridCol w:w="4032"/>
      </w:tblGrid>
      <w:tr w:rsidR="00E95743">
        <w:trPr>
          <w:trHeight w:val="87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 пункта </w:t>
            </w:r>
            <w:proofErr w:type="spellStart"/>
            <w:r>
              <w:rPr>
                <w:color w:val="000000"/>
                <w:sz w:val="24"/>
                <w:szCs w:val="24"/>
              </w:rPr>
              <w:t>Админи-стратив-ного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регламента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основания </w:t>
            </w:r>
            <w:proofErr w:type="gramStart"/>
            <w:r>
              <w:rPr>
                <w:color w:val="000000"/>
                <w:sz w:val="24"/>
                <w:szCs w:val="24"/>
              </w:rPr>
              <w:t>для отказа в выдаче дубликата разрешения на ввод объекта в эксплуатацию в соответствии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 Административным регламентом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Разъяснение причин отказа в выдаче дубликата разрешени</w:t>
            </w:r>
            <w:r>
              <w:rPr>
                <w:color w:val="000000"/>
                <w:sz w:val="24"/>
                <w:szCs w:val="24"/>
              </w:rPr>
              <w:t>я на ввод объекта в эксплуатацию</w:t>
            </w:r>
          </w:p>
        </w:tc>
      </w:tr>
      <w:tr w:rsidR="00E95743">
        <w:trPr>
          <w:trHeight w:val="105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пункт 2.24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E95743" w:rsidRDefault="00F0616B">
      <w:pPr>
        <w:pStyle w:val="ConsPlusNonformat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 вправе повторно обратиться с заявлением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о выдаче дубликата разрешения на ввод объекта в эксплуатацию </w:t>
      </w:r>
      <w:r>
        <w:rPr>
          <w:rFonts w:ascii="Times New Roman" w:hAnsi="Times New Roman"/>
          <w:color w:val="000000"/>
          <w:sz w:val="24"/>
          <w:szCs w:val="24"/>
        </w:rPr>
        <w:t>после устранения указанного нарушения.</w:t>
      </w:r>
    </w:p>
    <w:p w:rsidR="00E95743" w:rsidRDefault="00F0616B">
      <w:pPr>
        <w:pStyle w:val="ConsPlusNonformat"/>
        <w:ind w:firstLine="708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</w:t>
      </w:r>
      <w:r>
        <w:rPr>
          <w:rFonts w:ascii="Times New Roman" w:hAnsi="Times New Roman"/>
          <w:color w:val="000000"/>
          <w:sz w:val="24"/>
          <w:szCs w:val="24"/>
        </w:rPr>
        <w:t>ядке.</w:t>
      </w:r>
      <w:proofErr w:type="gramEnd"/>
    </w:p>
    <w:p w:rsidR="00E95743" w:rsidRDefault="00F0616B">
      <w:pPr>
        <w:pStyle w:val="ConsPlusNonforma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>Дополнительно информируем:_______________________________________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__________________________________________________________________________________.</w:t>
      </w:r>
      <w:r>
        <w:rPr>
          <w:rFonts w:ascii="Times New Roman" w:hAnsi="Times New Roman"/>
          <w:color w:val="000000"/>
          <w:sz w:val="24"/>
        </w:rPr>
        <w:t xml:space="preserve">    </w:t>
      </w:r>
    </w:p>
    <w:p w:rsidR="00E95743" w:rsidRDefault="00F0616B">
      <w:pPr>
        <w:pStyle w:val="ConsPlusNonformat"/>
        <w:ind w:firstLine="708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(указывается информация, необходимая для устранения причин отказа в выдаче дубликата разрешения </w:t>
      </w:r>
      <w:r>
        <w:rPr>
          <w:rFonts w:ascii="Times New Roman" w:hAnsi="Times New Roman"/>
          <w:color w:val="000000"/>
          <w:sz w:val="20"/>
        </w:rPr>
        <w:t>на ввод объекта в эксплуатацию, а также иная дополнительная информация при наличии)</w:t>
      </w:r>
    </w:p>
    <w:p w:rsidR="00E95743" w:rsidRDefault="00E95743">
      <w:pPr>
        <w:pStyle w:val="ConsPlusNonformat"/>
        <w:ind w:firstLine="708"/>
        <w:jc w:val="center"/>
        <w:rPr>
          <w:rFonts w:ascii="Times New Roman" w:hAnsi="Times New Roman"/>
          <w:color w:val="000000"/>
          <w:sz w:val="20"/>
        </w:rPr>
      </w:pPr>
    </w:p>
    <w:p w:rsidR="00E95743" w:rsidRDefault="00E95743">
      <w:pPr>
        <w:pStyle w:val="ConsPlusNonformat"/>
        <w:ind w:firstLine="708"/>
        <w:jc w:val="center"/>
        <w:rPr>
          <w:rFonts w:ascii="Times New Roman" w:hAnsi="Times New Roman"/>
          <w:color w:val="000000"/>
          <w:sz w:val="20"/>
        </w:rPr>
      </w:pPr>
    </w:p>
    <w:tbl>
      <w:tblPr>
        <w:tblW w:w="9923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6"/>
        <w:gridCol w:w="286"/>
        <w:gridCol w:w="2288"/>
        <w:gridCol w:w="261"/>
        <w:gridCol w:w="3992"/>
      </w:tblGrid>
      <w:tr w:rsidR="00E95743">
        <w:tc>
          <w:tcPr>
            <w:tcW w:w="3096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bottom"/>
          </w:tcPr>
          <w:p w:rsidR="00E95743" w:rsidRDefault="00E95743">
            <w:pPr>
              <w:rPr>
                <w:color w:val="000000"/>
              </w:rPr>
            </w:pPr>
          </w:p>
        </w:tc>
        <w:tc>
          <w:tcPr>
            <w:tcW w:w="2288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  <w:tc>
          <w:tcPr>
            <w:tcW w:w="261" w:type="dxa"/>
            <w:vAlign w:val="bottom"/>
          </w:tcPr>
          <w:p w:rsidR="00E95743" w:rsidRDefault="00E95743">
            <w:pPr>
              <w:rPr>
                <w:color w:val="000000"/>
              </w:rPr>
            </w:pPr>
          </w:p>
        </w:tc>
        <w:tc>
          <w:tcPr>
            <w:tcW w:w="3992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</w:tr>
      <w:tr w:rsidR="00E95743">
        <w:tc>
          <w:tcPr>
            <w:tcW w:w="3096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(должность)</w:t>
            </w:r>
          </w:p>
        </w:tc>
        <w:tc>
          <w:tcPr>
            <w:tcW w:w="286" w:type="dxa"/>
          </w:tcPr>
          <w:p w:rsidR="00E95743" w:rsidRDefault="00E95743">
            <w:pPr>
              <w:rPr>
                <w:color w:val="000000"/>
                <w:sz w:val="20"/>
              </w:rPr>
            </w:pPr>
          </w:p>
        </w:tc>
        <w:tc>
          <w:tcPr>
            <w:tcW w:w="2288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261" w:type="dxa"/>
          </w:tcPr>
          <w:p w:rsidR="00E95743" w:rsidRDefault="00E95743">
            <w:pPr>
              <w:rPr>
                <w:color w:val="000000"/>
                <w:sz w:val="20"/>
              </w:rPr>
            </w:pPr>
          </w:p>
        </w:tc>
        <w:tc>
          <w:tcPr>
            <w:tcW w:w="3992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(фамилия, имя, отчество (при наличии)</w:t>
            </w:r>
            <w:proofErr w:type="gramEnd"/>
          </w:p>
        </w:tc>
      </w:tr>
    </w:tbl>
    <w:p w:rsidR="00E95743" w:rsidRDefault="00F0616B">
      <w:pPr>
        <w:spacing w:before="120" w:after="200"/>
        <w:rPr>
          <w:sz w:val="24"/>
          <w:szCs w:val="24"/>
        </w:rPr>
        <w:sectPr w:rsidR="00E95743">
          <w:headerReference w:type="default" r:id="rId21"/>
          <w:pgSz w:w="11906" w:h="16838"/>
          <w:pgMar w:top="1133" w:right="851" w:bottom="1134" w:left="1134" w:header="409" w:footer="0" w:gutter="0"/>
          <w:pgNumType w:start="1"/>
          <w:cols w:space="720"/>
          <w:formProt w:val="0"/>
          <w:docGrid w:linePitch="360"/>
        </w:sectPr>
      </w:pPr>
      <w:r>
        <w:rPr>
          <w:color w:val="000000"/>
          <w:sz w:val="24"/>
          <w:szCs w:val="24"/>
        </w:rPr>
        <w:lastRenderedPageBreak/>
        <w:t>Дата</w:t>
      </w:r>
    </w:p>
    <w:p w:rsidR="00E95743" w:rsidRDefault="00F0616B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 xml:space="preserve"> </w:t>
      </w:r>
      <w:r>
        <w:rPr>
          <w:rFonts w:eastAsia="Tahoma" w:cs="Tahoma"/>
          <w:color w:val="000000"/>
          <w:sz w:val="28"/>
          <w:szCs w:val="28"/>
          <w:lang w:bidi="ru-RU"/>
        </w:rPr>
        <w:tab/>
        <w:t xml:space="preserve">         </w:t>
      </w:r>
      <w:r>
        <w:rPr>
          <w:bCs/>
          <w:color w:val="000000"/>
          <w:sz w:val="28"/>
          <w:szCs w:val="28"/>
        </w:rPr>
        <w:t xml:space="preserve">                                                               Приложение № </w:t>
      </w:r>
      <w:r>
        <w:rPr>
          <w:bCs/>
          <w:color w:val="000000"/>
          <w:sz w:val="28"/>
          <w:szCs w:val="28"/>
        </w:rPr>
        <w:t>8</w:t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 xml:space="preserve">                                                                                  </w:t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  <w:t xml:space="preserve"> </w:t>
      </w:r>
      <w:r>
        <w:rPr>
          <w:rFonts w:eastAsia="Tahoma" w:cs="Tahoma"/>
          <w:color w:val="000000"/>
          <w:sz w:val="28"/>
          <w:szCs w:val="28"/>
          <w:lang w:eastAsia="en-US" w:bidi="ru-RU"/>
        </w:rPr>
        <w:t>к Административному регламенту</w:t>
      </w:r>
      <w:r>
        <w:rPr>
          <w:rFonts w:eastAsia="Tahoma" w:cs="Tahoma"/>
          <w:color w:val="000000"/>
          <w:sz w:val="28"/>
          <w:szCs w:val="28"/>
          <w:lang w:eastAsia="en-US" w:bidi="ru-RU"/>
        </w:rPr>
        <w:tab/>
      </w:r>
    </w:p>
    <w:p w:rsidR="00E95743" w:rsidRDefault="00E95743">
      <w:pPr>
        <w:spacing w:before="240"/>
        <w:ind w:left="5670"/>
        <w:jc w:val="right"/>
        <w:rPr>
          <w:sz w:val="24"/>
          <w:szCs w:val="24"/>
        </w:rPr>
      </w:pPr>
    </w:p>
    <w:p w:rsidR="00E95743" w:rsidRDefault="00F0616B">
      <w:pPr>
        <w:spacing w:before="240"/>
        <w:ind w:left="567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ФОРМА</w:t>
      </w:r>
    </w:p>
    <w:p w:rsidR="00E95743" w:rsidRDefault="00E95743">
      <w:pPr>
        <w:spacing w:before="240"/>
        <w:ind w:left="5670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:rsidR="00E95743" w:rsidRDefault="00F0616B">
      <w:pPr>
        <w:jc w:val="center"/>
        <w:rPr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З</w:t>
      </w:r>
      <w:proofErr w:type="gramEnd"/>
      <w:r>
        <w:rPr>
          <w:b/>
          <w:bCs/>
          <w:color w:val="000000"/>
          <w:sz w:val="24"/>
          <w:szCs w:val="24"/>
        </w:rPr>
        <w:t xml:space="preserve"> А Я В Л Е Н И Е</w:t>
      </w:r>
    </w:p>
    <w:p w:rsidR="00E95743" w:rsidRDefault="00F0616B">
      <w:pPr>
        <w:jc w:val="center"/>
        <w:rPr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об оставлении заявления о выда</w:t>
      </w:r>
      <w:r>
        <w:rPr>
          <w:b/>
          <w:bCs/>
          <w:color w:val="000000"/>
          <w:sz w:val="24"/>
          <w:szCs w:val="24"/>
        </w:rPr>
        <w:t>че разрешения на ввод объекта в эксплуатацию без рассмотрения</w:t>
      </w:r>
      <w:proofErr w:type="gramEnd"/>
    </w:p>
    <w:p w:rsidR="00E95743" w:rsidRDefault="00E95743">
      <w:pPr>
        <w:jc w:val="center"/>
        <w:rPr>
          <w:b/>
          <w:color w:val="000000"/>
          <w:sz w:val="24"/>
          <w:szCs w:val="24"/>
        </w:rPr>
      </w:pPr>
    </w:p>
    <w:p w:rsidR="00E95743" w:rsidRDefault="00F0616B">
      <w:pPr>
        <w:pStyle w:val="ad"/>
        <w:tabs>
          <w:tab w:val="left" w:pos="394"/>
          <w:tab w:val="left" w:pos="2043"/>
          <w:tab w:val="left" w:pos="2813"/>
        </w:tabs>
        <w:spacing w:before="0" w:line="240" w:lineRule="auto"/>
        <w:ind w:right="168"/>
        <w:jc w:val="righ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«___» ______________ 20___ г.</w:t>
      </w:r>
      <w:proofErr w:type="gramEnd"/>
    </w:p>
    <w:p w:rsidR="00E95743" w:rsidRDefault="00E95743">
      <w:pPr>
        <w:jc w:val="right"/>
        <w:rPr>
          <w:color w:val="000000"/>
          <w:sz w:val="24"/>
          <w:szCs w:val="24"/>
        </w:rPr>
      </w:pPr>
    </w:p>
    <w:tbl>
      <w:tblPr>
        <w:tblW w:w="9780" w:type="dxa"/>
        <w:tblInd w:w="289" w:type="dxa"/>
        <w:tblLook w:val="0000" w:firstRow="0" w:lastRow="0" w:firstColumn="0" w:lastColumn="0" w:noHBand="0" w:noVBand="0"/>
      </w:tblPr>
      <w:tblGrid>
        <w:gridCol w:w="9780"/>
      </w:tblGrid>
      <w:tr w:rsidR="00E95743">
        <w:trPr>
          <w:trHeight w:val="165"/>
        </w:trPr>
        <w:tc>
          <w:tcPr>
            <w:tcW w:w="9780" w:type="dxa"/>
            <w:tcBorders>
              <w:bottom w:val="single" w:sz="4" w:space="0" w:color="000000"/>
            </w:tcBorders>
          </w:tcPr>
          <w:p w:rsidR="00E95743" w:rsidRDefault="00E957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95743">
        <w:trPr>
          <w:trHeight w:val="126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 w:rsidR="00E95743" w:rsidRDefault="00E957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95743">
        <w:trPr>
          <w:trHeight w:val="135"/>
        </w:trPr>
        <w:tc>
          <w:tcPr>
            <w:tcW w:w="9780" w:type="dxa"/>
            <w:tcBorders>
              <w:top w:val="single" w:sz="4" w:space="0" w:color="000000"/>
            </w:tcBorders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</w:t>
            </w:r>
            <w:r>
              <w:rPr>
                <w:color w:val="000000"/>
                <w:sz w:val="20"/>
              </w:rPr>
              <w:t>субъекта Российской Федерации, органа местного самоуправления, организации)</w:t>
            </w:r>
          </w:p>
          <w:p w:rsidR="00E95743" w:rsidRDefault="00E957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E95743" w:rsidRDefault="00E95743">
      <w:pPr>
        <w:jc w:val="right"/>
        <w:rPr>
          <w:color w:val="000000"/>
          <w:sz w:val="24"/>
          <w:szCs w:val="24"/>
        </w:rPr>
      </w:pPr>
    </w:p>
    <w:p w:rsidR="00E95743" w:rsidRDefault="00F0616B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Прошу оставить  заявление </w:t>
      </w:r>
      <w:proofErr w:type="gramStart"/>
      <w:r>
        <w:rPr>
          <w:color w:val="000000"/>
          <w:sz w:val="24"/>
          <w:szCs w:val="24"/>
        </w:rPr>
        <w:t xml:space="preserve">о выдаче разрешения </w:t>
      </w:r>
      <w:r>
        <w:rPr>
          <w:bCs/>
          <w:color w:val="000000"/>
          <w:sz w:val="24"/>
          <w:szCs w:val="24"/>
        </w:rPr>
        <w:t>на ввод объекта в эксплуатацию</w:t>
      </w:r>
      <w:r>
        <w:rPr>
          <w:color w:val="000000"/>
          <w:sz w:val="24"/>
          <w:szCs w:val="24"/>
        </w:rPr>
        <w:t xml:space="preserve"> от ________________№_________________ без рассмотрения</w:t>
      </w:r>
      <w:proofErr w:type="gramEnd"/>
      <w:r>
        <w:rPr>
          <w:color w:val="000000"/>
          <w:sz w:val="24"/>
          <w:szCs w:val="24"/>
        </w:rPr>
        <w:t>.</w:t>
      </w:r>
    </w:p>
    <w:p w:rsidR="00E95743" w:rsidRDefault="00E95743">
      <w:pPr>
        <w:ind w:firstLine="708"/>
        <w:jc w:val="both"/>
        <w:rPr>
          <w:color w:val="000000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1030"/>
        <w:gridCol w:w="4640"/>
        <w:gridCol w:w="4253"/>
      </w:tblGrid>
      <w:tr w:rsidR="00E95743">
        <w:trPr>
          <w:trHeight w:val="540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E95743" w:rsidRDefault="00F0616B">
            <w:pPr>
              <w:spacing w:after="200"/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E95743">
        <w:trPr>
          <w:trHeight w:val="60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Сведения о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42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75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color w:val="000000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66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27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17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90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95743">
        <w:trPr>
          <w:trHeight w:val="109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Идентификационный номер налогоплательщика –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юридического лица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95743" w:rsidRDefault="00E95743">
      <w:pPr>
        <w:ind w:right="423"/>
        <w:jc w:val="both"/>
        <w:rPr>
          <w:color w:val="000000"/>
          <w:sz w:val="24"/>
          <w:szCs w:val="24"/>
        </w:rPr>
      </w:pPr>
    </w:p>
    <w:p w:rsidR="00E95743" w:rsidRDefault="00F0616B">
      <w:pPr>
        <w:rPr>
          <w:sz w:val="24"/>
          <w:szCs w:val="24"/>
        </w:rPr>
        <w:sectPr w:rsidR="00E95743">
          <w:headerReference w:type="default" r:id="rId22"/>
          <w:pgSz w:w="11906" w:h="16838"/>
          <w:pgMar w:top="1133" w:right="851" w:bottom="1134" w:left="1134" w:header="382" w:footer="0" w:gutter="0"/>
          <w:pgNumType w:start="1"/>
          <w:cols w:space="720"/>
          <w:formProt w:val="0"/>
          <w:docGrid w:linePitch="360"/>
        </w:sectPr>
      </w:pPr>
      <w:r>
        <w:rPr>
          <w:color w:val="000000"/>
          <w:sz w:val="24"/>
          <w:szCs w:val="24"/>
        </w:rPr>
        <w:t>Приложение:_______________________________________________________________________</w:t>
      </w:r>
    </w:p>
    <w:p w:rsidR="00E95743" w:rsidRDefault="00F0616B">
      <w:pPr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Номер телефона и адрес электронной почты для связи:___________________________________</w:t>
      </w:r>
    </w:p>
    <w:p w:rsidR="00E95743" w:rsidRDefault="00F0616B">
      <w:pPr>
        <w:tabs>
          <w:tab w:val="left" w:pos="1968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Результат рассмотрения настоящего </w:t>
      </w:r>
      <w:r>
        <w:rPr>
          <w:color w:val="000000"/>
          <w:sz w:val="24"/>
          <w:szCs w:val="24"/>
        </w:rPr>
        <w:t>заявления прошу:</w:t>
      </w:r>
    </w:p>
    <w:p w:rsidR="00E95743" w:rsidRDefault="00E95743">
      <w:pPr>
        <w:rPr>
          <w:color w:val="000000"/>
          <w:sz w:val="24"/>
          <w:szCs w:val="24"/>
        </w:rPr>
      </w:pPr>
    </w:p>
    <w:tbl>
      <w:tblPr>
        <w:tblW w:w="9918" w:type="dxa"/>
        <w:tblInd w:w="108" w:type="dxa"/>
        <w:tblLook w:val="0000" w:firstRow="0" w:lastRow="0" w:firstColumn="0" w:lastColumn="0" w:noHBand="0" w:noVBand="0"/>
      </w:tblPr>
      <w:tblGrid>
        <w:gridCol w:w="8790"/>
        <w:gridCol w:w="1128"/>
      </w:tblGrid>
      <w:tr w:rsidR="00E95743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 / на региональном портале государственных и муниципальных услуг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E95743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</w:t>
            </w:r>
            <w:r>
              <w:rPr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E95743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на бумажном носителе на почтовый адрес: ________________________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spacing w:before="120" w:after="120"/>
              <w:rPr>
                <w:color w:val="000000"/>
                <w:sz w:val="24"/>
                <w:szCs w:val="24"/>
              </w:rPr>
            </w:pPr>
          </w:p>
        </w:tc>
      </w:tr>
      <w:tr w:rsidR="00E95743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spacing w:before="120" w:after="120"/>
              <w:ind w:right="255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Указывается один из перечисленных способов</w:t>
            </w:r>
          </w:p>
        </w:tc>
      </w:tr>
    </w:tbl>
    <w:p w:rsidR="00E95743" w:rsidRDefault="00E95743">
      <w:pPr>
        <w:spacing w:before="120" w:after="120"/>
        <w:jc w:val="both"/>
        <w:rPr>
          <w:color w:val="000000"/>
          <w:sz w:val="24"/>
          <w:szCs w:val="24"/>
        </w:rPr>
      </w:pPr>
    </w:p>
    <w:p w:rsidR="00E95743" w:rsidRDefault="00E95743">
      <w:pPr>
        <w:rPr>
          <w:rFonts w:eastAsia="Calibri"/>
          <w:bCs/>
          <w:strike/>
          <w:color w:val="000000"/>
          <w:sz w:val="24"/>
          <w:szCs w:val="24"/>
          <w:lang w:eastAsia="en-US"/>
        </w:rPr>
      </w:pPr>
    </w:p>
    <w:tbl>
      <w:tblPr>
        <w:tblW w:w="9923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6"/>
        <w:gridCol w:w="873"/>
        <w:gridCol w:w="1701"/>
        <w:gridCol w:w="549"/>
        <w:gridCol w:w="3704"/>
      </w:tblGrid>
      <w:tr w:rsidR="00E95743">
        <w:tc>
          <w:tcPr>
            <w:tcW w:w="3096" w:type="dxa"/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  <w:tc>
          <w:tcPr>
            <w:tcW w:w="873" w:type="dxa"/>
            <w:vAlign w:val="bottom"/>
          </w:tcPr>
          <w:p w:rsidR="00E95743" w:rsidRDefault="00E9574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vAlign w:val="bottom"/>
          </w:tcPr>
          <w:p w:rsidR="00E95743" w:rsidRDefault="00E95743">
            <w:pPr>
              <w:rPr>
                <w:color w:val="000000"/>
              </w:rPr>
            </w:pPr>
          </w:p>
        </w:tc>
        <w:tc>
          <w:tcPr>
            <w:tcW w:w="3704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</w:tr>
      <w:tr w:rsidR="00E95743">
        <w:trPr>
          <w:trHeight w:val="271"/>
        </w:trPr>
        <w:tc>
          <w:tcPr>
            <w:tcW w:w="3096" w:type="dxa"/>
          </w:tcPr>
          <w:p w:rsidR="00E95743" w:rsidRDefault="00E957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</w:tcPr>
          <w:p w:rsidR="00E95743" w:rsidRDefault="00E957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549" w:type="dxa"/>
          </w:tcPr>
          <w:p w:rsidR="00E95743" w:rsidRDefault="00E957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04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(фамилия, имя, отчество (при наличии)</w:t>
            </w:r>
            <w:proofErr w:type="gramEnd"/>
          </w:p>
        </w:tc>
      </w:tr>
    </w:tbl>
    <w:p w:rsidR="00E95743" w:rsidRDefault="00E95743">
      <w:pPr>
        <w:sectPr w:rsidR="00E95743">
          <w:headerReference w:type="default" r:id="rId23"/>
          <w:pgSz w:w="11906" w:h="16838"/>
          <w:pgMar w:top="1283" w:right="851" w:bottom="1134" w:left="1134" w:header="491" w:footer="0" w:gutter="0"/>
          <w:cols w:space="720"/>
          <w:formProt w:val="0"/>
          <w:docGrid w:linePitch="360"/>
        </w:sectPr>
      </w:pPr>
    </w:p>
    <w:p w:rsidR="00E95743" w:rsidRDefault="00F0616B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 xml:space="preserve">      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Приложение № </w:t>
      </w:r>
      <w:r>
        <w:rPr>
          <w:bCs/>
          <w:color w:val="000000"/>
          <w:sz w:val="28"/>
          <w:szCs w:val="28"/>
        </w:rPr>
        <w:t>9</w:t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 xml:space="preserve">                                                                                </w:t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  <w:t xml:space="preserve"> </w:t>
      </w:r>
      <w:r>
        <w:rPr>
          <w:rFonts w:eastAsia="Tahoma" w:cs="Tahoma"/>
          <w:color w:val="000000"/>
          <w:sz w:val="28"/>
          <w:szCs w:val="28"/>
          <w:lang w:eastAsia="en-US" w:bidi="ru-RU"/>
        </w:rPr>
        <w:t>к Административному регламенту</w:t>
      </w:r>
      <w:r>
        <w:rPr>
          <w:rFonts w:eastAsia="Tahoma" w:cs="Tahoma"/>
          <w:color w:val="000000"/>
          <w:sz w:val="28"/>
          <w:szCs w:val="28"/>
          <w:lang w:eastAsia="en-US" w:bidi="ru-RU"/>
        </w:rPr>
        <w:tab/>
      </w:r>
    </w:p>
    <w:p w:rsidR="00E95743" w:rsidRDefault="00E95743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95743" w:rsidRDefault="00F0616B">
      <w:pPr>
        <w:spacing w:before="240"/>
        <w:ind w:left="567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ФОРМА</w:t>
      </w:r>
    </w:p>
    <w:p w:rsidR="00E95743" w:rsidRDefault="00E95743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95743" w:rsidRDefault="00F0616B">
      <w:pPr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Кому </w:t>
      </w:r>
      <w:r>
        <w:rPr>
          <w:color w:val="000000"/>
          <w:sz w:val="28"/>
          <w:szCs w:val="28"/>
        </w:rPr>
        <w:t>________________________________</w:t>
      </w:r>
      <w:r>
        <w:rPr>
          <w:color w:val="000000"/>
          <w:sz w:val="28"/>
          <w:szCs w:val="28"/>
        </w:rPr>
        <w:t>___</w:t>
      </w:r>
    </w:p>
    <w:p w:rsidR="00E95743" w:rsidRDefault="00F0616B">
      <w:pPr>
        <w:pBdr>
          <w:bottom w:val="single" w:sz="12" w:space="0" w:color="000000"/>
        </w:pBdr>
        <w:ind w:left="4820"/>
        <w:jc w:val="center"/>
        <w:rPr>
          <w:color w:val="000000"/>
          <w:sz w:val="20"/>
        </w:rPr>
      </w:pPr>
      <w:proofErr w:type="gramStart"/>
      <w:r>
        <w:rPr>
          <w:color w:val="000000"/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E95743" w:rsidRDefault="00F0616B">
      <w:pPr>
        <w:pBdr>
          <w:bottom w:val="single" w:sz="12" w:space="0" w:color="000000"/>
        </w:pBdr>
        <w:ind w:left="48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E95743" w:rsidRDefault="00F0616B">
      <w:pPr>
        <w:ind w:left="4820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почтовый </w:t>
      </w:r>
      <w:r>
        <w:rPr>
          <w:color w:val="000000"/>
          <w:sz w:val="20"/>
        </w:rPr>
        <w:t>индекс и адрес, телефон, адрес электронной почты)</w:t>
      </w:r>
    </w:p>
    <w:p w:rsidR="00E95743" w:rsidRDefault="00E95743">
      <w:pPr>
        <w:ind w:left="4820"/>
        <w:jc w:val="center"/>
        <w:rPr>
          <w:color w:val="000000"/>
          <w:sz w:val="28"/>
          <w:szCs w:val="28"/>
        </w:rPr>
      </w:pPr>
    </w:p>
    <w:p w:rsidR="00E95743" w:rsidRDefault="00E95743">
      <w:pPr>
        <w:jc w:val="center"/>
        <w:rPr>
          <w:color w:val="000000"/>
          <w:sz w:val="28"/>
          <w:szCs w:val="28"/>
        </w:rPr>
      </w:pPr>
    </w:p>
    <w:p w:rsidR="00E95743" w:rsidRDefault="00F0616B">
      <w:pPr>
        <w:spacing w:before="120" w:after="200"/>
        <w:jc w:val="center"/>
        <w:outlineLvl w:val="0"/>
        <w:rPr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Р</w:t>
      </w:r>
      <w:proofErr w:type="gramEnd"/>
      <w:r>
        <w:rPr>
          <w:b/>
          <w:color w:val="000000"/>
          <w:sz w:val="24"/>
          <w:szCs w:val="24"/>
        </w:rPr>
        <w:t xml:space="preserve"> Е Ш Е Н И Е</w:t>
      </w:r>
      <w:r>
        <w:rPr>
          <w:b/>
          <w:color w:val="000000"/>
          <w:sz w:val="24"/>
          <w:szCs w:val="24"/>
        </w:rPr>
        <w:br/>
        <w:t xml:space="preserve"> об оставлении заявления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о выдаче разрешения на ввод объекта в эксплуатацию без рассмотрения</w:t>
      </w:r>
    </w:p>
    <w:p w:rsidR="00E95743" w:rsidRDefault="00E95743">
      <w:pPr>
        <w:widowControl w:val="0"/>
        <w:rPr>
          <w:bCs/>
          <w:color w:val="000000"/>
          <w:sz w:val="24"/>
          <w:szCs w:val="24"/>
        </w:rPr>
      </w:pPr>
    </w:p>
    <w:p w:rsidR="00E95743" w:rsidRDefault="00F0616B">
      <w:pPr>
        <w:widowControl w:val="0"/>
        <w:ind w:firstLine="708"/>
      </w:pPr>
      <w:r>
        <w:rPr>
          <w:bCs/>
          <w:color w:val="000000"/>
          <w:sz w:val="24"/>
          <w:szCs w:val="24"/>
        </w:rPr>
        <w:t xml:space="preserve">На основании Вашего заявления </w:t>
      </w:r>
      <w:proofErr w:type="gramStart"/>
      <w:r>
        <w:rPr>
          <w:bCs/>
          <w:color w:val="000000"/>
          <w:sz w:val="24"/>
          <w:szCs w:val="24"/>
        </w:rPr>
        <w:t>от</w:t>
      </w:r>
      <w:proofErr w:type="gramEnd"/>
      <w:r>
        <w:rPr>
          <w:bCs/>
          <w:color w:val="000000"/>
          <w:sz w:val="24"/>
          <w:szCs w:val="24"/>
        </w:rPr>
        <w:t xml:space="preserve"> __________№ _________ </w:t>
      </w:r>
      <w:proofErr w:type="gramStart"/>
      <w:r>
        <w:rPr>
          <w:bCs/>
          <w:color w:val="000000"/>
          <w:sz w:val="24"/>
          <w:szCs w:val="24"/>
        </w:rPr>
        <w:t>об</w:t>
      </w:r>
      <w:proofErr w:type="gramEnd"/>
      <w:r>
        <w:rPr>
          <w:bCs/>
          <w:color w:val="000000"/>
          <w:sz w:val="24"/>
          <w:szCs w:val="24"/>
        </w:rPr>
        <w:t xml:space="preserve"> оставлении  заявления о               </w:t>
      </w:r>
      <w:r>
        <w:rPr>
          <w:bCs/>
          <w:color w:val="000000"/>
          <w:sz w:val="24"/>
          <w:szCs w:val="24"/>
        </w:rPr>
        <w:t xml:space="preserve">             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0"/>
        </w:rPr>
        <w:t xml:space="preserve">                                  </w:t>
      </w:r>
      <w:r>
        <w:rPr>
          <w:color w:val="000000"/>
          <w:sz w:val="20"/>
        </w:rPr>
        <w:t>(дата и номер регистрации)</w:t>
      </w:r>
    </w:p>
    <w:p w:rsidR="00E95743" w:rsidRDefault="00F0616B">
      <w:pPr>
        <w:jc w:val="center"/>
      </w:pPr>
      <w:r>
        <w:rPr>
          <w:bCs/>
          <w:color w:val="000000"/>
          <w:sz w:val="24"/>
          <w:szCs w:val="24"/>
        </w:rPr>
        <w:t xml:space="preserve">выдаче разрешения на ввод объекта в эксплуатацию без рассмотрения </w:t>
      </w:r>
      <w:r>
        <w:rPr>
          <w:bCs/>
          <w:color w:val="000000"/>
          <w:sz w:val="28"/>
          <w:szCs w:val="28"/>
        </w:rPr>
        <w:t xml:space="preserve"> ______________________________________________________________________</w:t>
      </w:r>
      <w:r>
        <w:rPr>
          <w:bCs/>
          <w:color w:val="000000"/>
          <w:sz w:val="24"/>
          <w:szCs w:val="24"/>
        </w:rPr>
        <w:t xml:space="preserve"> </w:t>
      </w:r>
      <w:r>
        <w:rPr>
          <w:color w:val="000000"/>
          <w:sz w:val="20"/>
        </w:rPr>
        <w:t xml:space="preserve">(наименование уполномоченного на выдачу </w:t>
      </w:r>
      <w:r>
        <w:rPr>
          <w:color w:val="000000"/>
          <w:sz w:val="20"/>
        </w:rPr>
        <w:t>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E95743" w:rsidRDefault="00E95743">
      <w:pPr>
        <w:jc w:val="center"/>
        <w:rPr>
          <w:color w:val="000000"/>
          <w:sz w:val="18"/>
          <w:szCs w:val="18"/>
        </w:rPr>
      </w:pPr>
    </w:p>
    <w:p w:rsidR="00E95743" w:rsidRDefault="00F0616B">
      <w:pPr>
        <w:jc w:val="both"/>
      </w:pPr>
      <w:r>
        <w:rPr>
          <w:color w:val="000000"/>
          <w:sz w:val="24"/>
          <w:szCs w:val="24"/>
        </w:rPr>
        <w:t xml:space="preserve">принято решение </w:t>
      </w:r>
      <w:proofErr w:type="gramStart"/>
      <w:r>
        <w:rPr>
          <w:color w:val="000000"/>
          <w:sz w:val="24"/>
          <w:szCs w:val="24"/>
        </w:rPr>
        <w:t xml:space="preserve">об оставлении заявления </w:t>
      </w:r>
      <w:r>
        <w:rPr>
          <w:bCs/>
          <w:color w:val="000000"/>
          <w:sz w:val="24"/>
          <w:szCs w:val="24"/>
        </w:rPr>
        <w:t xml:space="preserve">о выдаче разрешения на </w:t>
      </w:r>
      <w:r>
        <w:rPr>
          <w:bCs/>
          <w:color w:val="000000"/>
          <w:sz w:val="24"/>
          <w:szCs w:val="24"/>
        </w:rPr>
        <w:t>ввод объекта в эксплуатацию</w:t>
      </w:r>
      <w:r>
        <w:rPr>
          <w:color w:val="000000"/>
          <w:sz w:val="24"/>
          <w:szCs w:val="24"/>
        </w:rPr>
        <w:t xml:space="preserve"> от </w:t>
      </w:r>
      <w:r>
        <w:rPr>
          <w:color w:val="000000"/>
          <w:sz w:val="28"/>
          <w:szCs w:val="28"/>
        </w:rPr>
        <w:t xml:space="preserve">_____________№___________  </w:t>
      </w:r>
      <w:r>
        <w:rPr>
          <w:color w:val="000000"/>
          <w:sz w:val="24"/>
          <w:szCs w:val="24"/>
        </w:rPr>
        <w:t>без рассмотрения</w:t>
      </w:r>
      <w:proofErr w:type="gramEnd"/>
      <w:r>
        <w:rPr>
          <w:color w:val="000000"/>
          <w:sz w:val="24"/>
          <w:szCs w:val="24"/>
        </w:rPr>
        <w:t>.</w:t>
      </w:r>
    </w:p>
    <w:p w:rsidR="00E95743" w:rsidRDefault="00F0616B">
      <w:pPr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(дата и номер регистрации)</w:t>
      </w:r>
    </w:p>
    <w:p w:rsidR="00E95743" w:rsidRDefault="00E95743">
      <w:pPr>
        <w:pStyle w:val="ConsPlusNormal"/>
        <w:ind w:firstLine="709"/>
        <w:jc w:val="both"/>
        <w:rPr>
          <w:bCs/>
          <w:color w:val="000000"/>
          <w:sz w:val="24"/>
          <w:szCs w:val="24"/>
        </w:rPr>
      </w:pPr>
    </w:p>
    <w:p w:rsidR="00E95743" w:rsidRDefault="00E95743">
      <w:pPr>
        <w:pStyle w:val="ConsPlusNormal"/>
        <w:jc w:val="both"/>
        <w:rPr>
          <w:color w:val="000000"/>
          <w:sz w:val="24"/>
          <w:szCs w:val="24"/>
        </w:rPr>
      </w:pPr>
    </w:p>
    <w:tbl>
      <w:tblPr>
        <w:tblW w:w="947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1"/>
        <w:gridCol w:w="2268"/>
        <w:gridCol w:w="282"/>
        <w:gridCol w:w="3520"/>
      </w:tblGrid>
      <w:tr w:rsidR="00E95743"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bottom"/>
          </w:tcPr>
          <w:p w:rsidR="00E95743" w:rsidRDefault="00E95743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  <w:tc>
          <w:tcPr>
            <w:tcW w:w="282" w:type="dxa"/>
            <w:vAlign w:val="bottom"/>
          </w:tcPr>
          <w:p w:rsidR="00E95743" w:rsidRDefault="00E95743">
            <w:pPr>
              <w:rPr>
                <w:color w:val="000000"/>
              </w:rPr>
            </w:pPr>
          </w:p>
        </w:tc>
        <w:tc>
          <w:tcPr>
            <w:tcW w:w="3520" w:type="dxa"/>
            <w:tcBorders>
              <w:bottom w:val="single" w:sz="4" w:space="0" w:color="000000"/>
            </w:tcBorders>
            <w:vAlign w:val="bottom"/>
          </w:tcPr>
          <w:p w:rsidR="00E95743" w:rsidRDefault="00E95743">
            <w:pPr>
              <w:jc w:val="center"/>
              <w:rPr>
                <w:color w:val="000000"/>
              </w:rPr>
            </w:pPr>
          </w:p>
        </w:tc>
      </w:tr>
      <w:tr w:rsidR="00E95743">
        <w:tc>
          <w:tcPr>
            <w:tcW w:w="3119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(должность)</w:t>
            </w:r>
          </w:p>
        </w:tc>
        <w:tc>
          <w:tcPr>
            <w:tcW w:w="281" w:type="dxa"/>
          </w:tcPr>
          <w:p w:rsidR="00E95743" w:rsidRDefault="00E95743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282" w:type="dxa"/>
          </w:tcPr>
          <w:p w:rsidR="00E95743" w:rsidRDefault="00E95743">
            <w:pPr>
              <w:rPr>
                <w:color w:val="000000"/>
                <w:sz w:val="20"/>
              </w:rPr>
            </w:pPr>
          </w:p>
        </w:tc>
        <w:tc>
          <w:tcPr>
            <w:tcW w:w="3520" w:type="dxa"/>
          </w:tcPr>
          <w:p w:rsidR="00E95743" w:rsidRDefault="00F0616B">
            <w:pPr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(фамилия, имя, отчество (при наличии)</w:t>
            </w:r>
            <w:proofErr w:type="gramEnd"/>
          </w:p>
        </w:tc>
      </w:tr>
    </w:tbl>
    <w:p w:rsidR="00E95743" w:rsidRDefault="00E95743">
      <w:pPr>
        <w:spacing w:after="240"/>
        <w:rPr>
          <w:color w:val="000000"/>
          <w:sz w:val="2"/>
          <w:szCs w:val="2"/>
        </w:rPr>
      </w:pPr>
    </w:p>
    <w:p w:rsidR="00E95743" w:rsidRDefault="00F0616B">
      <w:pPr>
        <w:outlineLvl w:val="0"/>
        <w:rPr>
          <w:sz w:val="24"/>
          <w:szCs w:val="24"/>
        </w:rPr>
        <w:sectPr w:rsidR="00E95743">
          <w:headerReference w:type="default" r:id="rId24"/>
          <w:pgSz w:w="11906" w:h="16838"/>
          <w:pgMar w:top="1133" w:right="851" w:bottom="1134" w:left="1134" w:header="327" w:footer="0" w:gutter="0"/>
          <w:pgNumType w:start="1"/>
          <w:cols w:space="720"/>
          <w:formProt w:val="0"/>
          <w:docGrid w:linePitch="360"/>
        </w:sectPr>
      </w:pPr>
      <w:r>
        <w:rPr>
          <w:color w:val="000000"/>
          <w:sz w:val="24"/>
          <w:szCs w:val="24"/>
        </w:rPr>
        <w:t>Дата</w:t>
      </w:r>
    </w:p>
    <w:p w:rsidR="00E95743" w:rsidRDefault="00F0616B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  <w:t xml:space="preserve">        </w:t>
      </w:r>
    </w:p>
    <w:p w:rsidR="00E95743" w:rsidRDefault="00F0616B"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Приложение № 1</w:t>
      </w:r>
      <w:r>
        <w:rPr>
          <w:bCs/>
          <w:color w:val="000000"/>
          <w:sz w:val="28"/>
          <w:szCs w:val="28"/>
        </w:rPr>
        <w:t>0</w:t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 xml:space="preserve">                                                                </w:t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 xml:space="preserve">            </w:t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</w:r>
      <w:r>
        <w:rPr>
          <w:rFonts w:eastAsia="Tahoma" w:cs="Tahoma"/>
          <w:bCs/>
          <w:color w:val="000000"/>
          <w:sz w:val="28"/>
          <w:szCs w:val="28"/>
          <w:lang w:eastAsia="en-US" w:bidi="ru-RU"/>
        </w:rPr>
        <w:tab/>
        <w:t xml:space="preserve">       </w:t>
      </w:r>
      <w:r>
        <w:rPr>
          <w:rFonts w:eastAsia="Tahoma" w:cs="Tahoma"/>
          <w:color w:val="000000"/>
          <w:sz w:val="28"/>
          <w:szCs w:val="28"/>
          <w:lang w:eastAsia="en-US" w:bidi="ru-RU"/>
        </w:rPr>
        <w:t>к Административному регламенту</w:t>
      </w:r>
      <w:r>
        <w:rPr>
          <w:rFonts w:eastAsia="Tahoma" w:cs="Tahoma"/>
          <w:color w:val="000000"/>
          <w:sz w:val="28"/>
          <w:szCs w:val="28"/>
          <w:lang w:eastAsia="en-US" w:bidi="ru-RU"/>
        </w:rPr>
        <w:tab/>
      </w:r>
    </w:p>
    <w:p w:rsidR="00E95743" w:rsidRDefault="00E95743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  <w:szCs w:val="24"/>
        </w:rPr>
      </w:pPr>
    </w:p>
    <w:p w:rsidR="00E95743" w:rsidRDefault="00F0616B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E95743" w:rsidRDefault="00F0616B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государственной  услуги</w:t>
      </w:r>
    </w:p>
    <w:tbl>
      <w:tblPr>
        <w:tblW w:w="5000" w:type="pct"/>
        <w:tblInd w:w="-210" w:type="dxa"/>
        <w:tblLook w:val="0000" w:firstRow="0" w:lastRow="0" w:firstColumn="0" w:lastColumn="0" w:noHBand="0" w:noVBand="0"/>
      </w:tblPr>
      <w:tblGrid>
        <w:gridCol w:w="2022"/>
        <w:gridCol w:w="2260"/>
        <w:gridCol w:w="2280"/>
        <w:gridCol w:w="1936"/>
        <w:gridCol w:w="1936"/>
        <w:gridCol w:w="2260"/>
        <w:gridCol w:w="2302"/>
      </w:tblGrid>
      <w:tr w:rsidR="00E95743">
        <w:trPr>
          <w:tblHeader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Содержание </w:t>
            </w:r>
            <w:r>
              <w:rPr>
                <w:rFonts w:eastAsia="Calibri"/>
                <w:color w:val="000000"/>
                <w:sz w:val="24"/>
                <w:szCs w:val="24"/>
              </w:rPr>
              <w:t>административных действий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E95743">
        <w:trPr>
          <w:tblHeader/>
        </w:trPr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743" w:rsidRDefault="00F0616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</w:tr>
      <w:tr w:rsidR="00E95743">
        <w:tc>
          <w:tcPr>
            <w:tcW w:w="1456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numPr>
                <w:ilvl w:val="0"/>
                <w:numId w:val="2"/>
              </w:num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E95743">
        <w:trPr>
          <w:trHeight w:val="541"/>
        </w:trPr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Поступление заявления и документов для предоставления государственной  услуги в Уполномоченный орган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Прием и проверка комплектности </w:t>
            </w:r>
            <w:r>
              <w:rPr>
                <w:rFonts w:eastAsia="Calibri"/>
                <w:color w:val="000000"/>
                <w:sz w:val="24"/>
                <w:szCs w:val="24"/>
              </w:rPr>
              <w:t>документов на наличие/отсутствие оснований для отказа в приеме документов</w:t>
            </w:r>
          </w:p>
          <w:p w:rsidR="00E95743" w:rsidRDefault="00E9574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До 1 рабочего дня</w:t>
            </w:r>
          </w:p>
        </w:tc>
        <w:tc>
          <w:tcPr>
            <w:tcW w:w="13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Уполномоченного органа, ответственное за предоставление государственной  услуги</w:t>
            </w:r>
            <w:proofErr w:type="gramEnd"/>
          </w:p>
        </w:tc>
        <w:tc>
          <w:tcPr>
            <w:tcW w:w="183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Уполномоченный орган / ГИС / ПГС</w:t>
            </w:r>
          </w:p>
          <w:p w:rsidR="00E95743" w:rsidRDefault="00E9574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–</w:t>
            </w:r>
          </w:p>
          <w:p w:rsidR="00E95743" w:rsidRDefault="00E9574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E95743" w:rsidRDefault="00F061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должностного лица, ответственного за предоставление  государственной услуги, и передача ему документов</w:t>
            </w:r>
          </w:p>
          <w:p w:rsidR="00E95743" w:rsidRDefault="00E95743">
            <w:pPr>
              <w:pStyle w:val="af2"/>
              <w:tabs>
                <w:tab w:val="left" w:pos="391"/>
              </w:tabs>
              <w:ind w:left="0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95743">
        <w:trPr>
          <w:trHeight w:val="691"/>
        </w:trPr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/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r>
              <w:rPr>
                <w:color w:val="000000"/>
                <w:sz w:val="24"/>
                <w:szCs w:val="24"/>
              </w:rPr>
              <w:t xml:space="preserve">Принятие решения об отказе в приеме документов, </w:t>
            </w:r>
            <w:r>
              <w:rPr>
                <w:rFonts w:eastAsia="Calibri"/>
                <w:color w:val="000000"/>
                <w:sz w:val="24"/>
                <w:szCs w:val="24"/>
              </w:rPr>
              <w:t>в случае выявл</w:t>
            </w:r>
            <w:r>
              <w:rPr>
                <w:rFonts w:eastAsia="Calibri"/>
                <w:color w:val="000000"/>
                <w:sz w:val="24"/>
                <w:szCs w:val="24"/>
              </w:rPr>
              <w:t>ения оснований для отказа в приеме документов</w:t>
            </w: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/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/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/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/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/>
        </w:tc>
      </w:tr>
      <w:tr w:rsidR="00E95743">
        <w:trPr>
          <w:trHeight w:val="3375"/>
        </w:trPr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/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743" w:rsidRDefault="00E9574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>
            <w:pPr>
              <w:rPr>
                <w:color w:val="000000"/>
                <w:sz w:val="24"/>
                <w:szCs w:val="24"/>
              </w:rPr>
            </w:pPr>
          </w:p>
        </w:tc>
      </w:tr>
      <w:tr w:rsidR="00E95743">
        <w:trPr>
          <w:trHeight w:val="300"/>
        </w:trPr>
        <w:tc>
          <w:tcPr>
            <w:tcW w:w="1456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numPr>
                <w:ilvl w:val="0"/>
                <w:numId w:val="2"/>
              </w:num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E95743">
        <w:trPr>
          <w:trHeight w:val="3072"/>
        </w:trPr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E95743" w:rsidRDefault="00F0616B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ответственному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 предоставление  государственной  услуги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 день регистрации заявления и д</w:t>
            </w:r>
            <w:r>
              <w:rPr>
                <w:rFonts w:eastAsia="Calibri"/>
                <w:color w:val="000000"/>
                <w:sz w:val="24"/>
                <w:szCs w:val="24"/>
              </w:rPr>
              <w:t>окументов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r>
              <w:rPr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 услуги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r>
              <w:rPr>
                <w:color w:val="000000"/>
                <w:sz w:val="24"/>
                <w:szCs w:val="24"/>
              </w:rPr>
              <w:t xml:space="preserve">отсутствие документов, необходимых для предоставления  </w:t>
            </w:r>
            <w:proofErr w:type="gramStart"/>
            <w:r>
              <w:rPr>
                <w:color w:val="000000"/>
                <w:sz w:val="24"/>
                <w:szCs w:val="24"/>
              </w:rPr>
              <w:t>государственно 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услуги, находящихся в распоряжении </w:t>
            </w:r>
            <w:r>
              <w:rPr>
                <w:color w:val="000000"/>
                <w:sz w:val="24"/>
                <w:szCs w:val="24"/>
              </w:rPr>
              <w:t>государственных органов (организаций)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r>
              <w:rPr>
                <w:color w:val="000000"/>
                <w:sz w:val="24"/>
                <w:szCs w:val="24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>
              <w:rPr>
                <w:color w:val="000000"/>
                <w:sz w:val="24"/>
                <w:szCs w:val="24"/>
              </w:rPr>
              <w:t>настоящим</w:t>
            </w:r>
            <w:r>
              <w:rPr>
                <w:color w:val="000000"/>
                <w:sz w:val="24"/>
                <w:szCs w:val="24"/>
              </w:rPr>
              <w:t xml:space="preserve"> Административным регламентом, в том числе с использованием </w:t>
            </w:r>
            <w:r>
              <w:rPr>
                <w:color w:val="000000"/>
                <w:sz w:val="24"/>
                <w:szCs w:val="24"/>
              </w:rPr>
              <w:lastRenderedPageBreak/>
              <w:t>СМЭВ</w:t>
            </w:r>
          </w:p>
        </w:tc>
      </w:tr>
      <w:tr w:rsidR="00E95743">
        <w:trPr>
          <w:trHeight w:val="6585"/>
        </w:trPr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/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получение ответов на </w:t>
            </w:r>
            <w:r>
              <w:rPr>
                <w:color w:val="000000"/>
                <w:sz w:val="24"/>
                <w:szCs w:val="24"/>
              </w:rPr>
              <w:t>межведомственные запросы, формирование полного комплекта документов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r>
              <w:rPr>
                <w:color w:val="000000"/>
                <w:sz w:val="24"/>
                <w:szCs w:val="24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</w:t>
            </w:r>
            <w:r>
              <w:rPr>
                <w:color w:val="000000"/>
                <w:sz w:val="24"/>
                <w:szCs w:val="24"/>
              </w:rPr>
              <w:t>ерации и субъекта Российской Федерации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 услуги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Уполномоченный орган) /ГИС/ ПГС / СМЭВ</w:t>
            </w:r>
            <w:proofErr w:type="gramEnd"/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получение документов (сведений), необходимых для предоставления государственной</w:t>
            </w:r>
            <w:r>
              <w:rPr>
                <w:color w:val="000000"/>
                <w:sz w:val="24"/>
                <w:szCs w:val="24"/>
              </w:rPr>
              <w:t xml:space="preserve">  услуги</w:t>
            </w:r>
          </w:p>
        </w:tc>
      </w:tr>
      <w:tr w:rsidR="00E95743">
        <w:trPr>
          <w:trHeight w:val="523"/>
        </w:trPr>
        <w:tc>
          <w:tcPr>
            <w:tcW w:w="1456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numPr>
                <w:ilvl w:val="0"/>
                <w:numId w:val="2"/>
              </w:num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Рассмотрение документов и сведений</w:t>
            </w:r>
          </w:p>
        </w:tc>
      </w:tr>
      <w:tr w:rsidR="00E95743">
        <w:trPr>
          <w:trHeight w:val="2835"/>
        </w:trPr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E95743" w:rsidRDefault="00F0616B">
            <w:pPr>
              <w:ind w:left="34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ответственному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 предоставление  государственной  услуги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государственной  услуги 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До 2 рабочих дней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 xml:space="preserve">Уполномоченный </w:t>
            </w:r>
            <w:r>
              <w:rPr>
                <w:rFonts w:eastAsia="Calibri"/>
                <w:color w:val="000000"/>
                <w:sz w:val="24"/>
                <w:szCs w:val="24"/>
              </w:rPr>
              <w:t>орган) / ГИС / ПГС</w:t>
            </w:r>
            <w:proofErr w:type="gramEnd"/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r>
              <w:rPr>
                <w:color w:val="000000"/>
                <w:sz w:val="24"/>
                <w:szCs w:val="24"/>
              </w:rPr>
              <w:t xml:space="preserve">основания отказа в предоставлении государственной услуги, предусмотренные </w:t>
            </w:r>
            <w:r>
              <w:rPr>
                <w:color w:val="000000"/>
                <w:sz w:val="24"/>
                <w:szCs w:val="24"/>
              </w:rPr>
              <w:t>настоящим</w:t>
            </w:r>
            <w:r>
              <w:rPr>
                <w:color w:val="000000"/>
                <w:sz w:val="24"/>
                <w:szCs w:val="24"/>
              </w:rPr>
              <w:t xml:space="preserve"> Административным регламентом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проект результата предоставления государственной  услуги </w:t>
            </w:r>
          </w:p>
        </w:tc>
      </w:tr>
      <w:tr w:rsidR="00E95743">
        <w:trPr>
          <w:trHeight w:val="459"/>
        </w:trPr>
        <w:tc>
          <w:tcPr>
            <w:tcW w:w="1456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numPr>
                <w:ilvl w:val="0"/>
                <w:numId w:val="2"/>
              </w:num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Принятие решения</w:t>
            </w:r>
          </w:p>
        </w:tc>
      </w:tr>
      <w:tr w:rsidR="00E95743">
        <w:trPr>
          <w:trHeight w:val="1110"/>
        </w:trPr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проект результата предоставления государственно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й  услуги 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Принятие решения о предоставления государственной  услуги </w:t>
            </w:r>
          </w:p>
          <w:p w:rsidR="00E95743" w:rsidRDefault="00E9574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743" w:rsidRDefault="00E9574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r>
              <w:rPr>
                <w:rFonts w:eastAsia="Calibri"/>
                <w:color w:val="000000"/>
                <w:sz w:val="24"/>
                <w:szCs w:val="24"/>
              </w:rPr>
              <w:t xml:space="preserve">должностное лицо Уполномоченного органа, ответственное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за предоставление государственной услуги;</w:t>
            </w:r>
          </w:p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Руководитель Уполномоченного органа) или иное уполномоченное им лицо</w:t>
            </w:r>
            <w:proofErr w:type="gramEnd"/>
          </w:p>
        </w:tc>
        <w:tc>
          <w:tcPr>
            <w:tcW w:w="18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Уполномоченный </w:t>
            </w:r>
            <w:r>
              <w:rPr>
                <w:rFonts w:eastAsia="Calibri"/>
                <w:color w:val="000000"/>
                <w:sz w:val="24"/>
                <w:szCs w:val="24"/>
              </w:rPr>
              <w:t>орган) / ГИС / ПГС</w:t>
            </w:r>
            <w:proofErr w:type="gramEnd"/>
          </w:p>
        </w:tc>
        <w:tc>
          <w:tcPr>
            <w:tcW w:w="18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–</w:t>
            </w:r>
          </w:p>
          <w:p w:rsidR="00E95743" w:rsidRDefault="00E9574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r>
              <w:rPr>
                <w:rFonts w:eastAsia="Calibri"/>
                <w:color w:val="000000"/>
                <w:sz w:val="24"/>
                <w:szCs w:val="24"/>
              </w:rPr>
              <w:t xml:space="preserve">Результат предоставления государственной  услуги, подписанный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усиленной квалифицированной подписью руководителем Уполномоченного органа или иного уполномоченного им лица</w:t>
            </w:r>
          </w:p>
          <w:p w:rsidR="00E95743" w:rsidRDefault="00E9574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95743">
        <w:trPr>
          <w:trHeight w:val="4395"/>
        </w:trPr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/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Формирование решения о предоставлении государственной  услуги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E95743" w:rsidRDefault="00E9574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743" w:rsidRDefault="00E95743"/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/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743" w:rsidRDefault="00E95743"/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/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/>
        </w:tc>
      </w:tr>
      <w:tr w:rsidR="00E95743">
        <w:trPr>
          <w:trHeight w:val="2340"/>
        </w:trPr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161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r>
              <w:rPr>
                <w:rFonts w:eastAsia="Calibri"/>
                <w:color w:val="000000"/>
                <w:sz w:val="24"/>
                <w:szCs w:val="24"/>
              </w:rPr>
              <w:t xml:space="preserve">Результат предоставления государственной  услуги по форме, приведенной в приложении № 3 к </w:t>
            </w:r>
            <w:r>
              <w:rPr>
                <w:color w:val="000000"/>
                <w:sz w:val="24"/>
                <w:szCs w:val="24"/>
              </w:rPr>
              <w:t>Административному регламенту</w:t>
            </w:r>
            <w:r>
              <w:rPr>
                <w:rFonts w:eastAsia="Calibri"/>
                <w:color w:val="000000"/>
                <w:sz w:val="24"/>
                <w:szCs w:val="24"/>
              </w:rPr>
              <w:t>, подписанный усиленной квалифицированно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й подписью руководителем </w:t>
            </w:r>
            <w:r>
              <w:rPr>
                <w:rFonts w:eastAsia="Calibri"/>
                <w:color w:val="000000"/>
                <w:sz w:val="24"/>
                <w:szCs w:val="24"/>
              </w:rPr>
              <w:t>Уполномоченного органа или иного уполномоченного им лица</w:t>
            </w:r>
          </w:p>
          <w:p w:rsidR="00E95743" w:rsidRDefault="00E9574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95743">
        <w:trPr>
          <w:trHeight w:val="680"/>
        </w:trPr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/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Формирование решения об отказе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в предоставлении государственной услуги</w:t>
            </w: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/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/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/>
        </w:tc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/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E95743"/>
        </w:tc>
      </w:tr>
      <w:tr w:rsidR="00E95743">
        <w:trPr>
          <w:trHeight w:val="420"/>
        </w:trPr>
        <w:tc>
          <w:tcPr>
            <w:tcW w:w="1456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numPr>
                <w:ilvl w:val="0"/>
                <w:numId w:val="2"/>
              </w:num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Выдача результата </w:t>
            </w:r>
          </w:p>
        </w:tc>
      </w:tr>
      <w:tr w:rsidR="00E95743">
        <w:trPr>
          <w:trHeight w:val="3900"/>
        </w:trPr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ind w:left="34"/>
            </w:pPr>
            <w:r>
              <w:rPr>
                <w:rFonts w:eastAsia="Calibri"/>
                <w:color w:val="000000"/>
                <w:sz w:val="24"/>
                <w:szCs w:val="24"/>
              </w:rPr>
              <w:t>формирование и регистрация результата государственной  услуги, указанного в пункте 2.</w:t>
            </w:r>
            <w:r>
              <w:rPr>
                <w:rFonts w:eastAsia="Calibri"/>
                <w:color w:val="000000"/>
                <w:sz w:val="24"/>
                <w:szCs w:val="24"/>
              </w:rPr>
              <w:t>5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Административного регламента,  в форме электронного документа в ГИС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ind w:left="3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Регистрация результата предоставления государственной  услуги </w:t>
            </w:r>
          </w:p>
          <w:p w:rsidR="00E95743" w:rsidRDefault="00E95743">
            <w:pPr>
              <w:ind w:left="32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ind w:left="29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после окончания процедуры принятия решения (в общий срок предоставления государственной  услуги не включается)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должностное </w:t>
            </w:r>
            <w:r>
              <w:rPr>
                <w:color w:val="000000"/>
                <w:sz w:val="24"/>
                <w:szCs w:val="24"/>
              </w:rPr>
              <w:t>лицо Уполномоченного органа, ответственное за предоставление государственной услуги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ind w:left="28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Уполномоченный орган) / ГИС</w:t>
            </w:r>
            <w:proofErr w:type="gramEnd"/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ind w:left="4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Внесение сведений о конечном результате предоставления государственной  услуги </w:t>
            </w:r>
          </w:p>
        </w:tc>
      </w:tr>
      <w:tr w:rsidR="00E95743">
        <w:trPr>
          <w:trHeight w:val="809"/>
        </w:trPr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/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r>
              <w:rPr>
                <w:rFonts w:eastAsia="Calibri"/>
                <w:color w:val="000000"/>
                <w:sz w:val="24"/>
                <w:szCs w:val="24"/>
              </w:rPr>
              <w:t xml:space="preserve">Направление в многофункциональный центр результата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государст</w:t>
            </w:r>
            <w:r>
              <w:rPr>
                <w:rFonts w:eastAsia="Calibri"/>
                <w:color w:val="000000"/>
                <w:sz w:val="24"/>
                <w:szCs w:val="24"/>
              </w:rPr>
              <w:t>венной 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E95743" w:rsidRDefault="00E9574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в сроки, установленные соглашением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о взаимодействии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между Уполномоченным органом  и многофункциональным центром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r>
              <w:rPr>
                <w:color w:val="000000"/>
                <w:sz w:val="24"/>
                <w:szCs w:val="24"/>
              </w:rPr>
              <w:lastRenderedPageBreak/>
              <w:t xml:space="preserve">должностное лицо Уполномоченного органа, </w:t>
            </w:r>
            <w:r>
              <w:rPr>
                <w:color w:val="000000"/>
                <w:sz w:val="24"/>
                <w:szCs w:val="24"/>
              </w:rPr>
              <w:lastRenderedPageBreak/>
              <w:t>ответственное за предоставление государственной услуги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Уполномоченный орган) / АИС МФЦ</w:t>
            </w:r>
            <w:proofErr w:type="gramEnd"/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r>
              <w:rPr>
                <w:rFonts w:eastAsia="Calibri"/>
                <w:color w:val="000000"/>
                <w:sz w:val="24"/>
                <w:szCs w:val="24"/>
              </w:rPr>
              <w:t>Указание заявителем в Запросе способа выдачи резул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ьтата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государственной 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выдача результата государственной  услуги заявителю в форме бумажного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документа, подтверждающего содержание электронного документа, заверенно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го печатью многофункционального центра; </w:t>
            </w:r>
          </w:p>
          <w:p w:rsidR="00E95743" w:rsidRDefault="00F0616B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внесение сведений в ГИС о выдаче результата государственной  услуги</w:t>
            </w:r>
          </w:p>
        </w:tc>
      </w:tr>
      <w:tr w:rsidR="00E95743">
        <w:trPr>
          <w:trHeight w:val="243"/>
        </w:trPr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95743" w:rsidRDefault="00E95743"/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ind w:left="3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Направление заявителю результата предоставления государственной  услуги в личный кабинет на Едином портале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ind w:left="29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 день регистрации результата предоста</w:t>
            </w:r>
            <w:r>
              <w:rPr>
                <w:rFonts w:eastAsia="Calibri"/>
                <w:color w:val="000000"/>
                <w:sz w:val="24"/>
                <w:szCs w:val="24"/>
              </w:rPr>
              <w:t>вления государственной  услуги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ind w:left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43" w:rsidRDefault="00F0616B">
            <w:pPr>
              <w:ind w:left="28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ГИС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5743" w:rsidRDefault="00E95743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43" w:rsidRDefault="00F0616B">
            <w:pPr>
              <w:jc w:val="both"/>
              <w:outlineLvl w:val="0"/>
            </w:pPr>
            <w:r>
              <w:rPr>
                <w:color w:val="000000"/>
                <w:sz w:val="24"/>
                <w:szCs w:val="24"/>
              </w:rPr>
              <w:t>Результат государственной услуги, направленный заявителю в личный кабинет на Едином портале</w:t>
            </w:r>
            <w:r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</w:tr>
    </w:tbl>
    <w:p w:rsidR="00E95743" w:rsidRDefault="00F0616B">
      <w:pPr>
        <w:widowControl w:val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-395605</wp:posOffset>
                </wp:positionV>
                <wp:extent cx="312420" cy="245745"/>
                <wp:effectExtent l="0" t="0" r="0" b="0"/>
                <wp:wrapNone/>
                <wp:docPr id="2" name="Изображение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60" cy="2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4" fillcolor="white" stroked="t" style="position:absolute;margin-left:244.9pt;margin-top:-31.15pt;width:24.5pt;height:19.25pt">
                <w10:wrap type="none"/>
                <v:fill o:detectmouseclick="t" type="solid" color2="black"/>
                <v:stroke color="white" weight="25560" joinstyle="round" endcap="flat"/>
              </v:rect>
            </w:pict>
          </mc:Fallback>
        </mc:AlternateContent>
      </w:r>
    </w:p>
    <w:p w:rsidR="00E95743" w:rsidRDefault="00F0616B">
      <w:pPr>
        <w:rPr>
          <w:rFonts w:eastAsia="Calibri"/>
          <w:vanish/>
          <w:color w:val="000000"/>
          <w:sz w:val="20"/>
          <w:lang w:eastAsia="en-US"/>
        </w:rPr>
      </w:pPr>
      <w:r>
        <w:br w:type="page"/>
      </w:r>
    </w:p>
    <w:p w:rsidR="00E95743" w:rsidRDefault="00E95743">
      <w:pPr>
        <w:widowControl w:val="0"/>
      </w:pPr>
    </w:p>
    <w:sectPr w:rsidR="00E95743">
      <w:headerReference w:type="default" r:id="rId25"/>
      <w:pgSz w:w="16838" w:h="11906" w:orient="landscape"/>
      <w:pgMar w:top="1281" w:right="1134" w:bottom="851" w:left="1134" w:header="545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16B" w:rsidRDefault="00F0616B">
      <w:r>
        <w:separator/>
      </w:r>
    </w:p>
  </w:endnote>
  <w:endnote w:type="continuationSeparator" w:id="0">
    <w:p w:rsidR="00F0616B" w:rsidRDefault="00F0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16B" w:rsidRDefault="00F0616B">
      <w:r>
        <w:separator/>
      </w:r>
    </w:p>
  </w:footnote>
  <w:footnote w:type="continuationSeparator" w:id="0">
    <w:p w:rsidR="00F0616B" w:rsidRDefault="00F06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43" w:rsidRDefault="00F0616B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970499">
      <w:rPr>
        <w:noProof/>
      </w:rPr>
      <w:t>28</w:t>
    </w:r>
    <w:r>
      <w:fldChar w:fldCharType="end"/>
    </w:r>
  </w:p>
  <w:p w:rsidR="00E95743" w:rsidRDefault="00E95743">
    <w:pPr>
      <w:pStyle w:val="af7"/>
      <w:ind w:right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43" w:rsidRDefault="00F0616B">
    <w:pPr>
      <w:pStyle w:val="af7"/>
      <w:jc w:val="center"/>
      <w:rPr>
        <w:sz w:val="24"/>
      </w:rPr>
    </w:pPr>
    <w:r>
      <w:rPr>
        <w:sz w:val="24"/>
      </w:rPr>
      <w:t>43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43" w:rsidRDefault="00F0616B">
    <w:pPr>
      <w:pStyle w:val="af7"/>
      <w:jc w:val="center"/>
    </w:pPr>
    <w:r>
      <w:t>42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43" w:rsidRDefault="00F0616B">
    <w:pPr>
      <w:pStyle w:val="af7"/>
      <w:jc w:val="center"/>
    </w:pPr>
    <w:r>
      <w:t>44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43" w:rsidRDefault="00F0616B">
    <w:pPr>
      <w:jc w:val="center"/>
    </w:pPr>
    <w:r>
      <w:t>45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43" w:rsidRDefault="00F0616B">
    <w:pPr>
      <w:pStyle w:val="af7"/>
      <w:jc w:val="center"/>
      <w:rPr>
        <w:sz w:val="24"/>
      </w:rPr>
    </w:pPr>
    <w:r>
      <w:rPr>
        <w:sz w:val="24"/>
      </w:rPr>
      <w:t>46</w:t>
    </w:r>
  </w:p>
  <w:p w:rsidR="00E95743" w:rsidRDefault="00E95743">
    <w:pPr>
      <w:pStyle w:val="af7"/>
      <w:jc w:val="cent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43" w:rsidRDefault="00F0616B">
    <w:pPr>
      <w:jc w:val="center"/>
    </w:pPr>
    <w:r>
      <w:t>47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43" w:rsidRDefault="00F0616B">
    <w:pPr>
      <w:pStyle w:val="af7"/>
      <w:jc w:val="center"/>
    </w:pPr>
    <w:r>
      <w:t>48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43" w:rsidRDefault="00E95743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43" w:rsidRDefault="00F0616B">
    <w:pPr>
      <w:pStyle w:val="af7"/>
      <w:jc w:val="center"/>
    </w:pPr>
    <w:r>
      <w:t>29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43" w:rsidRDefault="00F0616B">
    <w:pPr>
      <w:pStyle w:val="af7"/>
      <w:jc w:val="center"/>
    </w:pPr>
    <w:r>
      <w:t>33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43" w:rsidRDefault="00F0616B">
    <w:pPr>
      <w:pStyle w:val="af7"/>
      <w:jc w:val="center"/>
      <w:rPr>
        <w:sz w:val="24"/>
      </w:rPr>
    </w:pPr>
    <w:r>
      <w:rPr>
        <w:sz w:val="24"/>
      </w:rPr>
      <w:t>37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43" w:rsidRDefault="00F0616B">
    <w:pPr>
      <w:pStyle w:val="af7"/>
      <w:jc w:val="center"/>
    </w:pPr>
    <w:r>
      <w:t>35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43" w:rsidRDefault="00F0616B">
    <w:pPr>
      <w:pStyle w:val="af7"/>
      <w:jc w:val="center"/>
    </w:pPr>
    <w:r>
      <w:t>38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43" w:rsidRDefault="00F0616B">
    <w:pPr>
      <w:pStyle w:val="af7"/>
      <w:jc w:val="center"/>
    </w:pPr>
    <w:r>
      <w:t>40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43" w:rsidRDefault="00F0616B">
    <w:pPr>
      <w:pStyle w:val="af7"/>
      <w:jc w:val="center"/>
      <w:rPr>
        <w:sz w:val="24"/>
      </w:rPr>
    </w:pPr>
    <w:r>
      <w:rPr>
        <w:sz w:val="24"/>
      </w:rPr>
      <w:t>41</w:t>
    </w:r>
  </w:p>
  <w:p w:rsidR="00E95743" w:rsidRDefault="00E95743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D47"/>
    <w:multiLevelType w:val="multilevel"/>
    <w:tmpl w:val="4E440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FAF4B6E"/>
    <w:multiLevelType w:val="multilevel"/>
    <w:tmpl w:val="201E94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8D838B3"/>
    <w:multiLevelType w:val="multilevel"/>
    <w:tmpl w:val="B02C1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5743"/>
    <w:rsid w:val="00337508"/>
    <w:rsid w:val="00970499"/>
    <w:rsid w:val="00E95743"/>
    <w:rsid w:val="00F0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  <w:lang w:eastAsia="zh-CN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Посещённая гиперссылка"/>
    <w:rPr>
      <w:color w:val="800080"/>
      <w:u w:val="single"/>
    </w:rPr>
  </w:style>
  <w:style w:type="character" w:customStyle="1" w:styleId="a7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8">
    <w:name w:val="Основной текст_"/>
    <w:qFormat/>
    <w:rPr>
      <w:rFonts w:ascii="Calibri" w:eastAsia="Calibri" w:hAnsi="Calibri"/>
      <w:sz w:val="21"/>
      <w:szCs w:val="21"/>
      <w:highlight w:val="white"/>
    </w:rPr>
  </w:style>
  <w:style w:type="character" w:customStyle="1" w:styleId="a9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ab">
    <w:name w:val="Символ концевой сноск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ascii="PT Sans" w:hAnsi="PT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Sans" w:hAnsi="PT Sans"/>
    </w:rPr>
  </w:style>
  <w:style w:type="paragraph" w:styleId="af1">
    <w:name w:val="Title"/>
    <w:basedOn w:val="a"/>
    <w:next w:val="ad"/>
    <w:qFormat/>
    <w:pPr>
      <w:spacing w:before="300" w:after="200"/>
      <w:contextualSpacing/>
    </w:pPr>
    <w:rPr>
      <w:sz w:val="48"/>
      <w:szCs w:val="48"/>
    </w:rPr>
  </w:style>
  <w:style w:type="paragraph" w:styleId="af2">
    <w:name w:val="List Paragraph"/>
    <w:basedOn w:val="a"/>
    <w:qFormat/>
    <w:pPr>
      <w:ind w:left="708"/>
    </w:pPr>
  </w:style>
  <w:style w:type="paragraph" w:styleId="af3">
    <w:name w:val="No Spacing"/>
    <w:qFormat/>
    <w:rPr>
      <w:rFonts w:ascii="Calibri" w:hAnsi="Calibri" w:cs="Calibri"/>
      <w:sz w:val="22"/>
      <w:szCs w:val="22"/>
    </w:rPr>
  </w:style>
  <w:style w:type="paragraph" w:styleId="af4">
    <w:name w:val="Subtitle"/>
    <w:basedOn w:val="a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qFormat/>
    <w:pPr>
      <w:ind w:left="720" w:right="720"/>
    </w:pPr>
    <w:rPr>
      <w:i/>
    </w:rPr>
  </w:style>
  <w:style w:type="paragraph" w:styleId="af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styleId="af9">
    <w:name w:val="footnote text"/>
    <w:basedOn w:val="a"/>
    <w:pPr>
      <w:spacing w:after="40"/>
    </w:pPr>
    <w:rPr>
      <w:sz w:val="18"/>
    </w:rPr>
  </w:style>
  <w:style w:type="paragraph" w:styleId="afa">
    <w:name w:val="endnote text"/>
    <w:basedOn w:val="a"/>
    <w:rPr>
      <w:sz w:val="20"/>
    </w:rPr>
  </w:style>
  <w:style w:type="paragraph" w:styleId="12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b">
    <w:name w:val="TOC Heading"/>
    <w:qFormat/>
    <w:rPr>
      <w:sz w:val="26"/>
      <w:lang w:eastAsia="zh-CN" w:bidi="hi-IN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eastAsia="zh-CN"/>
    </w:rPr>
  </w:style>
  <w:style w:type="paragraph" w:styleId="afd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auto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styleId="aff0">
    <w:name w:val="Normal (Web)"/>
    <w:basedOn w:val="a"/>
    <w:qFormat/>
    <w:pPr>
      <w:spacing w:before="100" w:after="119"/>
    </w:pPr>
    <w:rPr>
      <w:sz w:val="24"/>
      <w:szCs w:val="24"/>
    </w:rPr>
  </w:style>
  <w:style w:type="numbering" w:customStyle="1" w:styleId="WW8Num32">
    <w:name w:val="WW8Num32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77D36D247F526C7BD4B7DDD08F15A6014F84D62298DDA4DCA8A2DB7828FD21BF4B5E0D31D769E7uBz4M" TargetMode="Externa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58</Pages>
  <Words>16688</Words>
  <Characters>95126</Characters>
  <Application>Microsoft Office Word</Application>
  <DocSecurity>0</DocSecurity>
  <Lines>792</Lines>
  <Paragraphs>223</Paragraphs>
  <ScaleCrop>false</ScaleCrop>
  <Company/>
  <LinksUpToDate>false</LinksUpToDate>
  <CharactersWithSpaces>111591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104</cp:revision>
  <cp:lastPrinted>2022-06-01T09:34:00Z</cp:lastPrinted>
  <dcterms:created xsi:type="dcterms:W3CDTF">2021-11-09T13:46:00Z</dcterms:created>
  <dcterms:modified xsi:type="dcterms:W3CDTF">2022-06-01T09:35:00Z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