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7F24" w:rsidRDefault="00107F24">
      <w:pPr>
        <w:spacing w:line="288" w:lineRule="auto"/>
        <w:jc w:val="center"/>
      </w:pPr>
    </w:p>
    <w:p w:rsidR="00107F24" w:rsidRDefault="00107F24">
      <w:pPr>
        <w:spacing w:line="288" w:lineRule="auto"/>
        <w:jc w:val="center"/>
      </w:pPr>
    </w:p>
    <w:p w:rsidR="00107F24" w:rsidRDefault="00107F24">
      <w:pPr>
        <w:spacing w:line="288" w:lineRule="auto"/>
        <w:jc w:val="center"/>
      </w:pPr>
    </w:p>
    <w:p w:rsidR="00107F24" w:rsidRDefault="002D427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1230" cy="101790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760" cy="10173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07F24" w:rsidRDefault="00107F24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15pt;width:74.8pt;height:80.0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07F24" w:rsidRDefault="002D427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07F24" w:rsidRDefault="002D427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07F24" w:rsidRDefault="00107F24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107F24" w:rsidRDefault="00107F2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07F24" w:rsidRDefault="002D427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07F24" w:rsidRDefault="00107F2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07F24" w:rsidRDefault="00107F2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07F24" w:rsidRDefault="002D427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304-п</w:t>
      </w:r>
    </w:p>
    <w:p w:rsidR="00107F24" w:rsidRDefault="00107F24">
      <w:pPr>
        <w:tabs>
          <w:tab w:val="left" w:pos="709"/>
        </w:tabs>
        <w:jc w:val="both"/>
        <w:rPr>
          <w:sz w:val="28"/>
          <w:szCs w:val="28"/>
        </w:rPr>
      </w:pPr>
    </w:p>
    <w:p w:rsidR="00107F24" w:rsidRDefault="002D427D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Подвязьевское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107F24" w:rsidRDefault="00107F24">
      <w:pPr>
        <w:jc w:val="both"/>
        <w:rPr>
          <w:sz w:val="28"/>
          <w:szCs w:val="28"/>
        </w:rPr>
      </w:pPr>
    </w:p>
    <w:p w:rsidR="00107F24" w:rsidRDefault="002D427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0355" cy="23050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3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ста</w:t>
      </w:r>
      <w:r>
        <w:rPr>
          <w:sz w:val="28"/>
          <w:szCs w:val="28"/>
        </w:rPr>
        <w:t>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szCs w:val="28"/>
        </w:rPr>
        <w:t>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</w:t>
      </w:r>
      <w:r>
        <w:rPr>
          <w:sz w:val="28"/>
          <w:szCs w:val="28"/>
        </w:rPr>
        <w:t>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</w:t>
      </w:r>
      <w:r>
        <w:rPr>
          <w:sz w:val="28"/>
          <w:szCs w:val="28"/>
        </w:rPr>
        <w:t xml:space="preserve">туры и градостроительства Рязанской области»,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риказом главного управления архитектуры и градостроительства Рязанской области от </w:t>
      </w:r>
      <w:r>
        <w:rPr>
          <w:sz w:val="28"/>
          <w:szCs w:val="28"/>
          <w:lang w:eastAsia="ar-SA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  <w:lang w:eastAsia="ar-SA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lang w:eastAsia="ar-SA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</w:t>
      </w:r>
      <w:proofErr w:type="gramEnd"/>
      <w:r>
        <w:rPr>
          <w:sz w:val="28"/>
          <w:szCs w:val="28"/>
        </w:rPr>
        <w:t xml:space="preserve"> области ПОСТАНОВЛЯЕТ:</w:t>
      </w:r>
    </w:p>
    <w:p w:rsidR="00107F24" w:rsidRDefault="002D427D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</w:t>
      </w:r>
      <w:r>
        <w:rPr>
          <w:sz w:val="28"/>
          <w:szCs w:val="28"/>
        </w:rPr>
        <w:t xml:space="preserve">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Подвязьевское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>.</w:t>
      </w:r>
    </w:p>
    <w:p w:rsidR="00107F24" w:rsidRDefault="002D427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107F24" w:rsidRDefault="00107F24">
      <w:pPr>
        <w:ind w:right="227" w:firstLine="4762"/>
        <w:jc w:val="both"/>
        <w:rPr>
          <w:sz w:val="28"/>
          <w:szCs w:val="28"/>
        </w:rPr>
      </w:pPr>
    </w:p>
    <w:p w:rsidR="00107F24" w:rsidRDefault="002D427D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07F24" w:rsidRDefault="00107F24">
      <w:pPr>
        <w:ind w:right="227" w:firstLine="4762"/>
        <w:jc w:val="both"/>
        <w:rPr>
          <w:sz w:val="28"/>
          <w:szCs w:val="28"/>
        </w:rPr>
      </w:pPr>
    </w:p>
    <w:p w:rsidR="00107F24" w:rsidRDefault="002D427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</w:t>
      </w:r>
      <w:r>
        <w:rPr>
          <w:sz w:val="28"/>
          <w:szCs w:val="28"/>
        </w:rPr>
        <w:t>у учреждению Рязанской области «Центр градостроительного развития Рязанской области»:</w:t>
      </w:r>
    </w:p>
    <w:p w:rsidR="00107F24" w:rsidRDefault="002D427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07F24" w:rsidRDefault="002D427D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 xml:space="preserve">Рязанский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Подвязьевское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</w:t>
      </w:r>
      <w:r>
        <w:rPr>
          <w:sz w:val="28"/>
          <w:szCs w:val="28"/>
        </w:rPr>
        <w:t>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07F24" w:rsidRDefault="002D427D">
      <w:pPr>
        <w:ind w:firstLine="737"/>
        <w:jc w:val="both"/>
      </w:pPr>
      <w:r>
        <w:rPr>
          <w:sz w:val="28"/>
          <w:szCs w:val="28"/>
        </w:rPr>
        <w:t>4. Признать утратившим силу постановление главного управления архитекту</w:t>
      </w:r>
      <w:r>
        <w:rPr>
          <w:sz w:val="28"/>
          <w:szCs w:val="28"/>
        </w:rPr>
        <w:t xml:space="preserve">ры и градостроительства Рязанской области от 02.10.2019 № </w:t>
      </w:r>
      <w:r>
        <w:rPr>
          <w:sz w:val="28"/>
          <w:szCs w:val="28"/>
        </w:rPr>
        <w:t>224</w:t>
      </w:r>
      <w:r>
        <w:rPr>
          <w:sz w:val="28"/>
          <w:szCs w:val="28"/>
        </w:rPr>
        <w:t>-п «О 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Подвязьевское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>».</w:t>
      </w:r>
    </w:p>
    <w:p w:rsidR="00107F24" w:rsidRDefault="002D427D">
      <w:pPr>
        <w:ind w:firstLine="737"/>
        <w:jc w:val="both"/>
      </w:pPr>
      <w:r>
        <w:rPr>
          <w:sz w:val="28"/>
          <w:szCs w:val="28"/>
        </w:rPr>
        <w:t>5.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</w:t>
      </w:r>
      <w:r>
        <w:rPr>
          <w:sz w:val="28"/>
          <w:szCs w:val="28"/>
        </w:rPr>
        <w:t>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07F24" w:rsidRDefault="00107F24">
      <w:pPr>
        <w:jc w:val="both"/>
        <w:rPr>
          <w:sz w:val="28"/>
          <w:szCs w:val="28"/>
        </w:rPr>
      </w:pPr>
    </w:p>
    <w:p w:rsidR="00107F24" w:rsidRDefault="00107F24">
      <w:pPr>
        <w:jc w:val="both"/>
        <w:rPr>
          <w:sz w:val="28"/>
          <w:szCs w:val="28"/>
        </w:rPr>
      </w:pPr>
    </w:p>
    <w:p w:rsidR="00107F24" w:rsidRDefault="00107F24">
      <w:pPr>
        <w:jc w:val="both"/>
        <w:rPr>
          <w:sz w:val="28"/>
          <w:szCs w:val="28"/>
        </w:rPr>
      </w:pPr>
    </w:p>
    <w:p w:rsidR="00107F24" w:rsidRDefault="002D427D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107F24" w:rsidRDefault="00107F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tabs>
          <w:tab w:val="left" w:pos="709"/>
        </w:tabs>
        <w:rPr>
          <w:sz w:val="28"/>
          <w:szCs w:val="28"/>
        </w:rPr>
      </w:pPr>
    </w:p>
    <w:p w:rsidR="00107F24" w:rsidRDefault="00107F24">
      <w:pPr>
        <w:spacing w:line="216" w:lineRule="auto"/>
        <w:ind w:firstLine="709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ind w:firstLine="709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p w:rsidR="00107F24" w:rsidRDefault="00107F24">
      <w:pPr>
        <w:spacing w:line="216" w:lineRule="auto"/>
        <w:contextualSpacing/>
        <w:rPr>
          <w:sz w:val="28"/>
          <w:szCs w:val="28"/>
        </w:rPr>
      </w:pPr>
    </w:p>
    <w:sectPr w:rsidR="00107F24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C4"/>
    <w:multiLevelType w:val="multilevel"/>
    <w:tmpl w:val="E536ED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222757"/>
    <w:multiLevelType w:val="multilevel"/>
    <w:tmpl w:val="BC0818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07F24"/>
    <w:rsid w:val="00107F24"/>
    <w:rsid w:val="002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170</cp:revision>
  <cp:lastPrinted>2022-05-27T15:33:00Z</cp:lastPrinted>
  <dcterms:created xsi:type="dcterms:W3CDTF">2022-06-08T07:17:00Z</dcterms:created>
  <dcterms:modified xsi:type="dcterms:W3CDTF">2022-06-08T07:30:00Z</dcterms:modified>
  <dc:language>ru-RU</dc:language>
</cp:coreProperties>
</file>