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10137"/>
      </w:tblGrid>
      <w:tr w:rsidR="009D01F5" w14:paraId="03B9880C" w14:textId="77777777" w:rsidTr="009C5BDA">
        <w:trPr>
          <w:trHeight w:val="14143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14:paraId="7820F31A" w14:textId="77777777" w:rsidR="009D01F5" w:rsidRPr="00363631" w:rsidRDefault="009D01F5" w:rsidP="00F86521">
            <w:pPr>
              <w:widowControl/>
              <w:ind w:firstLine="4678"/>
              <w:outlineLvl w:val="0"/>
              <w:rPr>
                <w:sz w:val="28"/>
                <w:szCs w:val="28"/>
              </w:rPr>
            </w:pPr>
            <w:r w:rsidRPr="00363631">
              <w:rPr>
                <w:sz w:val="28"/>
                <w:szCs w:val="28"/>
              </w:rPr>
              <w:t xml:space="preserve">Приложение </w:t>
            </w:r>
          </w:p>
          <w:p w14:paraId="231B35A4" w14:textId="77777777" w:rsidR="00D95FD8" w:rsidRPr="00363631" w:rsidRDefault="009D01F5" w:rsidP="00F86521">
            <w:pPr>
              <w:widowControl/>
              <w:ind w:firstLine="4678"/>
              <w:rPr>
                <w:sz w:val="28"/>
                <w:szCs w:val="28"/>
              </w:rPr>
            </w:pPr>
            <w:r w:rsidRPr="00363631">
              <w:rPr>
                <w:sz w:val="28"/>
                <w:szCs w:val="28"/>
              </w:rPr>
              <w:t>к постановлению</w:t>
            </w:r>
            <w:r w:rsidR="009E5B76">
              <w:rPr>
                <w:sz w:val="28"/>
                <w:szCs w:val="28"/>
              </w:rPr>
              <w:t xml:space="preserve"> </w:t>
            </w:r>
            <w:r w:rsidRPr="00363631">
              <w:rPr>
                <w:sz w:val="28"/>
                <w:szCs w:val="28"/>
              </w:rPr>
              <w:t>министерства</w:t>
            </w:r>
          </w:p>
          <w:p w14:paraId="65E59E88" w14:textId="77777777" w:rsidR="00B4669F" w:rsidRDefault="009D01F5" w:rsidP="00F86521">
            <w:pPr>
              <w:widowControl/>
              <w:ind w:firstLine="4678"/>
              <w:rPr>
                <w:sz w:val="28"/>
                <w:szCs w:val="28"/>
              </w:rPr>
            </w:pPr>
            <w:r w:rsidRPr="00363631">
              <w:rPr>
                <w:sz w:val="28"/>
                <w:szCs w:val="28"/>
              </w:rPr>
              <w:t>экономического</w:t>
            </w:r>
            <w:r w:rsidR="00B4669F">
              <w:rPr>
                <w:sz w:val="28"/>
                <w:szCs w:val="28"/>
              </w:rPr>
              <w:t xml:space="preserve"> </w:t>
            </w:r>
            <w:r w:rsidRPr="00363631">
              <w:rPr>
                <w:sz w:val="28"/>
                <w:szCs w:val="28"/>
              </w:rPr>
              <w:t>развития</w:t>
            </w:r>
          </w:p>
          <w:p w14:paraId="34FFABF6" w14:textId="77777777" w:rsidR="009D01F5" w:rsidRPr="00363631" w:rsidRDefault="009D01F5" w:rsidP="00F86521">
            <w:pPr>
              <w:widowControl/>
              <w:ind w:firstLine="4678"/>
              <w:rPr>
                <w:sz w:val="28"/>
                <w:szCs w:val="28"/>
              </w:rPr>
            </w:pPr>
            <w:r w:rsidRPr="00363631">
              <w:rPr>
                <w:sz w:val="28"/>
                <w:szCs w:val="28"/>
              </w:rPr>
              <w:t>Рязанской области</w:t>
            </w:r>
          </w:p>
          <w:p w14:paraId="4F74CD10" w14:textId="712B7BF7" w:rsidR="009D01F5" w:rsidRDefault="009D01F5" w:rsidP="00F86521">
            <w:pPr>
              <w:widowControl/>
              <w:ind w:firstLine="4678"/>
              <w:rPr>
                <w:sz w:val="28"/>
                <w:szCs w:val="28"/>
              </w:rPr>
            </w:pPr>
            <w:r w:rsidRPr="00363631">
              <w:rPr>
                <w:sz w:val="28"/>
                <w:szCs w:val="28"/>
              </w:rPr>
              <w:t xml:space="preserve">от </w:t>
            </w:r>
            <w:r w:rsidR="00266CF1">
              <w:rPr>
                <w:sz w:val="28"/>
                <w:szCs w:val="28"/>
              </w:rPr>
              <w:t>07</w:t>
            </w:r>
            <w:r w:rsidR="009E5B76">
              <w:rPr>
                <w:sz w:val="28"/>
                <w:szCs w:val="28"/>
              </w:rPr>
              <w:t xml:space="preserve"> </w:t>
            </w:r>
            <w:r w:rsidR="00266CF1">
              <w:rPr>
                <w:sz w:val="28"/>
                <w:szCs w:val="28"/>
              </w:rPr>
              <w:t>июля</w:t>
            </w:r>
            <w:r w:rsidRPr="00363631">
              <w:rPr>
                <w:sz w:val="28"/>
                <w:szCs w:val="28"/>
              </w:rPr>
              <w:t xml:space="preserve"> 202</w:t>
            </w:r>
            <w:r w:rsidR="009E5B76">
              <w:rPr>
                <w:sz w:val="28"/>
                <w:szCs w:val="28"/>
              </w:rPr>
              <w:t>2</w:t>
            </w:r>
            <w:r w:rsidRPr="00363631">
              <w:rPr>
                <w:sz w:val="28"/>
                <w:szCs w:val="28"/>
              </w:rPr>
              <w:t xml:space="preserve"> г</w:t>
            </w:r>
            <w:r w:rsidR="00D95FD8" w:rsidRPr="00363631">
              <w:rPr>
                <w:sz w:val="28"/>
                <w:szCs w:val="28"/>
              </w:rPr>
              <w:t>ода</w:t>
            </w:r>
            <w:r w:rsidRPr="00363631">
              <w:rPr>
                <w:sz w:val="28"/>
                <w:szCs w:val="28"/>
              </w:rPr>
              <w:t xml:space="preserve"> №</w:t>
            </w:r>
            <w:r w:rsidR="00D95FD8" w:rsidRPr="00363631">
              <w:rPr>
                <w:sz w:val="28"/>
                <w:szCs w:val="28"/>
              </w:rPr>
              <w:t xml:space="preserve"> </w:t>
            </w:r>
            <w:r w:rsidR="00266CF1">
              <w:rPr>
                <w:sz w:val="28"/>
                <w:szCs w:val="28"/>
              </w:rPr>
              <w:t>13</w:t>
            </w:r>
          </w:p>
          <w:p w14:paraId="4EEBD0B4" w14:textId="77777777" w:rsidR="00615E39" w:rsidRDefault="00615E39" w:rsidP="00363631">
            <w:pPr>
              <w:widowControl/>
              <w:ind w:firstLine="4998"/>
              <w:rPr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Ind w:w="5382" w:type="dxa"/>
              <w:tblLayout w:type="fixed"/>
              <w:tblLook w:val="04A0" w:firstRow="1" w:lastRow="0" w:firstColumn="1" w:lastColumn="0" w:noHBand="0" w:noVBand="1"/>
            </w:tblPr>
            <w:tblGrid>
              <w:gridCol w:w="4394"/>
            </w:tblGrid>
            <w:tr w:rsidR="009E5B76" w14:paraId="315FDFF3" w14:textId="77777777" w:rsidTr="003028D7">
              <w:tc>
                <w:tcPr>
                  <w:tcW w:w="4394" w:type="dxa"/>
                </w:tcPr>
                <w:p w14:paraId="0CF9F6C0" w14:textId="77777777" w:rsidR="005A35B4" w:rsidRPr="003028D7" w:rsidRDefault="009E5B76" w:rsidP="005A35B4">
                  <w:pPr>
                    <w:widowControl/>
                    <w:rPr>
                      <w:bCs/>
                      <w:color w:val="000000" w:themeColor="text1"/>
                      <w:sz w:val="28"/>
                      <w:szCs w:val="28"/>
                    </w:rPr>
                  </w:pPr>
                  <w:r w:rsidRPr="003028D7">
                    <w:rPr>
                      <w:bCs/>
                      <w:color w:val="000000" w:themeColor="text1"/>
                      <w:sz w:val="28"/>
                      <w:szCs w:val="28"/>
                    </w:rPr>
                    <w:t xml:space="preserve">QR-код, предусмотренный </w:t>
                  </w:r>
                </w:p>
                <w:p w14:paraId="206C2FD7" w14:textId="77777777" w:rsidR="005A35B4" w:rsidRPr="003028D7" w:rsidRDefault="009E5B76" w:rsidP="005A35B4">
                  <w:pPr>
                    <w:widowControl/>
                    <w:rPr>
                      <w:color w:val="000000" w:themeColor="text1"/>
                      <w:sz w:val="28"/>
                      <w:szCs w:val="28"/>
                    </w:rPr>
                  </w:pPr>
                  <w:r w:rsidRPr="003028D7">
                    <w:rPr>
                      <w:color w:val="000000" w:themeColor="text1"/>
                      <w:sz w:val="28"/>
                      <w:szCs w:val="28"/>
                    </w:rPr>
                    <w:t xml:space="preserve">постановлением Правительства Российской Федерации от 16.04.2021 № 604 «Об </w:t>
                  </w:r>
                </w:p>
                <w:p w14:paraId="0A78E61D" w14:textId="77777777" w:rsidR="005A35B4" w:rsidRPr="003028D7" w:rsidRDefault="009E5B76" w:rsidP="005A35B4">
                  <w:pPr>
                    <w:widowControl/>
                    <w:rPr>
                      <w:color w:val="000000" w:themeColor="text1"/>
                      <w:sz w:val="28"/>
                      <w:szCs w:val="28"/>
                    </w:rPr>
                  </w:pPr>
                  <w:r w:rsidRPr="003028D7">
                    <w:rPr>
                      <w:color w:val="000000" w:themeColor="text1"/>
                      <w:sz w:val="28"/>
                      <w:szCs w:val="28"/>
                    </w:rPr>
                    <w:t xml:space="preserve">утверждении Правил </w:t>
                  </w:r>
                </w:p>
                <w:p w14:paraId="135A0137" w14:textId="77777777" w:rsidR="003028D7" w:rsidRDefault="009E5B76" w:rsidP="005A35B4">
                  <w:pPr>
                    <w:widowControl/>
                    <w:rPr>
                      <w:color w:val="000000" w:themeColor="text1"/>
                      <w:sz w:val="28"/>
                      <w:szCs w:val="28"/>
                    </w:rPr>
                  </w:pPr>
                  <w:r w:rsidRPr="003028D7">
                    <w:rPr>
                      <w:color w:val="000000" w:themeColor="text1"/>
                      <w:sz w:val="28"/>
                      <w:szCs w:val="28"/>
                    </w:rPr>
                    <w:t xml:space="preserve">формирования и ведения </w:t>
                  </w:r>
                </w:p>
                <w:p w14:paraId="190FF766" w14:textId="77777777" w:rsidR="003028D7" w:rsidRDefault="009E5B76" w:rsidP="005A35B4">
                  <w:pPr>
                    <w:widowControl/>
                    <w:rPr>
                      <w:color w:val="000000" w:themeColor="text1"/>
                      <w:sz w:val="28"/>
                      <w:szCs w:val="28"/>
                    </w:rPr>
                  </w:pPr>
                  <w:r w:rsidRPr="003028D7">
                    <w:rPr>
                      <w:color w:val="000000" w:themeColor="text1"/>
                      <w:sz w:val="28"/>
                      <w:szCs w:val="28"/>
                    </w:rPr>
                    <w:t xml:space="preserve">единого реестра контрольных (надзорных) мероприятий и о </w:t>
                  </w:r>
                </w:p>
                <w:p w14:paraId="149BA97F" w14:textId="19241A41" w:rsidR="003028D7" w:rsidRDefault="009E5B76" w:rsidP="005A35B4">
                  <w:pPr>
                    <w:widowControl/>
                    <w:rPr>
                      <w:color w:val="000000" w:themeColor="text1"/>
                      <w:sz w:val="28"/>
                      <w:szCs w:val="28"/>
                    </w:rPr>
                  </w:pPr>
                  <w:r w:rsidRPr="003028D7">
                    <w:rPr>
                      <w:color w:val="000000" w:themeColor="text1"/>
                      <w:sz w:val="28"/>
                      <w:szCs w:val="28"/>
                    </w:rPr>
                    <w:t xml:space="preserve">внесении изменения в </w:t>
                  </w:r>
                </w:p>
                <w:p w14:paraId="221F99E6" w14:textId="5EC59D8C" w:rsidR="009E5B76" w:rsidRPr="009E5B76" w:rsidRDefault="009E5B76" w:rsidP="003028D7">
                  <w:pPr>
                    <w:widowControl/>
                    <w:rPr>
                      <w:sz w:val="24"/>
                      <w:szCs w:val="24"/>
                    </w:rPr>
                  </w:pPr>
                  <w:r w:rsidRPr="003028D7">
                    <w:rPr>
                      <w:color w:val="000000" w:themeColor="text1"/>
                      <w:sz w:val="28"/>
                      <w:szCs w:val="28"/>
                    </w:rPr>
                    <w:t>постановление Правительства Российской Федерации от 28.04.2015 № 415»</w:t>
                  </w:r>
                </w:p>
              </w:tc>
            </w:tr>
          </w:tbl>
          <w:p w14:paraId="461F4D7C" w14:textId="77777777" w:rsidR="009E5B76" w:rsidRDefault="009E5B76" w:rsidP="00363631">
            <w:pPr>
              <w:widowControl/>
              <w:ind w:firstLine="4998"/>
              <w:rPr>
                <w:sz w:val="28"/>
                <w:szCs w:val="28"/>
              </w:rPr>
            </w:pPr>
          </w:p>
          <w:p w14:paraId="3EA7B223" w14:textId="77777777" w:rsidR="00A62620" w:rsidRPr="00A62620" w:rsidRDefault="00A62620" w:rsidP="004A4611">
            <w:pPr>
              <w:pStyle w:val="1"/>
              <w:keepNext w:val="0"/>
              <w:spacing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A62620">
              <w:rPr>
                <w:b w:val="0"/>
                <w:sz w:val="28"/>
                <w:szCs w:val="28"/>
              </w:rPr>
              <w:t>Проверочный лист</w:t>
            </w:r>
          </w:p>
          <w:p w14:paraId="4269B06C" w14:textId="77777777" w:rsidR="009E5B76" w:rsidRPr="00F07DEB" w:rsidRDefault="00A62620" w:rsidP="004A4611">
            <w:pPr>
              <w:pStyle w:val="1"/>
              <w:keepNext w:val="0"/>
              <w:spacing w:line="240" w:lineRule="auto"/>
              <w:rPr>
                <w:b w:val="0"/>
                <w:sz w:val="28"/>
                <w:szCs w:val="28"/>
              </w:rPr>
            </w:pPr>
            <w:r w:rsidRPr="00A62620">
              <w:rPr>
                <w:b w:val="0"/>
                <w:sz w:val="28"/>
                <w:szCs w:val="28"/>
              </w:rPr>
              <w:t>(список контрольных вопросов</w:t>
            </w:r>
            <w:r w:rsidR="00F07DEB" w:rsidRPr="00F07DEB">
              <w:rPr>
                <w:b w:val="0"/>
                <w:sz w:val="28"/>
                <w:szCs w:val="28"/>
              </w:rPr>
              <w:t>,</w:t>
            </w:r>
            <w:r w:rsidR="00F07DEB">
              <w:rPr>
                <w:rFonts w:asciiTheme="minorHAnsi" w:hAnsiTheme="minorHAnsi"/>
                <w:b w:val="0"/>
                <w:sz w:val="28"/>
                <w:szCs w:val="28"/>
              </w:rPr>
              <w:t xml:space="preserve"> </w:t>
            </w:r>
            <w:r w:rsidR="00F07DEB" w:rsidRPr="00F07DEB">
              <w:rPr>
                <w:b w:val="0"/>
                <w:sz w:val="28"/>
                <w:szCs w:val="28"/>
              </w:rPr>
              <w:t xml:space="preserve">ответы на которые свидетельствуют </w:t>
            </w:r>
            <w:r w:rsidR="00F07DEB">
              <w:rPr>
                <w:rFonts w:asciiTheme="minorHAnsi" w:hAnsiTheme="minorHAnsi"/>
                <w:b w:val="0"/>
                <w:sz w:val="28"/>
                <w:szCs w:val="28"/>
              </w:rPr>
              <w:br/>
            </w:r>
            <w:r w:rsidR="00F07DEB" w:rsidRPr="00F07DEB">
              <w:rPr>
                <w:b w:val="0"/>
                <w:sz w:val="28"/>
                <w:szCs w:val="28"/>
              </w:rPr>
              <w:t xml:space="preserve">о соблюдении или несоблюдении контролируемым лицом обязательных </w:t>
            </w:r>
            <w:r w:rsidR="00F07DEB">
              <w:rPr>
                <w:rFonts w:asciiTheme="minorHAnsi" w:hAnsiTheme="minorHAnsi"/>
                <w:b w:val="0"/>
                <w:sz w:val="28"/>
                <w:szCs w:val="28"/>
              </w:rPr>
              <w:br/>
            </w:r>
            <w:r w:rsidR="00F07DEB" w:rsidRPr="00F07DEB">
              <w:rPr>
                <w:b w:val="0"/>
                <w:sz w:val="28"/>
                <w:szCs w:val="28"/>
              </w:rPr>
              <w:t xml:space="preserve">требований), применяемый министерством экономического развития Рязанской области при осуществлении федерального государственного лицензионного </w:t>
            </w:r>
            <w:r w:rsidR="00F07DEB">
              <w:rPr>
                <w:rFonts w:asciiTheme="minorHAnsi" w:hAnsiTheme="minorHAnsi"/>
                <w:b w:val="0"/>
                <w:sz w:val="28"/>
                <w:szCs w:val="28"/>
              </w:rPr>
              <w:br/>
            </w:r>
            <w:r w:rsidR="00F07DEB" w:rsidRPr="00F07DEB">
              <w:rPr>
                <w:b w:val="0"/>
                <w:sz w:val="28"/>
                <w:szCs w:val="28"/>
              </w:rPr>
              <w:t xml:space="preserve">контроля (надзора) за деятельностью по заготовке, хранению, переработке </w:t>
            </w:r>
            <w:r w:rsidR="00F07DEB">
              <w:rPr>
                <w:rFonts w:asciiTheme="minorHAnsi" w:hAnsiTheme="minorHAnsi"/>
                <w:b w:val="0"/>
                <w:sz w:val="28"/>
                <w:szCs w:val="28"/>
              </w:rPr>
              <w:br/>
            </w:r>
            <w:r w:rsidR="00F07DEB" w:rsidRPr="00F07DEB">
              <w:rPr>
                <w:b w:val="0"/>
                <w:sz w:val="28"/>
                <w:szCs w:val="28"/>
              </w:rPr>
              <w:t>и реализации лома черных и цветных металлов</w:t>
            </w:r>
          </w:p>
          <w:p w14:paraId="6BA1F28D" w14:textId="77777777" w:rsidR="009E5B76" w:rsidRPr="009E5B76" w:rsidRDefault="009E5B76" w:rsidP="009E5B76">
            <w:pPr>
              <w:pStyle w:val="1"/>
              <w:keepNext w:val="0"/>
              <w:spacing w:line="240" w:lineRule="auto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  <w:p w14:paraId="3EE30AD3" w14:textId="77777777" w:rsidR="009E5B76" w:rsidRPr="009E5B76" w:rsidRDefault="009E5B76" w:rsidP="009E5B76">
            <w:pPr>
              <w:pStyle w:val="1"/>
              <w:keepNext w:val="0"/>
              <w:spacing w:line="240" w:lineRule="auto"/>
              <w:jc w:val="right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9E5B76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Дата заполнения 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«</w:t>
            </w:r>
            <w:r w:rsidRPr="009E5B76">
              <w:rPr>
                <w:rFonts w:ascii="Times New Roman" w:hAnsi="Times New Roman"/>
                <w:b w:val="0"/>
                <w:bCs/>
                <w:sz w:val="28"/>
                <w:szCs w:val="28"/>
              </w:rPr>
              <w:t>_</w:t>
            </w:r>
            <w:proofErr w:type="gramStart"/>
            <w:r w:rsidRPr="009E5B76">
              <w:rPr>
                <w:rFonts w:ascii="Times New Roman" w:hAnsi="Times New Roman"/>
                <w:b w:val="0"/>
                <w:bCs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»</w:t>
            </w:r>
            <w:r w:rsidRPr="009E5B76">
              <w:rPr>
                <w:rFonts w:ascii="Times New Roman" w:hAnsi="Times New Roman"/>
                <w:b w:val="0"/>
                <w:bCs/>
                <w:sz w:val="28"/>
                <w:szCs w:val="28"/>
              </w:rPr>
              <w:t>_</w:t>
            </w:r>
            <w:proofErr w:type="gramEnd"/>
            <w:r w:rsidRPr="009E5B76">
              <w:rPr>
                <w:rFonts w:ascii="Times New Roman" w:hAnsi="Times New Roman"/>
                <w:b w:val="0"/>
                <w:bCs/>
                <w:sz w:val="28"/>
                <w:szCs w:val="28"/>
              </w:rPr>
              <w:t>___________ 20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_</w:t>
            </w:r>
            <w:r w:rsidRPr="009E5B76">
              <w:rPr>
                <w:rFonts w:ascii="Times New Roman" w:hAnsi="Times New Roman"/>
                <w:b w:val="0"/>
                <w:bCs/>
                <w:sz w:val="28"/>
                <w:szCs w:val="28"/>
              </w:rPr>
              <w:t>_ г.</w:t>
            </w:r>
          </w:p>
          <w:p w14:paraId="27232762" w14:textId="77777777" w:rsidR="009E5B76" w:rsidRPr="009E5B76" w:rsidRDefault="009E5B76" w:rsidP="009E5B76">
            <w:pPr>
              <w:pStyle w:val="1"/>
              <w:keepNext w:val="0"/>
              <w:spacing w:line="240" w:lineRule="auto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  <w:p w14:paraId="0AAA8F34" w14:textId="77777777" w:rsidR="009E5B76" w:rsidRPr="009E5B76" w:rsidRDefault="009E5B76" w:rsidP="009E5B76">
            <w:pPr>
              <w:pStyle w:val="1"/>
              <w:keepNext w:val="0"/>
              <w:spacing w:line="240" w:lineRule="auto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9E5B76">
              <w:rPr>
                <w:rFonts w:ascii="Times New Roman" w:hAnsi="Times New Roman"/>
                <w:b w:val="0"/>
                <w:bCs/>
                <w:sz w:val="28"/>
                <w:szCs w:val="28"/>
              </w:rPr>
              <w:t>____________________________________________________________________</w:t>
            </w:r>
          </w:p>
          <w:p w14:paraId="4C4484FF" w14:textId="77777777" w:rsidR="009E5B76" w:rsidRPr="009E5B76" w:rsidRDefault="009E5B76" w:rsidP="009E5B76">
            <w:pPr>
              <w:pStyle w:val="1"/>
              <w:keepNext w:val="0"/>
              <w:spacing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  <w:vertAlign w:val="superscript"/>
              </w:rPr>
            </w:pPr>
            <w:r w:rsidRPr="009E5B76">
              <w:rPr>
                <w:rFonts w:ascii="Times New Roman" w:hAnsi="Times New Roman"/>
                <w:b w:val="0"/>
                <w:bCs/>
                <w:sz w:val="28"/>
                <w:szCs w:val="28"/>
                <w:vertAlign w:val="superscript"/>
              </w:rPr>
              <w:t>(место (места) проведения контрольного (надзорного) мероприятия с заполнением проверочного листа)</w:t>
            </w:r>
          </w:p>
          <w:p w14:paraId="7BAF12EF" w14:textId="77777777" w:rsidR="009E5B76" w:rsidRPr="004A4611" w:rsidRDefault="009E5B76" w:rsidP="009E5B76">
            <w:pPr>
              <w:pStyle w:val="1"/>
              <w:keepNext w:val="0"/>
              <w:spacing w:line="240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4A4611" w:rsidRPr="00E32EA3" w14:paraId="04A8F7A4" w14:textId="77777777" w:rsidTr="004A4611">
              <w:tc>
                <w:tcPr>
                  <w:tcW w:w="96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6765509" w14:textId="44C40D95" w:rsidR="004A4611" w:rsidRPr="00E32EA3" w:rsidRDefault="004A4611" w:rsidP="004A4611">
                  <w:pPr>
                    <w:pStyle w:val="1"/>
                    <w:keepNext w:val="0"/>
                    <w:spacing w:line="240" w:lineRule="auto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E32EA3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1. Наименование вида контроля, включенного в единый реестр видов </w:t>
                  </w:r>
                  <w:r w:rsidRPr="00E32EA3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br/>
                    <w:t xml:space="preserve">федерального государственного контроля (надзора), регионального </w:t>
                  </w:r>
                  <w:r w:rsidRPr="00E32EA3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br/>
                    <w:t>государственного контроля (надзора), муниципального</w:t>
                  </w:r>
                  <w:r w:rsidR="00A44EA4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r w:rsidRPr="00E32EA3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контроля:</w:t>
                  </w:r>
                </w:p>
              </w:tc>
            </w:tr>
            <w:tr w:rsidR="004A4611" w:rsidRPr="00E32EA3" w14:paraId="2ECCD468" w14:textId="77777777" w:rsidTr="004A4611">
              <w:tc>
                <w:tcPr>
                  <w:tcW w:w="9623" w:type="dxa"/>
                  <w:tcBorders>
                    <w:left w:val="nil"/>
                    <w:right w:val="nil"/>
                  </w:tcBorders>
                </w:tcPr>
                <w:p w14:paraId="6130F8FC" w14:textId="77777777" w:rsidR="004A4611" w:rsidRPr="00E32EA3" w:rsidRDefault="004A4611" w:rsidP="009E5B76">
                  <w:pPr>
                    <w:pStyle w:val="1"/>
                    <w:keepNext w:val="0"/>
                    <w:spacing w:line="240" w:lineRule="auto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4A4611" w:rsidRPr="00E32EA3" w14:paraId="50354D57" w14:textId="77777777" w:rsidTr="004A4611">
              <w:tc>
                <w:tcPr>
                  <w:tcW w:w="9623" w:type="dxa"/>
                  <w:tcBorders>
                    <w:left w:val="nil"/>
                    <w:right w:val="nil"/>
                  </w:tcBorders>
                </w:tcPr>
                <w:p w14:paraId="02FD731A" w14:textId="77777777" w:rsidR="004A4611" w:rsidRPr="00E32EA3" w:rsidRDefault="004A4611" w:rsidP="009E5B76">
                  <w:pPr>
                    <w:pStyle w:val="1"/>
                    <w:keepNext w:val="0"/>
                    <w:spacing w:line="240" w:lineRule="auto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4A4611" w:rsidRPr="00E32EA3" w14:paraId="106B9B4B" w14:textId="77777777" w:rsidTr="004A4611">
              <w:tc>
                <w:tcPr>
                  <w:tcW w:w="9623" w:type="dxa"/>
                  <w:tcBorders>
                    <w:left w:val="nil"/>
                    <w:right w:val="nil"/>
                  </w:tcBorders>
                </w:tcPr>
                <w:p w14:paraId="27E4D27C" w14:textId="77777777" w:rsidR="004A4611" w:rsidRPr="00E32EA3" w:rsidRDefault="004A4611" w:rsidP="009E5B76">
                  <w:pPr>
                    <w:pStyle w:val="1"/>
                    <w:keepNext w:val="0"/>
                    <w:spacing w:line="240" w:lineRule="auto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4A4611" w:rsidRPr="00E32EA3" w14:paraId="7B9FEB4A" w14:textId="77777777" w:rsidTr="004A4611">
              <w:tc>
                <w:tcPr>
                  <w:tcW w:w="9623" w:type="dxa"/>
                  <w:tcBorders>
                    <w:left w:val="nil"/>
                    <w:right w:val="nil"/>
                  </w:tcBorders>
                </w:tcPr>
                <w:p w14:paraId="0B314139" w14:textId="77777777" w:rsidR="004A4611" w:rsidRPr="00E32EA3" w:rsidRDefault="004A4611" w:rsidP="009E5B76">
                  <w:pPr>
                    <w:pStyle w:val="1"/>
                    <w:keepNext w:val="0"/>
                    <w:spacing w:line="240" w:lineRule="auto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</w:tbl>
          <w:p w14:paraId="41126FF1" w14:textId="77777777" w:rsidR="004A4611" w:rsidRPr="00E32EA3" w:rsidRDefault="004A4611" w:rsidP="004A4611">
            <w:pPr>
              <w:pStyle w:val="1"/>
              <w:keepNext w:val="0"/>
              <w:spacing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4A4611" w:rsidRPr="00E32EA3" w14:paraId="446076FC" w14:textId="77777777" w:rsidTr="004A4611">
              <w:tc>
                <w:tcPr>
                  <w:tcW w:w="9623" w:type="dxa"/>
                </w:tcPr>
                <w:p w14:paraId="7B5D4657" w14:textId="77777777" w:rsidR="004A4611" w:rsidRPr="00E32EA3" w:rsidRDefault="004A4611" w:rsidP="004A4611">
                  <w:pPr>
                    <w:pStyle w:val="1"/>
                    <w:keepNext w:val="0"/>
                    <w:spacing w:line="240" w:lineRule="auto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E32EA3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2. Наименование контрольного (надзорного) органа</w:t>
                  </w:r>
                  <w:r w:rsidR="00AC33DC" w:rsidRPr="00E32EA3">
                    <w:rPr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и реквизиты </w:t>
                  </w:r>
                  <w:r w:rsidR="00AC33DC" w:rsidRPr="00E32EA3">
                    <w:rPr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br/>
                    <w:t>нормативного правового акта об утверждении формы проверочного листа</w:t>
                  </w:r>
                  <w:r w:rsidRPr="00E32EA3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:</w:t>
                  </w:r>
                </w:p>
              </w:tc>
            </w:tr>
            <w:tr w:rsidR="004A4611" w:rsidRPr="00E32EA3" w14:paraId="6F70E49A" w14:textId="77777777" w:rsidTr="004A4611">
              <w:tc>
                <w:tcPr>
                  <w:tcW w:w="9623" w:type="dxa"/>
                </w:tcPr>
                <w:p w14:paraId="43C1734B" w14:textId="77777777" w:rsidR="004A4611" w:rsidRPr="00E32EA3" w:rsidRDefault="004A4611" w:rsidP="009E5B76">
                  <w:pPr>
                    <w:pStyle w:val="1"/>
                    <w:keepNext w:val="0"/>
                    <w:spacing w:line="240" w:lineRule="auto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4A4611" w:rsidRPr="00E32EA3" w14:paraId="43C126B6" w14:textId="77777777" w:rsidTr="004A4611">
              <w:tc>
                <w:tcPr>
                  <w:tcW w:w="9623" w:type="dxa"/>
                </w:tcPr>
                <w:p w14:paraId="58FED869" w14:textId="77777777" w:rsidR="004A4611" w:rsidRPr="00E32EA3" w:rsidRDefault="004A4611" w:rsidP="009E5B76">
                  <w:pPr>
                    <w:pStyle w:val="1"/>
                    <w:keepNext w:val="0"/>
                    <w:spacing w:line="240" w:lineRule="auto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4A4611" w:rsidRPr="00E32EA3" w14:paraId="118413A8" w14:textId="77777777" w:rsidTr="004A4611">
              <w:tc>
                <w:tcPr>
                  <w:tcW w:w="9623" w:type="dxa"/>
                </w:tcPr>
                <w:p w14:paraId="63F6E38A" w14:textId="77777777" w:rsidR="004A4611" w:rsidRPr="00E32EA3" w:rsidRDefault="004A4611" w:rsidP="009E5B76">
                  <w:pPr>
                    <w:pStyle w:val="1"/>
                    <w:keepNext w:val="0"/>
                    <w:spacing w:line="240" w:lineRule="auto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</w:tbl>
          <w:p w14:paraId="12F2C470" w14:textId="77777777" w:rsidR="004A4611" w:rsidRPr="00E32EA3" w:rsidRDefault="004A4611" w:rsidP="004A4611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4A4611" w:rsidRPr="00E32EA3" w14:paraId="2E75366E" w14:textId="77777777" w:rsidTr="004A4611">
              <w:tc>
                <w:tcPr>
                  <w:tcW w:w="9623" w:type="dxa"/>
                </w:tcPr>
                <w:p w14:paraId="0666BD34" w14:textId="77777777" w:rsidR="004A4611" w:rsidRPr="00E32EA3" w:rsidRDefault="004A4611" w:rsidP="004A4611">
                  <w:pPr>
                    <w:jc w:val="both"/>
                    <w:rPr>
                      <w:sz w:val="28"/>
                      <w:szCs w:val="28"/>
                    </w:rPr>
                  </w:pPr>
                  <w:r w:rsidRPr="00E32EA3">
                    <w:rPr>
                      <w:sz w:val="28"/>
                      <w:szCs w:val="28"/>
                    </w:rPr>
                    <w:lastRenderedPageBreak/>
                    <w:t>3. Вид контрольного (надзорного) мероприятия:</w:t>
                  </w:r>
                </w:p>
              </w:tc>
            </w:tr>
            <w:tr w:rsidR="004A4611" w:rsidRPr="00E32EA3" w14:paraId="184BFFB4" w14:textId="77777777" w:rsidTr="004A4611">
              <w:tc>
                <w:tcPr>
                  <w:tcW w:w="9623" w:type="dxa"/>
                </w:tcPr>
                <w:p w14:paraId="61B5D8D3" w14:textId="77777777" w:rsidR="004A4611" w:rsidRPr="00E32EA3" w:rsidRDefault="004A4611" w:rsidP="004A461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A4611" w:rsidRPr="00E32EA3" w14:paraId="4FD95D9C" w14:textId="77777777" w:rsidTr="004A4611">
              <w:tc>
                <w:tcPr>
                  <w:tcW w:w="9623" w:type="dxa"/>
                </w:tcPr>
                <w:p w14:paraId="369D6931" w14:textId="77777777" w:rsidR="004A4611" w:rsidRPr="00E32EA3" w:rsidRDefault="004A4611" w:rsidP="004A461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0E8F739" w14:textId="77777777" w:rsidR="004A4611" w:rsidRPr="00E32EA3" w:rsidRDefault="004A4611" w:rsidP="004A4611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4A4611" w:rsidRPr="00E32EA3" w14:paraId="7D012FA8" w14:textId="77777777" w:rsidTr="004A4611">
              <w:tc>
                <w:tcPr>
                  <w:tcW w:w="9623" w:type="dxa"/>
                </w:tcPr>
                <w:p w14:paraId="64611F78" w14:textId="77777777" w:rsidR="004A4611" w:rsidRPr="00E32EA3" w:rsidRDefault="004A4611" w:rsidP="004A4611">
                  <w:pPr>
                    <w:jc w:val="both"/>
                    <w:rPr>
                      <w:sz w:val="28"/>
                      <w:szCs w:val="28"/>
                    </w:rPr>
                  </w:pPr>
                  <w:r w:rsidRPr="00E32EA3">
                    <w:rPr>
                      <w:sz w:val="28"/>
                      <w:szCs w:val="28"/>
                    </w:rPr>
                    <w:t>4. Объект федерального государственного лицензионного контроля (надзора), в отношении которого проводится контрольное (надзорное) мероприятие:</w:t>
                  </w:r>
                </w:p>
              </w:tc>
            </w:tr>
            <w:tr w:rsidR="004A4611" w:rsidRPr="00E32EA3" w14:paraId="39CFE922" w14:textId="77777777" w:rsidTr="004A4611">
              <w:tc>
                <w:tcPr>
                  <w:tcW w:w="9623" w:type="dxa"/>
                </w:tcPr>
                <w:p w14:paraId="318E43E8" w14:textId="77777777" w:rsidR="004A4611" w:rsidRPr="00E32EA3" w:rsidRDefault="004A4611" w:rsidP="004A461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A4611" w:rsidRPr="00E32EA3" w14:paraId="5332B6B5" w14:textId="77777777" w:rsidTr="004A4611">
              <w:tc>
                <w:tcPr>
                  <w:tcW w:w="9623" w:type="dxa"/>
                </w:tcPr>
                <w:p w14:paraId="782F8C9F" w14:textId="77777777" w:rsidR="004A4611" w:rsidRPr="00E32EA3" w:rsidRDefault="004A4611" w:rsidP="004A461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A4611" w:rsidRPr="00E32EA3" w14:paraId="75972AD6" w14:textId="77777777" w:rsidTr="004A4611">
              <w:tc>
                <w:tcPr>
                  <w:tcW w:w="9623" w:type="dxa"/>
                </w:tcPr>
                <w:p w14:paraId="5B981CD6" w14:textId="77777777" w:rsidR="004A4611" w:rsidRPr="00E32EA3" w:rsidRDefault="004A4611" w:rsidP="004A461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3533F90" w14:textId="77777777" w:rsidR="004A4611" w:rsidRPr="00E32EA3" w:rsidRDefault="004A4611" w:rsidP="004A4611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4A4611" w:rsidRPr="00E32EA3" w14:paraId="67FB7D7D" w14:textId="77777777" w:rsidTr="004A4611">
              <w:tc>
                <w:tcPr>
                  <w:tcW w:w="9623" w:type="dxa"/>
                </w:tcPr>
                <w:p w14:paraId="6BBA5FD6" w14:textId="77777777" w:rsidR="004A4611" w:rsidRPr="00E32EA3" w:rsidRDefault="004A4611" w:rsidP="004A4611">
                  <w:pPr>
                    <w:jc w:val="both"/>
                    <w:rPr>
                      <w:sz w:val="28"/>
                      <w:szCs w:val="28"/>
                    </w:rPr>
                  </w:pPr>
                  <w:r w:rsidRPr="00E32EA3">
                    <w:rPr>
                      <w:sz w:val="28"/>
                      <w:szCs w:val="28"/>
                    </w:rPr>
                    <w:t xml:space="preserve">5. Полное и (или) сокращенное (последнее – при наличии) наименование, </w:t>
                  </w:r>
                  <w:r w:rsidRPr="00E32EA3">
                    <w:rPr>
                      <w:sz w:val="28"/>
                      <w:szCs w:val="28"/>
                    </w:rPr>
                    <w:br/>
                    <w:t xml:space="preserve">индивидуальный номер налогоплательщика, адрес (место нахождения) </w:t>
                  </w:r>
                  <w:r w:rsidRPr="00E32EA3">
                    <w:rPr>
                      <w:sz w:val="28"/>
                      <w:szCs w:val="28"/>
                    </w:rPr>
                    <w:br/>
                    <w:t xml:space="preserve">юридического лица, фамилия, имя, отчество (последнее при наличии) </w:t>
                  </w:r>
                  <w:r w:rsidRPr="00E32EA3">
                    <w:rPr>
                      <w:sz w:val="28"/>
                      <w:szCs w:val="28"/>
                    </w:rPr>
                    <w:br/>
                    <w:t>индивидуального предпринимателя, индивидуальный номер налогоплательщика, адрес (место регистрации) индивидуального предпринимателя:</w:t>
                  </w:r>
                </w:p>
              </w:tc>
            </w:tr>
            <w:tr w:rsidR="004A4611" w:rsidRPr="00E32EA3" w14:paraId="3DCF70D9" w14:textId="77777777" w:rsidTr="004A4611">
              <w:tc>
                <w:tcPr>
                  <w:tcW w:w="9623" w:type="dxa"/>
                </w:tcPr>
                <w:p w14:paraId="360A2237" w14:textId="77777777" w:rsidR="004A4611" w:rsidRPr="00E32EA3" w:rsidRDefault="004A4611" w:rsidP="004A461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A4611" w:rsidRPr="00E32EA3" w14:paraId="70D7942D" w14:textId="77777777" w:rsidTr="004A4611">
              <w:tc>
                <w:tcPr>
                  <w:tcW w:w="9623" w:type="dxa"/>
                </w:tcPr>
                <w:p w14:paraId="5A28F8A4" w14:textId="77777777" w:rsidR="004A4611" w:rsidRPr="00E32EA3" w:rsidRDefault="004A4611" w:rsidP="004A461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A4611" w:rsidRPr="00E32EA3" w14:paraId="0A90C96D" w14:textId="77777777" w:rsidTr="004A4611">
              <w:tc>
                <w:tcPr>
                  <w:tcW w:w="9623" w:type="dxa"/>
                </w:tcPr>
                <w:p w14:paraId="195C7212" w14:textId="77777777" w:rsidR="004A4611" w:rsidRPr="00E32EA3" w:rsidRDefault="004A4611" w:rsidP="004A461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A4611" w:rsidRPr="00E32EA3" w14:paraId="69E26DA2" w14:textId="77777777" w:rsidTr="004A4611">
              <w:tc>
                <w:tcPr>
                  <w:tcW w:w="9623" w:type="dxa"/>
                </w:tcPr>
                <w:p w14:paraId="6F8C0681" w14:textId="77777777" w:rsidR="004A4611" w:rsidRPr="00E32EA3" w:rsidRDefault="004A4611" w:rsidP="004A461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E94D9E9" w14:textId="77777777" w:rsidR="004A4611" w:rsidRPr="00E32EA3" w:rsidRDefault="004A4611" w:rsidP="004A4611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4A4611" w:rsidRPr="00E32EA3" w14:paraId="7006E2D4" w14:textId="77777777" w:rsidTr="004A4611">
              <w:tc>
                <w:tcPr>
                  <w:tcW w:w="9623" w:type="dxa"/>
                </w:tcPr>
                <w:p w14:paraId="67C520FE" w14:textId="2E5C67FF" w:rsidR="006248E7" w:rsidRDefault="004A4611" w:rsidP="006248E7">
                  <w:pPr>
                    <w:rPr>
                      <w:sz w:val="28"/>
                      <w:szCs w:val="28"/>
                    </w:rPr>
                  </w:pPr>
                  <w:r w:rsidRPr="00E32EA3">
                    <w:rPr>
                      <w:sz w:val="28"/>
                      <w:szCs w:val="28"/>
                    </w:rPr>
                    <w:t>6. Реквизиты</w:t>
                  </w:r>
                  <w:r w:rsidR="00617590">
                    <w:rPr>
                      <w:sz w:val="28"/>
                      <w:szCs w:val="28"/>
                    </w:rPr>
                    <w:t xml:space="preserve">   </w:t>
                  </w:r>
                  <w:r w:rsidRPr="00E32EA3">
                    <w:rPr>
                      <w:sz w:val="28"/>
                      <w:szCs w:val="28"/>
                    </w:rPr>
                    <w:t xml:space="preserve"> решения </w:t>
                  </w:r>
                  <w:r w:rsidR="00617590">
                    <w:rPr>
                      <w:sz w:val="28"/>
                      <w:szCs w:val="28"/>
                    </w:rPr>
                    <w:t xml:space="preserve">  </w:t>
                  </w:r>
                  <w:r w:rsidRPr="00E32EA3">
                    <w:rPr>
                      <w:sz w:val="28"/>
                      <w:szCs w:val="28"/>
                    </w:rPr>
                    <w:t>контрольного</w:t>
                  </w:r>
                  <w:proofErr w:type="gramStart"/>
                  <w:r w:rsidRPr="00E32EA3">
                    <w:rPr>
                      <w:sz w:val="28"/>
                      <w:szCs w:val="28"/>
                    </w:rPr>
                    <w:t xml:space="preserve"> </w:t>
                  </w:r>
                  <w:r w:rsidR="00617590">
                    <w:rPr>
                      <w:sz w:val="28"/>
                      <w:szCs w:val="28"/>
                    </w:rPr>
                    <w:t xml:space="preserve">  </w:t>
                  </w:r>
                  <w:r w:rsidRPr="00E32EA3">
                    <w:rPr>
                      <w:sz w:val="28"/>
                      <w:szCs w:val="28"/>
                    </w:rPr>
                    <w:t>(</w:t>
                  </w:r>
                  <w:proofErr w:type="gramEnd"/>
                  <w:r w:rsidRPr="00E32EA3">
                    <w:rPr>
                      <w:sz w:val="28"/>
                      <w:szCs w:val="28"/>
                    </w:rPr>
                    <w:t>надзорного)</w:t>
                  </w:r>
                  <w:r w:rsidR="00617590">
                    <w:rPr>
                      <w:sz w:val="28"/>
                      <w:szCs w:val="28"/>
                    </w:rPr>
                    <w:t xml:space="preserve">  </w:t>
                  </w:r>
                  <w:r w:rsidRPr="00E32EA3">
                    <w:rPr>
                      <w:sz w:val="28"/>
                      <w:szCs w:val="28"/>
                    </w:rPr>
                    <w:t xml:space="preserve"> органа </w:t>
                  </w:r>
                  <w:r w:rsidR="00617590">
                    <w:rPr>
                      <w:sz w:val="28"/>
                      <w:szCs w:val="28"/>
                    </w:rPr>
                    <w:t xml:space="preserve">  </w:t>
                  </w:r>
                  <w:r w:rsidRPr="00E32EA3">
                    <w:rPr>
                      <w:sz w:val="28"/>
                      <w:szCs w:val="28"/>
                    </w:rPr>
                    <w:t>о</w:t>
                  </w:r>
                  <w:r w:rsidR="00617590">
                    <w:rPr>
                      <w:sz w:val="28"/>
                      <w:szCs w:val="28"/>
                    </w:rPr>
                    <w:t xml:space="preserve"> </w:t>
                  </w:r>
                  <w:r w:rsidRPr="00E32EA3">
                    <w:rPr>
                      <w:sz w:val="28"/>
                      <w:szCs w:val="28"/>
                    </w:rPr>
                    <w:t xml:space="preserve"> проведении </w:t>
                  </w:r>
                </w:p>
                <w:p w14:paraId="75319BA8" w14:textId="1EAE00FF" w:rsidR="006248E7" w:rsidRDefault="004A4611" w:rsidP="006248E7">
                  <w:pPr>
                    <w:rPr>
                      <w:sz w:val="28"/>
                      <w:szCs w:val="28"/>
                    </w:rPr>
                  </w:pPr>
                  <w:r w:rsidRPr="00E32EA3">
                    <w:rPr>
                      <w:sz w:val="28"/>
                      <w:szCs w:val="28"/>
                    </w:rPr>
                    <w:t>контрольного</w:t>
                  </w:r>
                  <w:proofErr w:type="gramStart"/>
                  <w:r w:rsidRPr="00E32EA3">
                    <w:rPr>
                      <w:sz w:val="28"/>
                      <w:szCs w:val="28"/>
                    </w:rPr>
                    <w:t xml:space="preserve"> </w:t>
                  </w:r>
                  <w:r w:rsidR="00617590">
                    <w:rPr>
                      <w:sz w:val="28"/>
                      <w:szCs w:val="28"/>
                    </w:rPr>
                    <w:t xml:space="preserve">  </w:t>
                  </w:r>
                  <w:r w:rsidRPr="00E32EA3">
                    <w:rPr>
                      <w:sz w:val="28"/>
                      <w:szCs w:val="28"/>
                    </w:rPr>
                    <w:t>(</w:t>
                  </w:r>
                  <w:proofErr w:type="gramEnd"/>
                  <w:r w:rsidRPr="00E32EA3">
                    <w:rPr>
                      <w:sz w:val="28"/>
                      <w:szCs w:val="28"/>
                    </w:rPr>
                    <w:t xml:space="preserve">надзорного) </w:t>
                  </w:r>
                  <w:r w:rsidR="00617590">
                    <w:rPr>
                      <w:sz w:val="28"/>
                      <w:szCs w:val="28"/>
                    </w:rPr>
                    <w:t xml:space="preserve">  </w:t>
                  </w:r>
                  <w:r w:rsidRPr="00E32EA3">
                    <w:rPr>
                      <w:sz w:val="28"/>
                      <w:szCs w:val="28"/>
                    </w:rPr>
                    <w:t>мероприятия,</w:t>
                  </w:r>
                  <w:r w:rsidR="00617590">
                    <w:rPr>
                      <w:sz w:val="28"/>
                      <w:szCs w:val="28"/>
                    </w:rPr>
                    <w:t xml:space="preserve">  </w:t>
                  </w:r>
                  <w:r w:rsidRPr="00E32EA3">
                    <w:rPr>
                      <w:sz w:val="28"/>
                      <w:szCs w:val="28"/>
                    </w:rPr>
                    <w:t xml:space="preserve"> подписанного</w:t>
                  </w:r>
                  <w:r w:rsidR="00617590">
                    <w:rPr>
                      <w:sz w:val="28"/>
                      <w:szCs w:val="28"/>
                    </w:rPr>
                    <w:t xml:space="preserve"> </w:t>
                  </w:r>
                  <w:r w:rsidRPr="00E32EA3">
                    <w:rPr>
                      <w:sz w:val="28"/>
                      <w:szCs w:val="28"/>
                    </w:rPr>
                    <w:t xml:space="preserve"> уполномоченным </w:t>
                  </w:r>
                </w:p>
                <w:p w14:paraId="1F78955D" w14:textId="0204EC8D" w:rsidR="004A4611" w:rsidRPr="00E32EA3" w:rsidRDefault="004A4611" w:rsidP="006248E7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E32EA3">
                    <w:rPr>
                      <w:sz w:val="28"/>
                      <w:szCs w:val="28"/>
                    </w:rPr>
                    <w:t xml:space="preserve">должностным </w:t>
                  </w:r>
                  <w:r w:rsidR="00617590">
                    <w:rPr>
                      <w:sz w:val="28"/>
                      <w:szCs w:val="28"/>
                    </w:rPr>
                    <w:t xml:space="preserve"> </w:t>
                  </w:r>
                  <w:r w:rsidRPr="00E32EA3">
                    <w:rPr>
                      <w:sz w:val="28"/>
                      <w:szCs w:val="28"/>
                    </w:rPr>
                    <w:t>лицом</w:t>
                  </w:r>
                  <w:proofErr w:type="gramEnd"/>
                  <w:r w:rsidRPr="00E32EA3">
                    <w:rPr>
                      <w:sz w:val="28"/>
                      <w:szCs w:val="28"/>
                    </w:rPr>
                    <w:t xml:space="preserve"> </w:t>
                  </w:r>
                  <w:r w:rsidR="00617590">
                    <w:rPr>
                      <w:sz w:val="28"/>
                      <w:szCs w:val="28"/>
                    </w:rPr>
                    <w:t xml:space="preserve"> </w:t>
                  </w:r>
                  <w:r w:rsidRPr="00E32EA3">
                    <w:rPr>
                      <w:sz w:val="28"/>
                      <w:szCs w:val="28"/>
                    </w:rPr>
                    <w:t>контрольного (надзорного) органа:</w:t>
                  </w:r>
                </w:p>
              </w:tc>
            </w:tr>
            <w:tr w:rsidR="004A4611" w:rsidRPr="00E32EA3" w14:paraId="473FE005" w14:textId="77777777" w:rsidTr="00AC33DC">
              <w:tc>
                <w:tcPr>
                  <w:tcW w:w="9623" w:type="dxa"/>
                  <w:tcBorders>
                    <w:bottom w:val="single" w:sz="4" w:space="0" w:color="auto"/>
                  </w:tcBorders>
                </w:tcPr>
                <w:p w14:paraId="5338DB3F" w14:textId="77777777" w:rsidR="004A4611" w:rsidRPr="00E32EA3" w:rsidRDefault="004A4611" w:rsidP="004A461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A4611" w:rsidRPr="00E32EA3" w14:paraId="2D9590BB" w14:textId="77777777" w:rsidTr="00AC33DC">
              <w:tc>
                <w:tcPr>
                  <w:tcW w:w="962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81FB60" w14:textId="77777777" w:rsidR="004A4611" w:rsidRPr="00E32EA3" w:rsidRDefault="004A4611" w:rsidP="004A461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DDE1D57" w14:textId="77777777" w:rsidR="004A4611" w:rsidRPr="00E32EA3" w:rsidRDefault="004A4611" w:rsidP="004A4611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4A4611" w:rsidRPr="00E32EA3" w14:paraId="1D9D7C3C" w14:textId="77777777" w:rsidTr="004A4611">
              <w:tc>
                <w:tcPr>
                  <w:tcW w:w="9623" w:type="dxa"/>
                </w:tcPr>
                <w:p w14:paraId="2D18706B" w14:textId="77777777" w:rsidR="004A4611" w:rsidRPr="00E32EA3" w:rsidRDefault="004A4611" w:rsidP="004A4611">
                  <w:pPr>
                    <w:jc w:val="both"/>
                    <w:rPr>
                      <w:sz w:val="28"/>
                      <w:szCs w:val="28"/>
                    </w:rPr>
                  </w:pPr>
                  <w:r w:rsidRPr="00E32EA3">
                    <w:rPr>
                      <w:bCs/>
                      <w:sz w:val="28"/>
                      <w:szCs w:val="28"/>
                    </w:rPr>
                    <w:t>7. Учетный номер контрольного (надзорного) мероприятия:</w:t>
                  </w:r>
                </w:p>
              </w:tc>
            </w:tr>
            <w:tr w:rsidR="004A4611" w:rsidRPr="00E32EA3" w14:paraId="35230493" w14:textId="77777777" w:rsidTr="004A4611">
              <w:tc>
                <w:tcPr>
                  <w:tcW w:w="9623" w:type="dxa"/>
                </w:tcPr>
                <w:p w14:paraId="3DB3C896" w14:textId="77777777" w:rsidR="004A4611" w:rsidRPr="00E32EA3" w:rsidRDefault="004A4611" w:rsidP="004A461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A4611" w:rsidRPr="00E32EA3" w14:paraId="3143EC96" w14:textId="77777777" w:rsidTr="004A4611">
              <w:tc>
                <w:tcPr>
                  <w:tcW w:w="9623" w:type="dxa"/>
                </w:tcPr>
                <w:p w14:paraId="1B734C54" w14:textId="77777777" w:rsidR="004A4611" w:rsidRPr="00E32EA3" w:rsidRDefault="004A4611" w:rsidP="004A461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5D80791" w14:textId="77777777" w:rsidR="004A4611" w:rsidRPr="00E32EA3" w:rsidRDefault="004A4611" w:rsidP="004A4611">
            <w:pPr>
              <w:rPr>
                <w:sz w:val="24"/>
                <w:szCs w:val="24"/>
              </w:rPr>
            </w:pPr>
          </w:p>
          <w:p w14:paraId="1BA70DAF" w14:textId="77777777" w:rsidR="009E5B76" w:rsidRPr="004A4611" w:rsidRDefault="00AC33DC" w:rsidP="004A4611">
            <w:pPr>
              <w:pStyle w:val="1"/>
              <w:keepNext w:val="0"/>
              <w:spacing w:line="240" w:lineRule="auto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E32EA3"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  <w:r w:rsidR="003848FF" w:rsidRPr="00E32EA3">
              <w:rPr>
                <w:rFonts w:ascii="Times New Roman" w:hAnsi="Times New Roman"/>
                <w:b w:val="0"/>
                <w:sz w:val="28"/>
                <w:szCs w:val="28"/>
              </w:rPr>
              <w:t xml:space="preserve">. </w:t>
            </w:r>
            <w:r w:rsidR="004A4611" w:rsidRPr="00E32EA3">
              <w:rPr>
                <w:rFonts w:ascii="Times New Roman" w:hAnsi="Times New Roman"/>
                <w:b w:val="0"/>
                <w:sz w:val="28"/>
                <w:szCs w:val="28"/>
              </w:rPr>
              <w:t xml:space="preserve">Список контрольных вопросов, отражающих содержание обязательных </w:t>
            </w:r>
            <w:r w:rsidR="004A4611" w:rsidRPr="00E32EA3">
              <w:rPr>
                <w:rFonts w:ascii="Times New Roman" w:hAnsi="Times New Roman"/>
                <w:b w:val="0"/>
                <w:sz w:val="28"/>
                <w:szCs w:val="28"/>
              </w:rPr>
              <w:br/>
              <w:t xml:space="preserve">требований, ответы на которые свидетельствуют о соблюдении или </w:t>
            </w:r>
            <w:r w:rsidR="004A4611" w:rsidRPr="00E32EA3">
              <w:rPr>
                <w:rFonts w:ascii="Times New Roman" w:hAnsi="Times New Roman"/>
                <w:b w:val="0"/>
                <w:sz w:val="28"/>
                <w:szCs w:val="28"/>
              </w:rPr>
              <w:br/>
              <w:t>несоблюдении контролируемым лицом обязательных требований:</w:t>
            </w:r>
          </w:p>
          <w:p w14:paraId="72C4BB67" w14:textId="77777777" w:rsidR="009E5B76" w:rsidRPr="004A4611" w:rsidRDefault="009E5B76" w:rsidP="009E5B76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693"/>
              <w:gridCol w:w="2977"/>
              <w:gridCol w:w="850"/>
              <w:gridCol w:w="851"/>
              <w:gridCol w:w="850"/>
              <w:gridCol w:w="851"/>
            </w:tblGrid>
            <w:tr w:rsidR="003848FF" w14:paraId="43FB4617" w14:textId="77777777" w:rsidTr="00A868AD">
              <w:tc>
                <w:tcPr>
                  <w:tcW w:w="846" w:type="dxa"/>
                  <w:vMerge w:val="restart"/>
                  <w:vAlign w:val="center"/>
                </w:tcPr>
                <w:p w14:paraId="00564D8A" w14:textId="77777777" w:rsidR="003848FF" w:rsidRPr="001E662E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>№</w:t>
                  </w:r>
                </w:p>
                <w:p w14:paraId="09E96900" w14:textId="46B703F8" w:rsidR="003848FF" w:rsidRPr="001E662E" w:rsidRDefault="008F7A8A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14:paraId="239D3EF8" w14:textId="77777777" w:rsidR="001E662E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Вопросы, </w:t>
                  </w:r>
                </w:p>
                <w:p w14:paraId="34B68DC7" w14:textId="77777777" w:rsidR="001E662E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отражающие </w:t>
                  </w:r>
                </w:p>
                <w:p w14:paraId="2A4BE940" w14:textId="77777777" w:rsidR="001E662E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содержание </w:t>
                  </w:r>
                </w:p>
                <w:p w14:paraId="5D7CCEF5" w14:textId="77777777" w:rsidR="001E662E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обязательных </w:t>
                  </w:r>
                </w:p>
                <w:p w14:paraId="5A6DCB83" w14:textId="3D400E99" w:rsidR="003848FF" w:rsidRPr="001E662E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>требований</w:t>
                  </w:r>
                </w:p>
                <w:p w14:paraId="412556BE" w14:textId="77777777" w:rsidR="003848FF" w:rsidRPr="001E662E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14:paraId="0142B311" w14:textId="77777777" w:rsidR="008F7A8A" w:rsidRPr="001E662E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Реквизиты </w:t>
                  </w:r>
                </w:p>
                <w:p w14:paraId="66226323" w14:textId="77777777" w:rsidR="00A868AD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нормативных </w:t>
                  </w:r>
                </w:p>
                <w:p w14:paraId="152FC029" w14:textId="77777777" w:rsidR="00A868AD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правовых актов с </w:t>
                  </w:r>
                </w:p>
                <w:p w14:paraId="624F4E84" w14:textId="77777777" w:rsidR="00A868AD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указанием их </w:t>
                  </w:r>
                </w:p>
                <w:p w14:paraId="6A72A34E" w14:textId="63EBA615" w:rsidR="008F7A8A" w:rsidRPr="001E662E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структурных </w:t>
                  </w:r>
                </w:p>
                <w:p w14:paraId="18D54DC7" w14:textId="77777777" w:rsidR="001E662E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единиц, которыми </w:t>
                  </w:r>
                </w:p>
                <w:p w14:paraId="349929A8" w14:textId="77777777" w:rsidR="001E662E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установлены </w:t>
                  </w:r>
                </w:p>
                <w:p w14:paraId="0F6389FC" w14:textId="77777777" w:rsidR="001E662E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обязательные </w:t>
                  </w:r>
                </w:p>
                <w:p w14:paraId="507D92BC" w14:textId="72DFD10B" w:rsidR="003848FF" w:rsidRPr="001E662E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>требования</w:t>
                  </w:r>
                </w:p>
                <w:p w14:paraId="7C731CB8" w14:textId="77777777" w:rsidR="003848FF" w:rsidRPr="001E662E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</w:tcPr>
                <w:p w14:paraId="7F72702E" w14:textId="77777777" w:rsidR="008F7A8A" w:rsidRPr="001E662E" w:rsidRDefault="003848FF" w:rsidP="0099782F">
                  <w:pPr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Ответы на </w:t>
                  </w:r>
                </w:p>
                <w:p w14:paraId="44E7E65E" w14:textId="77777777" w:rsidR="001E662E" w:rsidRDefault="003848FF" w:rsidP="0099782F">
                  <w:pPr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контрольные </w:t>
                  </w:r>
                </w:p>
                <w:p w14:paraId="6721CAA8" w14:textId="78B14D1A" w:rsidR="003848FF" w:rsidRPr="001E662E" w:rsidRDefault="003848FF" w:rsidP="0099782F">
                  <w:pPr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>вопросы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16688D23" w14:textId="77777777" w:rsidR="003848FF" w:rsidRPr="001E662E" w:rsidRDefault="003848FF" w:rsidP="0099782F">
                  <w:pPr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>Примечание</w:t>
                  </w:r>
                </w:p>
              </w:tc>
            </w:tr>
            <w:tr w:rsidR="003848FF" w14:paraId="3F625F08" w14:textId="77777777" w:rsidTr="00A868AD">
              <w:tc>
                <w:tcPr>
                  <w:tcW w:w="846" w:type="dxa"/>
                  <w:vMerge/>
                  <w:vAlign w:val="center"/>
                </w:tcPr>
                <w:p w14:paraId="19BCBA0C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vMerge/>
                  <w:vAlign w:val="center"/>
                </w:tcPr>
                <w:p w14:paraId="783A2217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14:paraId="693AD459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0F14E40" w14:textId="77777777" w:rsidR="003848FF" w:rsidRPr="001E662E" w:rsidRDefault="003848FF" w:rsidP="0099782F">
                  <w:pPr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851" w:type="dxa"/>
                  <w:vAlign w:val="center"/>
                </w:tcPr>
                <w:p w14:paraId="1453A0A7" w14:textId="77777777" w:rsidR="003848FF" w:rsidRPr="001E662E" w:rsidRDefault="003848FF" w:rsidP="0099782F">
                  <w:pPr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850" w:type="dxa"/>
                  <w:vAlign w:val="center"/>
                </w:tcPr>
                <w:p w14:paraId="6746F15F" w14:textId="77777777" w:rsidR="003848FF" w:rsidRPr="001E662E" w:rsidRDefault="003848FF" w:rsidP="0099782F">
                  <w:pPr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>Неприменимо</w:t>
                  </w:r>
                  <w:r w:rsidR="001E1634" w:rsidRPr="001E662E">
                    <w:rPr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851" w:type="dxa"/>
                  <w:vMerge/>
                </w:tcPr>
                <w:p w14:paraId="27A6A706" w14:textId="77777777" w:rsidR="003848FF" w:rsidRPr="001E662E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6AE9AAEA" w14:textId="77777777" w:rsidTr="00A868AD">
              <w:tc>
                <w:tcPr>
                  <w:tcW w:w="846" w:type="dxa"/>
                  <w:vAlign w:val="center"/>
                </w:tcPr>
                <w:p w14:paraId="3BE4852E" w14:textId="77777777" w:rsidR="003848FF" w:rsidRPr="001E662E" w:rsidRDefault="003848FF" w:rsidP="003848FF">
                  <w:pPr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93" w:type="dxa"/>
                  <w:vAlign w:val="center"/>
                </w:tcPr>
                <w:p w14:paraId="31761743" w14:textId="77777777" w:rsidR="00A868AD" w:rsidRDefault="003848FF" w:rsidP="009E5B76">
                  <w:pPr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Имеется ли на </w:t>
                  </w:r>
                </w:p>
                <w:p w14:paraId="62709EB5" w14:textId="77777777" w:rsidR="00B56940" w:rsidRDefault="003848FF" w:rsidP="009E5B76">
                  <w:pPr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объекте по приему </w:t>
                  </w:r>
                  <w:r w:rsidRPr="001E662E">
                    <w:rPr>
                      <w:sz w:val="28"/>
                      <w:szCs w:val="28"/>
                    </w:rPr>
                    <w:lastRenderedPageBreak/>
                    <w:t xml:space="preserve">лома и отходов </w:t>
                  </w:r>
                </w:p>
                <w:p w14:paraId="2A63878E" w14:textId="555CC14E" w:rsidR="00AA7D64" w:rsidRPr="001E662E" w:rsidRDefault="003848FF" w:rsidP="009E5B76">
                  <w:pPr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черных металлов и </w:t>
                  </w:r>
                </w:p>
                <w:p w14:paraId="021C9014" w14:textId="77777777" w:rsidR="00AA7D64" w:rsidRPr="001E662E" w:rsidRDefault="003848FF" w:rsidP="009E5B76">
                  <w:pPr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цветных металлов </w:t>
                  </w:r>
                </w:p>
                <w:p w14:paraId="064015C4" w14:textId="77777777" w:rsidR="00A868AD" w:rsidRDefault="003848FF" w:rsidP="009E5B76">
                  <w:pPr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 xml:space="preserve">следующая </w:t>
                  </w:r>
                </w:p>
                <w:p w14:paraId="48D6164B" w14:textId="1A674148" w:rsidR="003848FF" w:rsidRPr="001E662E" w:rsidRDefault="003848FF" w:rsidP="009E5B76">
                  <w:pPr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>информация?</w:t>
                  </w:r>
                </w:p>
              </w:tc>
              <w:tc>
                <w:tcPr>
                  <w:tcW w:w="2977" w:type="dxa"/>
                  <w:vAlign w:val="center"/>
                </w:tcPr>
                <w:p w14:paraId="58221A41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F5615BE" w14:textId="77777777" w:rsidR="003848FF" w:rsidRPr="003848FF" w:rsidRDefault="003848FF" w:rsidP="0099782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48CE39B" w14:textId="77777777" w:rsidR="003848FF" w:rsidRPr="003848FF" w:rsidRDefault="003848FF" w:rsidP="0099782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C047304" w14:textId="77777777" w:rsidR="003848FF" w:rsidRPr="003848FF" w:rsidRDefault="003848FF" w:rsidP="0099782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51BD6C1E" w14:textId="77777777" w:rsidR="003848FF" w:rsidRPr="003848FF" w:rsidRDefault="003848FF" w:rsidP="009E5B7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848FF" w14:paraId="7AB8FBC0" w14:textId="77777777" w:rsidTr="00A868AD">
              <w:tc>
                <w:tcPr>
                  <w:tcW w:w="846" w:type="dxa"/>
                  <w:vAlign w:val="center"/>
                </w:tcPr>
                <w:p w14:paraId="214EC20E" w14:textId="77777777" w:rsidR="003848FF" w:rsidRPr="001E662E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>1.1</w:t>
                  </w:r>
                </w:p>
              </w:tc>
              <w:tc>
                <w:tcPr>
                  <w:tcW w:w="2693" w:type="dxa"/>
                  <w:vAlign w:val="center"/>
                </w:tcPr>
                <w:p w14:paraId="65774E0D" w14:textId="77777777" w:rsidR="003848FF" w:rsidRPr="001E662E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1E662E">
                    <w:rPr>
                      <w:sz w:val="28"/>
                      <w:szCs w:val="28"/>
                    </w:rPr>
                    <w:t>Для юридического лица:</w:t>
                  </w:r>
                </w:p>
              </w:tc>
              <w:tc>
                <w:tcPr>
                  <w:tcW w:w="2977" w:type="dxa"/>
                  <w:vAlign w:val="center"/>
                </w:tcPr>
                <w:p w14:paraId="2CFA470E" w14:textId="77777777" w:rsidR="003848FF" w:rsidRPr="00D12E2D" w:rsidRDefault="003848FF" w:rsidP="003848FF">
                  <w:pPr>
                    <w:widowControl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1884A101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332170B1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4ECFB29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326C2AF6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1BA56376" w14:textId="77777777" w:rsidTr="00A868AD">
              <w:tc>
                <w:tcPr>
                  <w:tcW w:w="846" w:type="dxa"/>
                  <w:vAlign w:val="center"/>
                </w:tcPr>
                <w:p w14:paraId="259EF388" w14:textId="77777777" w:rsidR="003848FF" w:rsidRPr="00A868AD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>1.1.1</w:t>
                  </w:r>
                </w:p>
              </w:tc>
              <w:tc>
                <w:tcPr>
                  <w:tcW w:w="2693" w:type="dxa"/>
                  <w:vAlign w:val="center"/>
                </w:tcPr>
                <w:p w14:paraId="32E01A30" w14:textId="77777777" w:rsidR="00B56940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 xml:space="preserve">Наименование и </w:t>
                  </w:r>
                </w:p>
                <w:p w14:paraId="34957092" w14:textId="77777777" w:rsidR="00B56940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 xml:space="preserve">основной </w:t>
                  </w:r>
                </w:p>
                <w:p w14:paraId="0041891D" w14:textId="5A5972C9" w:rsidR="006742BC" w:rsidRPr="00A868AD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 xml:space="preserve">государственный </w:t>
                  </w:r>
                </w:p>
                <w:p w14:paraId="5DF168C5" w14:textId="3629E4F6" w:rsidR="003848FF" w:rsidRPr="00A868AD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>регистрационный номер (ОГРН)</w:t>
                  </w:r>
                </w:p>
              </w:tc>
              <w:tc>
                <w:tcPr>
                  <w:tcW w:w="2977" w:type="dxa"/>
                  <w:vAlign w:val="center"/>
                </w:tcPr>
                <w:p w14:paraId="3A324A90" w14:textId="77777777" w:rsidR="00B56940" w:rsidRDefault="00F73569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>П</w:t>
                  </w:r>
                  <w:r w:rsidR="001E1634" w:rsidRPr="00A868AD">
                    <w:rPr>
                      <w:sz w:val="28"/>
                      <w:szCs w:val="28"/>
                    </w:rPr>
                    <w:t xml:space="preserve">одпункт </w:t>
                  </w:r>
                  <w:r w:rsidR="00845349" w:rsidRPr="00A868AD">
                    <w:rPr>
                      <w:sz w:val="28"/>
                      <w:szCs w:val="28"/>
                    </w:rPr>
                    <w:t>«</w:t>
                  </w:r>
                  <w:r w:rsidR="001E1634" w:rsidRPr="00A868AD">
                    <w:rPr>
                      <w:sz w:val="28"/>
                      <w:szCs w:val="28"/>
                    </w:rPr>
                    <w:t>а</w:t>
                  </w:r>
                  <w:r w:rsidR="00845349" w:rsidRPr="00A868AD">
                    <w:rPr>
                      <w:sz w:val="28"/>
                      <w:szCs w:val="28"/>
                    </w:rPr>
                    <w:t>»</w:t>
                  </w:r>
                  <w:r w:rsidR="001E1634" w:rsidRPr="00A868AD">
                    <w:rPr>
                      <w:sz w:val="28"/>
                      <w:szCs w:val="28"/>
                    </w:rPr>
                    <w:t xml:space="preserve"> </w:t>
                  </w:r>
                  <w:r w:rsidR="00AC33DC" w:rsidRPr="00A868AD">
                    <w:rPr>
                      <w:sz w:val="28"/>
                      <w:szCs w:val="28"/>
                    </w:rPr>
                    <w:br/>
                    <w:t>п</w:t>
                  </w:r>
                  <w:r w:rsidR="003848FF" w:rsidRPr="00A868AD">
                    <w:rPr>
                      <w:sz w:val="28"/>
                      <w:szCs w:val="28"/>
                    </w:rPr>
                    <w:t>ункт</w:t>
                  </w:r>
                  <w:r w:rsidR="001E1634" w:rsidRPr="00A868AD">
                    <w:rPr>
                      <w:sz w:val="28"/>
                      <w:szCs w:val="28"/>
                    </w:rPr>
                    <w:t>а</w:t>
                  </w:r>
                  <w:r w:rsidR="003848FF" w:rsidRPr="00A868AD">
                    <w:rPr>
                      <w:sz w:val="28"/>
                      <w:szCs w:val="28"/>
                    </w:rPr>
                    <w:t xml:space="preserve"> 4 </w:t>
                  </w:r>
                </w:p>
                <w:p w14:paraId="71903255" w14:textId="158569A3" w:rsidR="00845349" w:rsidRPr="00A868AD" w:rsidRDefault="00845349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>п</w:t>
                  </w:r>
                  <w:r w:rsidR="001E1634" w:rsidRPr="00A868AD">
                    <w:rPr>
                      <w:sz w:val="28"/>
                      <w:szCs w:val="28"/>
                    </w:rPr>
                    <w:t xml:space="preserve">остановления </w:t>
                  </w:r>
                </w:p>
                <w:p w14:paraId="2F3D68F8" w14:textId="77777777" w:rsidR="00845349" w:rsidRPr="00A868AD" w:rsidRDefault="001E1634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 xml:space="preserve">Правительства РФ </w:t>
                  </w:r>
                </w:p>
                <w:p w14:paraId="7C494FC9" w14:textId="77777777" w:rsidR="00845349" w:rsidRPr="00A868AD" w:rsidRDefault="001E1634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 xml:space="preserve">от 11.05.2001 № 369 «Об утверждении Правил </w:t>
                  </w:r>
                </w:p>
                <w:p w14:paraId="6E6A7A61" w14:textId="7D4C89A4" w:rsidR="00845349" w:rsidRPr="00A868AD" w:rsidRDefault="001E1634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 xml:space="preserve">обращения с </w:t>
                  </w:r>
                </w:p>
                <w:p w14:paraId="5E962A6B" w14:textId="77777777" w:rsidR="00845349" w:rsidRPr="00A868AD" w:rsidRDefault="001E1634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 xml:space="preserve">ломом и отходами </w:t>
                  </w:r>
                </w:p>
                <w:p w14:paraId="114D2888" w14:textId="1C9A38A4" w:rsidR="003848FF" w:rsidRPr="00A868AD" w:rsidRDefault="001E1634" w:rsidP="003848FF">
                  <w:pPr>
                    <w:widowControl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>черных металлов и их отчуждения» (далее – Правила № 369)</w:t>
                  </w:r>
                  <w:r w:rsidR="00F73569" w:rsidRPr="00A868AD">
                    <w:rPr>
                      <w:sz w:val="28"/>
                      <w:szCs w:val="28"/>
                    </w:rPr>
                    <w:t>,</w:t>
                  </w:r>
                </w:p>
                <w:p w14:paraId="18B0D4BE" w14:textId="77777777" w:rsidR="00B56940" w:rsidRDefault="00AC33DC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>п</w:t>
                  </w:r>
                  <w:r w:rsidR="001E1634" w:rsidRPr="00A868AD">
                    <w:rPr>
                      <w:sz w:val="28"/>
                      <w:szCs w:val="28"/>
                    </w:rPr>
                    <w:t xml:space="preserve">одпункт </w:t>
                  </w:r>
                  <w:r w:rsidR="00845349" w:rsidRPr="00A868AD">
                    <w:rPr>
                      <w:sz w:val="28"/>
                      <w:szCs w:val="28"/>
                    </w:rPr>
                    <w:t>«</w:t>
                  </w:r>
                  <w:r w:rsidR="001E1634" w:rsidRPr="00A868AD">
                    <w:rPr>
                      <w:sz w:val="28"/>
                      <w:szCs w:val="28"/>
                    </w:rPr>
                    <w:t>а</w:t>
                  </w:r>
                  <w:r w:rsidR="00845349" w:rsidRPr="00A868AD">
                    <w:rPr>
                      <w:sz w:val="28"/>
                      <w:szCs w:val="28"/>
                    </w:rPr>
                    <w:t>»</w:t>
                  </w:r>
                  <w:r w:rsidR="001E1634" w:rsidRPr="00A868AD">
                    <w:rPr>
                      <w:sz w:val="28"/>
                      <w:szCs w:val="28"/>
                    </w:rPr>
                    <w:t xml:space="preserve"> </w:t>
                  </w:r>
                  <w:r w:rsidRPr="00A868AD">
                    <w:rPr>
                      <w:sz w:val="28"/>
                      <w:szCs w:val="28"/>
                    </w:rPr>
                    <w:br/>
                  </w:r>
                  <w:r w:rsidR="001E1634" w:rsidRPr="00A868AD">
                    <w:rPr>
                      <w:sz w:val="28"/>
                      <w:szCs w:val="28"/>
                    </w:rPr>
                    <w:t>пункта</w:t>
                  </w:r>
                  <w:r w:rsidR="003848FF" w:rsidRPr="00A868AD">
                    <w:rPr>
                      <w:sz w:val="28"/>
                      <w:szCs w:val="28"/>
                    </w:rPr>
                    <w:t xml:space="preserve"> 4 </w:t>
                  </w:r>
                </w:p>
                <w:p w14:paraId="72D58D75" w14:textId="36634091" w:rsidR="00845349" w:rsidRPr="00A868AD" w:rsidRDefault="0084534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>п</w:t>
                  </w:r>
                  <w:r w:rsidR="001E1634" w:rsidRPr="00A868AD">
                    <w:rPr>
                      <w:sz w:val="28"/>
                      <w:szCs w:val="28"/>
                    </w:rPr>
                    <w:t xml:space="preserve">остановления </w:t>
                  </w:r>
                </w:p>
                <w:p w14:paraId="03DDA6F3" w14:textId="77777777" w:rsidR="00845349" w:rsidRPr="00A868AD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 xml:space="preserve">Правительства РФ </w:t>
                  </w:r>
                </w:p>
                <w:p w14:paraId="0EB864F3" w14:textId="77777777" w:rsidR="006742BC" w:rsidRPr="00A868AD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 xml:space="preserve">от 11.05.2001 № 370 «Об утверждении Правил </w:t>
                  </w:r>
                </w:p>
                <w:p w14:paraId="142E9C2D" w14:textId="77777777" w:rsidR="006742BC" w:rsidRPr="00A868AD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 xml:space="preserve">обращения с ломом и отходами цветных </w:t>
                  </w:r>
                </w:p>
                <w:p w14:paraId="78E9A347" w14:textId="77777777" w:rsidR="006742BC" w:rsidRPr="00A868AD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 xml:space="preserve">металлов и их </w:t>
                  </w:r>
                </w:p>
                <w:p w14:paraId="5818B083" w14:textId="5B2A180D" w:rsidR="003848FF" w:rsidRPr="00A868AD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>отчуждения»</w:t>
                  </w:r>
                  <w:r w:rsidR="003848FF" w:rsidRPr="00A868AD">
                    <w:rPr>
                      <w:sz w:val="28"/>
                      <w:szCs w:val="28"/>
                    </w:rPr>
                    <w:t xml:space="preserve"> </w:t>
                  </w:r>
                  <w:r w:rsidRPr="00A868AD">
                    <w:rPr>
                      <w:sz w:val="28"/>
                      <w:szCs w:val="28"/>
                    </w:rPr>
                    <w:t xml:space="preserve">(далее – Правила </w:t>
                  </w:r>
                  <w:r w:rsidR="003848FF" w:rsidRPr="00A868AD">
                    <w:rPr>
                      <w:sz w:val="28"/>
                      <w:szCs w:val="28"/>
                    </w:rPr>
                    <w:t>№ 370</w:t>
                  </w:r>
                  <w:r w:rsidRPr="00A868AD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14:paraId="463879E4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7FA8F3AB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0F98F124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7967BC07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79821584" w14:textId="77777777" w:rsidTr="00A868AD">
              <w:tc>
                <w:tcPr>
                  <w:tcW w:w="846" w:type="dxa"/>
                  <w:vAlign w:val="center"/>
                </w:tcPr>
                <w:p w14:paraId="32E576B7" w14:textId="77777777" w:rsidR="003848FF" w:rsidRPr="00A868AD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>1.1.2</w:t>
                  </w:r>
                </w:p>
              </w:tc>
              <w:tc>
                <w:tcPr>
                  <w:tcW w:w="2693" w:type="dxa"/>
                  <w:vAlign w:val="center"/>
                </w:tcPr>
                <w:p w14:paraId="280823F2" w14:textId="77777777" w:rsidR="003848FF" w:rsidRPr="00A868AD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>Номер телефона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52D029C4" w14:textId="77777777" w:rsidR="00D776A5" w:rsidRDefault="00F73569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>П</w:t>
                  </w:r>
                  <w:r w:rsidR="001E1634" w:rsidRPr="00A868AD">
                    <w:rPr>
                      <w:sz w:val="28"/>
                      <w:szCs w:val="28"/>
                    </w:rPr>
                    <w:t xml:space="preserve">одпункт </w:t>
                  </w:r>
                  <w:r w:rsidR="006B6547" w:rsidRPr="00A868AD">
                    <w:rPr>
                      <w:sz w:val="28"/>
                      <w:szCs w:val="28"/>
                    </w:rPr>
                    <w:t>«</w:t>
                  </w:r>
                  <w:r w:rsidR="001E1634" w:rsidRPr="00A868AD">
                    <w:rPr>
                      <w:sz w:val="28"/>
                      <w:szCs w:val="28"/>
                    </w:rPr>
                    <w:t>а</w:t>
                  </w:r>
                  <w:r w:rsidR="006B6547" w:rsidRPr="00A868AD">
                    <w:rPr>
                      <w:sz w:val="28"/>
                      <w:szCs w:val="28"/>
                    </w:rPr>
                    <w:t>»</w:t>
                  </w:r>
                  <w:r w:rsidR="001E1634" w:rsidRPr="00A868AD">
                    <w:rPr>
                      <w:sz w:val="28"/>
                      <w:szCs w:val="28"/>
                    </w:rPr>
                    <w:t xml:space="preserve"> </w:t>
                  </w:r>
                  <w:r w:rsidR="00AC33DC" w:rsidRPr="00A868AD">
                    <w:rPr>
                      <w:sz w:val="28"/>
                      <w:szCs w:val="28"/>
                    </w:rPr>
                    <w:br/>
                  </w:r>
                  <w:r w:rsidR="001E1634" w:rsidRPr="00A868AD">
                    <w:rPr>
                      <w:sz w:val="28"/>
                      <w:szCs w:val="28"/>
                    </w:rPr>
                    <w:t>пункта</w:t>
                  </w:r>
                  <w:r w:rsidR="003848FF" w:rsidRPr="00A868AD">
                    <w:rPr>
                      <w:sz w:val="28"/>
                      <w:szCs w:val="28"/>
                    </w:rPr>
                    <w:t xml:space="preserve"> 4 </w:t>
                  </w:r>
                </w:p>
                <w:p w14:paraId="5B57D01B" w14:textId="4716DAAE" w:rsidR="003848FF" w:rsidRPr="00A868AD" w:rsidRDefault="001E1634" w:rsidP="003848FF">
                  <w:pPr>
                    <w:widowControl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>Правил № 369</w:t>
                  </w:r>
                  <w:r w:rsidR="00F73569" w:rsidRPr="00A868AD">
                    <w:rPr>
                      <w:sz w:val="28"/>
                      <w:szCs w:val="28"/>
                    </w:rPr>
                    <w:t>,</w:t>
                  </w:r>
                </w:p>
                <w:p w14:paraId="0731AD73" w14:textId="77777777" w:rsidR="00D776A5" w:rsidRDefault="00AC33DC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>п</w:t>
                  </w:r>
                  <w:r w:rsidR="001E1634" w:rsidRPr="00A868AD">
                    <w:rPr>
                      <w:sz w:val="28"/>
                      <w:szCs w:val="28"/>
                    </w:rPr>
                    <w:t xml:space="preserve">одпункт </w:t>
                  </w:r>
                  <w:r w:rsidR="006B6547" w:rsidRPr="00A868AD">
                    <w:rPr>
                      <w:sz w:val="28"/>
                      <w:szCs w:val="28"/>
                    </w:rPr>
                    <w:t>«</w:t>
                  </w:r>
                  <w:r w:rsidR="001E1634" w:rsidRPr="00A868AD">
                    <w:rPr>
                      <w:sz w:val="28"/>
                      <w:szCs w:val="28"/>
                    </w:rPr>
                    <w:t>а</w:t>
                  </w:r>
                  <w:r w:rsidR="006B6547" w:rsidRPr="00A868AD">
                    <w:rPr>
                      <w:sz w:val="28"/>
                      <w:szCs w:val="28"/>
                    </w:rPr>
                    <w:t>»</w:t>
                  </w:r>
                  <w:r w:rsidR="001E1634" w:rsidRPr="00A868AD">
                    <w:rPr>
                      <w:sz w:val="28"/>
                      <w:szCs w:val="28"/>
                    </w:rPr>
                    <w:t xml:space="preserve"> </w:t>
                  </w:r>
                  <w:r w:rsidRPr="00A868AD">
                    <w:rPr>
                      <w:sz w:val="28"/>
                      <w:szCs w:val="28"/>
                    </w:rPr>
                    <w:br/>
                  </w:r>
                  <w:r w:rsidR="001E1634" w:rsidRPr="00A868AD">
                    <w:rPr>
                      <w:sz w:val="28"/>
                      <w:szCs w:val="28"/>
                    </w:rPr>
                    <w:t>пункта</w:t>
                  </w:r>
                  <w:r w:rsidR="003848FF" w:rsidRPr="00A868AD">
                    <w:rPr>
                      <w:sz w:val="28"/>
                      <w:szCs w:val="28"/>
                    </w:rPr>
                    <w:t xml:space="preserve"> 4 </w:t>
                  </w:r>
                </w:p>
                <w:p w14:paraId="52D789CD" w14:textId="16DF14E7" w:rsidR="003848FF" w:rsidRPr="00A868AD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A868AD">
                    <w:rPr>
                      <w:sz w:val="28"/>
                      <w:szCs w:val="28"/>
                    </w:rPr>
                    <w:t xml:space="preserve">Правил </w:t>
                  </w:r>
                  <w:r w:rsidR="003848FF" w:rsidRPr="00A868AD">
                    <w:rPr>
                      <w:sz w:val="28"/>
                      <w:szCs w:val="28"/>
                    </w:rPr>
                    <w:t>№ 370</w:t>
                  </w:r>
                </w:p>
              </w:tc>
              <w:tc>
                <w:tcPr>
                  <w:tcW w:w="850" w:type="dxa"/>
                </w:tcPr>
                <w:p w14:paraId="31CE7030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7B2BECC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7F4E7E62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0153737C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54A4C27A" w14:textId="77777777" w:rsidTr="00A868AD">
              <w:tc>
                <w:tcPr>
                  <w:tcW w:w="846" w:type="dxa"/>
                  <w:vAlign w:val="center"/>
                </w:tcPr>
                <w:p w14:paraId="0E804F03" w14:textId="77777777" w:rsidR="003848FF" w:rsidRPr="00D776A5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D776A5">
                    <w:rPr>
                      <w:sz w:val="28"/>
                      <w:szCs w:val="28"/>
                    </w:rPr>
                    <w:t>1.1.3</w:t>
                  </w:r>
                </w:p>
              </w:tc>
              <w:tc>
                <w:tcPr>
                  <w:tcW w:w="2693" w:type="dxa"/>
                  <w:vAlign w:val="center"/>
                </w:tcPr>
                <w:p w14:paraId="544DCBE9" w14:textId="77777777" w:rsidR="006B6547" w:rsidRPr="00D776A5" w:rsidRDefault="003848FF" w:rsidP="00D776A5">
                  <w:pPr>
                    <w:widowControl/>
                    <w:rPr>
                      <w:sz w:val="28"/>
                      <w:szCs w:val="28"/>
                    </w:rPr>
                  </w:pPr>
                  <w:r w:rsidRPr="00D776A5">
                    <w:rPr>
                      <w:sz w:val="28"/>
                      <w:szCs w:val="28"/>
                    </w:rPr>
                    <w:t xml:space="preserve">Данные о лице, </w:t>
                  </w:r>
                </w:p>
                <w:p w14:paraId="7379B384" w14:textId="77777777" w:rsidR="00D776A5" w:rsidRDefault="003848FF" w:rsidP="00D776A5">
                  <w:pPr>
                    <w:widowControl/>
                    <w:rPr>
                      <w:sz w:val="28"/>
                      <w:szCs w:val="28"/>
                    </w:rPr>
                  </w:pPr>
                  <w:r w:rsidRPr="00D776A5">
                    <w:rPr>
                      <w:sz w:val="28"/>
                      <w:szCs w:val="28"/>
                    </w:rPr>
                    <w:t xml:space="preserve">ответственном за прием лома и </w:t>
                  </w:r>
                </w:p>
                <w:p w14:paraId="60B9CD62" w14:textId="77777777" w:rsidR="00D776A5" w:rsidRDefault="003848FF" w:rsidP="00D776A5">
                  <w:pPr>
                    <w:widowControl/>
                    <w:rPr>
                      <w:sz w:val="28"/>
                      <w:szCs w:val="28"/>
                    </w:rPr>
                  </w:pPr>
                  <w:r w:rsidRPr="00D776A5">
                    <w:rPr>
                      <w:sz w:val="28"/>
                      <w:szCs w:val="28"/>
                    </w:rPr>
                    <w:t xml:space="preserve">отходов черных </w:t>
                  </w:r>
                </w:p>
                <w:p w14:paraId="6B63CDE0" w14:textId="1EE8B6CE" w:rsidR="003848FF" w:rsidRPr="00D776A5" w:rsidRDefault="003848FF" w:rsidP="00D776A5">
                  <w:pPr>
                    <w:widowControl/>
                    <w:rPr>
                      <w:sz w:val="28"/>
                      <w:szCs w:val="28"/>
                    </w:rPr>
                  </w:pPr>
                  <w:r w:rsidRPr="00D776A5">
                    <w:rPr>
                      <w:sz w:val="28"/>
                      <w:szCs w:val="28"/>
                    </w:rPr>
                    <w:t>металлов и цветных металлов</w:t>
                  </w:r>
                </w:p>
              </w:tc>
              <w:tc>
                <w:tcPr>
                  <w:tcW w:w="2977" w:type="dxa"/>
                  <w:vAlign w:val="center"/>
                </w:tcPr>
                <w:p w14:paraId="1D338944" w14:textId="77777777" w:rsidR="00D776A5" w:rsidRDefault="00EC6639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D776A5">
                    <w:rPr>
                      <w:sz w:val="28"/>
                      <w:szCs w:val="28"/>
                    </w:rPr>
                    <w:t>П</w:t>
                  </w:r>
                  <w:r w:rsidR="001E1634" w:rsidRPr="00D776A5">
                    <w:rPr>
                      <w:sz w:val="28"/>
                      <w:szCs w:val="28"/>
                    </w:rPr>
                    <w:t xml:space="preserve">одпункт </w:t>
                  </w:r>
                  <w:r w:rsidR="006B6547" w:rsidRPr="00D776A5">
                    <w:rPr>
                      <w:sz w:val="28"/>
                      <w:szCs w:val="28"/>
                    </w:rPr>
                    <w:t>«</w:t>
                  </w:r>
                  <w:r w:rsidR="001E1634" w:rsidRPr="00D776A5">
                    <w:rPr>
                      <w:sz w:val="28"/>
                      <w:szCs w:val="28"/>
                    </w:rPr>
                    <w:t>б</w:t>
                  </w:r>
                  <w:r w:rsidR="006B6547" w:rsidRPr="00D776A5">
                    <w:rPr>
                      <w:sz w:val="28"/>
                      <w:szCs w:val="28"/>
                    </w:rPr>
                    <w:t>»</w:t>
                  </w:r>
                  <w:r w:rsidR="001E1634" w:rsidRPr="00D776A5">
                    <w:rPr>
                      <w:sz w:val="28"/>
                      <w:szCs w:val="28"/>
                    </w:rPr>
                    <w:t xml:space="preserve"> </w:t>
                  </w:r>
                  <w:r w:rsidR="00AC33DC" w:rsidRPr="00D776A5">
                    <w:rPr>
                      <w:sz w:val="28"/>
                      <w:szCs w:val="28"/>
                    </w:rPr>
                    <w:br/>
                  </w:r>
                  <w:r w:rsidR="001E1634" w:rsidRPr="00D776A5">
                    <w:rPr>
                      <w:sz w:val="28"/>
                      <w:szCs w:val="28"/>
                    </w:rPr>
                    <w:t>пункта</w:t>
                  </w:r>
                  <w:r w:rsidR="003848FF" w:rsidRPr="00D776A5">
                    <w:rPr>
                      <w:sz w:val="28"/>
                      <w:szCs w:val="28"/>
                    </w:rPr>
                    <w:t xml:space="preserve"> 4 </w:t>
                  </w:r>
                </w:p>
                <w:p w14:paraId="6EDDF585" w14:textId="53090C8E" w:rsidR="003848FF" w:rsidRPr="00D776A5" w:rsidRDefault="001E1634" w:rsidP="003848FF">
                  <w:pPr>
                    <w:widowControl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776A5">
                    <w:rPr>
                      <w:sz w:val="28"/>
                      <w:szCs w:val="28"/>
                    </w:rPr>
                    <w:t>Правил № 369</w:t>
                  </w:r>
                  <w:r w:rsidR="00EC6639" w:rsidRPr="00D776A5">
                    <w:rPr>
                      <w:sz w:val="28"/>
                      <w:szCs w:val="28"/>
                    </w:rPr>
                    <w:t>,</w:t>
                  </w:r>
                </w:p>
                <w:p w14:paraId="0BA3DB2F" w14:textId="77777777" w:rsidR="00D776A5" w:rsidRDefault="00AC33DC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D776A5">
                    <w:rPr>
                      <w:sz w:val="28"/>
                      <w:szCs w:val="28"/>
                    </w:rPr>
                    <w:t>п</w:t>
                  </w:r>
                  <w:r w:rsidR="001E1634" w:rsidRPr="00D776A5">
                    <w:rPr>
                      <w:sz w:val="28"/>
                      <w:szCs w:val="28"/>
                    </w:rPr>
                    <w:t xml:space="preserve">одпункт </w:t>
                  </w:r>
                  <w:r w:rsidR="006B6547" w:rsidRPr="00D776A5">
                    <w:rPr>
                      <w:sz w:val="28"/>
                      <w:szCs w:val="28"/>
                    </w:rPr>
                    <w:t>«</w:t>
                  </w:r>
                  <w:r w:rsidR="001E1634" w:rsidRPr="00D776A5">
                    <w:rPr>
                      <w:sz w:val="28"/>
                      <w:szCs w:val="28"/>
                    </w:rPr>
                    <w:t>б</w:t>
                  </w:r>
                  <w:r w:rsidR="006B6547" w:rsidRPr="00D776A5">
                    <w:rPr>
                      <w:sz w:val="28"/>
                      <w:szCs w:val="28"/>
                    </w:rPr>
                    <w:t>»</w:t>
                  </w:r>
                  <w:r w:rsidR="001E1634" w:rsidRPr="00D776A5">
                    <w:rPr>
                      <w:sz w:val="28"/>
                      <w:szCs w:val="28"/>
                    </w:rPr>
                    <w:t xml:space="preserve"> </w:t>
                  </w:r>
                  <w:r w:rsidRPr="00D776A5">
                    <w:rPr>
                      <w:sz w:val="28"/>
                      <w:szCs w:val="28"/>
                    </w:rPr>
                    <w:br/>
                  </w:r>
                  <w:r w:rsidR="001E1634" w:rsidRPr="00D776A5">
                    <w:rPr>
                      <w:sz w:val="28"/>
                      <w:szCs w:val="28"/>
                    </w:rPr>
                    <w:t xml:space="preserve">пункта 4 </w:t>
                  </w:r>
                </w:p>
                <w:p w14:paraId="5420E5ED" w14:textId="5D25BBD6" w:rsidR="003848FF" w:rsidRPr="00D776A5" w:rsidRDefault="001E1634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D776A5">
                    <w:rPr>
                      <w:sz w:val="28"/>
                      <w:szCs w:val="28"/>
                    </w:rPr>
                    <w:t xml:space="preserve">Правил </w:t>
                  </w:r>
                  <w:r w:rsidR="003848FF" w:rsidRPr="00D776A5">
                    <w:rPr>
                      <w:sz w:val="28"/>
                      <w:szCs w:val="28"/>
                    </w:rPr>
                    <w:t>№ 370</w:t>
                  </w:r>
                </w:p>
              </w:tc>
              <w:tc>
                <w:tcPr>
                  <w:tcW w:w="850" w:type="dxa"/>
                </w:tcPr>
                <w:p w14:paraId="0D21A39F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E8EBB2A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4AF2123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6D96FE40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370974C4" w14:textId="77777777" w:rsidTr="00A868AD">
              <w:trPr>
                <w:trHeight w:val="1059"/>
              </w:trPr>
              <w:tc>
                <w:tcPr>
                  <w:tcW w:w="846" w:type="dxa"/>
                  <w:vAlign w:val="center"/>
                </w:tcPr>
                <w:p w14:paraId="4FC5AB72" w14:textId="77777777" w:rsidR="003848FF" w:rsidRPr="00D776A5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D776A5">
                    <w:rPr>
                      <w:sz w:val="28"/>
                      <w:szCs w:val="28"/>
                    </w:rPr>
                    <w:lastRenderedPageBreak/>
                    <w:t>1.1.4</w:t>
                  </w:r>
                </w:p>
              </w:tc>
              <w:tc>
                <w:tcPr>
                  <w:tcW w:w="2693" w:type="dxa"/>
                  <w:vAlign w:val="center"/>
                </w:tcPr>
                <w:p w14:paraId="6D4F082E" w14:textId="77777777" w:rsidR="003848FF" w:rsidRPr="00D776A5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D776A5">
                    <w:rPr>
                      <w:sz w:val="28"/>
                      <w:szCs w:val="28"/>
                    </w:rPr>
                    <w:t>Распорядок работы</w:t>
                  </w:r>
                </w:p>
              </w:tc>
              <w:tc>
                <w:tcPr>
                  <w:tcW w:w="2977" w:type="dxa"/>
                  <w:vAlign w:val="center"/>
                </w:tcPr>
                <w:p w14:paraId="2AD09DB4" w14:textId="77777777" w:rsidR="00984C9A" w:rsidRDefault="00EC6639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D776A5">
                    <w:rPr>
                      <w:sz w:val="28"/>
                      <w:szCs w:val="28"/>
                    </w:rPr>
                    <w:t>П</w:t>
                  </w:r>
                  <w:r w:rsidR="001E1634" w:rsidRPr="00D776A5">
                    <w:rPr>
                      <w:sz w:val="28"/>
                      <w:szCs w:val="28"/>
                    </w:rPr>
                    <w:t xml:space="preserve">одпункт </w:t>
                  </w:r>
                  <w:r w:rsidR="002B73D6" w:rsidRPr="00D776A5">
                    <w:rPr>
                      <w:sz w:val="28"/>
                      <w:szCs w:val="28"/>
                    </w:rPr>
                    <w:t>«</w:t>
                  </w:r>
                  <w:r w:rsidR="001E1634" w:rsidRPr="00D776A5">
                    <w:rPr>
                      <w:sz w:val="28"/>
                      <w:szCs w:val="28"/>
                    </w:rPr>
                    <w:t>в</w:t>
                  </w:r>
                  <w:r w:rsidR="002B73D6" w:rsidRPr="00D776A5">
                    <w:rPr>
                      <w:sz w:val="28"/>
                      <w:szCs w:val="28"/>
                    </w:rPr>
                    <w:t>»</w:t>
                  </w:r>
                  <w:r w:rsidR="001E1634" w:rsidRPr="00D776A5">
                    <w:rPr>
                      <w:sz w:val="28"/>
                      <w:szCs w:val="28"/>
                    </w:rPr>
                    <w:t xml:space="preserve"> </w:t>
                  </w:r>
                  <w:r w:rsidR="00AC33DC" w:rsidRPr="00D776A5">
                    <w:rPr>
                      <w:sz w:val="28"/>
                      <w:szCs w:val="28"/>
                    </w:rPr>
                    <w:br/>
                  </w:r>
                  <w:r w:rsidR="001E1634" w:rsidRPr="00D776A5">
                    <w:rPr>
                      <w:sz w:val="28"/>
                      <w:szCs w:val="28"/>
                    </w:rPr>
                    <w:t>пункта</w:t>
                  </w:r>
                  <w:r w:rsidR="003848FF" w:rsidRPr="00D776A5">
                    <w:rPr>
                      <w:sz w:val="28"/>
                      <w:szCs w:val="28"/>
                    </w:rPr>
                    <w:t xml:space="preserve"> 4 </w:t>
                  </w:r>
                </w:p>
                <w:p w14:paraId="0BF9CFC4" w14:textId="47D3FE53" w:rsidR="003848FF" w:rsidRPr="00D776A5" w:rsidRDefault="001E1634" w:rsidP="003848FF">
                  <w:pPr>
                    <w:widowControl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776A5">
                    <w:rPr>
                      <w:sz w:val="28"/>
                      <w:szCs w:val="28"/>
                    </w:rPr>
                    <w:t>Правил № 369</w:t>
                  </w:r>
                  <w:r w:rsidR="00EC6639" w:rsidRPr="00D776A5">
                    <w:rPr>
                      <w:sz w:val="28"/>
                      <w:szCs w:val="28"/>
                    </w:rPr>
                    <w:t>,</w:t>
                  </w:r>
                </w:p>
                <w:p w14:paraId="26BBD34C" w14:textId="77777777" w:rsidR="00984C9A" w:rsidRDefault="00AC33DC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D776A5">
                    <w:rPr>
                      <w:sz w:val="28"/>
                      <w:szCs w:val="28"/>
                    </w:rPr>
                    <w:t>п</w:t>
                  </w:r>
                  <w:r w:rsidR="001E1634" w:rsidRPr="00D776A5">
                    <w:rPr>
                      <w:sz w:val="28"/>
                      <w:szCs w:val="28"/>
                    </w:rPr>
                    <w:t xml:space="preserve">одпункт </w:t>
                  </w:r>
                  <w:r w:rsidR="002B73D6" w:rsidRPr="00D776A5">
                    <w:rPr>
                      <w:sz w:val="28"/>
                      <w:szCs w:val="28"/>
                    </w:rPr>
                    <w:t>«</w:t>
                  </w:r>
                  <w:r w:rsidR="001E1634" w:rsidRPr="00D776A5">
                    <w:rPr>
                      <w:sz w:val="28"/>
                      <w:szCs w:val="28"/>
                    </w:rPr>
                    <w:t>в</w:t>
                  </w:r>
                  <w:r w:rsidR="002B73D6" w:rsidRPr="00D776A5">
                    <w:rPr>
                      <w:sz w:val="28"/>
                      <w:szCs w:val="28"/>
                    </w:rPr>
                    <w:t>»</w:t>
                  </w:r>
                  <w:r w:rsidR="001E1634" w:rsidRPr="00D776A5">
                    <w:rPr>
                      <w:sz w:val="28"/>
                      <w:szCs w:val="28"/>
                    </w:rPr>
                    <w:t xml:space="preserve"> </w:t>
                  </w:r>
                  <w:r w:rsidRPr="00D776A5">
                    <w:rPr>
                      <w:sz w:val="28"/>
                      <w:szCs w:val="28"/>
                    </w:rPr>
                    <w:br/>
                  </w:r>
                  <w:r w:rsidR="001E1634" w:rsidRPr="00D776A5">
                    <w:rPr>
                      <w:sz w:val="28"/>
                      <w:szCs w:val="28"/>
                    </w:rPr>
                    <w:t xml:space="preserve">пункта 4 </w:t>
                  </w:r>
                </w:p>
                <w:p w14:paraId="09A439D8" w14:textId="203EDD48" w:rsidR="003848FF" w:rsidRPr="00D776A5" w:rsidRDefault="001E1634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D776A5">
                    <w:rPr>
                      <w:sz w:val="28"/>
                      <w:szCs w:val="28"/>
                    </w:rPr>
                    <w:t xml:space="preserve">Правил </w:t>
                  </w:r>
                  <w:r w:rsidR="003848FF" w:rsidRPr="00D776A5">
                    <w:rPr>
                      <w:sz w:val="28"/>
                      <w:szCs w:val="28"/>
                    </w:rPr>
                    <w:t>№ 370</w:t>
                  </w:r>
                </w:p>
              </w:tc>
              <w:tc>
                <w:tcPr>
                  <w:tcW w:w="850" w:type="dxa"/>
                </w:tcPr>
                <w:p w14:paraId="7C4BCA50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029D5DC5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A230809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CF82753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573ACBA9" w14:textId="77777777" w:rsidTr="00A868AD">
              <w:tc>
                <w:tcPr>
                  <w:tcW w:w="846" w:type="dxa"/>
                  <w:vAlign w:val="center"/>
                </w:tcPr>
                <w:p w14:paraId="00D16656" w14:textId="77777777" w:rsidR="003848FF" w:rsidRPr="00984C9A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1.1.5</w:t>
                  </w:r>
                </w:p>
              </w:tc>
              <w:tc>
                <w:tcPr>
                  <w:tcW w:w="2693" w:type="dxa"/>
                  <w:vAlign w:val="center"/>
                </w:tcPr>
                <w:p w14:paraId="06EAB42C" w14:textId="77777777" w:rsidR="00984C9A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 xml:space="preserve">Условия приема и цены на лом и </w:t>
                  </w:r>
                </w:p>
                <w:p w14:paraId="126C7AE7" w14:textId="49C0DCFD" w:rsidR="00B01B8A" w:rsidRPr="00984C9A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 xml:space="preserve">отходы черных </w:t>
                  </w:r>
                </w:p>
                <w:p w14:paraId="174AABF1" w14:textId="77777777" w:rsidR="00B01B8A" w:rsidRPr="00984C9A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 xml:space="preserve">металлов и цветных </w:t>
                  </w:r>
                </w:p>
                <w:p w14:paraId="7C4FB0A1" w14:textId="66B3B599" w:rsidR="003848FF" w:rsidRPr="00984C9A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металлов</w:t>
                  </w:r>
                </w:p>
              </w:tc>
              <w:tc>
                <w:tcPr>
                  <w:tcW w:w="2977" w:type="dxa"/>
                  <w:vAlign w:val="center"/>
                </w:tcPr>
                <w:p w14:paraId="5253B22C" w14:textId="77777777" w:rsidR="00984C9A" w:rsidRDefault="00EC6639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П</w:t>
                  </w:r>
                  <w:r w:rsidR="001E1634" w:rsidRPr="00984C9A">
                    <w:rPr>
                      <w:sz w:val="28"/>
                      <w:szCs w:val="28"/>
                    </w:rPr>
                    <w:t xml:space="preserve">одпункт </w:t>
                  </w:r>
                  <w:r w:rsidR="00B01B8A" w:rsidRPr="00984C9A">
                    <w:rPr>
                      <w:sz w:val="28"/>
                      <w:szCs w:val="28"/>
                    </w:rPr>
                    <w:t>«</w:t>
                  </w:r>
                  <w:r w:rsidR="001E1634" w:rsidRPr="00984C9A">
                    <w:rPr>
                      <w:sz w:val="28"/>
                      <w:szCs w:val="28"/>
                    </w:rPr>
                    <w:t>г</w:t>
                  </w:r>
                  <w:r w:rsidR="00B01B8A" w:rsidRPr="00984C9A">
                    <w:rPr>
                      <w:sz w:val="28"/>
                      <w:szCs w:val="28"/>
                    </w:rPr>
                    <w:t>»</w:t>
                  </w:r>
                  <w:r w:rsidR="001E1634" w:rsidRPr="00984C9A">
                    <w:rPr>
                      <w:sz w:val="28"/>
                      <w:szCs w:val="28"/>
                    </w:rPr>
                    <w:t xml:space="preserve"> </w:t>
                  </w:r>
                  <w:r w:rsidR="00AC33DC" w:rsidRPr="00984C9A">
                    <w:rPr>
                      <w:sz w:val="28"/>
                      <w:szCs w:val="28"/>
                    </w:rPr>
                    <w:br/>
                  </w:r>
                  <w:r w:rsidR="001E1634" w:rsidRPr="00984C9A">
                    <w:rPr>
                      <w:sz w:val="28"/>
                      <w:szCs w:val="28"/>
                    </w:rPr>
                    <w:t xml:space="preserve">пункта 4 </w:t>
                  </w:r>
                </w:p>
                <w:p w14:paraId="183803F5" w14:textId="750EC2CA" w:rsidR="003848FF" w:rsidRPr="00984C9A" w:rsidRDefault="001E1634" w:rsidP="003848FF">
                  <w:pPr>
                    <w:widowControl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Правил № 369</w:t>
                  </w:r>
                  <w:r w:rsidR="00EC6639" w:rsidRPr="00984C9A">
                    <w:rPr>
                      <w:sz w:val="28"/>
                      <w:szCs w:val="28"/>
                    </w:rPr>
                    <w:t>,</w:t>
                  </w:r>
                </w:p>
                <w:p w14:paraId="11B5AD39" w14:textId="77777777" w:rsidR="00984C9A" w:rsidRDefault="00AC33DC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п</w:t>
                  </w:r>
                  <w:r w:rsidR="001E1634" w:rsidRPr="00984C9A">
                    <w:rPr>
                      <w:sz w:val="28"/>
                      <w:szCs w:val="28"/>
                    </w:rPr>
                    <w:t xml:space="preserve">одпункт </w:t>
                  </w:r>
                  <w:r w:rsidR="00B01B8A" w:rsidRPr="00984C9A">
                    <w:rPr>
                      <w:sz w:val="28"/>
                      <w:szCs w:val="28"/>
                    </w:rPr>
                    <w:t>«</w:t>
                  </w:r>
                  <w:r w:rsidR="001E1634" w:rsidRPr="00984C9A">
                    <w:rPr>
                      <w:sz w:val="28"/>
                      <w:szCs w:val="28"/>
                    </w:rPr>
                    <w:t>г</w:t>
                  </w:r>
                  <w:r w:rsidR="00B01B8A" w:rsidRPr="00984C9A">
                    <w:rPr>
                      <w:sz w:val="28"/>
                      <w:szCs w:val="28"/>
                    </w:rPr>
                    <w:t>»</w:t>
                  </w:r>
                  <w:r w:rsidR="001E1634" w:rsidRPr="00984C9A">
                    <w:rPr>
                      <w:sz w:val="28"/>
                      <w:szCs w:val="28"/>
                    </w:rPr>
                    <w:t xml:space="preserve"> </w:t>
                  </w:r>
                  <w:r w:rsidRPr="00984C9A">
                    <w:rPr>
                      <w:sz w:val="28"/>
                      <w:szCs w:val="28"/>
                    </w:rPr>
                    <w:br/>
                  </w:r>
                  <w:r w:rsidR="001E1634" w:rsidRPr="00984C9A">
                    <w:rPr>
                      <w:sz w:val="28"/>
                      <w:szCs w:val="28"/>
                    </w:rPr>
                    <w:t xml:space="preserve">пункта 4 </w:t>
                  </w:r>
                </w:p>
                <w:p w14:paraId="37FC8993" w14:textId="6FE72650" w:rsidR="003848FF" w:rsidRPr="00984C9A" w:rsidRDefault="001E1634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 xml:space="preserve">Правил </w:t>
                  </w:r>
                  <w:r w:rsidR="003848FF" w:rsidRPr="00984C9A">
                    <w:rPr>
                      <w:sz w:val="28"/>
                      <w:szCs w:val="28"/>
                    </w:rPr>
                    <w:t>№ 370</w:t>
                  </w:r>
                </w:p>
              </w:tc>
              <w:tc>
                <w:tcPr>
                  <w:tcW w:w="850" w:type="dxa"/>
                </w:tcPr>
                <w:p w14:paraId="6E368F63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3E27B1A4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13D6B0FB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2E503CD7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33EB82F3" w14:textId="77777777" w:rsidTr="00A868AD">
              <w:tc>
                <w:tcPr>
                  <w:tcW w:w="846" w:type="dxa"/>
                  <w:vAlign w:val="center"/>
                </w:tcPr>
                <w:p w14:paraId="05A3FE25" w14:textId="77777777" w:rsidR="003848FF" w:rsidRPr="00984C9A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2693" w:type="dxa"/>
                  <w:vAlign w:val="center"/>
                </w:tcPr>
                <w:p w14:paraId="34183ADA" w14:textId="77777777" w:rsidR="00984C9A" w:rsidRDefault="003848FF" w:rsidP="003848FF">
                  <w:pPr>
                    <w:widowControl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 xml:space="preserve">Для </w:t>
                  </w:r>
                </w:p>
                <w:p w14:paraId="7F598C8E" w14:textId="01C31563" w:rsidR="003848FF" w:rsidRPr="00984C9A" w:rsidRDefault="003848FF" w:rsidP="003848FF">
                  <w:pPr>
                    <w:widowControl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индивидуального предпринимателя:</w:t>
                  </w:r>
                </w:p>
              </w:tc>
              <w:tc>
                <w:tcPr>
                  <w:tcW w:w="2977" w:type="dxa"/>
                  <w:vAlign w:val="center"/>
                </w:tcPr>
                <w:p w14:paraId="29722FDA" w14:textId="77777777" w:rsidR="003848FF" w:rsidRPr="00984C9A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1CA2993C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24DD60E0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BDA2F31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C513F05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11367799" w14:textId="77777777" w:rsidTr="00A868AD">
              <w:tc>
                <w:tcPr>
                  <w:tcW w:w="846" w:type="dxa"/>
                  <w:vAlign w:val="center"/>
                </w:tcPr>
                <w:p w14:paraId="6D0B7FD6" w14:textId="77777777" w:rsidR="003848FF" w:rsidRPr="00984C9A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1.2.1</w:t>
                  </w:r>
                </w:p>
              </w:tc>
              <w:tc>
                <w:tcPr>
                  <w:tcW w:w="2693" w:type="dxa"/>
                  <w:vAlign w:val="center"/>
                </w:tcPr>
                <w:p w14:paraId="390575D9" w14:textId="77777777" w:rsidR="00B01B8A" w:rsidRPr="00984C9A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 xml:space="preserve">Основной </w:t>
                  </w:r>
                </w:p>
                <w:p w14:paraId="4A5FE7C6" w14:textId="77777777" w:rsidR="00B01B8A" w:rsidRPr="00984C9A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 xml:space="preserve">государственный </w:t>
                  </w:r>
                </w:p>
                <w:p w14:paraId="552247AF" w14:textId="77777777" w:rsidR="00442F70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 xml:space="preserve">регистрационный номер </w:t>
                  </w:r>
                </w:p>
                <w:p w14:paraId="5579E401" w14:textId="1D9AC272" w:rsidR="00B01B8A" w:rsidRPr="00984C9A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 xml:space="preserve">индивидуального </w:t>
                  </w:r>
                </w:p>
                <w:p w14:paraId="14932C85" w14:textId="77777777" w:rsidR="00B01B8A" w:rsidRPr="00984C9A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 xml:space="preserve">предпринимателя </w:t>
                  </w:r>
                </w:p>
                <w:p w14:paraId="6D343398" w14:textId="402CDFD1" w:rsidR="003848FF" w:rsidRPr="00984C9A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(ОГРНИП)</w:t>
                  </w:r>
                </w:p>
              </w:tc>
              <w:tc>
                <w:tcPr>
                  <w:tcW w:w="2977" w:type="dxa"/>
                  <w:vAlign w:val="center"/>
                </w:tcPr>
                <w:p w14:paraId="66D3DEE4" w14:textId="77777777" w:rsidR="00442F70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П</w:t>
                  </w:r>
                  <w:r w:rsidR="001E1634" w:rsidRPr="00984C9A">
                    <w:rPr>
                      <w:sz w:val="28"/>
                      <w:szCs w:val="28"/>
                    </w:rPr>
                    <w:t xml:space="preserve">одпункт </w:t>
                  </w:r>
                  <w:r w:rsidR="00B01B8A" w:rsidRPr="00984C9A">
                    <w:rPr>
                      <w:sz w:val="28"/>
                      <w:szCs w:val="28"/>
                    </w:rPr>
                    <w:t>«</w:t>
                  </w:r>
                  <w:r w:rsidR="001E1634" w:rsidRPr="00984C9A">
                    <w:rPr>
                      <w:sz w:val="28"/>
                      <w:szCs w:val="28"/>
                    </w:rPr>
                    <w:t>а</w:t>
                  </w:r>
                  <w:r w:rsidR="00B01B8A" w:rsidRPr="00984C9A">
                    <w:rPr>
                      <w:sz w:val="28"/>
                      <w:szCs w:val="28"/>
                    </w:rPr>
                    <w:t>»</w:t>
                  </w:r>
                  <w:r w:rsidR="001E1634" w:rsidRPr="00984C9A">
                    <w:rPr>
                      <w:sz w:val="28"/>
                      <w:szCs w:val="28"/>
                    </w:rPr>
                    <w:t xml:space="preserve"> </w:t>
                  </w:r>
                  <w:r w:rsidR="00AC33DC" w:rsidRPr="00984C9A">
                    <w:rPr>
                      <w:sz w:val="28"/>
                      <w:szCs w:val="28"/>
                    </w:rPr>
                    <w:br/>
                  </w:r>
                  <w:r w:rsidR="001E1634" w:rsidRPr="00984C9A">
                    <w:rPr>
                      <w:sz w:val="28"/>
                      <w:szCs w:val="28"/>
                    </w:rPr>
                    <w:t xml:space="preserve">пункта 4 </w:t>
                  </w:r>
                </w:p>
                <w:p w14:paraId="06AC3BFE" w14:textId="1F24EE3A" w:rsidR="001E1634" w:rsidRPr="00984C9A" w:rsidRDefault="001E1634" w:rsidP="001E1634">
                  <w:pPr>
                    <w:widowControl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Правил № 369</w:t>
                  </w:r>
                  <w:r w:rsidR="00EC6639" w:rsidRPr="00984C9A">
                    <w:rPr>
                      <w:sz w:val="28"/>
                      <w:szCs w:val="28"/>
                    </w:rPr>
                    <w:t>,</w:t>
                  </w:r>
                </w:p>
                <w:p w14:paraId="40EC7E74" w14:textId="77777777" w:rsidR="00442F70" w:rsidRDefault="00AC33DC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п</w:t>
                  </w:r>
                  <w:r w:rsidR="001E1634" w:rsidRPr="00984C9A">
                    <w:rPr>
                      <w:sz w:val="28"/>
                      <w:szCs w:val="28"/>
                    </w:rPr>
                    <w:t xml:space="preserve">одпункт </w:t>
                  </w:r>
                  <w:r w:rsidR="00B01B8A" w:rsidRPr="00984C9A">
                    <w:rPr>
                      <w:sz w:val="28"/>
                      <w:szCs w:val="28"/>
                    </w:rPr>
                    <w:t>«</w:t>
                  </w:r>
                  <w:r w:rsidR="001E1634" w:rsidRPr="00984C9A">
                    <w:rPr>
                      <w:sz w:val="28"/>
                      <w:szCs w:val="28"/>
                    </w:rPr>
                    <w:t>а</w:t>
                  </w:r>
                  <w:r w:rsidR="00B01B8A" w:rsidRPr="00984C9A">
                    <w:rPr>
                      <w:sz w:val="28"/>
                      <w:szCs w:val="28"/>
                    </w:rPr>
                    <w:t>»</w:t>
                  </w:r>
                  <w:r w:rsidR="001E1634" w:rsidRPr="00984C9A">
                    <w:rPr>
                      <w:sz w:val="28"/>
                      <w:szCs w:val="28"/>
                    </w:rPr>
                    <w:t xml:space="preserve"> </w:t>
                  </w:r>
                  <w:r w:rsidRPr="00984C9A">
                    <w:rPr>
                      <w:sz w:val="28"/>
                      <w:szCs w:val="28"/>
                    </w:rPr>
                    <w:br/>
                  </w:r>
                  <w:r w:rsidR="001E1634" w:rsidRPr="00984C9A">
                    <w:rPr>
                      <w:sz w:val="28"/>
                      <w:szCs w:val="28"/>
                    </w:rPr>
                    <w:t xml:space="preserve">пункта 4 </w:t>
                  </w:r>
                </w:p>
                <w:p w14:paraId="188636CC" w14:textId="691AB707" w:rsidR="003848FF" w:rsidRPr="00984C9A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Правил № 370</w:t>
                  </w:r>
                </w:p>
              </w:tc>
              <w:tc>
                <w:tcPr>
                  <w:tcW w:w="850" w:type="dxa"/>
                </w:tcPr>
                <w:p w14:paraId="6FF0FA70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0AC47BB9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ECB2460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423F4B3F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2D51799A" w14:textId="77777777" w:rsidTr="00A868AD">
              <w:tc>
                <w:tcPr>
                  <w:tcW w:w="846" w:type="dxa"/>
                  <w:vAlign w:val="center"/>
                </w:tcPr>
                <w:p w14:paraId="7196D589" w14:textId="77777777" w:rsidR="003848FF" w:rsidRPr="00984C9A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1.2.2</w:t>
                  </w:r>
                </w:p>
              </w:tc>
              <w:tc>
                <w:tcPr>
                  <w:tcW w:w="2693" w:type="dxa"/>
                  <w:vAlign w:val="center"/>
                </w:tcPr>
                <w:p w14:paraId="4D6566BF" w14:textId="77777777" w:rsidR="00442F70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 xml:space="preserve">Фамилия, имя, </w:t>
                  </w:r>
                </w:p>
                <w:p w14:paraId="5ABCFC9D" w14:textId="77777777" w:rsidR="00442F70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 xml:space="preserve">отчество </w:t>
                  </w:r>
                </w:p>
                <w:p w14:paraId="428AE85F" w14:textId="46237E9C" w:rsidR="003848FF" w:rsidRPr="00984C9A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 xml:space="preserve">(при наличии) </w:t>
                  </w:r>
                </w:p>
              </w:tc>
              <w:tc>
                <w:tcPr>
                  <w:tcW w:w="2977" w:type="dxa"/>
                  <w:vAlign w:val="center"/>
                </w:tcPr>
                <w:p w14:paraId="0828DA66" w14:textId="77777777" w:rsidR="00442F70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П</w:t>
                  </w:r>
                  <w:r w:rsidR="001E1634" w:rsidRPr="00984C9A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984C9A">
                    <w:rPr>
                      <w:sz w:val="28"/>
                      <w:szCs w:val="28"/>
                    </w:rPr>
                    <w:t>«</w:t>
                  </w:r>
                  <w:r w:rsidR="001E1634" w:rsidRPr="00984C9A">
                    <w:rPr>
                      <w:sz w:val="28"/>
                      <w:szCs w:val="28"/>
                    </w:rPr>
                    <w:t>а</w:t>
                  </w:r>
                  <w:r w:rsidR="00202876" w:rsidRPr="00984C9A">
                    <w:rPr>
                      <w:sz w:val="28"/>
                      <w:szCs w:val="28"/>
                    </w:rPr>
                    <w:t>»</w:t>
                  </w:r>
                  <w:r w:rsidR="001E1634" w:rsidRPr="00984C9A">
                    <w:rPr>
                      <w:sz w:val="28"/>
                      <w:szCs w:val="28"/>
                    </w:rPr>
                    <w:t xml:space="preserve"> </w:t>
                  </w:r>
                  <w:r w:rsidR="00AC33DC" w:rsidRPr="00984C9A">
                    <w:rPr>
                      <w:sz w:val="28"/>
                      <w:szCs w:val="28"/>
                    </w:rPr>
                    <w:br/>
                  </w:r>
                  <w:r w:rsidR="001E1634" w:rsidRPr="00984C9A">
                    <w:rPr>
                      <w:sz w:val="28"/>
                      <w:szCs w:val="28"/>
                    </w:rPr>
                    <w:t xml:space="preserve">пункта 4 </w:t>
                  </w:r>
                </w:p>
                <w:p w14:paraId="66016B3D" w14:textId="4BBC0C18" w:rsidR="001E1634" w:rsidRPr="00984C9A" w:rsidRDefault="001E1634" w:rsidP="001E1634">
                  <w:pPr>
                    <w:widowControl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Правил № 369</w:t>
                  </w:r>
                  <w:r w:rsidR="00EC6639" w:rsidRPr="00984C9A">
                    <w:rPr>
                      <w:sz w:val="28"/>
                      <w:szCs w:val="28"/>
                    </w:rPr>
                    <w:t>,</w:t>
                  </w:r>
                </w:p>
                <w:p w14:paraId="5584A8E0" w14:textId="77777777" w:rsidR="00442F70" w:rsidRDefault="00AC33DC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п</w:t>
                  </w:r>
                  <w:r w:rsidR="001E1634" w:rsidRPr="00984C9A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984C9A">
                    <w:rPr>
                      <w:sz w:val="28"/>
                      <w:szCs w:val="28"/>
                    </w:rPr>
                    <w:t>«</w:t>
                  </w:r>
                  <w:r w:rsidR="001E1634" w:rsidRPr="00984C9A">
                    <w:rPr>
                      <w:sz w:val="28"/>
                      <w:szCs w:val="28"/>
                    </w:rPr>
                    <w:t>а</w:t>
                  </w:r>
                  <w:r w:rsidR="00202876" w:rsidRPr="00984C9A">
                    <w:rPr>
                      <w:sz w:val="28"/>
                      <w:szCs w:val="28"/>
                    </w:rPr>
                    <w:t>»</w:t>
                  </w:r>
                  <w:r w:rsidR="001E1634" w:rsidRPr="00984C9A">
                    <w:rPr>
                      <w:sz w:val="28"/>
                      <w:szCs w:val="28"/>
                    </w:rPr>
                    <w:t xml:space="preserve"> </w:t>
                  </w:r>
                  <w:r w:rsidRPr="00984C9A">
                    <w:rPr>
                      <w:sz w:val="28"/>
                      <w:szCs w:val="28"/>
                    </w:rPr>
                    <w:br/>
                  </w:r>
                  <w:r w:rsidR="001E1634" w:rsidRPr="00984C9A">
                    <w:rPr>
                      <w:sz w:val="28"/>
                      <w:szCs w:val="28"/>
                    </w:rPr>
                    <w:t xml:space="preserve">пункта 4 </w:t>
                  </w:r>
                </w:p>
                <w:p w14:paraId="5F7BDE1F" w14:textId="224F4131" w:rsidR="003848FF" w:rsidRPr="00984C9A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Правил № 370</w:t>
                  </w:r>
                </w:p>
              </w:tc>
              <w:tc>
                <w:tcPr>
                  <w:tcW w:w="850" w:type="dxa"/>
                </w:tcPr>
                <w:p w14:paraId="2E0538BC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195E463D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0B93FA4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6DCB5A3B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46884953" w14:textId="77777777" w:rsidTr="00A868AD">
              <w:tc>
                <w:tcPr>
                  <w:tcW w:w="846" w:type="dxa"/>
                  <w:vAlign w:val="center"/>
                </w:tcPr>
                <w:p w14:paraId="29B2DFA4" w14:textId="77777777" w:rsidR="003848FF" w:rsidRPr="00984C9A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1.2.3</w:t>
                  </w:r>
                </w:p>
              </w:tc>
              <w:tc>
                <w:tcPr>
                  <w:tcW w:w="2693" w:type="dxa"/>
                  <w:vAlign w:val="center"/>
                </w:tcPr>
                <w:p w14:paraId="4E3A501F" w14:textId="77777777" w:rsidR="003848FF" w:rsidRPr="00984C9A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Номер телефона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280A286B" w14:textId="77777777" w:rsidR="00442F70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П</w:t>
                  </w:r>
                  <w:r w:rsidR="001E1634" w:rsidRPr="00984C9A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984C9A">
                    <w:rPr>
                      <w:sz w:val="28"/>
                      <w:szCs w:val="28"/>
                    </w:rPr>
                    <w:t>«</w:t>
                  </w:r>
                  <w:r w:rsidR="001E1634" w:rsidRPr="00984C9A">
                    <w:rPr>
                      <w:sz w:val="28"/>
                      <w:szCs w:val="28"/>
                    </w:rPr>
                    <w:t>а</w:t>
                  </w:r>
                  <w:r w:rsidR="00202876" w:rsidRPr="00984C9A">
                    <w:rPr>
                      <w:sz w:val="28"/>
                      <w:szCs w:val="28"/>
                    </w:rPr>
                    <w:t>»</w:t>
                  </w:r>
                  <w:r w:rsidR="001E1634" w:rsidRPr="00984C9A">
                    <w:rPr>
                      <w:sz w:val="28"/>
                      <w:szCs w:val="28"/>
                    </w:rPr>
                    <w:t xml:space="preserve"> </w:t>
                  </w:r>
                  <w:r w:rsidR="00AC33DC" w:rsidRPr="00984C9A">
                    <w:rPr>
                      <w:sz w:val="28"/>
                      <w:szCs w:val="28"/>
                    </w:rPr>
                    <w:br/>
                  </w:r>
                  <w:r w:rsidR="001E1634" w:rsidRPr="00984C9A">
                    <w:rPr>
                      <w:sz w:val="28"/>
                      <w:szCs w:val="28"/>
                    </w:rPr>
                    <w:t xml:space="preserve">пункта 4 </w:t>
                  </w:r>
                </w:p>
                <w:p w14:paraId="2E20A249" w14:textId="1F33F9FD" w:rsidR="001E1634" w:rsidRPr="00984C9A" w:rsidRDefault="001E1634" w:rsidP="001E1634">
                  <w:pPr>
                    <w:widowControl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Правил № 369</w:t>
                  </w:r>
                  <w:r w:rsidR="00EC6639" w:rsidRPr="00984C9A">
                    <w:rPr>
                      <w:sz w:val="28"/>
                      <w:szCs w:val="28"/>
                    </w:rPr>
                    <w:t>,</w:t>
                  </w:r>
                </w:p>
                <w:p w14:paraId="010AAF77" w14:textId="77777777" w:rsidR="00442F70" w:rsidRDefault="00AC33DC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п</w:t>
                  </w:r>
                  <w:r w:rsidR="001E1634" w:rsidRPr="00984C9A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984C9A">
                    <w:rPr>
                      <w:sz w:val="28"/>
                      <w:szCs w:val="28"/>
                    </w:rPr>
                    <w:t>«</w:t>
                  </w:r>
                  <w:r w:rsidR="001E1634" w:rsidRPr="00984C9A">
                    <w:rPr>
                      <w:sz w:val="28"/>
                      <w:szCs w:val="28"/>
                    </w:rPr>
                    <w:t>а</w:t>
                  </w:r>
                  <w:r w:rsidR="00202876" w:rsidRPr="00984C9A">
                    <w:rPr>
                      <w:sz w:val="28"/>
                      <w:szCs w:val="28"/>
                    </w:rPr>
                    <w:t>»</w:t>
                  </w:r>
                  <w:r w:rsidR="001E1634" w:rsidRPr="00984C9A">
                    <w:rPr>
                      <w:sz w:val="28"/>
                      <w:szCs w:val="28"/>
                    </w:rPr>
                    <w:t xml:space="preserve"> </w:t>
                  </w:r>
                  <w:r w:rsidRPr="00984C9A">
                    <w:rPr>
                      <w:sz w:val="28"/>
                      <w:szCs w:val="28"/>
                    </w:rPr>
                    <w:br/>
                  </w:r>
                  <w:r w:rsidR="001E1634" w:rsidRPr="00984C9A">
                    <w:rPr>
                      <w:sz w:val="28"/>
                      <w:szCs w:val="28"/>
                    </w:rPr>
                    <w:t xml:space="preserve">пункта 4 </w:t>
                  </w:r>
                </w:p>
                <w:p w14:paraId="34FE8903" w14:textId="28BD4B9E" w:rsidR="003848FF" w:rsidRPr="00984C9A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984C9A">
                    <w:rPr>
                      <w:sz w:val="28"/>
                      <w:szCs w:val="28"/>
                    </w:rPr>
                    <w:t>Правил № 370</w:t>
                  </w:r>
                </w:p>
              </w:tc>
              <w:tc>
                <w:tcPr>
                  <w:tcW w:w="850" w:type="dxa"/>
                </w:tcPr>
                <w:p w14:paraId="23DAFE4D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235A8B05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393F763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3E867020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23156320" w14:textId="77777777" w:rsidTr="00A868AD">
              <w:tc>
                <w:tcPr>
                  <w:tcW w:w="846" w:type="dxa"/>
                  <w:vAlign w:val="center"/>
                </w:tcPr>
                <w:p w14:paraId="7571DCDA" w14:textId="77777777" w:rsidR="003848FF" w:rsidRPr="00725940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1.3</w:t>
                  </w:r>
                </w:p>
              </w:tc>
              <w:tc>
                <w:tcPr>
                  <w:tcW w:w="2693" w:type="dxa"/>
                  <w:vAlign w:val="center"/>
                </w:tcPr>
                <w:p w14:paraId="2C328006" w14:textId="77777777" w:rsidR="003848FF" w:rsidRPr="00725940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Распорядок работы</w:t>
                  </w:r>
                </w:p>
              </w:tc>
              <w:tc>
                <w:tcPr>
                  <w:tcW w:w="2977" w:type="dxa"/>
                  <w:vAlign w:val="center"/>
                </w:tcPr>
                <w:p w14:paraId="42403998" w14:textId="77777777" w:rsidR="00725940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П</w:t>
                  </w:r>
                  <w:r w:rsidR="001E1634" w:rsidRPr="00725940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725940">
                    <w:rPr>
                      <w:sz w:val="28"/>
                      <w:szCs w:val="28"/>
                    </w:rPr>
                    <w:t>«</w:t>
                  </w:r>
                  <w:r w:rsidR="001E1634" w:rsidRPr="00725940">
                    <w:rPr>
                      <w:sz w:val="28"/>
                      <w:szCs w:val="28"/>
                    </w:rPr>
                    <w:t>в</w:t>
                  </w:r>
                  <w:r w:rsidR="00202876" w:rsidRPr="00725940">
                    <w:rPr>
                      <w:sz w:val="28"/>
                      <w:szCs w:val="28"/>
                    </w:rPr>
                    <w:t>»</w:t>
                  </w:r>
                  <w:r w:rsidR="001E1634" w:rsidRPr="00725940">
                    <w:rPr>
                      <w:sz w:val="28"/>
                      <w:szCs w:val="28"/>
                    </w:rPr>
                    <w:t xml:space="preserve"> </w:t>
                  </w:r>
                  <w:r w:rsidR="00AC33DC" w:rsidRPr="00725940">
                    <w:rPr>
                      <w:sz w:val="28"/>
                      <w:szCs w:val="28"/>
                    </w:rPr>
                    <w:br/>
                  </w:r>
                  <w:r w:rsidR="001E1634" w:rsidRPr="00725940">
                    <w:rPr>
                      <w:sz w:val="28"/>
                      <w:szCs w:val="28"/>
                    </w:rPr>
                    <w:t xml:space="preserve">пункта 4 </w:t>
                  </w:r>
                </w:p>
                <w:p w14:paraId="28661E27" w14:textId="0B727D5E" w:rsidR="001E1634" w:rsidRPr="00725940" w:rsidRDefault="001E1634" w:rsidP="001E1634">
                  <w:pPr>
                    <w:widowControl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Правил № 369</w:t>
                  </w:r>
                  <w:r w:rsidR="00EC6639" w:rsidRPr="00725940">
                    <w:rPr>
                      <w:sz w:val="28"/>
                      <w:szCs w:val="28"/>
                    </w:rPr>
                    <w:t>,</w:t>
                  </w:r>
                </w:p>
                <w:p w14:paraId="3490E455" w14:textId="77777777" w:rsidR="00725940" w:rsidRDefault="00AC33DC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п</w:t>
                  </w:r>
                  <w:r w:rsidR="001E1634" w:rsidRPr="00725940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725940">
                    <w:rPr>
                      <w:sz w:val="28"/>
                      <w:szCs w:val="28"/>
                    </w:rPr>
                    <w:t>«</w:t>
                  </w:r>
                  <w:r w:rsidR="001E1634" w:rsidRPr="00725940">
                    <w:rPr>
                      <w:sz w:val="28"/>
                      <w:szCs w:val="28"/>
                    </w:rPr>
                    <w:t>в</w:t>
                  </w:r>
                  <w:r w:rsidR="00202876" w:rsidRPr="00725940">
                    <w:rPr>
                      <w:sz w:val="28"/>
                      <w:szCs w:val="28"/>
                    </w:rPr>
                    <w:t>»</w:t>
                  </w:r>
                  <w:r w:rsidR="001E1634" w:rsidRPr="00725940">
                    <w:rPr>
                      <w:sz w:val="28"/>
                      <w:szCs w:val="28"/>
                    </w:rPr>
                    <w:t xml:space="preserve"> </w:t>
                  </w:r>
                  <w:r w:rsidRPr="00725940">
                    <w:rPr>
                      <w:sz w:val="28"/>
                      <w:szCs w:val="28"/>
                    </w:rPr>
                    <w:br/>
                  </w:r>
                  <w:r w:rsidR="001E1634" w:rsidRPr="00725940">
                    <w:rPr>
                      <w:sz w:val="28"/>
                      <w:szCs w:val="28"/>
                    </w:rPr>
                    <w:t xml:space="preserve">пункта 4 </w:t>
                  </w:r>
                </w:p>
                <w:p w14:paraId="709F8BF1" w14:textId="34EE49C5" w:rsidR="003848FF" w:rsidRPr="00725940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Правил № 370</w:t>
                  </w:r>
                </w:p>
              </w:tc>
              <w:tc>
                <w:tcPr>
                  <w:tcW w:w="850" w:type="dxa"/>
                </w:tcPr>
                <w:p w14:paraId="33C88B39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2F91C820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06B732DE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3D272DD0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1D5EE712" w14:textId="77777777" w:rsidTr="00A868AD">
              <w:tc>
                <w:tcPr>
                  <w:tcW w:w="846" w:type="dxa"/>
                  <w:vAlign w:val="center"/>
                </w:tcPr>
                <w:p w14:paraId="06887EF2" w14:textId="77777777" w:rsidR="003848FF" w:rsidRPr="00725940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1.4</w:t>
                  </w:r>
                </w:p>
              </w:tc>
              <w:tc>
                <w:tcPr>
                  <w:tcW w:w="2693" w:type="dxa"/>
                  <w:vAlign w:val="center"/>
                </w:tcPr>
                <w:p w14:paraId="50E3C83C" w14:textId="77777777" w:rsidR="00725940" w:rsidRDefault="003848FF" w:rsidP="00725940">
                  <w:pPr>
                    <w:widowControl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 xml:space="preserve">Условия приема и цены на лом и </w:t>
                  </w:r>
                </w:p>
                <w:p w14:paraId="3D7AC5DB" w14:textId="2DDEA16E" w:rsidR="003848FF" w:rsidRPr="00725940" w:rsidRDefault="003848FF" w:rsidP="00725940">
                  <w:pPr>
                    <w:widowControl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отходы черных, цветных металлов</w:t>
                  </w:r>
                </w:p>
              </w:tc>
              <w:tc>
                <w:tcPr>
                  <w:tcW w:w="2977" w:type="dxa"/>
                  <w:vAlign w:val="center"/>
                </w:tcPr>
                <w:p w14:paraId="178A40A4" w14:textId="77777777" w:rsidR="00725940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П</w:t>
                  </w:r>
                  <w:r w:rsidR="001E1634" w:rsidRPr="00725940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725940">
                    <w:rPr>
                      <w:sz w:val="28"/>
                      <w:szCs w:val="28"/>
                    </w:rPr>
                    <w:t>«</w:t>
                  </w:r>
                  <w:r w:rsidR="001E1634" w:rsidRPr="00725940">
                    <w:rPr>
                      <w:sz w:val="28"/>
                      <w:szCs w:val="28"/>
                    </w:rPr>
                    <w:t>г</w:t>
                  </w:r>
                  <w:r w:rsidR="00202876" w:rsidRPr="00725940">
                    <w:rPr>
                      <w:sz w:val="28"/>
                      <w:szCs w:val="28"/>
                    </w:rPr>
                    <w:t>»</w:t>
                  </w:r>
                  <w:r w:rsidR="001E1634" w:rsidRPr="00725940">
                    <w:rPr>
                      <w:sz w:val="28"/>
                      <w:szCs w:val="28"/>
                    </w:rPr>
                    <w:t xml:space="preserve"> </w:t>
                  </w:r>
                  <w:r w:rsidR="00AC33DC" w:rsidRPr="00725940">
                    <w:rPr>
                      <w:sz w:val="28"/>
                      <w:szCs w:val="28"/>
                    </w:rPr>
                    <w:br/>
                  </w:r>
                  <w:r w:rsidR="001E1634" w:rsidRPr="00725940">
                    <w:rPr>
                      <w:sz w:val="28"/>
                      <w:szCs w:val="28"/>
                    </w:rPr>
                    <w:t xml:space="preserve">пункта 4 </w:t>
                  </w:r>
                </w:p>
                <w:p w14:paraId="2A054863" w14:textId="35945B95" w:rsidR="001E1634" w:rsidRPr="00725940" w:rsidRDefault="001E1634" w:rsidP="001E1634">
                  <w:pPr>
                    <w:widowControl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Правил № 369</w:t>
                  </w:r>
                  <w:r w:rsidR="00EC6639" w:rsidRPr="00725940">
                    <w:rPr>
                      <w:sz w:val="28"/>
                      <w:szCs w:val="28"/>
                    </w:rPr>
                    <w:t>,</w:t>
                  </w:r>
                </w:p>
                <w:p w14:paraId="16811640" w14:textId="77777777" w:rsidR="00725940" w:rsidRDefault="00AC33DC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п</w:t>
                  </w:r>
                  <w:r w:rsidR="001E1634" w:rsidRPr="00725940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725940">
                    <w:rPr>
                      <w:sz w:val="28"/>
                      <w:szCs w:val="28"/>
                    </w:rPr>
                    <w:t>«</w:t>
                  </w:r>
                  <w:r w:rsidR="001E1634" w:rsidRPr="00725940">
                    <w:rPr>
                      <w:sz w:val="28"/>
                      <w:szCs w:val="28"/>
                    </w:rPr>
                    <w:t>г</w:t>
                  </w:r>
                  <w:r w:rsidR="00202876" w:rsidRPr="00725940">
                    <w:rPr>
                      <w:sz w:val="28"/>
                      <w:szCs w:val="28"/>
                    </w:rPr>
                    <w:t>»</w:t>
                  </w:r>
                  <w:r w:rsidR="001E1634" w:rsidRPr="00725940">
                    <w:rPr>
                      <w:sz w:val="28"/>
                      <w:szCs w:val="28"/>
                    </w:rPr>
                    <w:t xml:space="preserve"> </w:t>
                  </w:r>
                  <w:r w:rsidRPr="00725940">
                    <w:rPr>
                      <w:sz w:val="28"/>
                      <w:szCs w:val="28"/>
                    </w:rPr>
                    <w:br/>
                  </w:r>
                  <w:r w:rsidR="001E1634" w:rsidRPr="00725940">
                    <w:rPr>
                      <w:sz w:val="28"/>
                      <w:szCs w:val="28"/>
                    </w:rPr>
                    <w:t xml:space="preserve">пункта 4 </w:t>
                  </w:r>
                </w:p>
                <w:p w14:paraId="27B6D209" w14:textId="4D858661" w:rsidR="003848FF" w:rsidRPr="00725940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lastRenderedPageBreak/>
                    <w:t xml:space="preserve">Правил </w:t>
                  </w:r>
                  <w:r w:rsidR="003848FF" w:rsidRPr="00725940">
                    <w:rPr>
                      <w:sz w:val="28"/>
                      <w:szCs w:val="28"/>
                    </w:rPr>
                    <w:t>№ 370</w:t>
                  </w:r>
                </w:p>
              </w:tc>
              <w:tc>
                <w:tcPr>
                  <w:tcW w:w="850" w:type="dxa"/>
                </w:tcPr>
                <w:p w14:paraId="2BA47578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F3B3A09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7E2E4302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4FCD9877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7CF346BE" w14:textId="77777777" w:rsidTr="00A868AD">
              <w:trPr>
                <w:trHeight w:val="625"/>
              </w:trPr>
              <w:tc>
                <w:tcPr>
                  <w:tcW w:w="846" w:type="dxa"/>
                  <w:vAlign w:val="center"/>
                </w:tcPr>
                <w:p w14:paraId="5CD36F36" w14:textId="77777777" w:rsidR="003848FF" w:rsidRPr="00725940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93" w:type="dxa"/>
                  <w:vAlign w:val="center"/>
                </w:tcPr>
                <w:p w14:paraId="25AD4409" w14:textId="77777777" w:rsidR="00725940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 xml:space="preserve">Имеется ли на </w:t>
                  </w:r>
                </w:p>
                <w:p w14:paraId="4372183A" w14:textId="77777777" w:rsidR="00725940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 xml:space="preserve">объекте по приему лома и отходов </w:t>
                  </w:r>
                </w:p>
                <w:p w14:paraId="72957380" w14:textId="0317CF23" w:rsidR="00202876" w:rsidRPr="00725940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 xml:space="preserve">черных металлов и </w:t>
                  </w:r>
                </w:p>
                <w:p w14:paraId="566C51D4" w14:textId="77777777" w:rsidR="00202876" w:rsidRPr="00725940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 xml:space="preserve">цветных металлов </w:t>
                  </w:r>
                </w:p>
                <w:p w14:paraId="5B174915" w14:textId="77777777" w:rsidR="00202876" w:rsidRPr="00725940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 xml:space="preserve">следующая </w:t>
                  </w:r>
                </w:p>
                <w:p w14:paraId="365E4402" w14:textId="148C07E3" w:rsidR="003848FF" w:rsidRPr="00725940" w:rsidRDefault="003848FF" w:rsidP="003848FF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документация?</w:t>
                  </w:r>
                </w:p>
              </w:tc>
              <w:tc>
                <w:tcPr>
                  <w:tcW w:w="2977" w:type="dxa"/>
                  <w:vAlign w:val="center"/>
                </w:tcPr>
                <w:p w14:paraId="5963CEF3" w14:textId="77777777" w:rsidR="003848FF" w:rsidRPr="00725940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5073264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602518AB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0A303902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7707AFE1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46DBDC73" w14:textId="77777777" w:rsidTr="00A868AD">
              <w:tc>
                <w:tcPr>
                  <w:tcW w:w="846" w:type="dxa"/>
                  <w:vAlign w:val="center"/>
                </w:tcPr>
                <w:p w14:paraId="1BEDD88B" w14:textId="77777777" w:rsidR="003848FF" w:rsidRPr="00725940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2693" w:type="dxa"/>
                  <w:vAlign w:val="center"/>
                </w:tcPr>
                <w:p w14:paraId="3EE27544" w14:textId="77777777" w:rsidR="00725940" w:rsidRDefault="003848FF" w:rsidP="00725940">
                  <w:pPr>
                    <w:widowControl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 xml:space="preserve">Документы на </w:t>
                  </w:r>
                </w:p>
                <w:p w14:paraId="37DAD44D" w14:textId="77777777" w:rsidR="00725940" w:rsidRDefault="003848FF" w:rsidP="00725940">
                  <w:pPr>
                    <w:widowControl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 xml:space="preserve">имеющиеся </w:t>
                  </w:r>
                </w:p>
                <w:p w14:paraId="00E0F423" w14:textId="10B982C7" w:rsidR="00202876" w:rsidRPr="00725940" w:rsidRDefault="003848FF" w:rsidP="00725940">
                  <w:pPr>
                    <w:widowControl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 xml:space="preserve">оборудование и приборы, а также документы о </w:t>
                  </w:r>
                </w:p>
                <w:p w14:paraId="2481E598" w14:textId="77777777" w:rsidR="00725940" w:rsidRDefault="003848FF" w:rsidP="00725940">
                  <w:pPr>
                    <w:widowControl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 xml:space="preserve">проведении их </w:t>
                  </w:r>
                </w:p>
                <w:p w14:paraId="2859A4A3" w14:textId="77777777" w:rsidR="00725940" w:rsidRDefault="003848FF" w:rsidP="00725940">
                  <w:pPr>
                    <w:widowControl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 xml:space="preserve">поверок и </w:t>
                  </w:r>
                </w:p>
                <w:p w14:paraId="0E99072B" w14:textId="2651BA02" w:rsidR="003848FF" w:rsidRPr="00725940" w:rsidRDefault="003848FF" w:rsidP="00725940">
                  <w:pPr>
                    <w:widowControl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испытаний</w:t>
                  </w:r>
                </w:p>
              </w:tc>
              <w:tc>
                <w:tcPr>
                  <w:tcW w:w="2977" w:type="dxa"/>
                  <w:vAlign w:val="center"/>
                </w:tcPr>
                <w:p w14:paraId="358E7CCE" w14:textId="77777777" w:rsidR="00725940" w:rsidRDefault="00EC6639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П</w:t>
                  </w:r>
                  <w:r w:rsidR="001E1634" w:rsidRPr="00725940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725940">
                    <w:rPr>
                      <w:sz w:val="28"/>
                      <w:szCs w:val="28"/>
                    </w:rPr>
                    <w:t>«</w:t>
                  </w:r>
                  <w:r w:rsidR="001E1634" w:rsidRPr="00725940">
                    <w:rPr>
                      <w:sz w:val="28"/>
                      <w:szCs w:val="28"/>
                    </w:rPr>
                    <w:t>в</w:t>
                  </w:r>
                  <w:r w:rsidR="00202876" w:rsidRPr="00725940">
                    <w:rPr>
                      <w:sz w:val="28"/>
                      <w:szCs w:val="28"/>
                    </w:rPr>
                    <w:t>»</w:t>
                  </w:r>
                  <w:r w:rsidR="001E1634" w:rsidRPr="00725940">
                    <w:rPr>
                      <w:sz w:val="28"/>
                      <w:szCs w:val="28"/>
                    </w:rPr>
                    <w:t xml:space="preserve"> </w:t>
                  </w:r>
                  <w:r w:rsidR="00AC33DC" w:rsidRPr="00725940">
                    <w:rPr>
                      <w:sz w:val="28"/>
                      <w:szCs w:val="28"/>
                    </w:rPr>
                    <w:br/>
                  </w:r>
                  <w:r w:rsidR="001E1634" w:rsidRPr="00725940">
                    <w:rPr>
                      <w:sz w:val="28"/>
                      <w:szCs w:val="28"/>
                    </w:rPr>
                    <w:t>п</w:t>
                  </w:r>
                  <w:r w:rsidR="003848FF" w:rsidRPr="00725940">
                    <w:rPr>
                      <w:sz w:val="28"/>
                      <w:szCs w:val="28"/>
                    </w:rPr>
                    <w:t>ункт</w:t>
                  </w:r>
                  <w:r w:rsidR="001E1634" w:rsidRPr="00725940">
                    <w:rPr>
                      <w:sz w:val="28"/>
                      <w:szCs w:val="28"/>
                    </w:rPr>
                    <w:t>а</w:t>
                  </w:r>
                  <w:r w:rsidR="003848FF" w:rsidRPr="00725940">
                    <w:rPr>
                      <w:sz w:val="28"/>
                      <w:szCs w:val="28"/>
                    </w:rPr>
                    <w:t xml:space="preserve"> 5 </w:t>
                  </w:r>
                </w:p>
                <w:p w14:paraId="1FB4B8B7" w14:textId="120DC6C0" w:rsidR="003848FF" w:rsidRPr="00725940" w:rsidRDefault="001E1634" w:rsidP="003848FF">
                  <w:pPr>
                    <w:widowControl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Правил № 369</w:t>
                  </w:r>
                  <w:r w:rsidR="00EC6639" w:rsidRPr="00725940">
                    <w:rPr>
                      <w:sz w:val="28"/>
                      <w:szCs w:val="28"/>
                    </w:rPr>
                    <w:t>,</w:t>
                  </w:r>
                </w:p>
                <w:p w14:paraId="3A568BED" w14:textId="77777777" w:rsidR="00725940" w:rsidRDefault="00AC33DC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п</w:t>
                  </w:r>
                  <w:r w:rsidR="001E1634" w:rsidRPr="00725940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725940">
                    <w:rPr>
                      <w:sz w:val="28"/>
                      <w:szCs w:val="28"/>
                    </w:rPr>
                    <w:t>«</w:t>
                  </w:r>
                  <w:r w:rsidR="001E1634" w:rsidRPr="00725940">
                    <w:rPr>
                      <w:sz w:val="28"/>
                      <w:szCs w:val="28"/>
                    </w:rPr>
                    <w:t>в</w:t>
                  </w:r>
                  <w:r w:rsidR="00202876" w:rsidRPr="00725940">
                    <w:rPr>
                      <w:sz w:val="28"/>
                      <w:szCs w:val="28"/>
                    </w:rPr>
                    <w:t>»</w:t>
                  </w:r>
                  <w:r w:rsidR="001E1634" w:rsidRPr="00725940">
                    <w:rPr>
                      <w:sz w:val="28"/>
                      <w:szCs w:val="28"/>
                    </w:rPr>
                    <w:t xml:space="preserve"> </w:t>
                  </w:r>
                  <w:r w:rsidRPr="00725940">
                    <w:rPr>
                      <w:sz w:val="28"/>
                      <w:szCs w:val="28"/>
                    </w:rPr>
                    <w:br/>
                  </w:r>
                  <w:r w:rsidR="001E1634" w:rsidRPr="00725940">
                    <w:rPr>
                      <w:sz w:val="28"/>
                      <w:szCs w:val="28"/>
                    </w:rPr>
                    <w:t xml:space="preserve">пункта 5 </w:t>
                  </w:r>
                </w:p>
                <w:p w14:paraId="731F11E1" w14:textId="3656C87F" w:rsidR="003848FF" w:rsidRPr="00725940" w:rsidRDefault="001E1634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725940">
                    <w:rPr>
                      <w:sz w:val="28"/>
                      <w:szCs w:val="28"/>
                    </w:rPr>
                    <w:t>Правил</w:t>
                  </w:r>
                  <w:r w:rsidR="003848FF" w:rsidRPr="00725940">
                    <w:rPr>
                      <w:sz w:val="28"/>
                      <w:szCs w:val="28"/>
                    </w:rPr>
                    <w:t xml:space="preserve"> № 370</w:t>
                  </w:r>
                </w:p>
              </w:tc>
              <w:tc>
                <w:tcPr>
                  <w:tcW w:w="850" w:type="dxa"/>
                </w:tcPr>
                <w:p w14:paraId="09FDD6EF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6A2B3B68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1792E18C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78E36663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407F05FF" w14:textId="77777777" w:rsidTr="00A868AD">
              <w:tc>
                <w:tcPr>
                  <w:tcW w:w="846" w:type="dxa"/>
                  <w:vAlign w:val="center"/>
                </w:tcPr>
                <w:p w14:paraId="7BA5049C" w14:textId="77777777" w:rsidR="003848FF" w:rsidRPr="00F24227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2.2</w:t>
                  </w:r>
                </w:p>
              </w:tc>
              <w:tc>
                <w:tcPr>
                  <w:tcW w:w="2693" w:type="dxa"/>
                  <w:vAlign w:val="center"/>
                </w:tcPr>
                <w:p w14:paraId="780434FA" w14:textId="77777777" w:rsid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Инструкции о </w:t>
                  </w:r>
                </w:p>
                <w:p w14:paraId="6865E8B5" w14:textId="4EED1324" w:rsidR="00202876" w:rsidRP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порядке проведения </w:t>
                  </w:r>
                </w:p>
                <w:p w14:paraId="17B2F57D" w14:textId="77777777" w:rsid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радиационного </w:t>
                  </w:r>
                </w:p>
                <w:p w14:paraId="2468539D" w14:textId="77777777" w:rsid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контроля лома и </w:t>
                  </w:r>
                </w:p>
                <w:p w14:paraId="640C629C" w14:textId="77777777" w:rsid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отходов черных </w:t>
                  </w:r>
                </w:p>
                <w:p w14:paraId="285D12BD" w14:textId="77777777" w:rsid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металлов и </w:t>
                  </w:r>
                </w:p>
                <w:p w14:paraId="04AED6E7" w14:textId="4A2FD722" w:rsidR="003848FF" w:rsidRP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проверки их на взрывобезопасность</w:t>
                  </w:r>
                </w:p>
              </w:tc>
              <w:tc>
                <w:tcPr>
                  <w:tcW w:w="2977" w:type="dxa"/>
                  <w:vAlign w:val="center"/>
                </w:tcPr>
                <w:p w14:paraId="668AB141" w14:textId="77777777" w:rsidR="00F24227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П</w:t>
                  </w:r>
                  <w:r w:rsidR="001E1634" w:rsidRPr="00F24227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F24227">
                    <w:rPr>
                      <w:sz w:val="28"/>
                      <w:szCs w:val="28"/>
                    </w:rPr>
                    <w:t>«</w:t>
                  </w:r>
                  <w:r w:rsidR="001E1634" w:rsidRPr="00F24227">
                    <w:rPr>
                      <w:sz w:val="28"/>
                      <w:szCs w:val="28"/>
                    </w:rPr>
                    <w:t>г</w:t>
                  </w:r>
                  <w:r w:rsidR="00202876" w:rsidRPr="00F24227">
                    <w:rPr>
                      <w:sz w:val="28"/>
                      <w:szCs w:val="28"/>
                    </w:rPr>
                    <w:t>»</w:t>
                  </w:r>
                  <w:r w:rsidR="001E1634" w:rsidRPr="00F24227">
                    <w:rPr>
                      <w:sz w:val="28"/>
                      <w:szCs w:val="28"/>
                    </w:rPr>
                    <w:t xml:space="preserve"> </w:t>
                  </w:r>
                  <w:r w:rsidR="00AC33DC" w:rsidRPr="00F24227">
                    <w:rPr>
                      <w:sz w:val="28"/>
                      <w:szCs w:val="28"/>
                    </w:rPr>
                    <w:br/>
                  </w:r>
                  <w:r w:rsidR="001E1634" w:rsidRPr="00F24227">
                    <w:rPr>
                      <w:sz w:val="28"/>
                      <w:szCs w:val="28"/>
                    </w:rPr>
                    <w:t xml:space="preserve">пункта 5 </w:t>
                  </w:r>
                </w:p>
                <w:p w14:paraId="427703B4" w14:textId="15A498E8" w:rsidR="003848FF" w:rsidRPr="00F24227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Правил № 369</w:t>
                  </w:r>
                </w:p>
              </w:tc>
              <w:tc>
                <w:tcPr>
                  <w:tcW w:w="850" w:type="dxa"/>
                </w:tcPr>
                <w:p w14:paraId="6AD5FB89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2E1FAD3C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10459105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7D92576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E1634" w14:paraId="7706BE19" w14:textId="77777777" w:rsidTr="00A868AD">
              <w:tc>
                <w:tcPr>
                  <w:tcW w:w="846" w:type="dxa"/>
                  <w:vAlign w:val="center"/>
                </w:tcPr>
                <w:p w14:paraId="6415D137" w14:textId="77777777" w:rsidR="001E1634" w:rsidRPr="00F24227" w:rsidRDefault="001E1634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2.3</w:t>
                  </w:r>
                </w:p>
              </w:tc>
              <w:tc>
                <w:tcPr>
                  <w:tcW w:w="2693" w:type="dxa"/>
                  <w:vAlign w:val="center"/>
                </w:tcPr>
                <w:p w14:paraId="32188D55" w14:textId="77777777" w:rsidR="00F24227" w:rsidRDefault="001E1634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Инструкции о </w:t>
                  </w:r>
                </w:p>
                <w:p w14:paraId="390EBAA9" w14:textId="670E7E84" w:rsidR="00202876" w:rsidRPr="00F24227" w:rsidRDefault="001E1634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порядке проведения </w:t>
                  </w:r>
                </w:p>
                <w:p w14:paraId="66E1257B" w14:textId="77777777" w:rsidR="00F24227" w:rsidRDefault="001E1634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радиационного </w:t>
                  </w:r>
                </w:p>
                <w:p w14:paraId="37AEF40A" w14:textId="77777777" w:rsidR="00F24227" w:rsidRDefault="001E1634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контроля лома и </w:t>
                  </w:r>
                </w:p>
                <w:p w14:paraId="7B35C8DB" w14:textId="77777777" w:rsidR="00F24227" w:rsidRDefault="001E1634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отходов цветных металлов и </w:t>
                  </w:r>
                </w:p>
                <w:p w14:paraId="3408130F" w14:textId="4DD4E3D9" w:rsidR="001E1634" w:rsidRPr="00F24227" w:rsidRDefault="001E1634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проверки их на взрывобезопасность</w:t>
                  </w:r>
                </w:p>
              </w:tc>
              <w:tc>
                <w:tcPr>
                  <w:tcW w:w="2977" w:type="dxa"/>
                  <w:vAlign w:val="center"/>
                </w:tcPr>
                <w:p w14:paraId="45B90C02" w14:textId="77777777" w:rsidR="00F24227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П</w:t>
                  </w:r>
                  <w:r w:rsidR="001E1634" w:rsidRPr="00F24227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F24227">
                    <w:rPr>
                      <w:sz w:val="28"/>
                      <w:szCs w:val="28"/>
                    </w:rPr>
                    <w:t>«</w:t>
                  </w:r>
                  <w:r w:rsidR="001E1634" w:rsidRPr="00F24227">
                    <w:rPr>
                      <w:sz w:val="28"/>
                      <w:szCs w:val="28"/>
                    </w:rPr>
                    <w:t>г</w:t>
                  </w:r>
                  <w:r w:rsidR="00202876" w:rsidRPr="00F24227">
                    <w:rPr>
                      <w:sz w:val="28"/>
                      <w:szCs w:val="28"/>
                    </w:rPr>
                    <w:t>»</w:t>
                  </w:r>
                  <w:r w:rsidR="001E1634" w:rsidRPr="00F24227">
                    <w:rPr>
                      <w:sz w:val="28"/>
                      <w:szCs w:val="28"/>
                    </w:rPr>
                    <w:t xml:space="preserve"> </w:t>
                  </w:r>
                  <w:r w:rsidR="00AC33DC" w:rsidRPr="00F24227">
                    <w:rPr>
                      <w:sz w:val="28"/>
                      <w:szCs w:val="28"/>
                    </w:rPr>
                    <w:br/>
                  </w:r>
                  <w:r w:rsidR="001E1634" w:rsidRPr="00F24227">
                    <w:rPr>
                      <w:sz w:val="28"/>
                      <w:szCs w:val="28"/>
                    </w:rPr>
                    <w:t xml:space="preserve">пункта 5 </w:t>
                  </w:r>
                </w:p>
                <w:p w14:paraId="34CFE564" w14:textId="71BEF48F" w:rsidR="001E1634" w:rsidRPr="00F24227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Правил № 370</w:t>
                  </w:r>
                </w:p>
              </w:tc>
              <w:tc>
                <w:tcPr>
                  <w:tcW w:w="850" w:type="dxa"/>
                </w:tcPr>
                <w:p w14:paraId="269FF6FC" w14:textId="77777777" w:rsidR="001E1634" w:rsidRPr="00F67135" w:rsidRDefault="001E1634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61D2EA3A" w14:textId="77777777" w:rsidR="001E1634" w:rsidRPr="00F67135" w:rsidRDefault="001E1634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73709440" w14:textId="77777777" w:rsidR="001E1634" w:rsidRPr="00F67135" w:rsidRDefault="001E1634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40F44BA5" w14:textId="77777777" w:rsidR="001E1634" w:rsidRPr="00F67135" w:rsidRDefault="001E1634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E1634" w14:paraId="3CB7D450" w14:textId="77777777" w:rsidTr="00A868AD">
              <w:tc>
                <w:tcPr>
                  <w:tcW w:w="846" w:type="dxa"/>
                  <w:vAlign w:val="center"/>
                </w:tcPr>
                <w:p w14:paraId="58B7B805" w14:textId="77777777" w:rsidR="001E1634" w:rsidRPr="00F24227" w:rsidRDefault="001E1634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2.4</w:t>
                  </w:r>
                </w:p>
              </w:tc>
              <w:tc>
                <w:tcPr>
                  <w:tcW w:w="2693" w:type="dxa"/>
                  <w:vAlign w:val="center"/>
                </w:tcPr>
                <w:p w14:paraId="0C968211" w14:textId="77777777" w:rsidR="00F24227" w:rsidRDefault="001E1634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Инструкция о </w:t>
                  </w:r>
                </w:p>
                <w:p w14:paraId="241FD5A8" w14:textId="05087430" w:rsidR="00202876" w:rsidRPr="00F24227" w:rsidRDefault="001E1634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порядке действий при обнаружении </w:t>
                  </w:r>
                </w:p>
                <w:p w14:paraId="1FD129FB" w14:textId="77777777" w:rsidR="00F24227" w:rsidRDefault="001E1634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радиоактивных </w:t>
                  </w:r>
                </w:p>
                <w:p w14:paraId="649D6DA1" w14:textId="305DF6C8" w:rsidR="00202876" w:rsidRPr="00F24227" w:rsidRDefault="001E1634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лома и </w:t>
                  </w:r>
                </w:p>
                <w:p w14:paraId="71B46719" w14:textId="77777777" w:rsidR="00F24227" w:rsidRDefault="001E1634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отходов черных </w:t>
                  </w:r>
                </w:p>
                <w:p w14:paraId="1B1B8A3C" w14:textId="36443510" w:rsidR="001E1634" w:rsidRPr="00F24227" w:rsidRDefault="001E1634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металлов</w:t>
                  </w:r>
                </w:p>
              </w:tc>
              <w:tc>
                <w:tcPr>
                  <w:tcW w:w="2977" w:type="dxa"/>
                  <w:vAlign w:val="center"/>
                </w:tcPr>
                <w:p w14:paraId="702491B1" w14:textId="77777777" w:rsidR="00F24227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П</w:t>
                  </w:r>
                  <w:r w:rsidR="001E1634" w:rsidRPr="00F24227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F24227">
                    <w:rPr>
                      <w:sz w:val="28"/>
                      <w:szCs w:val="28"/>
                    </w:rPr>
                    <w:t>«</w:t>
                  </w:r>
                  <w:r w:rsidR="001E1634" w:rsidRPr="00F24227">
                    <w:rPr>
                      <w:sz w:val="28"/>
                      <w:szCs w:val="28"/>
                    </w:rPr>
                    <w:t>д</w:t>
                  </w:r>
                  <w:r w:rsidR="00202876" w:rsidRPr="00F24227">
                    <w:rPr>
                      <w:sz w:val="28"/>
                      <w:szCs w:val="28"/>
                    </w:rPr>
                    <w:t>»</w:t>
                  </w:r>
                  <w:r w:rsidR="001E1634" w:rsidRPr="00F24227">
                    <w:rPr>
                      <w:sz w:val="28"/>
                      <w:szCs w:val="28"/>
                    </w:rPr>
                    <w:t xml:space="preserve"> </w:t>
                  </w:r>
                  <w:r w:rsidR="00AC33DC" w:rsidRPr="00F24227">
                    <w:rPr>
                      <w:sz w:val="28"/>
                      <w:szCs w:val="28"/>
                    </w:rPr>
                    <w:br/>
                  </w:r>
                  <w:r w:rsidR="001E1634" w:rsidRPr="00F24227">
                    <w:rPr>
                      <w:sz w:val="28"/>
                      <w:szCs w:val="28"/>
                    </w:rPr>
                    <w:t xml:space="preserve">пункта 5 </w:t>
                  </w:r>
                </w:p>
                <w:p w14:paraId="0A92E14A" w14:textId="59676F45" w:rsidR="001E1634" w:rsidRPr="00F24227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Правил № 369</w:t>
                  </w:r>
                </w:p>
              </w:tc>
              <w:tc>
                <w:tcPr>
                  <w:tcW w:w="850" w:type="dxa"/>
                </w:tcPr>
                <w:p w14:paraId="3FD97DEB" w14:textId="77777777" w:rsidR="001E1634" w:rsidRPr="00F67135" w:rsidRDefault="001E1634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15C07664" w14:textId="77777777" w:rsidR="001E1634" w:rsidRPr="00F67135" w:rsidRDefault="001E1634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138AA1E3" w14:textId="77777777" w:rsidR="001E1634" w:rsidRPr="00F67135" w:rsidRDefault="001E1634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487146D9" w14:textId="77777777" w:rsidR="001E1634" w:rsidRPr="00F67135" w:rsidRDefault="001E1634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2B896EE2" w14:textId="77777777" w:rsidTr="00A868AD">
              <w:tc>
                <w:tcPr>
                  <w:tcW w:w="846" w:type="dxa"/>
                  <w:vAlign w:val="center"/>
                </w:tcPr>
                <w:p w14:paraId="7358E6F6" w14:textId="77777777" w:rsidR="003848FF" w:rsidRPr="00F24227" w:rsidRDefault="003848FF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2.</w:t>
                  </w:r>
                  <w:r w:rsidR="001E1634" w:rsidRPr="00F24227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93" w:type="dxa"/>
                  <w:vAlign w:val="center"/>
                </w:tcPr>
                <w:p w14:paraId="3EDC111A" w14:textId="77777777" w:rsid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Инструкция о порядке действий при обнаружении </w:t>
                  </w:r>
                </w:p>
                <w:p w14:paraId="6DBB2B40" w14:textId="77777777" w:rsid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радиоактивных </w:t>
                  </w:r>
                </w:p>
                <w:p w14:paraId="34A16CC5" w14:textId="1B88E4B8" w:rsidR="003848FF" w:rsidRP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лома и отходов цветных металлов</w:t>
                  </w:r>
                </w:p>
              </w:tc>
              <w:tc>
                <w:tcPr>
                  <w:tcW w:w="2977" w:type="dxa"/>
                  <w:vAlign w:val="center"/>
                </w:tcPr>
                <w:p w14:paraId="3B56CE5B" w14:textId="77777777" w:rsidR="00F24227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П</w:t>
                  </w:r>
                  <w:r w:rsidR="001E1634" w:rsidRPr="00F24227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F24227">
                    <w:rPr>
                      <w:sz w:val="28"/>
                      <w:szCs w:val="28"/>
                    </w:rPr>
                    <w:t>«</w:t>
                  </w:r>
                  <w:r w:rsidR="001E1634" w:rsidRPr="00F24227">
                    <w:rPr>
                      <w:sz w:val="28"/>
                      <w:szCs w:val="28"/>
                    </w:rPr>
                    <w:t>д</w:t>
                  </w:r>
                  <w:r w:rsidR="00202876" w:rsidRPr="00F24227">
                    <w:rPr>
                      <w:sz w:val="28"/>
                      <w:szCs w:val="28"/>
                    </w:rPr>
                    <w:t>»</w:t>
                  </w:r>
                  <w:r w:rsidR="001E1634" w:rsidRPr="00F24227">
                    <w:rPr>
                      <w:sz w:val="28"/>
                      <w:szCs w:val="28"/>
                    </w:rPr>
                    <w:t xml:space="preserve"> </w:t>
                  </w:r>
                  <w:r w:rsidR="00AC33DC" w:rsidRPr="00F24227">
                    <w:rPr>
                      <w:sz w:val="28"/>
                      <w:szCs w:val="28"/>
                    </w:rPr>
                    <w:br/>
                  </w:r>
                  <w:r w:rsidR="001E1634" w:rsidRPr="00F24227">
                    <w:rPr>
                      <w:sz w:val="28"/>
                      <w:szCs w:val="28"/>
                    </w:rPr>
                    <w:t xml:space="preserve">пункта 5 </w:t>
                  </w:r>
                </w:p>
                <w:p w14:paraId="2FD68FB8" w14:textId="30E42471" w:rsidR="003848FF" w:rsidRPr="00F24227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Правил № 370</w:t>
                  </w:r>
                </w:p>
              </w:tc>
              <w:tc>
                <w:tcPr>
                  <w:tcW w:w="850" w:type="dxa"/>
                </w:tcPr>
                <w:p w14:paraId="55544AA0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1DBFD297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2FEA4FF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E0CC90A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79D6F3F7" w14:textId="77777777" w:rsidTr="00A868AD">
              <w:tc>
                <w:tcPr>
                  <w:tcW w:w="846" w:type="dxa"/>
                  <w:vAlign w:val="center"/>
                </w:tcPr>
                <w:p w14:paraId="526F9D4E" w14:textId="77777777" w:rsidR="003848FF" w:rsidRPr="00F24227" w:rsidRDefault="003848FF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lastRenderedPageBreak/>
                    <w:t>2.</w:t>
                  </w:r>
                  <w:r w:rsidR="001E1634" w:rsidRPr="00F24227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693" w:type="dxa"/>
                  <w:vAlign w:val="center"/>
                </w:tcPr>
                <w:p w14:paraId="1566DD2A" w14:textId="77777777" w:rsid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Инструкция о </w:t>
                  </w:r>
                </w:p>
                <w:p w14:paraId="2996D5EB" w14:textId="263F4CD5" w:rsidR="00202876" w:rsidRP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порядке действий при обнаружении </w:t>
                  </w:r>
                </w:p>
                <w:p w14:paraId="1EF2A4EF" w14:textId="41F9DCC2" w:rsidR="003848FF" w:rsidRP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взрывоопасных предметов</w:t>
                  </w:r>
                </w:p>
              </w:tc>
              <w:tc>
                <w:tcPr>
                  <w:tcW w:w="2977" w:type="dxa"/>
                  <w:vAlign w:val="center"/>
                </w:tcPr>
                <w:p w14:paraId="37823C8C" w14:textId="77777777" w:rsidR="00F24227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П</w:t>
                  </w:r>
                  <w:r w:rsidR="001E1634" w:rsidRPr="00F24227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F24227">
                    <w:rPr>
                      <w:sz w:val="28"/>
                      <w:szCs w:val="28"/>
                    </w:rPr>
                    <w:t>«</w:t>
                  </w:r>
                  <w:r w:rsidR="001E1634" w:rsidRPr="00F24227">
                    <w:rPr>
                      <w:sz w:val="28"/>
                      <w:szCs w:val="28"/>
                    </w:rPr>
                    <w:t>е</w:t>
                  </w:r>
                  <w:r w:rsidR="00202876" w:rsidRPr="00F24227">
                    <w:rPr>
                      <w:sz w:val="28"/>
                      <w:szCs w:val="28"/>
                    </w:rPr>
                    <w:t>»</w:t>
                  </w:r>
                  <w:r w:rsidR="001E1634" w:rsidRPr="00F24227">
                    <w:rPr>
                      <w:sz w:val="28"/>
                      <w:szCs w:val="28"/>
                    </w:rPr>
                    <w:t xml:space="preserve"> </w:t>
                  </w:r>
                  <w:r w:rsidR="00AC33DC" w:rsidRPr="00F24227">
                    <w:rPr>
                      <w:sz w:val="28"/>
                      <w:szCs w:val="28"/>
                    </w:rPr>
                    <w:br/>
                  </w:r>
                  <w:r w:rsidR="001E1634" w:rsidRPr="00F24227">
                    <w:rPr>
                      <w:sz w:val="28"/>
                      <w:szCs w:val="28"/>
                    </w:rPr>
                    <w:t xml:space="preserve">пункта 5 </w:t>
                  </w:r>
                </w:p>
                <w:p w14:paraId="5DAE385E" w14:textId="4077303C" w:rsidR="001E1634" w:rsidRPr="00F24227" w:rsidRDefault="001E1634" w:rsidP="001E1634">
                  <w:pPr>
                    <w:widowControl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Правил № 369</w:t>
                  </w:r>
                  <w:r w:rsidR="00EC6639" w:rsidRPr="00F24227">
                    <w:rPr>
                      <w:sz w:val="28"/>
                      <w:szCs w:val="28"/>
                    </w:rPr>
                    <w:t>,</w:t>
                  </w:r>
                </w:p>
                <w:p w14:paraId="7AE9EB08" w14:textId="77777777" w:rsidR="00F24227" w:rsidRDefault="00AC33DC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п</w:t>
                  </w:r>
                  <w:r w:rsidR="001E1634" w:rsidRPr="00F24227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F24227">
                    <w:rPr>
                      <w:sz w:val="28"/>
                      <w:szCs w:val="28"/>
                    </w:rPr>
                    <w:t>«</w:t>
                  </w:r>
                  <w:r w:rsidR="001E1634" w:rsidRPr="00F24227">
                    <w:rPr>
                      <w:sz w:val="28"/>
                      <w:szCs w:val="28"/>
                    </w:rPr>
                    <w:t>е</w:t>
                  </w:r>
                  <w:r w:rsidR="00202876" w:rsidRPr="00F24227">
                    <w:rPr>
                      <w:sz w:val="28"/>
                      <w:szCs w:val="28"/>
                    </w:rPr>
                    <w:t>»</w:t>
                  </w:r>
                  <w:r w:rsidR="001E1634" w:rsidRPr="00F24227">
                    <w:rPr>
                      <w:sz w:val="28"/>
                      <w:szCs w:val="28"/>
                    </w:rPr>
                    <w:t xml:space="preserve"> </w:t>
                  </w:r>
                  <w:r w:rsidRPr="00F24227">
                    <w:rPr>
                      <w:sz w:val="28"/>
                      <w:szCs w:val="28"/>
                    </w:rPr>
                    <w:br/>
                  </w:r>
                  <w:r w:rsidR="001E1634" w:rsidRPr="00F24227">
                    <w:rPr>
                      <w:sz w:val="28"/>
                      <w:szCs w:val="28"/>
                    </w:rPr>
                    <w:t xml:space="preserve">пункта 5 </w:t>
                  </w:r>
                </w:p>
                <w:p w14:paraId="7FB55C4A" w14:textId="1A599D08" w:rsidR="003848FF" w:rsidRPr="00F24227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Правил № 370</w:t>
                  </w:r>
                </w:p>
              </w:tc>
              <w:tc>
                <w:tcPr>
                  <w:tcW w:w="850" w:type="dxa"/>
                </w:tcPr>
                <w:p w14:paraId="6BA28388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49CF3F6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4481270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7BF82601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053B2A51" w14:textId="77777777" w:rsidTr="00A868AD">
              <w:tc>
                <w:tcPr>
                  <w:tcW w:w="846" w:type="dxa"/>
                  <w:vAlign w:val="center"/>
                </w:tcPr>
                <w:p w14:paraId="465A3175" w14:textId="77777777" w:rsidR="003848FF" w:rsidRPr="00F24227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93" w:type="dxa"/>
                  <w:vAlign w:val="center"/>
                </w:tcPr>
                <w:p w14:paraId="1171CC0D" w14:textId="77777777" w:rsid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Обеспечено ли на объекте по приему лома и отходов </w:t>
                  </w:r>
                </w:p>
                <w:p w14:paraId="0B99F4F9" w14:textId="6573402C" w:rsidR="00202876" w:rsidRP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черных металлов и </w:t>
                  </w:r>
                </w:p>
                <w:p w14:paraId="3C089405" w14:textId="77777777" w:rsidR="00202876" w:rsidRP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цветных металлов </w:t>
                  </w:r>
                </w:p>
                <w:p w14:paraId="0D28308C" w14:textId="2C57B6B2" w:rsidR="003848FF" w:rsidRP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наличие?</w:t>
                  </w:r>
                </w:p>
              </w:tc>
              <w:tc>
                <w:tcPr>
                  <w:tcW w:w="2977" w:type="dxa"/>
                  <w:vAlign w:val="center"/>
                </w:tcPr>
                <w:p w14:paraId="59DB1292" w14:textId="77777777" w:rsidR="003848FF" w:rsidRPr="00F24227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44644F38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73FEB90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4A3CD372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1A8897FB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18835D62" w14:textId="77777777" w:rsidTr="00A868AD">
              <w:tc>
                <w:tcPr>
                  <w:tcW w:w="846" w:type="dxa"/>
                  <w:vAlign w:val="center"/>
                </w:tcPr>
                <w:p w14:paraId="49D30665" w14:textId="77777777" w:rsidR="003848FF" w:rsidRPr="00F24227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2693" w:type="dxa"/>
                  <w:vAlign w:val="center"/>
                </w:tcPr>
                <w:p w14:paraId="56CCF336" w14:textId="77777777" w:rsidR="00202876" w:rsidRP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 xml:space="preserve">Контролера лома и </w:t>
                  </w:r>
                </w:p>
                <w:p w14:paraId="3FA92789" w14:textId="302356FD" w:rsidR="003848FF" w:rsidRPr="00F24227" w:rsidRDefault="003848FF" w:rsidP="00F24227">
                  <w:pPr>
                    <w:widowControl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отходов металла 2 разряда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575E7A40" w14:textId="3ED3B2A7" w:rsidR="003848FF" w:rsidRPr="00F24227" w:rsidRDefault="00EC6639" w:rsidP="003848FF">
                  <w:pPr>
                    <w:widowControl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П</w:t>
                  </w:r>
                  <w:r w:rsidR="001E1634" w:rsidRPr="00F24227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F24227">
                    <w:rPr>
                      <w:sz w:val="28"/>
                      <w:szCs w:val="28"/>
                    </w:rPr>
                    <w:t>«</w:t>
                  </w:r>
                  <w:r w:rsidR="001E1634" w:rsidRPr="00F24227">
                    <w:rPr>
                      <w:sz w:val="28"/>
                      <w:szCs w:val="28"/>
                    </w:rPr>
                    <w:t>а</w:t>
                  </w:r>
                  <w:r w:rsidR="00202876" w:rsidRPr="00F24227">
                    <w:rPr>
                      <w:sz w:val="28"/>
                      <w:szCs w:val="28"/>
                    </w:rPr>
                    <w:t>»</w:t>
                  </w:r>
                  <w:r w:rsidR="001E1634" w:rsidRPr="00F24227">
                    <w:rPr>
                      <w:sz w:val="28"/>
                      <w:szCs w:val="28"/>
                    </w:rPr>
                    <w:t xml:space="preserve"> </w:t>
                  </w:r>
                  <w:r w:rsidR="00AC33DC" w:rsidRPr="00F24227">
                    <w:rPr>
                      <w:sz w:val="28"/>
                      <w:szCs w:val="28"/>
                    </w:rPr>
                    <w:br/>
                  </w:r>
                  <w:r w:rsidR="001E1634" w:rsidRPr="00F24227">
                    <w:rPr>
                      <w:sz w:val="28"/>
                      <w:szCs w:val="28"/>
                    </w:rPr>
                    <w:t>п</w:t>
                  </w:r>
                  <w:r w:rsidR="003848FF" w:rsidRPr="00F24227">
                    <w:rPr>
                      <w:sz w:val="28"/>
                      <w:szCs w:val="28"/>
                    </w:rPr>
                    <w:t>ункт</w:t>
                  </w:r>
                  <w:r w:rsidR="001E1634" w:rsidRPr="00F24227">
                    <w:rPr>
                      <w:sz w:val="28"/>
                      <w:szCs w:val="28"/>
                    </w:rPr>
                    <w:t>а</w:t>
                  </w:r>
                  <w:r w:rsidR="003848FF" w:rsidRPr="00F24227">
                    <w:rPr>
                      <w:sz w:val="28"/>
                      <w:szCs w:val="28"/>
                    </w:rPr>
                    <w:t xml:space="preserve"> 8</w:t>
                  </w:r>
                  <w:r w:rsidR="00202876" w:rsidRPr="00F24227">
                    <w:rPr>
                      <w:sz w:val="28"/>
                      <w:szCs w:val="28"/>
                    </w:rPr>
                    <w:t xml:space="preserve"> </w:t>
                  </w:r>
                  <w:r w:rsidR="003848FF" w:rsidRPr="00F24227">
                    <w:rPr>
                      <w:sz w:val="28"/>
                      <w:szCs w:val="28"/>
                    </w:rPr>
                    <w:t xml:space="preserve">(1) </w:t>
                  </w:r>
                  <w:r w:rsidR="001E1634" w:rsidRPr="00F24227">
                    <w:rPr>
                      <w:sz w:val="28"/>
                      <w:szCs w:val="28"/>
                    </w:rPr>
                    <w:br/>
                    <w:t>Правил № 369</w:t>
                  </w:r>
                  <w:r w:rsidRPr="00F24227">
                    <w:rPr>
                      <w:sz w:val="28"/>
                      <w:szCs w:val="28"/>
                    </w:rPr>
                    <w:t>,</w:t>
                  </w:r>
                </w:p>
                <w:p w14:paraId="5E84CE07" w14:textId="124DC45E" w:rsidR="003848FF" w:rsidRPr="00F24227" w:rsidRDefault="00AC33DC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F24227">
                    <w:rPr>
                      <w:sz w:val="28"/>
                      <w:szCs w:val="28"/>
                    </w:rPr>
                    <w:t>п</w:t>
                  </w:r>
                  <w:r w:rsidR="001E1634" w:rsidRPr="00F24227">
                    <w:rPr>
                      <w:sz w:val="28"/>
                      <w:szCs w:val="28"/>
                    </w:rPr>
                    <w:t xml:space="preserve">одпункт </w:t>
                  </w:r>
                  <w:r w:rsidR="00202876" w:rsidRPr="00F24227">
                    <w:rPr>
                      <w:sz w:val="28"/>
                      <w:szCs w:val="28"/>
                    </w:rPr>
                    <w:t>«</w:t>
                  </w:r>
                  <w:r w:rsidR="001E1634" w:rsidRPr="00F24227">
                    <w:rPr>
                      <w:sz w:val="28"/>
                      <w:szCs w:val="28"/>
                    </w:rPr>
                    <w:t>а</w:t>
                  </w:r>
                  <w:r w:rsidR="00202876" w:rsidRPr="00F24227">
                    <w:rPr>
                      <w:sz w:val="28"/>
                      <w:szCs w:val="28"/>
                    </w:rPr>
                    <w:t>»</w:t>
                  </w:r>
                  <w:r w:rsidR="001E1634" w:rsidRPr="00F24227">
                    <w:rPr>
                      <w:sz w:val="28"/>
                      <w:szCs w:val="28"/>
                    </w:rPr>
                    <w:t xml:space="preserve"> </w:t>
                  </w:r>
                  <w:r w:rsidRPr="00F24227">
                    <w:rPr>
                      <w:sz w:val="28"/>
                      <w:szCs w:val="28"/>
                    </w:rPr>
                    <w:br/>
                  </w:r>
                  <w:r w:rsidR="001E1634" w:rsidRPr="00F24227">
                    <w:rPr>
                      <w:sz w:val="28"/>
                      <w:szCs w:val="28"/>
                    </w:rPr>
                    <w:t>п</w:t>
                  </w:r>
                  <w:r w:rsidR="003848FF" w:rsidRPr="00F24227">
                    <w:rPr>
                      <w:sz w:val="28"/>
                      <w:szCs w:val="28"/>
                    </w:rPr>
                    <w:t>ункт</w:t>
                  </w:r>
                  <w:r w:rsidR="001E1634" w:rsidRPr="00F24227">
                    <w:rPr>
                      <w:sz w:val="28"/>
                      <w:szCs w:val="28"/>
                    </w:rPr>
                    <w:t>а</w:t>
                  </w:r>
                  <w:r w:rsidR="003848FF" w:rsidRPr="00F24227">
                    <w:rPr>
                      <w:sz w:val="28"/>
                      <w:szCs w:val="28"/>
                    </w:rPr>
                    <w:t xml:space="preserve"> 9(1) </w:t>
                  </w:r>
                  <w:r w:rsidR="003848FF" w:rsidRPr="00F24227">
                    <w:rPr>
                      <w:sz w:val="28"/>
                      <w:szCs w:val="28"/>
                    </w:rPr>
                    <w:br/>
                  </w:r>
                  <w:r w:rsidR="001E1634" w:rsidRPr="00F24227">
                    <w:rPr>
                      <w:sz w:val="28"/>
                      <w:szCs w:val="28"/>
                    </w:rPr>
                    <w:t>Правил № 370</w:t>
                  </w:r>
                </w:p>
              </w:tc>
              <w:tc>
                <w:tcPr>
                  <w:tcW w:w="850" w:type="dxa"/>
                </w:tcPr>
                <w:p w14:paraId="27E0C826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756B18F7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8A9C0A8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1350A980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48E1A2D1" w14:textId="77777777" w:rsidTr="00A868AD">
              <w:tc>
                <w:tcPr>
                  <w:tcW w:w="846" w:type="dxa"/>
                  <w:vAlign w:val="center"/>
                </w:tcPr>
                <w:p w14:paraId="02A22FD4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3.2</w:t>
                  </w:r>
                </w:p>
              </w:tc>
              <w:tc>
                <w:tcPr>
                  <w:tcW w:w="2693" w:type="dxa"/>
                  <w:vAlign w:val="center"/>
                </w:tcPr>
                <w:p w14:paraId="6BB3D4AC" w14:textId="77777777" w:rsid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Лица, </w:t>
                  </w:r>
                </w:p>
                <w:p w14:paraId="53F96DD6" w14:textId="6C2BE9C3" w:rsidR="00202876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ответственного за проведение </w:t>
                  </w:r>
                </w:p>
                <w:p w14:paraId="39D50DFF" w14:textId="77777777" w:rsid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радиационного </w:t>
                  </w:r>
                </w:p>
                <w:p w14:paraId="73BBC3B8" w14:textId="77777777" w:rsid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контроля лома и </w:t>
                  </w:r>
                </w:p>
                <w:p w14:paraId="761B8178" w14:textId="77777777" w:rsid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отходов черных </w:t>
                  </w:r>
                </w:p>
                <w:p w14:paraId="0B83C6DE" w14:textId="055056B8" w:rsidR="00202876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металлов и цветных </w:t>
                  </w:r>
                </w:p>
                <w:p w14:paraId="23118679" w14:textId="22F77D04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металлов</w:t>
                  </w:r>
                </w:p>
              </w:tc>
              <w:tc>
                <w:tcPr>
                  <w:tcW w:w="2977" w:type="dxa"/>
                  <w:vAlign w:val="center"/>
                </w:tcPr>
                <w:p w14:paraId="6FB3E23A" w14:textId="04EE6174" w:rsidR="00202876" w:rsidRPr="0039164C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А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бзац 2 </w:t>
                  </w:r>
                  <w:r w:rsidR="001E1634" w:rsidRPr="0039164C">
                    <w:rPr>
                      <w:sz w:val="28"/>
                      <w:szCs w:val="28"/>
                    </w:rPr>
                    <w:br/>
                    <w:t xml:space="preserve">подпункта </w:t>
                  </w:r>
                  <w:r w:rsidR="00202876" w:rsidRPr="0039164C">
                    <w:rPr>
                      <w:sz w:val="28"/>
                      <w:szCs w:val="28"/>
                    </w:rPr>
                    <w:t>«</w:t>
                  </w:r>
                  <w:r w:rsidR="001E1634" w:rsidRPr="0039164C">
                    <w:rPr>
                      <w:sz w:val="28"/>
                      <w:szCs w:val="28"/>
                    </w:rPr>
                    <w:t>б</w:t>
                  </w:r>
                  <w:r w:rsidR="00202876" w:rsidRPr="0039164C">
                    <w:rPr>
                      <w:sz w:val="28"/>
                      <w:szCs w:val="28"/>
                    </w:rPr>
                    <w:t>»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 </w:t>
                  </w:r>
                </w:p>
                <w:p w14:paraId="72609B1C" w14:textId="481D4B93" w:rsidR="001E1634" w:rsidRPr="0039164C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пункта 8(1) </w:t>
                  </w:r>
                  <w:r w:rsidRPr="0039164C">
                    <w:rPr>
                      <w:sz w:val="28"/>
                      <w:szCs w:val="28"/>
                    </w:rPr>
                    <w:br/>
                    <w:t>Правил № 369</w:t>
                  </w:r>
                  <w:r w:rsidR="00EC6639" w:rsidRPr="0039164C">
                    <w:rPr>
                      <w:sz w:val="28"/>
                      <w:szCs w:val="28"/>
                    </w:rPr>
                    <w:t>,</w:t>
                  </w:r>
                </w:p>
                <w:p w14:paraId="6E1A8F0F" w14:textId="77777777" w:rsidR="00202876" w:rsidRPr="0039164C" w:rsidRDefault="00AC33DC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а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бзац 2 </w:t>
                  </w:r>
                  <w:r w:rsidR="001E1634" w:rsidRPr="0039164C">
                    <w:rPr>
                      <w:sz w:val="28"/>
                      <w:szCs w:val="28"/>
                    </w:rPr>
                    <w:br/>
                    <w:t xml:space="preserve">подпункта </w:t>
                  </w:r>
                  <w:r w:rsidR="00202876" w:rsidRPr="0039164C">
                    <w:rPr>
                      <w:sz w:val="28"/>
                      <w:szCs w:val="28"/>
                    </w:rPr>
                    <w:t>«</w:t>
                  </w:r>
                  <w:r w:rsidR="001E1634" w:rsidRPr="0039164C">
                    <w:rPr>
                      <w:sz w:val="28"/>
                      <w:szCs w:val="28"/>
                    </w:rPr>
                    <w:t>б</w:t>
                  </w:r>
                  <w:r w:rsidR="00202876" w:rsidRPr="0039164C">
                    <w:rPr>
                      <w:sz w:val="28"/>
                      <w:szCs w:val="28"/>
                    </w:rPr>
                    <w:t>»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 </w:t>
                  </w:r>
                </w:p>
                <w:p w14:paraId="7F2B7921" w14:textId="4237B4A9" w:rsidR="003848FF" w:rsidRPr="0039164C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пункта</w:t>
                  </w:r>
                  <w:r w:rsidR="003848FF" w:rsidRPr="0039164C">
                    <w:rPr>
                      <w:sz w:val="28"/>
                      <w:szCs w:val="28"/>
                    </w:rPr>
                    <w:t xml:space="preserve"> 9(1) </w:t>
                  </w:r>
                  <w:r w:rsidR="003848FF" w:rsidRPr="0039164C">
                    <w:rPr>
                      <w:sz w:val="28"/>
                      <w:szCs w:val="28"/>
                    </w:rPr>
                    <w:br/>
                  </w:r>
                  <w:r w:rsidRPr="0039164C">
                    <w:rPr>
                      <w:sz w:val="28"/>
                      <w:szCs w:val="28"/>
                    </w:rPr>
                    <w:t>Правил № 370</w:t>
                  </w:r>
                </w:p>
              </w:tc>
              <w:tc>
                <w:tcPr>
                  <w:tcW w:w="850" w:type="dxa"/>
                </w:tcPr>
                <w:p w14:paraId="41D2DFD9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1E26139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74B895EE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685CBD93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7B64EAA4" w14:textId="77777777" w:rsidTr="00A868AD">
              <w:tc>
                <w:tcPr>
                  <w:tcW w:w="846" w:type="dxa"/>
                  <w:vAlign w:val="center"/>
                </w:tcPr>
                <w:p w14:paraId="133013C8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3.3</w:t>
                  </w:r>
                </w:p>
              </w:tc>
              <w:tc>
                <w:tcPr>
                  <w:tcW w:w="2693" w:type="dxa"/>
                  <w:vAlign w:val="center"/>
                </w:tcPr>
                <w:p w14:paraId="56DA4369" w14:textId="77777777" w:rsid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Лица, </w:t>
                  </w:r>
                </w:p>
                <w:p w14:paraId="06685BA0" w14:textId="77777777" w:rsid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ответственного за проведение </w:t>
                  </w:r>
                </w:p>
                <w:p w14:paraId="618B0E62" w14:textId="77777777" w:rsid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контроля лома и </w:t>
                  </w:r>
                </w:p>
                <w:p w14:paraId="3DB8EF8C" w14:textId="77777777" w:rsid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отходов черных </w:t>
                  </w:r>
                </w:p>
                <w:p w14:paraId="4CE38070" w14:textId="77777777" w:rsid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металлов и цветных металлов на </w:t>
                  </w:r>
                </w:p>
                <w:p w14:paraId="367389B1" w14:textId="7ACAB089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взрывобезопасность</w:t>
                  </w:r>
                </w:p>
              </w:tc>
              <w:tc>
                <w:tcPr>
                  <w:tcW w:w="2977" w:type="dxa"/>
                  <w:vAlign w:val="center"/>
                </w:tcPr>
                <w:p w14:paraId="55A40C64" w14:textId="56E02F35" w:rsidR="00C90379" w:rsidRPr="0039164C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А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бзац 3 </w:t>
                  </w:r>
                  <w:r w:rsidR="001E1634" w:rsidRPr="0039164C">
                    <w:rPr>
                      <w:sz w:val="28"/>
                      <w:szCs w:val="28"/>
                    </w:rPr>
                    <w:br/>
                    <w:t xml:space="preserve">подпункта </w:t>
                  </w:r>
                  <w:r w:rsidR="00C90379" w:rsidRPr="0039164C">
                    <w:rPr>
                      <w:sz w:val="28"/>
                      <w:szCs w:val="28"/>
                    </w:rPr>
                    <w:t>«</w:t>
                  </w:r>
                  <w:r w:rsidR="001E1634" w:rsidRPr="0039164C">
                    <w:rPr>
                      <w:sz w:val="28"/>
                      <w:szCs w:val="28"/>
                    </w:rPr>
                    <w:t>б</w:t>
                  </w:r>
                  <w:r w:rsidR="00C90379" w:rsidRPr="0039164C">
                    <w:rPr>
                      <w:sz w:val="28"/>
                      <w:szCs w:val="28"/>
                    </w:rPr>
                    <w:t>»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 </w:t>
                  </w:r>
                </w:p>
                <w:p w14:paraId="09762152" w14:textId="717FD5A0" w:rsidR="001E1634" w:rsidRPr="0039164C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пункта 8(1) </w:t>
                  </w:r>
                  <w:r w:rsidRPr="0039164C">
                    <w:rPr>
                      <w:sz w:val="28"/>
                      <w:szCs w:val="28"/>
                    </w:rPr>
                    <w:br/>
                    <w:t>Правил № 369</w:t>
                  </w:r>
                  <w:r w:rsidR="00EC6639" w:rsidRPr="0039164C">
                    <w:rPr>
                      <w:sz w:val="28"/>
                      <w:szCs w:val="28"/>
                    </w:rPr>
                    <w:t>,</w:t>
                  </w:r>
                </w:p>
                <w:p w14:paraId="4CA6155D" w14:textId="77777777" w:rsidR="00C90379" w:rsidRPr="0039164C" w:rsidRDefault="00AC33DC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а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бзац 3 </w:t>
                  </w:r>
                  <w:r w:rsidR="001E1634" w:rsidRPr="0039164C">
                    <w:rPr>
                      <w:sz w:val="28"/>
                      <w:szCs w:val="28"/>
                    </w:rPr>
                    <w:br/>
                    <w:t xml:space="preserve">подпункта </w:t>
                  </w:r>
                  <w:r w:rsidR="00C90379" w:rsidRPr="0039164C">
                    <w:rPr>
                      <w:sz w:val="28"/>
                      <w:szCs w:val="28"/>
                    </w:rPr>
                    <w:t>«</w:t>
                  </w:r>
                  <w:r w:rsidR="001E1634" w:rsidRPr="0039164C">
                    <w:rPr>
                      <w:sz w:val="28"/>
                      <w:szCs w:val="28"/>
                    </w:rPr>
                    <w:t>б</w:t>
                  </w:r>
                  <w:r w:rsidR="00C90379" w:rsidRPr="0039164C">
                    <w:rPr>
                      <w:sz w:val="28"/>
                      <w:szCs w:val="28"/>
                    </w:rPr>
                    <w:t>»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 </w:t>
                  </w:r>
                </w:p>
                <w:p w14:paraId="13E90E59" w14:textId="3C7AC360" w:rsidR="003848FF" w:rsidRPr="0039164C" w:rsidRDefault="001E1634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пункта 9(1) </w:t>
                  </w:r>
                  <w:r w:rsidRPr="0039164C">
                    <w:rPr>
                      <w:sz w:val="28"/>
                      <w:szCs w:val="28"/>
                    </w:rPr>
                    <w:br/>
                    <w:t>Правил № 370</w:t>
                  </w:r>
                </w:p>
              </w:tc>
              <w:tc>
                <w:tcPr>
                  <w:tcW w:w="850" w:type="dxa"/>
                </w:tcPr>
                <w:p w14:paraId="6ED831B7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76F81AF6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72F3559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91E530C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321A6257" w14:textId="77777777" w:rsidTr="00A868AD">
              <w:tc>
                <w:tcPr>
                  <w:tcW w:w="846" w:type="dxa"/>
                  <w:vAlign w:val="center"/>
                </w:tcPr>
                <w:p w14:paraId="698A9C5F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3.4</w:t>
                  </w:r>
                </w:p>
              </w:tc>
              <w:tc>
                <w:tcPr>
                  <w:tcW w:w="2693" w:type="dxa"/>
                  <w:vAlign w:val="center"/>
                </w:tcPr>
                <w:p w14:paraId="30DC5206" w14:textId="77777777" w:rsid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Площадки с </w:t>
                  </w:r>
                </w:p>
                <w:p w14:paraId="2BED80AE" w14:textId="77777777" w:rsid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твердым </w:t>
                  </w:r>
                </w:p>
                <w:p w14:paraId="635E3C26" w14:textId="0F438261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proofErr w:type="spellStart"/>
                  <w:r w:rsidRPr="0039164C">
                    <w:rPr>
                      <w:sz w:val="28"/>
                      <w:szCs w:val="28"/>
                    </w:rPr>
                    <w:t>неразрушаемым</w:t>
                  </w:r>
                  <w:proofErr w:type="spellEnd"/>
                  <w:r w:rsidRPr="0039164C">
                    <w:rPr>
                      <w:sz w:val="28"/>
                      <w:szCs w:val="28"/>
                    </w:rPr>
                    <w:t xml:space="preserve"> </w:t>
                  </w:r>
                </w:p>
                <w:p w14:paraId="1409E105" w14:textId="77777777" w:rsid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влагостойким </w:t>
                  </w:r>
                </w:p>
                <w:p w14:paraId="53E5BF2D" w14:textId="77777777" w:rsid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покрытием, </w:t>
                  </w:r>
                </w:p>
                <w:p w14:paraId="65B23A30" w14:textId="77777777" w:rsid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предназначенной для хранения лома и отходов черных </w:t>
                  </w:r>
                </w:p>
                <w:p w14:paraId="059DE007" w14:textId="016F38A1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металлов и цветных металлов</w:t>
                  </w:r>
                </w:p>
              </w:tc>
              <w:tc>
                <w:tcPr>
                  <w:tcW w:w="2977" w:type="dxa"/>
                  <w:vAlign w:val="center"/>
                </w:tcPr>
                <w:p w14:paraId="14A81528" w14:textId="2C4ACB07" w:rsidR="001E1634" w:rsidRPr="0039164C" w:rsidRDefault="00EC6639" w:rsidP="001E1634">
                  <w:pPr>
                    <w:widowControl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одпункт </w:t>
                  </w:r>
                  <w:r w:rsidR="00C90379" w:rsidRPr="0039164C">
                    <w:rPr>
                      <w:sz w:val="28"/>
                      <w:szCs w:val="28"/>
                    </w:rPr>
                    <w:t>«</w:t>
                  </w:r>
                  <w:r w:rsidR="001E1634" w:rsidRPr="0039164C">
                    <w:rPr>
                      <w:sz w:val="28"/>
                      <w:szCs w:val="28"/>
                    </w:rPr>
                    <w:t>в</w:t>
                  </w:r>
                  <w:r w:rsidR="00C90379" w:rsidRPr="0039164C">
                    <w:rPr>
                      <w:sz w:val="28"/>
                      <w:szCs w:val="28"/>
                    </w:rPr>
                    <w:t>»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 </w:t>
                  </w:r>
                  <w:r w:rsidR="00AC33DC" w:rsidRPr="0039164C">
                    <w:rPr>
                      <w:sz w:val="28"/>
                      <w:szCs w:val="28"/>
                    </w:rPr>
                    <w:br/>
                  </w:r>
                  <w:r w:rsidR="001E1634" w:rsidRPr="0039164C">
                    <w:rPr>
                      <w:sz w:val="28"/>
                      <w:szCs w:val="28"/>
                    </w:rPr>
                    <w:t xml:space="preserve">пункта 8(1) </w:t>
                  </w:r>
                  <w:r w:rsidR="001E1634" w:rsidRPr="0039164C">
                    <w:rPr>
                      <w:sz w:val="28"/>
                      <w:szCs w:val="28"/>
                    </w:rPr>
                    <w:br/>
                    <w:t>Правил № 369</w:t>
                  </w:r>
                  <w:r w:rsidRPr="0039164C">
                    <w:rPr>
                      <w:sz w:val="28"/>
                      <w:szCs w:val="28"/>
                    </w:rPr>
                    <w:t>,</w:t>
                  </w:r>
                </w:p>
                <w:p w14:paraId="0F40643E" w14:textId="1D7208A6" w:rsidR="003848FF" w:rsidRPr="0039164C" w:rsidRDefault="00AC33DC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одпункт </w:t>
                  </w:r>
                  <w:r w:rsidR="00C90379" w:rsidRPr="0039164C">
                    <w:rPr>
                      <w:sz w:val="28"/>
                      <w:szCs w:val="28"/>
                    </w:rPr>
                    <w:t>«</w:t>
                  </w:r>
                  <w:r w:rsidR="001E1634" w:rsidRPr="0039164C">
                    <w:rPr>
                      <w:sz w:val="28"/>
                      <w:szCs w:val="28"/>
                    </w:rPr>
                    <w:t>в</w:t>
                  </w:r>
                  <w:r w:rsidR="00C90379" w:rsidRPr="0039164C">
                    <w:rPr>
                      <w:sz w:val="28"/>
                      <w:szCs w:val="28"/>
                    </w:rPr>
                    <w:t>»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 </w:t>
                  </w:r>
                  <w:r w:rsidRPr="0039164C">
                    <w:rPr>
                      <w:sz w:val="28"/>
                      <w:szCs w:val="28"/>
                    </w:rPr>
                    <w:br/>
                  </w:r>
                  <w:r w:rsidR="001E1634" w:rsidRPr="0039164C">
                    <w:rPr>
                      <w:sz w:val="28"/>
                      <w:szCs w:val="28"/>
                    </w:rPr>
                    <w:t xml:space="preserve">пункта 9(1) </w:t>
                  </w:r>
                  <w:r w:rsidR="001E1634" w:rsidRPr="0039164C">
                    <w:rPr>
                      <w:sz w:val="28"/>
                      <w:szCs w:val="28"/>
                    </w:rPr>
                    <w:br/>
                    <w:t>Правил № 370</w:t>
                  </w:r>
                </w:p>
              </w:tc>
              <w:tc>
                <w:tcPr>
                  <w:tcW w:w="850" w:type="dxa"/>
                </w:tcPr>
                <w:p w14:paraId="345267A8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85F564C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C7E7946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7AFF6032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7C118DC5" w14:textId="77777777" w:rsidTr="00A868AD">
              <w:tc>
                <w:tcPr>
                  <w:tcW w:w="846" w:type="dxa"/>
                  <w:vAlign w:val="center"/>
                </w:tcPr>
                <w:p w14:paraId="393B66F7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3.5</w:t>
                  </w:r>
                </w:p>
              </w:tc>
              <w:tc>
                <w:tcPr>
                  <w:tcW w:w="2693" w:type="dxa"/>
                  <w:vAlign w:val="center"/>
                </w:tcPr>
                <w:p w14:paraId="56970557" w14:textId="77777777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Оборудования для </w:t>
                  </w:r>
                </w:p>
                <w:p w14:paraId="005BD806" w14:textId="77777777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lastRenderedPageBreak/>
                    <w:t xml:space="preserve">проведения </w:t>
                  </w:r>
                </w:p>
                <w:p w14:paraId="570FCEE5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радиационного </w:t>
                  </w:r>
                </w:p>
                <w:p w14:paraId="36E9F6E2" w14:textId="4867F431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контроля</w:t>
                  </w:r>
                </w:p>
              </w:tc>
              <w:tc>
                <w:tcPr>
                  <w:tcW w:w="2977" w:type="dxa"/>
                  <w:vAlign w:val="center"/>
                </w:tcPr>
                <w:p w14:paraId="48B11E2F" w14:textId="5AB33E81" w:rsidR="001E1634" w:rsidRPr="0039164C" w:rsidRDefault="00EC6639" w:rsidP="001E1634">
                  <w:pPr>
                    <w:widowControl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lastRenderedPageBreak/>
                    <w:t>П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одпункт </w:t>
                  </w:r>
                  <w:r w:rsidR="00C90379" w:rsidRPr="0039164C">
                    <w:rPr>
                      <w:sz w:val="28"/>
                      <w:szCs w:val="28"/>
                    </w:rPr>
                    <w:t>«</w:t>
                  </w:r>
                  <w:r w:rsidR="001E1634" w:rsidRPr="0039164C">
                    <w:rPr>
                      <w:sz w:val="28"/>
                      <w:szCs w:val="28"/>
                    </w:rPr>
                    <w:t>в</w:t>
                  </w:r>
                  <w:r w:rsidR="00C90379" w:rsidRPr="0039164C">
                    <w:rPr>
                      <w:sz w:val="28"/>
                      <w:szCs w:val="28"/>
                    </w:rPr>
                    <w:t>»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 </w:t>
                  </w:r>
                  <w:r w:rsidR="00AC33DC" w:rsidRPr="0039164C">
                    <w:rPr>
                      <w:sz w:val="28"/>
                      <w:szCs w:val="28"/>
                    </w:rPr>
                    <w:br/>
                  </w:r>
                  <w:r w:rsidR="001E1634" w:rsidRPr="0039164C">
                    <w:rPr>
                      <w:sz w:val="28"/>
                      <w:szCs w:val="28"/>
                    </w:rPr>
                    <w:lastRenderedPageBreak/>
                    <w:t xml:space="preserve">пункта 8(1) </w:t>
                  </w:r>
                  <w:r w:rsidR="001E1634" w:rsidRPr="0039164C">
                    <w:rPr>
                      <w:sz w:val="28"/>
                      <w:szCs w:val="28"/>
                    </w:rPr>
                    <w:br/>
                    <w:t>Правил № 369</w:t>
                  </w:r>
                  <w:r w:rsidRPr="0039164C">
                    <w:rPr>
                      <w:sz w:val="28"/>
                      <w:szCs w:val="28"/>
                    </w:rPr>
                    <w:t>,</w:t>
                  </w:r>
                </w:p>
                <w:p w14:paraId="4DDFC1FF" w14:textId="34586617" w:rsidR="003848FF" w:rsidRPr="0039164C" w:rsidRDefault="00AC33DC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одпункт </w:t>
                  </w:r>
                  <w:r w:rsidR="00C90379" w:rsidRPr="0039164C">
                    <w:rPr>
                      <w:sz w:val="28"/>
                      <w:szCs w:val="28"/>
                    </w:rPr>
                    <w:t>«</w:t>
                  </w:r>
                  <w:r w:rsidR="001E1634" w:rsidRPr="0039164C">
                    <w:rPr>
                      <w:sz w:val="28"/>
                      <w:szCs w:val="28"/>
                    </w:rPr>
                    <w:t>в</w:t>
                  </w:r>
                  <w:r w:rsidR="00C90379" w:rsidRPr="0039164C">
                    <w:rPr>
                      <w:sz w:val="28"/>
                      <w:szCs w:val="28"/>
                    </w:rPr>
                    <w:t>»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 </w:t>
                  </w:r>
                  <w:r w:rsidRPr="0039164C">
                    <w:rPr>
                      <w:sz w:val="28"/>
                      <w:szCs w:val="28"/>
                    </w:rPr>
                    <w:br/>
                  </w:r>
                  <w:r w:rsidR="001E1634" w:rsidRPr="0039164C">
                    <w:rPr>
                      <w:sz w:val="28"/>
                      <w:szCs w:val="28"/>
                    </w:rPr>
                    <w:t xml:space="preserve">пункта 9(1) </w:t>
                  </w:r>
                  <w:r w:rsidR="001E1634" w:rsidRPr="0039164C">
                    <w:rPr>
                      <w:sz w:val="28"/>
                      <w:szCs w:val="28"/>
                    </w:rPr>
                    <w:br/>
                    <w:t>Правил № 370</w:t>
                  </w:r>
                </w:p>
              </w:tc>
              <w:tc>
                <w:tcPr>
                  <w:tcW w:w="850" w:type="dxa"/>
                </w:tcPr>
                <w:p w14:paraId="1C223412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6734679C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077BA0A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6C2900D3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675E63EF" w14:textId="77777777" w:rsidTr="00A868AD">
              <w:tc>
                <w:tcPr>
                  <w:tcW w:w="846" w:type="dxa"/>
                  <w:vAlign w:val="center"/>
                </w:tcPr>
                <w:p w14:paraId="4878A6CB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3.6</w:t>
                  </w:r>
                </w:p>
              </w:tc>
              <w:tc>
                <w:tcPr>
                  <w:tcW w:w="2693" w:type="dxa"/>
                  <w:vAlign w:val="center"/>
                </w:tcPr>
                <w:p w14:paraId="502C56C9" w14:textId="77777777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Оборудования для </w:t>
                  </w:r>
                </w:p>
                <w:p w14:paraId="35264DBB" w14:textId="77777777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взвешивания лома и </w:t>
                  </w:r>
                </w:p>
                <w:p w14:paraId="384FF0B2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отходов черных </w:t>
                  </w:r>
                </w:p>
                <w:p w14:paraId="57A386B2" w14:textId="14811D5B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металлов и цветных металлов</w:t>
                  </w:r>
                </w:p>
              </w:tc>
              <w:tc>
                <w:tcPr>
                  <w:tcW w:w="2977" w:type="dxa"/>
                  <w:vAlign w:val="center"/>
                </w:tcPr>
                <w:p w14:paraId="37734969" w14:textId="5FC4DB7C" w:rsidR="001E1634" w:rsidRPr="0039164C" w:rsidRDefault="00EC6639" w:rsidP="001E1634">
                  <w:pPr>
                    <w:widowControl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одпункт </w:t>
                  </w:r>
                  <w:r w:rsidR="00C90379" w:rsidRPr="0039164C">
                    <w:rPr>
                      <w:sz w:val="28"/>
                      <w:szCs w:val="28"/>
                    </w:rPr>
                    <w:t>«</w:t>
                  </w:r>
                  <w:r w:rsidR="001E1634" w:rsidRPr="0039164C">
                    <w:rPr>
                      <w:sz w:val="28"/>
                      <w:szCs w:val="28"/>
                    </w:rPr>
                    <w:t>в</w:t>
                  </w:r>
                  <w:r w:rsidR="00C90379" w:rsidRPr="0039164C">
                    <w:rPr>
                      <w:sz w:val="28"/>
                      <w:szCs w:val="28"/>
                    </w:rPr>
                    <w:t>»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 </w:t>
                  </w:r>
                  <w:r w:rsidR="00AC33DC" w:rsidRPr="0039164C">
                    <w:rPr>
                      <w:sz w:val="28"/>
                      <w:szCs w:val="28"/>
                    </w:rPr>
                    <w:br/>
                  </w:r>
                  <w:r w:rsidR="001E1634" w:rsidRPr="0039164C">
                    <w:rPr>
                      <w:sz w:val="28"/>
                      <w:szCs w:val="28"/>
                    </w:rPr>
                    <w:t xml:space="preserve">пункта 8(1) </w:t>
                  </w:r>
                  <w:r w:rsidR="001E1634" w:rsidRPr="0039164C">
                    <w:rPr>
                      <w:sz w:val="28"/>
                      <w:szCs w:val="28"/>
                    </w:rPr>
                    <w:br/>
                    <w:t>Правил № 369</w:t>
                  </w:r>
                  <w:r w:rsidRPr="0039164C">
                    <w:rPr>
                      <w:sz w:val="28"/>
                      <w:szCs w:val="28"/>
                    </w:rPr>
                    <w:t>,</w:t>
                  </w:r>
                </w:p>
                <w:p w14:paraId="5CD40674" w14:textId="1168149D" w:rsidR="003848FF" w:rsidRPr="0039164C" w:rsidRDefault="00AC33DC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одпункт </w:t>
                  </w:r>
                  <w:r w:rsidR="00C90379" w:rsidRPr="0039164C">
                    <w:rPr>
                      <w:sz w:val="28"/>
                      <w:szCs w:val="28"/>
                    </w:rPr>
                    <w:t>«</w:t>
                  </w:r>
                  <w:r w:rsidR="001E1634" w:rsidRPr="0039164C">
                    <w:rPr>
                      <w:sz w:val="28"/>
                      <w:szCs w:val="28"/>
                    </w:rPr>
                    <w:t>в</w:t>
                  </w:r>
                  <w:r w:rsidR="00C90379" w:rsidRPr="0039164C">
                    <w:rPr>
                      <w:sz w:val="28"/>
                      <w:szCs w:val="28"/>
                    </w:rPr>
                    <w:t>»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 </w:t>
                  </w:r>
                  <w:r w:rsidRPr="0039164C">
                    <w:rPr>
                      <w:sz w:val="28"/>
                      <w:szCs w:val="28"/>
                    </w:rPr>
                    <w:br/>
                  </w:r>
                  <w:r w:rsidR="001E1634" w:rsidRPr="0039164C">
                    <w:rPr>
                      <w:sz w:val="28"/>
                      <w:szCs w:val="28"/>
                    </w:rPr>
                    <w:t xml:space="preserve">пункта 9(1) </w:t>
                  </w:r>
                  <w:r w:rsidR="001E1634" w:rsidRPr="0039164C">
                    <w:rPr>
                      <w:sz w:val="28"/>
                      <w:szCs w:val="28"/>
                    </w:rPr>
                    <w:br/>
                    <w:t>Правил № 370</w:t>
                  </w:r>
                </w:p>
              </w:tc>
              <w:tc>
                <w:tcPr>
                  <w:tcW w:w="850" w:type="dxa"/>
                </w:tcPr>
                <w:p w14:paraId="4D086AA7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6F072B1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16CCAF6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25B33754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0D5AE9EA" w14:textId="77777777" w:rsidTr="00A868AD">
              <w:tc>
                <w:tcPr>
                  <w:tcW w:w="846" w:type="dxa"/>
                  <w:vAlign w:val="center"/>
                </w:tcPr>
                <w:p w14:paraId="2B2CC089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693" w:type="dxa"/>
                  <w:vAlign w:val="center"/>
                </w:tcPr>
                <w:p w14:paraId="1DC6ED68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Обеспечено ли не менее чем на одном из объектов по </w:t>
                  </w:r>
                </w:p>
                <w:p w14:paraId="380053CA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приему лома и </w:t>
                  </w:r>
                </w:p>
                <w:p w14:paraId="7F9A7023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отходов черных </w:t>
                  </w:r>
                </w:p>
                <w:p w14:paraId="46C88919" w14:textId="7F9B3057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металлов и </w:t>
                  </w:r>
                </w:p>
                <w:p w14:paraId="3BD93581" w14:textId="77777777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цветных металлов </w:t>
                  </w:r>
                </w:p>
                <w:p w14:paraId="6D076752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наличие одной </w:t>
                  </w:r>
                </w:p>
                <w:p w14:paraId="2240F397" w14:textId="62CCFCB4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единицы любого из следующих </w:t>
                  </w:r>
                </w:p>
                <w:p w14:paraId="1BA68D8B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видов </w:t>
                  </w:r>
                </w:p>
                <w:p w14:paraId="6EE31325" w14:textId="50139E23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оборудования?</w:t>
                  </w:r>
                </w:p>
              </w:tc>
              <w:tc>
                <w:tcPr>
                  <w:tcW w:w="2977" w:type="dxa"/>
                  <w:vAlign w:val="center"/>
                </w:tcPr>
                <w:p w14:paraId="1862684E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1248478A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79ED2C61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1ACC8EBC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348C81C3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148760AC" w14:textId="77777777" w:rsidTr="00A868AD">
              <w:tc>
                <w:tcPr>
                  <w:tcW w:w="846" w:type="dxa"/>
                  <w:vAlign w:val="center"/>
                </w:tcPr>
                <w:p w14:paraId="73CC61D7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4.1</w:t>
                  </w:r>
                </w:p>
              </w:tc>
              <w:tc>
                <w:tcPr>
                  <w:tcW w:w="2693" w:type="dxa"/>
                  <w:vAlign w:val="center"/>
                </w:tcPr>
                <w:p w14:paraId="4FF17A7F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Для черного </w:t>
                  </w:r>
                </w:p>
                <w:p w14:paraId="02D258EA" w14:textId="5F90C564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металла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A9BA62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3C603658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211984C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080C7CA5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62168208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21C50099" w14:textId="77777777" w:rsidTr="00A868AD">
              <w:tc>
                <w:tcPr>
                  <w:tcW w:w="846" w:type="dxa"/>
                  <w:vAlign w:val="center"/>
                </w:tcPr>
                <w:p w14:paraId="28947250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4.1.1</w:t>
                  </w:r>
                </w:p>
              </w:tc>
              <w:tc>
                <w:tcPr>
                  <w:tcW w:w="2693" w:type="dxa"/>
                  <w:vAlign w:val="center"/>
                </w:tcPr>
                <w:p w14:paraId="4695046D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Пресса для </w:t>
                  </w:r>
                </w:p>
                <w:p w14:paraId="61F23A02" w14:textId="7DF54CEC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пакетирования лома черных металлов</w:t>
                  </w:r>
                </w:p>
              </w:tc>
              <w:tc>
                <w:tcPr>
                  <w:tcW w:w="2977" w:type="dxa"/>
                  <w:vAlign w:val="center"/>
                </w:tcPr>
                <w:p w14:paraId="24A83B7D" w14:textId="0FEFB3D1" w:rsidR="003848FF" w:rsidRPr="0039164C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одпункт </w:t>
                  </w:r>
                  <w:r w:rsidR="00C90379" w:rsidRPr="0039164C">
                    <w:rPr>
                      <w:sz w:val="28"/>
                      <w:szCs w:val="28"/>
                    </w:rPr>
                    <w:t>«</w:t>
                  </w:r>
                  <w:r w:rsidR="001E1634" w:rsidRPr="0039164C">
                    <w:rPr>
                      <w:sz w:val="28"/>
                      <w:szCs w:val="28"/>
                    </w:rPr>
                    <w:t>г</w:t>
                  </w:r>
                  <w:r w:rsidR="00C90379" w:rsidRPr="0039164C">
                    <w:rPr>
                      <w:sz w:val="28"/>
                      <w:szCs w:val="28"/>
                    </w:rPr>
                    <w:t>»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 </w:t>
                  </w:r>
                  <w:r w:rsidR="00AC33DC" w:rsidRPr="0039164C">
                    <w:rPr>
                      <w:sz w:val="28"/>
                      <w:szCs w:val="28"/>
                    </w:rPr>
                    <w:br/>
                  </w:r>
                  <w:r w:rsidR="001E1634" w:rsidRPr="0039164C">
                    <w:rPr>
                      <w:sz w:val="28"/>
                      <w:szCs w:val="28"/>
                    </w:rPr>
                    <w:t xml:space="preserve">пункта 8(1) </w:t>
                  </w:r>
                  <w:r w:rsidR="001E1634" w:rsidRPr="0039164C">
                    <w:rPr>
                      <w:sz w:val="28"/>
                      <w:szCs w:val="28"/>
                    </w:rPr>
                    <w:br/>
                    <w:t>Правил № 369</w:t>
                  </w:r>
                </w:p>
              </w:tc>
              <w:tc>
                <w:tcPr>
                  <w:tcW w:w="850" w:type="dxa"/>
                </w:tcPr>
                <w:p w14:paraId="64FEFF4D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25952576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5CAD657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318DA378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27B66A2E" w14:textId="77777777" w:rsidTr="00A868AD">
              <w:tc>
                <w:tcPr>
                  <w:tcW w:w="846" w:type="dxa"/>
                  <w:vAlign w:val="center"/>
                </w:tcPr>
                <w:p w14:paraId="1DB4A46F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4.1.2</w:t>
                  </w:r>
                </w:p>
              </w:tc>
              <w:tc>
                <w:tcPr>
                  <w:tcW w:w="2693" w:type="dxa"/>
                  <w:vAlign w:val="center"/>
                </w:tcPr>
                <w:p w14:paraId="3614E84D" w14:textId="77777777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Пресс-ножниц</w:t>
                  </w:r>
                </w:p>
              </w:tc>
              <w:tc>
                <w:tcPr>
                  <w:tcW w:w="2977" w:type="dxa"/>
                  <w:vAlign w:val="center"/>
                </w:tcPr>
                <w:p w14:paraId="5B20B1BB" w14:textId="0A357CF7" w:rsidR="003848FF" w:rsidRPr="0039164C" w:rsidRDefault="00EC6639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AC33DC" w:rsidRPr="0039164C">
                    <w:rPr>
                      <w:sz w:val="28"/>
                      <w:szCs w:val="28"/>
                    </w:rPr>
                    <w:t xml:space="preserve">одпункт </w:t>
                  </w:r>
                  <w:r w:rsidR="00C90379" w:rsidRPr="0039164C">
                    <w:rPr>
                      <w:sz w:val="28"/>
                      <w:szCs w:val="28"/>
                    </w:rPr>
                    <w:t>«</w:t>
                  </w:r>
                  <w:r w:rsidR="00AC33DC" w:rsidRPr="0039164C">
                    <w:rPr>
                      <w:sz w:val="28"/>
                      <w:szCs w:val="28"/>
                    </w:rPr>
                    <w:t>г</w:t>
                  </w:r>
                  <w:r w:rsidR="00C90379" w:rsidRPr="0039164C">
                    <w:rPr>
                      <w:sz w:val="28"/>
                      <w:szCs w:val="28"/>
                    </w:rPr>
                    <w:t>»</w:t>
                  </w:r>
                  <w:r w:rsidR="00AC33DC" w:rsidRPr="0039164C">
                    <w:rPr>
                      <w:sz w:val="28"/>
                      <w:szCs w:val="28"/>
                    </w:rPr>
                    <w:t xml:space="preserve"> </w:t>
                  </w:r>
                  <w:r w:rsidR="00AC33DC" w:rsidRPr="0039164C">
                    <w:rPr>
                      <w:sz w:val="28"/>
                      <w:szCs w:val="28"/>
                    </w:rPr>
                    <w:br/>
                    <w:t xml:space="preserve">пункта 8(1) </w:t>
                  </w:r>
                  <w:r w:rsidR="00AC33DC" w:rsidRPr="0039164C">
                    <w:rPr>
                      <w:sz w:val="28"/>
                      <w:szCs w:val="28"/>
                    </w:rPr>
                    <w:br/>
                    <w:t>Правил № 369</w:t>
                  </w:r>
                </w:p>
              </w:tc>
              <w:tc>
                <w:tcPr>
                  <w:tcW w:w="850" w:type="dxa"/>
                </w:tcPr>
                <w:p w14:paraId="104F3205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493EB08C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0507D6AF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18C3B9AA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4BF452BA" w14:textId="77777777" w:rsidTr="00A868AD">
              <w:tc>
                <w:tcPr>
                  <w:tcW w:w="846" w:type="dxa"/>
                  <w:vAlign w:val="center"/>
                </w:tcPr>
                <w:p w14:paraId="1C141BC3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4.1.3</w:t>
                  </w:r>
                </w:p>
              </w:tc>
              <w:tc>
                <w:tcPr>
                  <w:tcW w:w="2693" w:type="dxa"/>
                  <w:vAlign w:val="center"/>
                </w:tcPr>
                <w:p w14:paraId="35E7C2E0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Установки для дробления и </w:t>
                  </w:r>
                </w:p>
                <w:p w14:paraId="65EF23F1" w14:textId="5DD7ABD4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сортировки </w:t>
                  </w:r>
                </w:p>
                <w:p w14:paraId="4A79D265" w14:textId="4FAE1F2F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легковесного лома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3E893C44" w14:textId="612C21AF" w:rsidR="003848FF" w:rsidRPr="0039164C" w:rsidRDefault="00EC6639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AC33DC" w:rsidRPr="0039164C">
                    <w:rPr>
                      <w:sz w:val="28"/>
                      <w:szCs w:val="28"/>
                    </w:rPr>
                    <w:t xml:space="preserve">одпункт </w:t>
                  </w:r>
                  <w:r w:rsidR="00C90379" w:rsidRPr="0039164C">
                    <w:rPr>
                      <w:sz w:val="28"/>
                      <w:szCs w:val="28"/>
                    </w:rPr>
                    <w:t>«</w:t>
                  </w:r>
                  <w:r w:rsidR="00AC33DC" w:rsidRPr="0039164C">
                    <w:rPr>
                      <w:sz w:val="28"/>
                      <w:szCs w:val="28"/>
                    </w:rPr>
                    <w:t>г</w:t>
                  </w:r>
                  <w:r w:rsidR="00C90379" w:rsidRPr="0039164C">
                    <w:rPr>
                      <w:sz w:val="28"/>
                      <w:szCs w:val="28"/>
                    </w:rPr>
                    <w:t>»</w:t>
                  </w:r>
                  <w:r w:rsidR="00AC33DC" w:rsidRPr="0039164C">
                    <w:rPr>
                      <w:sz w:val="28"/>
                      <w:szCs w:val="28"/>
                    </w:rPr>
                    <w:t xml:space="preserve"> </w:t>
                  </w:r>
                  <w:r w:rsidR="00AC33DC" w:rsidRPr="0039164C">
                    <w:rPr>
                      <w:sz w:val="28"/>
                      <w:szCs w:val="28"/>
                    </w:rPr>
                    <w:br/>
                    <w:t xml:space="preserve">пункта 8(1) </w:t>
                  </w:r>
                  <w:r w:rsidR="00AC33DC" w:rsidRPr="0039164C">
                    <w:rPr>
                      <w:sz w:val="28"/>
                      <w:szCs w:val="28"/>
                    </w:rPr>
                    <w:br/>
                    <w:t>Правил № 369</w:t>
                  </w:r>
                </w:p>
              </w:tc>
              <w:tc>
                <w:tcPr>
                  <w:tcW w:w="850" w:type="dxa"/>
                </w:tcPr>
                <w:p w14:paraId="31D9D2CC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0C78AAA3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0C36F07B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32B45A2E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0DBA8479" w14:textId="77777777" w:rsidTr="00A868AD">
              <w:tc>
                <w:tcPr>
                  <w:tcW w:w="846" w:type="dxa"/>
                  <w:vAlign w:val="center"/>
                </w:tcPr>
                <w:p w14:paraId="7716965D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4.1.4</w:t>
                  </w:r>
                </w:p>
              </w:tc>
              <w:tc>
                <w:tcPr>
                  <w:tcW w:w="2693" w:type="dxa"/>
                  <w:vAlign w:val="center"/>
                </w:tcPr>
                <w:p w14:paraId="7414B964" w14:textId="77777777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Оборудования для </w:t>
                  </w:r>
                </w:p>
                <w:p w14:paraId="14967442" w14:textId="77777777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сортировки или </w:t>
                  </w:r>
                </w:p>
                <w:p w14:paraId="09C60380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измельчения </w:t>
                  </w:r>
                </w:p>
                <w:p w14:paraId="38936419" w14:textId="172BE392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стружки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73E5BB" w14:textId="46A1A778" w:rsidR="003848FF" w:rsidRPr="0039164C" w:rsidRDefault="00EC6639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AC33DC" w:rsidRPr="0039164C">
                    <w:rPr>
                      <w:sz w:val="28"/>
                      <w:szCs w:val="28"/>
                    </w:rPr>
                    <w:t xml:space="preserve">одпункт </w:t>
                  </w:r>
                  <w:r w:rsidR="00C90379" w:rsidRPr="0039164C">
                    <w:rPr>
                      <w:sz w:val="28"/>
                      <w:szCs w:val="28"/>
                    </w:rPr>
                    <w:t>«</w:t>
                  </w:r>
                  <w:r w:rsidR="00AC33DC" w:rsidRPr="0039164C">
                    <w:rPr>
                      <w:sz w:val="28"/>
                      <w:szCs w:val="28"/>
                    </w:rPr>
                    <w:t>г</w:t>
                  </w:r>
                  <w:r w:rsidR="00C90379" w:rsidRPr="0039164C">
                    <w:rPr>
                      <w:sz w:val="28"/>
                      <w:szCs w:val="28"/>
                    </w:rPr>
                    <w:t>»</w:t>
                  </w:r>
                  <w:r w:rsidR="00AC33DC" w:rsidRPr="0039164C">
                    <w:rPr>
                      <w:sz w:val="28"/>
                      <w:szCs w:val="28"/>
                    </w:rPr>
                    <w:t xml:space="preserve"> </w:t>
                  </w:r>
                  <w:r w:rsidR="00AC33DC" w:rsidRPr="0039164C">
                    <w:rPr>
                      <w:sz w:val="28"/>
                      <w:szCs w:val="28"/>
                    </w:rPr>
                    <w:br/>
                    <w:t xml:space="preserve">пункта 8(1) </w:t>
                  </w:r>
                  <w:r w:rsidR="00AC33DC" w:rsidRPr="0039164C">
                    <w:rPr>
                      <w:sz w:val="28"/>
                      <w:szCs w:val="28"/>
                    </w:rPr>
                    <w:br/>
                    <w:t>Правил № 369</w:t>
                  </w:r>
                </w:p>
              </w:tc>
              <w:tc>
                <w:tcPr>
                  <w:tcW w:w="850" w:type="dxa"/>
                </w:tcPr>
                <w:p w14:paraId="3E40F7D2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D7018AA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306F28BF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337AEBF2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6CE0056E" w14:textId="77777777" w:rsidTr="00A868AD">
              <w:tc>
                <w:tcPr>
                  <w:tcW w:w="846" w:type="dxa"/>
                  <w:vAlign w:val="center"/>
                </w:tcPr>
                <w:p w14:paraId="4778DC77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4.1.5</w:t>
                  </w:r>
                </w:p>
              </w:tc>
              <w:tc>
                <w:tcPr>
                  <w:tcW w:w="2693" w:type="dxa"/>
                  <w:vAlign w:val="center"/>
                </w:tcPr>
                <w:p w14:paraId="4CE1C937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proofErr w:type="spellStart"/>
                  <w:r w:rsidRPr="0039164C">
                    <w:rPr>
                      <w:sz w:val="28"/>
                      <w:szCs w:val="28"/>
                    </w:rPr>
                    <w:t>Копера</w:t>
                  </w:r>
                  <w:proofErr w:type="spellEnd"/>
                  <w:r w:rsidRPr="0039164C">
                    <w:rPr>
                      <w:sz w:val="28"/>
                      <w:szCs w:val="28"/>
                    </w:rPr>
                    <w:t xml:space="preserve"> для </w:t>
                  </w:r>
                </w:p>
                <w:p w14:paraId="1828AFCE" w14:textId="0C810677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разбивки </w:t>
                  </w:r>
                </w:p>
                <w:p w14:paraId="02AE9827" w14:textId="6AF6C677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металлолома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7F0FB840" w14:textId="6FF4EAAF" w:rsidR="003848FF" w:rsidRPr="0039164C" w:rsidRDefault="00EC6639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AC33DC" w:rsidRPr="0039164C">
                    <w:rPr>
                      <w:sz w:val="28"/>
                      <w:szCs w:val="28"/>
                    </w:rPr>
                    <w:t xml:space="preserve">одпункт </w:t>
                  </w:r>
                  <w:r w:rsidR="00C90379" w:rsidRPr="0039164C">
                    <w:rPr>
                      <w:sz w:val="28"/>
                      <w:szCs w:val="28"/>
                    </w:rPr>
                    <w:t>«</w:t>
                  </w:r>
                  <w:r w:rsidR="00AC33DC" w:rsidRPr="0039164C">
                    <w:rPr>
                      <w:sz w:val="28"/>
                      <w:szCs w:val="28"/>
                    </w:rPr>
                    <w:t>г</w:t>
                  </w:r>
                  <w:r w:rsidR="00C90379" w:rsidRPr="0039164C">
                    <w:rPr>
                      <w:sz w:val="28"/>
                      <w:szCs w:val="28"/>
                    </w:rPr>
                    <w:t>»</w:t>
                  </w:r>
                  <w:r w:rsidR="00AC33DC" w:rsidRPr="0039164C">
                    <w:rPr>
                      <w:sz w:val="28"/>
                      <w:szCs w:val="28"/>
                    </w:rPr>
                    <w:t xml:space="preserve"> </w:t>
                  </w:r>
                  <w:r w:rsidR="00AC33DC" w:rsidRPr="0039164C">
                    <w:rPr>
                      <w:sz w:val="28"/>
                      <w:szCs w:val="28"/>
                    </w:rPr>
                    <w:br/>
                    <w:t xml:space="preserve">пункта 8(1) </w:t>
                  </w:r>
                  <w:r w:rsidR="00AC33DC" w:rsidRPr="0039164C">
                    <w:rPr>
                      <w:sz w:val="28"/>
                      <w:szCs w:val="28"/>
                    </w:rPr>
                    <w:br/>
                    <w:t>Правил № 369</w:t>
                  </w:r>
                </w:p>
              </w:tc>
              <w:tc>
                <w:tcPr>
                  <w:tcW w:w="850" w:type="dxa"/>
                </w:tcPr>
                <w:p w14:paraId="191C7647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73F2321E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D79AF2C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3041F1A5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5ED13E27" w14:textId="77777777" w:rsidTr="00A868AD">
              <w:tc>
                <w:tcPr>
                  <w:tcW w:w="846" w:type="dxa"/>
                  <w:vAlign w:val="center"/>
                </w:tcPr>
                <w:p w14:paraId="693D3988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4.2</w:t>
                  </w:r>
                </w:p>
              </w:tc>
              <w:tc>
                <w:tcPr>
                  <w:tcW w:w="2693" w:type="dxa"/>
                  <w:vAlign w:val="center"/>
                </w:tcPr>
                <w:p w14:paraId="16EBCCFC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Для цветного </w:t>
                  </w:r>
                </w:p>
                <w:p w14:paraId="6CD4F7E3" w14:textId="0CF10F7C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металла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4136A55E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6872E22F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1A5C1984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A4B9AC5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217D4BCA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0144C096" w14:textId="77777777" w:rsidTr="00A868AD">
              <w:tc>
                <w:tcPr>
                  <w:tcW w:w="846" w:type="dxa"/>
                  <w:vAlign w:val="center"/>
                </w:tcPr>
                <w:p w14:paraId="1C4A39BC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4.2.1</w:t>
                  </w:r>
                </w:p>
              </w:tc>
              <w:tc>
                <w:tcPr>
                  <w:tcW w:w="2693" w:type="dxa"/>
                  <w:vAlign w:val="center"/>
                </w:tcPr>
                <w:p w14:paraId="04E2728C" w14:textId="77777777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Оборудования для </w:t>
                  </w:r>
                </w:p>
                <w:p w14:paraId="436D179C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lastRenderedPageBreak/>
                    <w:t xml:space="preserve">определения </w:t>
                  </w:r>
                </w:p>
                <w:p w14:paraId="7B6515CF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химического </w:t>
                  </w:r>
                </w:p>
                <w:p w14:paraId="324EBCCD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состава лома и </w:t>
                  </w:r>
                </w:p>
                <w:p w14:paraId="6695936C" w14:textId="7002B10A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отходов цветных металлов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4583EF" w14:textId="14A40472" w:rsidR="003848FF" w:rsidRPr="0039164C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lastRenderedPageBreak/>
                    <w:t>П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одпункт </w:t>
                  </w:r>
                  <w:r w:rsidR="00C90379" w:rsidRPr="0039164C">
                    <w:rPr>
                      <w:sz w:val="28"/>
                      <w:szCs w:val="28"/>
                    </w:rPr>
                    <w:t>«</w:t>
                  </w:r>
                  <w:r w:rsidR="001E1634" w:rsidRPr="0039164C">
                    <w:rPr>
                      <w:sz w:val="28"/>
                      <w:szCs w:val="28"/>
                    </w:rPr>
                    <w:t>г</w:t>
                  </w:r>
                  <w:r w:rsidR="00C90379" w:rsidRPr="0039164C">
                    <w:rPr>
                      <w:sz w:val="28"/>
                      <w:szCs w:val="28"/>
                    </w:rPr>
                    <w:t>»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 </w:t>
                  </w:r>
                  <w:r w:rsidR="00AC33DC" w:rsidRPr="0039164C">
                    <w:rPr>
                      <w:sz w:val="28"/>
                      <w:szCs w:val="28"/>
                    </w:rPr>
                    <w:br/>
                  </w:r>
                  <w:r w:rsidR="001E1634" w:rsidRPr="0039164C">
                    <w:rPr>
                      <w:sz w:val="28"/>
                      <w:szCs w:val="28"/>
                    </w:rPr>
                    <w:lastRenderedPageBreak/>
                    <w:t>п</w:t>
                  </w:r>
                  <w:r w:rsidR="003848FF" w:rsidRPr="0039164C">
                    <w:rPr>
                      <w:sz w:val="28"/>
                      <w:szCs w:val="28"/>
                    </w:rPr>
                    <w:t>ункт</w:t>
                  </w:r>
                  <w:r w:rsidR="001E1634" w:rsidRPr="0039164C">
                    <w:rPr>
                      <w:sz w:val="28"/>
                      <w:szCs w:val="28"/>
                    </w:rPr>
                    <w:t>а</w:t>
                  </w:r>
                  <w:r w:rsidR="003848FF" w:rsidRPr="0039164C">
                    <w:rPr>
                      <w:sz w:val="28"/>
                      <w:szCs w:val="28"/>
                    </w:rPr>
                    <w:t xml:space="preserve"> 9(1) </w:t>
                  </w:r>
                  <w:r w:rsidR="003848FF" w:rsidRPr="0039164C">
                    <w:rPr>
                      <w:sz w:val="28"/>
                      <w:szCs w:val="28"/>
                    </w:rPr>
                    <w:br/>
                  </w:r>
                  <w:r w:rsidR="001E1634" w:rsidRPr="0039164C">
                    <w:rPr>
                      <w:sz w:val="28"/>
                      <w:szCs w:val="28"/>
                    </w:rPr>
                    <w:t>Правил № 370</w:t>
                  </w:r>
                </w:p>
              </w:tc>
              <w:tc>
                <w:tcPr>
                  <w:tcW w:w="850" w:type="dxa"/>
                </w:tcPr>
                <w:p w14:paraId="6CE3184D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F282FD1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3BF49DB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7C8123BB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28E533BF" w14:textId="77777777" w:rsidTr="00A868AD">
              <w:tc>
                <w:tcPr>
                  <w:tcW w:w="846" w:type="dxa"/>
                  <w:vAlign w:val="center"/>
                </w:tcPr>
                <w:p w14:paraId="459CF383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4.2.2</w:t>
                  </w:r>
                </w:p>
              </w:tc>
              <w:tc>
                <w:tcPr>
                  <w:tcW w:w="2693" w:type="dxa"/>
                  <w:vAlign w:val="center"/>
                </w:tcPr>
                <w:p w14:paraId="55BDBA2A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Пресса для </w:t>
                  </w:r>
                </w:p>
                <w:p w14:paraId="3136CB33" w14:textId="11ADDB2B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пакетирования лома и отходов цветных металлов</w:t>
                  </w:r>
                </w:p>
              </w:tc>
              <w:tc>
                <w:tcPr>
                  <w:tcW w:w="2977" w:type="dxa"/>
                  <w:vAlign w:val="center"/>
                </w:tcPr>
                <w:p w14:paraId="1E1E23F8" w14:textId="29999AEC" w:rsidR="003848FF" w:rsidRPr="0039164C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1E1634" w:rsidRPr="0039164C">
                    <w:rPr>
                      <w:sz w:val="28"/>
                      <w:szCs w:val="28"/>
                    </w:rPr>
                    <w:t>ункт 9(2)</w:t>
                  </w:r>
                  <w:r w:rsidR="001E1634" w:rsidRPr="0039164C">
                    <w:rPr>
                      <w:sz w:val="28"/>
                      <w:szCs w:val="28"/>
                    </w:rPr>
                    <w:br/>
                    <w:t>Правил № 370</w:t>
                  </w:r>
                </w:p>
              </w:tc>
              <w:tc>
                <w:tcPr>
                  <w:tcW w:w="850" w:type="dxa"/>
                </w:tcPr>
                <w:p w14:paraId="05569CAA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66C4E8BE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B21A9B3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4578085A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026187FA" w14:textId="77777777" w:rsidTr="00A868AD">
              <w:tc>
                <w:tcPr>
                  <w:tcW w:w="846" w:type="dxa"/>
                  <w:vAlign w:val="center"/>
                </w:tcPr>
                <w:p w14:paraId="7BFEF210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4.2.3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993B2E" w14:textId="77777777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Пресс-ножниц</w:t>
                  </w:r>
                </w:p>
              </w:tc>
              <w:tc>
                <w:tcPr>
                  <w:tcW w:w="2977" w:type="dxa"/>
                  <w:vAlign w:val="center"/>
                </w:tcPr>
                <w:p w14:paraId="57805F27" w14:textId="18735138" w:rsidR="003848FF" w:rsidRPr="0039164C" w:rsidRDefault="00EC6639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1E1634" w:rsidRPr="0039164C">
                    <w:rPr>
                      <w:sz w:val="28"/>
                      <w:szCs w:val="28"/>
                    </w:rPr>
                    <w:t>ункт 9(2)</w:t>
                  </w:r>
                  <w:r w:rsidR="001E1634" w:rsidRPr="0039164C">
                    <w:rPr>
                      <w:sz w:val="28"/>
                      <w:szCs w:val="28"/>
                    </w:rPr>
                    <w:br/>
                    <w:t>Правил № 370</w:t>
                  </w:r>
                </w:p>
              </w:tc>
              <w:tc>
                <w:tcPr>
                  <w:tcW w:w="850" w:type="dxa"/>
                </w:tcPr>
                <w:p w14:paraId="72CF365A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12651D13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4C19177A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79A67849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1A860AE7" w14:textId="77777777" w:rsidTr="00A868AD">
              <w:tc>
                <w:tcPr>
                  <w:tcW w:w="846" w:type="dxa"/>
                  <w:vAlign w:val="center"/>
                </w:tcPr>
                <w:p w14:paraId="72AA343F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4.2.4</w:t>
                  </w:r>
                </w:p>
              </w:tc>
              <w:tc>
                <w:tcPr>
                  <w:tcW w:w="2693" w:type="dxa"/>
                  <w:vAlign w:val="center"/>
                </w:tcPr>
                <w:p w14:paraId="75ABEAA5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Установки для дробления лома и (или) отходов </w:t>
                  </w:r>
                </w:p>
                <w:p w14:paraId="06A33819" w14:textId="6A9BCA47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цветных металлов</w:t>
                  </w:r>
                </w:p>
              </w:tc>
              <w:tc>
                <w:tcPr>
                  <w:tcW w:w="2977" w:type="dxa"/>
                  <w:vAlign w:val="center"/>
                </w:tcPr>
                <w:p w14:paraId="3EABCE28" w14:textId="56F08576" w:rsidR="003848FF" w:rsidRPr="0039164C" w:rsidRDefault="00EC6639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1E1634" w:rsidRPr="0039164C">
                    <w:rPr>
                      <w:sz w:val="28"/>
                      <w:szCs w:val="28"/>
                    </w:rPr>
                    <w:t>ункт 9(2)</w:t>
                  </w:r>
                  <w:r w:rsidR="001E1634" w:rsidRPr="0039164C">
                    <w:rPr>
                      <w:sz w:val="28"/>
                      <w:szCs w:val="28"/>
                    </w:rPr>
                    <w:br/>
                    <w:t>Правил № 370</w:t>
                  </w:r>
                </w:p>
              </w:tc>
              <w:tc>
                <w:tcPr>
                  <w:tcW w:w="850" w:type="dxa"/>
                </w:tcPr>
                <w:p w14:paraId="60109B69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782704E6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0BF3F221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289C9828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67FDFAB0" w14:textId="77777777" w:rsidTr="00544351">
              <w:trPr>
                <w:trHeight w:val="722"/>
              </w:trPr>
              <w:tc>
                <w:tcPr>
                  <w:tcW w:w="846" w:type="dxa"/>
                  <w:vAlign w:val="center"/>
                </w:tcPr>
                <w:p w14:paraId="235D07A0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4.2.5</w:t>
                  </w:r>
                </w:p>
              </w:tc>
              <w:tc>
                <w:tcPr>
                  <w:tcW w:w="2693" w:type="dxa"/>
                  <w:vAlign w:val="center"/>
                </w:tcPr>
                <w:p w14:paraId="742E8B12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Установки для </w:t>
                  </w:r>
                </w:p>
                <w:p w14:paraId="42FA5872" w14:textId="5F55A883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разделки кабеля</w:t>
                  </w:r>
                </w:p>
              </w:tc>
              <w:tc>
                <w:tcPr>
                  <w:tcW w:w="2977" w:type="dxa"/>
                  <w:vAlign w:val="center"/>
                </w:tcPr>
                <w:p w14:paraId="191FE6A8" w14:textId="0EBAB7F2" w:rsidR="003848FF" w:rsidRPr="0039164C" w:rsidRDefault="00EC6639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1E1634" w:rsidRPr="0039164C">
                    <w:rPr>
                      <w:sz w:val="28"/>
                      <w:szCs w:val="28"/>
                    </w:rPr>
                    <w:t>ункт 9(2)</w:t>
                  </w:r>
                  <w:r w:rsidR="001E1634" w:rsidRPr="0039164C">
                    <w:rPr>
                      <w:sz w:val="28"/>
                      <w:szCs w:val="28"/>
                    </w:rPr>
                    <w:br/>
                    <w:t>Правил № 370</w:t>
                  </w:r>
                </w:p>
              </w:tc>
              <w:tc>
                <w:tcPr>
                  <w:tcW w:w="850" w:type="dxa"/>
                </w:tcPr>
                <w:p w14:paraId="77E07B51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79E7CCC8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4CA80652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650766C2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848FF" w14:paraId="4B4EBEE1" w14:textId="77777777" w:rsidTr="00A868AD">
              <w:tc>
                <w:tcPr>
                  <w:tcW w:w="846" w:type="dxa"/>
                  <w:vAlign w:val="center"/>
                </w:tcPr>
                <w:p w14:paraId="15872674" w14:textId="77777777" w:rsidR="003848FF" w:rsidRPr="0039164C" w:rsidRDefault="003848FF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93" w:type="dxa"/>
                  <w:vAlign w:val="center"/>
                </w:tcPr>
                <w:p w14:paraId="7671CBFB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Имеются ли </w:t>
                  </w:r>
                </w:p>
                <w:p w14:paraId="7440F386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документы, </w:t>
                  </w:r>
                </w:p>
                <w:p w14:paraId="643DB98B" w14:textId="77777777" w:rsidR="00544351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подтверждающие наличие у </w:t>
                  </w:r>
                </w:p>
                <w:p w14:paraId="35D2BC2A" w14:textId="7ACB4C5E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соискателя лицензии </w:t>
                  </w:r>
                </w:p>
                <w:p w14:paraId="610FDCEB" w14:textId="77777777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необходимых для </w:t>
                  </w:r>
                </w:p>
                <w:p w14:paraId="31FE5818" w14:textId="77777777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осуществления </w:t>
                  </w:r>
                </w:p>
                <w:p w14:paraId="6EDB75F3" w14:textId="77777777" w:rsidR="00B003D5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лицензируемой </w:t>
                  </w:r>
                </w:p>
                <w:p w14:paraId="292EA582" w14:textId="77777777" w:rsidR="00B003D5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деятельности и </w:t>
                  </w:r>
                </w:p>
                <w:p w14:paraId="0EAD58E7" w14:textId="7448D55F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принадлежащих ему на праве </w:t>
                  </w:r>
                </w:p>
                <w:p w14:paraId="2105610F" w14:textId="77777777" w:rsidR="00B003D5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собственности или ином законном </w:t>
                  </w:r>
                </w:p>
                <w:p w14:paraId="2B41A3E6" w14:textId="7D9039C6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основании </w:t>
                  </w:r>
                </w:p>
                <w:p w14:paraId="6FE1406B" w14:textId="77777777" w:rsidR="00B003D5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земельных </w:t>
                  </w:r>
                </w:p>
                <w:p w14:paraId="305375FB" w14:textId="2F7134D8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участков, зданий, строений, </w:t>
                  </w:r>
                </w:p>
                <w:p w14:paraId="4EA6252F" w14:textId="77777777" w:rsidR="00B003D5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сооружений и </w:t>
                  </w:r>
                </w:p>
                <w:p w14:paraId="4FDE7EED" w14:textId="25051292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помещений (единой обособленной </w:t>
                  </w:r>
                </w:p>
                <w:p w14:paraId="69C0C6C8" w14:textId="77777777" w:rsidR="00B003D5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части зданий, </w:t>
                  </w:r>
                </w:p>
                <w:p w14:paraId="6CA5344D" w14:textId="77777777" w:rsidR="00B003D5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строений, </w:t>
                  </w:r>
                </w:p>
                <w:p w14:paraId="24CBB9EA" w14:textId="2396D63A" w:rsidR="00C90379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сооружений и </w:t>
                  </w:r>
                </w:p>
                <w:p w14:paraId="7CDAF4EC" w14:textId="25B82763" w:rsidR="003848FF" w:rsidRPr="0039164C" w:rsidRDefault="003848FF" w:rsidP="0039164C">
                  <w:pPr>
                    <w:widowControl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помещений)?</w:t>
                  </w:r>
                </w:p>
              </w:tc>
              <w:tc>
                <w:tcPr>
                  <w:tcW w:w="2977" w:type="dxa"/>
                  <w:vAlign w:val="center"/>
                </w:tcPr>
                <w:p w14:paraId="0A822518" w14:textId="77777777" w:rsidR="00544351" w:rsidRDefault="00EC6639" w:rsidP="00EC6639">
                  <w:pPr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1E1634" w:rsidRPr="0039164C">
                    <w:rPr>
                      <w:sz w:val="28"/>
                      <w:szCs w:val="28"/>
                    </w:rPr>
                    <w:t xml:space="preserve">ункт 1 части 3 статьи 8 Федерального закона от 4 мая 2011 года </w:t>
                  </w:r>
                </w:p>
                <w:p w14:paraId="4A04AD24" w14:textId="77777777" w:rsidR="00544351" w:rsidRDefault="001E1634" w:rsidP="00EC6639">
                  <w:pPr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№ 99-ФЗ </w:t>
                  </w:r>
                </w:p>
                <w:p w14:paraId="190439AE" w14:textId="3DD5B16E" w:rsidR="00C90379" w:rsidRPr="0039164C" w:rsidRDefault="001E1634" w:rsidP="00EC6639">
                  <w:pPr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«О лицензировании</w:t>
                  </w:r>
                </w:p>
                <w:p w14:paraId="06065E15" w14:textId="7455B317" w:rsidR="00C90379" w:rsidRPr="0039164C" w:rsidRDefault="001E1634" w:rsidP="00EC6639">
                  <w:pPr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отдельных видов</w:t>
                  </w:r>
                </w:p>
                <w:p w14:paraId="76F2F831" w14:textId="39F6CCD4" w:rsidR="001E1634" w:rsidRPr="0039164C" w:rsidRDefault="001E1634" w:rsidP="00EC6639">
                  <w:pPr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деятельности»</w:t>
                  </w:r>
                  <w:r w:rsidR="00C90379" w:rsidRPr="0039164C">
                    <w:rPr>
                      <w:sz w:val="28"/>
                      <w:szCs w:val="28"/>
                    </w:rPr>
                    <w:t>,</w:t>
                  </w:r>
                </w:p>
                <w:p w14:paraId="017C004D" w14:textId="16C46C39" w:rsidR="00C90379" w:rsidRPr="0039164C" w:rsidRDefault="001E1634" w:rsidP="00EC6639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подпункт </w:t>
                  </w:r>
                  <w:r w:rsidR="00C90379" w:rsidRPr="0039164C">
                    <w:rPr>
                      <w:sz w:val="28"/>
                      <w:szCs w:val="28"/>
                    </w:rPr>
                    <w:t>«</w:t>
                  </w:r>
                  <w:r w:rsidRPr="0039164C">
                    <w:rPr>
                      <w:sz w:val="28"/>
                      <w:szCs w:val="28"/>
                    </w:rPr>
                    <w:t>а</w:t>
                  </w:r>
                  <w:r w:rsidR="00C90379" w:rsidRPr="0039164C">
                    <w:rPr>
                      <w:sz w:val="28"/>
                      <w:szCs w:val="28"/>
                    </w:rPr>
                    <w:t>»</w:t>
                  </w:r>
                  <w:r w:rsidRPr="0039164C">
                    <w:rPr>
                      <w:sz w:val="28"/>
                      <w:szCs w:val="28"/>
                    </w:rPr>
                    <w:t xml:space="preserve"> </w:t>
                  </w:r>
                  <w:r w:rsidRPr="0039164C">
                    <w:rPr>
                      <w:sz w:val="28"/>
                      <w:szCs w:val="28"/>
                    </w:rPr>
                    <w:br/>
                    <w:t>пункта 5 Положения о лицензировании</w:t>
                  </w:r>
                </w:p>
                <w:p w14:paraId="40F4A65C" w14:textId="77777777" w:rsidR="00C90379" w:rsidRPr="0039164C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деятельности по </w:t>
                  </w:r>
                </w:p>
                <w:p w14:paraId="5DBBFA04" w14:textId="77777777" w:rsidR="00C90379" w:rsidRPr="0039164C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заготовке, хранению, </w:t>
                  </w:r>
                </w:p>
                <w:p w14:paraId="56300928" w14:textId="77777777" w:rsidR="00C90379" w:rsidRPr="0039164C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переработке и </w:t>
                  </w:r>
                </w:p>
                <w:p w14:paraId="4991CDBE" w14:textId="77777777" w:rsidR="00544351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реализации лома </w:t>
                  </w:r>
                </w:p>
                <w:p w14:paraId="16D851C1" w14:textId="3073124C" w:rsidR="00C90379" w:rsidRPr="0039164C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черных металлов, цветных </w:t>
                  </w:r>
                </w:p>
                <w:p w14:paraId="27A210F6" w14:textId="77777777" w:rsidR="00B003D5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металлов, </w:t>
                  </w:r>
                </w:p>
                <w:p w14:paraId="0CB9A357" w14:textId="77777777" w:rsidR="00B003D5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утвержденного </w:t>
                  </w:r>
                </w:p>
                <w:p w14:paraId="3C3E2EF9" w14:textId="0F716844" w:rsidR="00C90379" w:rsidRPr="0039164C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постановлением </w:t>
                  </w:r>
                </w:p>
                <w:p w14:paraId="740DE406" w14:textId="77777777" w:rsidR="00C90379" w:rsidRPr="0039164C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Правительства </w:t>
                  </w:r>
                </w:p>
                <w:p w14:paraId="6F97E3E4" w14:textId="77777777" w:rsidR="00B003D5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Российской </w:t>
                  </w:r>
                </w:p>
                <w:p w14:paraId="16CD1CDD" w14:textId="77777777" w:rsidR="00B003D5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Федерации от </w:t>
                  </w:r>
                </w:p>
                <w:p w14:paraId="3038B1B5" w14:textId="310E9093" w:rsidR="00C90379" w:rsidRPr="0039164C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12 декабря 2012 г</w:t>
                  </w:r>
                  <w:r w:rsidR="00C90379" w:rsidRPr="0039164C">
                    <w:rPr>
                      <w:sz w:val="28"/>
                      <w:szCs w:val="28"/>
                    </w:rPr>
                    <w:t>ода</w:t>
                  </w:r>
                  <w:r w:rsidRPr="0039164C">
                    <w:rPr>
                      <w:sz w:val="28"/>
                      <w:szCs w:val="28"/>
                    </w:rPr>
                    <w:t xml:space="preserve"> </w:t>
                  </w:r>
                  <w:r w:rsidRPr="0039164C">
                    <w:rPr>
                      <w:sz w:val="28"/>
                      <w:szCs w:val="28"/>
                    </w:rPr>
                    <w:br/>
                    <w:t xml:space="preserve">№ 1287 «О </w:t>
                  </w:r>
                </w:p>
                <w:p w14:paraId="2D2E0E22" w14:textId="77777777" w:rsidR="00C90379" w:rsidRPr="0039164C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лицензировании </w:t>
                  </w:r>
                </w:p>
                <w:p w14:paraId="0609D138" w14:textId="77777777" w:rsidR="00C90379" w:rsidRPr="0039164C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деятельности по </w:t>
                  </w:r>
                </w:p>
                <w:p w14:paraId="7DF44CF6" w14:textId="77777777" w:rsidR="00C90379" w:rsidRPr="0039164C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заготовке, хранению, </w:t>
                  </w:r>
                </w:p>
                <w:p w14:paraId="54CF0C41" w14:textId="77777777" w:rsidR="00C90379" w:rsidRPr="0039164C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переработке и </w:t>
                  </w:r>
                </w:p>
                <w:p w14:paraId="02BC7A4C" w14:textId="77777777" w:rsidR="00B003D5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lastRenderedPageBreak/>
                    <w:t xml:space="preserve">реализации лома </w:t>
                  </w:r>
                </w:p>
                <w:p w14:paraId="58849FF3" w14:textId="77777777" w:rsidR="00B003D5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черных и цветных </w:t>
                  </w:r>
                </w:p>
                <w:p w14:paraId="587B8595" w14:textId="77777777" w:rsidR="00B003D5" w:rsidRDefault="001E1634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металлов»</w:t>
                  </w:r>
                  <w:r w:rsidR="0023668D" w:rsidRPr="0039164C">
                    <w:rPr>
                      <w:sz w:val="28"/>
                      <w:szCs w:val="28"/>
                    </w:rPr>
                    <w:t xml:space="preserve"> (далее - Положение о </w:t>
                  </w:r>
                </w:p>
                <w:p w14:paraId="622876BF" w14:textId="72F913DA" w:rsidR="003848FF" w:rsidRPr="0039164C" w:rsidRDefault="0023668D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лицензировании)</w:t>
                  </w:r>
                </w:p>
              </w:tc>
              <w:tc>
                <w:tcPr>
                  <w:tcW w:w="850" w:type="dxa"/>
                </w:tcPr>
                <w:p w14:paraId="45605C79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1CC854B1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4C65CFC2" w14:textId="77777777" w:rsidR="003848FF" w:rsidRPr="00F67135" w:rsidRDefault="003848FF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78E02DEC" w14:textId="77777777" w:rsidR="003848FF" w:rsidRPr="00F67135" w:rsidRDefault="003848FF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3668D" w14:paraId="3FDD24DB" w14:textId="77777777" w:rsidTr="00A868AD">
              <w:tc>
                <w:tcPr>
                  <w:tcW w:w="846" w:type="dxa"/>
                  <w:vAlign w:val="center"/>
                </w:tcPr>
                <w:p w14:paraId="26FD993A" w14:textId="77777777" w:rsidR="0023668D" w:rsidRPr="0039164C" w:rsidRDefault="0023668D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693" w:type="dxa"/>
                  <w:vAlign w:val="center"/>
                </w:tcPr>
                <w:p w14:paraId="312D16B2" w14:textId="77777777" w:rsidR="00E66085" w:rsidRDefault="0023668D" w:rsidP="0023668D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Имеются ли </w:t>
                  </w:r>
                </w:p>
                <w:p w14:paraId="231E7BE7" w14:textId="77777777" w:rsidR="00E66085" w:rsidRDefault="0023668D" w:rsidP="0023668D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документы, </w:t>
                  </w:r>
                </w:p>
                <w:p w14:paraId="2F1B7A31" w14:textId="29CC712C" w:rsidR="000021AD" w:rsidRPr="00E66085" w:rsidRDefault="0023668D" w:rsidP="0023668D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подтверждающие </w:t>
                  </w:r>
                </w:p>
                <w:p w14:paraId="38D9B09F" w14:textId="77777777" w:rsidR="000021AD" w:rsidRPr="00E66085" w:rsidRDefault="0023668D" w:rsidP="0023668D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квалификацию </w:t>
                  </w:r>
                </w:p>
                <w:p w14:paraId="5E1AC5CE" w14:textId="77777777" w:rsidR="00E66085" w:rsidRDefault="0023668D" w:rsidP="0023668D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работников, </w:t>
                  </w:r>
                </w:p>
                <w:p w14:paraId="1A9FEE92" w14:textId="77777777" w:rsidR="00E66085" w:rsidRDefault="0023668D" w:rsidP="0023668D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заключивших с </w:t>
                  </w:r>
                </w:p>
                <w:p w14:paraId="284E94D4" w14:textId="77777777" w:rsidR="00E66085" w:rsidRDefault="0023668D" w:rsidP="0023668D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соискателем </w:t>
                  </w:r>
                </w:p>
                <w:p w14:paraId="69EC1797" w14:textId="049020FF" w:rsidR="0023668D" w:rsidRPr="00E66085" w:rsidRDefault="0023668D" w:rsidP="0023668D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>лицензии трудовые договоры</w:t>
                  </w:r>
                  <w:r w:rsidR="000021AD" w:rsidRPr="00E66085">
                    <w:rPr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2977" w:type="dxa"/>
                  <w:vAlign w:val="center"/>
                </w:tcPr>
                <w:p w14:paraId="72345E00" w14:textId="4F0EF931" w:rsidR="000021AD" w:rsidRPr="0039164C" w:rsidRDefault="00EC6639" w:rsidP="00EC6639">
                  <w:pPr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23668D" w:rsidRPr="0039164C">
                    <w:rPr>
                      <w:sz w:val="28"/>
                      <w:szCs w:val="28"/>
                    </w:rPr>
                    <w:t xml:space="preserve">одпункт </w:t>
                  </w:r>
                  <w:r w:rsidR="000021AD" w:rsidRPr="0039164C">
                    <w:rPr>
                      <w:sz w:val="28"/>
                      <w:szCs w:val="28"/>
                    </w:rPr>
                    <w:t>«</w:t>
                  </w:r>
                  <w:r w:rsidR="0023668D" w:rsidRPr="0039164C">
                    <w:rPr>
                      <w:sz w:val="28"/>
                      <w:szCs w:val="28"/>
                    </w:rPr>
                    <w:t>в</w:t>
                  </w:r>
                  <w:r w:rsidR="000021AD" w:rsidRPr="0039164C">
                    <w:rPr>
                      <w:sz w:val="28"/>
                      <w:szCs w:val="28"/>
                    </w:rPr>
                    <w:t>»</w:t>
                  </w:r>
                  <w:r w:rsidR="0023668D" w:rsidRPr="0039164C">
                    <w:rPr>
                      <w:sz w:val="28"/>
                      <w:szCs w:val="28"/>
                    </w:rPr>
                    <w:t xml:space="preserve"> пункта 7 Положения</w:t>
                  </w:r>
                </w:p>
                <w:p w14:paraId="2151EDAC" w14:textId="1E8BBF3E" w:rsidR="0023668D" w:rsidRPr="0039164C" w:rsidRDefault="0023668D" w:rsidP="00EC6639">
                  <w:pPr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о лицензировании</w:t>
                  </w:r>
                </w:p>
              </w:tc>
              <w:tc>
                <w:tcPr>
                  <w:tcW w:w="850" w:type="dxa"/>
                </w:tcPr>
                <w:p w14:paraId="5F17B5F3" w14:textId="77777777" w:rsidR="0023668D" w:rsidRPr="00F67135" w:rsidRDefault="0023668D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2BAC1CA5" w14:textId="77777777" w:rsidR="0023668D" w:rsidRPr="00F67135" w:rsidRDefault="0023668D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04D3B8F7" w14:textId="77777777" w:rsidR="0023668D" w:rsidRPr="00F67135" w:rsidRDefault="0023668D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496B9919" w14:textId="77777777" w:rsidR="0023668D" w:rsidRPr="00F67135" w:rsidRDefault="0023668D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344CC" w14:paraId="2C4D9233" w14:textId="77777777" w:rsidTr="00A868AD">
              <w:tc>
                <w:tcPr>
                  <w:tcW w:w="846" w:type="dxa"/>
                  <w:vAlign w:val="center"/>
                </w:tcPr>
                <w:p w14:paraId="21DBB80F" w14:textId="77777777" w:rsidR="007344CC" w:rsidRPr="0039164C" w:rsidRDefault="0023668D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693" w:type="dxa"/>
                  <w:vAlign w:val="center"/>
                </w:tcPr>
                <w:p w14:paraId="2D6E8D02" w14:textId="77777777" w:rsidR="00E66085" w:rsidRDefault="007344CC" w:rsidP="00E66085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Прием лома и </w:t>
                  </w:r>
                </w:p>
                <w:p w14:paraId="5FFD0923" w14:textId="77777777" w:rsidR="00E66085" w:rsidRDefault="007344CC" w:rsidP="00E66085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отходов черных </w:t>
                  </w:r>
                </w:p>
                <w:p w14:paraId="50912A65" w14:textId="0524632B" w:rsidR="000021AD" w:rsidRPr="00E66085" w:rsidRDefault="007344CC" w:rsidP="00E66085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металлов </w:t>
                  </w:r>
                </w:p>
                <w:p w14:paraId="6389ACB8" w14:textId="77777777" w:rsidR="000021AD" w:rsidRPr="00E66085" w:rsidRDefault="007344CC" w:rsidP="00E66085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осуществляется с </w:t>
                  </w:r>
                </w:p>
                <w:p w14:paraId="18C709AE" w14:textId="77777777" w:rsidR="000021AD" w:rsidRPr="00E66085" w:rsidRDefault="007344CC" w:rsidP="00E66085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обязательным </w:t>
                  </w:r>
                </w:p>
                <w:p w14:paraId="095E6B2B" w14:textId="77777777" w:rsidR="00E66085" w:rsidRDefault="007344CC" w:rsidP="00E66085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составлением на каждую партию </w:t>
                  </w:r>
                </w:p>
                <w:p w14:paraId="2EF175C1" w14:textId="77777777" w:rsidR="00E66085" w:rsidRDefault="007344CC" w:rsidP="00E66085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лома и отходов </w:t>
                  </w:r>
                </w:p>
                <w:p w14:paraId="0530CA68" w14:textId="06420CCB" w:rsidR="007344CC" w:rsidRPr="00E66085" w:rsidRDefault="007344CC" w:rsidP="00E66085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>приемо-сдаточного акта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3BD198AD" w14:textId="583DD46A" w:rsidR="007344CC" w:rsidRPr="0039164C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7344CC" w:rsidRPr="0039164C">
                    <w:rPr>
                      <w:sz w:val="28"/>
                      <w:szCs w:val="28"/>
                    </w:rPr>
                    <w:t>ункт 10</w:t>
                  </w:r>
                  <w:r w:rsidR="001E1634" w:rsidRPr="0039164C">
                    <w:rPr>
                      <w:sz w:val="28"/>
                      <w:szCs w:val="28"/>
                    </w:rPr>
                    <w:br/>
                    <w:t>Правил № 369</w:t>
                  </w:r>
                </w:p>
              </w:tc>
              <w:tc>
                <w:tcPr>
                  <w:tcW w:w="850" w:type="dxa"/>
                </w:tcPr>
                <w:p w14:paraId="72DAF4B8" w14:textId="77777777" w:rsidR="007344CC" w:rsidRPr="00F67135" w:rsidRDefault="007344CC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4EB28CF" w14:textId="77777777" w:rsidR="007344CC" w:rsidRPr="00F67135" w:rsidRDefault="007344CC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C8971AD" w14:textId="77777777" w:rsidR="007344CC" w:rsidRPr="00F67135" w:rsidRDefault="007344CC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1FDAE9F1" w14:textId="77777777" w:rsidR="007344CC" w:rsidRPr="00F67135" w:rsidRDefault="007344CC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344CC" w14:paraId="50386ACF" w14:textId="77777777" w:rsidTr="00A868AD">
              <w:tc>
                <w:tcPr>
                  <w:tcW w:w="846" w:type="dxa"/>
                  <w:vAlign w:val="center"/>
                </w:tcPr>
                <w:p w14:paraId="36EE8B97" w14:textId="77777777" w:rsidR="007344CC" w:rsidRPr="0039164C" w:rsidRDefault="0023668D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693" w:type="dxa"/>
                  <w:vAlign w:val="center"/>
                </w:tcPr>
                <w:p w14:paraId="13DA2F9D" w14:textId="77777777" w:rsidR="00E66085" w:rsidRDefault="007344CC" w:rsidP="00E66085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Прием лома и </w:t>
                  </w:r>
                </w:p>
                <w:p w14:paraId="56C5AE06" w14:textId="003F34D3" w:rsidR="000021AD" w:rsidRPr="00E66085" w:rsidRDefault="007344CC" w:rsidP="00E66085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отходов цветных металлов </w:t>
                  </w:r>
                </w:p>
                <w:p w14:paraId="5D4C3A17" w14:textId="77777777" w:rsidR="000021AD" w:rsidRPr="00E66085" w:rsidRDefault="007344CC" w:rsidP="00E66085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осуществляется с </w:t>
                  </w:r>
                </w:p>
                <w:p w14:paraId="2D884113" w14:textId="77777777" w:rsidR="000021AD" w:rsidRPr="00E66085" w:rsidRDefault="007344CC" w:rsidP="00E66085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обязательным </w:t>
                  </w:r>
                </w:p>
                <w:p w14:paraId="13D07BAB" w14:textId="77777777" w:rsidR="00E66085" w:rsidRDefault="007344CC" w:rsidP="00E66085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составлением на каждую партию </w:t>
                  </w:r>
                </w:p>
                <w:p w14:paraId="66771E09" w14:textId="77777777" w:rsidR="00E66085" w:rsidRDefault="007344CC" w:rsidP="00E66085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лома и отходов </w:t>
                  </w:r>
                </w:p>
                <w:p w14:paraId="786DEA42" w14:textId="4024FFD3" w:rsidR="007344CC" w:rsidRPr="00E66085" w:rsidRDefault="007344CC" w:rsidP="00E66085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>приемо-сдаточного акта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2BC0CDFB" w14:textId="523FCAFA" w:rsidR="007344CC" w:rsidRPr="0039164C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7344CC" w:rsidRPr="0039164C">
                    <w:rPr>
                      <w:sz w:val="28"/>
                      <w:szCs w:val="28"/>
                    </w:rPr>
                    <w:t xml:space="preserve">ункт 11 </w:t>
                  </w:r>
                  <w:r w:rsidR="007344CC" w:rsidRPr="0039164C">
                    <w:rPr>
                      <w:sz w:val="28"/>
                      <w:szCs w:val="28"/>
                    </w:rPr>
                    <w:br/>
                  </w:r>
                  <w:r w:rsidR="001E1634" w:rsidRPr="0039164C">
                    <w:rPr>
                      <w:sz w:val="28"/>
                      <w:szCs w:val="28"/>
                    </w:rPr>
                    <w:t xml:space="preserve">Правил № </w:t>
                  </w:r>
                  <w:r w:rsidR="007344CC" w:rsidRPr="0039164C">
                    <w:rPr>
                      <w:sz w:val="28"/>
                      <w:szCs w:val="28"/>
                    </w:rPr>
                    <w:t>370</w:t>
                  </w:r>
                </w:p>
              </w:tc>
              <w:tc>
                <w:tcPr>
                  <w:tcW w:w="850" w:type="dxa"/>
                </w:tcPr>
                <w:p w14:paraId="1EAACE28" w14:textId="77777777" w:rsidR="007344CC" w:rsidRPr="00F67135" w:rsidRDefault="007344CC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19B3A24F" w14:textId="77777777" w:rsidR="007344CC" w:rsidRPr="00F67135" w:rsidRDefault="007344CC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1B667902" w14:textId="77777777" w:rsidR="007344CC" w:rsidRPr="00F67135" w:rsidRDefault="007344CC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453D0011" w14:textId="77777777" w:rsidR="007344CC" w:rsidRPr="00F67135" w:rsidRDefault="007344CC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344CC" w14:paraId="18116F45" w14:textId="77777777" w:rsidTr="00A868AD">
              <w:tc>
                <w:tcPr>
                  <w:tcW w:w="846" w:type="dxa"/>
                  <w:vAlign w:val="center"/>
                </w:tcPr>
                <w:p w14:paraId="1F6670DA" w14:textId="77777777" w:rsidR="007344CC" w:rsidRPr="00E66085" w:rsidRDefault="0023668D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693" w:type="dxa"/>
                  <w:vAlign w:val="center"/>
                </w:tcPr>
                <w:p w14:paraId="7AE1067D" w14:textId="77777777" w:rsidR="00A3372F" w:rsidRDefault="007344CC" w:rsidP="00A3372F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Приемо-сдаточные акты </w:t>
                  </w:r>
                </w:p>
                <w:p w14:paraId="504CC202" w14:textId="2ACC4E35" w:rsidR="00E66085" w:rsidRDefault="007344CC" w:rsidP="00A3372F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регистрируются в книге учета </w:t>
                  </w:r>
                </w:p>
                <w:p w14:paraId="38041305" w14:textId="13737B45" w:rsidR="007344CC" w:rsidRPr="00E66085" w:rsidRDefault="007344CC" w:rsidP="00A3372F">
                  <w:pPr>
                    <w:widowControl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>приемо-сдаточных актов</w:t>
                  </w:r>
                </w:p>
              </w:tc>
              <w:tc>
                <w:tcPr>
                  <w:tcW w:w="2977" w:type="dxa"/>
                </w:tcPr>
                <w:p w14:paraId="59D797A7" w14:textId="77777777" w:rsidR="00E66085" w:rsidRDefault="00E66085" w:rsidP="007344CC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</w:p>
                <w:p w14:paraId="0F5A66A9" w14:textId="2BBBAC8E" w:rsidR="007344CC" w:rsidRPr="0039164C" w:rsidRDefault="00EC6639" w:rsidP="007344CC">
                  <w:pPr>
                    <w:widowControl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7344CC" w:rsidRPr="0039164C">
                    <w:rPr>
                      <w:sz w:val="28"/>
                      <w:szCs w:val="28"/>
                    </w:rPr>
                    <w:t>ункт 11</w:t>
                  </w:r>
                  <w:r w:rsidR="007344CC" w:rsidRPr="0039164C">
                    <w:rPr>
                      <w:sz w:val="28"/>
                      <w:szCs w:val="28"/>
                    </w:rPr>
                    <w:br/>
                  </w:r>
                  <w:r w:rsidR="001E1634" w:rsidRPr="0039164C">
                    <w:rPr>
                      <w:sz w:val="28"/>
                      <w:szCs w:val="28"/>
                    </w:rPr>
                    <w:t>Правил № 369</w:t>
                  </w:r>
                  <w:r w:rsidRPr="0039164C">
                    <w:rPr>
                      <w:sz w:val="28"/>
                      <w:szCs w:val="28"/>
                    </w:rPr>
                    <w:t>,</w:t>
                  </w:r>
                </w:p>
                <w:p w14:paraId="1A210B95" w14:textId="77777777" w:rsidR="007344CC" w:rsidRPr="0039164C" w:rsidRDefault="007344CC" w:rsidP="007344CC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 xml:space="preserve">Пункт 12 </w:t>
                  </w:r>
                  <w:r w:rsidRPr="0039164C">
                    <w:rPr>
                      <w:sz w:val="28"/>
                      <w:szCs w:val="28"/>
                    </w:rPr>
                    <w:br/>
                  </w:r>
                  <w:r w:rsidR="001E1634" w:rsidRPr="0039164C">
                    <w:rPr>
                      <w:sz w:val="28"/>
                      <w:szCs w:val="28"/>
                    </w:rPr>
                    <w:t>Правил № 370</w:t>
                  </w:r>
                </w:p>
              </w:tc>
              <w:tc>
                <w:tcPr>
                  <w:tcW w:w="850" w:type="dxa"/>
                </w:tcPr>
                <w:p w14:paraId="00C610B9" w14:textId="77777777" w:rsidR="007344CC" w:rsidRPr="00F67135" w:rsidRDefault="007344CC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497C4885" w14:textId="77777777" w:rsidR="007344CC" w:rsidRPr="00F67135" w:rsidRDefault="007344CC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3FF702D0" w14:textId="77777777" w:rsidR="007344CC" w:rsidRPr="00F67135" w:rsidRDefault="007344CC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0233CB78" w14:textId="77777777" w:rsidR="007344CC" w:rsidRPr="00F67135" w:rsidRDefault="007344CC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344CC" w14:paraId="3B00A514" w14:textId="77777777" w:rsidTr="00A868AD">
              <w:tc>
                <w:tcPr>
                  <w:tcW w:w="846" w:type="dxa"/>
                  <w:vAlign w:val="center"/>
                </w:tcPr>
                <w:p w14:paraId="6FE67824" w14:textId="77777777" w:rsidR="007344CC" w:rsidRPr="00E66085" w:rsidRDefault="0023668D" w:rsidP="003848FF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693" w:type="dxa"/>
                  <w:vAlign w:val="center"/>
                </w:tcPr>
                <w:p w14:paraId="166CF54F" w14:textId="77777777" w:rsidR="000021AD" w:rsidRPr="00E66085" w:rsidRDefault="007344CC" w:rsidP="007344CC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Каждая партия </w:t>
                  </w:r>
                </w:p>
                <w:p w14:paraId="6943571D" w14:textId="77777777" w:rsidR="00E66085" w:rsidRDefault="007344CC" w:rsidP="007344CC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отчужденных лома и отходов черных металлов </w:t>
                  </w:r>
                </w:p>
                <w:p w14:paraId="7DABADF2" w14:textId="797DC6DF" w:rsidR="000021AD" w:rsidRPr="00E66085" w:rsidRDefault="007344CC" w:rsidP="007344CC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зарегистрирована в </w:t>
                  </w:r>
                </w:p>
                <w:p w14:paraId="47EB7EFD" w14:textId="77777777" w:rsidR="00E66085" w:rsidRDefault="007344CC" w:rsidP="007344CC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lastRenderedPageBreak/>
                    <w:t xml:space="preserve">журнале </w:t>
                  </w:r>
                </w:p>
                <w:p w14:paraId="4A75EF81" w14:textId="5771E859" w:rsidR="000021AD" w:rsidRPr="00E66085" w:rsidRDefault="007344CC" w:rsidP="007344CC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регистрации </w:t>
                  </w:r>
                </w:p>
                <w:p w14:paraId="14F1D0FD" w14:textId="77777777" w:rsidR="000021AD" w:rsidRPr="00E66085" w:rsidRDefault="007344CC" w:rsidP="007344CC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отгруженных лома и </w:t>
                  </w:r>
                </w:p>
                <w:p w14:paraId="5D4A0778" w14:textId="77777777" w:rsidR="00E66085" w:rsidRDefault="007344CC" w:rsidP="007344CC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отходов черных </w:t>
                  </w:r>
                </w:p>
                <w:p w14:paraId="779BF842" w14:textId="307395E4" w:rsidR="007344CC" w:rsidRPr="00E66085" w:rsidRDefault="007344CC" w:rsidP="007344CC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>металлов</w:t>
                  </w:r>
                </w:p>
              </w:tc>
              <w:tc>
                <w:tcPr>
                  <w:tcW w:w="2977" w:type="dxa"/>
                  <w:vAlign w:val="center"/>
                </w:tcPr>
                <w:p w14:paraId="358FED7E" w14:textId="21CE4747" w:rsidR="007344CC" w:rsidRPr="0039164C" w:rsidRDefault="00EC663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lastRenderedPageBreak/>
                    <w:t>П</w:t>
                  </w:r>
                  <w:r w:rsidR="007344CC" w:rsidRPr="0039164C">
                    <w:rPr>
                      <w:sz w:val="28"/>
                      <w:szCs w:val="28"/>
                    </w:rPr>
                    <w:t>ункт 18</w:t>
                  </w:r>
                  <w:r w:rsidR="007344CC" w:rsidRPr="0039164C">
                    <w:rPr>
                      <w:sz w:val="28"/>
                      <w:szCs w:val="28"/>
                    </w:rPr>
                    <w:br/>
                  </w:r>
                  <w:r w:rsidR="001E1634" w:rsidRPr="0039164C">
                    <w:rPr>
                      <w:sz w:val="28"/>
                      <w:szCs w:val="28"/>
                    </w:rPr>
                    <w:t>Правил № 369</w:t>
                  </w:r>
                </w:p>
              </w:tc>
              <w:tc>
                <w:tcPr>
                  <w:tcW w:w="850" w:type="dxa"/>
                </w:tcPr>
                <w:p w14:paraId="6D96DBCE" w14:textId="77777777" w:rsidR="007344CC" w:rsidRPr="00F67135" w:rsidRDefault="007344CC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4F7B504B" w14:textId="77777777" w:rsidR="007344CC" w:rsidRPr="00F67135" w:rsidRDefault="007344CC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48C41ACC" w14:textId="77777777" w:rsidR="007344CC" w:rsidRPr="00F67135" w:rsidRDefault="007344CC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2644DDE0" w14:textId="77777777" w:rsidR="007344CC" w:rsidRPr="00F67135" w:rsidRDefault="007344CC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344CC" w14:paraId="385C2FDB" w14:textId="77777777" w:rsidTr="00A868AD">
              <w:tc>
                <w:tcPr>
                  <w:tcW w:w="846" w:type="dxa"/>
                  <w:vAlign w:val="center"/>
                </w:tcPr>
                <w:p w14:paraId="22C9CDC7" w14:textId="77777777" w:rsidR="007344CC" w:rsidRPr="00E66085" w:rsidRDefault="007344CC" w:rsidP="0023668D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>1</w:t>
                  </w:r>
                  <w:r w:rsidR="0023668D" w:rsidRPr="00E66085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93" w:type="dxa"/>
                  <w:vAlign w:val="center"/>
                </w:tcPr>
                <w:p w14:paraId="2A864620" w14:textId="77777777" w:rsidR="000021AD" w:rsidRPr="00E66085" w:rsidRDefault="007344CC" w:rsidP="007344CC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Каждая партия </w:t>
                  </w:r>
                </w:p>
                <w:p w14:paraId="74DC4E5F" w14:textId="77777777" w:rsidR="00E66085" w:rsidRDefault="007344CC" w:rsidP="007344CC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отчужденных лома и отходов цветных металлов </w:t>
                  </w:r>
                </w:p>
                <w:p w14:paraId="619A2159" w14:textId="2B97AD33" w:rsidR="000021AD" w:rsidRPr="00E66085" w:rsidRDefault="007344CC" w:rsidP="007344CC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зарегистрирована в </w:t>
                  </w:r>
                </w:p>
                <w:p w14:paraId="1775E8F4" w14:textId="77777777" w:rsidR="00E66085" w:rsidRDefault="007344CC" w:rsidP="007344CC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журнале </w:t>
                  </w:r>
                </w:p>
                <w:p w14:paraId="62963CF7" w14:textId="42B79257" w:rsidR="000021AD" w:rsidRPr="00E66085" w:rsidRDefault="007344CC" w:rsidP="007344CC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регистрации </w:t>
                  </w:r>
                </w:p>
                <w:p w14:paraId="7AD6061F" w14:textId="77777777" w:rsidR="000021AD" w:rsidRPr="00E66085" w:rsidRDefault="007344CC" w:rsidP="007344CC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 xml:space="preserve">отгруженных лома и </w:t>
                  </w:r>
                </w:p>
                <w:p w14:paraId="32E81925" w14:textId="38ADB3C3" w:rsidR="007344CC" w:rsidRPr="00E66085" w:rsidRDefault="007344CC" w:rsidP="007344CC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E66085">
                    <w:rPr>
                      <w:sz w:val="28"/>
                      <w:szCs w:val="28"/>
                    </w:rPr>
                    <w:t>отходов цветных металлов</w:t>
                  </w:r>
                </w:p>
              </w:tc>
              <w:tc>
                <w:tcPr>
                  <w:tcW w:w="2977" w:type="dxa"/>
                  <w:vAlign w:val="center"/>
                </w:tcPr>
                <w:p w14:paraId="0D196FB8" w14:textId="11988472" w:rsidR="007344CC" w:rsidRPr="0039164C" w:rsidRDefault="00094919" w:rsidP="001E1634">
                  <w:pPr>
                    <w:widowControl/>
                    <w:jc w:val="center"/>
                    <w:rPr>
                      <w:sz w:val="28"/>
                      <w:szCs w:val="28"/>
                    </w:rPr>
                  </w:pPr>
                  <w:r w:rsidRPr="0039164C">
                    <w:rPr>
                      <w:sz w:val="28"/>
                      <w:szCs w:val="28"/>
                    </w:rPr>
                    <w:t>П</w:t>
                  </w:r>
                  <w:r w:rsidR="007344CC" w:rsidRPr="0039164C">
                    <w:rPr>
                      <w:sz w:val="28"/>
                      <w:szCs w:val="28"/>
                    </w:rPr>
                    <w:t xml:space="preserve">ункт 21 </w:t>
                  </w:r>
                  <w:r w:rsidR="007344CC" w:rsidRPr="0039164C">
                    <w:rPr>
                      <w:sz w:val="28"/>
                      <w:szCs w:val="28"/>
                    </w:rPr>
                    <w:br/>
                  </w:r>
                  <w:r w:rsidR="001E1634" w:rsidRPr="0039164C">
                    <w:rPr>
                      <w:sz w:val="28"/>
                      <w:szCs w:val="28"/>
                    </w:rPr>
                    <w:t>Правил № 370</w:t>
                  </w:r>
                </w:p>
              </w:tc>
              <w:tc>
                <w:tcPr>
                  <w:tcW w:w="850" w:type="dxa"/>
                </w:tcPr>
                <w:p w14:paraId="23DFA011" w14:textId="77777777" w:rsidR="007344CC" w:rsidRPr="00F67135" w:rsidRDefault="007344CC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50C64D2" w14:textId="77777777" w:rsidR="007344CC" w:rsidRPr="00F67135" w:rsidRDefault="007344CC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784B26A" w14:textId="77777777" w:rsidR="007344CC" w:rsidRPr="00F67135" w:rsidRDefault="007344CC" w:rsidP="00812A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18BD7C74" w14:textId="77777777" w:rsidR="007344CC" w:rsidRPr="00F67135" w:rsidRDefault="007344CC" w:rsidP="009E5B7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3A4A380" w14:textId="77777777" w:rsidR="009B2283" w:rsidRDefault="001E1634" w:rsidP="009E5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Графа «примечание» подлежит обязательному заполнению в случае заполнения графы «неприменимо».</w:t>
            </w:r>
          </w:p>
          <w:p w14:paraId="7A1ADA35" w14:textId="77777777" w:rsidR="00046AD2" w:rsidRPr="00046AD2" w:rsidRDefault="00046AD2" w:rsidP="00046AD2">
            <w:pPr>
              <w:widowControl/>
              <w:ind w:firstLine="709"/>
              <w:jc w:val="both"/>
              <w:rPr>
                <w:sz w:val="24"/>
                <w:szCs w:val="24"/>
                <w:highlight w:val="yellow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79"/>
              <w:gridCol w:w="426"/>
              <w:gridCol w:w="1949"/>
            </w:tblGrid>
            <w:tr w:rsidR="00E32EA3" w:rsidRPr="00046AD2" w14:paraId="28CA5285" w14:textId="77777777" w:rsidTr="003B162B">
              <w:tc>
                <w:tcPr>
                  <w:tcW w:w="7479" w:type="dxa"/>
                  <w:tcBorders>
                    <w:bottom w:val="single" w:sz="4" w:space="0" w:color="auto"/>
                  </w:tcBorders>
                </w:tcPr>
                <w:p w14:paraId="73322ACC" w14:textId="77777777" w:rsidR="00E32EA3" w:rsidRPr="00046AD2" w:rsidRDefault="00E32EA3" w:rsidP="00B726E1">
                  <w:pPr>
                    <w:widowControl/>
                    <w:jc w:val="both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6" w:type="dxa"/>
                </w:tcPr>
                <w:p w14:paraId="66A0C493" w14:textId="77777777" w:rsidR="00E32EA3" w:rsidRPr="00046AD2" w:rsidRDefault="00E32EA3" w:rsidP="00B726E1">
                  <w:pPr>
                    <w:widowControl/>
                    <w:jc w:val="both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49" w:type="dxa"/>
                  <w:vMerge w:val="restart"/>
                </w:tcPr>
                <w:p w14:paraId="40A22DF8" w14:textId="77777777" w:rsidR="00E32EA3" w:rsidRPr="00046AD2" w:rsidRDefault="00E32EA3" w:rsidP="00B726E1">
                  <w:pPr>
                    <w:widowControl/>
                    <w:jc w:val="both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E32EA3" w:rsidRPr="00046AD2" w14:paraId="3CFF2645" w14:textId="77777777" w:rsidTr="00B726E1">
              <w:tc>
                <w:tcPr>
                  <w:tcW w:w="7479" w:type="dxa"/>
                  <w:tcBorders>
                    <w:bottom w:val="single" w:sz="4" w:space="0" w:color="auto"/>
                  </w:tcBorders>
                </w:tcPr>
                <w:p w14:paraId="74CC8078" w14:textId="77777777" w:rsidR="00E32EA3" w:rsidRPr="00046AD2" w:rsidRDefault="00E32EA3" w:rsidP="00B726E1">
                  <w:pPr>
                    <w:widowControl/>
                    <w:jc w:val="both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6" w:type="dxa"/>
                </w:tcPr>
                <w:p w14:paraId="646978B9" w14:textId="77777777" w:rsidR="00E32EA3" w:rsidRPr="00046AD2" w:rsidRDefault="00E32EA3" w:rsidP="00B726E1">
                  <w:pPr>
                    <w:widowControl/>
                    <w:jc w:val="both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bottom w:val="single" w:sz="4" w:space="0" w:color="auto"/>
                  </w:tcBorders>
                </w:tcPr>
                <w:p w14:paraId="3D49383C" w14:textId="77777777" w:rsidR="00E32EA3" w:rsidRPr="00046AD2" w:rsidRDefault="00E32EA3" w:rsidP="00B726E1">
                  <w:pPr>
                    <w:widowControl/>
                    <w:jc w:val="both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046AD2" w:rsidRPr="00046AD2" w14:paraId="6A2B9EA6" w14:textId="77777777" w:rsidTr="00B726E1">
              <w:tc>
                <w:tcPr>
                  <w:tcW w:w="7479" w:type="dxa"/>
                  <w:tcBorders>
                    <w:top w:val="single" w:sz="4" w:space="0" w:color="auto"/>
                  </w:tcBorders>
                </w:tcPr>
                <w:p w14:paraId="79EC371A" w14:textId="77777777" w:rsidR="000021AD" w:rsidRDefault="00046AD2" w:rsidP="004A4611">
                  <w:pPr>
                    <w:widowControl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E32EA3">
                    <w:rPr>
                      <w:sz w:val="24"/>
                      <w:szCs w:val="24"/>
                      <w:vertAlign w:val="superscript"/>
                    </w:rPr>
                    <w:t>(</w:t>
                  </w:r>
                  <w:r w:rsidR="00AC33DC" w:rsidRPr="00E32EA3">
                    <w:rPr>
                      <w:sz w:val="24"/>
                      <w:szCs w:val="24"/>
                      <w:vertAlign w:val="superscript"/>
                    </w:rPr>
                    <w:t xml:space="preserve">Должность, фамилия и инициалы должностного лица, в должностные обязанности которого в </w:t>
                  </w:r>
                </w:p>
                <w:p w14:paraId="1681FE49" w14:textId="77777777" w:rsidR="000021AD" w:rsidRDefault="00AC33DC" w:rsidP="004A4611">
                  <w:pPr>
                    <w:widowControl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E32EA3">
                    <w:rPr>
                      <w:sz w:val="24"/>
                      <w:szCs w:val="24"/>
                      <w:vertAlign w:val="superscript"/>
                    </w:rPr>
                    <w:t xml:space="preserve">соответствии с положением о виде контроля, должностным регламентом входит осуществление </w:t>
                  </w:r>
                </w:p>
                <w:p w14:paraId="1B0D7343" w14:textId="77777777" w:rsidR="000021AD" w:rsidRDefault="00AC33DC" w:rsidP="004A4611">
                  <w:pPr>
                    <w:widowControl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E32EA3">
                    <w:rPr>
                      <w:sz w:val="24"/>
                      <w:szCs w:val="24"/>
                      <w:vertAlign w:val="superscript"/>
                    </w:rPr>
                    <w:t xml:space="preserve">полномочий по виду контроля, в том числе проведение контрольных (надзорных) мероприятий, </w:t>
                  </w:r>
                </w:p>
                <w:p w14:paraId="236C020E" w14:textId="1404E68D" w:rsidR="00046AD2" w:rsidRPr="00E32EA3" w:rsidRDefault="00AC33DC" w:rsidP="004A4611">
                  <w:pPr>
                    <w:widowControl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E32EA3">
                    <w:rPr>
                      <w:sz w:val="24"/>
                      <w:szCs w:val="24"/>
                      <w:vertAlign w:val="superscript"/>
                    </w:rPr>
                    <w:t>проводящего контрольное (надзорное) мероприятие и заполняющего проверочный лист</w:t>
                  </w:r>
                  <w:r w:rsidR="00046AD2" w:rsidRPr="00E32EA3">
                    <w:rPr>
                      <w:sz w:val="24"/>
                      <w:szCs w:val="24"/>
                      <w:vertAlign w:val="superscript"/>
                    </w:rPr>
                    <w:t>)</w:t>
                  </w:r>
                </w:p>
              </w:tc>
              <w:tc>
                <w:tcPr>
                  <w:tcW w:w="426" w:type="dxa"/>
                </w:tcPr>
                <w:p w14:paraId="01979687" w14:textId="77777777" w:rsidR="00046AD2" w:rsidRPr="00046AD2" w:rsidRDefault="00046AD2" w:rsidP="00B726E1">
                  <w:pPr>
                    <w:widowControl/>
                    <w:jc w:val="center"/>
                    <w:rPr>
                      <w:sz w:val="28"/>
                      <w:szCs w:val="28"/>
                      <w:highlight w:val="yellow"/>
                      <w:vertAlign w:val="superscript"/>
                    </w:rPr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</w:tcBorders>
                </w:tcPr>
                <w:p w14:paraId="2F765870" w14:textId="77777777" w:rsidR="00046AD2" w:rsidRPr="004A4611" w:rsidRDefault="00046AD2" w:rsidP="00B726E1">
                  <w:pPr>
                    <w:widowControl/>
                    <w:jc w:val="center"/>
                    <w:rPr>
                      <w:sz w:val="24"/>
                      <w:szCs w:val="24"/>
                      <w:highlight w:val="yellow"/>
                      <w:vertAlign w:val="superscript"/>
                    </w:rPr>
                  </w:pPr>
                  <w:r w:rsidRPr="00E32EA3">
                    <w:rPr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</w:tc>
            </w:tr>
          </w:tbl>
          <w:p w14:paraId="2672231B" w14:textId="77777777" w:rsidR="005051C4" w:rsidRPr="00444166" w:rsidRDefault="005051C4" w:rsidP="0099782F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14:paraId="7FA4E18A" w14:textId="77777777" w:rsidR="00C740DA" w:rsidRDefault="00C740DA" w:rsidP="009C5BDA">
      <w:pPr>
        <w:pStyle w:val="140"/>
        <w:ind w:left="0" w:firstLine="0"/>
        <w:rPr>
          <w:sz w:val="27"/>
          <w:szCs w:val="27"/>
        </w:rPr>
      </w:pPr>
    </w:p>
    <w:sectPr w:rsidR="00C740DA" w:rsidSect="009C5BDA">
      <w:headerReference w:type="even" r:id="rId8"/>
      <w:headerReference w:type="default" r:id="rId9"/>
      <w:headerReference w:type="first" r:id="rId10"/>
      <w:pgSz w:w="11906" w:h="16838" w:code="9"/>
      <w:pgMar w:top="568" w:right="567" w:bottom="426" w:left="1418" w:header="428" w:footer="3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7C87" w14:textId="77777777" w:rsidR="00B122BF" w:rsidRDefault="00B122BF" w:rsidP="00377769">
      <w:r>
        <w:separator/>
      </w:r>
    </w:p>
  </w:endnote>
  <w:endnote w:type="continuationSeparator" w:id="0">
    <w:p w14:paraId="71C6762A" w14:textId="77777777" w:rsidR="00B122BF" w:rsidRDefault="00B122BF" w:rsidP="0037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C475A" w14:textId="77777777" w:rsidR="00B122BF" w:rsidRDefault="00B122BF" w:rsidP="00377769">
      <w:r>
        <w:separator/>
      </w:r>
    </w:p>
  </w:footnote>
  <w:footnote w:type="continuationSeparator" w:id="0">
    <w:p w14:paraId="045349F9" w14:textId="77777777" w:rsidR="00B122BF" w:rsidRDefault="00B122BF" w:rsidP="00377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91422"/>
      <w:docPartObj>
        <w:docPartGallery w:val="Page Numbers (Top of Page)"/>
        <w:docPartUnique/>
      </w:docPartObj>
    </w:sdtPr>
    <w:sdtEndPr/>
    <w:sdtContent>
      <w:p w14:paraId="35119A3C" w14:textId="77777777" w:rsidR="007A17A4" w:rsidRDefault="00B122BF">
        <w:pPr>
          <w:pStyle w:val="ad"/>
          <w:jc w:val="center"/>
        </w:pPr>
      </w:p>
    </w:sdtContent>
  </w:sdt>
  <w:p w14:paraId="7F56C79C" w14:textId="77777777" w:rsidR="007A17A4" w:rsidRDefault="007A17A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91423"/>
      <w:docPartObj>
        <w:docPartGallery w:val="Page Numbers (Top of Page)"/>
        <w:docPartUnique/>
      </w:docPartObj>
    </w:sdtPr>
    <w:sdtEndPr/>
    <w:sdtContent>
      <w:p w14:paraId="620609E1" w14:textId="77777777" w:rsidR="009C5BDA" w:rsidRDefault="00396C6F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DEB">
          <w:rPr>
            <w:noProof/>
          </w:rPr>
          <w:t>2</w:t>
        </w:r>
        <w:r>
          <w:rPr>
            <w:noProof/>
          </w:rPr>
          <w:fldChar w:fldCharType="end"/>
        </w:r>
      </w:p>
      <w:p w14:paraId="1CB5EE2F" w14:textId="77777777" w:rsidR="001E1634" w:rsidRDefault="00B122BF">
        <w:pPr>
          <w:pStyle w:val="ad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96A3" w14:textId="77777777" w:rsidR="0023668D" w:rsidRDefault="0023668D">
    <w:pPr>
      <w:pStyle w:val="ad"/>
    </w:pPr>
  </w:p>
  <w:p w14:paraId="5040BC5D" w14:textId="77777777" w:rsidR="0023668D" w:rsidRDefault="0023668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35D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B3B"/>
    <w:multiLevelType w:val="hybridMultilevel"/>
    <w:tmpl w:val="B866BA8A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190B4F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A0CDE"/>
    <w:multiLevelType w:val="hybridMultilevel"/>
    <w:tmpl w:val="73062646"/>
    <w:lvl w:ilvl="0" w:tplc="791EEEF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390145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7265E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69F81FBA"/>
    <w:multiLevelType w:val="hybridMultilevel"/>
    <w:tmpl w:val="B06EE078"/>
    <w:lvl w:ilvl="0" w:tplc="BCBCED2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6B6F5162"/>
    <w:multiLevelType w:val="hybridMultilevel"/>
    <w:tmpl w:val="7794C51C"/>
    <w:lvl w:ilvl="0" w:tplc="A57AA7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6BB12B24"/>
    <w:multiLevelType w:val="hybridMultilevel"/>
    <w:tmpl w:val="FB825082"/>
    <w:lvl w:ilvl="0" w:tplc="5A54C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C10179"/>
    <w:multiLevelType w:val="hybridMultilevel"/>
    <w:tmpl w:val="589CD84E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08183481">
    <w:abstractNumId w:val="6"/>
  </w:num>
  <w:num w:numId="2" w16cid:durableId="976107724">
    <w:abstractNumId w:val="1"/>
  </w:num>
  <w:num w:numId="3" w16cid:durableId="890845891">
    <w:abstractNumId w:val="5"/>
  </w:num>
  <w:num w:numId="4" w16cid:durableId="219021650">
    <w:abstractNumId w:val="4"/>
  </w:num>
  <w:num w:numId="5" w16cid:durableId="899025885">
    <w:abstractNumId w:val="0"/>
  </w:num>
  <w:num w:numId="6" w16cid:durableId="264580276">
    <w:abstractNumId w:val="2"/>
  </w:num>
  <w:num w:numId="7" w16cid:durableId="302472352">
    <w:abstractNumId w:val="9"/>
  </w:num>
  <w:num w:numId="8" w16cid:durableId="488982421">
    <w:abstractNumId w:val="7"/>
  </w:num>
  <w:num w:numId="9" w16cid:durableId="1799563627">
    <w:abstractNumId w:val="8"/>
  </w:num>
  <w:num w:numId="10" w16cid:durableId="1213421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31E"/>
    <w:rsid w:val="00000F96"/>
    <w:rsid w:val="000021AD"/>
    <w:rsid w:val="00005A40"/>
    <w:rsid w:val="00025AD3"/>
    <w:rsid w:val="00034341"/>
    <w:rsid w:val="0003693B"/>
    <w:rsid w:val="0004169F"/>
    <w:rsid w:val="00043252"/>
    <w:rsid w:val="00046AD2"/>
    <w:rsid w:val="00050D70"/>
    <w:rsid w:val="00082A36"/>
    <w:rsid w:val="00093115"/>
    <w:rsid w:val="00094919"/>
    <w:rsid w:val="0009578E"/>
    <w:rsid w:val="000A0CFB"/>
    <w:rsid w:val="000A1452"/>
    <w:rsid w:val="000A2346"/>
    <w:rsid w:val="000B24A5"/>
    <w:rsid w:val="000B313B"/>
    <w:rsid w:val="000B5C8B"/>
    <w:rsid w:val="000C0F68"/>
    <w:rsid w:val="000C38CE"/>
    <w:rsid w:val="000C7200"/>
    <w:rsid w:val="000D5E41"/>
    <w:rsid w:val="000D610A"/>
    <w:rsid w:val="000E0DC6"/>
    <w:rsid w:val="000F2273"/>
    <w:rsid w:val="000F2BF1"/>
    <w:rsid w:val="0012029E"/>
    <w:rsid w:val="00131EF5"/>
    <w:rsid w:val="00143300"/>
    <w:rsid w:val="001464E6"/>
    <w:rsid w:val="0014671F"/>
    <w:rsid w:val="00160F88"/>
    <w:rsid w:val="0017438F"/>
    <w:rsid w:val="001805A5"/>
    <w:rsid w:val="001A1D08"/>
    <w:rsid w:val="001A2040"/>
    <w:rsid w:val="001A2253"/>
    <w:rsid w:val="001B1D8A"/>
    <w:rsid w:val="001C3CE5"/>
    <w:rsid w:val="001D1853"/>
    <w:rsid w:val="001E01E9"/>
    <w:rsid w:val="001E1634"/>
    <w:rsid w:val="001E662E"/>
    <w:rsid w:val="001F247A"/>
    <w:rsid w:val="001F7404"/>
    <w:rsid w:val="00202876"/>
    <w:rsid w:val="00206CBD"/>
    <w:rsid w:val="002110C6"/>
    <w:rsid w:val="00224104"/>
    <w:rsid w:val="0023343A"/>
    <w:rsid w:val="0023668D"/>
    <w:rsid w:val="0023731A"/>
    <w:rsid w:val="00240783"/>
    <w:rsid w:val="00243251"/>
    <w:rsid w:val="00254357"/>
    <w:rsid w:val="00262644"/>
    <w:rsid w:val="00266CF1"/>
    <w:rsid w:val="00270E22"/>
    <w:rsid w:val="00275674"/>
    <w:rsid w:val="00277B9A"/>
    <w:rsid w:val="00283C78"/>
    <w:rsid w:val="00292E10"/>
    <w:rsid w:val="00294291"/>
    <w:rsid w:val="00295923"/>
    <w:rsid w:val="00297247"/>
    <w:rsid w:val="002A2ED2"/>
    <w:rsid w:val="002B73D6"/>
    <w:rsid w:val="002D11B7"/>
    <w:rsid w:val="002E163F"/>
    <w:rsid w:val="002E4A67"/>
    <w:rsid w:val="002E5A36"/>
    <w:rsid w:val="002E6435"/>
    <w:rsid w:val="002F146B"/>
    <w:rsid w:val="003028D7"/>
    <w:rsid w:val="00313E7D"/>
    <w:rsid w:val="00315448"/>
    <w:rsid w:val="00321642"/>
    <w:rsid w:val="003230BE"/>
    <w:rsid w:val="0032466E"/>
    <w:rsid w:val="003500FD"/>
    <w:rsid w:val="00363631"/>
    <w:rsid w:val="00363992"/>
    <w:rsid w:val="003705CF"/>
    <w:rsid w:val="00371E66"/>
    <w:rsid w:val="003776E0"/>
    <w:rsid w:val="00377769"/>
    <w:rsid w:val="00383D75"/>
    <w:rsid w:val="003848FF"/>
    <w:rsid w:val="0039164C"/>
    <w:rsid w:val="00391D79"/>
    <w:rsid w:val="00396C6F"/>
    <w:rsid w:val="003C7200"/>
    <w:rsid w:val="003C7F7A"/>
    <w:rsid w:val="003D2954"/>
    <w:rsid w:val="003D2E2D"/>
    <w:rsid w:val="003D48EA"/>
    <w:rsid w:val="003E573A"/>
    <w:rsid w:val="003F3B5F"/>
    <w:rsid w:val="00402C55"/>
    <w:rsid w:val="00414EDF"/>
    <w:rsid w:val="00415AB7"/>
    <w:rsid w:val="0042241C"/>
    <w:rsid w:val="00432776"/>
    <w:rsid w:val="00441520"/>
    <w:rsid w:val="00442017"/>
    <w:rsid w:val="00442E37"/>
    <w:rsid w:val="00442F70"/>
    <w:rsid w:val="00444166"/>
    <w:rsid w:val="00460952"/>
    <w:rsid w:val="00461AEF"/>
    <w:rsid w:val="0048073A"/>
    <w:rsid w:val="00483991"/>
    <w:rsid w:val="004A4611"/>
    <w:rsid w:val="004A4B91"/>
    <w:rsid w:val="004C1CF7"/>
    <w:rsid w:val="004C4B5B"/>
    <w:rsid w:val="004C727E"/>
    <w:rsid w:val="004E090C"/>
    <w:rsid w:val="004E648F"/>
    <w:rsid w:val="00500928"/>
    <w:rsid w:val="00501089"/>
    <w:rsid w:val="0050198B"/>
    <w:rsid w:val="005024F1"/>
    <w:rsid w:val="005046B0"/>
    <w:rsid w:val="005051C4"/>
    <w:rsid w:val="00510DDF"/>
    <w:rsid w:val="00511190"/>
    <w:rsid w:val="00513EC6"/>
    <w:rsid w:val="0053258F"/>
    <w:rsid w:val="00534A9B"/>
    <w:rsid w:val="00537D2B"/>
    <w:rsid w:val="00540069"/>
    <w:rsid w:val="00544351"/>
    <w:rsid w:val="00546438"/>
    <w:rsid w:val="00553B03"/>
    <w:rsid w:val="00567AB1"/>
    <w:rsid w:val="0057055E"/>
    <w:rsid w:val="00575C83"/>
    <w:rsid w:val="00581CA6"/>
    <w:rsid w:val="00581DBE"/>
    <w:rsid w:val="005A35B4"/>
    <w:rsid w:val="005B0985"/>
    <w:rsid w:val="005C1068"/>
    <w:rsid w:val="005C2570"/>
    <w:rsid w:val="005C31FF"/>
    <w:rsid w:val="005D116A"/>
    <w:rsid w:val="005E2B5E"/>
    <w:rsid w:val="005E599D"/>
    <w:rsid w:val="005E7745"/>
    <w:rsid w:val="005F1B34"/>
    <w:rsid w:val="005F3D7D"/>
    <w:rsid w:val="005F64F4"/>
    <w:rsid w:val="00604191"/>
    <w:rsid w:val="00612094"/>
    <w:rsid w:val="00615E39"/>
    <w:rsid w:val="00617590"/>
    <w:rsid w:val="006205AC"/>
    <w:rsid w:val="00620BD8"/>
    <w:rsid w:val="006233DC"/>
    <w:rsid w:val="006248E7"/>
    <w:rsid w:val="0063354E"/>
    <w:rsid w:val="00635673"/>
    <w:rsid w:val="00645F71"/>
    <w:rsid w:val="0065095B"/>
    <w:rsid w:val="00650DB1"/>
    <w:rsid w:val="00651F53"/>
    <w:rsid w:val="006524A1"/>
    <w:rsid w:val="006557E2"/>
    <w:rsid w:val="006742BC"/>
    <w:rsid w:val="00683A37"/>
    <w:rsid w:val="00686BC5"/>
    <w:rsid w:val="00687066"/>
    <w:rsid w:val="00687B60"/>
    <w:rsid w:val="006924E5"/>
    <w:rsid w:val="006A0363"/>
    <w:rsid w:val="006A1F4E"/>
    <w:rsid w:val="006A238C"/>
    <w:rsid w:val="006A2552"/>
    <w:rsid w:val="006A6727"/>
    <w:rsid w:val="006B208A"/>
    <w:rsid w:val="006B6547"/>
    <w:rsid w:val="006D67A0"/>
    <w:rsid w:val="006D6FE9"/>
    <w:rsid w:val="006E7EAC"/>
    <w:rsid w:val="00716A34"/>
    <w:rsid w:val="007206F5"/>
    <w:rsid w:val="00723058"/>
    <w:rsid w:val="00725940"/>
    <w:rsid w:val="007344CC"/>
    <w:rsid w:val="00740151"/>
    <w:rsid w:val="0074260D"/>
    <w:rsid w:val="007574F0"/>
    <w:rsid w:val="007604A9"/>
    <w:rsid w:val="0077160C"/>
    <w:rsid w:val="00776B24"/>
    <w:rsid w:val="00777411"/>
    <w:rsid w:val="0078647D"/>
    <w:rsid w:val="00786C87"/>
    <w:rsid w:val="007A17A4"/>
    <w:rsid w:val="007B40C9"/>
    <w:rsid w:val="007C226F"/>
    <w:rsid w:val="007C6A48"/>
    <w:rsid w:val="007C7035"/>
    <w:rsid w:val="007D4D95"/>
    <w:rsid w:val="007D53B6"/>
    <w:rsid w:val="007E254D"/>
    <w:rsid w:val="007E3246"/>
    <w:rsid w:val="007E5C19"/>
    <w:rsid w:val="00805407"/>
    <w:rsid w:val="008120BC"/>
    <w:rsid w:val="00812A39"/>
    <w:rsid w:val="00830C26"/>
    <w:rsid w:val="00845349"/>
    <w:rsid w:val="00854C55"/>
    <w:rsid w:val="00854CEE"/>
    <w:rsid w:val="0088156B"/>
    <w:rsid w:val="0088376D"/>
    <w:rsid w:val="008841DC"/>
    <w:rsid w:val="00892DD4"/>
    <w:rsid w:val="0089437D"/>
    <w:rsid w:val="008A0572"/>
    <w:rsid w:val="008A430E"/>
    <w:rsid w:val="008C3247"/>
    <w:rsid w:val="008C6666"/>
    <w:rsid w:val="008E259C"/>
    <w:rsid w:val="008F40F5"/>
    <w:rsid w:val="008F7A8A"/>
    <w:rsid w:val="00903B82"/>
    <w:rsid w:val="00904369"/>
    <w:rsid w:val="0092474F"/>
    <w:rsid w:val="00926978"/>
    <w:rsid w:val="00926A56"/>
    <w:rsid w:val="009509F6"/>
    <w:rsid w:val="00973DBF"/>
    <w:rsid w:val="0097607A"/>
    <w:rsid w:val="0098141C"/>
    <w:rsid w:val="00984C9A"/>
    <w:rsid w:val="00986B49"/>
    <w:rsid w:val="00990335"/>
    <w:rsid w:val="0099782F"/>
    <w:rsid w:val="009A04D6"/>
    <w:rsid w:val="009A097D"/>
    <w:rsid w:val="009A777D"/>
    <w:rsid w:val="009B2283"/>
    <w:rsid w:val="009B6856"/>
    <w:rsid w:val="009C1582"/>
    <w:rsid w:val="009C5BDA"/>
    <w:rsid w:val="009C6431"/>
    <w:rsid w:val="009C7F58"/>
    <w:rsid w:val="009D01F5"/>
    <w:rsid w:val="009D1703"/>
    <w:rsid w:val="009D70CE"/>
    <w:rsid w:val="009E316A"/>
    <w:rsid w:val="009E51AE"/>
    <w:rsid w:val="009E5B76"/>
    <w:rsid w:val="009F48DC"/>
    <w:rsid w:val="009F5153"/>
    <w:rsid w:val="00A16581"/>
    <w:rsid w:val="00A22F2C"/>
    <w:rsid w:val="00A3372F"/>
    <w:rsid w:val="00A44EA4"/>
    <w:rsid w:val="00A47581"/>
    <w:rsid w:val="00A5181B"/>
    <w:rsid w:val="00A62620"/>
    <w:rsid w:val="00A63D2B"/>
    <w:rsid w:val="00A64BDC"/>
    <w:rsid w:val="00A70998"/>
    <w:rsid w:val="00A743A5"/>
    <w:rsid w:val="00A82B45"/>
    <w:rsid w:val="00A868AD"/>
    <w:rsid w:val="00AA7D64"/>
    <w:rsid w:val="00AA7F21"/>
    <w:rsid w:val="00AB00D7"/>
    <w:rsid w:val="00AB58B8"/>
    <w:rsid w:val="00AC33DC"/>
    <w:rsid w:val="00AC507E"/>
    <w:rsid w:val="00AC5F08"/>
    <w:rsid w:val="00AC747A"/>
    <w:rsid w:val="00AD428B"/>
    <w:rsid w:val="00AD50DC"/>
    <w:rsid w:val="00AD72DE"/>
    <w:rsid w:val="00AE57E7"/>
    <w:rsid w:val="00AE6693"/>
    <w:rsid w:val="00B003D5"/>
    <w:rsid w:val="00B01B8A"/>
    <w:rsid w:val="00B122BF"/>
    <w:rsid w:val="00B13936"/>
    <w:rsid w:val="00B1494E"/>
    <w:rsid w:val="00B3000E"/>
    <w:rsid w:val="00B428BB"/>
    <w:rsid w:val="00B4669F"/>
    <w:rsid w:val="00B539A0"/>
    <w:rsid w:val="00B5470B"/>
    <w:rsid w:val="00B56940"/>
    <w:rsid w:val="00B5790C"/>
    <w:rsid w:val="00B7094F"/>
    <w:rsid w:val="00B7372C"/>
    <w:rsid w:val="00B7621B"/>
    <w:rsid w:val="00B76C30"/>
    <w:rsid w:val="00B82B2A"/>
    <w:rsid w:val="00B85723"/>
    <w:rsid w:val="00B94BFB"/>
    <w:rsid w:val="00BA041E"/>
    <w:rsid w:val="00BA4B68"/>
    <w:rsid w:val="00BA7A81"/>
    <w:rsid w:val="00BB2834"/>
    <w:rsid w:val="00BB2D93"/>
    <w:rsid w:val="00BD0494"/>
    <w:rsid w:val="00BD5C23"/>
    <w:rsid w:val="00BE7770"/>
    <w:rsid w:val="00BF574A"/>
    <w:rsid w:val="00BF669B"/>
    <w:rsid w:val="00C0223A"/>
    <w:rsid w:val="00C048F6"/>
    <w:rsid w:val="00C11143"/>
    <w:rsid w:val="00C15C56"/>
    <w:rsid w:val="00C20653"/>
    <w:rsid w:val="00C27C35"/>
    <w:rsid w:val="00C37B09"/>
    <w:rsid w:val="00C37BF1"/>
    <w:rsid w:val="00C42CD2"/>
    <w:rsid w:val="00C50AE8"/>
    <w:rsid w:val="00C51130"/>
    <w:rsid w:val="00C54BD7"/>
    <w:rsid w:val="00C60714"/>
    <w:rsid w:val="00C6131A"/>
    <w:rsid w:val="00C61754"/>
    <w:rsid w:val="00C740DA"/>
    <w:rsid w:val="00C7469A"/>
    <w:rsid w:val="00C86B8D"/>
    <w:rsid w:val="00C90379"/>
    <w:rsid w:val="00C96782"/>
    <w:rsid w:val="00CA2EDA"/>
    <w:rsid w:val="00CA6C49"/>
    <w:rsid w:val="00CC41BC"/>
    <w:rsid w:val="00CC54A9"/>
    <w:rsid w:val="00CD1D75"/>
    <w:rsid w:val="00CD7602"/>
    <w:rsid w:val="00CD764B"/>
    <w:rsid w:val="00CE2CA1"/>
    <w:rsid w:val="00CE4D45"/>
    <w:rsid w:val="00CF5DA7"/>
    <w:rsid w:val="00CF6973"/>
    <w:rsid w:val="00D02360"/>
    <w:rsid w:val="00D06285"/>
    <w:rsid w:val="00D07FF2"/>
    <w:rsid w:val="00D22ED5"/>
    <w:rsid w:val="00D260F9"/>
    <w:rsid w:val="00D27A75"/>
    <w:rsid w:val="00D35057"/>
    <w:rsid w:val="00D41373"/>
    <w:rsid w:val="00D65626"/>
    <w:rsid w:val="00D6702B"/>
    <w:rsid w:val="00D77518"/>
    <w:rsid w:val="00D776A5"/>
    <w:rsid w:val="00D81729"/>
    <w:rsid w:val="00D81E66"/>
    <w:rsid w:val="00D870D9"/>
    <w:rsid w:val="00D944AC"/>
    <w:rsid w:val="00D95E29"/>
    <w:rsid w:val="00D95FD8"/>
    <w:rsid w:val="00DA55B2"/>
    <w:rsid w:val="00DB0BE7"/>
    <w:rsid w:val="00DB2731"/>
    <w:rsid w:val="00DB625F"/>
    <w:rsid w:val="00DD1B30"/>
    <w:rsid w:val="00DD7D0C"/>
    <w:rsid w:val="00DE4A20"/>
    <w:rsid w:val="00E07125"/>
    <w:rsid w:val="00E073CA"/>
    <w:rsid w:val="00E13F78"/>
    <w:rsid w:val="00E30E74"/>
    <w:rsid w:val="00E32EA3"/>
    <w:rsid w:val="00E44091"/>
    <w:rsid w:val="00E46B9A"/>
    <w:rsid w:val="00E66085"/>
    <w:rsid w:val="00E76C94"/>
    <w:rsid w:val="00E95EBE"/>
    <w:rsid w:val="00EA2828"/>
    <w:rsid w:val="00EB1FC1"/>
    <w:rsid w:val="00EC0654"/>
    <w:rsid w:val="00EC5C56"/>
    <w:rsid w:val="00EC6639"/>
    <w:rsid w:val="00ED025F"/>
    <w:rsid w:val="00ED3081"/>
    <w:rsid w:val="00ED343F"/>
    <w:rsid w:val="00EE61B5"/>
    <w:rsid w:val="00EF5E38"/>
    <w:rsid w:val="00EF783D"/>
    <w:rsid w:val="00F00433"/>
    <w:rsid w:val="00F07DEB"/>
    <w:rsid w:val="00F213CD"/>
    <w:rsid w:val="00F22EB3"/>
    <w:rsid w:val="00F24227"/>
    <w:rsid w:val="00F34835"/>
    <w:rsid w:val="00F4231E"/>
    <w:rsid w:val="00F5641A"/>
    <w:rsid w:val="00F56E30"/>
    <w:rsid w:val="00F6140A"/>
    <w:rsid w:val="00F67135"/>
    <w:rsid w:val="00F725B4"/>
    <w:rsid w:val="00F73569"/>
    <w:rsid w:val="00F8213F"/>
    <w:rsid w:val="00F86521"/>
    <w:rsid w:val="00F96CCD"/>
    <w:rsid w:val="00F97F25"/>
    <w:rsid w:val="00FA1B42"/>
    <w:rsid w:val="00FA2A29"/>
    <w:rsid w:val="00FA3579"/>
    <w:rsid w:val="00FA38D6"/>
    <w:rsid w:val="00FA4BB6"/>
    <w:rsid w:val="00FB409A"/>
    <w:rsid w:val="00FC5967"/>
    <w:rsid w:val="00FC7088"/>
    <w:rsid w:val="00FE25A0"/>
    <w:rsid w:val="00FE3DF9"/>
    <w:rsid w:val="00FE4D9C"/>
    <w:rsid w:val="00FE4EFD"/>
    <w:rsid w:val="00FE6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C3A53"/>
  <w15:docId w15:val="{44BA5EC8-5858-4F7F-A66C-BC966D13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3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13EC6"/>
    <w:pPr>
      <w:keepNext/>
      <w:widowControl/>
      <w:autoSpaceDE/>
      <w:autoSpaceDN/>
      <w:adjustRightInd/>
      <w:spacing w:line="288" w:lineRule="auto"/>
      <w:jc w:val="center"/>
      <w:outlineLvl w:val="0"/>
    </w:pPr>
    <w:rPr>
      <w:rFonts w:ascii="TimesDL" w:hAnsi="TimesD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513EC6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C048F6"/>
    <w:pPr>
      <w:keepNext/>
      <w:widowControl/>
      <w:autoSpaceDE/>
      <w:autoSpaceDN/>
      <w:adjustRightInd/>
      <w:jc w:val="center"/>
      <w:outlineLvl w:val="2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610A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Черный,По ширине"/>
    <w:basedOn w:val="a"/>
    <w:rsid w:val="006A1F4E"/>
    <w:pPr>
      <w:shd w:val="clear" w:color="auto" w:fill="FFFFFF"/>
      <w:spacing w:before="5" w:line="235" w:lineRule="exact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customStyle="1" w:styleId="140">
    <w:name w:val="Обычный + 14 пт По ширине"/>
    <w:basedOn w:val="14"/>
    <w:rsid w:val="006A1F4E"/>
  </w:style>
  <w:style w:type="paragraph" w:styleId="a4">
    <w:name w:val="caption"/>
    <w:basedOn w:val="a"/>
    <w:next w:val="a"/>
    <w:qFormat/>
    <w:rsid w:val="00F97F25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  <w:style w:type="table" w:styleId="a5">
    <w:name w:val="Table Grid"/>
    <w:basedOn w:val="a1"/>
    <w:rsid w:val="00F9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B82B2A"/>
  </w:style>
  <w:style w:type="paragraph" w:customStyle="1" w:styleId="ConsPlusNormal">
    <w:name w:val="ConsPlusNormal"/>
    <w:rsid w:val="003230B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1B1D8A"/>
    <w:pPr>
      <w:widowControl/>
      <w:autoSpaceDE/>
      <w:autoSpaceDN/>
      <w:adjustRightInd/>
      <w:spacing w:before="120" w:line="192" w:lineRule="auto"/>
    </w:pPr>
    <w:rPr>
      <w:sz w:val="28"/>
      <w:szCs w:val="26"/>
      <w:lang w:val="en-US"/>
    </w:rPr>
  </w:style>
  <w:style w:type="character" w:customStyle="1" w:styleId="a7">
    <w:name w:val="Основной текст Знак"/>
    <w:link w:val="a6"/>
    <w:rsid w:val="001B1D8A"/>
    <w:rPr>
      <w:sz w:val="28"/>
      <w:szCs w:val="26"/>
      <w:lang w:val="en-US"/>
    </w:rPr>
  </w:style>
  <w:style w:type="paragraph" w:styleId="a8">
    <w:name w:val="Plain Text"/>
    <w:basedOn w:val="a"/>
    <w:link w:val="a9"/>
    <w:rsid w:val="001B1D8A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9">
    <w:name w:val="Текст Знак"/>
    <w:link w:val="a8"/>
    <w:rsid w:val="001B1D8A"/>
    <w:rPr>
      <w:rFonts w:ascii="Courier New" w:hAnsi="Courier New" w:cs="Courier New"/>
    </w:rPr>
  </w:style>
  <w:style w:type="paragraph" w:customStyle="1" w:styleId="aa">
    <w:name w:val="Знак"/>
    <w:basedOn w:val="a"/>
    <w:rsid w:val="002A2ED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2407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Hyperlink"/>
    <w:uiPriority w:val="99"/>
    <w:unhideWhenUsed/>
    <w:rsid w:val="00B85723"/>
    <w:rPr>
      <w:color w:val="0000FF"/>
      <w:u w:val="single"/>
    </w:rPr>
  </w:style>
  <w:style w:type="character" w:styleId="ac">
    <w:name w:val="FollowedHyperlink"/>
    <w:uiPriority w:val="99"/>
    <w:unhideWhenUsed/>
    <w:rsid w:val="00B85723"/>
    <w:rPr>
      <w:color w:val="800080"/>
      <w:u w:val="single"/>
    </w:rPr>
  </w:style>
  <w:style w:type="paragraph" w:styleId="ad">
    <w:name w:val="header"/>
    <w:basedOn w:val="a"/>
    <w:link w:val="ae"/>
    <w:uiPriority w:val="99"/>
    <w:rsid w:val="003777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77769"/>
  </w:style>
  <w:style w:type="paragraph" w:styleId="af">
    <w:name w:val="footer"/>
    <w:basedOn w:val="a"/>
    <w:link w:val="af0"/>
    <w:rsid w:val="003777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377769"/>
  </w:style>
  <w:style w:type="paragraph" w:customStyle="1" w:styleId="Heading">
    <w:name w:val="Heading"/>
    <w:rsid w:val="007604A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513EC6"/>
    <w:rPr>
      <w:rFonts w:ascii="TimesDL" w:hAnsi="TimesDL"/>
      <w:b/>
      <w:sz w:val="32"/>
    </w:rPr>
  </w:style>
  <w:style w:type="character" w:customStyle="1" w:styleId="20">
    <w:name w:val="Заголовок 2 Знак"/>
    <w:basedOn w:val="a0"/>
    <w:link w:val="2"/>
    <w:uiPriority w:val="9"/>
    <w:rsid w:val="00513EC6"/>
    <w:rPr>
      <w:rFonts w:ascii="Cambria" w:hAnsi="Cambria"/>
      <w:b/>
      <w:bCs/>
      <w:i/>
      <w:iCs/>
      <w:szCs w:val="28"/>
    </w:rPr>
  </w:style>
  <w:style w:type="paragraph" w:customStyle="1" w:styleId="110">
    <w:name w:val="Обычный11"/>
    <w:rsid w:val="00513EC6"/>
  </w:style>
  <w:style w:type="paragraph" w:customStyle="1" w:styleId="12">
    <w:name w:val="Знак1"/>
    <w:basedOn w:val="a"/>
    <w:rsid w:val="00513EC6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f1">
    <w:name w:val="Title"/>
    <w:basedOn w:val="a"/>
    <w:link w:val="af2"/>
    <w:qFormat/>
    <w:rsid w:val="00513EC6"/>
    <w:pPr>
      <w:widowControl/>
      <w:autoSpaceDE/>
      <w:autoSpaceDN/>
      <w:adjustRightInd/>
      <w:spacing w:line="288" w:lineRule="auto"/>
      <w:jc w:val="center"/>
    </w:pPr>
    <w:rPr>
      <w:sz w:val="32"/>
      <w:szCs w:val="26"/>
    </w:rPr>
  </w:style>
  <w:style w:type="character" w:customStyle="1" w:styleId="af2">
    <w:name w:val="Заголовок Знак"/>
    <w:basedOn w:val="a0"/>
    <w:link w:val="af1"/>
    <w:rsid w:val="00513EC6"/>
    <w:rPr>
      <w:sz w:val="32"/>
      <w:szCs w:val="26"/>
    </w:rPr>
  </w:style>
  <w:style w:type="character" w:customStyle="1" w:styleId="30">
    <w:name w:val="Заголовок 3 Знак"/>
    <w:basedOn w:val="a0"/>
    <w:link w:val="3"/>
    <w:rsid w:val="00C048F6"/>
    <w:rPr>
      <w:b/>
      <w:i/>
      <w:sz w:val="26"/>
    </w:rPr>
  </w:style>
  <w:style w:type="paragraph" w:styleId="af3">
    <w:name w:val="List Paragraph"/>
    <w:basedOn w:val="a"/>
    <w:uiPriority w:val="34"/>
    <w:qFormat/>
    <w:rsid w:val="009B2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12188-93F2-44A4-A1F3-721FA9E0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10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vt:lpstr>
    </vt:vector>
  </TitlesOfParts>
  <Company>UralSOFT</Company>
  <LinksUpToDate>false</LinksUpToDate>
  <CharactersWithSpaces>10340</CharactersWithSpaces>
  <SharedDoc>false</SharedDoc>
  <HLinks>
    <vt:vector size="186" baseType="variant">
      <vt:variant>
        <vt:i4>3473514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3473514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3473514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3473514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3473514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3473514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262232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consultantplus://offline/ref=BCBCEE3A0F4DE5C2E3A86CE1B7566795F3A6D11910A1A662F8874AEA0A634C7F45F4574BA2M1sEH</vt:lpwstr>
      </vt:variant>
      <vt:variant>
        <vt:lpwstr/>
      </vt:variant>
      <vt:variant>
        <vt:i4>6619247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consultantplus://offline/ref=BCBCEE3A0F4DE5C2E3A86CE1B7566795F3A6D11910A1A662F8874AEA0A634C7F45F4574CMAs1H</vt:lpwstr>
      </vt:variant>
      <vt:variant>
        <vt:lpwstr/>
      </vt:variant>
      <vt:variant>
        <vt:i4>7733300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consultantplus://offline/ref=224CC6A0E236EBEA23127036138A561B813E702F457EF59C9933BEDF1A4DF2A11F572F09OE3DL</vt:lpwstr>
      </vt:variant>
      <vt:variant>
        <vt:lpwstr/>
      </vt:variant>
      <vt:variant>
        <vt:i4>3211319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consultantplus://offline/ref=1E5F0A275EDCC9C984898BDAC47273ABAFE8FB9131E1B033FC83E5F8E992DEE83D431B5F10BC5ECE4D87B46B9252F77CC8E1B74ElEw6H</vt:lpwstr>
      </vt:variant>
      <vt:variant>
        <vt:lpwstr/>
      </vt:variant>
      <vt:variant>
        <vt:i4>262232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consultantplus://offline/ref=BCBCEE3A0F4DE5C2E3A86CE1B7566795F3A6D11910A1A662F8874AEA0A634C7F45F4574BA2M1sEH</vt:lpwstr>
      </vt:variant>
      <vt:variant>
        <vt:lpwstr/>
      </vt:variant>
      <vt:variant>
        <vt:i4>6619247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consultantplus://offline/ref=BCBCEE3A0F4DE5C2E3A86CE1B7566795F3A6D11910A1A662F8874AEA0A634C7F45F4574CMAs1H</vt:lpwstr>
      </vt:variant>
      <vt:variant>
        <vt:lpwstr/>
      </vt:variant>
      <vt:variant>
        <vt:i4>6619247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consultantplus://offline/ref=BCBCEE3A0F4DE5C2E3A86CE1B7566795F3A6D11910A1A662F8874AEA0A634C7F45F4574CMAs1H</vt:lpwstr>
      </vt:variant>
      <vt:variant>
        <vt:lpwstr/>
      </vt:variant>
      <vt:variant>
        <vt:i4>5570643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consultantplus://offline/ref=7C2F6AF63D74F818B001E60691ED92C9B0BDAD16F9D1319177183D08B4FD68435C855A2C17A945E7002D2B3837a1x9O</vt:lpwstr>
      </vt:variant>
      <vt:variant>
        <vt:lpwstr/>
      </vt:variant>
      <vt:variant>
        <vt:i4>7471155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consultantplus://offline/ref=008BD0E524DB98DCEA497FCB82E6B2E98A844D52016F6559FF2B9BC7FC1E4B9CB6C9D60548F60C9EA430F3E7C3DF573BFF0D5EB5570F409ATBwAO</vt:lpwstr>
      </vt:variant>
      <vt:variant>
        <vt:lpwstr/>
      </vt:variant>
      <vt:variant>
        <vt:i4>2556011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consultantplus://offline/ref=9148050238A4D857493200406971B31EA3D1B5131BC050752174ABD0B2041B2BBE1073933DAF87E7fC7DH</vt:lpwstr>
      </vt:variant>
      <vt:variant>
        <vt:lpwstr/>
      </vt:variant>
      <vt:variant>
        <vt:i4>2556013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consultantplus://offline/ref=9148050238A4D857493200406971B31EA0D3B7171AC450752174ABD0B2041B2BBE1073933DAF87E6fC7CH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consultantplus://offline/ref=B32FF1F7D51A7C24B3F1D055362C5E5AE4C0BD151ED77AC52D6FEEDA640A3682897B0D08EEEB9057FC7E1B1E41BC3B03A1D1D7FD17124F27OCD8J</vt:lpwstr>
      </vt:variant>
      <vt:variant>
        <vt:lpwstr/>
      </vt:variant>
      <vt:variant>
        <vt:i4>1835020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consultantplus://offline/ref=B32FF1F7D51A7C24B3F1D055362C5E5AE4C0BD151ED77AC52D6FEEDA640A3682897B0D0EE8EB9305AD311A4207E02801ABD1D5FE0BO1D1J</vt:lpwstr>
      </vt:variant>
      <vt:variant>
        <vt:lpwstr/>
      </vt:variant>
      <vt:variant>
        <vt:i4>2818109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consultantplus://offline/ref=B32FF1F7D51A7C24B3F1D055362C5E5AE4C0BD151ED77AC52D6FEEDA640A3682897B0D08EEEB9057FD7E1B1E41BC3B03A1D1D7FD17124F27OCD8J</vt:lpwstr>
      </vt:variant>
      <vt:variant>
        <vt:lpwstr/>
      </vt:variant>
      <vt:variant>
        <vt:i4>8323174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consultantplus://offline/ref=9D726E0D118295F6F09758CB7322086F4E901900AF6E1F664FEE67917835AC25475D99A59000D5221969EEF099FCE55F7DC48D1C76433C80IEbCI</vt:lpwstr>
      </vt:variant>
      <vt:variant>
        <vt:lpwstr/>
      </vt:variant>
      <vt:variant>
        <vt:i4>3539049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consultantplus://offline/ref=22A6FE41A4CED60048AD251352C232085E16DDA5DEEA1B0CAD96783AFEF017E616D4EB2636F0DD17A3D542B653EADE64E43ECCC4AF66847Fd0y1O</vt:lpwstr>
      </vt:variant>
      <vt:variant>
        <vt:lpwstr/>
      </vt:variant>
      <vt:variant>
        <vt:i4>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consultantplus://offline/ref=EF5AD3CC7A66D7DFF50046F47516400A8CE3CDD933E71F4291D4F57594FFEF083C1EFACEB545A152FF335A42A80A555C502E13F212cEvCO</vt:lpwstr>
      </vt:variant>
      <vt:variant>
        <vt:lpwstr/>
      </vt:variant>
      <vt:variant>
        <vt:i4>3473462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consultantplus://offline/ref=EF5AD3CC7A66D7DFF50046F47516400A8CE3CDD933E71F4291D4F57594FFEF083C1EFAC8B347A200AF7C5B1EEE5D465E512E11F10EEF0BB9c7v5O</vt:lpwstr>
      </vt:variant>
      <vt:variant>
        <vt:lpwstr/>
      </vt:variant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consultantplus://offline/ref=1E5F0A275EDCC9C984898BDAC47273ABAFE8FB9131E1B033FC83E5F8E992DEE83D431B5F10BC5ECE4D87B46B9252F77CC8E1B74ElEw6H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  <dc:creator>MIV</dc:creator>
  <cp:lastModifiedBy>podyapolskaya.aa</cp:lastModifiedBy>
  <cp:revision>53</cp:revision>
  <cp:lastPrinted>2022-07-05T13:00:00Z</cp:lastPrinted>
  <dcterms:created xsi:type="dcterms:W3CDTF">2022-04-04T07:04:00Z</dcterms:created>
  <dcterms:modified xsi:type="dcterms:W3CDTF">2022-07-05T13:22:00Z</dcterms:modified>
</cp:coreProperties>
</file>