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B7605" w:rsidRDefault="004F204D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605" w:rsidRDefault="004F204D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AB7605" w:rsidRDefault="004F204D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AB7605" w:rsidRDefault="00AB7605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AB7605" w:rsidRDefault="00AB7605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AB7605" w:rsidRDefault="004F204D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AB7605" w:rsidRDefault="00AB7605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AB7605" w:rsidRDefault="00F5242A">
      <w:pPr>
        <w:tabs>
          <w:tab w:val="left" w:pos="709"/>
        </w:tabs>
      </w:pPr>
      <w:r>
        <w:rPr>
          <w:sz w:val="28"/>
          <w:szCs w:val="28"/>
        </w:rPr>
        <w:t xml:space="preserve">11 июля </w:t>
      </w:r>
      <w:r w:rsidR="004F204D">
        <w:rPr>
          <w:sz w:val="28"/>
          <w:szCs w:val="28"/>
        </w:rPr>
        <w:t>202</w:t>
      </w:r>
      <w:r w:rsidR="004F204D">
        <w:rPr>
          <w:sz w:val="28"/>
          <w:szCs w:val="28"/>
        </w:rPr>
        <w:t>2</w:t>
      </w:r>
      <w:r w:rsidR="004F204D">
        <w:rPr>
          <w:sz w:val="28"/>
          <w:szCs w:val="28"/>
        </w:rPr>
        <w:t xml:space="preserve"> г.                                                                    </w:t>
      </w:r>
      <w:r>
        <w:rPr>
          <w:sz w:val="28"/>
          <w:szCs w:val="28"/>
        </w:rPr>
        <w:t xml:space="preserve">                            </w:t>
      </w:r>
      <w:bookmarkStart w:id="0" w:name="_GoBack"/>
      <w:bookmarkEnd w:id="0"/>
      <w:r w:rsidR="004F204D">
        <w:rPr>
          <w:sz w:val="28"/>
          <w:szCs w:val="28"/>
        </w:rPr>
        <w:t xml:space="preserve">  № </w:t>
      </w:r>
      <w:r>
        <w:rPr>
          <w:sz w:val="28"/>
          <w:szCs w:val="28"/>
        </w:rPr>
        <w:t>374-п</w:t>
      </w:r>
      <w:r w:rsidR="004F204D">
        <w:rPr>
          <w:sz w:val="28"/>
          <w:szCs w:val="28"/>
        </w:rPr>
        <w:t xml:space="preserve"> </w:t>
      </w:r>
      <w:r w:rsidR="004F204D">
        <w:rPr>
          <w:sz w:val="28"/>
          <w:szCs w:val="28"/>
          <w:u w:val="single"/>
        </w:rPr>
        <w:t xml:space="preserve">            </w:t>
      </w:r>
    </w:p>
    <w:p w:rsidR="00AB7605" w:rsidRDefault="00AB7605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AB7605" w:rsidRDefault="004F204D">
      <w:pPr>
        <w:pStyle w:val="ConsPlusNormal"/>
        <w:ind w:firstLine="0"/>
        <w:jc w:val="center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62:26:0010910:15 по адресу: Рязанская область, г.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Касимов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, ул. Октябрьская, д. 53</w:t>
      </w:r>
    </w:p>
    <w:p w:rsidR="00AB7605" w:rsidRDefault="00AB7605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B7605" w:rsidRDefault="004F204D">
      <w:pPr>
        <w:pStyle w:val="ConsPlusNormal"/>
        <w:ind w:firstLine="0"/>
        <w:jc w:val="both"/>
      </w:pPr>
      <w:r>
        <w:rPr>
          <w:rFonts w:eastAsia="Arial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Рокунова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Сергея Владимировича,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Рокунова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Игоря Владимировича,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Рокунова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Александра Владимировича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62:26:0010910:15 по адресу: </w:t>
      </w:r>
      <w:proofErr w:type="gram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Рязанская область,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br/>
        <w:t xml:space="preserve">г.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Касимов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, ул. Октябрьская, д. 53</w:t>
      </w:r>
      <w:r>
        <w:rPr>
          <w:rFonts w:ascii="Times New Roman" w:hAnsi="Times New Roman" w:cs="Times New Roman"/>
          <w:sz w:val="28"/>
          <w:szCs w:val="28"/>
        </w:rPr>
        <w:t xml:space="preserve">, с учетом заключения о результатах общественных обсуждений от </w:t>
      </w:r>
      <w:r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.06.2022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</w:t>
      </w:r>
      <w:r>
        <w:rPr>
          <w:rFonts w:ascii="Times New Roman" w:hAnsi="Times New Roman" w:cs="Times New Roman"/>
          <w:sz w:val="28"/>
          <w:szCs w:val="28"/>
        </w:rPr>
        <w:br/>
        <w:t>39 Градостроительного кодекса Российской Федерации, статьей 2 Закона Рязанской области от 28.12.2018 № 106-ОЗ «О перераспределении отдельных полномочий в обла</w:t>
      </w:r>
      <w:r>
        <w:rPr>
          <w:rFonts w:ascii="Times New Roman" w:hAnsi="Times New Roman" w:cs="Times New Roman"/>
          <w:sz w:val="28"/>
          <w:szCs w:val="28"/>
        </w:rPr>
        <w:t>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Правительства Рязанской области от 06.08.2008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AB7605" w:rsidRDefault="004F204D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Рокунову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С.В.,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Рокунову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И.В.,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Рокунову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А.В.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р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азрешение на условно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62:26:0010910:15 по адресу: Рязанская область, г.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Касимов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,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br/>
        <w:t>ул. Октябрьская, д. 53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B7605" w:rsidRDefault="004F204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Отделу кадровой работы и делопроизводства главного </w:t>
      </w:r>
      <w:r>
        <w:rPr>
          <w:rFonts w:ascii="Times New Roman" w:hAnsi="Times New Roman" w:cs="Times New Roman"/>
          <w:sz w:val="28"/>
          <w:szCs w:val="28"/>
        </w:rPr>
        <w:t>управления архитектуры и градостроительства Рязанской области обеспечить опубликование настоящего постановления в сетевом 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  <w:t xml:space="preserve">(www.rv-ryazan.ru) и на официальном интернет - портале правовой информации (www.pravo.gov.ru) в течение </w:t>
      </w:r>
      <w:r>
        <w:rPr>
          <w:rFonts w:ascii="Times New Roman" w:hAnsi="Times New Roman" w:cs="Times New Roman"/>
          <w:sz w:val="28"/>
          <w:szCs w:val="28"/>
        </w:rPr>
        <w:t>двух дней со дня его издания.</w:t>
      </w:r>
    </w:p>
    <w:p w:rsidR="00AB7605" w:rsidRDefault="004F204D">
      <w:pPr>
        <w:pStyle w:val="ConsPlusNormal"/>
        <w:tabs>
          <w:tab w:val="left" w:pos="993"/>
        </w:tabs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AB7605" w:rsidRDefault="00AB760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7605" w:rsidRDefault="00AB7605">
      <w:pPr>
        <w:pStyle w:val="ConsPlusNormal"/>
        <w:tabs>
          <w:tab w:val="left" w:pos="993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B7605" w:rsidRDefault="00AB7605">
      <w:pPr>
        <w:pStyle w:val="ConsPlusNormal"/>
        <w:tabs>
          <w:tab w:val="left" w:pos="993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B7605" w:rsidRDefault="004F204D">
      <w:pPr>
        <w:pStyle w:val="ConsPlusNormal"/>
        <w:tabs>
          <w:tab w:val="left" w:pos="993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AB7605" w:rsidRDefault="00AB760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7605" w:rsidRDefault="004F204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</w:t>
      </w:r>
      <w:r>
        <w:rPr>
          <w:rFonts w:ascii="Times New Roman" w:hAnsi="Times New Roman" w:cs="Times New Roman"/>
          <w:sz w:val="28"/>
          <w:szCs w:val="28"/>
        </w:rPr>
        <w:t>сайте главного управления архитектуры и градостроительства Рязанской области в сети «Интернет»;</w:t>
      </w:r>
    </w:p>
    <w:p w:rsidR="00AB7605" w:rsidRDefault="004F204D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главе муниципального образования — городской округ город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Касимов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постановления на официальном с</w:t>
      </w:r>
      <w:r>
        <w:rPr>
          <w:rFonts w:ascii="Times New Roman" w:hAnsi="Times New Roman" w:cs="Times New Roman"/>
          <w:sz w:val="28"/>
          <w:szCs w:val="28"/>
          <w:highlight w:val="white"/>
        </w:rPr>
        <w:t>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AB7605" w:rsidRDefault="004F204D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возложить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на </w:t>
      </w:r>
      <w:r>
        <w:rPr>
          <w:rFonts w:ascii="Times New Roman" w:hAnsi="Times New Roman" w:cs="Times New Roman"/>
          <w:sz w:val="28"/>
          <w:szCs w:val="28"/>
          <w:highlight w:val="white"/>
        </w:rPr>
        <w:t>заместителя начальника главного управления архитектуры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и градостроительства Рязанской области Н.А.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Дыкину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</w:p>
    <w:p w:rsidR="00AB7605" w:rsidRDefault="00AB7605">
      <w:pPr>
        <w:pStyle w:val="ConsPlusNormal"/>
        <w:ind w:firstLine="0"/>
        <w:jc w:val="both"/>
      </w:pPr>
    </w:p>
    <w:p w:rsidR="00AB7605" w:rsidRDefault="00AB760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B7605" w:rsidRDefault="00AB7605">
      <w:pPr>
        <w:tabs>
          <w:tab w:val="left" w:pos="709"/>
        </w:tabs>
        <w:jc w:val="both"/>
        <w:rPr>
          <w:sz w:val="28"/>
          <w:szCs w:val="28"/>
        </w:rPr>
      </w:pPr>
    </w:p>
    <w:p w:rsidR="00AB7605" w:rsidRDefault="004F204D">
      <w:pPr>
        <w:tabs>
          <w:tab w:val="left" w:pos="709"/>
        </w:tabs>
        <w:jc w:val="both"/>
        <w:rPr>
          <w:sz w:val="28"/>
          <w:szCs w:val="28"/>
        </w:rPr>
      </w:pPr>
      <w:r>
        <w:rPr>
          <w:color w:val="202122"/>
          <w:sz w:val="28"/>
          <w:szCs w:val="28"/>
          <w:highlight w:val="white"/>
          <w:lang w:eastAsia="ar-SA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              Р.В. Шашкин</w:t>
      </w:r>
    </w:p>
    <w:p w:rsidR="00AB7605" w:rsidRDefault="004F204D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73685" cy="182245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880" cy="18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1.45pt;height:14.2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73685" cy="182245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880" cy="18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B7605" w:rsidRDefault="00AB7605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1.45pt;height:14.25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AB7605" w:rsidRDefault="004F204D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77495" cy="186055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40" cy="18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B7605" w:rsidRDefault="00AB7605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1.75pt;height:14.55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AB7605" w:rsidRDefault="00AB7605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AB7605" w:rsidRDefault="00AB7605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AB7605" w:rsidRDefault="00AB7605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AB7605" w:rsidRDefault="00AB7605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AB7605" w:rsidRDefault="00AB7605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AB7605" w:rsidRDefault="00AB7605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AB7605" w:rsidRDefault="00AB7605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AB7605" w:rsidRDefault="00AB7605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AB7605" w:rsidRDefault="00AB7605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AB7605" w:rsidRDefault="00AB7605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AB7605" w:rsidRDefault="00AB7605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AB7605" w:rsidRDefault="00AB7605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AB7605" w:rsidRDefault="00AB7605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AB7605" w:rsidRDefault="00AB7605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AB7605" w:rsidRDefault="00AB7605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AB7605" w:rsidRDefault="00AB7605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AB7605" w:rsidRDefault="00AB7605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AB7605" w:rsidRDefault="00AB7605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AB7605" w:rsidRDefault="00AB7605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AB7605" w:rsidRDefault="00AB7605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AB7605" w:rsidRDefault="00AB7605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AB7605" w:rsidRDefault="00AB7605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AB7605" w:rsidRDefault="00AB7605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AB7605" w:rsidRDefault="00AB7605">
      <w:pPr>
        <w:spacing w:line="216" w:lineRule="auto"/>
        <w:contextualSpacing/>
        <w:jc w:val="both"/>
        <w:rPr>
          <w:sz w:val="24"/>
          <w:szCs w:val="24"/>
        </w:rPr>
      </w:pPr>
    </w:p>
    <w:p w:rsidR="00AB7605" w:rsidRDefault="00AB7605">
      <w:pPr>
        <w:spacing w:line="216" w:lineRule="auto"/>
        <w:contextualSpacing/>
        <w:jc w:val="both"/>
        <w:rPr>
          <w:sz w:val="24"/>
          <w:szCs w:val="24"/>
        </w:rPr>
      </w:pPr>
    </w:p>
    <w:p w:rsidR="00AB7605" w:rsidRDefault="00AB7605">
      <w:pPr>
        <w:spacing w:line="216" w:lineRule="auto"/>
        <w:contextualSpacing/>
        <w:jc w:val="both"/>
        <w:rPr>
          <w:sz w:val="24"/>
          <w:szCs w:val="24"/>
        </w:rPr>
      </w:pPr>
    </w:p>
    <w:p w:rsidR="00AB7605" w:rsidRDefault="00AB7605">
      <w:pPr>
        <w:spacing w:line="216" w:lineRule="auto"/>
        <w:contextualSpacing/>
        <w:jc w:val="both"/>
        <w:rPr>
          <w:sz w:val="24"/>
          <w:szCs w:val="24"/>
        </w:rPr>
      </w:pPr>
    </w:p>
    <w:p w:rsidR="00AB7605" w:rsidRDefault="004F204D">
      <w:pPr>
        <w:jc w:val="both"/>
      </w:pPr>
      <w:r>
        <w:rPr>
          <w:sz w:val="28"/>
          <w:szCs w:val="28"/>
        </w:rPr>
        <w:t xml:space="preserve">        </w:t>
      </w:r>
    </w:p>
    <w:sectPr w:rsidR="00AB7605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04D" w:rsidRDefault="004F204D">
      <w:r>
        <w:separator/>
      </w:r>
    </w:p>
  </w:endnote>
  <w:endnote w:type="continuationSeparator" w:id="0">
    <w:p w:rsidR="004F204D" w:rsidRDefault="004F2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04D" w:rsidRDefault="004F204D">
      <w:r>
        <w:separator/>
      </w:r>
    </w:p>
  </w:footnote>
  <w:footnote w:type="continuationSeparator" w:id="0">
    <w:p w:rsidR="004F204D" w:rsidRDefault="004F20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605" w:rsidRDefault="00AB7605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605" w:rsidRDefault="00AB7605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74F1F"/>
    <w:multiLevelType w:val="multilevel"/>
    <w:tmpl w:val="1A5465D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4724E97"/>
    <w:multiLevelType w:val="multilevel"/>
    <w:tmpl w:val="9944532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7605"/>
    <w:rsid w:val="004F204D"/>
    <w:rsid w:val="00AB7605"/>
    <w:rsid w:val="00F5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basedOn w:val="a0"/>
    <w:rPr>
      <w:rFonts w:cs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1845</TotalTime>
  <Pages>2</Pages>
  <Words>447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2</cp:revision>
  <dcterms:created xsi:type="dcterms:W3CDTF">2022-07-11T13:31:00Z</dcterms:created>
  <dcterms:modified xsi:type="dcterms:W3CDTF">2022-07-11T13:35:00Z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2022-06-28T10:16:59Z</cp:lastPrinted>
  <dcterms:modified xsi:type="dcterms:W3CDTF">2022-06-28T10:19:51Z</dcterms:modified>
  <cp:revision>152</cp:revision>
  <dc:subject/>
  <dc:title>ГЛАВА АДМИНИСТРАЦИИ РЯЗАНСКОЙ ОБЛАСТИ</dc:title>
</cp:coreProperties>
</file>