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7938" w:rsidRDefault="000966A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938" w:rsidRDefault="000966A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77938" w:rsidRDefault="000966A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77938" w:rsidRDefault="0027793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77938" w:rsidRDefault="0027793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77938" w:rsidRDefault="000966A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77938" w:rsidRDefault="0027793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77938" w:rsidRDefault="00075515">
      <w:pPr>
        <w:tabs>
          <w:tab w:val="left" w:pos="709"/>
        </w:tabs>
      </w:pPr>
      <w:r>
        <w:rPr>
          <w:sz w:val="28"/>
          <w:szCs w:val="28"/>
        </w:rPr>
        <w:t xml:space="preserve">11 июля </w:t>
      </w:r>
      <w:r w:rsidR="000966A0">
        <w:rPr>
          <w:sz w:val="28"/>
          <w:szCs w:val="28"/>
        </w:rPr>
        <w:t>202</w:t>
      </w:r>
      <w:r w:rsidR="000966A0">
        <w:rPr>
          <w:sz w:val="28"/>
          <w:szCs w:val="28"/>
        </w:rPr>
        <w:t>2</w:t>
      </w:r>
      <w:r w:rsidR="000966A0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0966A0">
        <w:rPr>
          <w:sz w:val="28"/>
          <w:szCs w:val="28"/>
        </w:rPr>
        <w:t xml:space="preserve">  № </w:t>
      </w:r>
      <w:r>
        <w:rPr>
          <w:sz w:val="28"/>
          <w:szCs w:val="28"/>
        </w:rPr>
        <w:t>375-п</w:t>
      </w:r>
      <w:r w:rsidR="000966A0">
        <w:rPr>
          <w:sz w:val="28"/>
          <w:szCs w:val="28"/>
        </w:rPr>
        <w:t xml:space="preserve"> </w:t>
      </w:r>
      <w:r w:rsidR="000966A0">
        <w:rPr>
          <w:sz w:val="28"/>
          <w:szCs w:val="28"/>
          <w:u w:val="single"/>
        </w:rPr>
        <w:t xml:space="preserve">            </w:t>
      </w: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77938" w:rsidRDefault="000966A0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62:26:0010904:15 по адресу: Рязанская область,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</w:t>
      </w:r>
      <w:bookmarkStart w:id="0" w:name="_GoBack"/>
      <w:bookmarkEnd w:id="0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енина, д. 22 </w:t>
      </w:r>
    </w:p>
    <w:p w:rsidR="00277938" w:rsidRDefault="0027793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77938" w:rsidRDefault="000966A0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— городской округ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62:26:0010904:15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Ленина, д. 22</w:t>
      </w:r>
      <w:r>
        <w:rPr>
          <w:rFonts w:ascii="Times New Roman" w:hAnsi="Times New Roman" w:cs="Times New Roman"/>
          <w:sz w:val="28"/>
          <w:szCs w:val="28"/>
        </w:rPr>
        <w:t xml:space="preserve">, с учетом </w:t>
      </w:r>
      <w:r>
        <w:rPr>
          <w:rFonts w:ascii="Times New Roman" w:hAnsi="Times New Roman" w:cs="Times New Roman"/>
          <w:sz w:val="28"/>
          <w:szCs w:val="28"/>
        </w:rPr>
        <w:t>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</w:t>
      </w:r>
      <w:r>
        <w:rPr>
          <w:rFonts w:ascii="Times New Roman" w:hAnsi="Times New Roman" w:cs="Times New Roman"/>
          <w:sz w:val="28"/>
          <w:szCs w:val="28"/>
        </w:rPr>
        <w:t>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</w:t>
      </w:r>
      <w:r>
        <w:rPr>
          <w:rFonts w:ascii="Times New Roman" w:hAnsi="Times New Roman" w:cs="Times New Roman"/>
          <w:sz w:val="28"/>
          <w:szCs w:val="28"/>
        </w:rPr>
        <w:t>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277938" w:rsidRDefault="000966A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Рязанской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азрешение на условно разрешенный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62:26:0010904:15 по адресу: Рязанская область,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Ленина, д. 22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7938" w:rsidRDefault="000966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</w:t>
      </w:r>
      <w:r>
        <w:rPr>
          <w:rFonts w:ascii="Times New Roman" w:hAnsi="Times New Roman" w:cs="Times New Roman"/>
          <w:sz w:val="28"/>
          <w:szCs w:val="28"/>
        </w:rPr>
        <w:t>w.pravo.gov.ru) в течение двух дней со дня его издания.</w:t>
      </w:r>
    </w:p>
    <w:p w:rsidR="00277938" w:rsidRDefault="000966A0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77938" w:rsidRDefault="002779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938" w:rsidRDefault="002779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938" w:rsidRDefault="002779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938" w:rsidRDefault="000966A0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77938" w:rsidRDefault="002779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938" w:rsidRDefault="000966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</w:t>
      </w:r>
      <w:r>
        <w:rPr>
          <w:rFonts w:ascii="Times New Roman" w:hAnsi="Times New Roman" w:cs="Times New Roman"/>
          <w:sz w:val="28"/>
          <w:szCs w:val="28"/>
        </w:rPr>
        <w:t>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77938" w:rsidRDefault="000966A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77938" w:rsidRDefault="000966A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277938" w:rsidRDefault="00277938">
      <w:pPr>
        <w:pStyle w:val="ConsPlusNormal"/>
        <w:ind w:firstLine="0"/>
        <w:jc w:val="both"/>
      </w:pPr>
    </w:p>
    <w:p w:rsidR="00277938" w:rsidRDefault="002779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</w:rPr>
      </w:pPr>
    </w:p>
    <w:p w:rsidR="00277938" w:rsidRDefault="000966A0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277938" w:rsidRDefault="000966A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45pt;height:14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7938" w:rsidRDefault="0027793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45pt;height:14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77938" w:rsidRDefault="000966A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7938" w:rsidRDefault="0027793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75pt;height:14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</w:rPr>
      </w:pPr>
    </w:p>
    <w:p w:rsidR="00277938" w:rsidRDefault="00277938">
      <w:pPr>
        <w:spacing w:line="216" w:lineRule="auto"/>
        <w:contextualSpacing/>
        <w:jc w:val="both"/>
        <w:rPr>
          <w:sz w:val="24"/>
          <w:szCs w:val="24"/>
        </w:rPr>
      </w:pPr>
    </w:p>
    <w:sectPr w:rsidR="00277938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A0" w:rsidRDefault="000966A0">
      <w:r>
        <w:separator/>
      </w:r>
    </w:p>
  </w:endnote>
  <w:endnote w:type="continuationSeparator" w:id="0">
    <w:p w:rsidR="000966A0" w:rsidRDefault="0009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A0" w:rsidRDefault="000966A0">
      <w:r>
        <w:separator/>
      </w:r>
    </w:p>
  </w:footnote>
  <w:footnote w:type="continuationSeparator" w:id="0">
    <w:p w:rsidR="000966A0" w:rsidRDefault="0009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38" w:rsidRDefault="0027793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938" w:rsidRDefault="002779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73965"/>
    <w:multiLevelType w:val="multilevel"/>
    <w:tmpl w:val="20DC1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445495"/>
    <w:multiLevelType w:val="multilevel"/>
    <w:tmpl w:val="20104B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938"/>
    <w:rsid w:val="00075515"/>
    <w:rsid w:val="000966A0"/>
    <w:rsid w:val="002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2022-07-11T13:41:00Z</dcterms:created>
  <dcterms:modified xsi:type="dcterms:W3CDTF">2022-07-11T13:54:00Z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2022-06-28T10:37:09Z</cp:lastPrinted>
  <dcterms:modified xsi:type="dcterms:W3CDTF">2022-06-28T10:38:12Z</dcterms:modified>
  <cp:revision>152</cp:revision>
  <dc:subject/>
  <dc:title>ГЛАВА АДМИНИСТРАЦИИ РЯЗАНСКОЙ ОБЛАСТИ</dc:title>
</cp:coreProperties>
</file>