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5353"/>
        <w:gridCol w:w="4275"/>
      </w:tblGrid>
      <w:tr w:rsidR="00E606DF" w:rsidRPr="00F16284" w:rsidTr="00E606DF">
        <w:tc>
          <w:tcPr>
            <w:tcW w:w="5353" w:type="dxa"/>
          </w:tcPr>
          <w:p w:rsidR="00E606DF" w:rsidRPr="00F16284" w:rsidRDefault="00E606DF" w:rsidP="00E606DF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E606DF" w:rsidRDefault="00E606DF" w:rsidP="00E606DF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606DF" w:rsidRDefault="00E606DF" w:rsidP="00E606DF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 </w:t>
            </w:r>
          </w:p>
          <w:p w:rsidR="00E606DF" w:rsidRPr="00F16284" w:rsidRDefault="00E606DF" w:rsidP="00E606DF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E606DF" w:rsidRPr="00F16284" w:rsidTr="00E606DF">
        <w:tc>
          <w:tcPr>
            <w:tcW w:w="5353" w:type="dxa"/>
          </w:tcPr>
          <w:p w:rsidR="00E606DF" w:rsidRPr="00F16284" w:rsidRDefault="00E606DF" w:rsidP="00E606DF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E606DF" w:rsidRPr="00F16284" w:rsidRDefault="005C5302" w:rsidP="00E606DF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20.07.2022 № 267</w:t>
            </w:r>
            <w:bookmarkStart w:id="0" w:name="_GoBack"/>
            <w:bookmarkEnd w:id="0"/>
          </w:p>
        </w:tc>
      </w:tr>
      <w:tr w:rsidR="00E606DF" w:rsidRPr="00F16284" w:rsidTr="00E606DF">
        <w:tc>
          <w:tcPr>
            <w:tcW w:w="5353" w:type="dxa"/>
          </w:tcPr>
          <w:p w:rsidR="00E606DF" w:rsidRPr="00F16284" w:rsidRDefault="00E606DF" w:rsidP="00E606DF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E606DF" w:rsidRPr="00F16284" w:rsidRDefault="00E606DF" w:rsidP="00E606DF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06DF" w:rsidRPr="00F16284" w:rsidTr="00E606DF">
        <w:tc>
          <w:tcPr>
            <w:tcW w:w="5353" w:type="dxa"/>
          </w:tcPr>
          <w:p w:rsidR="00E606DF" w:rsidRPr="00F16284" w:rsidRDefault="00E606DF" w:rsidP="00E606DF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E606DF" w:rsidRPr="00F16284" w:rsidRDefault="00E606DF" w:rsidP="00E606DF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06DF" w:rsidRPr="00F16284" w:rsidTr="00E606DF">
        <w:tc>
          <w:tcPr>
            <w:tcW w:w="5353" w:type="dxa"/>
          </w:tcPr>
          <w:p w:rsidR="00E606DF" w:rsidRPr="00F16284" w:rsidRDefault="00E606DF" w:rsidP="00E606DF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E606DF" w:rsidRPr="00F16284" w:rsidRDefault="00E606DF" w:rsidP="00E606DF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06DF" w:rsidRPr="00F16284" w:rsidTr="00E606DF">
        <w:tc>
          <w:tcPr>
            <w:tcW w:w="5353" w:type="dxa"/>
          </w:tcPr>
          <w:p w:rsidR="00E606DF" w:rsidRPr="00F16284" w:rsidRDefault="00E606DF" w:rsidP="00E606DF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E606DF" w:rsidRPr="00E606DF" w:rsidRDefault="00E606DF" w:rsidP="00E606DF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606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«Приложение </w:t>
            </w:r>
          </w:p>
          <w:p w:rsidR="00E606DF" w:rsidRPr="00E606DF" w:rsidRDefault="00E606DF" w:rsidP="00E606DF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606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Порядку предоставления грантов в форме субсидий юридическим лицам, индивидуальным предпринимателям, физическим лицам, реализующим проекты </w:t>
            </w:r>
            <w:r w:rsidRPr="00E606DF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по фундаментальным научным исследованиям и поисковым научным исследованиям, в том числе гуманитарным научным исследованиям и по разработке </w:t>
            </w:r>
            <w:r w:rsidRPr="00E606DF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и освоению в производстве новых видов конкурентоспособной наукоемкой продукции</w:t>
            </w:r>
          </w:p>
          <w:p w:rsidR="00E606DF" w:rsidRPr="00E606DF" w:rsidRDefault="00E606DF" w:rsidP="00E606DF">
            <w:pPr>
              <w:spacing w:line="23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06DF" w:rsidRPr="00F16284" w:rsidTr="00E606DF">
        <w:tc>
          <w:tcPr>
            <w:tcW w:w="5353" w:type="dxa"/>
          </w:tcPr>
          <w:p w:rsidR="00E606DF" w:rsidRPr="00F16284" w:rsidRDefault="00E606DF" w:rsidP="00E606DF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E606DF" w:rsidRPr="00E606DF" w:rsidRDefault="00E606DF" w:rsidP="00E606DF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606DF">
              <w:rPr>
                <w:rFonts w:ascii="Times New Roman" w:hAnsi="Times New Roman"/>
                <w:spacing w:val="-4"/>
                <w:sz w:val="28"/>
                <w:szCs w:val="28"/>
              </w:rPr>
              <w:t>Министру экономического развития Рязанской области</w:t>
            </w:r>
          </w:p>
          <w:p w:rsidR="00E606DF" w:rsidRPr="00E606DF" w:rsidRDefault="00E606DF" w:rsidP="00E606DF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E606DF" w:rsidRPr="00E606DF" w:rsidTr="00E606DF">
        <w:tc>
          <w:tcPr>
            <w:tcW w:w="5353" w:type="dxa"/>
          </w:tcPr>
          <w:p w:rsidR="00E606DF" w:rsidRPr="00E606DF" w:rsidRDefault="00E606DF" w:rsidP="00E606DF">
            <w:pPr>
              <w:widowControl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:rsidR="00E606DF" w:rsidRPr="00E606DF" w:rsidRDefault="00E606DF" w:rsidP="00E606DF">
            <w:pPr>
              <w:spacing w:line="230" w:lineRule="auto"/>
              <w:ind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606DF">
              <w:rPr>
                <w:rFonts w:ascii="Times New Roman" w:hAnsi="Times New Roman"/>
                <w:spacing w:val="-4"/>
                <w:sz w:val="24"/>
                <w:szCs w:val="24"/>
              </w:rPr>
              <w:t>(И.О. Фамилия)</w:t>
            </w:r>
          </w:p>
          <w:p w:rsidR="00E606DF" w:rsidRPr="00E606DF" w:rsidRDefault="00E606DF" w:rsidP="00E606DF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866ED5" w:rsidRPr="00E606DF" w:rsidRDefault="00866ED5" w:rsidP="00E606DF">
      <w:pPr>
        <w:pStyle w:val="ConsPlusNormal"/>
        <w:spacing w:line="23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66ED5" w:rsidRPr="001A5AC2" w:rsidRDefault="00866ED5" w:rsidP="00E606DF">
      <w:pPr>
        <w:pStyle w:val="ConsPlusNonformat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4"/>
      <w:bookmarkEnd w:id="1"/>
      <w:r w:rsidRPr="001A5AC2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66ED5" w:rsidRPr="001A5AC2" w:rsidRDefault="00866ED5" w:rsidP="00E606DF">
      <w:pPr>
        <w:pStyle w:val="ConsPlusNonformat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AC2">
        <w:rPr>
          <w:rFonts w:ascii="Times New Roman" w:hAnsi="Times New Roman" w:cs="Times New Roman"/>
          <w:sz w:val="28"/>
          <w:szCs w:val="28"/>
        </w:rPr>
        <w:t xml:space="preserve">на предоставление гранта в форме субсидии </w:t>
      </w:r>
    </w:p>
    <w:p w:rsidR="00866ED5" w:rsidRPr="001A5AC2" w:rsidRDefault="00866ED5" w:rsidP="00E606DF">
      <w:pPr>
        <w:pStyle w:val="ConsPlusNonformat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AC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66ED5" w:rsidRPr="00AD06A6" w:rsidRDefault="00866ED5" w:rsidP="00E606DF">
      <w:pPr>
        <w:pStyle w:val="ConsPlusNonformat"/>
        <w:spacing w:line="23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AC2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A5AC2">
        <w:rPr>
          <w:rFonts w:ascii="Times New Roman" w:hAnsi="Times New Roman" w:cs="Times New Roman"/>
          <w:sz w:val="24"/>
          <w:szCs w:val="24"/>
        </w:rPr>
        <w:t>олучателя гранта в форме субсидии)</w:t>
      </w:r>
    </w:p>
    <w:p w:rsidR="00866ED5" w:rsidRPr="00E606DF" w:rsidRDefault="00866ED5" w:rsidP="00E606DF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66ED5" w:rsidRPr="00971EFA" w:rsidRDefault="00866ED5" w:rsidP="00E606DF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FA">
        <w:rPr>
          <w:rFonts w:ascii="Times New Roman" w:hAnsi="Times New Roman" w:cs="Times New Roman"/>
          <w:sz w:val="28"/>
          <w:szCs w:val="28"/>
        </w:rPr>
        <w:t>Прошу предоставить 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66ED5" w:rsidRPr="00232AC7" w:rsidRDefault="00866ED5" w:rsidP="00E606DF">
      <w:pPr>
        <w:pStyle w:val="ConsPlusNonformat"/>
        <w:spacing w:line="230" w:lineRule="auto"/>
        <w:ind w:left="3261"/>
        <w:jc w:val="center"/>
        <w:rPr>
          <w:rFonts w:ascii="Times New Roman" w:hAnsi="Times New Roman" w:cs="Times New Roman"/>
          <w:sz w:val="24"/>
          <w:szCs w:val="24"/>
        </w:rPr>
      </w:pPr>
      <w:r w:rsidRPr="00232AC7">
        <w:rPr>
          <w:rFonts w:ascii="Times New Roman" w:hAnsi="Times New Roman" w:cs="Times New Roman"/>
          <w:sz w:val="24"/>
          <w:szCs w:val="24"/>
        </w:rPr>
        <w:t>(наименование юридического лица, 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AC7">
        <w:rPr>
          <w:rFonts w:ascii="Times New Roman" w:hAnsi="Times New Roman" w:cs="Times New Roman"/>
          <w:sz w:val="24"/>
          <w:szCs w:val="24"/>
        </w:rPr>
        <w:t>физического лица</w:t>
      </w:r>
      <w:r>
        <w:rPr>
          <w:rFonts w:ascii="Times New Roman" w:hAnsi="Times New Roman" w:cs="Times New Roman"/>
          <w:sz w:val="24"/>
          <w:szCs w:val="24"/>
        </w:rPr>
        <w:t>, индивидуального предпринимателя</w:t>
      </w:r>
      <w:r w:rsidRPr="00232AC7">
        <w:rPr>
          <w:rFonts w:ascii="Times New Roman" w:hAnsi="Times New Roman" w:cs="Times New Roman"/>
          <w:sz w:val="24"/>
          <w:szCs w:val="24"/>
        </w:rPr>
        <w:t>)</w:t>
      </w:r>
    </w:p>
    <w:p w:rsidR="00866ED5" w:rsidRPr="00971EFA" w:rsidRDefault="00866ED5" w:rsidP="00E606DF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6DF">
        <w:rPr>
          <w:rFonts w:ascii="Times New Roman" w:hAnsi="Times New Roman" w:cs="Times New Roman"/>
          <w:spacing w:val="-4"/>
          <w:sz w:val="28"/>
          <w:szCs w:val="28"/>
        </w:rPr>
        <w:t xml:space="preserve">грант в форме субсидии в целях реализации проекта по фундаментальным научным исследованиям и поисковым научным исследованиям, в том числе гуманитарным научным исследованиям, по разработке и освоению </w:t>
      </w:r>
      <w:r w:rsidRPr="00E606DF">
        <w:rPr>
          <w:rFonts w:ascii="Times New Roman" w:hAnsi="Times New Roman" w:cs="Times New Roman"/>
          <w:spacing w:val="-4"/>
          <w:sz w:val="28"/>
          <w:szCs w:val="28"/>
        </w:rPr>
        <w:br/>
        <w:t xml:space="preserve">в производстве новых видов конкурентоспособной наукоемкой продукции </w:t>
      </w:r>
      <w:r w:rsidRPr="00E606DF">
        <w:rPr>
          <w:rFonts w:ascii="Times New Roman" w:hAnsi="Times New Roman" w:cs="Times New Roman"/>
          <w:spacing w:val="-4"/>
          <w:sz w:val="24"/>
          <w:szCs w:val="24"/>
        </w:rPr>
        <w:t>(</w:t>
      </w:r>
      <w:r w:rsidRPr="00E606DF">
        <w:rPr>
          <w:rFonts w:ascii="Times New Roman" w:hAnsi="Times New Roman" w:cs="Times New Roman"/>
          <w:spacing w:val="-4"/>
          <w:sz w:val="28"/>
          <w:szCs w:val="28"/>
        </w:rPr>
        <w:t>нужное подчеркнуть</w:t>
      </w:r>
      <w:r w:rsidRPr="00E606DF">
        <w:rPr>
          <w:rFonts w:ascii="Times New Roman" w:hAnsi="Times New Roman" w:cs="Times New Roman"/>
          <w:spacing w:val="-4"/>
          <w:sz w:val="24"/>
          <w:szCs w:val="24"/>
        </w:rPr>
        <w:t xml:space="preserve">) </w:t>
      </w:r>
      <w:r w:rsidRPr="00E606D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 рамках мероприятия, </w:t>
      </w:r>
      <w:r w:rsidRPr="00E606DF">
        <w:rPr>
          <w:rFonts w:ascii="Times New Roman" w:hAnsi="Times New Roman" w:cs="Times New Roman"/>
          <w:spacing w:val="-4"/>
          <w:sz w:val="28"/>
          <w:szCs w:val="28"/>
        </w:rPr>
        <w:t xml:space="preserve">предусмотренного </w:t>
      </w:r>
      <w:r w:rsidR="00E606DF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E606D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подпунктом 3.1.1 таблицы пункта 5 «Перечень мероприятий программы» подпрограммы 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F0081">
        <w:rPr>
          <w:rFonts w:ascii="Times New Roman" w:hAnsi="Times New Roman" w:cs="Times New Roman"/>
          <w:color w:val="000000" w:themeColor="text1"/>
          <w:sz w:val="28"/>
          <w:szCs w:val="28"/>
        </w:rPr>
        <w:t>Научно-техническое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081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инновационное развитие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F0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EF008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08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B26DC2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осударственной программы Рязанской области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</w:t>
      </w:r>
      <w:r w:rsidRPr="00B26DC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Рязанской области </w:t>
      </w:r>
      <w:r w:rsidRPr="00D6506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6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29.10.2014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D6506F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EF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1EFA">
        <w:rPr>
          <w:rFonts w:ascii="Times New Roman" w:hAnsi="Times New Roman" w:cs="Times New Roman"/>
          <w:sz w:val="28"/>
          <w:szCs w:val="28"/>
        </w:rPr>
        <w:t>счет средств областного бюджета как победителю:</w:t>
      </w:r>
    </w:p>
    <w:p w:rsidR="00866ED5" w:rsidRPr="00971EFA" w:rsidRDefault="00866ED5" w:rsidP="00E606DF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EF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66ED5" w:rsidRPr="00232AC7" w:rsidRDefault="00866ED5" w:rsidP="00E606DF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EF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71EFA">
        <w:rPr>
          <w:rFonts w:ascii="Times New Roman" w:hAnsi="Times New Roman" w:cs="Times New Roman"/>
          <w:sz w:val="28"/>
          <w:szCs w:val="28"/>
        </w:rPr>
        <w:t xml:space="preserve">  </w:t>
      </w:r>
      <w:r w:rsidRPr="00232AC7">
        <w:rPr>
          <w:rFonts w:ascii="Times New Roman" w:hAnsi="Times New Roman" w:cs="Times New Roman"/>
          <w:sz w:val="24"/>
          <w:szCs w:val="24"/>
        </w:rPr>
        <w:t>(название конкурса, наименование проекта)</w:t>
      </w:r>
    </w:p>
    <w:p w:rsidR="00866ED5" w:rsidRPr="00971EFA" w:rsidRDefault="00866ED5" w:rsidP="00E606DF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EF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66ED5" w:rsidRDefault="00866ED5" w:rsidP="00866E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FA">
        <w:rPr>
          <w:rFonts w:ascii="Times New Roman" w:hAnsi="Times New Roman" w:cs="Times New Roman"/>
          <w:sz w:val="28"/>
          <w:szCs w:val="28"/>
        </w:rPr>
        <w:lastRenderedPageBreak/>
        <w:t>Реквизиты</w:t>
      </w:r>
      <w:r>
        <w:rPr>
          <w:rFonts w:ascii="Times New Roman" w:hAnsi="Times New Roman" w:cs="Times New Roman"/>
          <w:sz w:val="28"/>
          <w:szCs w:val="28"/>
        </w:rPr>
        <w:t xml:space="preserve"> расчетного </w:t>
      </w:r>
      <w:r w:rsidRPr="00971EFA">
        <w:rPr>
          <w:rFonts w:ascii="Times New Roman" w:hAnsi="Times New Roman" w:cs="Times New Roman"/>
          <w:sz w:val="28"/>
          <w:szCs w:val="28"/>
        </w:rPr>
        <w:t>счета</w:t>
      </w:r>
      <w:r w:rsidRPr="00A77695">
        <w:rPr>
          <w:rFonts w:ascii="Times New Roman" w:hAnsi="Times New Roman" w:cs="Times New Roman"/>
          <w:sz w:val="28"/>
          <w:szCs w:val="28"/>
        </w:rPr>
        <w:t xml:space="preserve"> или корреспондентского счета, открытых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4BE7">
        <w:rPr>
          <w:rFonts w:ascii="Times New Roman" w:hAnsi="Times New Roman"/>
          <w:color w:val="000000" w:themeColor="text1"/>
          <w:sz w:val="28"/>
          <w:szCs w:val="28"/>
        </w:rPr>
        <w:t>Центрально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6F4BE7">
        <w:rPr>
          <w:rFonts w:ascii="Times New Roman" w:hAnsi="Times New Roman"/>
          <w:color w:val="000000" w:themeColor="text1"/>
          <w:sz w:val="28"/>
          <w:szCs w:val="28"/>
        </w:rPr>
        <w:t xml:space="preserve"> банк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F4BE7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</w:t>
      </w:r>
      <w:r w:rsidRPr="00A77695">
        <w:rPr>
          <w:rFonts w:ascii="Times New Roman" w:hAnsi="Times New Roman" w:cs="Times New Roman"/>
          <w:sz w:val="28"/>
          <w:szCs w:val="28"/>
        </w:rPr>
        <w:t xml:space="preserve"> или иной кредитной организации</w:t>
      </w:r>
      <w:r w:rsidRPr="00971EFA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1EFA">
        <w:rPr>
          <w:rFonts w:ascii="Times New Roman" w:hAnsi="Times New Roman" w:cs="Times New Roman"/>
          <w:sz w:val="28"/>
          <w:szCs w:val="28"/>
        </w:rPr>
        <w:t>перечисления денежных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EFA">
        <w:rPr>
          <w:rFonts w:ascii="Times New Roman" w:hAnsi="Times New Roman" w:cs="Times New Roman"/>
          <w:sz w:val="28"/>
          <w:szCs w:val="28"/>
        </w:rPr>
        <w:t>средств:</w:t>
      </w:r>
    </w:p>
    <w:p w:rsidR="00866ED5" w:rsidRPr="00971EFA" w:rsidRDefault="00866ED5" w:rsidP="00866E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1EF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66ED5" w:rsidRDefault="00866ED5" w:rsidP="00866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5753">
        <w:rPr>
          <w:rFonts w:ascii="Times New Roman" w:hAnsi="Times New Roman"/>
          <w:sz w:val="28"/>
          <w:szCs w:val="28"/>
        </w:rPr>
        <w:t xml:space="preserve">Получатель </w:t>
      </w:r>
      <w:r>
        <w:rPr>
          <w:rFonts w:ascii="Times New Roman" w:hAnsi="Times New Roman"/>
          <w:sz w:val="28"/>
          <w:szCs w:val="28"/>
        </w:rPr>
        <w:t>гранта</w:t>
      </w:r>
      <w:r w:rsidRPr="00B24AC9">
        <w:rPr>
          <w:rFonts w:ascii="Times New Roman" w:hAnsi="Times New Roman"/>
          <w:sz w:val="28"/>
          <w:szCs w:val="28"/>
        </w:rPr>
        <w:t xml:space="preserve"> </w:t>
      </w:r>
      <w:r w:rsidRPr="00971EFA">
        <w:rPr>
          <w:rFonts w:ascii="Times New Roman" w:hAnsi="Times New Roman"/>
          <w:sz w:val="28"/>
          <w:szCs w:val="28"/>
        </w:rPr>
        <w:t>в форме субсиди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85753">
        <w:rPr>
          <w:rFonts w:ascii="Times New Roman" w:hAnsi="Times New Roman"/>
          <w:sz w:val="28"/>
          <w:szCs w:val="28"/>
        </w:rPr>
        <w:t>соответству</w:t>
      </w:r>
      <w:r>
        <w:rPr>
          <w:rFonts w:ascii="Times New Roman" w:hAnsi="Times New Roman"/>
          <w:sz w:val="28"/>
          <w:szCs w:val="28"/>
        </w:rPr>
        <w:t xml:space="preserve">ет </w:t>
      </w:r>
      <w:r w:rsidRPr="00285753">
        <w:rPr>
          <w:rFonts w:ascii="Times New Roman" w:hAnsi="Times New Roman"/>
          <w:sz w:val="28"/>
          <w:szCs w:val="28"/>
        </w:rPr>
        <w:t>следующим условиям:</w:t>
      </w:r>
    </w:p>
    <w:p w:rsidR="00866ED5" w:rsidRPr="00B26DC2" w:rsidRDefault="00866ED5" w:rsidP="00866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>не находится в процессе реорганизации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A5AC2">
        <w:rPr>
          <w:rFonts w:ascii="Times New Roman" w:hAnsi="Times New Roman"/>
          <w:color w:val="000000" w:themeColor="text1"/>
          <w:sz w:val="28"/>
          <w:szCs w:val="28"/>
        </w:rPr>
        <w:t>(за исключением реорганизации в форме присоединения к получателю гранта в форме субсидии другого юридического лица)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>, ликвидации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864DE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получателя гранта </w:t>
      </w:r>
      <w:r w:rsidRPr="00971EFA">
        <w:rPr>
          <w:rFonts w:ascii="Times New Roman" w:hAnsi="Times New Roman"/>
          <w:sz w:val="28"/>
          <w:szCs w:val="28"/>
        </w:rPr>
        <w:t>в форме субсиди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3864DE">
        <w:rPr>
          <w:rFonts w:ascii="Times New Roman" w:hAnsi="Times New Roman"/>
          <w:color w:val="000000" w:themeColor="text1"/>
          <w:sz w:val="28"/>
          <w:szCs w:val="28"/>
        </w:rPr>
        <w:t>не введена процедура банкротства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864DE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деятельность получателя гранта</w:t>
      </w:r>
      <w:r w:rsidRPr="00B24AC9">
        <w:rPr>
          <w:rFonts w:ascii="Times New Roman" w:hAnsi="Times New Roman"/>
          <w:sz w:val="28"/>
          <w:szCs w:val="28"/>
        </w:rPr>
        <w:t xml:space="preserve"> </w:t>
      </w:r>
      <w:r w:rsidRPr="00971EFA">
        <w:rPr>
          <w:rFonts w:ascii="Times New Roman" w:hAnsi="Times New Roman"/>
          <w:sz w:val="28"/>
          <w:szCs w:val="28"/>
        </w:rPr>
        <w:t>в форме субсиди</w:t>
      </w:r>
      <w:r>
        <w:rPr>
          <w:rFonts w:ascii="Times New Roman" w:hAnsi="Times New Roman"/>
          <w:sz w:val="28"/>
          <w:szCs w:val="28"/>
        </w:rPr>
        <w:t>и</w:t>
      </w:r>
      <w:r w:rsidRPr="003864DE">
        <w:rPr>
          <w:rFonts w:ascii="Times New Roman" w:hAnsi="Times New Roman"/>
          <w:color w:val="000000" w:themeColor="text1"/>
          <w:sz w:val="28"/>
          <w:szCs w:val="28"/>
        </w:rPr>
        <w:t xml:space="preserve"> не приостановлена в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3864DE">
        <w:rPr>
          <w:rFonts w:ascii="Times New Roman" w:hAnsi="Times New Roman"/>
          <w:color w:val="000000" w:themeColor="text1"/>
          <w:sz w:val="28"/>
          <w:szCs w:val="28"/>
        </w:rPr>
        <w:t>порядке, предусмотренном законодательством Российской Федерации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6ED5" w:rsidRDefault="00866ED5" w:rsidP="00866ED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2) </w:t>
      </w:r>
      <w:r w:rsidRPr="00B24AC9">
        <w:rPr>
          <w:rFonts w:ascii="Times New Roman" w:hAnsi="Times New Roman" w:cs="Times New Roman"/>
          <w:color w:val="000000" w:themeColor="text1"/>
          <w:sz w:val="28"/>
          <w:szCs w:val="28"/>
        </w:rPr>
        <w:t>не 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 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 в отношении</w:t>
      </w:r>
      <w:proofErr w:type="gramEnd"/>
      <w:r w:rsidRPr="00B24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таких юридических лиц, в совокупности превышает 50% (в случае если получатель гранта </w:t>
      </w:r>
      <w:r w:rsidRPr="00971EFA">
        <w:rPr>
          <w:rFonts w:ascii="Times New Roman" w:hAnsi="Times New Roman" w:cs="Times New Roman"/>
          <w:sz w:val="28"/>
          <w:szCs w:val="28"/>
        </w:rPr>
        <w:t>в форме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64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юридическое лицо)</w:t>
      </w:r>
      <w:r w:rsidRPr="00B24AC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66ED5" w:rsidRDefault="00866ED5" w:rsidP="00866ED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 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>не получа</w:t>
      </w:r>
      <w:r>
        <w:rPr>
          <w:rFonts w:ascii="Times New Roman" w:hAnsi="Times New Roman"/>
          <w:color w:val="000000" w:themeColor="text1"/>
          <w:sz w:val="28"/>
          <w:szCs w:val="28"/>
        </w:rPr>
        <w:t>ет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 xml:space="preserve"> средства из областного бюджета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основании иных 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>нормативны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 xml:space="preserve"> правовы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 xml:space="preserve"> акт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 xml:space="preserve"> на цел</w:t>
      </w:r>
      <w:r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>, указанн</w:t>
      </w:r>
      <w:r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заявлении;</w:t>
      </w:r>
    </w:p>
    <w:p w:rsidR="00866ED5" w:rsidRDefault="00866ED5" w:rsidP="00866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4) 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>состо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>т на нало</w:t>
      </w:r>
      <w:r>
        <w:rPr>
          <w:rFonts w:ascii="Times New Roman" w:hAnsi="Times New Roman"/>
          <w:color w:val="000000" w:themeColor="text1"/>
          <w:sz w:val="28"/>
          <w:szCs w:val="28"/>
        </w:rPr>
        <w:t>говом учете в Рязанской области;</w:t>
      </w:r>
    </w:p>
    <w:p w:rsidR="00866ED5" w:rsidRDefault="00866ED5" w:rsidP="00866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5) 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>не име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>т неисполненную обязанность по уплате налогов, сборов, страховых взносов, пеней, штрафов, процентов, подлежащих уплате в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>соответствии с законодательством Российской Федерации о налогах и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>сборах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 xml:space="preserve"> на дату, не превышающую </w:t>
      </w:r>
      <w:r w:rsidRPr="00EF0081">
        <w:rPr>
          <w:rFonts w:ascii="Times New Roman" w:hAnsi="Times New Roman"/>
          <w:color w:val="000000" w:themeColor="text1"/>
          <w:sz w:val="28"/>
          <w:szCs w:val="28"/>
        </w:rPr>
        <w:t>30 календарных дней</w:t>
      </w:r>
      <w:r>
        <w:t xml:space="preserve"> </w:t>
      </w:r>
      <w:r w:rsidRPr="00B26DC2">
        <w:rPr>
          <w:rFonts w:ascii="Times New Roman" w:hAnsi="Times New Roman"/>
          <w:color w:val="000000" w:themeColor="text1"/>
          <w:sz w:val="28"/>
          <w:szCs w:val="28"/>
        </w:rPr>
        <w:t>до даты подачи заявления</w:t>
      </w:r>
      <w:r w:rsidR="00272F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2F2C" w:rsidRPr="00272F2C">
        <w:rPr>
          <w:rFonts w:ascii="Times New Roman" w:hAnsi="Times New Roman"/>
          <w:color w:val="000000" w:themeColor="text1"/>
          <w:sz w:val="28"/>
          <w:szCs w:val="28"/>
        </w:rPr>
        <w:t>(в 2022 году у получателя гранта в форме субсидии может быть неисполненная обязанность по уплате налогов, сборов, страховых взносов, пеней, штрафов, процентов, подлежащих</w:t>
      </w:r>
      <w:proofErr w:type="gramEnd"/>
      <w:r w:rsidR="00272F2C" w:rsidRPr="00272F2C">
        <w:rPr>
          <w:rFonts w:ascii="Times New Roman" w:hAnsi="Times New Roman"/>
          <w:color w:val="000000" w:themeColor="text1"/>
          <w:sz w:val="28"/>
          <w:szCs w:val="28"/>
        </w:rPr>
        <w:t xml:space="preserve"> уплате в соответствии </w:t>
      </w:r>
      <w:r w:rsidR="00272F2C" w:rsidRPr="00272F2C">
        <w:rPr>
          <w:rFonts w:ascii="Times New Roman" w:hAnsi="Times New Roman"/>
          <w:color w:val="000000" w:themeColor="text1"/>
          <w:sz w:val="28"/>
          <w:szCs w:val="28"/>
        </w:rPr>
        <w:br/>
        <w:t xml:space="preserve">с законодательством Российской Федерации о налогах и сборах, </w:t>
      </w:r>
      <w:r w:rsidR="00272F2C" w:rsidRPr="00272F2C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не </w:t>
      </w:r>
      <w:proofErr w:type="gramStart"/>
      <w:r w:rsidR="00272F2C" w:rsidRPr="00272F2C">
        <w:rPr>
          <w:rFonts w:ascii="Times New Roman" w:hAnsi="Times New Roman"/>
          <w:color w:val="000000" w:themeColor="text1"/>
          <w:sz w:val="28"/>
          <w:szCs w:val="28"/>
        </w:rPr>
        <w:t>превышающая</w:t>
      </w:r>
      <w:proofErr w:type="gramEnd"/>
      <w:r w:rsidR="00272F2C" w:rsidRPr="00272F2C">
        <w:rPr>
          <w:rFonts w:ascii="Times New Roman" w:hAnsi="Times New Roman"/>
          <w:color w:val="000000" w:themeColor="text1"/>
          <w:sz w:val="28"/>
          <w:szCs w:val="28"/>
        </w:rPr>
        <w:t xml:space="preserve"> 300 тыс. рублей)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6ED5" w:rsidRPr="000253AF" w:rsidRDefault="00866ED5" w:rsidP="00866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53AF">
        <w:rPr>
          <w:rFonts w:ascii="Times New Roman" w:hAnsi="Times New Roman"/>
          <w:color w:val="000000" w:themeColor="text1"/>
          <w:sz w:val="28"/>
          <w:szCs w:val="28"/>
        </w:rPr>
        <w:t>Получатель гранта в форме субсидии обязуется:</w:t>
      </w:r>
    </w:p>
    <w:p w:rsidR="00866ED5" w:rsidRPr="000253AF" w:rsidRDefault="00866ED5" w:rsidP="00866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14BC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осуществлять расходы на реализацию проекта по фундаментальным научным исследованиям и поисковым научным исследованиям, в том числе гуманитарным научным исследованиям, по разработке и освоению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214BC">
        <w:rPr>
          <w:rFonts w:ascii="Times New Roman" w:hAnsi="Times New Roman"/>
          <w:color w:val="000000" w:themeColor="text1"/>
          <w:sz w:val="28"/>
          <w:szCs w:val="28"/>
        </w:rPr>
        <w:t>в производстве новых видов конкурентоспособной наукоемкой продукции</w:t>
      </w:r>
      <w:r w:rsidRPr="000253AF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gramStart"/>
      <w:r w:rsidRPr="000253AF">
        <w:rPr>
          <w:rFonts w:ascii="Times New Roman" w:hAnsi="Times New Roman"/>
          <w:color w:val="000000" w:themeColor="text1"/>
          <w:sz w:val="28"/>
          <w:szCs w:val="28"/>
        </w:rPr>
        <w:t>нужное</w:t>
      </w:r>
      <w:proofErr w:type="gramEnd"/>
      <w:r w:rsidRPr="000253AF">
        <w:rPr>
          <w:rFonts w:ascii="Times New Roman" w:hAnsi="Times New Roman"/>
          <w:color w:val="000000" w:themeColor="text1"/>
          <w:sz w:val="28"/>
          <w:szCs w:val="28"/>
        </w:rPr>
        <w:t xml:space="preserve"> подчеркнуть);</w:t>
      </w:r>
    </w:p>
    <w:p w:rsidR="00866ED5" w:rsidRPr="000253AF" w:rsidRDefault="00866ED5" w:rsidP="00866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53AF">
        <w:rPr>
          <w:rFonts w:ascii="Times New Roman" w:hAnsi="Times New Roman"/>
          <w:color w:val="000000" w:themeColor="text1"/>
          <w:sz w:val="28"/>
          <w:szCs w:val="28"/>
        </w:rPr>
        <w:t xml:space="preserve">соблюдать запрет приобретения за счет гранта в форме субсидии иностранной валюты, за исключением операций, осуществляемых в соответствии с валютным законодательством Российской Федерации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253AF">
        <w:rPr>
          <w:rFonts w:ascii="Times New Roman" w:hAnsi="Times New Roman"/>
          <w:color w:val="000000" w:themeColor="text1"/>
          <w:sz w:val="28"/>
          <w:szCs w:val="28"/>
        </w:rPr>
        <w:t xml:space="preserve">при закупке (поставке) высокотехнологичного импортного оборудования, </w:t>
      </w:r>
      <w:r w:rsidR="004F5E56">
        <w:rPr>
          <w:rFonts w:ascii="Times New Roman" w:hAnsi="Times New Roman"/>
          <w:color w:val="000000" w:themeColor="text1"/>
          <w:sz w:val="28"/>
          <w:szCs w:val="28"/>
        </w:rPr>
        <w:br/>
      </w:r>
      <w:r w:rsidR="004F5E5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253AF">
        <w:rPr>
          <w:rFonts w:ascii="Times New Roman" w:hAnsi="Times New Roman"/>
          <w:color w:val="000000" w:themeColor="text1"/>
          <w:sz w:val="28"/>
          <w:szCs w:val="28"/>
        </w:rPr>
        <w:lastRenderedPageBreak/>
        <w:t>сырья и комплектующих изделий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24AC9">
        <w:rPr>
          <w:rFonts w:ascii="Times New Roman" w:hAnsi="Times New Roman"/>
          <w:color w:val="000000" w:themeColor="text1"/>
          <w:sz w:val="28"/>
          <w:szCs w:val="28"/>
        </w:rPr>
        <w:t xml:space="preserve">(в случае если получатель гранта </w:t>
      </w:r>
      <w:r w:rsidRPr="00971EFA">
        <w:rPr>
          <w:rFonts w:ascii="Times New Roman" w:hAnsi="Times New Roman"/>
          <w:sz w:val="28"/>
          <w:szCs w:val="28"/>
        </w:rPr>
        <w:t>в форме субсиди</w:t>
      </w:r>
      <w:r>
        <w:rPr>
          <w:rFonts w:ascii="Times New Roman" w:hAnsi="Times New Roman"/>
          <w:sz w:val="28"/>
          <w:szCs w:val="28"/>
        </w:rPr>
        <w:t>и</w:t>
      </w:r>
      <w:r w:rsidRPr="003864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юридическое лицо)</w:t>
      </w:r>
      <w:r w:rsidRPr="000253A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6ED5" w:rsidRDefault="00866ED5" w:rsidP="00866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53AF">
        <w:rPr>
          <w:rFonts w:ascii="Times New Roman" w:hAnsi="Times New Roman"/>
          <w:color w:val="000000" w:themeColor="text1"/>
          <w:sz w:val="28"/>
          <w:szCs w:val="28"/>
        </w:rPr>
        <w:t>достигнуть значения результата предоставления гранта в форме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253AF">
        <w:rPr>
          <w:rFonts w:ascii="Times New Roman" w:hAnsi="Times New Roman"/>
          <w:color w:val="000000" w:themeColor="text1"/>
          <w:sz w:val="28"/>
          <w:szCs w:val="28"/>
        </w:rPr>
        <w:t xml:space="preserve"> показател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0253AF">
        <w:rPr>
          <w:rFonts w:ascii="Times New Roman" w:hAnsi="Times New Roman"/>
          <w:color w:val="000000" w:themeColor="text1"/>
          <w:sz w:val="28"/>
          <w:szCs w:val="28"/>
        </w:rPr>
        <w:t>, необходим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0253AF">
        <w:rPr>
          <w:rFonts w:ascii="Times New Roman" w:hAnsi="Times New Roman"/>
          <w:color w:val="000000" w:themeColor="text1"/>
          <w:sz w:val="28"/>
          <w:szCs w:val="28"/>
        </w:rPr>
        <w:t xml:space="preserve"> для достижения результата предост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авления гранта в форме субсидии, и </w:t>
      </w:r>
      <w:r>
        <w:rPr>
          <w:rFonts w:ascii="Times New Roman" w:hAnsi="Times New Roman"/>
          <w:sz w:val="28"/>
          <w:szCs w:val="28"/>
        </w:rPr>
        <w:t>дополнительного результата предоставления гранта</w:t>
      </w:r>
      <w:r w:rsidRPr="003745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 форме субсидии;</w:t>
      </w:r>
    </w:p>
    <w:p w:rsidR="00866ED5" w:rsidRPr="000253AF" w:rsidRDefault="00866ED5" w:rsidP="00866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B155C">
        <w:rPr>
          <w:rFonts w:ascii="Times New Roman" w:hAnsi="Times New Roman"/>
          <w:sz w:val="28"/>
          <w:szCs w:val="28"/>
        </w:rPr>
        <w:t>получ</w:t>
      </w:r>
      <w:r>
        <w:rPr>
          <w:rFonts w:ascii="Times New Roman" w:hAnsi="Times New Roman"/>
          <w:sz w:val="28"/>
          <w:szCs w:val="28"/>
        </w:rPr>
        <w:t>ить</w:t>
      </w:r>
      <w:r w:rsidRPr="008B155C">
        <w:rPr>
          <w:rFonts w:ascii="Times New Roman" w:hAnsi="Times New Roman"/>
          <w:sz w:val="28"/>
          <w:szCs w:val="28"/>
        </w:rPr>
        <w:t xml:space="preserve"> по итогам прикладных научных исследований и</w:t>
      </w:r>
      <w:r>
        <w:rPr>
          <w:rFonts w:ascii="Times New Roman" w:hAnsi="Times New Roman"/>
          <w:sz w:val="28"/>
          <w:szCs w:val="28"/>
        </w:rPr>
        <w:t> </w:t>
      </w:r>
      <w:r w:rsidRPr="008B155C">
        <w:rPr>
          <w:rFonts w:ascii="Times New Roman" w:hAnsi="Times New Roman"/>
          <w:sz w:val="28"/>
          <w:szCs w:val="28"/>
        </w:rPr>
        <w:t>(или)</w:t>
      </w:r>
      <w:r>
        <w:rPr>
          <w:rFonts w:ascii="Times New Roman" w:hAnsi="Times New Roman"/>
          <w:sz w:val="28"/>
          <w:szCs w:val="28"/>
        </w:rPr>
        <w:t> </w:t>
      </w:r>
      <w:r w:rsidRPr="008B155C">
        <w:rPr>
          <w:rFonts w:ascii="Times New Roman" w:hAnsi="Times New Roman"/>
          <w:sz w:val="28"/>
          <w:szCs w:val="28"/>
        </w:rPr>
        <w:t>экспериментальных разработок охраняемы</w:t>
      </w:r>
      <w:r>
        <w:rPr>
          <w:rFonts w:ascii="Times New Roman" w:hAnsi="Times New Roman"/>
          <w:sz w:val="28"/>
          <w:szCs w:val="28"/>
        </w:rPr>
        <w:t>й</w:t>
      </w:r>
      <w:r w:rsidRPr="008B155C">
        <w:rPr>
          <w:rFonts w:ascii="Times New Roman" w:hAnsi="Times New Roman"/>
          <w:sz w:val="28"/>
          <w:szCs w:val="28"/>
        </w:rPr>
        <w:t xml:space="preserve"> результат интеллектуальной деятельности, предусмотренн</w:t>
      </w:r>
      <w:r>
        <w:rPr>
          <w:rFonts w:ascii="Times New Roman" w:hAnsi="Times New Roman"/>
          <w:sz w:val="28"/>
          <w:szCs w:val="28"/>
        </w:rPr>
        <w:t>ый</w:t>
      </w:r>
      <w:r w:rsidRPr="008B155C">
        <w:rPr>
          <w:rFonts w:ascii="Times New Roman" w:hAnsi="Times New Roman"/>
          <w:sz w:val="28"/>
          <w:szCs w:val="28"/>
        </w:rPr>
        <w:t xml:space="preserve"> Гражданским кодексом Российской Федерации</w:t>
      </w:r>
      <w:r>
        <w:rPr>
          <w:rFonts w:ascii="Times New Roman" w:hAnsi="Times New Roman"/>
          <w:sz w:val="28"/>
          <w:szCs w:val="28"/>
        </w:rPr>
        <w:t xml:space="preserve"> (в случае если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получатель гранта реализует </w:t>
      </w:r>
      <w:r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br/>
      </w:r>
      <w:r w:rsidRPr="002B6983">
        <w:rPr>
          <w:rFonts w:ascii="Times New Roman" w:hAnsi="Times New Roman"/>
          <w:color w:val="000000" w:themeColor="text1"/>
          <w:sz w:val="28"/>
          <w:szCs w:val="28"/>
        </w:rPr>
        <w:t xml:space="preserve">по разработке и освоению в производстве новых видов конкурентоспособной наукоемкой продукции – по программам «Старт» </w:t>
      </w:r>
      <w:r w:rsidRPr="00EF0081">
        <w:rPr>
          <w:rFonts w:ascii="Times New Roman" w:hAnsi="Times New Roman"/>
          <w:color w:val="000000" w:themeColor="text1"/>
          <w:sz w:val="28"/>
          <w:szCs w:val="28"/>
        </w:rPr>
        <w:t xml:space="preserve">или «Развитие»,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F0081">
        <w:rPr>
          <w:rFonts w:ascii="Times New Roman" w:hAnsi="Times New Roman"/>
          <w:color w:val="000000" w:themeColor="text1"/>
          <w:sz w:val="28"/>
          <w:szCs w:val="28"/>
        </w:rPr>
        <w:t xml:space="preserve">или «Студенческий </w:t>
      </w:r>
      <w:proofErr w:type="spellStart"/>
      <w:r w:rsidRPr="00EF0081">
        <w:rPr>
          <w:rFonts w:ascii="Times New Roman" w:hAnsi="Times New Roman"/>
          <w:color w:val="000000" w:themeColor="text1"/>
          <w:sz w:val="28"/>
          <w:szCs w:val="28"/>
        </w:rPr>
        <w:t>стартап</w:t>
      </w:r>
      <w:proofErr w:type="spellEnd"/>
      <w:r w:rsidRPr="00EF0081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B6983">
        <w:rPr>
          <w:rFonts w:ascii="Times New Roman" w:hAnsi="Times New Roman"/>
          <w:color w:val="000000" w:themeColor="text1"/>
          <w:sz w:val="28"/>
          <w:szCs w:val="28"/>
        </w:rPr>
        <w:t xml:space="preserve"> проводимых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6983">
        <w:rPr>
          <w:rFonts w:ascii="Times New Roman" w:hAnsi="Times New Roman"/>
          <w:color w:val="000000" w:themeColor="text1"/>
          <w:sz w:val="28"/>
          <w:szCs w:val="28"/>
        </w:rPr>
        <w:t>федеральным государственным бюджетным учреждением «Фонд содействия развитию малых форм предприятий в на</w:t>
      </w:r>
      <w:r>
        <w:rPr>
          <w:rFonts w:ascii="Times New Roman" w:hAnsi="Times New Roman"/>
          <w:color w:val="000000" w:themeColor="text1"/>
          <w:sz w:val="28"/>
          <w:szCs w:val="28"/>
        </w:rPr>
        <w:t>учно-технической сфере»</w:t>
      </w:r>
      <w:r>
        <w:rPr>
          <w:rFonts w:ascii="Times New Roman" w:hAnsi="Times New Roman"/>
          <w:sz w:val="28"/>
          <w:szCs w:val="28"/>
        </w:rPr>
        <w:t>).</w:t>
      </w:r>
      <w:proofErr w:type="gramEnd"/>
    </w:p>
    <w:p w:rsidR="00866ED5" w:rsidRPr="000253AF" w:rsidRDefault="00866ED5" w:rsidP="00866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53AF">
        <w:rPr>
          <w:rFonts w:ascii="Times New Roman" w:hAnsi="Times New Roman"/>
          <w:color w:val="000000" w:themeColor="text1"/>
          <w:sz w:val="28"/>
          <w:szCs w:val="28"/>
        </w:rPr>
        <w:t xml:space="preserve">Получатель гранта в форме субсидии согласен </w:t>
      </w:r>
      <w:proofErr w:type="gramStart"/>
      <w:r w:rsidRPr="000253AF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  <w:r w:rsidRPr="000253A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66ED5" w:rsidRPr="00EF0081" w:rsidRDefault="00866ED5" w:rsidP="00866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0081">
        <w:rPr>
          <w:rFonts w:ascii="Times New Roman" w:hAnsi="Times New Roman"/>
          <w:sz w:val="28"/>
          <w:szCs w:val="28"/>
        </w:rPr>
        <w:t>осуществление министерством экономического развития Рязанской области и органами государственного финансового контроля в соответствии со статьями 268.1 и 269.2 Бюджетного кодекса Российской Федерации проверок соблюдения условий и порядка предоставления гранта в форме субсидии, в том числе в части достижения результатов предоставления гранта и включение таких положений в соглашение о предоставлении гранта в форме субсидии;</w:t>
      </w:r>
      <w:proofErr w:type="gramEnd"/>
    </w:p>
    <w:p w:rsidR="00866ED5" w:rsidRDefault="00866ED5" w:rsidP="00866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0081">
        <w:rPr>
          <w:rFonts w:ascii="Times New Roman" w:hAnsi="Times New Roman"/>
          <w:sz w:val="28"/>
          <w:szCs w:val="28"/>
        </w:rPr>
        <w:t xml:space="preserve">включение в соглашение о предоставлении гранта в форме субсидии </w:t>
      </w:r>
      <w:r>
        <w:rPr>
          <w:rFonts w:ascii="Times New Roman" w:hAnsi="Times New Roman"/>
          <w:sz w:val="28"/>
          <w:szCs w:val="28"/>
        </w:rPr>
        <w:br/>
      </w:r>
      <w:r w:rsidRPr="00EF0081">
        <w:rPr>
          <w:rFonts w:ascii="Times New Roman" w:hAnsi="Times New Roman"/>
          <w:sz w:val="28"/>
          <w:szCs w:val="28"/>
        </w:rPr>
        <w:t xml:space="preserve">и договоры (соглашения), заключаемые в целях исполнения обязательств </w:t>
      </w:r>
      <w:r>
        <w:rPr>
          <w:rFonts w:ascii="Times New Roman" w:hAnsi="Times New Roman"/>
          <w:sz w:val="28"/>
          <w:szCs w:val="28"/>
        </w:rPr>
        <w:br/>
      </w:r>
      <w:r w:rsidRPr="00EF0081">
        <w:rPr>
          <w:rFonts w:ascii="Times New Roman" w:hAnsi="Times New Roman"/>
          <w:sz w:val="28"/>
          <w:szCs w:val="28"/>
        </w:rPr>
        <w:t xml:space="preserve">по соглашению о предоставлении гранта в форме субсидии, положений </w:t>
      </w:r>
      <w:r>
        <w:rPr>
          <w:rFonts w:ascii="Times New Roman" w:hAnsi="Times New Roman"/>
          <w:sz w:val="28"/>
          <w:szCs w:val="28"/>
        </w:rPr>
        <w:br/>
      </w:r>
      <w:r w:rsidRPr="00EF0081">
        <w:rPr>
          <w:rFonts w:ascii="Times New Roman" w:hAnsi="Times New Roman"/>
          <w:sz w:val="28"/>
          <w:szCs w:val="28"/>
        </w:rPr>
        <w:t xml:space="preserve">о согласии лиц, являющихся поставщиками (подрядчиками, исполнителями) по данным договорам (соглашениям) (за исключением государственных (муниципальных) унитарных предприятий, хозяйственных товариществ </w:t>
      </w:r>
      <w:r>
        <w:rPr>
          <w:rFonts w:ascii="Times New Roman" w:hAnsi="Times New Roman"/>
          <w:sz w:val="28"/>
          <w:szCs w:val="28"/>
        </w:rPr>
        <w:br/>
      </w:r>
      <w:r w:rsidRPr="00EF0081">
        <w:rPr>
          <w:rFonts w:ascii="Times New Roman" w:hAnsi="Times New Roman"/>
          <w:sz w:val="28"/>
          <w:szCs w:val="28"/>
        </w:rPr>
        <w:t>и обществ с участием публично-правовых образований в их уставных (складочных) капиталах, а также коммерческих организаций</w:t>
      </w:r>
      <w:proofErr w:type="gramEnd"/>
      <w:r w:rsidRPr="00EF00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0081">
        <w:rPr>
          <w:rFonts w:ascii="Times New Roman" w:hAnsi="Times New Roman"/>
          <w:sz w:val="28"/>
          <w:szCs w:val="28"/>
        </w:rPr>
        <w:t xml:space="preserve">с участием таких товариществ и обществ в их уставных (складочных) капиталах), </w:t>
      </w:r>
      <w:r>
        <w:rPr>
          <w:rFonts w:ascii="Times New Roman" w:hAnsi="Times New Roman"/>
          <w:sz w:val="28"/>
          <w:szCs w:val="28"/>
        </w:rPr>
        <w:br/>
      </w:r>
      <w:r w:rsidRPr="00EF0081">
        <w:rPr>
          <w:rFonts w:ascii="Times New Roman" w:hAnsi="Times New Roman"/>
          <w:sz w:val="28"/>
          <w:szCs w:val="28"/>
        </w:rPr>
        <w:t>на осуществление министерством экономического развития Рязанской области и органами государственного финансового контроля в соответствии со статьями 268.1 и 269.2 Бюджетного кодекса Российской Федерации проверок соблюдения указанными поставщиками (подрядчиками, исполнителями) условий и порядка предоставления гранта в форме субсидии, в том числе в части достижения ре</w:t>
      </w:r>
      <w:r>
        <w:rPr>
          <w:rFonts w:ascii="Times New Roman" w:hAnsi="Times New Roman"/>
          <w:sz w:val="28"/>
          <w:szCs w:val="28"/>
        </w:rPr>
        <w:t>зультатов предоставления гранта;</w:t>
      </w:r>
      <w:proofErr w:type="gramEnd"/>
    </w:p>
    <w:p w:rsidR="00866ED5" w:rsidRPr="00EF0081" w:rsidRDefault="00866ED5" w:rsidP="00866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FF9">
        <w:rPr>
          <w:rFonts w:ascii="Times New Roman" w:hAnsi="Times New Roman"/>
          <w:sz w:val="28"/>
          <w:szCs w:val="28"/>
        </w:rPr>
        <w:t xml:space="preserve">включение </w:t>
      </w:r>
      <w:r w:rsidRPr="00EF0081">
        <w:rPr>
          <w:rFonts w:ascii="Times New Roman" w:hAnsi="Times New Roman"/>
          <w:sz w:val="28"/>
          <w:szCs w:val="28"/>
        </w:rPr>
        <w:t xml:space="preserve">в соглашение о предоставлении гранта в форме субсидии </w:t>
      </w:r>
      <w:r>
        <w:rPr>
          <w:rFonts w:ascii="Times New Roman" w:hAnsi="Times New Roman"/>
          <w:sz w:val="28"/>
          <w:szCs w:val="28"/>
        </w:rPr>
        <w:br/>
      </w:r>
      <w:r w:rsidRPr="00EF0081">
        <w:rPr>
          <w:rFonts w:ascii="Times New Roman" w:hAnsi="Times New Roman"/>
          <w:sz w:val="28"/>
          <w:szCs w:val="28"/>
        </w:rPr>
        <w:t>и</w:t>
      </w:r>
      <w:r w:rsidRPr="002B4FF9">
        <w:rPr>
          <w:rFonts w:ascii="Times New Roman" w:hAnsi="Times New Roman"/>
          <w:sz w:val="28"/>
          <w:szCs w:val="28"/>
        </w:rPr>
        <w:t xml:space="preserve"> договоры (соглашения), заключаемые в це</w:t>
      </w:r>
      <w:r>
        <w:rPr>
          <w:rFonts w:ascii="Times New Roman" w:hAnsi="Times New Roman"/>
          <w:sz w:val="28"/>
          <w:szCs w:val="28"/>
        </w:rPr>
        <w:t xml:space="preserve">лях исполнения обязательств </w:t>
      </w:r>
      <w:r>
        <w:rPr>
          <w:rFonts w:ascii="Times New Roman" w:hAnsi="Times New Roman"/>
          <w:sz w:val="28"/>
          <w:szCs w:val="28"/>
        </w:rPr>
        <w:br/>
        <w:t>по с</w:t>
      </w:r>
      <w:r w:rsidRPr="002B4FF9">
        <w:rPr>
          <w:rFonts w:ascii="Times New Roman" w:hAnsi="Times New Roman"/>
          <w:sz w:val="28"/>
          <w:szCs w:val="28"/>
        </w:rPr>
        <w:t xml:space="preserve">оглашению </w:t>
      </w:r>
      <w:r w:rsidRPr="00EF0081">
        <w:rPr>
          <w:rFonts w:ascii="Times New Roman" w:hAnsi="Times New Roman"/>
          <w:sz w:val="28"/>
          <w:szCs w:val="28"/>
        </w:rPr>
        <w:t>о предоставлении гранта в форме субсидии</w:t>
      </w:r>
      <w:r w:rsidRPr="002B4F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запрета </w:t>
      </w:r>
      <w:r>
        <w:rPr>
          <w:rFonts w:ascii="Times New Roman" w:hAnsi="Times New Roman"/>
          <w:sz w:val="28"/>
          <w:szCs w:val="28"/>
        </w:rPr>
        <w:br/>
        <w:t xml:space="preserve">на приобретение за счет полученных средств иностранной валюты, </w:t>
      </w:r>
      <w:r>
        <w:rPr>
          <w:rFonts w:ascii="Times New Roman" w:hAnsi="Times New Roman"/>
          <w:sz w:val="28"/>
          <w:szCs w:val="28"/>
        </w:rPr>
        <w:br/>
      </w:r>
      <w:r w:rsidRPr="002B4FF9">
        <w:rPr>
          <w:rFonts w:ascii="Times New Roman" w:hAnsi="Times New Roman"/>
          <w:sz w:val="28"/>
          <w:szCs w:val="28"/>
        </w:rPr>
        <w:t xml:space="preserve">за исключением операций, осуществляемых в соответствии с валютным законодательством Российской Федерации при закупке (поставке) </w:t>
      </w:r>
      <w:r w:rsidR="004F5E56">
        <w:rPr>
          <w:rFonts w:ascii="Times New Roman" w:hAnsi="Times New Roman"/>
          <w:sz w:val="28"/>
          <w:szCs w:val="28"/>
        </w:rPr>
        <w:br/>
      </w:r>
      <w:r w:rsidR="004F5E56">
        <w:rPr>
          <w:rFonts w:ascii="Times New Roman" w:hAnsi="Times New Roman"/>
          <w:sz w:val="28"/>
          <w:szCs w:val="28"/>
        </w:rPr>
        <w:br/>
      </w:r>
      <w:r w:rsidR="004F5E56">
        <w:rPr>
          <w:rFonts w:ascii="Times New Roman" w:hAnsi="Times New Roman"/>
          <w:sz w:val="28"/>
          <w:szCs w:val="28"/>
        </w:rPr>
        <w:br/>
      </w:r>
      <w:r w:rsidRPr="002B4FF9">
        <w:rPr>
          <w:rFonts w:ascii="Times New Roman" w:hAnsi="Times New Roman"/>
          <w:sz w:val="28"/>
          <w:szCs w:val="28"/>
        </w:rPr>
        <w:lastRenderedPageBreak/>
        <w:t>высокотехнологичного импортного оборудования, сырья и комплектующих изделий</w:t>
      </w:r>
      <w:r>
        <w:rPr>
          <w:rFonts w:ascii="Times New Roman" w:hAnsi="Times New Roman"/>
          <w:sz w:val="28"/>
          <w:szCs w:val="28"/>
        </w:rPr>
        <w:t>.</w:t>
      </w:r>
    </w:p>
    <w:p w:rsidR="00866ED5" w:rsidRDefault="00866ED5" w:rsidP="00866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232AF">
        <w:rPr>
          <w:rFonts w:ascii="Times New Roman" w:hAnsi="Times New Roman"/>
          <w:sz w:val="28"/>
          <w:szCs w:val="28"/>
        </w:rPr>
        <w:t>олучател</w:t>
      </w:r>
      <w:r>
        <w:rPr>
          <w:rFonts w:ascii="Times New Roman" w:hAnsi="Times New Roman"/>
          <w:sz w:val="28"/>
          <w:szCs w:val="28"/>
        </w:rPr>
        <w:t>ь</w:t>
      </w:r>
      <w:r w:rsidRPr="00B232AF">
        <w:rPr>
          <w:rFonts w:ascii="Times New Roman" w:hAnsi="Times New Roman"/>
          <w:sz w:val="28"/>
          <w:szCs w:val="28"/>
        </w:rPr>
        <w:t xml:space="preserve"> гранта </w:t>
      </w:r>
      <w:r>
        <w:rPr>
          <w:rFonts w:ascii="Times New Roman" w:hAnsi="Times New Roman"/>
          <w:sz w:val="28"/>
          <w:szCs w:val="28"/>
        </w:rPr>
        <w:t xml:space="preserve">в форме субсидии обязуется </w:t>
      </w:r>
      <w:r w:rsidRPr="002B6983">
        <w:rPr>
          <w:rFonts w:ascii="Times New Roman" w:hAnsi="Times New Roman"/>
          <w:sz w:val="28"/>
          <w:szCs w:val="28"/>
        </w:rPr>
        <w:t>представ</w:t>
      </w:r>
      <w:r>
        <w:rPr>
          <w:rFonts w:ascii="Times New Roman" w:hAnsi="Times New Roman"/>
          <w:sz w:val="28"/>
          <w:szCs w:val="28"/>
        </w:rPr>
        <w:t>лять:</w:t>
      </w:r>
    </w:p>
    <w:p w:rsidR="00866ED5" w:rsidRDefault="00866ED5" w:rsidP="00866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Pr="00310C79">
        <w:rPr>
          <w:rFonts w:ascii="Times New Roman" w:hAnsi="Times New Roman"/>
          <w:sz w:val="28"/>
          <w:szCs w:val="28"/>
        </w:rPr>
        <w:t>ежеквартально до 10 числа месяца, следующего за отчетным кварталом</w:t>
      </w:r>
      <w:r>
        <w:rPr>
          <w:rFonts w:ascii="Times New Roman" w:hAnsi="Times New Roman"/>
          <w:sz w:val="28"/>
          <w:szCs w:val="28"/>
        </w:rPr>
        <w:t>,</w:t>
      </w:r>
      <w:r w:rsidRPr="00310C79">
        <w:rPr>
          <w:rFonts w:ascii="Times New Roman" w:hAnsi="Times New Roman"/>
          <w:sz w:val="28"/>
          <w:szCs w:val="28"/>
        </w:rPr>
        <w:t xml:space="preserve"> (по итогам отчетного года – не позднее 15 января года, следующего за отчетным финансовым годом) отчет </w:t>
      </w:r>
      <w:r w:rsidRPr="00AD776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Pr="00AD7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осуществленных расходах</w:t>
      </w:r>
      <w:r w:rsidRPr="00310C79">
        <w:rPr>
          <w:rFonts w:ascii="Times New Roman" w:hAnsi="Times New Roman"/>
          <w:sz w:val="28"/>
          <w:szCs w:val="28"/>
        </w:rPr>
        <w:t xml:space="preserve">, по форме, устанавливаемой в соглашении </w:t>
      </w:r>
      <w:r w:rsidRPr="006D028F">
        <w:rPr>
          <w:rFonts w:ascii="Times New Roman" w:hAnsi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/>
          <w:sz w:val="28"/>
          <w:szCs w:val="28"/>
        </w:rPr>
        <w:t>гранта в форме субсидии</w:t>
      </w:r>
      <w:r w:rsidRPr="00310C79">
        <w:rPr>
          <w:rFonts w:ascii="Times New Roman" w:hAnsi="Times New Roman"/>
          <w:sz w:val="28"/>
          <w:szCs w:val="28"/>
        </w:rPr>
        <w:t xml:space="preserve"> между </w:t>
      </w:r>
      <w:r>
        <w:rPr>
          <w:rFonts w:ascii="Times New Roman" w:hAnsi="Times New Roman"/>
          <w:sz w:val="28"/>
          <w:szCs w:val="28"/>
        </w:rPr>
        <w:t>м</w:t>
      </w:r>
      <w:r w:rsidRPr="00310C79">
        <w:rPr>
          <w:rFonts w:ascii="Times New Roman" w:hAnsi="Times New Roman"/>
          <w:sz w:val="28"/>
          <w:szCs w:val="28"/>
        </w:rPr>
        <w:t>инистерством</w:t>
      </w:r>
      <w:r>
        <w:rPr>
          <w:rFonts w:ascii="Times New Roman" w:hAnsi="Times New Roman"/>
          <w:sz w:val="28"/>
          <w:szCs w:val="28"/>
        </w:rPr>
        <w:t xml:space="preserve"> экономического развития Рязанской области</w:t>
      </w:r>
      <w:r w:rsidRPr="00310C79">
        <w:rPr>
          <w:rFonts w:ascii="Times New Roman" w:hAnsi="Times New Roman"/>
          <w:sz w:val="28"/>
          <w:szCs w:val="28"/>
        </w:rPr>
        <w:t xml:space="preserve"> и </w:t>
      </w:r>
      <w:r w:rsidRPr="006D028F">
        <w:rPr>
          <w:rFonts w:ascii="Times New Roman" w:hAnsi="Times New Roman"/>
          <w:sz w:val="28"/>
          <w:szCs w:val="28"/>
        </w:rPr>
        <w:t>п</w:t>
      </w:r>
      <w:r w:rsidRPr="00310C79">
        <w:rPr>
          <w:rFonts w:ascii="Times New Roman" w:hAnsi="Times New Roman"/>
          <w:sz w:val="28"/>
          <w:szCs w:val="28"/>
        </w:rPr>
        <w:t>олучателем</w:t>
      </w:r>
      <w:r w:rsidRPr="006D028F">
        <w:rPr>
          <w:rFonts w:ascii="Times New Roman" w:hAnsi="Times New Roman"/>
          <w:sz w:val="28"/>
          <w:szCs w:val="28"/>
        </w:rPr>
        <w:t xml:space="preserve"> гранта</w:t>
      </w:r>
      <w:r>
        <w:rPr>
          <w:rFonts w:ascii="Times New Roman" w:hAnsi="Times New Roman"/>
          <w:sz w:val="28"/>
          <w:szCs w:val="28"/>
        </w:rPr>
        <w:t xml:space="preserve"> в форме субсидий</w:t>
      </w:r>
      <w:r w:rsidRPr="00310C79">
        <w:rPr>
          <w:rFonts w:ascii="Times New Roman" w:hAnsi="Times New Roman"/>
          <w:sz w:val="28"/>
          <w:szCs w:val="28"/>
        </w:rPr>
        <w:t>, с приложением документов, подтверждающих наличие обязательств и их исполнение по</w:t>
      </w:r>
      <w:proofErr w:type="gramEnd"/>
      <w:r w:rsidRPr="00310C7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осуществленным расходам, заверенных п</w:t>
      </w:r>
      <w:r w:rsidRPr="00310C79">
        <w:rPr>
          <w:rFonts w:ascii="Times New Roman" w:hAnsi="Times New Roman"/>
          <w:sz w:val="28"/>
          <w:szCs w:val="28"/>
        </w:rPr>
        <w:t>олучателем</w:t>
      </w:r>
      <w:r>
        <w:rPr>
          <w:rFonts w:ascii="Times New Roman" w:hAnsi="Times New Roman"/>
          <w:sz w:val="28"/>
          <w:szCs w:val="28"/>
        </w:rPr>
        <w:t xml:space="preserve"> гранта в форме субсидии</w:t>
      </w:r>
      <w:r w:rsidRPr="00310C79">
        <w:rPr>
          <w:rFonts w:ascii="Times New Roman" w:hAnsi="Times New Roman"/>
          <w:sz w:val="28"/>
          <w:szCs w:val="28"/>
        </w:rPr>
        <w:t xml:space="preserve"> (гражданско-правовых договоров, счетов на оплату, счетов-фактур, актов выполненных работ (оказанных услуг), товарных накладных, платежных ведомостей, платежных поручений, авансовых отчетов, расходных кассовых ордеров, банковских выписок</w:t>
      </w:r>
      <w:r w:rsidRPr="006D028F">
        <w:rPr>
          <w:rFonts w:ascii="Times New Roman" w:hAnsi="Times New Roman"/>
          <w:sz w:val="28"/>
          <w:szCs w:val="28"/>
        </w:rPr>
        <w:t>);</w:t>
      </w:r>
      <w:proofErr w:type="gramEnd"/>
    </w:p>
    <w:p w:rsidR="00866ED5" w:rsidRDefault="00866ED5" w:rsidP="00866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232AF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 5 февраля года, </w:t>
      </w:r>
      <w:r w:rsidRPr="000523D1">
        <w:rPr>
          <w:rFonts w:ascii="Times New Roman" w:hAnsi="Times New Roman"/>
          <w:sz w:val="28"/>
          <w:szCs w:val="28"/>
        </w:rPr>
        <w:t>следующего за годом получения гранта</w:t>
      </w:r>
      <w:r w:rsidRPr="003745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форме субсидии, в м</w:t>
      </w:r>
      <w:r w:rsidRPr="00B232AF">
        <w:rPr>
          <w:rFonts w:ascii="Times New Roman" w:hAnsi="Times New Roman"/>
          <w:sz w:val="28"/>
          <w:szCs w:val="28"/>
        </w:rPr>
        <w:t>инистерство</w:t>
      </w:r>
      <w:r w:rsidRPr="002133B3">
        <w:rPr>
          <w:rFonts w:ascii="Times New Roman" w:hAnsi="Times New Roman"/>
          <w:sz w:val="28"/>
          <w:szCs w:val="28"/>
        </w:rPr>
        <w:t xml:space="preserve"> </w:t>
      </w:r>
      <w:r w:rsidRPr="00E305DB">
        <w:rPr>
          <w:rFonts w:ascii="Times New Roman" w:hAnsi="Times New Roman"/>
          <w:sz w:val="28"/>
          <w:szCs w:val="28"/>
        </w:rPr>
        <w:t>экономического развития Рязанской</w:t>
      </w:r>
      <w:r>
        <w:rPr>
          <w:rFonts w:ascii="Times New Roman" w:hAnsi="Times New Roman"/>
          <w:sz w:val="28"/>
          <w:szCs w:val="28"/>
        </w:rPr>
        <w:t xml:space="preserve"> области:</w:t>
      </w:r>
    </w:p>
    <w:p w:rsidR="00866ED5" w:rsidRDefault="00866ED5" w:rsidP="00866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32AF">
        <w:rPr>
          <w:rFonts w:ascii="Times New Roman" w:hAnsi="Times New Roman"/>
          <w:sz w:val="28"/>
          <w:szCs w:val="28"/>
        </w:rPr>
        <w:t xml:space="preserve">отчет </w:t>
      </w:r>
      <w:r w:rsidRPr="002B6983">
        <w:rPr>
          <w:rFonts w:ascii="Times New Roman" w:hAnsi="Times New Roman"/>
          <w:sz w:val="28"/>
          <w:szCs w:val="28"/>
        </w:rPr>
        <w:t>по состоянию</w:t>
      </w:r>
      <w:r w:rsidRPr="00B232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1 февраля года, </w:t>
      </w:r>
      <w:r w:rsidRPr="000523D1">
        <w:rPr>
          <w:rFonts w:ascii="Times New Roman" w:hAnsi="Times New Roman"/>
          <w:sz w:val="28"/>
          <w:szCs w:val="28"/>
        </w:rPr>
        <w:t>следующего за годом получения гранта</w:t>
      </w:r>
      <w:r w:rsidRPr="003745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форме субсидии, </w:t>
      </w:r>
      <w:r w:rsidRPr="00B232A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2AF">
        <w:rPr>
          <w:rFonts w:ascii="Times New Roman" w:hAnsi="Times New Roman"/>
          <w:sz w:val="28"/>
          <w:szCs w:val="28"/>
        </w:rPr>
        <w:t>достижении результата предоставления</w:t>
      </w:r>
      <w:r>
        <w:rPr>
          <w:rFonts w:ascii="Times New Roman" w:hAnsi="Times New Roman"/>
          <w:sz w:val="28"/>
          <w:szCs w:val="28"/>
        </w:rPr>
        <w:t xml:space="preserve"> гранта </w:t>
      </w:r>
      <w:r>
        <w:rPr>
          <w:rFonts w:ascii="Times New Roman" w:hAnsi="Times New Roman"/>
          <w:sz w:val="28"/>
          <w:szCs w:val="28"/>
        </w:rPr>
        <w:br/>
        <w:t>в форме субсидии</w:t>
      </w:r>
      <w:r w:rsidRPr="00B232AF">
        <w:rPr>
          <w:rFonts w:ascii="Times New Roman" w:hAnsi="Times New Roman"/>
          <w:sz w:val="28"/>
          <w:szCs w:val="28"/>
        </w:rPr>
        <w:t>, показателя, необходимого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2AF">
        <w:rPr>
          <w:rFonts w:ascii="Times New Roman" w:hAnsi="Times New Roman"/>
          <w:sz w:val="28"/>
          <w:szCs w:val="28"/>
        </w:rPr>
        <w:t>достижения результата предоставления</w:t>
      </w:r>
      <w:r>
        <w:rPr>
          <w:rFonts w:ascii="Times New Roman" w:hAnsi="Times New Roman"/>
          <w:sz w:val="28"/>
          <w:szCs w:val="28"/>
        </w:rPr>
        <w:t xml:space="preserve"> гранта в форме субсидии,</w:t>
      </w:r>
      <w:r w:rsidRPr="00B232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 дополнительного результата предоставления гранта</w:t>
      </w:r>
      <w:r w:rsidRPr="003745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форме субсидии </w:t>
      </w:r>
      <w:r w:rsidRPr="00B232AF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 </w:t>
      </w:r>
      <w:r w:rsidRPr="00B232AF">
        <w:rPr>
          <w:rFonts w:ascii="Times New Roman" w:hAnsi="Times New Roman"/>
          <w:sz w:val="28"/>
          <w:szCs w:val="28"/>
        </w:rPr>
        <w:t xml:space="preserve">форме, утверждаемой </w:t>
      </w:r>
      <w:r>
        <w:rPr>
          <w:rFonts w:ascii="Times New Roman" w:hAnsi="Times New Roman"/>
          <w:sz w:val="28"/>
          <w:szCs w:val="28"/>
        </w:rPr>
        <w:br/>
        <w:t>в с</w:t>
      </w:r>
      <w:r w:rsidRPr="00B232AF">
        <w:rPr>
          <w:rFonts w:ascii="Times New Roman" w:hAnsi="Times New Roman"/>
          <w:sz w:val="28"/>
          <w:szCs w:val="28"/>
        </w:rPr>
        <w:t>оглашени</w:t>
      </w:r>
      <w:r>
        <w:rPr>
          <w:rFonts w:ascii="Times New Roman" w:hAnsi="Times New Roman"/>
          <w:sz w:val="28"/>
          <w:szCs w:val="28"/>
        </w:rPr>
        <w:t>и</w:t>
      </w:r>
      <w:r w:rsidRPr="00B232AF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2AF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гранта в форме субсидии</w:t>
      </w:r>
      <w:r w:rsidRPr="00B232AF">
        <w:rPr>
          <w:rFonts w:ascii="Times New Roman" w:hAnsi="Times New Roman"/>
          <w:sz w:val="28"/>
          <w:szCs w:val="28"/>
        </w:rPr>
        <w:t>;</w:t>
      </w:r>
      <w:proofErr w:type="gramEnd"/>
    </w:p>
    <w:p w:rsidR="00866ED5" w:rsidRDefault="00866ED5" w:rsidP="00866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21A6">
        <w:rPr>
          <w:rFonts w:ascii="Times New Roman" w:hAnsi="Times New Roman"/>
          <w:sz w:val="28"/>
          <w:szCs w:val="28"/>
        </w:rPr>
        <w:t>дополнительн</w:t>
      </w:r>
      <w:r>
        <w:rPr>
          <w:rFonts w:ascii="Times New Roman" w:hAnsi="Times New Roman"/>
          <w:sz w:val="28"/>
          <w:szCs w:val="28"/>
        </w:rPr>
        <w:t>ую</w:t>
      </w:r>
      <w:r w:rsidRPr="002721A6">
        <w:rPr>
          <w:rFonts w:ascii="Times New Roman" w:hAnsi="Times New Roman"/>
          <w:sz w:val="28"/>
          <w:szCs w:val="28"/>
        </w:rPr>
        <w:t xml:space="preserve"> отчетност</w:t>
      </w:r>
      <w:r>
        <w:rPr>
          <w:rFonts w:ascii="Times New Roman" w:hAnsi="Times New Roman"/>
          <w:sz w:val="28"/>
          <w:szCs w:val="28"/>
        </w:rPr>
        <w:t>ь, установленную министерством</w:t>
      </w:r>
      <w:r w:rsidRPr="002133B3">
        <w:rPr>
          <w:rFonts w:ascii="Times New Roman" w:hAnsi="Times New Roman"/>
          <w:sz w:val="28"/>
          <w:szCs w:val="28"/>
        </w:rPr>
        <w:t xml:space="preserve"> </w:t>
      </w:r>
      <w:r w:rsidRPr="00E305DB">
        <w:rPr>
          <w:rFonts w:ascii="Times New Roman" w:hAnsi="Times New Roman"/>
          <w:sz w:val="28"/>
          <w:szCs w:val="28"/>
        </w:rPr>
        <w:t>экономического развития Рязанской</w:t>
      </w:r>
      <w:r>
        <w:rPr>
          <w:rFonts w:ascii="Times New Roman" w:hAnsi="Times New Roman"/>
          <w:sz w:val="28"/>
          <w:szCs w:val="28"/>
        </w:rPr>
        <w:t xml:space="preserve"> области в соглашении о предоставлении гранта в форме субсидии. </w:t>
      </w:r>
    </w:p>
    <w:p w:rsidR="00866ED5" w:rsidRPr="00E305DB" w:rsidRDefault="00866ED5" w:rsidP="00866E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05DB">
        <w:rPr>
          <w:rFonts w:ascii="Times New Roman" w:hAnsi="Times New Roman"/>
          <w:sz w:val="28"/>
          <w:szCs w:val="28"/>
        </w:rPr>
        <w:t>Достоверность данных, указанных в заявлении, подтверждаю.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6ED5" w:rsidRPr="00971EFA" w:rsidRDefault="00866ED5" w:rsidP="00866E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8"/>
        <w:gridCol w:w="236"/>
        <w:gridCol w:w="1220"/>
        <w:gridCol w:w="236"/>
        <w:gridCol w:w="2409"/>
      </w:tblGrid>
      <w:tr w:rsidR="00E606DF" w:rsidTr="00E606DF">
        <w:tc>
          <w:tcPr>
            <w:tcW w:w="5338" w:type="dxa"/>
            <w:tcBorders>
              <w:bottom w:val="single" w:sz="4" w:space="0" w:color="auto"/>
            </w:tcBorders>
          </w:tcPr>
          <w:p w:rsidR="00E606DF" w:rsidRDefault="00E606DF" w:rsidP="00866E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E606DF" w:rsidRDefault="00E606DF" w:rsidP="00866E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E606DF" w:rsidRDefault="00E606DF" w:rsidP="00866E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E606DF" w:rsidRDefault="00E606DF" w:rsidP="00866E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606DF" w:rsidRDefault="00E606DF" w:rsidP="00866E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6DF" w:rsidTr="00E606DF">
        <w:tc>
          <w:tcPr>
            <w:tcW w:w="5338" w:type="dxa"/>
            <w:tcBorders>
              <w:top w:val="single" w:sz="4" w:space="0" w:color="auto"/>
            </w:tcBorders>
          </w:tcPr>
          <w:p w:rsidR="00E606DF" w:rsidRDefault="00E606DF" w:rsidP="00866E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для руководителя </w:t>
            </w:r>
          </w:p>
          <w:p w:rsidR="00E606DF" w:rsidRDefault="00E606DF" w:rsidP="00866E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юридического лица)</w:t>
            </w:r>
          </w:p>
        </w:tc>
        <w:tc>
          <w:tcPr>
            <w:tcW w:w="222" w:type="dxa"/>
          </w:tcPr>
          <w:p w:rsidR="00E606DF" w:rsidRDefault="00E606DF" w:rsidP="00866E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E606DF" w:rsidRDefault="00E606DF" w:rsidP="00866E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AC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22" w:type="dxa"/>
          </w:tcPr>
          <w:p w:rsidR="00E606DF" w:rsidRPr="00232AC7" w:rsidRDefault="00E606DF" w:rsidP="00E606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606DF" w:rsidRPr="00232AC7" w:rsidRDefault="00E606DF" w:rsidP="00E606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C7">
              <w:rPr>
                <w:rFonts w:ascii="Times New Roman" w:hAnsi="Times New Roman" w:cs="Times New Roman"/>
                <w:sz w:val="24"/>
                <w:szCs w:val="24"/>
              </w:rPr>
              <w:t>(Ф.И.О. полностью)</w:t>
            </w:r>
            <w:r w:rsidRPr="004D60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606DF" w:rsidRDefault="00E606DF" w:rsidP="00866E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FF9" w:rsidRPr="00190FF9" w:rsidRDefault="00190FF9" w:rsidP="00E606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sectPr w:rsidR="00190FF9" w:rsidRPr="00190FF9" w:rsidSect="00E606DF">
      <w:headerReference w:type="default" r:id="rId10"/>
      <w:type w:val="continuous"/>
      <w:pgSz w:w="11907" w:h="16834" w:code="9"/>
      <w:pgMar w:top="1134" w:right="567" w:bottom="426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232" w:rsidRDefault="00AB7232">
      <w:r>
        <w:separator/>
      </w:r>
    </w:p>
  </w:endnote>
  <w:endnote w:type="continuationSeparator" w:id="0">
    <w:p w:rsidR="00AB7232" w:rsidRDefault="00AB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232" w:rsidRDefault="00AB7232">
      <w:r>
        <w:separator/>
      </w:r>
    </w:p>
  </w:footnote>
  <w:footnote w:type="continuationSeparator" w:id="0">
    <w:p w:rsidR="00AB7232" w:rsidRDefault="00AB7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C530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22.4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KWRxVGbj8uQij7relaCKSq7VCY=" w:salt="9lkDumcFruo7icHSkGHJ/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9F"/>
    <w:rsid w:val="0001360F"/>
    <w:rsid w:val="000331B3"/>
    <w:rsid w:val="00033413"/>
    <w:rsid w:val="00037C0C"/>
    <w:rsid w:val="000502A3"/>
    <w:rsid w:val="00056DEB"/>
    <w:rsid w:val="00067E67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2F2C"/>
    <w:rsid w:val="00274E14"/>
    <w:rsid w:val="00280A6D"/>
    <w:rsid w:val="00287350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4F5E56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302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1D6A"/>
    <w:rsid w:val="007A2A7B"/>
    <w:rsid w:val="007C272C"/>
    <w:rsid w:val="007D4925"/>
    <w:rsid w:val="007F0C8A"/>
    <w:rsid w:val="007F11AB"/>
    <w:rsid w:val="007F1DC0"/>
    <w:rsid w:val="008143CB"/>
    <w:rsid w:val="00823CA1"/>
    <w:rsid w:val="00847073"/>
    <w:rsid w:val="008513B9"/>
    <w:rsid w:val="00866ED5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03F77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2313"/>
    <w:rsid w:val="00A1314B"/>
    <w:rsid w:val="00A13160"/>
    <w:rsid w:val="00A137D3"/>
    <w:rsid w:val="00A16FA3"/>
    <w:rsid w:val="00A44A8F"/>
    <w:rsid w:val="00A463D1"/>
    <w:rsid w:val="00A51D96"/>
    <w:rsid w:val="00A85CDE"/>
    <w:rsid w:val="00A96F84"/>
    <w:rsid w:val="00AB7232"/>
    <w:rsid w:val="00AC3953"/>
    <w:rsid w:val="00AC7150"/>
    <w:rsid w:val="00AD7E4B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0175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06DF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5099F"/>
    <w:rsid w:val="00F9334F"/>
    <w:rsid w:val="00F97D7F"/>
    <w:rsid w:val="00FA122C"/>
    <w:rsid w:val="00FA3B95"/>
    <w:rsid w:val="00FC1278"/>
    <w:rsid w:val="00FE7735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CB3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866ED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66ED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866ED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66ED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13</cp:revision>
  <cp:lastPrinted>2022-06-29T12:20:00Z</cp:lastPrinted>
  <dcterms:created xsi:type="dcterms:W3CDTF">2022-06-21T15:15:00Z</dcterms:created>
  <dcterms:modified xsi:type="dcterms:W3CDTF">2022-07-21T08:31:00Z</dcterms:modified>
</cp:coreProperties>
</file>