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B44F7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1B5A" w:rsidRDefault="00190FF9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C1B5A">
              <w:rPr>
                <w:rFonts w:ascii="Times New Roman" w:hAnsi="Times New Roman"/>
                <w:sz w:val="28"/>
                <w:szCs w:val="28"/>
              </w:rPr>
              <w:t>№ 1</w:t>
            </w:r>
            <w:r w:rsidR="004C1B5A" w:rsidRPr="004C1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F16284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C1B5A" w:rsidRPr="0080187F">
        <w:tc>
          <w:tcPr>
            <w:tcW w:w="5428" w:type="dxa"/>
          </w:tcPr>
          <w:p w:rsidR="004C1B5A" w:rsidRPr="0080187F" w:rsidRDefault="004C1B5A" w:rsidP="00B44F7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1B5A" w:rsidRPr="0080187F" w:rsidRDefault="0080187F" w:rsidP="00B44F74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80187F">
              <w:rPr>
                <w:rFonts w:ascii="Times New Roman" w:hAnsi="Times New Roman"/>
                <w:sz w:val="28"/>
                <w:szCs w:val="28"/>
              </w:rPr>
              <w:t>от 08.07.2022 № 358-р</w:t>
            </w:r>
            <w:bookmarkEnd w:id="0"/>
          </w:p>
        </w:tc>
      </w:tr>
      <w:tr w:rsidR="004C1B5A" w:rsidRPr="00F16284">
        <w:tc>
          <w:tcPr>
            <w:tcW w:w="5428" w:type="dxa"/>
          </w:tcPr>
          <w:p w:rsidR="004C1B5A" w:rsidRPr="00F16284" w:rsidRDefault="004C1B5A" w:rsidP="00B44F7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1B5A" w:rsidRPr="00F16284" w:rsidRDefault="004C1B5A" w:rsidP="00B44F74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B44F74">
        <w:tc>
          <w:tcPr>
            <w:tcW w:w="5428" w:type="dxa"/>
          </w:tcPr>
          <w:p w:rsidR="004C1B5A" w:rsidRPr="00B44F74" w:rsidRDefault="004C1B5A" w:rsidP="00B44F74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4C1B5A" w:rsidRPr="00B44F74" w:rsidRDefault="004C1B5A" w:rsidP="00B44F74">
            <w:pPr>
              <w:spacing w:line="233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1B5A" w:rsidRPr="00F16284">
        <w:tc>
          <w:tcPr>
            <w:tcW w:w="5428" w:type="dxa"/>
          </w:tcPr>
          <w:p w:rsidR="004C1B5A" w:rsidRPr="00F16284" w:rsidRDefault="004C1B5A" w:rsidP="00B44F74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«Приложение №</w:t>
            </w:r>
            <w:r w:rsidR="00DD5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C1B5A" w:rsidRPr="00F16284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от 13</w:t>
            </w:r>
            <w:r>
              <w:rPr>
                <w:rFonts w:ascii="Times New Roman" w:hAnsi="Times New Roman"/>
                <w:sz w:val="28"/>
                <w:szCs w:val="28"/>
              </w:rPr>
              <w:t>.03.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№</w:t>
            </w:r>
            <w:r w:rsidR="00DD5C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125-р</w:t>
            </w:r>
          </w:p>
        </w:tc>
      </w:tr>
    </w:tbl>
    <w:p w:rsidR="004C1B5A" w:rsidRPr="00B44F74" w:rsidRDefault="004C1B5A" w:rsidP="00B44F74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4C1B5A" w:rsidRPr="004C1B5A" w:rsidRDefault="004C1B5A" w:rsidP="00B44F7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1B5A">
        <w:rPr>
          <w:rFonts w:ascii="Times New Roman" w:hAnsi="Times New Roman"/>
          <w:sz w:val="28"/>
          <w:szCs w:val="28"/>
        </w:rPr>
        <w:tab/>
      </w:r>
    </w:p>
    <w:p w:rsidR="004C1B5A" w:rsidRPr="004C1B5A" w:rsidRDefault="004C1B5A" w:rsidP="00B44F7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1B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B5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B5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B5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B5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B5A">
        <w:rPr>
          <w:rFonts w:ascii="Times New Roman" w:hAnsi="Times New Roman"/>
          <w:sz w:val="28"/>
          <w:szCs w:val="28"/>
        </w:rPr>
        <w:t>В</w:t>
      </w:r>
    </w:p>
    <w:p w:rsidR="004C1B5A" w:rsidRDefault="004C1B5A" w:rsidP="00B44F7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1B5A">
        <w:rPr>
          <w:rFonts w:ascii="Times New Roman" w:hAnsi="Times New Roman"/>
          <w:sz w:val="28"/>
          <w:szCs w:val="28"/>
        </w:rPr>
        <w:t>Межведомственного координационного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B5A">
        <w:rPr>
          <w:rFonts w:ascii="Times New Roman" w:hAnsi="Times New Roman"/>
          <w:sz w:val="28"/>
          <w:szCs w:val="28"/>
        </w:rPr>
        <w:t>по развитию</w:t>
      </w:r>
    </w:p>
    <w:p w:rsidR="004C1B5A" w:rsidRPr="004C1B5A" w:rsidRDefault="004C1B5A" w:rsidP="00B44F7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1B5A">
        <w:rPr>
          <w:rFonts w:ascii="Times New Roman" w:hAnsi="Times New Roman"/>
          <w:sz w:val="28"/>
          <w:szCs w:val="28"/>
        </w:rPr>
        <w:t>туризма при Правительстве Рязанской области</w:t>
      </w:r>
    </w:p>
    <w:p w:rsidR="004C1B5A" w:rsidRPr="004C1B5A" w:rsidRDefault="004C1B5A" w:rsidP="00B44F7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C1B5A">
        <w:rPr>
          <w:rFonts w:ascii="Times New Roman" w:hAnsi="Times New Roman"/>
          <w:sz w:val="28"/>
          <w:szCs w:val="28"/>
        </w:rPr>
        <w:t>(далее – Совет)</w:t>
      </w:r>
    </w:p>
    <w:p w:rsidR="004C1B5A" w:rsidRPr="004C1B5A" w:rsidRDefault="004C1B5A" w:rsidP="00B44F74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10"/>
        <w:gridCol w:w="6115"/>
      </w:tblGrid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ременно исполняющий обязанности Губернатора Рязанской области, председатель Совета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Никитин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Артём Александрович</w:t>
            </w: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Совета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Кузьмин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Никита Владимирович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заместитель министра экономического развития Рязанской области, секретарь Совета</w:t>
            </w:r>
          </w:p>
        </w:tc>
      </w:tr>
      <w:tr w:rsidR="004C1B5A" w:rsidRPr="004C1B5A" w:rsidTr="004C1B5A">
        <w:tc>
          <w:tcPr>
            <w:tcW w:w="3202" w:type="dxa"/>
            <w:hideMark/>
          </w:tcPr>
          <w:p w:rsid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0" w:type="dxa"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 Рязанской области 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Виталий Юрьевич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министр культуры Рязанской области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Решетник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Вадим Алексеевич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министр транспорта и автомобильных дорог Рязанской области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Фомина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министр по делам территорий и информационной политике Рязанской области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Лощинин</w:t>
            </w:r>
            <w:proofErr w:type="spellEnd"/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Александр Евгеньевич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и молодежной политики Рязанской области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Сорокина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Елена Борисовна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– городской округ город Рязань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B5A" w:rsidRPr="004C1B5A" w:rsidTr="004C1B5A">
        <w:tc>
          <w:tcPr>
            <w:tcW w:w="3202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lastRenderedPageBreak/>
              <w:t>Голева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муниципального образования – городской округ город Рязань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Агеева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Екатерина Валерьевна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директор ООО «Санаторий «Старица»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B5A" w:rsidRPr="004C1B5A" w:rsidTr="004C1B5A">
        <w:tc>
          <w:tcPr>
            <w:tcW w:w="3202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Багульник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Александра Евгеньевна</w:t>
            </w: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 генеральный директор АНО «Агентство развития туризма Рязанской области»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Веретенников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Интер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 xml:space="preserve"> Парк»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Гудзь</w:t>
            </w:r>
            <w:proofErr w:type="spellEnd"/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Дмитрий Олегович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gramStart"/>
            <w:r w:rsidRPr="004C1B5A">
              <w:rPr>
                <w:rFonts w:ascii="Times New Roman" w:hAnsi="Times New Roman"/>
                <w:sz w:val="28"/>
                <w:szCs w:val="28"/>
              </w:rPr>
              <w:t>Арагон-групп</w:t>
            </w:r>
            <w:proofErr w:type="gramEnd"/>
            <w:r w:rsidRPr="004C1B5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Данилова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Ирина Валерьевна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президент Ассоциации кулинаров Рязанского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Иогансон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Борис Игоревич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директор ГАУК «Государственный музей-заповедник С.А. Есенина»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Кокорина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Мария Юрьевна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директор ООО «МК-</w:t>
            </w: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тревел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B5A" w:rsidRPr="004C1B5A" w:rsidTr="004C1B5A">
        <w:tc>
          <w:tcPr>
            <w:tcW w:w="3202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Конева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Юлия Андреевна</w:t>
            </w: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директора АНО «Центр развития креативных индустрий»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Клышевич</w:t>
            </w:r>
            <w:proofErr w:type="spellEnd"/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Добродей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B5A" w:rsidRPr="004C1B5A" w:rsidTr="004C1B5A">
        <w:tc>
          <w:tcPr>
            <w:tcW w:w="3202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Кречетова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директор ФГУК «Рязанский историко-архитектурный музей-заповедник» 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Майзельс</w:t>
            </w:r>
            <w:proofErr w:type="spellEnd"/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Наталья Ильинична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директор Музея истории рязанского леденца (ИП </w:t>
            </w: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Евсюхина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 xml:space="preserve"> Галина Владимировна)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  <w:hideMark/>
          </w:tcPr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Мишнина</w:t>
            </w:r>
            <w:proofErr w:type="spellEnd"/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310" w:type="dxa"/>
            <w:hideMark/>
          </w:tcPr>
          <w:p w:rsidR="004C1B5A" w:rsidRPr="004C1B5A" w:rsidRDefault="004C1B5A" w:rsidP="00B44F74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</w:tcPr>
          <w:p w:rsid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 xml:space="preserve">заведующий кафедрой экономической и социальной географии и туризма института естественных наук ФГБОУ </w:t>
            </w:r>
            <w:proofErr w:type="gramStart"/>
            <w:r w:rsidRPr="004C1B5A">
              <w:rPr>
                <w:rFonts w:ascii="Times New Roman" w:hAnsi="Times New Roman"/>
                <w:sz w:val="28"/>
                <w:szCs w:val="28"/>
              </w:rPr>
              <w:t>ВО «РГУ</w:t>
            </w:r>
            <w:proofErr w:type="gramEnd"/>
            <w:r w:rsidRPr="004C1B5A">
              <w:rPr>
                <w:rFonts w:ascii="Times New Roman" w:hAnsi="Times New Roman"/>
                <w:sz w:val="28"/>
                <w:szCs w:val="28"/>
              </w:rPr>
              <w:t xml:space="preserve"> имени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С.А. Есенина» (по согласованию)</w:t>
            </w:r>
          </w:p>
          <w:p w:rsidR="004C1B5A" w:rsidRPr="004C1B5A" w:rsidRDefault="004C1B5A" w:rsidP="00B44F74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lastRenderedPageBreak/>
              <w:t>Паначева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Ксения Игоревна</w:t>
            </w:r>
          </w:p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4C1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руководитель туристско-экскурсионного проекта «Я Вам покажу!»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 xml:space="preserve">(ИП </w:t>
            </w: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Паначева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 xml:space="preserve"> Ксения Игоревна)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Попова</w:t>
            </w:r>
          </w:p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Любовь Валентиновна</w:t>
            </w:r>
          </w:p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4C1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директор ООО «Центр-Тур»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B5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C1B5A" w:rsidRPr="004C1B5A" w:rsidTr="004C1B5A">
        <w:tc>
          <w:tcPr>
            <w:tcW w:w="3202" w:type="dxa"/>
          </w:tcPr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Садовников</w:t>
            </w:r>
          </w:p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Максим Николаевич</w:t>
            </w:r>
          </w:p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4C1B5A" w:rsidRPr="004C1B5A" w:rsidRDefault="004C1B5A" w:rsidP="004C1B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15" w:type="dxa"/>
            <w:hideMark/>
          </w:tcPr>
          <w:p w:rsidR="004C1B5A" w:rsidRPr="004C1B5A" w:rsidRDefault="004C1B5A" w:rsidP="004C1B5A">
            <w:pPr>
              <w:rPr>
                <w:rFonts w:ascii="Times New Roman" w:hAnsi="Times New Roman"/>
                <w:sz w:val="28"/>
                <w:szCs w:val="28"/>
              </w:rPr>
            </w:pPr>
            <w:r w:rsidRPr="004C1B5A"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spellStart"/>
            <w:r w:rsidRPr="004C1B5A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4C1B5A">
              <w:rPr>
                <w:rFonts w:ascii="Times New Roman" w:hAnsi="Times New Roman"/>
                <w:sz w:val="28"/>
                <w:szCs w:val="28"/>
              </w:rPr>
              <w:t>» (по согласованию)»</w:t>
            </w:r>
          </w:p>
        </w:tc>
      </w:tr>
    </w:tbl>
    <w:p w:rsidR="004C1B5A" w:rsidRPr="004C1B5A" w:rsidRDefault="004C1B5A" w:rsidP="004C1B5A">
      <w:pPr>
        <w:jc w:val="center"/>
        <w:rPr>
          <w:rFonts w:ascii="Times New Roman" w:hAnsi="Times New Roman"/>
          <w:sz w:val="28"/>
          <w:szCs w:val="28"/>
        </w:rPr>
      </w:pPr>
      <w:r w:rsidRPr="004C1B5A">
        <w:rPr>
          <w:rFonts w:ascii="Times New Roman" w:hAnsi="Times New Roman"/>
          <w:sz w:val="28"/>
          <w:szCs w:val="28"/>
        </w:rPr>
        <w:t xml:space="preserve"> </w:t>
      </w:r>
    </w:p>
    <w:p w:rsidR="004C1B5A" w:rsidRPr="004C1B5A" w:rsidRDefault="004C1B5A" w:rsidP="004C1B5A">
      <w:pPr>
        <w:spacing w:before="75" w:after="75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4C1B5A" w:rsidRPr="00190FF9" w:rsidRDefault="004C1B5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C1B5A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D3" w:rsidRDefault="00837DD3">
      <w:r>
        <w:separator/>
      </w:r>
    </w:p>
  </w:endnote>
  <w:endnote w:type="continuationSeparator" w:id="0">
    <w:p w:rsidR="00837DD3" w:rsidRDefault="0083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D3" w:rsidRDefault="00837DD3">
      <w:r>
        <w:separator/>
      </w:r>
    </w:p>
  </w:footnote>
  <w:footnote w:type="continuationSeparator" w:id="0">
    <w:p w:rsidR="00837DD3" w:rsidRDefault="00837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187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5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1B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187F"/>
    <w:rsid w:val="008143CB"/>
    <w:rsid w:val="00823CA1"/>
    <w:rsid w:val="00837DD3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4F74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5C4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4C1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4C1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2022-07-05T12:25:00Z</cp:lastPrinted>
  <dcterms:created xsi:type="dcterms:W3CDTF">2022-07-05T12:16:00Z</dcterms:created>
  <dcterms:modified xsi:type="dcterms:W3CDTF">2022-07-08T12:22:00Z</dcterms:modified>
</cp:coreProperties>
</file>