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204C" w14:textId="77777777" w:rsidR="00A049E6" w:rsidRPr="00C6371B" w:rsidRDefault="00A049E6" w:rsidP="002255FE">
      <w:pPr>
        <w:jc w:val="right"/>
        <w:rPr>
          <w:rStyle w:val="ac"/>
          <w:rFonts w:ascii="Times New Roman" w:hAnsi="Times New Roman"/>
        </w:rPr>
      </w:pPr>
    </w:p>
    <w:p w14:paraId="034EB48B" w14:textId="77777777" w:rsidR="00A049E6" w:rsidRPr="00C6371B" w:rsidRDefault="00D52303" w:rsidP="00A14B1E">
      <w:pPr>
        <w:pStyle w:val="1"/>
        <w:widowControl w:val="0"/>
        <w:tabs>
          <w:tab w:val="clear" w:pos="0"/>
        </w:tabs>
        <w:spacing w:line="240" w:lineRule="auto"/>
        <w:ind w:left="284" w:hanging="284"/>
        <w:rPr>
          <w:rFonts w:eastAsia="Lucida Sans Unicode"/>
          <w:kern w:val="1"/>
          <w:sz w:val="20"/>
          <w:szCs w:val="24"/>
        </w:rPr>
      </w:pPr>
      <w:r w:rsidRPr="00C6371B">
        <w:rPr>
          <w:b/>
          <w:bCs/>
          <w:noProof/>
          <w:kern w:val="1"/>
          <w:sz w:val="36"/>
          <w:lang w:eastAsia="ru-RU"/>
        </w:rPr>
        <w:drawing>
          <wp:inline distT="0" distB="0" distL="0" distR="0" wp14:anchorId="03BAC773" wp14:editId="2F823E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0DD0F" w14:textId="77777777" w:rsidR="00A049E6" w:rsidRPr="00C6371B" w:rsidRDefault="00A049E6">
      <w:pPr>
        <w:rPr>
          <w:rFonts w:ascii="Times New Roman" w:eastAsia="Lucida Sans Unicode" w:hAnsi="Times New Roman"/>
          <w:kern w:val="1"/>
          <w:szCs w:val="24"/>
        </w:rPr>
      </w:pPr>
    </w:p>
    <w:p w14:paraId="6DDD7ADD" w14:textId="77777777" w:rsidR="00A049E6" w:rsidRPr="00C6371B" w:rsidRDefault="0064584E" w:rsidP="00414FB5">
      <w:pPr>
        <w:jc w:val="center"/>
        <w:rPr>
          <w:rFonts w:ascii="Times New Roman" w:hAnsi="Times New Roman"/>
          <w:b/>
          <w:bCs/>
          <w:sz w:val="36"/>
        </w:rPr>
      </w:pPr>
      <w:r w:rsidRPr="00C6371B">
        <w:rPr>
          <w:rFonts w:ascii="Times New Roman" w:hAnsi="Times New Roman"/>
          <w:b/>
          <w:bCs/>
          <w:sz w:val="36"/>
        </w:rPr>
        <w:t xml:space="preserve">ГЛАВНОЕ </w:t>
      </w:r>
      <w:r w:rsidR="00A049E6" w:rsidRPr="00C6371B">
        <w:rPr>
          <w:rFonts w:ascii="Times New Roman" w:hAnsi="Times New Roman"/>
          <w:b/>
          <w:bCs/>
          <w:sz w:val="36"/>
        </w:rPr>
        <w:t>УПРАВЛЕНИЕ</w:t>
      </w:r>
    </w:p>
    <w:p w14:paraId="64BF6F23" w14:textId="77777777" w:rsidR="00A049E6" w:rsidRPr="00C6371B" w:rsidRDefault="00A049E6" w:rsidP="00414FB5">
      <w:pPr>
        <w:pStyle w:val="1"/>
        <w:widowControl w:val="0"/>
        <w:tabs>
          <w:tab w:val="left" w:pos="-142"/>
        </w:tabs>
        <w:spacing w:line="240" w:lineRule="auto"/>
        <w:ind w:left="-142"/>
        <w:rPr>
          <w:b/>
          <w:bCs/>
          <w:kern w:val="1"/>
          <w:sz w:val="36"/>
        </w:rPr>
      </w:pPr>
      <w:r w:rsidRPr="00C6371B">
        <w:rPr>
          <w:b/>
          <w:bCs/>
          <w:kern w:val="1"/>
          <w:sz w:val="36"/>
        </w:rPr>
        <w:t>«РЕГИОНАЛЬНАЯ ЭНЕРГЕТИЧЕСКАЯ КОМИССИЯ»</w:t>
      </w:r>
    </w:p>
    <w:p w14:paraId="1F177F7D" w14:textId="77777777" w:rsidR="00A049E6" w:rsidRPr="00C6371B" w:rsidRDefault="00A049E6">
      <w:pPr>
        <w:pStyle w:val="1"/>
        <w:widowControl w:val="0"/>
        <w:tabs>
          <w:tab w:val="left" w:pos="0"/>
        </w:tabs>
        <w:spacing w:line="240" w:lineRule="auto"/>
        <w:rPr>
          <w:b/>
          <w:bCs/>
          <w:kern w:val="1"/>
          <w:sz w:val="36"/>
        </w:rPr>
      </w:pPr>
      <w:r w:rsidRPr="00C6371B">
        <w:rPr>
          <w:b/>
          <w:bCs/>
          <w:kern w:val="1"/>
          <w:sz w:val="36"/>
        </w:rPr>
        <w:t>РЯЗАНСКОЙ ОБЛАСТИ</w:t>
      </w:r>
    </w:p>
    <w:p w14:paraId="638295DB" w14:textId="77777777" w:rsidR="00A049E6" w:rsidRPr="00C6371B" w:rsidRDefault="00A049E6">
      <w:pPr>
        <w:pStyle w:val="2"/>
        <w:widowControl w:val="0"/>
        <w:tabs>
          <w:tab w:val="left" w:pos="0"/>
        </w:tabs>
        <w:ind w:left="0"/>
        <w:rPr>
          <w:rFonts w:ascii="Times New Roman" w:hAnsi="Times New Roman"/>
          <w:kern w:val="1"/>
          <w:sz w:val="16"/>
          <w:szCs w:val="16"/>
        </w:rPr>
      </w:pPr>
    </w:p>
    <w:p w14:paraId="23BBDC49" w14:textId="77777777" w:rsidR="00A049E6" w:rsidRPr="00C6371B" w:rsidRDefault="00A049E6">
      <w:pPr>
        <w:pStyle w:val="2"/>
        <w:widowControl w:val="0"/>
        <w:tabs>
          <w:tab w:val="left" w:pos="0"/>
        </w:tabs>
        <w:ind w:left="0"/>
        <w:jc w:val="center"/>
        <w:rPr>
          <w:rFonts w:ascii="Times New Roman" w:hAnsi="Times New Roman"/>
          <w:kern w:val="1"/>
        </w:rPr>
      </w:pPr>
      <w:r w:rsidRPr="00C6371B">
        <w:rPr>
          <w:rFonts w:ascii="Times New Roman" w:hAnsi="Times New Roman"/>
          <w:kern w:val="1"/>
        </w:rPr>
        <w:t>П О С Т А Н О В Л Е Н И Е</w:t>
      </w:r>
    </w:p>
    <w:p w14:paraId="78FE9B4E" w14:textId="77777777" w:rsidR="00176AD0" w:rsidRPr="00C6371B" w:rsidRDefault="00176AD0" w:rsidP="002B6B90">
      <w:pPr>
        <w:jc w:val="center"/>
        <w:rPr>
          <w:rFonts w:ascii="Times New Roman" w:hAnsi="Times New Roman"/>
          <w:bCs/>
          <w:sz w:val="26"/>
          <w:szCs w:val="26"/>
        </w:rPr>
      </w:pPr>
    </w:p>
    <w:p w14:paraId="5A9907C7" w14:textId="382A689D" w:rsidR="00A049E6" w:rsidRPr="00C6371B" w:rsidRDefault="00A049E6" w:rsidP="002B6B90">
      <w:pPr>
        <w:jc w:val="center"/>
        <w:rPr>
          <w:rFonts w:ascii="Times New Roman" w:hAnsi="Times New Roman"/>
          <w:bCs/>
          <w:sz w:val="28"/>
          <w:szCs w:val="28"/>
        </w:rPr>
      </w:pPr>
      <w:r w:rsidRPr="00C6371B">
        <w:rPr>
          <w:rFonts w:ascii="Times New Roman" w:hAnsi="Times New Roman"/>
          <w:bCs/>
          <w:sz w:val="28"/>
          <w:szCs w:val="28"/>
        </w:rPr>
        <w:t xml:space="preserve">от </w:t>
      </w:r>
      <w:r w:rsidR="00F01CA1">
        <w:rPr>
          <w:rFonts w:ascii="Times New Roman" w:hAnsi="Times New Roman"/>
          <w:bCs/>
          <w:sz w:val="28"/>
          <w:szCs w:val="28"/>
        </w:rPr>
        <w:t>12</w:t>
      </w:r>
      <w:r w:rsidR="000335F4" w:rsidRPr="00C6371B">
        <w:rPr>
          <w:rFonts w:ascii="Times New Roman" w:hAnsi="Times New Roman"/>
          <w:bCs/>
          <w:sz w:val="28"/>
          <w:szCs w:val="28"/>
        </w:rPr>
        <w:t xml:space="preserve"> </w:t>
      </w:r>
      <w:r w:rsidR="00F01CA1">
        <w:rPr>
          <w:rFonts w:ascii="Times New Roman" w:hAnsi="Times New Roman"/>
          <w:bCs/>
          <w:sz w:val="28"/>
          <w:szCs w:val="28"/>
        </w:rPr>
        <w:t>июля</w:t>
      </w:r>
      <w:r w:rsidR="00454F22" w:rsidRPr="00C6371B">
        <w:rPr>
          <w:rFonts w:ascii="Times New Roman" w:hAnsi="Times New Roman"/>
          <w:bCs/>
          <w:sz w:val="28"/>
          <w:szCs w:val="28"/>
        </w:rPr>
        <w:t xml:space="preserve"> 20</w:t>
      </w:r>
      <w:r w:rsidR="006A3AF9" w:rsidRPr="00C6371B">
        <w:rPr>
          <w:rFonts w:ascii="Times New Roman" w:hAnsi="Times New Roman"/>
          <w:bCs/>
          <w:sz w:val="28"/>
          <w:szCs w:val="28"/>
        </w:rPr>
        <w:t>2</w:t>
      </w:r>
      <w:r w:rsidR="00F01CA1">
        <w:rPr>
          <w:rFonts w:ascii="Times New Roman" w:hAnsi="Times New Roman"/>
          <w:bCs/>
          <w:sz w:val="28"/>
          <w:szCs w:val="28"/>
        </w:rPr>
        <w:t>2</w:t>
      </w:r>
      <w:r w:rsidR="002255FE" w:rsidRPr="00C6371B">
        <w:rPr>
          <w:rFonts w:ascii="Times New Roman" w:hAnsi="Times New Roman"/>
          <w:bCs/>
          <w:sz w:val="28"/>
          <w:szCs w:val="28"/>
        </w:rPr>
        <w:t xml:space="preserve"> г. № </w:t>
      </w:r>
      <w:r w:rsidR="00CD6D16">
        <w:rPr>
          <w:rFonts w:ascii="Times New Roman" w:hAnsi="Times New Roman"/>
          <w:bCs/>
          <w:sz w:val="28"/>
          <w:szCs w:val="28"/>
        </w:rPr>
        <w:t>42</w:t>
      </w:r>
    </w:p>
    <w:p w14:paraId="3BCC54A8" w14:textId="77777777" w:rsidR="00176AD0" w:rsidRPr="00C6371B" w:rsidRDefault="00176AD0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8D87212" w14:textId="0132B1A9" w:rsidR="006F49FD" w:rsidRPr="00C6371B" w:rsidRDefault="0037755C" w:rsidP="006F49F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371B">
        <w:rPr>
          <w:rFonts w:ascii="Times New Roman" w:hAnsi="Times New Roman"/>
          <w:sz w:val="28"/>
          <w:szCs w:val="28"/>
        </w:rPr>
        <w:t>О</w:t>
      </w:r>
      <w:r w:rsidR="0006524D" w:rsidRPr="00C6371B">
        <w:rPr>
          <w:rFonts w:ascii="Times New Roman" w:hAnsi="Times New Roman"/>
          <w:sz w:val="28"/>
          <w:szCs w:val="28"/>
        </w:rPr>
        <w:t xml:space="preserve">б установлении </w:t>
      </w:r>
      <w:bookmarkStart w:id="0" w:name="_Hlk78549734"/>
      <w:r w:rsidR="007F42E4">
        <w:rPr>
          <w:rFonts w:ascii="Times New Roman" w:hAnsi="Times New Roman"/>
          <w:sz w:val="28"/>
          <w:szCs w:val="28"/>
        </w:rPr>
        <w:t xml:space="preserve">ставки </w:t>
      </w:r>
      <w:r w:rsidR="006F49FD" w:rsidRPr="00C6371B">
        <w:rPr>
          <w:rFonts w:ascii="Times New Roman" w:hAnsi="Times New Roman"/>
          <w:sz w:val="28"/>
          <w:szCs w:val="28"/>
          <w:lang w:eastAsia="ru-RU"/>
        </w:rPr>
        <w:t>тариф</w:t>
      </w:r>
      <w:r w:rsidR="007F42E4">
        <w:rPr>
          <w:rFonts w:ascii="Times New Roman" w:hAnsi="Times New Roman"/>
          <w:sz w:val="28"/>
          <w:szCs w:val="28"/>
          <w:lang w:eastAsia="ru-RU"/>
        </w:rPr>
        <w:t xml:space="preserve">а за протяженность водопроводной сети </w:t>
      </w:r>
      <w:r w:rsidR="00A55053">
        <w:rPr>
          <w:rFonts w:ascii="Times New Roman" w:hAnsi="Times New Roman"/>
          <w:sz w:val="28"/>
          <w:szCs w:val="28"/>
          <w:lang w:eastAsia="ru-RU"/>
        </w:rPr>
        <w:t>для </w:t>
      </w:r>
      <w:r w:rsidR="007F42E4">
        <w:rPr>
          <w:rFonts w:ascii="Times New Roman" w:hAnsi="Times New Roman"/>
          <w:sz w:val="28"/>
          <w:szCs w:val="28"/>
          <w:lang w:eastAsia="ru-RU"/>
        </w:rPr>
        <w:t xml:space="preserve">расчета платы за </w:t>
      </w:r>
      <w:r w:rsidR="006F49FD" w:rsidRPr="00C6371B">
        <w:rPr>
          <w:rFonts w:ascii="Times New Roman" w:hAnsi="Times New Roman"/>
          <w:sz w:val="28"/>
          <w:szCs w:val="28"/>
          <w:lang w:eastAsia="ru-RU"/>
        </w:rPr>
        <w:t>подключение (технологическое присоединение) к</w:t>
      </w:r>
      <w:r w:rsidR="00DA3924">
        <w:rPr>
          <w:rFonts w:ascii="Times New Roman" w:hAnsi="Times New Roman"/>
          <w:sz w:val="28"/>
          <w:szCs w:val="28"/>
          <w:lang w:eastAsia="ru-RU"/>
        </w:rPr>
        <w:t> </w:t>
      </w:r>
      <w:r w:rsidR="006F49FD" w:rsidRPr="00C6371B">
        <w:rPr>
          <w:rFonts w:ascii="Times New Roman" w:hAnsi="Times New Roman"/>
          <w:sz w:val="28"/>
          <w:szCs w:val="28"/>
          <w:lang w:eastAsia="ru-RU"/>
        </w:rPr>
        <w:t>централизованн</w:t>
      </w:r>
      <w:r w:rsidR="00361B7C">
        <w:rPr>
          <w:rFonts w:ascii="Times New Roman" w:hAnsi="Times New Roman"/>
          <w:sz w:val="28"/>
          <w:szCs w:val="28"/>
          <w:lang w:eastAsia="ru-RU"/>
        </w:rPr>
        <w:t>ой</w:t>
      </w:r>
      <w:r w:rsidR="006F49FD" w:rsidRPr="00C6371B">
        <w:rPr>
          <w:rFonts w:ascii="Times New Roman" w:hAnsi="Times New Roman"/>
          <w:sz w:val="28"/>
          <w:szCs w:val="28"/>
          <w:lang w:eastAsia="ru-RU"/>
        </w:rPr>
        <w:t xml:space="preserve"> систем</w:t>
      </w:r>
      <w:r w:rsidR="00361B7C">
        <w:rPr>
          <w:rFonts w:ascii="Times New Roman" w:hAnsi="Times New Roman"/>
          <w:sz w:val="28"/>
          <w:szCs w:val="28"/>
          <w:lang w:eastAsia="ru-RU"/>
        </w:rPr>
        <w:t>е</w:t>
      </w:r>
      <w:r w:rsidR="006F49FD" w:rsidRPr="00C6371B">
        <w:rPr>
          <w:rFonts w:ascii="Times New Roman" w:hAnsi="Times New Roman"/>
          <w:sz w:val="28"/>
          <w:szCs w:val="28"/>
          <w:lang w:eastAsia="ru-RU"/>
        </w:rPr>
        <w:t xml:space="preserve"> холодного водоснабжения</w:t>
      </w:r>
      <w:r w:rsidR="00674582" w:rsidRPr="00C6371B">
        <w:rPr>
          <w:rFonts w:ascii="Times New Roman" w:hAnsi="Times New Roman"/>
          <w:sz w:val="28"/>
          <w:szCs w:val="28"/>
        </w:rPr>
        <w:t xml:space="preserve"> </w:t>
      </w:r>
      <w:r w:rsidR="001A235F" w:rsidRPr="00C6371B">
        <w:rPr>
          <w:rFonts w:ascii="Times New Roman" w:hAnsi="Times New Roman"/>
          <w:sz w:val="28"/>
          <w:szCs w:val="28"/>
        </w:rPr>
        <w:t>Лесновского</w:t>
      </w:r>
      <w:r w:rsidR="00361B7C">
        <w:rPr>
          <w:rFonts w:ascii="Times New Roman" w:hAnsi="Times New Roman"/>
          <w:sz w:val="28"/>
          <w:szCs w:val="28"/>
        </w:rPr>
        <w:t> </w:t>
      </w:r>
      <w:r w:rsidR="001A235F" w:rsidRPr="00C6371B">
        <w:rPr>
          <w:rFonts w:ascii="Times New Roman" w:hAnsi="Times New Roman"/>
          <w:sz w:val="28"/>
          <w:szCs w:val="28"/>
        </w:rPr>
        <w:t>МУП</w:t>
      </w:r>
      <w:r w:rsidR="00361B7C">
        <w:rPr>
          <w:rFonts w:ascii="Times New Roman" w:hAnsi="Times New Roman"/>
          <w:sz w:val="28"/>
          <w:szCs w:val="28"/>
        </w:rPr>
        <w:t> </w:t>
      </w:r>
      <w:r w:rsidR="001A235F" w:rsidRPr="00C6371B">
        <w:rPr>
          <w:rFonts w:ascii="Times New Roman" w:hAnsi="Times New Roman"/>
          <w:sz w:val="28"/>
          <w:szCs w:val="28"/>
        </w:rPr>
        <w:t>ЖКХ</w:t>
      </w:r>
    </w:p>
    <w:bookmarkEnd w:id="0"/>
    <w:p w14:paraId="129CE97E" w14:textId="77777777" w:rsidR="00E50E12" w:rsidRPr="00C6371B" w:rsidRDefault="00E50E12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B64F28" w14:textId="77777777" w:rsidR="00454F22" w:rsidRPr="00C6371B" w:rsidRDefault="00C872BB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50776D6" w14:textId="77777777" w:rsidR="00D6599B" w:rsidRPr="00C6371B" w:rsidRDefault="00D6599B" w:rsidP="00D6599B">
      <w:pPr>
        <w:pStyle w:val="34"/>
        <w:tabs>
          <w:tab w:val="left" w:pos="0"/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66F09F" w14:textId="408E7B84" w:rsidR="0006524D" w:rsidRPr="00C6371B" w:rsidRDefault="0006524D" w:rsidP="007F42E4">
      <w:pPr>
        <w:pStyle w:val="310"/>
        <w:tabs>
          <w:tab w:val="left" w:pos="-8"/>
          <w:tab w:val="left" w:pos="1020"/>
        </w:tabs>
        <w:ind w:firstLine="709"/>
      </w:pPr>
      <w:r w:rsidRPr="00C6371B">
        <w:t>1. Установить</w:t>
      </w:r>
      <w:r w:rsidR="00881B54" w:rsidRPr="00C6371B">
        <w:t xml:space="preserve"> на 20</w:t>
      </w:r>
      <w:r w:rsidR="0022791D" w:rsidRPr="00C6371B">
        <w:t>2</w:t>
      </w:r>
      <w:r w:rsidR="00F01CA1">
        <w:t>2</w:t>
      </w:r>
      <w:r w:rsidR="00881B54" w:rsidRPr="00C6371B">
        <w:t xml:space="preserve"> год</w:t>
      </w:r>
      <w:r w:rsidRPr="00C6371B">
        <w:t xml:space="preserve"> </w:t>
      </w:r>
      <w:r w:rsidR="007F42E4">
        <w:t xml:space="preserve">ставку тарифа за протяженность водопроводной сети для расчета платы за подключение (технологическое присоединение) к централизованной системе холодного водоснабжения Лесновского МУП ЖКХ </w:t>
      </w:r>
      <w:r w:rsidR="00881B54" w:rsidRPr="00C6371B">
        <w:t>согласно приложению к настоящему постановлению</w:t>
      </w:r>
      <w:r w:rsidRPr="00C6371B">
        <w:t>.</w:t>
      </w:r>
    </w:p>
    <w:p w14:paraId="1A29C76D" w14:textId="77777777" w:rsidR="0006524D" w:rsidRPr="00C6371B" w:rsidRDefault="0006524D" w:rsidP="00B36BE0">
      <w:pPr>
        <w:pStyle w:val="310"/>
        <w:tabs>
          <w:tab w:val="left" w:pos="-8"/>
          <w:tab w:val="left" w:pos="1020"/>
        </w:tabs>
        <w:ind w:right="0" w:firstLine="709"/>
        <w:rPr>
          <w:szCs w:val="28"/>
        </w:rPr>
      </w:pPr>
      <w:r w:rsidRPr="00C6371B">
        <w:t xml:space="preserve">2. </w:t>
      </w:r>
      <w:r w:rsidR="007C2FF7" w:rsidRPr="00C6371B">
        <w:t xml:space="preserve">Настоящее постановление вступает в силу </w:t>
      </w:r>
      <w:r w:rsidR="00B36BE0">
        <w:t>через десять дней после дня его официального опубликования</w:t>
      </w:r>
      <w:r w:rsidRPr="00C6371B">
        <w:rPr>
          <w:szCs w:val="28"/>
        </w:rPr>
        <w:t>.</w:t>
      </w:r>
    </w:p>
    <w:p w14:paraId="4FD454E6" w14:textId="77777777" w:rsidR="00454F22" w:rsidRPr="00C6371B" w:rsidRDefault="00454F22" w:rsidP="00414FB5">
      <w:pPr>
        <w:pStyle w:val="34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FC9CD27" w14:textId="77777777" w:rsidR="00176AD0" w:rsidRPr="00C6371B" w:rsidRDefault="00176AD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1BD02397" w14:textId="77777777" w:rsidR="001A62E1" w:rsidRDefault="001A62E1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1AF22A34" w14:textId="77777777" w:rsidR="00B36BE0" w:rsidRPr="00C6371B" w:rsidRDefault="00B36BE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5749D844" w14:textId="23BB026B" w:rsidR="00A049E6" w:rsidRPr="00C6371B" w:rsidRDefault="00F01CA1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A049E6" w:rsidRPr="00C6371B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A049E6" w:rsidRPr="00C6371B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46FA9E91" w14:textId="77777777" w:rsidR="00A049E6" w:rsidRPr="00C6371B" w:rsidRDefault="00A049E6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C6371B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17A1EFCE" w14:textId="50C8100D" w:rsidR="00A049E6" w:rsidRPr="00C6371B" w:rsidRDefault="00A049E6" w:rsidP="002B6B90">
      <w:pPr>
        <w:rPr>
          <w:rFonts w:ascii="Times New Roman" w:hAnsi="Times New Roman"/>
          <w:kern w:val="1"/>
          <w:sz w:val="28"/>
          <w:szCs w:val="28"/>
        </w:rPr>
      </w:pPr>
      <w:r w:rsidRPr="00C6371B">
        <w:rPr>
          <w:rFonts w:ascii="Times New Roman" w:hAnsi="Times New Roman"/>
          <w:kern w:val="1"/>
          <w:sz w:val="28"/>
          <w:szCs w:val="28"/>
        </w:rPr>
        <w:t>Рязанской</w:t>
      </w:r>
      <w:r w:rsidR="00857447" w:rsidRPr="00C6371B">
        <w:rPr>
          <w:rFonts w:ascii="Times New Roman" w:hAnsi="Times New Roman"/>
          <w:kern w:val="1"/>
          <w:sz w:val="28"/>
          <w:szCs w:val="28"/>
        </w:rPr>
        <w:t xml:space="preserve"> </w:t>
      </w:r>
      <w:r w:rsidR="00414FB5" w:rsidRPr="00C6371B">
        <w:rPr>
          <w:rFonts w:ascii="Times New Roman" w:hAnsi="Times New Roman"/>
          <w:kern w:val="1"/>
          <w:sz w:val="28"/>
          <w:szCs w:val="28"/>
        </w:rPr>
        <w:t>области</w:t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D92BB3" w:rsidRPr="00C6371B">
        <w:rPr>
          <w:rFonts w:ascii="Times New Roman" w:hAnsi="Times New Roman"/>
          <w:kern w:val="1"/>
          <w:sz w:val="28"/>
          <w:szCs w:val="28"/>
        </w:rPr>
        <w:t xml:space="preserve">   </w:t>
      </w:r>
      <w:r w:rsidR="00414FB5" w:rsidRPr="00C6371B">
        <w:rPr>
          <w:rFonts w:ascii="Times New Roman" w:hAnsi="Times New Roman"/>
          <w:kern w:val="1"/>
          <w:sz w:val="28"/>
          <w:szCs w:val="28"/>
        </w:rPr>
        <w:t xml:space="preserve"> </w:t>
      </w:r>
      <w:r w:rsidR="00386944" w:rsidRPr="00C6371B">
        <w:rPr>
          <w:rFonts w:ascii="Times New Roman" w:hAnsi="Times New Roman"/>
          <w:kern w:val="1"/>
          <w:sz w:val="28"/>
          <w:szCs w:val="28"/>
        </w:rPr>
        <w:t xml:space="preserve">   </w:t>
      </w:r>
      <w:r w:rsidR="00F01CA1">
        <w:rPr>
          <w:rFonts w:ascii="Times New Roman" w:hAnsi="Times New Roman"/>
          <w:kern w:val="1"/>
          <w:sz w:val="28"/>
          <w:szCs w:val="28"/>
        </w:rPr>
        <w:t>Ю.</w:t>
      </w:r>
      <w:r w:rsidR="001A235F" w:rsidRPr="00C6371B">
        <w:rPr>
          <w:rFonts w:ascii="Times New Roman" w:hAnsi="Times New Roman"/>
          <w:kern w:val="1"/>
          <w:sz w:val="28"/>
          <w:szCs w:val="28"/>
        </w:rPr>
        <w:t>Н</w:t>
      </w:r>
      <w:r w:rsidR="00D92BB3" w:rsidRPr="00C6371B">
        <w:rPr>
          <w:rFonts w:ascii="Times New Roman" w:hAnsi="Times New Roman"/>
          <w:kern w:val="1"/>
          <w:sz w:val="28"/>
          <w:szCs w:val="28"/>
        </w:rPr>
        <w:t xml:space="preserve">. </w:t>
      </w:r>
      <w:r w:rsidR="00F01CA1">
        <w:rPr>
          <w:rFonts w:ascii="Times New Roman" w:hAnsi="Times New Roman"/>
          <w:kern w:val="1"/>
          <w:sz w:val="28"/>
          <w:szCs w:val="28"/>
        </w:rPr>
        <w:t>Оськин</w:t>
      </w:r>
    </w:p>
    <w:p w14:paraId="3A795E1F" w14:textId="77777777" w:rsidR="006F49FD" w:rsidRPr="00C6371B" w:rsidRDefault="006F49FD" w:rsidP="002B6B90">
      <w:pPr>
        <w:rPr>
          <w:rFonts w:ascii="Times New Roman" w:hAnsi="Times New Roman"/>
          <w:kern w:val="1"/>
          <w:sz w:val="28"/>
          <w:szCs w:val="28"/>
        </w:rPr>
      </w:pPr>
    </w:p>
    <w:p w14:paraId="5D1C8C26" w14:textId="77777777" w:rsidR="00176AD0" w:rsidRPr="00C6371B" w:rsidRDefault="00176AD0" w:rsidP="006F49FD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2B39732F" w14:textId="77777777" w:rsidR="00386944" w:rsidRPr="00C6371B" w:rsidRDefault="00386944" w:rsidP="006F49FD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  <w:sectPr w:rsidR="00386944" w:rsidRPr="00C6371B" w:rsidSect="00414FB5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5604A2B2" w14:textId="206B2AB9" w:rsidR="006F49FD" w:rsidRPr="00C6371B" w:rsidRDefault="006F49FD" w:rsidP="006F49FD">
      <w:pPr>
        <w:jc w:val="right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AE27197" w14:textId="77777777" w:rsidR="006F49FD" w:rsidRPr="00C6371B" w:rsidRDefault="006F49FD" w:rsidP="006F49F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C2C690D" w14:textId="5D1DB207" w:rsidR="006F49FD" w:rsidRPr="00C6371B" w:rsidRDefault="006F49FD" w:rsidP="006F49FD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 xml:space="preserve">от </w:t>
      </w:r>
      <w:r w:rsidR="00F01CA1">
        <w:rPr>
          <w:rFonts w:ascii="Times New Roman" w:hAnsi="Times New Roman"/>
          <w:sz w:val="28"/>
          <w:szCs w:val="28"/>
        </w:rPr>
        <w:t>12</w:t>
      </w:r>
      <w:r w:rsidR="001A235F" w:rsidRPr="00C6371B">
        <w:rPr>
          <w:rFonts w:ascii="Times New Roman" w:hAnsi="Times New Roman"/>
          <w:sz w:val="28"/>
          <w:szCs w:val="28"/>
        </w:rPr>
        <w:t xml:space="preserve"> </w:t>
      </w:r>
      <w:r w:rsidR="00F01CA1">
        <w:rPr>
          <w:rFonts w:ascii="Times New Roman" w:hAnsi="Times New Roman"/>
          <w:sz w:val="28"/>
          <w:szCs w:val="28"/>
        </w:rPr>
        <w:t>июля</w:t>
      </w:r>
      <w:r w:rsidRPr="00C6371B">
        <w:rPr>
          <w:rFonts w:ascii="Times New Roman" w:hAnsi="Times New Roman"/>
          <w:sz w:val="28"/>
          <w:szCs w:val="28"/>
        </w:rPr>
        <w:t xml:space="preserve"> 20</w:t>
      </w:r>
      <w:r w:rsidR="001A235F" w:rsidRPr="00C6371B">
        <w:rPr>
          <w:rFonts w:ascii="Times New Roman" w:hAnsi="Times New Roman"/>
          <w:sz w:val="28"/>
          <w:szCs w:val="28"/>
        </w:rPr>
        <w:t>2</w:t>
      </w:r>
      <w:r w:rsidR="00F01CA1">
        <w:rPr>
          <w:rFonts w:ascii="Times New Roman" w:hAnsi="Times New Roman"/>
          <w:sz w:val="28"/>
          <w:szCs w:val="28"/>
        </w:rPr>
        <w:t>2</w:t>
      </w:r>
      <w:r w:rsidRPr="00C6371B">
        <w:rPr>
          <w:rFonts w:ascii="Times New Roman" w:hAnsi="Times New Roman"/>
          <w:sz w:val="28"/>
          <w:szCs w:val="28"/>
        </w:rPr>
        <w:t xml:space="preserve"> г. № </w:t>
      </w:r>
      <w:r w:rsidR="00CD6D16">
        <w:rPr>
          <w:rFonts w:ascii="Times New Roman" w:hAnsi="Times New Roman"/>
          <w:sz w:val="28"/>
          <w:szCs w:val="28"/>
        </w:rPr>
        <w:t>42</w:t>
      </w:r>
    </w:p>
    <w:p w14:paraId="3EC6DE3B" w14:textId="77777777" w:rsidR="006F49FD" w:rsidRPr="00C6371B" w:rsidRDefault="006F49FD" w:rsidP="006F49FD">
      <w:pPr>
        <w:jc w:val="center"/>
        <w:rPr>
          <w:rFonts w:ascii="Times New Roman" w:hAnsi="Times New Roman"/>
          <w:sz w:val="28"/>
          <w:szCs w:val="28"/>
        </w:rPr>
      </w:pPr>
    </w:p>
    <w:p w14:paraId="6DC05ED4" w14:textId="514A321D" w:rsidR="007F42E4" w:rsidRDefault="007F42E4" w:rsidP="007F42E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Ставка </w:t>
      </w:r>
      <w:r w:rsidRPr="00C6371B">
        <w:rPr>
          <w:rFonts w:ascii="Times New Roman" w:hAnsi="Times New Roman"/>
          <w:sz w:val="28"/>
          <w:szCs w:val="28"/>
          <w:lang w:eastAsia="ru-RU"/>
        </w:rPr>
        <w:t>тариф</w:t>
      </w:r>
      <w:r>
        <w:rPr>
          <w:rFonts w:ascii="Times New Roman" w:hAnsi="Times New Roman"/>
          <w:sz w:val="28"/>
          <w:szCs w:val="28"/>
          <w:lang w:eastAsia="ru-RU"/>
        </w:rPr>
        <w:t xml:space="preserve">а за протяженность водопроводной сети </w:t>
      </w:r>
    </w:p>
    <w:p w14:paraId="11515772" w14:textId="77777777" w:rsidR="007F42E4" w:rsidRDefault="007F42E4" w:rsidP="007F42E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расчета платы за </w:t>
      </w:r>
      <w:r w:rsidRPr="00C6371B">
        <w:rPr>
          <w:rFonts w:ascii="Times New Roman" w:hAnsi="Times New Roman"/>
          <w:sz w:val="28"/>
          <w:szCs w:val="28"/>
          <w:lang w:eastAsia="ru-RU"/>
        </w:rPr>
        <w:t xml:space="preserve">подключение (технологическое присоединение) </w:t>
      </w:r>
    </w:p>
    <w:p w14:paraId="0802D32B" w14:textId="110F4185" w:rsidR="007F42E4" w:rsidRPr="00C6371B" w:rsidRDefault="007F42E4" w:rsidP="007F42E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6371B">
        <w:rPr>
          <w:rFonts w:ascii="Times New Roman" w:hAnsi="Times New Roman"/>
          <w:sz w:val="28"/>
          <w:szCs w:val="28"/>
          <w:lang w:eastAsia="ru-RU"/>
        </w:rPr>
        <w:t>к централизованн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C6371B">
        <w:rPr>
          <w:rFonts w:ascii="Times New Roman" w:hAnsi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C6371B">
        <w:rPr>
          <w:rFonts w:ascii="Times New Roman" w:hAnsi="Times New Roman"/>
          <w:sz w:val="28"/>
          <w:szCs w:val="28"/>
          <w:lang w:eastAsia="ru-RU"/>
        </w:rPr>
        <w:t xml:space="preserve"> холодного водоснабжения</w:t>
      </w:r>
      <w:r w:rsidRPr="00C6371B">
        <w:rPr>
          <w:rFonts w:ascii="Times New Roman" w:hAnsi="Times New Roman"/>
          <w:sz w:val="28"/>
          <w:szCs w:val="28"/>
        </w:rPr>
        <w:t xml:space="preserve"> Лесновского</w:t>
      </w:r>
      <w:r>
        <w:rPr>
          <w:rFonts w:ascii="Times New Roman" w:hAnsi="Times New Roman"/>
          <w:sz w:val="28"/>
          <w:szCs w:val="28"/>
        </w:rPr>
        <w:t> </w:t>
      </w:r>
      <w:r w:rsidRPr="00C6371B">
        <w:rPr>
          <w:rFonts w:ascii="Times New Roman" w:hAnsi="Times New Roman"/>
          <w:sz w:val="28"/>
          <w:szCs w:val="28"/>
        </w:rPr>
        <w:t>МУП</w:t>
      </w:r>
      <w:r>
        <w:rPr>
          <w:rFonts w:ascii="Times New Roman" w:hAnsi="Times New Roman"/>
          <w:sz w:val="28"/>
          <w:szCs w:val="28"/>
        </w:rPr>
        <w:t> </w:t>
      </w:r>
      <w:r w:rsidRPr="00C6371B">
        <w:rPr>
          <w:rFonts w:ascii="Times New Roman" w:hAnsi="Times New Roman"/>
          <w:sz w:val="28"/>
          <w:szCs w:val="28"/>
        </w:rPr>
        <w:t>ЖКХ</w:t>
      </w:r>
    </w:p>
    <w:p w14:paraId="038F9F2E" w14:textId="77777777" w:rsidR="001A235F" w:rsidRPr="00C6371B" w:rsidRDefault="001A235F" w:rsidP="006F49F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513"/>
        <w:gridCol w:w="2835"/>
        <w:gridCol w:w="3782"/>
      </w:tblGrid>
      <w:tr w:rsidR="006F49FD" w:rsidRPr="00C6371B" w14:paraId="6AD0DB0D" w14:textId="77777777" w:rsidTr="00674582">
        <w:tc>
          <w:tcPr>
            <w:tcW w:w="959" w:type="dxa"/>
            <w:vMerge w:val="restart"/>
            <w:shd w:val="clear" w:color="auto" w:fill="auto"/>
            <w:vAlign w:val="center"/>
          </w:tcPr>
          <w:p w14:paraId="37DA47EE" w14:textId="77777777" w:rsidR="006F49FD" w:rsidRPr="00C6371B" w:rsidRDefault="006F49FD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513" w:type="dxa"/>
            <w:vMerge w:val="restart"/>
            <w:shd w:val="clear" w:color="auto" w:fill="auto"/>
            <w:vAlign w:val="center"/>
          </w:tcPr>
          <w:p w14:paraId="4C065358" w14:textId="77777777" w:rsidR="006F49FD" w:rsidRPr="00C6371B" w:rsidRDefault="006F49FD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9B847AA" w14:textId="77777777" w:rsidR="006F49FD" w:rsidRPr="00C6371B" w:rsidRDefault="006F49FD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782" w:type="dxa"/>
            <w:shd w:val="clear" w:color="auto" w:fill="auto"/>
            <w:vAlign w:val="center"/>
          </w:tcPr>
          <w:p w14:paraId="1DA1FF6E" w14:textId="77777777" w:rsidR="006F49FD" w:rsidRPr="00C6371B" w:rsidRDefault="006F49FD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Ставка тарифа</w:t>
            </w:r>
          </w:p>
        </w:tc>
      </w:tr>
      <w:tr w:rsidR="002E7EC4" w:rsidRPr="00C6371B" w14:paraId="1C956523" w14:textId="77777777" w:rsidTr="006C4543">
        <w:trPr>
          <w:trHeight w:val="453"/>
        </w:trPr>
        <w:tc>
          <w:tcPr>
            <w:tcW w:w="959" w:type="dxa"/>
            <w:vMerge/>
            <w:shd w:val="clear" w:color="auto" w:fill="auto"/>
            <w:vAlign w:val="center"/>
          </w:tcPr>
          <w:p w14:paraId="6970757C" w14:textId="77777777" w:rsidR="002E7EC4" w:rsidRPr="00C6371B" w:rsidRDefault="002E7EC4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13" w:type="dxa"/>
            <w:vMerge/>
            <w:shd w:val="clear" w:color="auto" w:fill="auto"/>
            <w:vAlign w:val="center"/>
          </w:tcPr>
          <w:p w14:paraId="1A580851" w14:textId="77777777" w:rsidR="002E7EC4" w:rsidRPr="00C6371B" w:rsidRDefault="002E7EC4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E43BEFA" w14:textId="77777777" w:rsidR="002E7EC4" w:rsidRPr="00C6371B" w:rsidRDefault="002E7EC4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2" w:type="dxa"/>
            <w:shd w:val="clear" w:color="auto" w:fill="auto"/>
            <w:vAlign w:val="center"/>
          </w:tcPr>
          <w:p w14:paraId="48025576" w14:textId="374341BE" w:rsidR="002E7EC4" w:rsidRPr="00C6371B" w:rsidRDefault="002E7EC4" w:rsidP="00A129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202</w:t>
            </w:r>
            <w:r w:rsidR="00F01CA1">
              <w:rPr>
                <w:rFonts w:ascii="Times New Roman" w:hAnsi="Times New Roman"/>
                <w:sz w:val="26"/>
                <w:szCs w:val="26"/>
              </w:rPr>
              <w:t>2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6F49FD" w:rsidRPr="00C6371B" w14:paraId="08A41CF6" w14:textId="77777777" w:rsidTr="00674582">
        <w:tc>
          <w:tcPr>
            <w:tcW w:w="959" w:type="dxa"/>
            <w:shd w:val="clear" w:color="auto" w:fill="auto"/>
            <w:vAlign w:val="center"/>
          </w:tcPr>
          <w:p w14:paraId="2A55BE51" w14:textId="77777777" w:rsidR="006F49FD" w:rsidRPr="00C6371B" w:rsidRDefault="006F49FD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130" w:type="dxa"/>
            <w:gridSpan w:val="3"/>
            <w:shd w:val="clear" w:color="auto" w:fill="auto"/>
            <w:vAlign w:val="center"/>
          </w:tcPr>
          <w:p w14:paraId="3672F1A8" w14:textId="77777777" w:rsidR="006F49FD" w:rsidRPr="00C6371B" w:rsidRDefault="006F49FD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 xml:space="preserve">Ставки тарифов для расчета платы за подключение (технологическое присоединение) </w:t>
            </w:r>
          </w:p>
          <w:p w14:paraId="72AD97C4" w14:textId="77777777" w:rsidR="006F49FD" w:rsidRPr="00C6371B" w:rsidRDefault="006F49FD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к централизованной системе холодного водоснабжения</w:t>
            </w:r>
          </w:p>
        </w:tc>
      </w:tr>
      <w:tr w:rsidR="006F49FD" w:rsidRPr="00C6371B" w14:paraId="1F2153BA" w14:textId="77777777" w:rsidTr="00674582">
        <w:tc>
          <w:tcPr>
            <w:tcW w:w="959" w:type="dxa"/>
            <w:shd w:val="clear" w:color="auto" w:fill="auto"/>
            <w:vAlign w:val="center"/>
          </w:tcPr>
          <w:p w14:paraId="1AF7CC6E" w14:textId="77777777" w:rsidR="006F49FD" w:rsidRPr="00C6371B" w:rsidRDefault="006F49FD" w:rsidP="00A86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1.</w:t>
            </w:r>
            <w:r w:rsidR="00094E2E" w:rsidRPr="00C6371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130" w:type="dxa"/>
            <w:gridSpan w:val="3"/>
            <w:shd w:val="clear" w:color="auto" w:fill="auto"/>
            <w:vAlign w:val="center"/>
          </w:tcPr>
          <w:p w14:paraId="2F6A613E" w14:textId="77777777" w:rsidR="006F49FD" w:rsidRPr="00C6371B" w:rsidRDefault="006F49FD" w:rsidP="00A862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Ставки тарифа за протяженность водопроводной сети</w:t>
            </w:r>
          </w:p>
        </w:tc>
      </w:tr>
      <w:tr w:rsidR="002E7EC4" w:rsidRPr="00C6371B" w14:paraId="044B92E0" w14:textId="77777777" w:rsidTr="006C4543">
        <w:tc>
          <w:tcPr>
            <w:tcW w:w="959" w:type="dxa"/>
            <w:shd w:val="clear" w:color="auto" w:fill="auto"/>
            <w:vAlign w:val="center"/>
          </w:tcPr>
          <w:p w14:paraId="5C95D5FE" w14:textId="77777777" w:rsidR="002E7EC4" w:rsidRPr="00C6371B" w:rsidRDefault="002E7EC4" w:rsidP="002E7E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1.2.1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B3F5FCA" w14:textId="77777777" w:rsidR="002E7EC4" w:rsidRPr="00C6371B" w:rsidRDefault="002E7EC4" w:rsidP="002E7E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 xml:space="preserve">сети диаметром </w:t>
            </w:r>
            <w:r w:rsidR="00094E2E" w:rsidRPr="00C6371B">
              <w:rPr>
                <w:rFonts w:ascii="Times New Roman" w:hAnsi="Times New Roman"/>
                <w:sz w:val="26"/>
                <w:szCs w:val="26"/>
              </w:rPr>
              <w:t>20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 xml:space="preserve">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4AC583" w14:textId="5D50B126" w:rsidR="002E7EC4" w:rsidRPr="00F01CA1" w:rsidRDefault="00F01CA1" w:rsidP="002E7E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1CA1">
              <w:rPr>
                <w:rFonts w:ascii="Times New Roman" w:hAnsi="Times New Roman"/>
                <w:sz w:val="26"/>
                <w:szCs w:val="26"/>
              </w:rPr>
              <w:t>тыс. руб./км</w:t>
            </w:r>
            <w:r w:rsidR="002E7EC4" w:rsidRPr="00F01CA1">
              <w:rPr>
                <w:rFonts w:ascii="Times New Roman" w:hAnsi="Times New Roman"/>
                <w:sz w:val="26"/>
                <w:szCs w:val="26"/>
              </w:rPr>
              <w:t xml:space="preserve"> (без НДС)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199E" w14:textId="720C61AB" w:rsidR="002E7EC4" w:rsidRPr="00C6371B" w:rsidRDefault="007F42E4" w:rsidP="002E7EC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04F7">
              <w:rPr>
                <w:rFonts w:ascii="Times New Roman" w:hAnsi="Times New Roman"/>
                <w:sz w:val="26"/>
                <w:szCs w:val="26"/>
              </w:rPr>
              <w:t>5</w:t>
            </w:r>
            <w:r w:rsidR="00F224DD">
              <w:rPr>
                <w:rFonts w:ascii="Times New Roman" w:hAnsi="Times New Roman"/>
                <w:sz w:val="26"/>
                <w:szCs w:val="26"/>
              </w:rPr>
              <w:t>75,56</w:t>
            </w:r>
          </w:p>
        </w:tc>
      </w:tr>
    </w:tbl>
    <w:p w14:paraId="624E51FF" w14:textId="77777777" w:rsidR="00911686" w:rsidRPr="00C6371B" w:rsidRDefault="00911686" w:rsidP="006F49FD">
      <w:pPr>
        <w:shd w:val="clear" w:color="auto" w:fill="FFFFFF"/>
        <w:jc w:val="center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71AC8D6F" w14:textId="77777777" w:rsidR="00C6371B" w:rsidRPr="00C6371B" w:rsidRDefault="00C6371B">
      <w:pPr>
        <w:shd w:val="clear" w:color="auto" w:fill="FFFFFF"/>
        <w:jc w:val="center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sectPr w:rsidR="00C6371B" w:rsidRPr="00C6371B" w:rsidSect="00F01CA1">
      <w:footnotePr>
        <w:pos w:val="beneathText"/>
      </w:footnotePr>
      <w:pgSz w:w="16837" w:h="11905" w:orient="landscape"/>
      <w:pgMar w:top="1701" w:right="851" w:bottom="709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7D0749"/>
    <w:multiLevelType w:val="hybridMultilevel"/>
    <w:tmpl w:val="B90C871C"/>
    <w:lvl w:ilvl="0" w:tplc="8056DF4A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 w16cid:durableId="513110058">
    <w:abstractNumId w:val="0"/>
  </w:num>
  <w:num w:numId="2" w16cid:durableId="169930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1B"/>
    <w:rsid w:val="00031274"/>
    <w:rsid w:val="000335F4"/>
    <w:rsid w:val="000533BD"/>
    <w:rsid w:val="0006524D"/>
    <w:rsid w:val="00067F40"/>
    <w:rsid w:val="00082A6C"/>
    <w:rsid w:val="00091939"/>
    <w:rsid w:val="00094E2E"/>
    <w:rsid w:val="000F3C88"/>
    <w:rsid w:val="001007B5"/>
    <w:rsid w:val="001326DA"/>
    <w:rsid w:val="00151AD4"/>
    <w:rsid w:val="00176AD0"/>
    <w:rsid w:val="001A235F"/>
    <w:rsid w:val="001A62E1"/>
    <w:rsid w:val="001B6F18"/>
    <w:rsid w:val="001C5D9C"/>
    <w:rsid w:val="001D3F8E"/>
    <w:rsid w:val="001F06FE"/>
    <w:rsid w:val="002255FE"/>
    <w:rsid w:val="0022791D"/>
    <w:rsid w:val="0025213F"/>
    <w:rsid w:val="00254B79"/>
    <w:rsid w:val="00281E95"/>
    <w:rsid w:val="002A4BDD"/>
    <w:rsid w:val="002B0356"/>
    <w:rsid w:val="002B6B90"/>
    <w:rsid w:val="002C0364"/>
    <w:rsid w:val="002C22F2"/>
    <w:rsid w:val="002C43DA"/>
    <w:rsid w:val="002E7EC4"/>
    <w:rsid w:val="003168F8"/>
    <w:rsid w:val="00357102"/>
    <w:rsid w:val="00361B7C"/>
    <w:rsid w:val="0037755C"/>
    <w:rsid w:val="00386944"/>
    <w:rsid w:val="00397569"/>
    <w:rsid w:val="003A3A90"/>
    <w:rsid w:val="003C010B"/>
    <w:rsid w:val="003C31BC"/>
    <w:rsid w:val="003C3630"/>
    <w:rsid w:val="003D1C80"/>
    <w:rsid w:val="003D413D"/>
    <w:rsid w:val="003E2D9B"/>
    <w:rsid w:val="00414FB5"/>
    <w:rsid w:val="00415FC8"/>
    <w:rsid w:val="004175A2"/>
    <w:rsid w:val="0042478B"/>
    <w:rsid w:val="0043089A"/>
    <w:rsid w:val="00447F64"/>
    <w:rsid w:val="00454F22"/>
    <w:rsid w:val="00462035"/>
    <w:rsid w:val="00467754"/>
    <w:rsid w:val="0047212B"/>
    <w:rsid w:val="004A0118"/>
    <w:rsid w:val="004A3636"/>
    <w:rsid w:val="004B16D1"/>
    <w:rsid w:val="004E3DEA"/>
    <w:rsid w:val="00504ADF"/>
    <w:rsid w:val="00511ECF"/>
    <w:rsid w:val="00513EF8"/>
    <w:rsid w:val="00525C93"/>
    <w:rsid w:val="00540FEA"/>
    <w:rsid w:val="00552B9F"/>
    <w:rsid w:val="00587563"/>
    <w:rsid w:val="005A186B"/>
    <w:rsid w:val="005C1848"/>
    <w:rsid w:val="006278D1"/>
    <w:rsid w:val="00634F3A"/>
    <w:rsid w:val="0064584E"/>
    <w:rsid w:val="00650830"/>
    <w:rsid w:val="00650ADA"/>
    <w:rsid w:val="0065101B"/>
    <w:rsid w:val="00674582"/>
    <w:rsid w:val="006A3AF9"/>
    <w:rsid w:val="006A4D8C"/>
    <w:rsid w:val="006B6D61"/>
    <w:rsid w:val="006C4543"/>
    <w:rsid w:val="006D16F6"/>
    <w:rsid w:val="006D3863"/>
    <w:rsid w:val="006F49FD"/>
    <w:rsid w:val="0071671B"/>
    <w:rsid w:val="00737DED"/>
    <w:rsid w:val="007923F4"/>
    <w:rsid w:val="007C2FF7"/>
    <w:rsid w:val="007D5396"/>
    <w:rsid w:val="007F42E4"/>
    <w:rsid w:val="007F45A3"/>
    <w:rsid w:val="008079C7"/>
    <w:rsid w:val="00841996"/>
    <w:rsid w:val="00857447"/>
    <w:rsid w:val="00881B54"/>
    <w:rsid w:val="008B7604"/>
    <w:rsid w:val="008C369C"/>
    <w:rsid w:val="008D79DC"/>
    <w:rsid w:val="008F7003"/>
    <w:rsid w:val="00906717"/>
    <w:rsid w:val="00911686"/>
    <w:rsid w:val="009509A7"/>
    <w:rsid w:val="00980F4B"/>
    <w:rsid w:val="0098577E"/>
    <w:rsid w:val="009A68F7"/>
    <w:rsid w:val="009B34DF"/>
    <w:rsid w:val="009B3FD7"/>
    <w:rsid w:val="009D5ADB"/>
    <w:rsid w:val="00A049E6"/>
    <w:rsid w:val="00A129B2"/>
    <w:rsid w:val="00A14B1E"/>
    <w:rsid w:val="00A44288"/>
    <w:rsid w:val="00A55053"/>
    <w:rsid w:val="00A67857"/>
    <w:rsid w:val="00A70FA4"/>
    <w:rsid w:val="00A851E8"/>
    <w:rsid w:val="00A86130"/>
    <w:rsid w:val="00A86239"/>
    <w:rsid w:val="00A915F2"/>
    <w:rsid w:val="00B36BE0"/>
    <w:rsid w:val="00B64478"/>
    <w:rsid w:val="00B655A8"/>
    <w:rsid w:val="00BA28D8"/>
    <w:rsid w:val="00BD431E"/>
    <w:rsid w:val="00BE373B"/>
    <w:rsid w:val="00BE581A"/>
    <w:rsid w:val="00BF6357"/>
    <w:rsid w:val="00C25C25"/>
    <w:rsid w:val="00C304F7"/>
    <w:rsid w:val="00C60C03"/>
    <w:rsid w:val="00C6371B"/>
    <w:rsid w:val="00C872BB"/>
    <w:rsid w:val="00C9400A"/>
    <w:rsid w:val="00CA796E"/>
    <w:rsid w:val="00CD6D16"/>
    <w:rsid w:val="00CE05DC"/>
    <w:rsid w:val="00CF4FAE"/>
    <w:rsid w:val="00D2671F"/>
    <w:rsid w:val="00D34774"/>
    <w:rsid w:val="00D44779"/>
    <w:rsid w:val="00D52303"/>
    <w:rsid w:val="00D6599B"/>
    <w:rsid w:val="00D80CFE"/>
    <w:rsid w:val="00D83542"/>
    <w:rsid w:val="00D879E1"/>
    <w:rsid w:val="00D92BB3"/>
    <w:rsid w:val="00DA3924"/>
    <w:rsid w:val="00DC29F3"/>
    <w:rsid w:val="00DE40E1"/>
    <w:rsid w:val="00DE50AD"/>
    <w:rsid w:val="00E156D5"/>
    <w:rsid w:val="00E27FD2"/>
    <w:rsid w:val="00E3740E"/>
    <w:rsid w:val="00E50E12"/>
    <w:rsid w:val="00E64565"/>
    <w:rsid w:val="00E6707D"/>
    <w:rsid w:val="00E8189B"/>
    <w:rsid w:val="00EA697A"/>
    <w:rsid w:val="00F01CA1"/>
    <w:rsid w:val="00F224DD"/>
    <w:rsid w:val="00F315E8"/>
    <w:rsid w:val="00F51D9A"/>
    <w:rsid w:val="00F53597"/>
    <w:rsid w:val="00F53DBB"/>
    <w:rsid w:val="00F90980"/>
    <w:rsid w:val="00FA40CB"/>
    <w:rsid w:val="00FB51FD"/>
    <w:rsid w:val="00FC6C84"/>
    <w:rsid w:val="00FE037E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70CA"/>
  <w15:chartTrackingRefBased/>
  <w15:docId w15:val="{4742A2FA-AAB4-415E-AF48-248233F1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42E4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34">
    <w:name w:val="Body Text Indent 3"/>
    <w:basedOn w:val="a"/>
    <w:rsid w:val="00454F22"/>
    <w:pPr>
      <w:spacing w:after="120"/>
      <w:ind w:left="283"/>
    </w:pPr>
    <w:rPr>
      <w:sz w:val="16"/>
      <w:szCs w:val="16"/>
    </w:rPr>
  </w:style>
  <w:style w:type="paragraph" w:customStyle="1" w:styleId="aa">
    <w:name w:val="Знак Знак"/>
    <w:basedOn w:val="a"/>
    <w:rsid w:val="00E50E12"/>
    <w:pPr>
      <w:suppressAutoHyphens w:val="0"/>
    </w:pPr>
    <w:rPr>
      <w:rFonts w:ascii="Verdana" w:hAnsi="Verdana" w:cs="Verdana"/>
      <w:lang w:val="en-US" w:eastAsia="en-US"/>
    </w:rPr>
  </w:style>
  <w:style w:type="table" w:styleId="ab">
    <w:name w:val="Table Grid"/>
    <w:basedOn w:val="a1"/>
    <w:uiPriority w:val="59"/>
    <w:rsid w:val="0091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92BB3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869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DDA31-6A6D-4069-B600-023817DB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2022-07-12T08:05:00Z</cp:lastPrinted>
  <dcterms:created xsi:type="dcterms:W3CDTF">2022-07-01T07:43:00Z</dcterms:created>
  <dcterms:modified xsi:type="dcterms:W3CDTF">2022-07-12T08:05:00Z</dcterms:modified>
</cp:coreProperties>
</file>