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60D5" w:rsidRDefault="008A60D5">
      <w:pPr>
        <w:spacing w:line="288" w:lineRule="auto"/>
        <w:jc w:val="center"/>
      </w:pPr>
    </w:p>
    <w:p w:rsidR="008A60D5" w:rsidRDefault="008A60D5">
      <w:pPr>
        <w:spacing w:line="288" w:lineRule="auto"/>
        <w:jc w:val="center"/>
      </w:pPr>
    </w:p>
    <w:p w:rsidR="008A60D5" w:rsidRDefault="008A60D5">
      <w:pPr>
        <w:spacing w:line="288" w:lineRule="auto"/>
        <w:jc w:val="center"/>
      </w:pPr>
    </w:p>
    <w:p w:rsidR="008A60D5" w:rsidRDefault="001F470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9485" cy="102616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680" cy="10256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A60D5" w:rsidRDefault="008A60D5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8pt;width:75.45pt;height:80.7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A60D5" w:rsidRDefault="001F470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A60D5" w:rsidRDefault="001F470D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A60D5" w:rsidRDefault="008A60D5">
      <w:pPr>
        <w:jc w:val="center"/>
      </w:pPr>
    </w:p>
    <w:p w:rsidR="008A60D5" w:rsidRDefault="008A60D5">
      <w:pPr>
        <w:jc w:val="center"/>
      </w:pPr>
    </w:p>
    <w:p w:rsidR="008A60D5" w:rsidRDefault="001F470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A60D5" w:rsidRDefault="008A60D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A60D5" w:rsidRDefault="008A60D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A60D5" w:rsidRDefault="001F470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443-п</w:t>
      </w:r>
    </w:p>
    <w:p w:rsidR="008A60D5" w:rsidRDefault="008A60D5">
      <w:pPr>
        <w:tabs>
          <w:tab w:val="left" w:pos="709"/>
        </w:tabs>
        <w:jc w:val="both"/>
        <w:rPr>
          <w:sz w:val="28"/>
          <w:szCs w:val="28"/>
        </w:rPr>
      </w:pPr>
    </w:p>
    <w:p w:rsidR="008A60D5" w:rsidRDefault="008A60D5">
      <w:pPr>
        <w:tabs>
          <w:tab w:val="left" w:pos="709"/>
        </w:tabs>
        <w:jc w:val="both"/>
        <w:rPr>
          <w:sz w:val="28"/>
          <w:szCs w:val="28"/>
        </w:rPr>
      </w:pPr>
    </w:p>
    <w:p w:rsidR="008A60D5" w:rsidRDefault="001F470D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</w:p>
    <w:p w:rsidR="008A60D5" w:rsidRDefault="008A60D5">
      <w:pPr>
        <w:jc w:val="both"/>
        <w:rPr>
          <w:sz w:val="28"/>
          <w:szCs w:val="28"/>
        </w:rPr>
      </w:pPr>
    </w:p>
    <w:p w:rsidR="008A60D5" w:rsidRDefault="001F470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8610" cy="23876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" cy="23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</w:t>
      </w:r>
      <w:r>
        <w:rPr>
          <w:color w:val="000000"/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color w:val="000000"/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color w:val="000000"/>
          <w:sz w:val="28"/>
          <w:szCs w:val="28"/>
        </w:rPr>
        <w:t>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</w:t>
      </w:r>
      <w:r>
        <w:rPr>
          <w:color w:val="000000"/>
          <w:sz w:val="28"/>
          <w:szCs w:val="28"/>
        </w:rPr>
        <w:t>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A60D5" w:rsidRDefault="001F470D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 xml:space="preserve">Комиссии по территориальному планированию, землепользованию           </w:t>
      </w:r>
      <w:r>
        <w:rPr>
          <w:sz w:val="28"/>
          <w:szCs w:val="28"/>
        </w:rPr>
        <w:t xml:space="preserve">              и застройке Рязанской области организовать и провести общественные обсуждения по проекту </w:t>
      </w:r>
      <w:r>
        <w:rPr>
          <w:color w:val="000000"/>
          <w:sz w:val="28"/>
          <w:szCs w:val="28"/>
          <w:highlight w:val="white"/>
        </w:rPr>
        <w:t xml:space="preserve">внесения изменений в </w:t>
      </w:r>
      <w:r>
        <w:rPr>
          <w:sz w:val="28"/>
          <w:szCs w:val="28"/>
          <w:highlight w:val="white"/>
        </w:rPr>
        <w:t>правила землепользования</w:t>
      </w:r>
      <w:r>
        <w:rPr>
          <w:sz w:val="28"/>
          <w:szCs w:val="28"/>
          <w:highlight w:val="white"/>
        </w:rPr>
        <w:br/>
        <w:t>и застройки</w:t>
      </w:r>
      <w:r>
        <w:rPr>
          <w:color w:val="000000"/>
          <w:sz w:val="28"/>
          <w:szCs w:val="28"/>
          <w:highlight w:val="white"/>
        </w:rPr>
        <w:t xml:space="preserve">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</w:t>
      </w:r>
      <w:r>
        <w:rPr>
          <w:color w:val="000000"/>
          <w:sz w:val="28"/>
          <w:szCs w:val="28"/>
          <w:highlight w:val="white"/>
        </w:rPr>
        <w:t>нской области, в части изменения т</w:t>
      </w:r>
      <w:r>
        <w:rPr>
          <w:color w:val="000000"/>
          <w:sz w:val="28"/>
          <w:szCs w:val="28"/>
          <w:highlight w:val="white"/>
        </w:rPr>
        <w:t>ерриториальной</w:t>
      </w:r>
      <w:r>
        <w:rPr>
          <w:color w:val="000000"/>
          <w:sz w:val="28"/>
          <w:szCs w:val="28"/>
          <w:highlight w:val="white"/>
        </w:rPr>
        <w:t xml:space="preserve"> зоны земельн</w:t>
      </w:r>
      <w:r>
        <w:rPr>
          <w:color w:val="000000"/>
          <w:sz w:val="28"/>
          <w:szCs w:val="28"/>
          <w:highlight w:val="white"/>
        </w:rPr>
        <w:t>ого</w:t>
      </w:r>
      <w:r>
        <w:rPr>
          <w:color w:val="000000"/>
          <w:sz w:val="28"/>
          <w:szCs w:val="28"/>
          <w:highlight w:val="white"/>
        </w:rPr>
        <w:t xml:space="preserve"> участк</w:t>
      </w:r>
      <w:r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с кадастровым номер</w:t>
      </w:r>
      <w:r>
        <w:rPr>
          <w:color w:val="000000"/>
          <w:sz w:val="28"/>
          <w:szCs w:val="28"/>
          <w:highlight w:val="white"/>
        </w:rPr>
        <w:t>ом</w:t>
      </w:r>
      <w:r>
        <w:rPr>
          <w:color w:val="000000"/>
          <w:sz w:val="28"/>
          <w:szCs w:val="28"/>
          <w:highlight w:val="white"/>
        </w:rPr>
        <w:t xml:space="preserve"> 62:15:0080533:80 с производственной зоны сельскохозяйственных предприятий на зону отдыха.</w:t>
      </w:r>
      <w:proofErr w:type="gramEnd"/>
    </w:p>
    <w:p w:rsidR="008A60D5" w:rsidRDefault="008A60D5">
      <w:pPr>
        <w:jc w:val="both"/>
        <w:rPr>
          <w:color w:val="000000"/>
          <w:sz w:val="28"/>
          <w:szCs w:val="28"/>
          <w:highlight w:val="white"/>
        </w:rPr>
      </w:pPr>
    </w:p>
    <w:p w:rsidR="008A60D5" w:rsidRDefault="008A60D5">
      <w:pPr>
        <w:jc w:val="both"/>
        <w:rPr>
          <w:color w:val="000000"/>
          <w:sz w:val="28"/>
          <w:szCs w:val="28"/>
          <w:highlight w:val="white"/>
        </w:rPr>
      </w:pPr>
    </w:p>
    <w:p w:rsidR="008A60D5" w:rsidRDefault="008A60D5">
      <w:pPr>
        <w:jc w:val="both"/>
        <w:rPr>
          <w:color w:val="000000"/>
          <w:sz w:val="28"/>
          <w:szCs w:val="28"/>
          <w:highlight w:val="white"/>
        </w:rPr>
      </w:pPr>
    </w:p>
    <w:p w:rsidR="008A60D5" w:rsidRDefault="008A60D5">
      <w:pPr>
        <w:jc w:val="center"/>
        <w:rPr>
          <w:color w:val="000000"/>
          <w:sz w:val="28"/>
          <w:szCs w:val="28"/>
          <w:highlight w:val="white"/>
        </w:rPr>
      </w:pPr>
    </w:p>
    <w:p w:rsidR="008A60D5" w:rsidRDefault="001F470D">
      <w:pPr>
        <w:jc w:val="center"/>
      </w:pPr>
      <w:r>
        <w:rPr>
          <w:color w:val="000000"/>
          <w:sz w:val="28"/>
          <w:szCs w:val="28"/>
          <w:highlight w:val="white"/>
        </w:rPr>
        <w:t>2</w:t>
      </w:r>
    </w:p>
    <w:p w:rsidR="008A60D5" w:rsidRDefault="008A60D5">
      <w:pPr>
        <w:jc w:val="both"/>
        <w:rPr>
          <w:color w:val="000000"/>
          <w:sz w:val="28"/>
          <w:szCs w:val="28"/>
          <w:highlight w:val="white"/>
        </w:rPr>
      </w:pPr>
    </w:p>
    <w:p w:rsidR="008A60D5" w:rsidRDefault="001F470D">
      <w:pPr>
        <w:ind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</w:t>
      </w:r>
      <w:r>
        <w:rPr>
          <w:sz w:val="28"/>
          <w:szCs w:val="28"/>
        </w:rPr>
        <w:t xml:space="preserve">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</w:t>
      </w:r>
      <w:r>
        <w:rPr>
          <w:sz w:val="28"/>
          <w:szCs w:val="28"/>
        </w:rPr>
        <w:t>о дня его издания.</w:t>
      </w:r>
      <w:proofErr w:type="gramEnd"/>
    </w:p>
    <w:p w:rsidR="008A60D5" w:rsidRDefault="001F470D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8A60D5" w:rsidRDefault="001F470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</w:t>
      </w:r>
      <w:r>
        <w:rPr>
          <w:sz w:val="28"/>
          <w:szCs w:val="28"/>
        </w:rPr>
        <w:t>бласти в сети «Интернет»;</w:t>
      </w:r>
    </w:p>
    <w:p w:rsidR="008A60D5" w:rsidRDefault="001F470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Рязанский муниципальный район Рязанской</w:t>
      </w:r>
      <w:r>
        <w:rPr>
          <w:color w:val="000000"/>
          <w:sz w:val="28"/>
          <w:szCs w:val="28"/>
          <w:highlight w:val="white"/>
        </w:rPr>
        <w:t xml:space="preserve"> области,</w:t>
      </w:r>
      <w:r>
        <w:rPr>
          <w:sz w:val="28"/>
          <w:szCs w:val="28"/>
        </w:rPr>
        <w:t xml:space="preserve">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Полянское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A60D5" w:rsidRDefault="001F470D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</w:t>
      </w:r>
      <w:r>
        <w:rPr>
          <w:sz w:val="28"/>
          <w:szCs w:val="28"/>
        </w:rPr>
        <w:t xml:space="preserve">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8A60D5" w:rsidRDefault="008A60D5">
      <w:pPr>
        <w:jc w:val="both"/>
        <w:rPr>
          <w:sz w:val="28"/>
          <w:szCs w:val="28"/>
        </w:rPr>
      </w:pPr>
    </w:p>
    <w:p w:rsidR="008A60D5" w:rsidRDefault="008A60D5">
      <w:pPr>
        <w:jc w:val="both"/>
        <w:rPr>
          <w:sz w:val="28"/>
          <w:szCs w:val="28"/>
        </w:rPr>
      </w:pPr>
    </w:p>
    <w:p w:rsidR="008A60D5" w:rsidRDefault="001F470D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8A60D5" w:rsidRDefault="008A60D5">
      <w:pPr>
        <w:tabs>
          <w:tab w:val="left" w:pos="709"/>
        </w:tabs>
        <w:rPr>
          <w:sz w:val="28"/>
          <w:szCs w:val="28"/>
        </w:rPr>
      </w:pPr>
    </w:p>
    <w:p w:rsidR="008A60D5" w:rsidRDefault="008A60D5">
      <w:pPr>
        <w:tabs>
          <w:tab w:val="left" w:pos="709"/>
        </w:tabs>
        <w:rPr>
          <w:sz w:val="28"/>
          <w:szCs w:val="28"/>
        </w:rPr>
      </w:pPr>
    </w:p>
    <w:sectPr w:rsidR="008A60D5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57B25"/>
    <w:multiLevelType w:val="multilevel"/>
    <w:tmpl w:val="413AB8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EB0FFD"/>
    <w:multiLevelType w:val="multilevel"/>
    <w:tmpl w:val="2A4E6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A60D5"/>
    <w:rsid w:val="001F470D"/>
    <w:rsid w:val="008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183</cp:revision>
  <cp:lastPrinted>2022-08-11T17:29:00Z</cp:lastPrinted>
  <dcterms:created xsi:type="dcterms:W3CDTF">2022-08-18T07:04:00Z</dcterms:created>
  <dcterms:modified xsi:type="dcterms:W3CDTF">2022-08-18T07:09:00Z</dcterms:modified>
  <dc:language>ru-RU</dc:language>
</cp:coreProperties>
</file>