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D1A0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16 августа 2022 г. № 301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BA0896E" wp14:editId="58C5337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D1A0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Tr="0090473A">
        <w:trPr>
          <w:trHeight w:val="5256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3583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839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5D4B8F" w:rsidRPr="00C35839" w:rsidRDefault="005D4B8F" w:rsidP="005D4B8F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0D5EED" w:rsidRDefault="005D4B8F" w:rsidP="005D4B8F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02.03.2021 №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27.04.2021 № 105, от 18.05.2021 № 117,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03.08.2021 № 209, от 17.08.2021 № </w:t>
            </w:r>
            <w:r w:rsidRPr="008D2909">
              <w:rPr>
                <w:rFonts w:ascii="Times New Roman" w:hAnsi="Times New Roman"/>
                <w:sz w:val="28"/>
                <w:szCs w:val="28"/>
              </w:rPr>
              <w:t>219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Pr="00EC2FF7">
              <w:rPr>
                <w:rFonts w:ascii="Times New Roman" w:hAnsi="Times New Roman"/>
                <w:sz w:val="28"/>
                <w:szCs w:val="28"/>
              </w:rPr>
              <w:t xml:space="preserve">05.10.2021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265,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16AD4">
              <w:rPr>
                <w:rFonts w:ascii="Times New Roman" w:hAnsi="Times New Roman"/>
                <w:sz w:val="28"/>
                <w:szCs w:val="28"/>
              </w:rPr>
              <w:t>от 21.12.2021 № 384, от 23.12.2021 № 403</w:t>
            </w:r>
            <w:r>
              <w:rPr>
                <w:rFonts w:ascii="Times New Roman" w:hAnsi="Times New Roman"/>
                <w:sz w:val="28"/>
                <w:szCs w:val="28"/>
              </w:rPr>
              <w:t>, от 28.12.2021 № 421, от 09.03.2022 № 70, от 12.04.2022 № 142, от 31.05.2022 № 202</w:t>
            </w:r>
            <w:r w:rsidRPr="00216AD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0473A" w:rsidRPr="00191CA1" w:rsidRDefault="0090473A" w:rsidP="0090473A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90473A" w:rsidRPr="00191CA1" w:rsidRDefault="0090473A" w:rsidP="0090473A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191CA1">
          <w:rPr>
            <w:rFonts w:ascii="Times New Roman" w:hAnsi="Times New Roman"/>
            <w:sz w:val="28"/>
            <w:szCs w:val="28"/>
          </w:rPr>
          <w:t>2014 г</w:t>
        </w:r>
      </w:smartTag>
      <w:r w:rsidRPr="00191CA1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90473A" w:rsidRPr="00191CA1" w:rsidRDefault="0076252C" w:rsidP="0090473A">
      <w:pPr>
        <w:pStyle w:val="ConsPlusNormal"/>
        <w:ind w:firstLine="709"/>
        <w:jc w:val="both"/>
        <w:outlineLvl w:val="1"/>
        <w:rPr>
          <w:szCs w:val="28"/>
        </w:rPr>
      </w:pPr>
      <w:r>
        <w:rPr>
          <w:szCs w:val="28"/>
        </w:rPr>
        <w:t>1.</w:t>
      </w:r>
      <w:r w:rsidR="0090473A">
        <w:rPr>
          <w:szCs w:val="28"/>
        </w:rPr>
        <w:t> </w:t>
      </w:r>
      <w:r w:rsidR="00F86409">
        <w:rPr>
          <w:szCs w:val="28"/>
        </w:rPr>
        <w:t>С</w:t>
      </w:r>
      <w:r w:rsidR="00F86409" w:rsidRPr="00191CA1">
        <w:rPr>
          <w:szCs w:val="28"/>
        </w:rPr>
        <w:t xml:space="preserve">троку «Финансовое обеспечение Программы» </w:t>
      </w:r>
      <w:r w:rsidR="0090473A" w:rsidRPr="00191CA1">
        <w:rPr>
          <w:szCs w:val="28"/>
        </w:rPr>
        <w:t>раздел</w:t>
      </w:r>
      <w:r w:rsidR="00F86409">
        <w:rPr>
          <w:szCs w:val="28"/>
        </w:rPr>
        <w:t>а</w:t>
      </w:r>
      <w:r w:rsidR="0090473A" w:rsidRPr="00191CA1">
        <w:rPr>
          <w:szCs w:val="28"/>
        </w:rPr>
        <w:t xml:space="preserve"> 1 «Паспорт государственной Программы Рязанской области»</w:t>
      </w:r>
      <w:r w:rsidR="0090473A">
        <w:rPr>
          <w:szCs w:val="28"/>
        </w:rPr>
        <w:t xml:space="preserve"> </w:t>
      </w:r>
      <w:r w:rsidR="0090473A" w:rsidRPr="00191CA1">
        <w:rPr>
          <w:szCs w:val="28"/>
        </w:rPr>
        <w:t>изложить в следующей редакции:</w:t>
      </w:r>
    </w:p>
    <w:tbl>
      <w:tblPr>
        <w:tblStyle w:val="a9"/>
        <w:tblW w:w="4869" w:type="pct"/>
        <w:tblInd w:w="250" w:type="dxa"/>
        <w:tblLook w:val="04A0" w:firstRow="1" w:lastRow="0" w:firstColumn="1" w:lastColumn="0" w:noHBand="0" w:noVBand="1"/>
      </w:tblPr>
      <w:tblGrid>
        <w:gridCol w:w="1843"/>
        <w:gridCol w:w="7477"/>
      </w:tblGrid>
      <w:tr w:rsidR="0090473A" w:rsidRPr="00191CA1" w:rsidTr="002C6725">
        <w:tc>
          <w:tcPr>
            <w:tcW w:w="989" w:type="pct"/>
          </w:tcPr>
          <w:p w:rsidR="0090473A" w:rsidRPr="00191CA1" w:rsidRDefault="0090473A" w:rsidP="004A3945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4011" w:type="pct"/>
          </w:tcPr>
          <w:p w:rsidR="0090473A" w:rsidRPr="00191CA1" w:rsidRDefault="0090473A" w:rsidP="004A3945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DA5EC8" w:rsidRPr="00DA5EC8">
              <w:rPr>
                <w:rFonts w:ascii="Times New Roman" w:hAnsi="Times New Roman"/>
                <w:sz w:val="24"/>
                <w:szCs w:val="24"/>
              </w:rPr>
              <w:t>3419002,21818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DA5EC8" w:rsidRPr="0008050A">
              <w:rPr>
                <w:rFonts w:ascii="Times New Roman" w:hAnsi="Times New Roman"/>
                <w:color w:val="000000"/>
                <w:sz w:val="24"/>
                <w:szCs w:val="24"/>
              </w:rPr>
              <w:t>3197632,81818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 xml:space="preserve"> тыс. рублей – средства областного бюджета, 221369,4 тыс. рублей – средст</w:t>
            </w:r>
            <w:r w:rsidRPr="003D1529">
              <w:rPr>
                <w:rFonts w:ascii="Times New Roman" w:hAnsi="Times New Roman"/>
                <w:sz w:val="24"/>
                <w:szCs w:val="24"/>
              </w:rPr>
              <w:t>в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>а федерального бюджета)»</w:t>
            </w:r>
          </w:p>
        </w:tc>
      </w:tr>
    </w:tbl>
    <w:p w:rsidR="0090473A" w:rsidRPr="00191CA1" w:rsidRDefault="0076252C" w:rsidP="0090473A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  <w:r w:rsidRPr="002C6725">
        <w:rPr>
          <w:spacing w:val="-4"/>
          <w:szCs w:val="28"/>
        </w:rPr>
        <w:t>2.</w:t>
      </w:r>
      <w:r w:rsidR="0090473A" w:rsidRPr="002C6725">
        <w:rPr>
          <w:spacing w:val="-4"/>
          <w:szCs w:val="28"/>
        </w:rPr>
        <w:t xml:space="preserve"> </w:t>
      </w:r>
      <w:r w:rsidR="00F86409">
        <w:rPr>
          <w:spacing w:val="-4"/>
          <w:szCs w:val="28"/>
        </w:rPr>
        <w:t>П</w:t>
      </w:r>
      <w:r w:rsidR="0090473A" w:rsidRPr="002C6725">
        <w:rPr>
          <w:spacing w:val="-4"/>
          <w:szCs w:val="28"/>
        </w:rPr>
        <w:t xml:space="preserve">ункты 1, </w:t>
      </w:r>
      <w:r w:rsidR="0090473A">
        <w:rPr>
          <w:spacing w:val="-4"/>
          <w:szCs w:val="28"/>
        </w:rPr>
        <w:t>1.1,</w:t>
      </w:r>
      <w:r w:rsidR="0090473A" w:rsidRPr="00191CA1">
        <w:rPr>
          <w:spacing w:val="-4"/>
          <w:szCs w:val="28"/>
        </w:rPr>
        <w:t xml:space="preserve"> 3, строки «Итого по Программе», «</w:t>
      </w:r>
      <w:proofErr w:type="spellStart"/>
      <w:r w:rsidR="0090473A" w:rsidRPr="00191CA1">
        <w:rPr>
          <w:spacing w:val="-4"/>
          <w:szCs w:val="28"/>
        </w:rPr>
        <w:t>Минцифры</w:t>
      </w:r>
      <w:proofErr w:type="spellEnd"/>
      <w:r w:rsidR="0090473A" w:rsidRPr="00191CA1">
        <w:rPr>
          <w:spacing w:val="-4"/>
          <w:szCs w:val="28"/>
        </w:rPr>
        <w:t xml:space="preserve"> РО» </w:t>
      </w:r>
      <w:r w:rsidR="00F86409" w:rsidRPr="002C6725">
        <w:rPr>
          <w:spacing w:val="-4"/>
          <w:szCs w:val="28"/>
        </w:rPr>
        <w:t xml:space="preserve"> </w:t>
      </w:r>
      <w:r w:rsidR="00F86409" w:rsidRPr="002C6725">
        <w:rPr>
          <w:rFonts w:eastAsia="Calibri"/>
          <w:spacing w:val="-4"/>
          <w:szCs w:val="28"/>
          <w:lang w:eastAsia="en-US"/>
        </w:rPr>
        <w:t>таблиц</w:t>
      </w:r>
      <w:r w:rsidR="00F86409">
        <w:rPr>
          <w:rFonts w:eastAsia="Calibri"/>
          <w:spacing w:val="-4"/>
          <w:szCs w:val="28"/>
          <w:lang w:eastAsia="en-US"/>
        </w:rPr>
        <w:t>ы</w:t>
      </w:r>
      <w:r w:rsidR="00F86409" w:rsidRPr="002C6725">
        <w:rPr>
          <w:rFonts w:eastAsia="Calibri"/>
          <w:spacing w:val="-4"/>
          <w:szCs w:val="28"/>
          <w:lang w:eastAsia="en-US"/>
        </w:rPr>
        <w:t xml:space="preserve"> раздела 3 «Финансовое обеспечение Программы» </w:t>
      </w:r>
      <w:r w:rsidR="0090473A" w:rsidRPr="00191CA1">
        <w:rPr>
          <w:spacing w:val="-4"/>
          <w:szCs w:val="28"/>
        </w:rPr>
        <w:t xml:space="preserve">изложить в </w:t>
      </w:r>
      <w:r w:rsidR="0090473A" w:rsidRPr="00191CA1">
        <w:rPr>
          <w:spacing w:val="-4"/>
          <w:szCs w:val="28"/>
        </w:rPr>
        <w:lastRenderedPageBreak/>
        <w:t>следующей редакции: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118"/>
        <w:gridCol w:w="723"/>
        <w:gridCol w:w="471"/>
        <w:gridCol w:w="471"/>
        <w:gridCol w:w="471"/>
        <w:gridCol w:w="472"/>
        <w:gridCol w:w="471"/>
        <w:gridCol w:w="471"/>
        <w:gridCol w:w="472"/>
        <w:gridCol w:w="471"/>
        <w:gridCol w:w="471"/>
        <w:gridCol w:w="472"/>
      </w:tblGrid>
      <w:tr w:rsidR="0090473A" w:rsidRPr="00191CA1" w:rsidTr="004A3945">
        <w:trPr>
          <w:tblHeader/>
        </w:trPr>
        <w:tc>
          <w:tcPr>
            <w:tcW w:w="846" w:type="dxa"/>
            <w:tcMar>
              <w:top w:w="28" w:type="dxa"/>
              <w:bottom w:w="28" w:type="dxa"/>
            </w:tcMar>
          </w:tcPr>
          <w:p w:rsidR="0090473A" w:rsidRPr="00191CA1" w:rsidRDefault="0090473A" w:rsidP="00F86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051B5" w:rsidRPr="00191CA1" w:rsidTr="00B051B5">
        <w:trPr>
          <w:cantSplit/>
          <w:trHeight w:val="1483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</w:tcPr>
          <w:p w:rsidR="00B051B5" w:rsidRPr="00B03AE8" w:rsidRDefault="00B051B5" w:rsidP="00F86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03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B051B5" w:rsidRPr="00B03AE8" w:rsidRDefault="00B051B5" w:rsidP="004A3945">
            <w:pPr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3AE8" w:rsidRDefault="00B051B5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51B5" w:rsidRDefault="00B051B5" w:rsidP="00B051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773365,32043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51B5" w:rsidRDefault="00B051B5" w:rsidP="00B051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329027,44736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C125F0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C125F0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051B5" w:rsidRPr="00B03AE8" w:rsidTr="00B051B5">
        <w:trPr>
          <w:cantSplit/>
          <w:trHeight w:val="1493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B051B5" w:rsidRPr="00B03AE8" w:rsidRDefault="00B051B5" w:rsidP="00F86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051B5" w:rsidRPr="00B03AE8" w:rsidRDefault="00B051B5" w:rsidP="004A3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3AE8" w:rsidRDefault="00B051B5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51B5" w:rsidRDefault="00B051B5" w:rsidP="00B051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564436,02043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51B5" w:rsidRDefault="00B051B5" w:rsidP="00B051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228272,64736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C125F0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C125F0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051B5" w:rsidRPr="00B03AE8" w:rsidTr="00B051B5">
        <w:trPr>
          <w:cantSplit/>
          <w:trHeight w:val="1134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051B5" w:rsidRPr="00B03AE8" w:rsidRDefault="00B051B5" w:rsidP="00F86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B051B5" w:rsidRPr="00B03AE8" w:rsidRDefault="00B051B5" w:rsidP="004A3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3AE8" w:rsidRDefault="00B051B5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51B5" w:rsidRDefault="00B051B5" w:rsidP="00B051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B051B5" w:rsidRDefault="00B051B5" w:rsidP="00B051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C125F0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C125F0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51B5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0473A" w:rsidRPr="00B03AE8" w:rsidTr="004A3945">
        <w:trPr>
          <w:cantSplit/>
          <w:trHeight w:val="1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473A" w:rsidRPr="00F30064" w:rsidRDefault="0090473A" w:rsidP="00F864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006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A" w:rsidRPr="00F30064" w:rsidRDefault="002C1A40" w:rsidP="00F86409">
            <w:pPr>
              <w:rPr>
                <w:rFonts w:ascii="Times New Roman" w:hAnsi="Times New Roman"/>
                <w:sz w:val="24"/>
                <w:szCs w:val="24"/>
              </w:rPr>
            </w:pPr>
            <w:r w:rsidRPr="002C1A40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="00F86409">
              <w:rPr>
                <w:rFonts w:ascii="Times New Roman" w:hAnsi="Times New Roman"/>
                <w:sz w:val="24"/>
                <w:szCs w:val="24"/>
              </w:rPr>
              <w:t>«</w:t>
            </w:r>
            <w:r w:rsidRPr="002C1A40">
              <w:rPr>
                <w:rFonts w:ascii="Times New Roman" w:hAnsi="Times New Roman"/>
                <w:sz w:val="24"/>
                <w:szCs w:val="24"/>
              </w:rPr>
              <w:t>Цифровое государственное</w:t>
            </w:r>
            <w:r w:rsidR="00F86409">
              <w:rPr>
                <w:rFonts w:ascii="Times New Roman" w:hAnsi="Times New Roman"/>
                <w:sz w:val="24"/>
                <w:szCs w:val="24"/>
              </w:rPr>
              <w:t xml:space="preserve"> управление (Рязанская область)»</w:t>
            </w:r>
            <w:r w:rsidRPr="002C1A40">
              <w:rPr>
                <w:rFonts w:ascii="Times New Roman" w:hAnsi="Times New Roman"/>
                <w:sz w:val="24"/>
                <w:szCs w:val="24"/>
              </w:rPr>
              <w:t xml:space="preserve"> (по </w:t>
            </w:r>
            <w:hyperlink r:id="rId13" w:anchor="/document/27716812/entry/20051" w:history="1">
              <w:r w:rsidR="00F86409">
                <w:rPr>
                  <w:rFonts w:ascii="Times New Roman" w:hAnsi="Times New Roman"/>
                  <w:sz w:val="24"/>
                  <w:szCs w:val="24"/>
                </w:rPr>
                <w:t>подпрограмме №</w:t>
              </w:r>
              <w:r w:rsidRPr="002C1A40">
                <w:rPr>
                  <w:rFonts w:ascii="Times New Roman" w:hAnsi="Times New Roman"/>
                  <w:sz w:val="24"/>
                  <w:szCs w:val="24"/>
                </w:rPr>
                <w:t> 1</w:t>
              </w:r>
            </w:hyperlink>
            <w:r w:rsidR="00F86409">
              <w:rPr>
                <w:rFonts w:ascii="Times New Roman" w:hAnsi="Times New Roman"/>
                <w:sz w:val="24"/>
                <w:szCs w:val="24"/>
              </w:rPr>
              <w:t> «</w:t>
            </w:r>
            <w:r w:rsidRPr="002C1A40">
              <w:rPr>
                <w:rFonts w:ascii="Times New Roman" w:hAnsi="Times New Roman"/>
                <w:sz w:val="24"/>
                <w:szCs w:val="24"/>
              </w:rPr>
              <w:t>Развитие информационного общества и формиров</w:t>
            </w:r>
            <w:r w:rsidR="00F86409">
              <w:rPr>
                <w:rFonts w:ascii="Times New Roman" w:hAnsi="Times New Roman"/>
                <w:sz w:val="24"/>
                <w:szCs w:val="24"/>
              </w:rPr>
              <w:t>ание электронного правительства»</w:t>
            </w:r>
            <w:r w:rsidRPr="002C1A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F30064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06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244989,97909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EC3C59" w:rsidRDefault="00B051B5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100732,20911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EC3C59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67441,63499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EC3C59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76816,13499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F30064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06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F30064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06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F30064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06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F30064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06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F30064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06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F30064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A46E8C" w:rsidRPr="00191CA1" w:rsidTr="00A46E8C">
        <w:trPr>
          <w:cantSplit/>
          <w:trHeight w:val="17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</w:tcPr>
          <w:p w:rsidR="00A46E8C" w:rsidRPr="00191CA1" w:rsidRDefault="00A46E8C" w:rsidP="00F86409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118" w:type="dxa"/>
            <w:vMerge w:val="restart"/>
          </w:tcPr>
          <w:p w:rsidR="00A46E8C" w:rsidRPr="00191CA1" w:rsidRDefault="00A46E8C" w:rsidP="004A3945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A46E8C" w:rsidRDefault="00A46E8C" w:rsidP="00A46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E8C">
              <w:rPr>
                <w:rFonts w:ascii="Times New Roman" w:hAnsi="Times New Roman"/>
                <w:color w:val="000000"/>
                <w:sz w:val="24"/>
                <w:szCs w:val="24"/>
              </w:rPr>
              <w:t>2645636,89775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B53873" w:rsidRDefault="00A46E8C" w:rsidP="00A46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873">
              <w:rPr>
                <w:rFonts w:ascii="Times New Roman" w:hAnsi="Times New Roman"/>
                <w:color w:val="000000"/>
                <w:sz w:val="24"/>
                <w:szCs w:val="24"/>
              </w:rPr>
              <w:t>422354,45551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A46E8C" w:rsidRPr="00A46E8C" w:rsidRDefault="00A46E8C" w:rsidP="00A46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E8C">
              <w:rPr>
                <w:rFonts w:ascii="Times New Roman" w:hAnsi="Times New Roman"/>
                <w:color w:val="000000"/>
                <w:sz w:val="24"/>
                <w:szCs w:val="24"/>
              </w:rPr>
              <w:t>274196,58143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A46E8C" w:rsidRDefault="00A46E8C" w:rsidP="00A46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E8C">
              <w:rPr>
                <w:rFonts w:ascii="Times New Roman" w:hAnsi="Times New Roman"/>
                <w:color w:val="000000"/>
                <w:sz w:val="24"/>
                <w:szCs w:val="24"/>
              </w:rPr>
              <w:t>269677,03489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A46E8C" w:rsidRPr="00191CA1" w:rsidTr="00A46E8C">
        <w:trPr>
          <w:cantSplit/>
          <w:trHeight w:val="1700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A46E8C" w:rsidRPr="00191CA1" w:rsidRDefault="00A46E8C" w:rsidP="00F864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28" w:type="dxa"/>
              <w:bottom w:w="28" w:type="dxa"/>
            </w:tcMar>
          </w:tcPr>
          <w:p w:rsidR="00A46E8C" w:rsidRPr="00191CA1" w:rsidRDefault="00A46E8C" w:rsidP="004A3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A46E8C" w:rsidRDefault="00A46E8C" w:rsidP="00A46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E8C">
              <w:rPr>
                <w:rFonts w:ascii="Times New Roman" w:hAnsi="Times New Roman"/>
                <w:color w:val="000000"/>
                <w:sz w:val="24"/>
                <w:szCs w:val="24"/>
              </w:rPr>
              <w:t>2633196,79775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B53873" w:rsidRDefault="00A46E8C" w:rsidP="00A46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873">
              <w:rPr>
                <w:rFonts w:ascii="Times New Roman" w:hAnsi="Times New Roman"/>
                <w:color w:val="000000"/>
                <w:sz w:val="24"/>
                <w:szCs w:val="24"/>
              </w:rPr>
              <w:t>418111,90599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A46E8C" w:rsidRPr="00A46E8C" w:rsidRDefault="00A46E8C" w:rsidP="00A46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E8C">
              <w:rPr>
                <w:rFonts w:ascii="Times New Roman" w:hAnsi="Times New Roman"/>
                <w:color w:val="000000"/>
                <w:sz w:val="24"/>
                <w:szCs w:val="24"/>
              </w:rPr>
              <w:t>270049,88143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A46E8C" w:rsidRDefault="00A46E8C" w:rsidP="00A46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E8C">
              <w:rPr>
                <w:rFonts w:ascii="Times New Roman" w:hAnsi="Times New Roman"/>
                <w:color w:val="000000"/>
                <w:sz w:val="24"/>
                <w:szCs w:val="24"/>
              </w:rPr>
              <w:t>265530,33489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6E8C" w:rsidRPr="00191CA1" w:rsidRDefault="00A46E8C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90473A" w:rsidRPr="00191CA1" w:rsidTr="004A3945">
        <w:trPr>
          <w:cantSplit/>
          <w:trHeight w:val="3362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90473A" w:rsidRPr="00191CA1" w:rsidRDefault="0090473A" w:rsidP="00F864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28" w:type="dxa"/>
              <w:bottom w:w="28" w:type="dxa"/>
            </w:tcMar>
          </w:tcPr>
          <w:p w:rsidR="0090473A" w:rsidRPr="00191CA1" w:rsidRDefault="0090473A" w:rsidP="004A3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0473A" w:rsidRPr="00191CA1" w:rsidTr="004A3945">
        <w:trPr>
          <w:cantSplit/>
          <w:trHeight w:val="1095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0473A" w:rsidRPr="00191CA1" w:rsidRDefault="0090473A" w:rsidP="00F864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0473A" w:rsidRPr="00191CA1" w:rsidRDefault="0090473A" w:rsidP="004A3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8050A" w:rsidRPr="00191CA1" w:rsidTr="0008050A">
        <w:trPr>
          <w:cantSplit/>
          <w:trHeight w:val="1622"/>
        </w:trPr>
        <w:tc>
          <w:tcPr>
            <w:tcW w:w="3964" w:type="dxa"/>
            <w:gridSpan w:val="2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050A" w:rsidRPr="00191CA1" w:rsidRDefault="0008050A" w:rsidP="00F86409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08050A" w:rsidRDefault="0008050A" w:rsidP="000805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50A">
              <w:rPr>
                <w:rFonts w:ascii="Times New Roman" w:hAnsi="Times New Roman"/>
                <w:color w:val="000000"/>
                <w:sz w:val="24"/>
                <w:szCs w:val="24"/>
              </w:rPr>
              <w:t>3419002,21818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B53873" w:rsidRDefault="0008050A" w:rsidP="000805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873">
              <w:rPr>
                <w:rFonts w:ascii="Times New Roman" w:hAnsi="Times New Roman"/>
                <w:color w:val="000000"/>
                <w:sz w:val="24"/>
                <w:szCs w:val="24"/>
              </w:rPr>
              <w:t>751381,90287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8050A" w:rsidRPr="0008050A" w:rsidRDefault="0008050A" w:rsidP="000805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50A">
              <w:rPr>
                <w:rFonts w:ascii="Times New Roman" w:hAnsi="Times New Roman"/>
                <w:color w:val="000000"/>
                <w:sz w:val="24"/>
                <w:szCs w:val="24"/>
              </w:rPr>
              <w:t>489430,17518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A46E8C" w:rsidRDefault="0008050A" w:rsidP="000805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E8C">
              <w:rPr>
                <w:rFonts w:ascii="Times New Roman" w:hAnsi="Times New Roman"/>
                <w:color w:val="000000"/>
                <w:sz w:val="24"/>
                <w:szCs w:val="24"/>
              </w:rPr>
              <w:t>498781,31421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08050A" w:rsidRPr="00191CA1" w:rsidTr="0008050A">
        <w:trPr>
          <w:cantSplit/>
          <w:trHeight w:val="1651"/>
        </w:trPr>
        <w:tc>
          <w:tcPr>
            <w:tcW w:w="3964" w:type="dxa"/>
            <w:gridSpan w:val="2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8050A" w:rsidRPr="00191CA1" w:rsidRDefault="0008050A" w:rsidP="00F86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08050A" w:rsidRDefault="0008050A" w:rsidP="000805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50A">
              <w:rPr>
                <w:rFonts w:ascii="Times New Roman" w:hAnsi="Times New Roman"/>
                <w:color w:val="000000"/>
                <w:sz w:val="24"/>
                <w:szCs w:val="24"/>
              </w:rPr>
              <w:t>3197632,81818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B53873" w:rsidRDefault="0008050A" w:rsidP="000805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873">
              <w:rPr>
                <w:rFonts w:ascii="Times New Roman" w:hAnsi="Times New Roman"/>
                <w:color w:val="000000"/>
                <w:sz w:val="24"/>
                <w:szCs w:val="24"/>
              </w:rPr>
              <w:t>646384,55335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8050A" w:rsidRPr="0008050A" w:rsidRDefault="0008050A" w:rsidP="000805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50A">
              <w:rPr>
                <w:rFonts w:ascii="Times New Roman" w:hAnsi="Times New Roman"/>
                <w:color w:val="000000"/>
                <w:sz w:val="24"/>
                <w:szCs w:val="24"/>
              </w:rPr>
              <w:t>433376,87518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A46E8C" w:rsidRDefault="0008050A" w:rsidP="000805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E8C">
              <w:rPr>
                <w:rFonts w:ascii="Times New Roman" w:hAnsi="Times New Roman"/>
                <w:color w:val="000000"/>
                <w:sz w:val="24"/>
                <w:szCs w:val="24"/>
              </w:rPr>
              <w:t>438366,71421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050A" w:rsidRPr="00191CA1" w:rsidRDefault="0008050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90473A" w:rsidRPr="00191CA1" w:rsidTr="004A3945">
        <w:trPr>
          <w:cantSplit/>
          <w:trHeight w:val="3471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90473A" w:rsidRPr="00191CA1" w:rsidRDefault="0090473A" w:rsidP="00F86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0473A" w:rsidRPr="00191CA1" w:rsidTr="004A3945">
        <w:trPr>
          <w:cantSplit/>
          <w:trHeight w:val="1197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90473A" w:rsidRPr="00191CA1" w:rsidRDefault="0090473A" w:rsidP="00F86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221369,4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104901,5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56053,3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903D3B" w:rsidRPr="00191CA1" w:rsidTr="00903D3B">
        <w:trPr>
          <w:cantSplit/>
          <w:trHeight w:val="1737"/>
        </w:trPr>
        <w:tc>
          <w:tcPr>
            <w:tcW w:w="3964" w:type="dxa"/>
            <w:gridSpan w:val="2"/>
            <w:vMerge w:val="restart"/>
            <w:tcMar>
              <w:top w:w="28" w:type="dxa"/>
              <w:bottom w:w="28" w:type="dxa"/>
            </w:tcMar>
          </w:tcPr>
          <w:p w:rsidR="00903D3B" w:rsidRPr="00191CA1" w:rsidRDefault="005C3580" w:rsidP="00F86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03D3B" w:rsidRPr="00191CA1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="00903D3B" w:rsidRPr="00191CA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3D3B" w:rsidRPr="00191CA1" w:rsidRDefault="00903D3B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03D3B" w:rsidRPr="00903D3B" w:rsidRDefault="00903D3B" w:rsidP="00903D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3D3B">
              <w:rPr>
                <w:rFonts w:ascii="Times New Roman" w:hAnsi="Times New Roman"/>
                <w:sz w:val="24"/>
                <w:szCs w:val="24"/>
              </w:rPr>
              <w:t>1905966,6775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03D3B" w:rsidRPr="00903D3B" w:rsidRDefault="00903D3B" w:rsidP="00903D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3B">
              <w:rPr>
                <w:rFonts w:ascii="Times New Roman" w:hAnsi="Times New Roman"/>
                <w:sz w:val="24"/>
                <w:szCs w:val="24"/>
              </w:rPr>
              <w:t>432552,31362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03D3B" w:rsidRPr="00903D3B" w:rsidRDefault="00903D3B" w:rsidP="00903D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3B">
              <w:rPr>
                <w:rFonts w:ascii="Times New Roman" w:hAnsi="Times New Roman"/>
                <w:sz w:val="24"/>
                <w:szCs w:val="24"/>
              </w:rPr>
              <w:t>317688,62974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03D3B" w:rsidRPr="00903D3B" w:rsidRDefault="00903D3B" w:rsidP="00903D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3B">
              <w:rPr>
                <w:rFonts w:ascii="Times New Roman" w:hAnsi="Times New Roman"/>
                <w:sz w:val="24"/>
                <w:szCs w:val="24"/>
              </w:rPr>
              <w:t>323034,72984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3D3B" w:rsidRPr="00191CA1" w:rsidRDefault="00903D3B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3D3B" w:rsidRPr="00191CA1" w:rsidRDefault="00903D3B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3D3B" w:rsidRPr="00191CA1" w:rsidRDefault="00903D3B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3D3B" w:rsidRPr="00191CA1" w:rsidRDefault="00903D3B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3D3B" w:rsidRPr="00191CA1" w:rsidRDefault="00903D3B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3D3B" w:rsidRPr="00191CA1" w:rsidRDefault="00903D3B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</w:tr>
      <w:tr w:rsidR="0090473A" w:rsidRPr="00191CA1" w:rsidTr="0090473A">
        <w:trPr>
          <w:cantSplit/>
          <w:trHeight w:val="1201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90473A" w:rsidRPr="00191CA1" w:rsidRDefault="0090473A" w:rsidP="00F86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DD62B9" w:rsidRDefault="0090473A" w:rsidP="004A39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DD62B9">
              <w:rPr>
                <w:color w:val="22272F"/>
                <w:szCs w:val="22"/>
              </w:rPr>
              <w:t>65680,7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DD62B9" w:rsidRDefault="0090473A" w:rsidP="004A39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DD62B9">
              <w:rPr>
                <w:color w:val="22272F"/>
                <w:szCs w:val="22"/>
              </w:rPr>
              <w:t>61534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0473A" w:rsidRPr="00191CA1" w:rsidRDefault="0090473A" w:rsidP="004A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76252C" w:rsidRDefault="0076252C" w:rsidP="001A6F3C">
      <w:pPr>
        <w:pStyle w:val="ConsPlusNormal"/>
        <w:spacing w:before="120"/>
        <w:ind w:firstLine="709"/>
        <w:jc w:val="both"/>
        <w:outlineLvl w:val="1"/>
        <w:rPr>
          <w:szCs w:val="28"/>
        </w:rPr>
      </w:pPr>
      <w:r>
        <w:rPr>
          <w:szCs w:val="28"/>
        </w:rPr>
        <w:t>3.</w:t>
      </w:r>
      <w:r w:rsidRPr="0076252C">
        <w:rPr>
          <w:rFonts w:ascii="TimesET" w:hAnsi="TimesET"/>
          <w:szCs w:val="28"/>
        </w:rPr>
        <w:t xml:space="preserve"> </w:t>
      </w:r>
      <w:r>
        <w:rPr>
          <w:rFonts w:ascii="TimesET" w:hAnsi="TimesET"/>
          <w:szCs w:val="28"/>
        </w:rPr>
        <w:t xml:space="preserve">В </w:t>
      </w:r>
      <w:r w:rsidRPr="0090473A">
        <w:rPr>
          <w:rFonts w:ascii="TimesET" w:hAnsi="TimesET"/>
          <w:szCs w:val="28"/>
        </w:rPr>
        <w:t>раздел</w:t>
      </w:r>
      <w:r>
        <w:rPr>
          <w:rFonts w:ascii="TimesET" w:hAnsi="TimesET"/>
          <w:szCs w:val="28"/>
        </w:rPr>
        <w:t>е</w:t>
      </w:r>
      <w:r w:rsidRPr="0090473A">
        <w:rPr>
          <w:rFonts w:ascii="TimesET" w:hAnsi="TimesET"/>
          <w:szCs w:val="28"/>
        </w:rPr>
        <w:t xml:space="preserve"> 5 «Сведения о</w:t>
      </w:r>
      <w:r>
        <w:rPr>
          <w:rFonts w:ascii="TimesET" w:hAnsi="TimesET" w:hint="eastAsia"/>
          <w:szCs w:val="28"/>
        </w:rPr>
        <w:t> </w:t>
      </w:r>
      <w:r w:rsidRPr="0090473A">
        <w:rPr>
          <w:rFonts w:ascii="TimesET" w:hAnsi="TimesET"/>
          <w:szCs w:val="28"/>
        </w:rPr>
        <w:t>подпрограммах Программы»:</w:t>
      </w:r>
    </w:p>
    <w:p w:rsidR="0074535E" w:rsidRDefault="0076252C" w:rsidP="0076252C">
      <w:pPr>
        <w:pStyle w:val="ConsPlusNormal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</w:t>
      </w:r>
      <w:r w:rsidR="0074535E">
        <w:rPr>
          <w:szCs w:val="28"/>
        </w:rPr>
        <w:t xml:space="preserve">в </w:t>
      </w:r>
      <w:r w:rsidR="0090473A" w:rsidRPr="0090473A">
        <w:rPr>
          <w:rFonts w:ascii="TimesET" w:hAnsi="TimesET"/>
          <w:szCs w:val="28"/>
        </w:rPr>
        <w:t>подраздел</w:t>
      </w:r>
      <w:r w:rsidR="0074535E">
        <w:rPr>
          <w:rFonts w:ascii="TimesET" w:hAnsi="TimesET"/>
          <w:szCs w:val="28"/>
        </w:rPr>
        <w:t>е</w:t>
      </w:r>
      <w:r w:rsidR="0090473A" w:rsidRPr="0090473A">
        <w:rPr>
          <w:rFonts w:ascii="TimesET" w:hAnsi="TimesET"/>
          <w:szCs w:val="28"/>
        </w:rPr>
        <w:t xml:space="preserve"> 5.1 Подпрограмма № 1 «</w:t>
      </w:r>
      <w:r w:rsidR="0090473A" w:rsidRPr="0090473A">
        <w:rPr>
          <w:rFonts w:ascii="TimesET" w:hAnsi="TimesET" w:hint="eastAsia"/>
          <w:szCs w:val="28"/>
        </w:rPr>
        <w:t>Развитие</w:t>
      </w:r>
      <w:r w:rsidR="0090473A" w:rsidRPr="0090473A">
        <w:rPr>
          <w:rFonts w:ascii="TimesET" w:hAnsi="TimesET"/>
          <w:szCs w:val="28"/>
        </w:rPr>
        <w:t xml:space="preserve"> </w:t>
      </w:r>
      <w:r w:rsidR="0090473A" w:rsidRPr="0090473A">
        <w:rPr>
          <w:rFonts w:ascii="TimesET" w:hAnsi="TimesET" w:hint="eastAsia"/>
          <w:szCs w:val="28"/>
        </w:rPr>
        <w:t>информационного</w:t>
      </w:r>
      <w:r w:rsidR="0090473A" w:rsidRPr="0090473A">
        <w:rPr>
          <w:rFonts w:ascii="TimesET" w:hAnsi="TimesET"/>
          <w:szCs w:val="28"/>
        </w:rPr>
        <w:t xml:space="preserve"> </w:t>
      </w:r>
      <w:r w:rsidR="0090473A" w:rsidRPr="0090473A">
        <w:rPr>
          <w:rFonts w:ascii="TimesET" w:hAnsi="TimesET" w:hint="eastAsia"/>
          <w:szCs w:val="28"/>
        </w:rPr>
        <w:t>общества</w:t>
      </w:r>
      <w:r w:rsidR="0090473A" w:rsidRPr="0090473A">
        <w:rPr>
          <w:rFonts w:ascii="TimesET" w:hAnsi="TimesET"/>
          <w:szCs w:val="28"/>
        </w:rPr>
        <w:t xml:space="preserve"> </w:t>
      </w:r>
      <w:r w:rsidR="0090473A" w:rsidRPr="0090473A">
        <w:rPr>
          <w:rFonts w:ascii="TimesET" w:hAnsi="TimesET" w:hint="eastAsia"/>
          <w:szCs w:val="28"/>
        </w:rPr>
        <w:t>и</w:t>
      </w:r>
      <w:r w:rsidR="0090473A">
        <w:rPr>
          <w:rFonts w:ascii="TimesET" w:hAnsi="TimesET"/>
          <w:szCs w:val="28"/>
        </w:rPr>
        <w:t> </w:t>
      </w:r>
      <w:r w:rsidR="0090473A" w:rsidRPr="0090473A">
        <w:rPr>
          <w:rFonts w:ascii="TimesET" w:hAnsi="TimesET" w:hint="eastAsia"/>
          <w:szCs w:val="28"/>
        </w:rPr>
        <w:t>формирование</w:t>
      </w:r>
      <w:r w:rsidR="0090473A" w:rsidRPr="0090473A">
        <w:rPr>
          <w:rFonts w:ascii="TimesET" w:hAnsi="TimesET"/>
          <w:szCs w:val="28"/>
        </w:rPr>
        <w:t xml:space="preserve"> </w:t>
      </w:r>
      <w:r w:rsidR="0090473A" w:rsidRPr="0090473A">
        <w:rPr>
          <w:rFonts w:ascii="TimesET" w:hAnsi="TimesET" w:hint="eastAsia"/>
          <w:szCs w:val="28"/>
        </w:rPr>
        <w:t>электронного</w:t>
      </w:r>
      <w:r w:rsidR="0090473A" w:rsidRPr="0090473A">
        <w:rPr>
          <w:rFonts w:ascii="TimesET" w:hAnsi="TimesET"/>
          <w:szCs w:val="28"/>
        </w:rPr>
        <w:t xml:space="preserve"> </w:t>
      </w:r>
      <w:r w:rsidR="0090473A" w:rsidRPr="0090473A">
        <w:rPr>
          <w:rFonts w:ascii="TimesET" w:hAnsi="TimesET" w:hint="eastAsia"/>
          <w:szCs w:val="28"/>
        </w:rPr>
        <w:t>правительства</w:t>
      </w:r>
      <w:r w:rsidR="0090473A" w:rsidRPr="0090473A">
        <w:rPr>
          <w:rFonts w:ascii="TimesET" w:hAnsi="TimesET"/>
          <w:szCs w:val="28"/>
        </w:rPr>
        <w:t>»</w:t>
      </w:r>
      <w:r>
        <w:rPr>
          <w:rFonts w:ascii="TimesET" w:hAnsi="TimesET"/>
          <w:szCs w:val="28"/>
        </w:rPr>
        <w:t>:</w:t>
      </w:r>
      <w:r w:rsidR="0090473A" w:rsidRPr="0090473A">
        <w:rPr>
          <w:rFonts w:ascii="TimesET" w:hAnsi="TimesET"/>
          <w:szCs w:val="28"/>
        </w:rPr>
        <w:t xml:space="preserve"> </w:t>
      </w:r>
    </w:p>
    <w:p w:rsidR="0090473A" w:rsidRPr="00191CA1" w:rsidRDefault="0074535E" w:rsidP="0090473A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2C6725">
        <w:rPr>
          <w:spacing w:val="-4"/>
          <w:szCs w:val="28"/>
        </w:rPr>
        <w:t xml:space="preserve">- </w:t>
      </w:r>
      <w:r w:rsidR="005C3580">
        <w:rPr>
          <w:spacing w:val="-4"/>
          <w:szCs w:val="28"/>
        </w:rPr>
        <w:t>п</w:t>
      </w:r>
      <w:r w:rsidR="00F86409" w:rsidRPr="002C6725">
        <w:rPr>
          <w:rFonts w:eastAsia="Calibri"/>
          <w:spacing w:val="-4"/>
          <w:szCs w:val="28"/>
          <w:lang w:eastAsia="en-US"/>
        </w:rPr>
        <w:t>ункт 1.1,</w:t>
      </w:r>
      <w:r w:rsidR="00F86409" w:rsidRPr="00640827">
        <w:rPr>
          <w:rFonts w:eastAsia="Calibri"/>
          <w:szCs w:val="28"/>
          <w:lang w:eastAsia="en-US"/>
        </w:rPr>
        <w:t xml:space="preserve"> </w:t>
      </w:r>
      <w:r w:rsidR="00F86409">
        <w:rPr>
          <w:rFonts w:eastAsia="Calibri"/>
          <w:szCs w:val="28"/>
          <w:lang w:eastAsia="en-US"/>
        </w:rPr>
        <w:t>подпункты 1.1.4.1</w:t>
      </w:r>
      <w:r w:rsidR="005C3580">
        <w:rPr>
          <w:rFonts w:eastAsia="Calibri"/>
          <w:szCs w:val="28"/>
          <w:lang w:eastAsia="en-US"/>
        </w:rPr>
        <w:t xml:space="preserve">, </w:t>
      </w:r>
      <w:r w:rsidR="00F86409">
        <w:rPr>
          <w:rFonts w:eastAsia="Calibri"/>
          <w:szCs w:val="28"/>
          <w:lang w:eastAsia="en-US"/>
        </w:rPr>
        <w:t>1.1.4.2, 1.1.5, 1.1.5.1, 1.1.5.5-1.1.5.9, строку «</w:t>
      </w:r>
      <w:r w:rsidR="00F86409" w:rsidRPr="001A6F3C">
        <w:rPr>
          <w:rFonts w:eastAsia="Calibri"/>
          <w:szCs w:val="28"/>
          <w:lang w:eastAsia="en-US"/>
        </w:rPr>
        <w:t>Всего по региональным проектам»</w:t>
      </w:r>
      <w:r w:rsidR="00F86409">
        <w:rPr>
          <w:rFonts w:eastAsia="Calibri"/>
          <w:szCs w:val="28"/>
          <w:lang w:eastAsia="en-US"/>
        </w:rPr>
        <w:t xml:space="preserve">, пункт 3.1, подпункты 3.1.4, 3.1.5, </w:t>
      </w:r>
      <w:r w:rsidR="00F86409">
        <w:rPr>
          <w:rFonts w:eastAsia="Calibri"/>
          <w:szCs w:val="28"/>
          <w:lang w:eastAsia="en-US"/>
        </w:rPr>
        <w:lastRenderedPageBreak/>
        <w:t xml:space="preserve">3.1.10, </w:t>
      </w:r>
      <w:r w:rsidR="00F86409" w:rsidRPr="00640827">
        <w:rPr>
          <w:rFonts w:eastAsia="Calibri"/>
          <w:szCs w:val="28"/>
          <w:lang w:eastAsia="en-US"/>
        </w:rPr>
        <w:t>строки «Всего по комплексу процессных мероприятий»,</w:t>
      </w:r>
      <w:r w:rsidR="00F86409">
        <w:rPr>
          <w:spacing w:val="-4"/>
          <w:szCs w:val="28"/>
        </w:rPr>
        <w:t xml:space="preserve"> «Итого по подпрограмме» </w:t>
      </w:r>
      <w:r w:rsidRPr="002C6725">
        <w:rPr>
          <w:rFonts w:eastAsia="Calibri"/>
          <w:spacing w:val="-4"/>
          <w:szCs w:val="28"/>
          <w:lang w:eastAsia="en-US"/>
        </w:rPr>
        <w:t>таблиц</w:t>
      </w:r>
      <w:r w:rsidR="005C3580">
        <w:rPr>
          <w:rFonts w:eastAsia="Calibri"/>
          <w:spacing w:val="-4"/>
          <w:szCs w:val="28"/>
          <w:lang w:eastAsia="en-US"/>
        </w:rPr>
        <w:t>ы</w:t>
      </w:r>
      <w:r w:rsidRPr="002C6725">
        <w:rPr>
          <w:rFonts w:eastAsia="Calibri"/>
          <w:spacing w:val="-4"/>
          <w:szCs w:val="28"/>
          <w:lang w:eastAsia="en-US"/>
        </w:rPr>
        <w:t xml:space="preserve"> пункта 5 «</w:t>
      </w:r>
      <w:r w:rsidR="00F60FB5" w:rsidRPr="002C6725">
        <w:rPr>
          <w:rFonts w:eastAsia="Calibri"/>
          <w:spacing w:val="-4"/>
          <w:szCs w:val="28"/>
          <w:lang w:eastAsia="en-US"/>
        </w:rPr>
        <w:t>Перечень мероприятий подпрограммы</w:t>
      </w:r>
      <w:r w:rsidRPr="002C6725">
        <w:rPr>
          <w:rFonts w:eastAsia="Calibri"/>
          <w:spacing w:val="-4"/>
          <w:szCs w:val="28"/>
          <w:lang w:eastAsia="en-US"/>
        </w:rPr>
        <w:t>»</w:t>
      </w:r>
      <w:r w:rsidR="00741629" w:rsidRPr="002C6725">
        <w:rPr>
          <w:rFonts w:eastAsia="Calibri"/>
          <w:spacing w:val="-4"/>
          <w:szCs w:val="28"/>
          <w:lang w:eastAsia="en-US"/>
        </w:rPr>
        <w:t xml:space="preserve"> </w:t>
      </w:r>
      <w:r w:rsidR="00741629" w:rsidRPr="00191CA1">
        <w:rPr>
          <w:spacing w:val="-4"/>
          <w:szCs w:val="28"/>
        </w:rPr>
        <w:t>изложить в следующей редакции:</w:t>
      </w:r>
      <w:r w:rsidR="0090473A">
        <w:rPr>
          <w:rFonts w:eastAsia="Calibri"/>
          <w:szCs w:val="28"/>
          <w:lang w:eastAsia="en-US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584"/>
        <w:gridCol w:w="426"/>
        <w:gridCol w:w="425"/>
        <w:gridCol w:w="567"/>
        <w:gridCol w:w="409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10"/>
      </w:tblGrid>
      <w:tr w:rsidR="0090473A" w:rsidRPr="00B03AE8" w:rsidTr="00741629">
        <w:trPr>
          <w:tblHeader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3A" w:rsidRPr="00B03AE8" w:rsidRDefault="0090473A" w:rsidP="00741629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16</w:t>
            </w:r>
          </w:p>
        </w:tc>
      </w:tr>
      <w:tr w:rsidR="0090473A" w:rsidRPr="00B03AE8" w:rsidTr="00741629">
        <w:trPr>
          <w:cantSplit/>
          <w:trHeight w:val="1453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8B1CA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</w:t>
            </w:r>
            <w:r w:rsidRPr="00B03AE8">
              <w:rPr>
                <w:sz w:val="24"/>
                <w:szCs w:val="24"/>
              </w:rPr>
              <w:t>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color w:val="000000"/>
              </w:rPr>
              <w:t>Региональный проект «Цифровое государственное управление (Рязанская область)», в том числе: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color w:val="000000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color w:val="000000"/>
              </w:rPr>
              <w:t> 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90473A" w:rsidRDefault="0090473A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244989,97909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100732,20911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67441,63499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76816,13499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0473A" w:rsidRPr="0090473A" w:rsidRDefault="0090473A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-»</w:t>
            </w:r>
          </w:p>
        </w:tc>
      </w:tr>
      <w:tr w:rsidR="00B53873" w:rsidRPr="00B03AE8" w:rsidTr="00741629">
        <w:trPr>
          <w:cantSplit/>
          <w:trHeight w:val="203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90473A">
              <w:rPr>
                <w:color w:val="000000"/>
              </w:rPr>
              <w:t>1.1.4.1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color w:val="000000"/>
              </w:rPr>
              <w:t>Приобретение оборудования и программного обеспечения для перевода архивных документов в электронный вид (субсидия на иные цели)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ГАУРО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ГБУ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B53873" w:rsidP="00B5387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15760,5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B53873" w:rsidP="00B5387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6053,5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4853,5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4853,5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</w:tr>
      <w:tr w:rsidR="00B53873" w:rsidRPr="00B03AE8" w:rsidTr="00741629">
        <w:trPr>
          <w:cantSplit/>
          <w:trHeight w:val="203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color w:val="000000"/>
              </w:rPr>
              <w:t>1.1.4.2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color w:val="000000"/>
              </w:rPr>
              <w:t>Создание, развитие, эксплуатация и вывод из эксплуатации Единой государс</w:t>
            </w:r>
            <w:r>
              <w:rPr>
                <w:color w:val="000000"/>
              </w:rPr>
              <w:t>твенной информационной системы «</w:t>
            </w:r>
            <w:r w:rsidRPr="0090473A">
              <w:rPr>
                <w:color w:val="000000"/>
              </w:rPr>
              <w:t>Архивное наследие Рязанской области</w:t>
            </w:r>
            <w:r>
              <w:rPr>
                <w:color w:val="000000"/>
              </w:rPr>
              <w:t>»</w:t>
            </w:r>
            <w:r w:rsidRPr="0090473A">
              <w:rPr>
                <w:color w:val="000000"/>
              </w:rPr>
              <w:t xml:space="preserve"> (субсидия на иные цели)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ГАУРО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ГБУ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B53873" w:rsidP="00B5387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3300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B53873" w:rsidP="00B5387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300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1500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1500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</w:tr>
      <w:tr w:rsidR="00B53873" w:rsidRPr="00B03AE8" w:rsidTr="00741629">
        <w:trPr>
          <w:cantSplit/>
          <w:trHeight w:val="203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color w:val="000000"/>
              </w:rPr>
              <w:t>1.1.5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color w:val="000000"/>
              </w:rPr>
              <w:t>Обеспечение создания, развития и функционирования информационных элементов инфраструктуры электронного правительства и межведомственных информационных систем Рязанской области, а также сети видеоконференцсвязи Правительства Рязанской области, в том числе: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90473A">
              <w:rPr>
                <w:color w:val="000000"/>
              </w:rPr>
              <w:t>Минцифры</w:t>
            </w:r>
            <w:proofErr w:type="spellEnd"/>
            <w:r w:rsidRPr="0090473A">
              <w:rPr>
                <w:color w:val="000000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3E3DF2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E3DF2">
              <w:rPr>
                <w:color w:val="000000"/>
              </w:rPr>
              <w:t>109484,28627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3E3DF2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E3DF2">
              <w:rPr>
                <w:color w:val="000000"/>
              </w:rPr>
              <w:t>53202,46811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28140,90908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28140,90908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</w:tr>
      <w:tr w:rsidR="00B53873" w:rsidRPr="00B03AE8" w:rsidTr="00741629">
        <w:trPr>
          <w:cantSplit/>
          <w:trHeight w:val="2460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1.1.5.1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rFonts w:hint="eastAsia"/>
                <w:color w:val="000000"/>
              </w:rPr>
              <w:t>Государственной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информационной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системы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Рязанской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области</w:t>
            </w:r>
            <w:r>
              <w:rPr>
                <w:color w:val="000000"/>
              </w:rPr>
              <w:t xml:space="preserve"> «</w:t>
            </w:r>
            <w:r w:rsidRPr="0090473A">
              <w:rPr>
                <w:rFonts w:hint="eastAsia"/>
                <w:color w:val="000000"/>
              </w:rPr>
              <w:t>Межведомственная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система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электронного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документооборота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и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делопроизводства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Рязанской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90473A">
              <w:rPr>
                <w:color w:val="000000"/>
              </w:rPr>
              <w:t>Минцифры</w:t>
            </w:r>
            <w:proofErr w:type="spellEnd"/>
            <w:r w:rsidRPr="0090473A">
              <w:rPr>
                <w:color w:val="000000"/>
              </w:rPr>
              <w:t xml:space="preserve"> РО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3E3DF2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43434,0909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3E3DF2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22525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10454,54545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10454,54545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-»</w:t>
            </w:r>
          </w:p>
        </w:tc>
      </w:tr>
      <w:tr w:rsidR="00B53873" w:rsidRPr="00B03AE8" w:rsidTr="00741629">
        <w:trPr>
          <w:cantSplit/>
          <w:trHeight w:val="146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Default="00B53873" w:rsidP="009B2B9B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«1.1.5.5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9B2B9B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B2B9B">
              <w:rPr>
                <w:rFonts w:hint="eastAsia"/>
                <w:color w:val="000000"/>
              </w:rPr>
              <w:t>Государственной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информационной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системы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Рязанской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области</w:t>
            </w:r>
            <w:r w:rsidRPr="009B2B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9B2B9B">
              <w:rPr>
                <w:rFonts w:hint="eastAsia"/>
                <w:color w:val="000000"/>
              </w:rPr>
              <w:t>Государственная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информационная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система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о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государственных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и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муниципальных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платежах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Рязанской</w:t>
            </w:r>
            <w:r w:rsidRPr="009B2B9B">
              <w:rPr>
                <w:color w:val="000000"/>
              </w:rPr>
              <w:t xml:space="preserve"> </w:t>
            </w:r>
            <w:r w:rsidRPr="009B2B9B">
              <w:rPr>
                <w:rFonts w:hint="eastAsia"/>
                <w:color w:val="000000"/>
              </w:rPr>
              <w:t>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051B5" w:rsidRDefault="00B53873" w:rsidP="00741629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3E3DF2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5423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3E3DF2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1700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1700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53873" w:rsidRPr="00B051B5" w:rsidRDefault="00B53873" w:rsidP="00B051B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51B5">
              <w:rPr>
                <w:color w:val="000000"/>
              </w:rPr>
              <w:t>-</w:t>
            </w:r>
          </w:p>
        </w:tc>
      </w:tr>
      <w:tr w:rsidR="00B53873" w:rsidRPr="00B03AE8" w:rsidTr="00741629">
        <w:trPr>
          <w:cantSplit/>
          <w:trHeight w:val="146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1.1.5.6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rFonts w:hint="eastAsia"/>
                <w:color w:val="000000"/>
              </w:rPr>
              <w:t>Государственной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информационной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системы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Рязанской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области</w:t>
            </w:r>
            <w:r w:rsidRPr="009047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90473A">
              <w:rPr>
                <w:rFonts w:hint="eastAsia"/>
                <w:color w:val="000000"/>
              </w:rPr>
              <w:t>Наш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Дом</w:t>
            </w:r>
            <w:r>
              <w:rPr>
                <w:color w:val="000000"/>
              </w:rPr>
              <w:t>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3E3DF2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16120,81818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B53873" w:rsidRDefault="003E3DF2" w:rsidP="00B5387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7939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4090,90909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4090,90909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53873" w:rsidRPr="0090473A" w:rsidRDefault="00B53873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</w:tr>
      <w:tr w:rsidR="003E3DF2" w:rsidRPr="00B03AE8" w:rsidTr="00741629">
        <w:trPr>
          <w:cantSplit/>
          <w:trHeight w:val="1916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3DF2" w:rsidRDefault="003E3DF2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1.1.5.7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3DF2" w:rsidRPr="0090473A" w:rsidRDefault="003E3DF2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rFonts w:hint="eastAsia"/>
                <w:color w:val="000000"/>
              </w:rPr>
              <w:t>Государственной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информационной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системы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Рязанской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области</w:t>
            </w:r>
            <w:r w:rsidRPr="009047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90473A">
              <w:rPr>
                <w:rFonts w:hint="eastAsia"/>
                <w:color w:val="000000"/>
              </w:rPr>
              <w:t>Региональная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система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исполнения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регламентов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Рязанской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B53873" w:rsidRDefault="003E3DF2" w:rsidP="00F51334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15749,76411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B53873" w:rsidRDefault="003E3DF2" w:rsidP="00F51334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11006,12775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2371,81818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2371,81818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</w:tr>
      <w:tr w:rsidR="003E3DF2" w:rsidRPr="00B03AE8" w:rsidTr="00741629">
        <w:trPr>
          <w:cantSplit/>
          <w:trHeight w:val="203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3DF2" w:rsidRDefault="003E3DF2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1.1.5.8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3DF2" w:rsidRPr="0090473A" w:rsidRDefault="003E3DF2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90473A">
              <w:rPr>
                <w:rFonts w:hint="eastAsia"/>
                <w:color w:val="000000"/>
              </w:rPr>
              <w:t>Региональной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государственной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информационной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системы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Рязанской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области</w:t>
            </w:r>
            <w:r w:rsidRPr="009047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90473A">
              <w:rPr>
                <w:rFonts w:hint="eastAsia"/>
                <w:color w:val="000000"/>
              </w:rPr>
              <w:t>Управление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портфелями</w:t>
            </w:r>
            <w:r w:rsidRPr="0090473A">
              <w:rPr>
                <w:color w:val="000000"/>
              </w:rPr>
              <w:t xml:space="preserve">, </w:t>
            </w:r>
            <w:r w:rsidRPr="0090473A">
              <w:rPr>
                <w:rFonts w:hint="eastAsia"/>
                <w:color w:val="000000"/>
              </w:rPr>
              <w:t>программами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и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проектами</w:t>
            </w:r>
            <w:r>
              <w:rPr>
                <w:color w:val="000000"/>
              </w:rPr>
              <w:t>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B53873" w:rsidRDefault="003E3DF2" w:rsidP="00F51334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3882,27308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B53873" w:rsidRDefault="003E3DF2" w:rsidP="00F51334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1155,00036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1363,63636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1363,63636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</w:tr>
      <w:tr w:rsidR="003E3DF2" w:rsidRPr="00B03AE8" w:rsidTr="00741629">
        <w:trPr>
          <w:cantSplit/>
          <w:trHeight w:val="190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3DF2" w:rsidRDefault="003E3DF2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1.1.5.9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3DF2" w:rsidRPr="0090473A" w:rsidRDefault="003E3DF2" w:rsidP="009047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Обеспечение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функционирования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ремонт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техническое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обслуживание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развитие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сети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видеоконференцсвязи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Правительства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B53873" w:rsidRDefault="003E3DF2" w:rsidP="00F51334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18006,4309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B53873" w:rsidRDefault="003E3DF2" w:rsidP="00F51334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873">
              <w:rPr>
                <w:color w:val="000000"/>
              </w:rPr>
              <w:t>6117,34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5944,54545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5944,54545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E3DF2" w:rsidRPr="0090473A" w:rsidRDefault="003E3DF2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-»</w:t>
            </w:r>
          </w:p>
        </w:tc>
      </w:tr>
      <w:tr w:rsidR="001A6F3C" w:rsidRPr="00B03AE8" w:rsidTr="00741629">
        <w:trPr>
          <w:cantSplit/>
          <w:trHeight w:val="1617"/>
        </w:trPr>
        <w:tc>
          <w:tcPr>
            <w:tcW w:w="343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03AE8" w:rsidRDefault="001A6F3C" w:rsidP="001A6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03AE8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F51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741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773365,32043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329027,44736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C125F0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C125F0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A6F3C" w:rsidRPr="00B03AE8" w:rsidTr="00741629">
        <w:trPr>
          <w:cantSplit/>
          <w:trHeight w:val="1467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03AE8" w:rsidRDefault="001A6F3C" w:rsidP="00F513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F51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741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564436,02043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228272,64736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C125F0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C125F0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A6F3C" w:rsidRPr="00B03AE8" w:rsidTr="00741629">
        <w:trPr>
          <w:cantSplit/>
          <w:trHeight w:val="1042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03AE8" w:rsidRDefault="001A6F3C" w:rsidP="00F513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F51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741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51B5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B5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C125F0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C125F0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F0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C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EC3C59" w:rsidRDefault="001A6F3C" w:rsidP="00F51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73A">
              <w:rPr>
                <w:color w:val="000000"/>
              </w:rPr>
              <w:t>-»</w:t>
            </w:r>
          </w:p>
        </w:tc>
      </w:tr>
      <w:tr w:rsidR="001A6F3C" w:rsidRPr="00B03AE8" w:rsidTr="00741629">
        <w:trPr>
          <w:cantSplit/>
          <w:trHeight w:val="1487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Default="001A6F3C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«3.1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90473A" w:rsidRDefault="001A6F3C" w:rsidP="009047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Задача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Обеспечение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реализации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полномочий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исполнительных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органов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государственной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власти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Рязанской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области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осуществляемых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электронной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форме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том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473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числе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4B679E" w:rsidRDefault="001A6F3C" w:rsidP="00C6325F">
            <w:pPr>
              <w:pStyle w:val="s1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B679E">
              <w:rPr>
                <w:color w:val="000000"/>
                <w:sz w:val="22"/>
                <w:szCs w:val="22"/>
              </w:rPr>
              <w:t>1113198,77</w:t>
            </w:r>
            <w:r w:rsidR="004B679E" w:rsidRPr="004B679E">
              <w:rPr>
                <w:color w:val="000000"/>
                <w:sz w:val="22"/>
                <w:szCs w:val="22"/>
              </w:rPr>
              <w:t>00</w:t>
            </w:r>
            <w:r w:rsidR="00C6325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75425B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75425B">
              <w:rPr>
                <w:color w:val="000000"/>
              </w:rPr>
              <w:t>227845,951</w:t>
            </w:r>
            <w:r w:rsidR="00C6325F">
              <w:rPr>
                <w:color w:val="000000"/>
              </w:rPr>
              <w:t>8</w:t>
            </w:r>
            <w:r w:rsidRPr="0075425B">
              <w:rPr>
                <w:color w:val="000000"/>
              </w:rPr>
              <w:t>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114210,6165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114187,88024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109575,72024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1A6F3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</w:tr>
      <w:tr w:rsidR="001A6F3C" w:rsidRPr="00B03AE8" w:rsidTr="00741629">
        <w:trPr>
          <w:cantSplit/>
          <w:trHeight w:val="160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Default="001A6F3C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90473A" w:rsidRDefault="001A6F3C" w:rsidP="009047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4B679E" w:rsidRDefault="001A6F3C" w:rsidP="00C6325F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B679E">
              <w:rPr>
                <w:color w:val="000000"/>
                <w:sz w:val="22"/>
                <w:szCs w:val="22"/>
              </w:rPr>
              <w:t>1100758,67</w:t>
            </w:r>
            <w:r w:rsidR="004B679E" w:rsidRPr="004B679E">
              <w:rPr>
                <w:color w:val="000000"/>
                <w:sz w:val="22"/>
                <w:szCs w:val="22"/>
              </w:rPr>
              <w:t>00</w:t>
            </w:r>
            <w:r w:rsidR="00C6325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75425B" w:rsidRDefault="001A6F3C" w:rsidP="0075425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75425B">
              <w:rPr>
                <w:color w:val="000000"/>
              </w:rPr>
              <w:t>223699,251</w:t>
            </w:r>
            <w:r w:rsidR="00C6325F">
              <w:rPr>
                <w:color w:val="000000"/>
              </w:rPr>
              <w:t>8</w:t>
            </w:r>
            <w:r w:rsidRPr="0075425B">
              <w:rPr>
                <w:color w:val="000000"/>
              </w:rPr>
              <w:t>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110063,9165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110041,18024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109575,72024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109475,72024</w:t>
            </w:r>
          </w:p>
        </w:tc>
      </w:tr>
      <w:tr w:rsidR="001A6F3C" w:rsidRPr="00B03AE8" w:rsidTr="00741629">
        <w:trPr>
          <w:cantSplit/>
          <w:trHeight w:val="1091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Default="001A6F3C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90473A" w:rsidRDefault="001A6F3C" w:rsidP="009047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741629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12440,1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4146,7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473A">
              <w:rPr>
                <w:color w:val="000000"/>
              </w:rPr>
              <w:t>0</w:t>
            </w:r>
            <w:r>
              <w:rPr>
                <w:color w:val="000000"/>
              </w:rPr>
              <w:t>»</w:t>
            </w:r>
          </w:p>
        </w:tc>
      </w:tr>
      <w:tr w:rsidR="001A6F3C" w:rsidRPr="00B03AE8" w:rsidTr="00741629">
        <w:trPr>
          <w:cantSplit/>
          <w:trHeight w:val="203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641EA" w:rsidRDefault="001A6F3C" w:rsidP="00B641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641EA" w:rsidRDefault="001A6F3C" w:rsidP="00B641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Создание, развитие, эксплуатация и вывод из эксплуатации государственной информационной системы Рязанской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Туризм и отдых в Рязанской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641EA" w:rsidRDefault="001A6F3C" w:rsidP="007416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5B">
              <w:rPr>
                <w:rFonts w:ascii="Times New Roman" w:hAnsi="Times New Roman"/>
                <w:color w:val="000000"/>
                <w:sz w:val="24"/>
                <w:szCs w:val="24"/>
              </w:rPr>
              <w:t>37660,02457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5B">
              <w:rPr>
                <w:rFonts w:ascii="Times New Roman" w:hAnsi="Times New Roman"/>
                <w:color w:val="000000"/>
                <w:sz w:val="24"/>
                <w:szCs w:val="24"/>
              </w:rPr>
              <w:t>569,11545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4636,36364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4636,36364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4636,36364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4636,36364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4636,36364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4636,36364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4636,36364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4636,36364</w:t>
            </w:r>
          </w:p>
        </w:tc>
      </w:tr>
      <w:tr w:rsidR="001A6F3C" w:rsidRPr="00B03AE8" w:rsidTr="00741629">
        <w:trPr>
          <w:cantSplit/>
          <w:trHeight w:val="203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641EA" w:rsidRDefault="001A6F3C" w:rsidP="00B641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641EA" w:rsidRDefault="001A6F3C" w:rsidP="00B641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Создание, развитие, эксплуатация и вывод из эксплуатации государственной информационной системы Рязанской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Электронное образование Рязанской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641EA" w:rsidRDefault="001A6F3C" w:rsidP="007416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200328,23066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42882,278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19700,63831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A6F3C" w:rsidRPr="00B03AE8" w:rsidTr="00741629">
        <w:trPr>
          <w:cantSplit/>
          <w:trHeight w:val="1609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Default="001A6F3C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«3.1.10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90473A" w:rsidRDefault="001A6F3C" w:rsidP="009047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обеспечение функционирования регионального сегмента Единой государственной информационной системы в сфере здравоохранения, в том числе развитие, эксплуатация и вывод из эксплуатации государственной информационной </w:t>
            </w:r>
            <w:r w:rsidRPr="009047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системы Рязанской области «Система управления здравоохранением Рязанской области»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rFonts w:hint="eastAsia"/>
                <w:color w:val="000000"/>
              </w:rPr>
              <w:lastRenderedPageBreak/>
              <w:t>Минздрав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rFonts w:hint="eastAsia"/>
                <w:color w:val="000000"/>
              </w:rPr>
              <w:t>Минздрав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741629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557565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59285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35285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35285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71285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71285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71285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71285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71285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71285</w:t>
            </w:r>
          </w:p>
        </w:tc>
      </w:tr>
      <w:tr w:rsidR="001A6F3C" w:rsidRPr="00B03AE8" w:rsidTr="00741629">
        <w:trPr>
          <w:cantSplit/>
          <w:trHeight w:val="203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Default="001A6F3C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90473A" w:rsidRDefault="001A6F3C" w:rsidP="009047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90473A">
              <w:rPr>
                <w:rFonts w:hint="eastAsia"/>
                <w:color w:val="000000"/>
              </w:rPr>
              <w:t>Минцифры</w:t>
            </w:r>
            <w:proofErr w:type="spellEnd"/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90473A">
              <w:rPr>
                <w:rFonts w:hint="eastAsia"/>
                <w:color w:val="000000"/>
              </w:rPr>
              <w:t>Минцифры</w:t>
            </w:r>
            <w:proofErr w:type="spellEnd"/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741629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75425B" w:rsidRDefault="001A6F3C" w:rsidP="0075425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75425B">
              <w:rPr>
                <w:color w:val="000000"/>
              </w:rPr>
              <w:t>84977,16666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75425B" w:rsidRDefault="001A6F3C" w:rsidP="0075425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75425B">
              <w:rPr>
                <w:color w:val="000000"/>
              </w:rPr>
              <w:t>12977,16666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75425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36000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36000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</w:tr>
      <w:tr w:rsidR="001A6F3C" w:rsidRPr="00B03AE8" w:rsidTr="00741629">
        <w:trPr>
          <w:cantSplit/>
          <w:trHeight w:val="1701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Default="001A6F3C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90473A" w:rsidRDefault="001A6F3C" w:rsidP="009047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4A394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0473A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0473A">
              <w:rPr>
                <w:rFonts w:hint="eastAsia"/>
                <w:color w:val="000000"/>
              </w:rPr>
              <w:t>ГКУ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РО</w:t>
            </w:r>
            <w:r w:rsidRPr="0090473A">
              <w:rPr>
                <w:color w:val="000000"/>
              </w:rPr>
              <w:t xml:space="preserve"> </w:t>
            </w:r>
            <w:r w:rsidRPr="0090473A">
              <w:rPr>
                <w:rFonts w:hint="eastAsia"/>
                <w:color w:val="000000"/>
              </w:rPr>
              <w:t>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741629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75425B" w:rsidRDefault="001A6F3C" w:rsidP="0075425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E42C5B">
              <w:rPr>
                <w:color w:val="000000"/>
              </w:rPr>
              <w:t>44684,69178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75425B" w:rsidRDefault="001A6F3C" w:rsidP="0075425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E42C5B">
              <w:rPr>
                <w:color w:val="000000"/>
              </w:rPr>
              <w:t>44684,69178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75425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B2B9B" w:rsidRDefault="001A6F3C" w:rsidP="009B2B9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B2B9B">
              <w:rPr>
                <w:color w:val="000000"/>
              </w:rPr>
              <w:t>0</w:t>
            </w:r>
            <w:r>
              <w:rPr>
                <w:color w:val="000000"/>
              </w:rPr>
              <w:t>»</w:t>
            </w:r>
          </w:p>
        </w:tc>
      </w:tr>
      <w:tr w:rsidR="0075425B" w:rsidRPr="00B03AE8" w:rsidTr="007416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77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25B" w:rsidRPr="00B03AE8" w:rsidRDefault="0075425B" w:rsidP="009B2B9B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lastRenderedPageBreak/>
              <w:t>«</w:t>
            </w:r>
            <w:r w:rsidRPr="00B03AE8">
              <w:t>Всего по комплексу процессных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0473A" w:rsidRDefault="0075425B" w:rsidP="009B2B9B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25021B" w:rsidRDefault="0075425B" w:rsidP="009B2B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75425B" w:rsidRDefault="0075425B" w:rsidP="007542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4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1649436,38333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75425B" w:rsidRDefault="0075425B" w:rsidP="007542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4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308397,11681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171449,50318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170890,62028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75425B" w:rsidRPr="00B03AE8" w:rsidTr="007416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58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25B" w:rsidRPr="00B03AE8" w:rsidRDefault="0075425B" w:rsidP="009B2B9B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0473A" w:rsidRDefault="0075425B" w:rsidP="009B2B9B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B03AE8" w:rsidRDefault="0075425B" w:rsidP="009B2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75425B" w:rsidRDefault="0075425B" w:rsidP="007542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4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1636996,28333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75425B" w:rsidRDefault="0075425B" w:rsidP="007542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4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304154,56729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167302,80318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166743,92028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25B" w:rsidRPr="009B2B9B" w:rsidRDefault="0075425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9B2B9B" w:rsidRPr="00B03AE8" w:rsidTr="007416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452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2B9B" w:rsidRPr="00B03AE8" w:rsidRDefault="009B2B9B" w:rsidP="009B2B9B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191CA1" w:rsidRDefault="009B2B9B" w:rsidP="009B2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B03AE8" w:rsidRDefault="009B2B9B" w:rsidP="009B2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2B9B" w:rsidRPr="00B03AE8" w:rsidTr="007416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418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2B9B" w:rsidRPr="00B03AE8" w:rsidRDefault="009B2B9B" w:rsidP="009B2B9B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B03AE8" w:rsidRDefault="009B2B9B" w:rsidP="009B2B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B03AE8" w:rsidRDefault="009B2B9B" w:rsidP="009B2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2B9B" w:rsidRPr="009B2B9B" w:rsidRDefault="009B2B9B" w:rsidP="009B2B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2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A6F3C" w:rsidRPr="00B03AE8" w:rsidTr="007416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66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03AE8" w:rsidRDefault="001A6F3C" w:rsidP="009B2B9B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B03AE8">
              <w:t>Итого по подпрограмме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Default="001A6F3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ED26D7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2422801,70376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D26D7" w:rsidRPr="00ED26D7" w:rsidRDefault="00ED26D7" w:rsidP="00ED26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637424,56417</w:t>
            </w:r>
          </w:p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ED26D7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386683,09693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ED26D7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399994,8996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1A6F3C" w:rsidRPr="00B03AE8" w:rsidTr="007416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66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03AE8" w:rsidRDefault="001A6F3C" w:rsidP="009B2B9B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90473A" w:rsidRDefault="001A6F3C" w:rsidP="009B2B9B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9B2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ED26D7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2201432,30376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D26D7" w:rsidRPr="00ED26D7" w:rsidRDefault="00ED26D7" w:rsidP="00ED26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532427,21465</w:t>
            </w:r>
          </w:p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D26D7" w:rsidRPr="00ED26D7" w:rsidRDefault="00ED26D7" w:rsidP="00ED26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330629,79693</w:t>
            </w:r>
          </w:p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ED26D7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339580,2996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1A6F3C" w:rsidRPr="00B03AE8" w:rsidTr="007416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46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03AE8" w:rsidRDefault="001A6F3C" w:rsidP="009B2B9B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191CA1" w:rsidRDefault="001A6F3C" w:rsidP="009B2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9B2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A6F3C" w:rsidRPr="00B03AE8" w:rsidTr="007416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475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F3C" w:rsidRPr="00B03AE8" w:rsidRDefault="001A6F3C" w:rsidP="009B2B9B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9B2B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6F3C" w:rsidRPr="00B03AE8" w:rsidRDefault="001A6F3C" w:rsidP="009B2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357E80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7E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221369,4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E356F8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104901,5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357E80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7E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56053,3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357E80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7E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6F3C" w:rsidRPr="00B641EA" w:rsidRDefault="001A6F3C" w:rsidP="00B641E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90473A" w:rsidRDefault="0074535E" w:rsidP="0090473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A6F3C">
        <w:rPr>
          <w:sz w:val="28"/>
          <w:szCs w:val="28"/>
        </w:rPr>
        <w:t xml:space="preserve">- </w:t>
      </w:r>
      <w:r w:rsidR="005C3580">
        <w:rPr>
          <w:sz w:val="28"/>
          <w:szCs w:val="28"/>
        </w:rPr>
        <w:t>п</w:t>
      </w:r>
      <w:r w:rsidR="00F86409">
        <w:rPr>
          <w:sz w:val="28"/>
          <w:szCs w:val="28"/>
        </w:rPr>
        <w:t xml:space="preserve">ункты 5, 5.3, 12, 12.1, строку «Всего по проектам» </w:t>
      </w:r>
      <w:r w:rsidRPr="001A6F3C">
        <w:rPr>
          <w:sz w:val="28"/>
          <w:szCs w:val="28"/>
        </w:rPr>
        <w:t>таблиц</w:t>
      </w:r>
      <w:r w:rsidR="00F86409">
        <w:rPr>
          <w:sz w:val="28"/>
          <w:szCs w:val="28"/>
        </w:rPr>
        <w:t>ы</w:t>
      </w:r>
      <w:r w:rsidRPr="001A6F3C">
        <w:rPr>
          <w:sz w:val="28"/>
          <w:szCs w:val="28"/>
        </w:rPr>
        <w:t xml:space="preserve"> пункта 7 «</w:t>
      </w:r>
      <w:r w:rsidRPr="001A6F3C">
        <w:rPr>
          <w:rFonts w:hint="eastAsia"/>
          <w:sz w:val="28"/>
          <w:szCs w:val="28"/>
        </w:rPr>
        <w:t>Информация</w:t>
      </w:r>
      <w:r w:rsidRPr="001A6F3C">
        <w:rPr>
          <w:sz w:val="28"/>
          <w:szCs w:val="28"/>
        </w:rPr>
        <w:t xml:space="preserve"> </w:t>
      </w:r>
      <w:r w:rsidRPr="001A6F3C">
        <w:rPr>
          <w:rFonts w:hint="eastAsia"/>
          <w:sz w:val="28"/>
          <w:szCs w:val="28"/>
        </w:rPr>
        <w:t>о</w:t>
      </w:r>
      <w:r w:rsidRPr="001A6F3C">
        <w:rPr>
          <w:sz w:val="28"/>
          <w:szCs w:val="28"/>
        </w:rPr>
        <w:t xml:space="preserve"> </w:t>
      </w:r>
      <w:r w:rsidRPr="001A6F3C">
        <w:rPr>
          <w:rFonts w:hint="eastAsia"/>
          <w:sz w:val="28"/>
          <w:szCs w:val="28"/>
        </w:rPr>
        <w:t>проектах</w:t>
      </w:r>
      <w:r w:rsidRPr="001A6F3C">
        <w:rPr>
          <w:sz w:val="28"/>
          <w:szCs w:val="28"/>
        </w:rPr>
        <w:t xml:space="preserve"> </w:t>
      </w:r>
      <w:r w:rsidRPr="001A6F3C">
        <w:rPr>
          <w:rFonts w:hint="eastAsia"/>
          <w:sz w:val="28"/>
          <w:szCs w:val="28"/>
        </w:rPr>
        <w:t>Стратегии</w:t>
      </w:r>
      <w:r w:rsidRPr="001A6F3C">
        <w:rPr>
          <w:sz w:val="28"/>
          <w:szCs w:val="28"/>
        </w:rPr>
        <w:t xml:space="preserve">, </w:t>
      </w:r>
      <w:r w:rsidRPr="001A6F3C">
        <w:rPr>
          <w:rFonts w:hint="eastAsia"/>
          <w:sz w:val="28"/>
          <w:szCs w:val="28"/>
        </w:rPr>
        <w:t>реализуемых</w:t>
      </w:r>
      <w:r w:rsidRPr="001A6F3C">
        <w:rPr>
          <w:sz w:val="28"/>
          <w:szCs w:val="28"/>
        </w:rPr>
        <w:t xml:space="preserve"> </w:t>
      </w:r>
      <w:r w:rsidRPr="001A6F3C">
        <w:rPr>
          <w:rFonts w:hint="eastAsia"/>
          <w:sz w:val="28"/>
          <w:szCs w:val="28"/>
        </w:rPr>
        <w:t>в</w:t>
      </w:r>
      <w:r w:rsidRPr="001A6F3C">
        <w:rPr>
          <w:sz w:val="28"/>
          <w:szCs w:val="28"/>
        </w:rPr>
        <w:t xml:space="preserve"> </w:t>
      </w:r>
      <w:r w:rsidRPr="001A6F3C">
        <w:rPr>
          <w:rFonts w:hint="eastAsia"/>
          <w:sz w:val="28"/>
          <w:szCs w:val="28"/>
        </w:rPr>
        <w:t>рамках</w:t>
      </w:r>
      <w:r w:rsidRPr="001A6F3C">
        <w:rPr>
          <w:sz w:val="28"/>
          <w:szCs w:val="28"/>
        </w:rPr>
        <w:t xml:space="preserve"> </w:t>
      </w:r>
      <w:r w:rsidRPr="001A6F3C">
        <w:rPr>
          <w:rFonts w:hint="eastAsia"/>
          <w:sz w:val="28"/>
          <w:szCs w:val="28"/>
        </w:rPr>
        <w:t>подпрограммы</w:t>
      </w:r>
      <w:r w:rsidRPr="001A6F3C">
        <w:rPr>
          <w:sz w:val="28"/>
          <w:szCs w:val="28"/>
        </w:rPr>
        <w:t xml:space="preserve">» </w:t>
      </w:r>
      <w:r w:rsidR="0000139E">
        <w:rPr>
          <w:sz w:val="28"/>
          <w:szCs w:val="28"/>
        </w:rPr>
        <w:t>изложить в следующей редакции: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3114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0139E" w:rsidRPr="00B03AE8" w:rsidTr="0000139E">
        <w:trPr>
          <w:tblHeader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F86409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621819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15</w:t>
            </w:r>
          </w:p>
        </w:tc>
      </w:tr>
      <w:tr w:rsidR="0000139E" w:rsidRPr="00B03AE8" w:rsidTr="001A6F3C">
        <w:trPr>
          <w:cantSplit/>
          <w:trHeight w:val="1590"/>
        </w:trPr>
        <w:tc>
          <w:tcPr>
            <w:tcW w:w="7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F864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</w:t>
            </w:r>
          </w:p>
        </w:tc>
        <w:tc>
          <w:tcPr>
            <w:tcW w:w="311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139E">
              <w:rPr>
                <w:rFonts w:ascii="Times New Roman" w:hAnsi="Times New Roman" w:hint="eastAsia"/>
                <w:sz w:val="24"/>
                <w:szCs w:val="24"/>
              </w:rPr>
              <w:t>Направление</w:t>
            </w:r>
            <w:r w:rsidRPr="0000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139E">
              <w:rPr>
                <w:rFonts w:ascii="Times New Roman" w:hAnsi="Times New Roman" w:hint="eastAsia"/>
                <w:sz w:val="24"/>
                <w:szCs w:val="24"/>
              </w:rPr>
              <w:t>Государственное</w:t>
            </w:r>
            <w:r w:rsidRPr="0000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39E">
              <w:rPr>
                <w:rFonts w:ascii="Times New Roman" w:hAnsi="Times New Roman" w:hint="eastAsia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Default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1"/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95</w:t>
            </w:r>
            <w:r w:rsidR="0000139E" w:rsidRPr="0000139E">
              <w:rPr>
                <w:color w:val="22272F"/>
                <w:szCs w:val="21"/>
              </w:rPr>
              <w:t>216,80853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53</w:t>
            </w:r>
            <w:r w:rsidR="0000139E" w:rsidRPr="0000139E">
              <w:rPr>
                <w:color w:val="22272F"/>
                <w:szCs w:val="21"/>
              </w:rPr>
              <w:t>605,08533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28388,5916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13223,1316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</w:tr>
      <w:tr w:rsidR="0000139E" w:rsidRPr="00B03AE8" w:rsidTr="00741629">
        <w:trPr>
          <w:cantSplit/>
          <w:trHeight w:val="1639"/>
        </w:trPr>
        <w:tc>
          <w:tcPr>
            <w:tcW w:w="7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Default="0000139E" w:rsidP="00F864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6218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0013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Default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1"/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49154,9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31649,3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  <w:r>
              <w:rPr>
                <w:color w:val="22272F"/>
                <w:szCs w:val="21"/>
              </w:rPr>
              <w:t>»</w:t>
            </w:r>
          </w:p>
        </w:tc>
      </w:tr>
      <w:tr w:rsidR="0000139E" w:rsidRPr="00B03AE8" w:rsidTr="00741629">
        <w:trPr>
          <w:cantSplit/>
          <w:trHeight w:val="1772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00139E" w:rsidRDefault="0000139E" w:rsidP="00F86409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«</w:t>
            </w:r>
            <w:r w:rsidRPr="0000139E">
              <w:rPr>
                <w:color w:val="22272F"/>
                <w:szCs w:val="21"/>
              </w:rPr>
              <w:t>5.3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00139E" w:rsidRDefault="0000139E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Развитие МСЭДД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1.1.5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3.1.1/-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43</w:t>
            </w:r>
            <w:r w:rsidR="0000139E" w:rsidRPr="0000139E">
              <w:rPr>
                <w:color w:val="22272F"/>
                <w:szCs w:val="21"/>
              </w:rPr>
              <w:t>434,0909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22525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10454,54545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10454,54545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  <w:r>
              <w:rPr>
                <w:color w:val="22272F"/>
                <w:szCs w:val="21"/>
              </w:rPr>
              <w:t>»</w:t>
            </w:r>
          </w:p>
        </w:tc>
      </w:tr>
      <w:tr w:rsidR="009C014C" w:rsidRPr="00B03AE8" w:rsidTr="00741629">
        <w:trPr>
          <w:cantSplit/>
          <w:trHeight w:val="1774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014C" w:rsidRPr="0000139E" w:rsidRDefault="009C014C" w:rsidP="00F86409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«</w:t>
            </w:r>
            <w:r w:rsidRPr="0000139E">
              <w:rPr>
                <w:color w:val="22272F"/>
                <w:szCs w:val="21"/>
              </w:rPr>
              <w:t>12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 xml:space="preserve">Направление </w:t>
            </w:r>
            <w:r>
              <w:rPr>
                <w:color w:val="22272F"/>
                <w:szCs w:val="21"/>
              </w:rPr>
              <w:t>«</w:t>
            </w:r>
            <w:r w:rsidRPr="0000139E">
              <w:rPr>
                <w:color w:val="22272F"/>
                <w:szCs w:val="21"/>
              </w:rPr>
              <w:t>Туризм</w:t>
            </w:r>
            <w:r>
              <w:rPr>
                <w:color w:val="22272F"/>
                <w:szCs w:val="21"/>
              </w:rPr>
              <w:t>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014C" w:rsidRPr="0000139E" w:rsidRDefault="009C014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014C" w:rsidRPr="0000139E" w:rsidRDefault="009C014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F513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9841,84273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F513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569,11545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4636,36364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4636,36364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C014C" w:rsidRPr="0000139E" w:rsidRDefault="009C014C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</w:tr>
      <w:tr w:rsidR="0000139E" w:rsidRPr="00B03AE8" w:rsidTr="00741629">
        <w:trPr>
          <w:cantSplit/>
          <w:trHeight w:val="1892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00139E" w:rsidRDefault="0000139E" w:rsidP="00F86409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lastRenderedPageBreak/>
              <w:t>12.1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00139E" w:rsidRDefault="0000139E" w:rsidP="001A6F3C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 xml:space="preserve">Развитие государственной информационной системы Рязанской области </w:t>
            </w:r>
            <w:r>
              <w:rPr>
                <w:color w:val="22272F"/>
                <w:szCs w:val="21"/>
              </w:rPr>
              <w:t>«</w:t>
            </w:r>
            <w:r w:rsidRPr="0000139E">
              <w:rPr>
                <w:color w:val="22272F"/>
                <w:szCs w:val="21"/>
              </w:rPr>
              <w:t>Туризм и отдых в Рязанской области</w:t>
            </w:r>
            <w:r>
              <w:rPr>
                <w:color w:val="22272F"/>
                <w:szCs w:val="21"/>
              </w:rPr>
              <w:t>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3.1.4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3.1.1/-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9841,84273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>
              <w:rPr>
                <w:color w:val="22272F"/>
                <w:szCs w:val="21"/>
              </w:rPr>
              <w:t>569,11545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4636,36364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4636,36364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</w:tr>
      <w:tr w:rsidR="0000139E" w:rsidRPr="00B03AE8" w:rsidTr="0000139E">
        <w:trPr>
          <w:cantSplit/>
          <w:trHeight w:val="1632"/>
        </w:trPr>
        <w:tc>
          <w:tcPr>
            <w:tcW w:w="385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F86409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22272F"/>
                <w:sz w:val="21"/>
                <w:szCs w:val="21"/>
                <w:shd w:val="clear" w:color="auto" w:fill="FFFFFF"/>
              </w:rPr>
              <w:t>Всего по проектам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B03AE8" w:rsidRDefault="0000139E" w:rsidP="0000139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B03AE8" w:rsidRDefault="0000139E" w:rsidP="0000139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9C014C">
              <w:rPr>
                <w:color w:val="22272F"/>
                <w:szCs w:val="21"/>
              </w:rPr>
              <w:t>418459,17564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9C014C">
              <w:rPr>
                <w:color w:val="22272F"/>
                <w:szCs w:val="21"/>
              </w:rPr>
              <w:t>248414,21419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90357,11794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79687,84351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</w:tr>
      <w:tr w:rsidR="0000139E" w:rsidRPr="00B03AE8" w:rsidTr="0000139E">
        <w:trPr>
          <w:cantSplit/>
          <w:trHeight w:val="1642"/>
        </w:trPr>
        <w:tc>
          <w:tcPr>
            <w:tcW w:w="385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F86409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B03AE8" w:rsidRDefault="0000139E" w:rsidP="0000139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B03AE8" w:rsidRDefault="0000139E" w:rsidP="0000139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9C014C">
              <w:rPr>
                <w:color w:val="22272F"/>
                <w:szCs w:val="21"/>
              </w:rPr>
              <w:t>217101,37564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9C014C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9C014C">
              <w:rPr>
                <w:color w:val="22272F"/>
                <w:szCs w:val="21"/>
              </w:rPr>
              <w:t>155230,91419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38450,51794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23419,94351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</w:tr>
      <w:tr w:rsidR="0000139E" w:rsidRPr="00B03AE8" w:rsidTr="005A4929">
        <w:trPr>
          <w:cantSplit/>
          <w:trHeight w:val="1365"/>
        </w:trPr>
        <w:tc>
          <w:tcPr>
            <w:tcW w:w="385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39E" w:rsidRPr="00B03AE8" w:rsidRDefault="0000139E" w:rsidP="00F86409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B03AE8" w:rsidRDefault="0000139E" w:rsidP="0000139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B03AE8" w:rsidRDefault="0000139E" w:rsidP="0000139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201357,8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93183,3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51906,6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56267,9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0139E" w:rsidRPr="0000139E" w:rsidRDefault="0000139E" w:rsidP="0000139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00139E">
              <w:rPr>
                <w:color w:val="22272F"/>
                <w:szCs w:val="21"/>
              </w:rPr>
              <w:t>0</w:t>
            </w:r>
            <w:r w:rsidR="00370AD1">
              <w:rPr>
                <w:color w:val="22272F"/>
                <w:szCs w:val="21"/>
              </w:rPr>
              <w:t>»</w:t>
            </w:r>
          </w:p>
        </w:tc>
      </w:tr>
    </w:tbl>
    <w:p w:rsidR="0090473A" w:rsidRPr="00191CA1" w:rsidRDefault="0076252C" w:rsidP="005A4929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  <w:r>
        <w:rPr>
          <w:szCs w:val="28"/>
        </w:rPr>
        <w:t>2</w:t>
      </w:r>
      <w:r w:rsidR="0090473A" w:rsidRPr="00191CA1">
        <w:rPr>
          <w:szCs w:val="28"/>
        </w:rPr>
        <w:t xml:space="preserve">) </w:t>
      </w:r>
      <w:r w:rsidR="005C3580">
        <w:rPr>
          <w:rFonts w:eastAsia="Calibri"/>
          <w:szCs w:val="28"/>
          <w:lang w:eastAsia="en-US"/>
        </w:rPr>
        <w:t>п</w:t>
      </w:r>
      <w:r w:rsidR="00583211" w:rsidRPr="00640827">
        <w:rPr>
          <w:rFonts w:eastAsia="Calibri"/>
          <w:szCs w:val="28"/>
          <w:lang w:eastAsia="en-US"/>
        </w:rPr>
        <w:t xml:space="preserve">ункт 3.1, </w:t>
      </w:r>
      <w:r w:rsidR="00583211">
        <w:rPr>
          <w:rFonts w:eastAsia="Calibri"/>
          <w:szCs w:val="28"/>
          <w:lang w:eastAsia="en-US"/>
        </w:rPr>
        <w:t xml:space="preserve">подпункт </w:t>
      </w:r>
      <w:r w:rsidR="00583211" w:rsidRPr="00640827">
        <w:rPr>
          <w:rFonts w:eastAsia="Calibri"/>
          <w:szCs w:val="28"/>
          <w:lang w:eastAsia="en-US"/>
        </w:rPr>
        <w:t>3.1.2, строки «Всего по комплексу процессных мероприятий»,</w:t>
      </w:r>
      <w:r w:rsidR="00583211">
        <w:rPr>
          <w:spacing w:val="-4"/>
          <w:szCs w:val="28"/>
        </w:rPr>
        <w:t xml:space="preserve"> «Итого по подпрограмме» </w:t>
      </w:r>
      <w:r w:rsidR="00583211">
        <w:rPr>
          <w:rFonts w:eastAsia="Calibri"/>
          <w:szCs w:val="28"/>
          <w:lang w:eastAsia="en-US"/>
        </w:rPr>
        <w:t>таблицы</w:t>
      </w:r>
      <w:r w:rsidR="0090473A" w:rsidRPr="00191CA1">
        <w:rPr>
          <w:rFonts w:eastAsia="Calibri"/>
          <w:szCs w:val="28"/>
          <w:lang w:eastAsia="en-US"/>
        </w:rPr>
        <w:t xml:space="preserve"> </w:t>
      </w:r>
      <w:r w:rsidR="0090473A">
        <w:rPr>
          <w:rFonts w:eastAsia="Calibri"/>
          <w:szCs w:val="28"/>
          <w:lang w:eastAsia="en-US"/>
        </w:rPr>
        <w:t>пункта</w:t>
      </w:r>
      <w:r w:rsidR="0090473A" w:rsidRPr="00191CA1">
        <w:rPr>
          <w:rFonts w:eastAsia="Calibri"/>
          <w:szCs w:val="28"/>
          <w:lang w:eastAsia="en-US"/>
        </w:rPr>
        <w:t xml:space="preserve"> </w:t>
      </w:r>
      <w:r w:rsidR="0090473A">
        <w:rPr>
          <w:rFonts w:eastAsia="Calibri"/>
          <w:szCs w:val="28"/>
          <w:lang w:eastAsia="en-US"/>
        </w:rPr>
        <w:t>5</w:t>
      </w:r>
      <w:r w:rsidR="0090473A" w:rsidRPr="00191CA1">
        <w:rPr>
          <w:rFonts w:eastAsia="Calibri"/>
          <w:szCs w:val="28"/>
          <w:lang w:eastAsia="en-US"/>
        </w:rPr>
        <w:t xml:space="preserve"> «</w:t>
      </w:r>
      <w:r w:rsidR="00F60FB5" w:rsidRPr="00F60FB5">
        <w:rPr>
          <w:rFonts w:eastAsia="Calibri"/>
          <w:szCs w:val="28"/>
          <w:lang w:eastAsia="en-US"/>
        </w:rPr>
        <w:t>Перечень мероприятий подпрограммы</w:t>
      </w:r>
      <w:r w:rsidR="0090473A" w:rsidRPr="00191CA1">
        <w:rPr>
          <w:rFonts w:eastAsia="Calibri"/>
          <w:szCs w:val="28"/>
          <w:lang w:eastAsia="en-US"/>
        </w:rPr>
        <w:t>»</w:t>
      </w:r>
      <w:r w:rsidR="0090473A">
        <w:rPr>
          <w:rFonts w:eastAsia="Calibri"/>
          <w:szCs w:val="28"/>
          <w:lang w:eastAsia="en-US"/>
        </w:rPr>
        <w:t xml:space="preserve"> </w:t>
      </w:r>
      <w:r w:rsidR="0090473A" w:rsidRPr="00191CA1">
        <w:rPr>
          <w:rFonts w:eastAsia="Calibri"/>
          <w:szCs w:val="28"/>
          <w:lang w:eastAsia="en-US"/>
        </w:rPr>
        <w:t>подраздел</w:t>
      </w:r>
      <w:r w:rsidR="0090473A">
        <w:rPr>
          <w:rFonts w:eastAsia="Calibri"/>
          <w:szCs w:val="28"/>
          <w:lang w:eastAsia="en-US"/>
        </w:rPr>
        <w:t>а</w:t>
      </w:r>
      <w:r w:rsidR="0090473A" w:rsidRPr="00191CA1">
        <w:rPr>
          <w:rFonts w:eastAsia="Calibri"/>
          <w:szCs w:val="28"/>
          <w:lang w:eastAsia="en-US"/>
        </w:rPr>
        <w:t xml:space="preserve"> 5.</w:t>
      </w:r>
      <w:r w:rsidR="0090473A">
        <w:rPr>
          <w:rFonts w:eastAsia="Calibri"/>
          <w:szCs w:val="28"/>
          <w:lang w:eastAsia="en-US"/>
        </w:rPr>
        <w:t>2</w:t>
      </w:r>
      <w:r w:rsidR="0090473A" w:rsidRPr="00191CA1">
        <w:rPr>
          <w:rFonts w:eastAsia="Calibri"/>
          <w:szCs w:val="28"/>
          <w:lang w:eastAsia="en-US"/>
        </w:rPr>
        <w:t xml:space="preserve"> Подпрограмм</w:t>
      </w:r>
      <w:r w:rsidR="0090473A">
        <w:rPr>
          <w:rFonts w:eastAsia="Calibri"/>
          <w:szCs w:val="28"/>
          <w:lang w:eastAsia="en-US"/>
        </w:rPr>
        <w:t>а</w:t>
      </w:r>
      <w:r w:rsidR="0090473A" w:rsidRPr="00191CA1">
        <w:rPr>
          <w:rFonts w:eastAsia="Calibri"/>
          <w:szCs w:val="28"/>
          <w:lang w:eastAsia="en-US"/>
        </w:rPr>
        <w:t xml:space="preserve"> № </w:t>
      </w:r>
      <w:r w:rsidR="0090473A">
        <w:rPr>
          <w:rFonts w:eastAsia="Calibri"/>
          <w:szCs w:val="28"/>
          <w:lang w:eastAsia="en-US"/>
        </w:rPr>
        <w:t>2</w:t>
      </w:r>
      <w:r w:rsidR="0090473A" w:rsidRPr="00191CA1">
        <w:rPr>
          <w:rFonts w:eastAsia="Calibri"/>
          <w:szCs w:val="28"/>
          <w:lang w:eastAsia="en-US"/>
        </w:rPr>
        <w:t xml:space="preserve"> </w:t>
      </w:r>
      <w:r w:rsidR="0090473A" w:rsidRPr="00640827">
        <w:rPr>
          <w:rFonts w:eastAsia="Calibri"/>
          <w:szCs w:val="28"/>
          <w:lang w:eastAsia="en-US"/>
        </w:rPr>
        <w:t>«Обе</w:t>
      </w:r>
      <w:r w:rsidR="00583211">
        <w:rPr>
          <w:rFonts w:eastAsia="Calibri"/>
          <w:szCs w:val="28"/>
          <w:lang w:eastAsia="en-US"/>
        </w:rPr>
        <w:t xml:space="preserve">спечение реализации Программы» </w:t>
      </w:r>
      <w:r w:rsidR="0090473A" w:rsidRPr="00191CA1">
        <w:rPr>
          <w:spacing w:val="-4"/>
          <w:szCs w:val="28"/>
        </w:rPr>
        <w:t>изложить в следующей редакции: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265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0473A" w:rsidRPr="00B03AE8" w:rsidTr="004A3945">
        <w:trPr>
          <w:tblHeader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</w:t>
            </w:r>
          </w:p>
        </w:tc>
        <w:tc>
          <w:tcPr>
            <w:tcW w:w="2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16</w:t>
            </w:r>
          </w:p>
        </w:tc>
      </w:tr>
      <w:tr w:rsidR="00741629" w:rsidRPr="00B03AE8" w:rsidTr="00741629">
        <w:trPr>
          <w:cantSplit/>
          <w:trHeight w:val="1879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629" w:rsidRPr="00B03AE8" w:rsidRDefault="00741629" w:rsidP="008B1CA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03AE8">
              <w:rPr>
                <w:sz w:val="24"/>
                <w:szCs w:val="24"/>
              </w:rPr>
              <w:t>3.1</w:t>
            </w:r>
          </w:p>
        </w:tc>
        <w:tc>
          <w:tcPr>
            <w:tcW w:w="2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629" w:rsidRPr="00B03AE8" w:rsidRDefault="00741629" w:rsidP="004A394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Задача 1.</w:t>
            </w:r>
            <w:r w:rsidRPr="00B03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6DB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629" w:rsidRPr="00B03AE8" w:rsidRDefault="00741629" w:rsidP="004A394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629" w:rsidRPr="00B03AE8" w:rsidRDefault="00741629" w:rsidP="004A394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B03AE8" w:rsidRDefault="00741629" w:rsidP="004A3945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25021B" w:rsidRDefault="00741629" w:rsidP="004A39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996200,51442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113957,3387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102747,07825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98786,41461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7416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  <w:tr w:rsidR="00741629" w:rsidRPr="00B03AE8" w:rsidTr="00741629">
        <w:trPr>
          <w:cantSplit/>
          <w:trHeight w:val="1888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629" w:rsidRPr="00B03AE8" w:rsidRDefault="00741629" w:rsidP="004A394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«3.1</w:t>
            </w:r>
            <w:r w:rsidRPr="00B03A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629" w:rsidRPr="00B03AE8" w:rsidRDefault="00741629" w:rsidP="004A394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B03AE8">
              <w:rPr>
                <w:color w:val="000000"/>
              </w:rPr>
              <w:t xml:space="preserve">Финансовое обеспечение деятельности </w:t>
            </w:r>
            <w:r w:rsidRPr="00B03AE8">
              <w:t>ГКУ</w:t>
            </w:r>
            <w:r>
              <w:t xml:space="preserve"> РО ЦИТ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629" w:rsidRPr="00B03AE8" w:rsidRDefault="00741629" w:rsidP="004A394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proofErr w:type="spellStart"/>
            <w:r w:rsidRPr="00B03AE8">
              <w:rPr>
                <w:color w:val="000000"/>
              </w:rPr>
              <w:t>Минцифры</w:t>
            </w:r>
            <w:proofErr w:type="spellEnd"/>
            <w:r w:rsidRPr="00B03AE8">
              <w:rPr>
                <w:color w:val="000000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629" w:rsidRPr="00B03AE8" w:rsidRDefault="00741629" w:rsidP="004A394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B03AE8">
              <w:t>ГКУ</w:t>
            </w:r>
            <w:r>
              <w:t xml:space="preserve"> РО ЦИТ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B03AE8" w:rsidRDefault="00741629" w:rsidP="004A3945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B03AE8" w:rsidRDefault="00741629" w:rsidP="004A3945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686496,77565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F2BEE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80212,91041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629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68164,66444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64304,0008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F2BEE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F2BEE" w:rsidRDefault="00741629" w:rsidP="004A39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F2BEE" w:rsidRDefault="00741629" w:rsidP="004A39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F2BEE" w:rsidRDefault="00741629" w:rsidP="004A39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F2BEE" w:rsidRDefault="00741629" w:rsidP="004A39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F2BEE" w:rsidRDefault="00741629" w:rsidP="004A39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B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</w:tr>
      <w:tr w:rsidR="0090473A" w:rsidRPr="00B03AE8" w:rsidTr="00741629">
        <w:trPr>
          <w:cantSplit/>
          <w:trHeight w:val="1783"/>
        </w:trPr>
        <w:tc>
          <w:tcPr>
            <w:tcW w:w="4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3A" w:rsidRPr="00B03AE8" w:rsidRDefault="0090473A" w:rsidP="004A3945">
            <w:pPr>
              <w:pStyle w:val="s16"/>
              <w:spacing w:before="0" w:beforeAutospacing="0" w:after="0" w:afterAutospacing="0"/>
              <w:ind w:left="113" w:right="113"/>
              <w:rPr>
                <w:color w:val="000000"/>
              </w:rPr>
            </w:pPr>
            <w:r w:rsidRPr="00B03AE8"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B03AE8" w:rsidRDefault="0090473A" w:rsidP="004A3945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25021B" w:rsidRDefault="0090473A" w:rsidP="004A39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996200,51442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741629" w:rsidRDefault="0090473A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113957,3387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102747,07825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741629" w:rsidRDefault="00741629" w:rsidP="0074162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98786,41461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036DB3" w:rsidRDefault="0090473A" w:rsidP="007416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036DB3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036DB3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036DB3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036DB3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0473A" w:rsidRPr="00036DB3" w:rsidRDefault="0090473A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741629" w:rsidRPr="00B03AE8" w:rsidTr="004A3945">
        <w:trPr>
          <w:cantSplit/>
          <w:trHeight w:val="1766"/>
        </w:trPr>
        <w:tc>
          <w:tcPr>
            <w:tcW w:w="4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629" w:rsidRPr="00B03AE8" w:rsidRDefault="00741629" w:rsidP="004A3945">
            <w:pPr>
              <w:pStyle w:val="s16"/>
              <w:spacing w:before="0" w:beforeAutospacing="0" w:after="0" w:afterAutospacing="0"/>
              <w:ind w:left="113" w:right="113"/>
              <w:rPr>
                <w:color w:val="000000"/>
              </w:rPr>
            </w:pPr>
            <w:r w:rsidRPr="00B03AE8">
              <w:lastRenderedPageBreak/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629" w:rsidRPr="00B03AE8" w:rsidRDefault="00741629" w:rsidP="004A39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25021B" w:rsidRDefault="00741629" w:rsidP="004A39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800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996200,51442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113957,3387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102747,07825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98786,41461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629" w:rsidRPr="00036DB3" w:rsidRDefault="00741629" w:rsidP="004A39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</w:tbl>
    <w:p w:rsidR="0090473A" w:rsidRDefault="0090473A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Tr="00640827">
        <w:trPr>
          <w:trHeight w:val="309"/>
          <w:jc w:val="right"/>
        </w:trPr>
        <w:tc>
          <w:tcPr>
            <w:tcW w:w="2574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2C67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2C672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B0" w:rsidRDefault="002F68B0">
      <w:r>
        <w:separator/>
      </w:r>
    </w:p>
  </w:endnote>
  <w:endnote w:type="continuationSeparator" w:id="0">
    <w:p w:rsidR="002F68B0" w:rsidRDefault="002F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B0" w:rsidRDefault="002F68B0">
      <w:r>
        <w:separator/>
      </w:r>
    </w:p>
  </w:footnote>
  <w:footnote w:type="continuationSeparator" w:id="0">
    <w:p w:rsidR="002F68B0" w:rsidRDefault="002F6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833C8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qLwUARRWozot3QlN0nbOvgu2w4=" w:salt="v16g4ni4YDiYgLPMQHkbc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139E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050A"/>
    <w:rsid w:val="00084DD3"/>
    <w:rsid w:val="000917C0"/>
    <w:rsid w:val="000B0736"/>
    <w:rsid w:val="000C67E4"/>
    <w:rsid w:val="000D5EED"/>
    <w:rsid w:val="000D7ED1"/>
    <w:rsid w:val="00122CFD"/>
    <w:rsid w:val="00151370"/>
    <w:rsid w:val="001576B0"/>
    <w:rsid w:val="00162E72"/>
    <w:rsid w:val="00175BE5"/>
    <w:rsid w:val="00183A1C"/>
    <w:rsid w:val="001850F4"/>
    <w:rsid w:val="001947BE"/>
    <w:rsid w:val="001A560F"/>
    <w:rsid w:val="001A6F3C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1A40"/>
    <w:rsid w:val="002C6725"/>
    <w:rsid w:val="002C6B4B"/>
    <w:rsid w:val="002D1A01"/>
    <w:rsid w:val="002E2737"/>
    <w:rsid w:val="002F1E81"/>
    <w:rsid w:val="002F68B0"/>
    <w:rsid w:val="00310D92"/>
    <w:rsid w:val="003160CB"/>
    <w:rsid w:val="003222A3"/>
    <w:rsid w:val="0033238E"/>
    <w:rsid w:val="00337B25"/>
    <w:rsid w:val="00357E80"/>
    <w:rsid w:val="00360A40"/>
    <w:rsid w:val="00370AD1"/>
    <w:rsid w:val="003774CC"/>
    <w:rsid w:val="00380BC5"/>
    <w:rsid w:val="003813CD"/>
    <w:rsid w:val="0038445B"/>
    <w:rsid w:val="003870C2"/>
    <w:rsid w:val="003D1194"/>
    <w:rsid w:val="003D3B8A"/>
    <w:rsid w:val="003D54F8"/>
    <w:rsid w:val="003E3DF2"/>
    <w:rsid w:val="003F4F5E"/>
    <w:rsid w:val="00400906"/>
    <w:rsid w:val="0042590E"/>
    <w:rsid w:val="00437F65"/>
    <w:rsid w:val="00443359"/>
    <w:rsid w:val="00460FEA"/>
    <w:rsid w:val="004734B7"/>
    <w:rsid w:val="00481B88"/>
    <w:rsid w:val="00485B4F"/>
    <w:rsid w:val="004862D1"/>
    <w:rsid w:val="004B2D5A"/>
    <w:rsid w:val="004B679E"/>
    <w:rsid w:val="004D293D"/>
    <w:rsid w:val="004F44FE"/>
    <w:rsid w:val="00512A47"/>
    <w:rsid w:val="0053154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7DF"/>
    <w:rsid w:val="00582538"/>
    <w:rsid w:val="00583211"/>
    <w:rsid w:val="005838EA"/>
    <w:rsid w:val="00585EE1"/>
    <w:rsid w:val="00590C0E"/>
    <w:rsid w:val="005939E6"/>
    <w:rsid w:val="005A4227"/>
    <w:rsid w:val="005A4929"/>
    <w:rsid w:val="005B229B"/>
    <w:rsid w:val="005B3518"/>
    <w:rsid w:val="005B5A4B"/>
    <w:rsid w:val="005C3580"/>
    <w:rsid w:val="005C56AE"/>
    <w:rsid w:val="005C7449"/>
    <w:rsid w:val="005D4B8F"/>
    <w:rsid w:val="005E674C"/>
    <w:rsid w:val="005E6D99"/>
    <w:rsid w:val="005F2ADD"/>
    <w:rsid w:val="005F2C49"/>
    <w:rsid w:val="005F4361"/>
    <w:rsid w:val="006013EB"/>
    <w:rsid w:val="0060479E"/>
    <w:rsid w:val="00604BE7"/>
    <w:rsid w:val="00616AED"/>
    <w:rsid w:val="00632A4F"/>
    <w:rsid w:val="00632B56"/>
    <w:rsid w:val="006351E3"/>
    <w:rsid w:val="00640827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1629"/>
    <w:rsid w:val="0074535E"/>
    <w:rsid w:val="00746CC2"/>
    <w:rsid w:val="0075425B"/>
    <w:rsid w:val="00760323"/>
    <w:rsid w:val="0076252C"/>
    <w:rsid w:val="00765600"/>
    <w:rsid w:val="00776E66"/>
    <w:rsid w:val="00791C9F"/>
    <w:rsid w:val="00792AAB"/>
    <w:rsid w:val="00793B47"/>
    <w:rsid w:val="007A1D0C"/>
    <w:rsid w:val="007A2A7B"/>
    <w:rsid w:val="007D4925"/>
    <w:rsid w:val="007F0C8A"/>
    <w:rsid w:val="007F11AB"/>
    <w:rsid w:val="0080789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1CA9"/>
    <w:rsid w:val="008B339C"/>
    <w:rsid w:val="008B7D2A"/>
    <w:rsid w:val="008C58FE"/>
    <w:rsid w:val="008E6112"/>
    <w:rsid w:val="008E6C41"/>
    <w:rsid w:val="008F0816"/>
    <w:rsid w:val="008F6BB7"/>
    <w:rsid w:val="00900F42"/>
    <w:rsid w:val="00903D3B"/>
    <w:rsid w:val="0090473A"/>
    <w:rsid w:val="00906413"/>
    <w:rsid w:val="00924DE2"/>
    <w:rsid w:val="00932E3C"/>
    <w:rsid w:val="00933F64"/>
    <w:rsid w:val="009614C8"/>
    <w:rsid w:val="00984A2A"/>
    <w:rsid w:val="009869A0"/>
    <w:rsid w:val="009977FF"/>
    <w:rsid w:val="009A085B"/>
    <w:rsid w:val="009B2B9B"/>
    <w:rsid w:val="009C014C"/>
    <w:rsid w:val="009C1DE6"/>
    <w:rsid w:val="009C1F0E"/>
    <w:rsid w:val="009C65FC"/>
    <w:rsid w:val="009D3E8C"/>
    <w:rsid w:val="009E3A0E"/>
    <w:rsid w:val="00A1314B"/>
    <w:rsid w:val="00A13160"/>
    <w:rsid w:val="00A137D3"/>
    <w:rsid w:val="00A44A8F"/>
    <w:rsid w:val="00A46E8C"/>
    <w:rsid w:val="00A51D96"/>
    <w:rsid w:val="00A96F84"/>
    <w:rsid w:val="00AC3953"/>
    <w:rsid w:val="00AC7150"/>
    <w:rsid w:val="00AF1B66"/>
    <w:rsid w:val="00AF5F7C"/>
    <w:rsid w:val="00B02207"/>
    <w:rsid w:val="00B03403"/>
    <w:rsid w:val="00B051B5"/>
    <w:rsid w:val="00B10324"/>
    <w:rsid w:val="00B376B1"/>
    <w:rsid w:val="00B413CE"/>
    <w:rsid w:val="00B53873"/>
    <w:rsid w:val="00B5528C"/>
    <w:rsid w:val="00B620D9"/>
    <w:rsid w:val="00B633DB"/>
    <w:rsid w:val="00B639ED"/>
    <w:rsid w:val="00B641EA"/>
    <w:rsid w:val="00B66A8C"/>
    <w:rsid w:val="00B8061C"/>
    <w:rsid w:val="00B83BA2"/>
    <w:rsid w:val="00B853AA"/>
    <w:rsid w:val="00B875BF"/>
    <w:rsid w:val="00B91F62"/>
    <w:rsid w:val="00BB2C98"/>
    <w:rsid w:val="00BC5A4F"/>
    <w:rsid w:val="00BD0B82"/>
    <w:rsid w:val="00BF4F5F"/>
    <w:rsid w:val="00C04EEB"/>
    <w:rsid w:val="00C10F12"/>
    <w:rsid w:val="00C11826"/>
    <w:rsid w:val="00C129A1"/>
    <w:rsid w:val="00C22273"/>
    <w:rsid w:val="00C46517"/>
    <w:rsid w:val="00C46D42"/>
    <w:rsid w:val="00C50C32"/>
    <w:rsid w:val="00C60178"/>
    <w:rsid w:val="00C61760"/>
    <w:rsid w:val="00C6325F"/>
    <w:rsid w:val="00C63CD6"/>
    <w:rsid w:val="00C87D95"/>
    <w:rsid w:val="00C9077A"/>
    <w:rsid w:val="00C91562"/>
    <w:rsid w:val="00C95CD2"/>
    <w:rsid w:val="00CA051B"/>
    <w:rsid w:val="00CB3CBE"/>
    <w:rsid w:val="00CC537B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A5EC8"/>
    <w:rsid w:val="00DB3664"/>
    <w:rsid w:val="00DC16FB"/>
    <w:rsid w:val="00DC4A65"/>
    <w:rsid w:val="00DC4F66"/>
    <w:rsid w:val="00DD62B9"/>
    <w:rsid w:val="00DE3829"/>
    <w:rsid w:val="00E10B44"/>
    <w:rsid w:val="00E11AD6"/>
    <w:rsid w:val="00E11F02"/>
    <w:rsid w:val="00E2726B"/>
    <w:rsid w:val="00E356F8"/>
    <w:rsid w:val="00E3682D"/>
    <w:rsid w:val="00E37801"/>
    <w:rsid w:val="00E42C5B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3C59"/>
    <w:rsid w:val="00EC433F"/>
    <w:rsid w:val="00EC4B21"/>
    <w:rsid w:val="00EC68A4"/>
    <w:rsid w:val="00ED1FDE"/>
    <w:rsid w:val="00ED26D7"/>
    <w:rsid w:val="00EE7690"/>
    <w:rsid w:val="00F06EFB"/>
    <w:rsid w:val="00F1529E"/>
    <w:rsid w:val="00F16F07"/>
    <w:rsid w:val="00F45B7C"/>
    <w:rsid w:val="00F45FCE"/>
    <w:rsid w:val="00F60FB5"/>
    <w:rsid w:val="00F833C8"/>
    <w:rsid w:val="00F86409"/>
    <w:rsid w:val="00F9334F"/>
    <w:rsid w:val="00F97D7F"/>
    <w:rsid w:val="00FA122C"/>
    <w:rsid w:val="00FA3B95"/>
    <w:rsid w:val="00FB39FF"/>
    <w:rsid w:val="00FC1278"/>
    <w:rsid w:val="00FE1DCB"/>
    <w:rsid w:val="00FE5888"/>
    <w:rsid w:val="00FE7735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5D4B8F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5D4B8F"/>
    <w:rPr>
      <w:sz w:val="28"/>
    </w:rPr>
  </w:style>
  <w:style w:type="paragraph" w:customStyle="1" w:styleId="s1">
    <w:name w:val="s_1"/>
    <w:basedOn w:val="a"/>
    <w:rsid w:val="008078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6408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9047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4335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C1A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5D4B8F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5D4B8F"/>
    <w:rPr>
      <w:sz w:val="28"/>
    </w:rPr>
  </w:style>
  <w:style w:type="paragraph" w:customStyle="1" w:styleId="s1">
    <w:name w:val="s_1"/>
    <w:basedOn w:val="a"/>
    <w:rsid w:val="008078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6408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9047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4335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C1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2E48-F9D1-484A-95A7-E5D1EC32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9</cp:revision>
  <cp:lastPrinted>2022-08-08T11:53:00Z</cp:lastPrinted>
  <dcterms:created xsi:type="dcterms:W3CDTF">2022-08-08T11:23:00Z</dcterms:created>
  <dcterms:modified xsi:type="dcterms:W3CDTF">2022-08-16T12:49:00Z</dcterms:modified>
</cp:coreProperties>
</file>