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37DE9">
        <w:tc>
          <w:tcPr>
            <w:tcW w:w="5428" w:type="dxa"/>
          </w:tcPr>
          <w:p w:rsidR="00190FF9" w:rsidRPr="00C37DE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190FF9" w:rsidRPr="00C37DE9" w:rsidRDefault="00190FF9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C37DE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F45A1D" w:rsidRPr="00C37DE9" w:rsidRDefault="00F45A1D" w:rsidP="00C2706E">
            <w:pPr>
              <w:rPr>
                <w:rFonts w:ascii="Times New Roman" w:hAnsi="Times New Roman"/>
                <w:sz w:val="28"/>
                <w:szCs w:val="28"/>
              </w:rPr>
            </w:pPr>
            <w:r w:rsidRPr="00C37DE9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F45A1D" w:rsidRPr="00C37DE9" w:rsidRDefault="00AF6702" w:rsidP="00C270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31.08.2022 № 452-р</w:t>
            </w:r>
          </w:p>
        </w:tc>
      </w:tr>
      <w:tr w:rsidR="00C2706E" w:rsidRPr="00C37DE9">
        <w:tc>
          <w:tcPr>
            <w:tcW w:w="5428" w:type="dxa"/>
          </w:tcPr>
          <w:p w:rsidR="00C2706E" w:rsidRPr="00C37DE9" w:rsidRDefault="00C2706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06E" w:rsidRPr="00C37DE9" w:rsidRDefault="00C2706E" w:rsidP="00C2706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6055" w:rsidRPr="00C37DE9" w:rsidRDefault="00A66055" w:rsidP="00F45A1D">
      <w:pPr>
        <w:jc w:val="center"/>
        <w:rPr>
          <w:rFonts w:ascii="Times New Roman" w:hAnsi="Times New Roman"/>
          <w:sz w:val="28"/>
          <w:szCs w:val="28"/>
        </w:rPr>
      </w:pPr>
    </w:p>
    <w:p w:rsidR="00F45A1D" w:rsidRPr="00C37DE9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 xml:space="preserve">Основные направления </w:t>
      </w:r>
    </w:p>
    <w:p w:rsidR="00F45A1D" w:rsidRPr="00C37DE9" w:rsidRDefault="00551904" w:rsidP="00F45A1D">
      <w:pPr>
        <w:jc w:val="center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государственной</w:t>
      </w:r>
      <w:r w:rsidR="00F45A1D" w:rsidRPr="00C37DE9">
        <w:rPr>
          <w:rFonts w:ascii="Times New Roman" w:hAnsi="Times New Roman"/>
          <w:sz w:val="28"/>
          <w:szCs w:val="28"/>
        </w:rPr>
        <w:t xml:space="preserve"> долговой политики Рязанской области </w:t>
      </w:r>
    </w:p>
    <w:p w:rsidR="00F45A1D" w:rsidRPr="00C37DE9" w:rsidRDefault="00F45A1D" w:rsidP="00F45A1D">
      <w:pPr>
        <w:jc w:val="center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на 202</w:t>
      </w:r>
      <w:r w:rsidR="00EE03B2" w:rsidRPr="00C37DE9">
        <w:rPr>
          <w:rFonts w:ascii="Times New Roman" w:hAnsi="Times New Roman"/>
          <w:sz w:val="28"/>
          <w:szCs w:val="28"/>
        </w:rPr>
        <w:t>3</w:t>
      </w:r>
      <w:r w:rsidRPr="00C37DE9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EE03B2" w:rsidRPr="00C37DE9">
        <w:rPr>
          <w:rFonts w:ascii="Times New Roman" w:hAnsi="Times New Roman"/>
          <w:sz w:val="28"/>
          <w:szCs w:val="28"/>
        </w:rPr>
        <w:t>4</w:t>
      </w:r>
      <w:r w:rsidRPr="00C37DE9">
        <w:rPr>
          <w:rFonts w:ascii="Times New Roman" w:hAnsi="Times New Roman"/>
          <w:sz w:val="28"/>
          <w:szCs w:val="28"/>
        </w:rPr>
        <w:t xml:space="preserve"> и 202</w:t>
      </w:r>
      <w:r w:rsidR="00EE03B2" w:rsidRPr="00C37DE9">
        <w:rPr>
          <w:rFonts w:ascii="Times New Roman" w:hAnsi="Times New Roman"/>
          <w:sz w:val="28"/>
          <w:szCs w:val="28"/>
        </w:rPr>
        <w:t>5</w:t>
      </w:r>
      <w:r w:rsidRPr="00C37DE9">
        <w:rPr>
          <w:rFonts w:ascii="Times New Roman" w:hAnsi="Times New Roman"/>
          <w:sz w:val="28"/>
          <w:szCs w:val="28"/>
        </w:rPr>
        <w:t xml:space="preserve"> годов</w:t>
      </w:r>
    </w:p>
    <w:p w:rsidR="00F45A1D" w:rsidRPr="00C37DE9" w:rsidRDefault="00F45A1D" w:rsidP="00F45A1D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45A1D" w:rsidRPr="00C37DE9" w:rsidRDefault="00F45A1D" w:rsidP="008A4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Основные направления </w:t>
      </w:r>
      <w:r w:rsidR="00420B7D" w:rsidRPr="00C37DE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37DE9">
        <w:rPr>
          <w:rFonts w:ascii="Times New Roman" w:hAnsi="Times New Roman" w:cs="Times New Roman"/>
          <w:sz w:val="28"/>
          <w:szCs w:val="28"/>
        </w:rPr>
        <w:t>долговой политики Рязанской области на 20</w:t>
      </w:r>
      <w:r w:rsidR="00A54516" w:rsidRPr="00C37DE9">
        <w:rPr>
          <w:rFonts w:ascii="Times New Roman" w:hAnsi="Times New Roman" w:cs="Times New Roman"/>
          <w:sz w:val="28"/>
          <w:szCs w:val="28"/>
        </w:rPr>
        <w:t>2</w:t>
      </w:r>
      <w:r w:rsidR="00EE03B2" w:rsidRPr="00C37DE9">
        <w:rPr>
          <w:rFonts w:ascii="Times New Roman" w:hAnsi="Times New Roman" w:cs="Times New Roman"/>
          <w:sz w:val="28"/>
          <w:szCs w:val="28"/>
        </w:rPr>
        <w:t>3</w:t>
      </w:r>
      <w:r w:rsidRPr="00C37DE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03B2" w:rsidRPr="00C37DE9">
        <w:rPr>
          <w:rFonts w:ascii="Times New Roman" w:hAnsi="Times New Roman" w:cs="Times New Roman"/>
          <w:sz w:val="28"/>
          <w:szCs w:val="28"/>
        </w:rPr>
        <w:t>4</w:t>
      </w:r>
      <w:r w:rsidRPr="00C37DE9">
        <w:rPr>
          <w:rFonts w:ascii="Times New Roman" w:hAnsi="Times New Roman" w:cs="Times New Roman"/>
          <w:sz w:val="28"/>
          <w:szCs w:val="28"/>
        </w:rPr>
        <w:t xml:space="preserve"> и 202</w:t>
      </w:r>
      <w:r w:rsidR="00EE03B2" w:rsidRPr="00C37DE9">
        <w:rPr>
          <w:rFonts w:ascii="Times New Roman" w:hAnsi="Times New Roman" w:cs="Times New Roman"/>
          <w:sz w:val="28"/>
          <w:szCs w:val="28"/>
        </w:rPr>
        <w:t>5</w:t>
      </w:r>
      <w:r w:rsidRPr="00C37DE9">
        <w:rPr>
          <w:rFonts w:ascii="Times New Roman" w:hAnsi="Times New Roman" w:cs="Times New Roman"/>
          <w:sz w:val="28"/>
          <w:szCs w:val="28"/>
        </w:rPr>
        <w:t xml:space="preserve"> годов (далее – Долговая политика) </w:t>
      </w:r>
      <w:r w:rsidR="00613FBE" w:rsidRPr="00C37DE9">
        <w:rPr>
          <w:rFonts w:ascii="Times New Roman" w:hAnsi="Times New Roman" w:cs="Times New Roman"/>
          <w:sz w:val="28"/>
          <w:szCs w:val="28"/>
        </w:rPr>
        <w:t>являю</w:t>
      </w:r>
      <w:r w:rsidR="007C3D8F" w:rsidRPr="00C37DE9">
        <w:rPr>
          <w:rFonts w:ascii="Times New Roman" w:hAnsi="Times New Roman" w:cs="Times New Roman"/>
          <w:sz w:val="28"/>
          <w:szCs w:val="28"/>
        </w:rPr>
        <w:t>тся частью бюджетной политики Рязанской области</w:t>
      </w:r>
      <w:r w:rsidR="00330962" w:rsidRPr="00C37DE9">
        <w:rPr>
          <w:rFonts w:ascii="Times New Roman" w:hAnsi="Times New Roman" w:cs="Times New Roman"/>
          <w:sz w:val="28"/>
          <w:szCs w:val="28"/>
        </w:rPr>
        <w:t>. У</w:t>
      </w:r>
      <w:r w:rsidR="000948CD" w:rsidRPr="00C37DE9">
        <w:rPr>
          <w:rFonts w:ascii="Times New Roman" w:hAnsi="Times New Roman" w:cs="Times New Roman"/>
          <w:sz w:val="28"/>
          <w:szCs w:val="28"/>
        </w:rPr>
        <w:t>правление государственным долгом непосредственно связано с бюджетным процессом Рязанской области</w:t>
      </w:r>
      <w:r w:rsidR="007C3D8F" w:rsidRPr="00C37DE9">
        <w:rPr>
          <w:rFonts w:ascii="Times New Roman" w:hAnsi="Times New Roman" w:cs="Times New Roman"/>
          <w:sz w:val="28"/>
          <w:szCs w:val="28"/>
        </w:rPr>
        <w:t>.</w:t>
      </w:r>
    </w:p>
    <w:p w:rsidR="0058473F" w:rsidRPr="00C37DE9" w:rsidRDefault="0058473F" w:rsidP="005847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Под Долговой политикой понимается стратегия управления государственными заимствованиями Рязанской области, направленная на поддержание объема государственного долга Рязанской области на безопасном уровне, минимизацию стоимости его обслуживания и равномерное распределение во времени платежей, связанных с</w:t>
      </w:r>
      <w:r w:rsidR="000948CD" w:rsidRPr="00C37DE9">
        <w:rPr>
          <w:rFonts w:ascii="Times New Roman" w:hAnsi="Times New Roman" w:cs="Times New Roman"/>
          <w:sz w:val="28"/>
          <w:szCs w:val="28"/>
        </w:rPr>
        <w:t xml:space="preserve"> погашением и обслуживанием государственного</w:t>
      </w:r>
      <w:r w:rsidRPr="00C37DE9">
        <w:rPr>
          <w:rFonts w:ascii="Times New Roman" w:hAnsi="Times New Roman" w:cs="Times New Roman"/>
          <w:sz w:val="28"/>
          <w:szCs w:val="28"/>
        </w:rPr>
        <w:t xml:space="preserve"> долг</w:t>
      </w:r>
      <w:r w:rsidR="000948CD" w:rsidRPr="00C37DE9">
        <w:rPr>
          <w:rFonts w:ascii="Times New Roman" w:hAnsi="Times New Roman" w:cs="Times New Roman"/>
          <w:sz w:val="28"/>
          <w:szCs w:val="28"/>
        </w:rPr>
        <w:t>а</w:t>
      </w:r>
      <w:r w:rsidRPr="00C37DE9">
        <w:rPr>
          <w:rFonts w:ascii="Times New Roman" w:hAnsi="Times New Roman" w:cs="Times New Roman"/>
          <w:sz w:val="28"/>
          <w:szCs w:val="28"/>
        </w:rPr>
        <w:t xml:space="preserve"> Рязанской области.</w:t>
      </w:r>
    </w:p>
    <w:p w:rsidR="00F45A1D" w:rsidRPr="00C37DE9" w:rsidRDefault="00F45A1D" w:rsidP="008A43DE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1C2E" w:rsidRPr="00C37DE9" w:rsidRDefault="004B1C2E" w:rsidP="008A43DE">
      <w:pPr>
        <w:pStyle w:val="ConsPlusNormal"/>
        <w:numPr>
          <w:ilvl w:val="0"/>
          <w:numId w:val="7"/>
        </w:numPr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Итоги реализации Долговой политики</w:t>
      </w:r>
      <w:r w:rsidR="003E1F95" w:rsidRPr="00C37DE9">
        <w:rPr>
          <w:rFonts w:ascii="Times New Roman" w:hAnsi="Times New Roman" w:cs="Times New Roman"/>
          <w:sz w:val="28"/>
          <w:szCs w:val="28"/>
        </w:rPr>
        <w:t xml:space="preserve"> за 202</w:t>
      </w:r>
      <w:r w:rsidR="00EE03B2" w:rsidRPr="00C37DE9">
        <w:rPr>
          <w:rFonts w:ascii="Times New Roman" w:hAnsi="Times New Roman" w:cs="Times New Roman"/>
          <w:sz w:val="28"/>
          <w:szCs w:val="28"/>
        </w:rPr>
        <w:t>1</w:t>
      </w:r>
      <w:r w:rsidR="003D63FB" w:rsidRPr="00C37DE9">
        <w:rPr>
          <w:rFonts w:ascii="Times New Roman" w:hAnsi="Times New Roman" w:cs="Times New Roman"/>
          <w:sz w:val="28"/>
          <w:szCs w:val="28"/>
        </w:rPr>
        <w:t xml:space="preserve"> год</w:t>
      </w:r>
      <w:r w:rsidR="00631814" w:rsidRPr="00C37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9F8" w:rsidRPr="00C37DE9" w:rsidRDefault="00CB39F8" w:rsidP="008A43DE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p w:rsidR="004B1C2E" w:rsidRPr="00C37DE9" w:rsidRDefault="004B1C2E" w:rsidP="008A43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По итогам исполнения областного бюджета за 20</w:t>
      </w:r>
      <w:r w:rsidR="007B1028" w:rsidRPr="00C37DE9">
        <w:rPr>
          <w:rFonts w:ascii="Times New Roman" w:hAnsi="Times New Roman"/>
          <w:sz w:val="28"/>
          <w:szCs w:val="28"/>
        </w:rPr>
        <w:t>2</w:t>
      </w:r>
      <w:r w:rsidR="00EE03B2" w:rsidRPr="00C37DE9">
        <w:rPr>
          <w:rFonts w:ascii="Times New Roman" w:hAnsi="Times New Roman"/>
          <w:sz w:val="28"/>
          <w:szCs w:val="28"/>
        </w:rPr>
        <w:t>1</w:t>
      </w:r>
      <w:r w:rsidRPr="00C37DE9">
        <w:rPr>
          <w:rFonts w:ascii="Times New Roman" w:hAnsi="Times New Roman"/>
          <w:sz w:val="28"/>
          <w:szCs w:val="28"/>
        </w:rPr>
        <w:t xml:space="preserve"> год</w:t>
      </w:r>
      <w:r w:rsidR="002729C4" w:rsidRPr="00C37DE9">
        <w:rPr>
          <w:rFonts w:ascii="Times New Roman" w:hAnsi="Times New Roman"/>
          <w:sz w:val="28"/>
          <w:szCs w:val="28"/>
        </w:rPr>
        <w:t xml:space="preserve"> </w:t>
      </w:r>
      <w:r w:rsidR="00F93E8A" w:rsidRPr="00C37DE9">
        <w:rPr>
          <w:rFonts w:ascii="Times New Roman" w:hAnsi="Times New Roman"/>
          <w:sz w:val="28"/>
          <w:szCs w:val="28"/>
        </w:rPr>
        <w:t>параметры</w:t>
      </w:r>
      <w:r w:rsidRPr="00C37DE9">
        <w:rPr>
          <w:rFonts w:ascii="Times New Roman" w:hAnsi="Times New Roman"/>
          <w:sz w:val="28"/>
          <w:szCs w:val="28"/>
        </w:rPr>
        <w:t xml:space="preserve"> долговой нагрузки на областной бюджет</w:t>
      </w:r>
      <w:r w:rsidR="00F93E8A" w:rsidRPr="00C37DE9">
        <w:rPr>
          <w:rFonts w:ascii="Times New Roman" w:hAnsi="Times New Roman"/>
          <w:sz w:val="28"/>
          <w:szCs w:val="28"/>
        </w:rPr>
        <w:t xml:space="preserve"> удалось </w:t>
      </w:r>
      <w:r w:rsidR="00A32325" w:rsidRPr="00C37DE9">
        <w:rPr>
          <w:rFonts w:ascii="Times New Roman" w:hAnsi="Times New Roman"/>
          <w:sz w:val="28"/>
          <w:szCs w:val="28"/>
        </w:rPr>
        <w:t>снизить</w:t>
      </w:r>
      <w:r w:rsidRPr="00C37DE9">
        <w:rPr>
          <w:rFonts w:ascii="Times New Roman" w:hAnsi="Times New Roman"/>
          <w:sz w:val="28"/>
          <w:szCs w:val="28"/>
        </w:rPr>
        <w:t>:</w:t>
      </w:r>
    </w:p>
    <w:p w:rsidR="004B1C2E" w:rsidRPr="00C37DE9" w:rsidRDefault="004B1C2E" w:rsidP="008A43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объем государственного долга Рязанской области на 1 января 20</w:t>
      </w:r>
      <w:r w:rsidR="007B1028" w:rsidRPr="00C37DE9">
        <w:rPr>
          <w:rFonts w:ascii="Times New Roman" w:hAnsi="Times New Roman"/>
          <w:sz w:val="28"/>
          <w:szCs w:val="28"/>
        </w:rPr>
        <w:t>2</w:t>
      </w:r>
      <w:r w:rsidR="00EE03B2" w:rsidRPr="00C37DE9">
        <w:rPr>
          <w:rFonts w:ascii="Times New Roman" w:hAnsi="Times New Roman"/>
          <w:sz w:val="28"/>
          <w:szCs w:val="28"/>
        </w:rPr>
        <w:t>2</w:t>
      </w:r>
      <w:r w:rsidRPr="00C37DE9">
        <w:rPr>
          <w:rFonts w:ascii="Times New Roman" w:hAnsi="Times New Roman"/>
          <w:sz w:val="28"/>
          <w:szCs w:val="28"/>
        </w:rPr>
        <w:t xml:space="preserve"> года </w:t>
      </w:r>
      <w:r w:rsidR="007B1028" w:rsidRPr="00C37DE9">
        <w:rPr>
          <w:rFonts w:ascii="Times New Roman" w:hAnsi="Times New Roman"/>
          <w:sz w:val="28"/>
          <w:szCs w:val="28"/>
        </w:rPr>
        <w:t xml:space="preserve">составил </w:t>
      </w:r>
      <w:r w:rsidR="00EE03B2" w:rsidRPr="00C37DE9">
        <w:rPr>
          <w:rFonts w:ascii="Times New Roman" w:hAnsi="Times New Roman"/>
          <w:sz w:val="28"/>
          <w:szCs w:val="28"/>
        </w:rPr>
        <w:t>22 297</w:t>
      </w:r>
      <w:r w:rsidRPr="00C37DE9">
        <w:rPr>
          <w:rFonts w:ascii="Times New Roman" w:hAnsi="Times New Roman"/>
          <w:sz w:val="28"/>
          <w:szCs w:val="28"/>
        </w:rPr>
        <w:t xml:space="preserve"> мл</w:t>
      </w:r>
      <w:r w:rsidR="00BC4208" w:rsidRPr="00C37DE9">
        <w:rPr>
          <w:rFonts w:ascii="Times New Roman" w:hAnsi="Times New Roman"/>
          <w:sz w:val="28"/>
          <w:szCs w:val="28"/>
        </w:rPr>
        <w:t>н</w:t>
      </w:r>
      <w:r w:rsidR="00EE03B2" w:rsidRPr="00C37DE9">
        <w:rPr>
          <w:rFonts w:ascii="Times New Roman" w:hAnsi="Times New Roman"/>
          <w:sz w:val="28"/>
          <w:szCs w:val="28"/>
        </w:rPr>
        <w:t>.</w:t>
      </w:r>
      <w:r w:rsidRPr="00C37DE9">
        <w:rPr>
          <w:rFonts w:ascii="Times New Roman" w:hAnsi="Times New Roman"/>
          <w:sz w:val="28"/>
          <w:szCs w:val="28"/>
        </w:rPr>
        <w:t xml:space="preserve"> рублей</w:t>
      </w:r>
      <w:r w:rsidR="00A32325" w:rsidRPr="00C37DE9">
        <w:rPr>
          <w:rFonts w:ascii="Times New Roman" w:eastAsia="Calibri" w:hAnsi="Times New Roman"/>
          <w:sz w:val="28"/>
          <w:szCs w:val="28"/>
          <w:lang w:eastAsia="en-US"/>
        </w:rPr>
        <w:t xml:space="preserve"> и сократился по сравнению с началом года на </w:t>
      </w:r>
      <w:r w:rsidR="00A32325" w:rsidRPr="00C37DE9">
        <w:rPr>
          <w:rFonts w:ascii="Times New Roman" w:eastAsia="Calibri" w:hAnsi="Times New Roman"/>
          <w:sz w:val="28"/>
          <w:szCs w:val="28"/>
          <w:lang w:eastAsia="en-US"/>
        </w:rPr>
        <w:br/>
        <w:t>1 286 млн. рублей</w:t>
      </w:r>
      <w:r w:rsidRPr="00C37DE9">
        <w:rPr>
          <w:rFonts w:ascii="Times New Roman" w:hAnsi="Times New Roman"/>
          <w:sz w:val="28"/>
          <w:szCs w:val="28"/>
        </w:rPr>
        <w:t xml:space="preserve">; </w:t>
      </w:r>
    </w:p>
    <w:p w:rsidR="004B1C2E" w:rsidRPr="00C37DE9" w:rsidRDefault="004B1C2E" w:rsidP="008A43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 xml:space="preserve">отношение общего объема государственного долга Рязанской области к общему годовому объему доходов областного бюджета без учета объема безвозмездных поступлений </w:t>
      </w:r>
      <w:r w:rsidR="007B1028" w:rsidRPr="00C37DE9">
        <w:rPr>
          <w:rFonts w:ascii="Times New Roman" w:hAnsi="Times New Roman"/>
          <w:sz w:val="28"/>
          <w:szCs w:val="28"/>
        </w:rPr>
        <w:t>на 1 января 202</w:t>
      </w:r>
      <w:r w:rsidR="00EE03B2" w:rsidRPr="00C37DE9">
        <w:rPr>
          <w:rFonts w:ascii="Times New Roman" w:hAnsi="Times New Roman"/>
          <w:sz w:val="28"/>
          <w:szCs w:val="28"/>
        </w:rPr>
        <w:t>2</w:t>
      </w:r>
      <w:r w:rsidR="00CB645C" w:rsidRPr="00C37DE9">
        <w:rPr>
          <w:rFonts w:ascii="Times New Roman" w:hAnsi="Times New Roman"/>
          <w:sz w:val="28"/>
          <w:szCs w:val="28"/>
        </w:rPr>
        <w:t xml:space="preserve"> года </w:t>
      </w:r>
      <w:r w:rsidRPr="00C37DE9">
        <w:rPr>
          <w:rFonts w:ascii="Times New Roman" w:hAnsi="Times New Roman"/>
          <w:sz w:val="28"/>
          <w:szCs w:val="28"/>
        </w:rPr>
        <w:t>состав</w:t>
      </w:r>
      <w:r w:rsidR="00D6291F" w:rsidRPr="00C37DE9">
        <w:rPr>
          <w:rFonts w:ascii="Times New Roman" w:hAnsi="Times New Roman"/>
          <w:sz w:val="28"/>
          <w:szCs w:val="28"/>
        </w:rPr>
        <w:t xml:space="preserve">ило </w:t>
      </w:r>
      <w:r w:rsidR="00EE03B2" w:rsidRPr="00C37DE9">
        <w:rPr>
          <w:rFonts w:ascii="Times New Roman" w:hAnsi="Times New Roman"/>
          <w:sz w:val="28"/>
          <w:szCs w:val="28"/>
        </w:rPr>
        <w:t>42,9</w:t>
      </w:r>
      <w:r w:rsidR="00D6291F" w:rsidRPr="00C37DE9">
        <w:rPr>
          <w:rFonts w:ascii="Times New Roman" w:hAnsi="Times New Roman"/>
          <w:sz w:val="28"/>
          <w:szCs w:val="28"/>
        </w:rPr>
        <w:t>%</w:t>
      </w:r>
      <w:r w:rsidR="00A32325" w:rsidRPr="00C37DE9">
        <w:rPr>
          <w:rFonts w:ascii="Times New Roman" w:hAnsi="Times New Roman"/>
          <w:sz w:val="28"/>
          <w:szCs w:val="28"/>
        </w:rPr>
        <w:t>,</w:t>
      </w:r>
      <w:r w:rsidR="00A32325" w:rsidRPr="00C37DE9">
        <w:rPr>
          <w:rFonts w:ascii="Times New Roman" w:eastAsia="Calibri" w:hAnsi="Times New Roman"/>
          <w:sz w:val="28"/>
          <w:szCs w:val="28"/>
          <w:lang w:eastAsia="en-US"/>
        </w:rPr>
        <w:t xml:space="preserve"> что на 13,5 процентных пункта ниже уровня начала года</w:t>
      </w:r>
      <w:r w:rsidRPr="00C37DE9">
        <w:rPr>
          <w:rFonts w:ascii="Times New Roman" w:hAnsi="Times New Roman"/>
          <w:sz w:val="28"/>
          <w:szCs w:val="28"/>
        </w:rPr>
        <w:t>;</w:t>
      </w:r>
    </w:p>
    <w:p w:rsidR="004B1C2E" w:rsidRPr="00C37DE9" w:rsidRDefault="004B1C2E" w:rsidP="008A43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отношение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 к общему годовому объему доходов областного бюджета без учета объема безвозмез</w:t>
      </w:r>
      <w:r w:rsidR="00C2706E" w:rsidRPr="00C37DE9">
        <w:rPr>
          <w:rFonts w:ascii="Times New Roman" w:hAnsi="Times New Roman"/>
          <w:sz w:val="28"/>
          <w:szCs w:val="28"/>
        </w:rPr>
        <w:t>дных поступлений</w:t>
      </w:r>
      <w:r w:rsidR="00A32325" w:rsidRPr="00C37DE9">
        <w:rPr>
          <w:rFonts w:ascii="Times New Roman" w:hAnsi="Times New Roman"/>
          <w:sz w:val="28"/>
          <w:szCs w:val="28"/>
        </w:rPr>
        <w:t>,</w:t>
      </w:r>
      <w:r w:rsidR="00C2706E" w:rsidRPr="00C37DE9">
        <w:rPr>
          <w:rFonts w:ascii="Times New Roman" w:hAnsi="Times New Roman"/>
          <w:sz w:val="28"/>
          <w:szCs w:val="28"/>
        </w:rPr>
        <w:t xml:space="preserve"> </w:t>
      </w:r>
      <w:r w:rsidR="00CB645C" w:rsidRPr="00C37DE9">
        <w:rPr>
          <w:rFonts w:ascii="Times New Roman" w:hAnsi="Times New Roman"/>
          <w:sz w:val="28"/>
          <w:szCs w:val="28"/>
        </w:rPr>
        <w:t xml:space="preserve">на </w:t>
      </w:r>
      <w:r w:rsidR="006F01D4" w:rsidRPr="00C37DE9">
        <w:rPr>
          <w:rFonts w:ascii="Times New Roman" w:hAnsi="Times New Roman"/>
          <w:sz w:val="28"/>
          <w:szCs w:val="28"/>
        </w:rPr>
        <w:br/>
      </w:r>
      <w:r w:rsidR="00CB645C" w:rsidRPr="00C37DE9">
        <w:rPr>
          <w:rFonts w:ascii="Times New Roman" w:hAnsi="Times New Roman"/>
          <w:sz w:val="28"/>
          <w:szCs w:val="28"/>
        </w:rPr>
        <w:t>1 января 202</w:t>
      </w:r>
      <w:r w:rsidR="00EE03B2" w:rsidRPr="00C37DE9">
        <w:rPr>
          <w:rFonts w:ascii="Times New Roman" w:hAnsi="Times New Roman"/>
          <w:sz w:val="28"/>
          <w:szCs w:val="28"/>
        </w:rPr>
        <w:t>2</w:t>
      </w:r>
      <w:r w:rsidR="00CB645C" w:rsidRPr="00C37DE9">
        <w:rPr>
          <w:rFonts w:ascii="Times New Roman" w:hAnsi="Times New Roman"/>
          <w:sz w:val="28"/>
          <w:szCs w:val="28"/>
        </w:rPr>
        <w:t xml:space="preserve"> года </w:t>
      </w:r>
      <w:r w:rsidR="00C2706E" w:rsidRPr="00C37DE9">
        <w:rPr>
          <w:rFonts w:ascii="Times New Roman" w:hAnsi="Times New Roman"/>
          <w:sz w:val="28"/>
          <w:szCs w:val="28"/>
        </w:rPr>
        <w:t xml:space="preserve">составило </w:t>
      </w:r>
      <w:r w:rsidR="00EE03B2" w:rsidRPr="00C37DE9">
        <w:rPr>
          <w:rFonts w:ascii="Times New Roman" w:hAnsi="Times New Roman"/>
          <w:sz w:val="28"/>
          <w:szCs w:val="28"/>
        </w:rPr>
        <w:t>16,4</w:t>
      </w:r>
      <w:r w:rsidR="00C2706E" w:rsidRPr="00C37DE9">
        <w:rPr>
          <w:rFonts w:ascii="Times New Roman" w:hAnsi="Times New Roman"/>
          <w:sz w:val="28"/>
          <w:szCs w:val="28"/>
        </w:rPr>
        <w:t>%</w:t>
      </w:r>
      <w:r w:rsidR="00A32325" w:rsidRPr="00C37DE9">
        <w:rPr>
          <w:rFonts w:ascii="Times New Roman" w:hAnsi="Times New Roman"/>
          <w:sz w:val="28"/>
          <w:szCs w:val="28"/>
        </w:rPr>
        <w:t xml:space="preserve">, что </w:t>
      </w:r>
      <w:r w:rsidR="00A32325" w:rsidRPr="00C37DE9">
        <w:rPr>
          <w:rFonts w:ascii="Times New Roman" w:eastAsia="Calibri" w:hAnsi="Times New Roman"/>
          <w:sz w:val="28"/>
          <w:szCs w:val="28"/>
          <w:lang w:eastAsia="en-US"/>
        </w:rPr>
        <w:t>на 5,4 процентных пункта ниже уровня начала года</w:t>
      </w:r>
      <w:r w:rsidRPr="00C37DE9">
        <w:rPr>
          <w:rFonts w:ascii="Times New Roman" w:hAnsi="Times New Roman"/>
          <w:sz w:val="28"/>
          <w:szCs w:val="28"/>
        </w:rPr>
        <w:t>.</w:t>
      </w:r>
    </w:p>
    <w:p w:rsidR="00D52783" w:rsidRPr="00C37DE9" w:rsidRDefault="00D52783" w:rsidP="00A323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Объем расходов на обслуживание государственного долга Рязанской области в 20</w:t>
      </w:r>
      <w:r w:rsidR="007B1028" w:rsidRPr="00C37DE9">
        <w:rPr>
          <w:rFonts w:ascii="Times New Roman" w:hAnsi="Times New Roman"/>
          <w:sz w:val="28"/>
          <w:szCs w:val="28"/>
        </w:rPr>
        <w:t>2</w:t>
      </w:r>
      <w:r w:rsidR="00EE03B2" w:rsidRPr="00C37DE9">
        <w:rPr>
          <w:rFonts w:ascii="Times New Roman" w:hAnsi="Times New Roman"/>
          <w:sz w:val="28"/>
          <w:szCs w:val="28"/>
        </w:rPr>
        <w:t>1</w:t>
      </w:r>
      <w:r w:rsidRPr="00C37DE9">
        <w:rPr>
          <w:rFonts w:ascii="Times New Roman" w:hAnsi="Times New Roman"/>
          <w:sz w:val="28"/>
          <w:szCs w:val="28"/>
        </w:rPr>
        <w:t xml:space="preserve"> году составил </w:t>
      </w:r>
      <w:r w:rsidR="00EE03B2" w:rsidRPr="00C37DE9">
        <w:rPr>
          <w:rFonts w:ascii="Times New Roman" w:hAnsi="Times New Roman"/>
          <w:sz w:val="28"/>
          <w:szCs w:val="28"/>
        </w:rPr>
        <w:t>522</w:t>
      </w:r>
      <w:r w:rsidRPr="00C37DE9">
        <w:rPr>
          <w:rFonts w:ascii="Times New Roman" w:hAnsi="Times New Roman"/>
          <w:sz w:val="28"/>
          <w:szCs w:val="28"/>
        </w:rPr>
        <w:t xml:space="preserve"> мл</w:t>
      </w:r>
      <w:r w:rsidR="001B5563" w:rsidRPr="00C37DE9">
        <w:rPr>
          <w:rFonts w:ascii="Times New Roman" w:hAnsi="Times New Roman"/>
          <w:sz w:val="28"/>
          <w:szCs w:val="28"/>
        </w:rPr>
        <w:t>н</w:t>
      </w:r>
      <w:r w:rsidR="00EE03B2" w:rsidRPr="00C37DE9">
        <w:rPr>
          <w:rFonts w:ascii="Times New Roman" w:hAnsi="Times New Roman"/>
          <w:sz w:val="28"/>
          <w:szCs w:val="28"/>
        </w:rPr>
        <w:t>.</w:t>
      </w:r>
      <w:r w:rsidRPr="00C37DE9">
        <w:rPr>
          <w:rFonts w:ascii="Times New Roman" w:hAnsi="Times New Roman"/>
          <w:sz w:val="28"/>
          <w:szCs w:val="28"/>
        </w:rPr>
        <w:t xml:space="preserve"> рублей или </w:t>
      </w:r>
      <w:r w:rsidR="00EE03B2" w:rsidRPr="00C37DE9">
        <w:rPr>
          <w:rFonts w:ascii="Times New Roman" w:hAnsi="Times New Roman"/>
          <w:sz w:val="28"/>
          <w:szCs w:val="28"/>
        </w:rPr>
        <w:t>0,7</w:t>
      </w:r>
      <w:r w:rsidRPr="00C37DE9">
        <w:rPr>
          <w:rFonts w:ascii="Times New Roman" w:hAnsi="Times New Roman"/>
          <w:sz w:val="28"/>
          <w:szCs w:val="28"/>
        </w:rPr>
        <w:t>% фактического объема расходов областного бюджета, за исключением объема расходов, которые осуществляются за счет субвенций, предоставляемых из федерального бюджета.</w:t>
      </w:r>
    </w:p>
    <w:p w:rsidR="00F63AD4" w:rsidRPr="00C37DE9" w:rsidRDefault="00CB39F8" w:rsidP="008A43D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lastRenderedPageBreak/>
        <w:t>Погашение и обслуживание долговых обязательств Рязанской области осуществлялись в установленные срок</w:t>
      </w:r>
      <w:r w:rsidR="001F0C35" w:rsidRPr="00C37DE9">
        <w:rPr>
          <w:rFonts w:ascii="Times New Roman" w:hAnsi="Times New Roman"/>
          <w:sz w:val="28"/>
          <w:szCs w:val="28"/>
        </w:rPr>
        <w:t>и</w:t>
      </w:r>
      <w:r w:rsidRPr="00C37DE9">
        <w:rPr>
          <w:rFonts w:ascii="Times New Roman" w:hAnsi="Times New Roman"/>
          <w:sz w:val="28"/>
          <w:szCs w:val="28"/>
        </w:rPr>
        <w:t xml:space="preserve"> и в полном объеме.</w:t>
      </w:r>
    </w:p>
    <w:p w:rsidR="00CB39F8" w:rsidRPr="00C37DE9" w:rsidRDefault="00CB39F8" w:rsidP="004B1C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53BF9" w:rsidRPr="00C37DE9" w:rsidRDefault="003D63FB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2</w:t>
      </w:r>
      <w:r w:rsidR="00F45A1D" w:rsidRPr="00C37DE9">
        <w:rPr>
          <w:rFonts w:ascii="Times New Roman" w:hAnsi="Times New Roman" w:cs="Times New Roman"/>
          <w:sz w:val="28"/>
          <w:szCs w:val="28"/>
        </w:rPr>
        <w:t>. </w:t>
      </w:r>
      <w:r w:rsidR="00B77594" w:rsidRPr="00C37DE9">
        <w:rPr>
          <w:rFonts w:ascii="Times New Roman" w:hAnsi="Times New Roman" w:cs="Times New Roman"/>
          <w:sz w:val="28"/>
          <w:szCs w:val="28"/>
        </w:rPr>
        <w:t xml:space="preserve">Основные факторы, определяющие </w:t>
      </w:r>
    </w:p>
    <w:p w:rsidR="00F45A1D" w:rsidRPr="00C37DE9" w:rsidRDefault="00B77594" w:rsidP="00F45A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характер и направления </w:t>
      </w:r>
      <w:r w:rsidR="00420B7D" w:rsidRPr="00C37DE9">
        <w:rPr>
          <w:rFonts w:ascii="Times New Roman" w:hAnsi="Times New Roman" w:cs="Times New Roman"/>
          <w:sz w:val="28"/>
          <w:szCs w:val="28"/>
        </w:rPr>
        <w:t>Д</w:t>
      </w:r>
      <w:r w:rsidR="00F45A1D" w:rsidRPr="00C37DE9">
        <w:rPr>
          <w:rFonts w:ascii="Times New Roman" w:hAnsi="Times New Roman" w:cs="Times New Roman"/>
          <w:sz w:val="28"/>
          <w:szCs w:val="28"/>
        </w:rPr>
        <w:t>олговой политики</w:t>
      </w:r>
      <w:r w:rsidR="003D63FB" w:rsidRPr="00C37D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A1D" w:rsidRPr="00C37DE9" w:rsidRDefault="00F45A1D" w:rsidP="00F45A1D">
      <w:pPr>
        <w:pStyle w:val="ConsPlusNormal"/>
        <w:ind w:left="720" w:firstLine="709"/>
        <w:rPr>
          <w:rFonts w:ascii="Times New Roman" w:hAnsi="Times New Roman" w:cs="Times New Roman"/>
          <w:sz w:val="28"/>
          <w:szCs w:val="28"/>
        </w:rPr>
      </w:pPr>
    </w:p>
    <w:p w:rsidR="005D6132" w:rsidRPr="00C37DE9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:rsidR="005D6132" w:rsidRPr="00C37DE9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изменения, вносимые в бюджетное законодательство Российской Федерации и законодательство Российской Федерации о налогах и сборах, влекущие диспропорции между расходами и доходами областного бюджета;</w:t>
      </w:r>
    </w:p>
    <w:p w:rsidR="005D6132" w:rsidRPr="00C37DE9" w:rsidRDefault="005D6132" w:rsidP="005D61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 xml:space="preserve">рост расходных обязательств областного бюджета вследствие принятия </w:t>
      </w:r>
      <w:hyperlink r:id="rId9" w:history="1">
        <w:proofErr w:type="gramStart"/>
        <w:r w:rsidR="00E33121" w:rsidRPr="00C37DE9">
          <w:rPr>
            <w:rFonts w:ascii="Times New Roman" w:hAnsi="Times New Roman"/>
            <w:sz w:val="28"/>
            <w:szCs w:val="28"/>
          </w:rPr>
          <w:t>у</w:t>
        </w:r>
        <w:r w:rsidRPr="00C37DE9">
          <w:rPr>
            <w:rFonts w:ascii="Times New Roman" w:hAnsi="Times New Roman"/>
            <w:sz w:val="28"/>
            <w:szCs w:val="28"/>
          </w:rPr>
          <w:t>каз</w:t>
        </w:r>
      </w:hyperlink>
      <w:r w:rsidR="007820CF" w:rsidRPr="00C37DE9">
        <w:rPr>
          <w:rFonts w:ascii="Times New Roman" w:hAnsi="Times New Roman"/>
          <w:sz w:val="28"/>
          <w:szCs w:val="28"/>
        </w:rPr>
        <w:t>ов</w:t>
      </w:r>
      <w:proofErr w:type="gramEnd"/>
      <w:r w:rsidRPr="00C37DE9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№ 204 </w:t>
      </w:r>
      <w:r w:rsidR="007820CF" w:rsidRPr="00C37DE9">
        <w:rPr>
          <w:rFonts w:ascii="Times New Roman" w:hAnsi="Times New Roman"/>
          <w:sz w:val="28"/>
          <w:szCs w:val="28"/>
        </w:rPr>
        <w:br/>
      </w:r>
      <w:r w:rsidRPr="00C37DE9">
        <w:rPr>
          <w:rFonts w:ascii="Times New Roman" w:hAnsi="Times New Roman"/>
          <w:sz w:val="28"/>
          <w:szCs w:val="28"/>
        </w:rPr>
        <w:t>«О национальных целях и стратегических задачах развития Российской Федерации на период до 2024 года»</w:t>
      </w:r>
      <w:r w:rsidR="007820CF" w:rsidRPr="00C37DE9">
        <w:rPr>
          <w:rFonts w:ascii="Times New Roman" w:hAnsi="Times New Roman"/>
          <w:sz w:val="28"/>
          <w:szCs w:val="28"/>
        </w:rPr>
        <w:t xml:space="preserve"> и от 21 июля 2020 года № 474 </w:t>
      </w:r>
      <w:r w:rsidR="007820CF" w:rsidRPr="00C37DE9">
        <w:rPr>
          <w:rFonts w:ascii="Times New Roman" w:hAnsi="Times New Roman"/>
          <w:sz w:val="28"/>
          <w:szCs w:val="28"/>
        </w:rPr>
        <w:br/>
        <w:t xml:space="preserve">«О национальных целях развития Российской Федерации на период до </w:t>
      </w:r>
      <w:r w:rsidR="007820CF" w:rsidRPr="00C37DE9">
        <w:rPr>
          <w:rFonts w:ascii="Times New Roman" w:hAnsi="Times New Roman"/>
          <w:sz w:val="28"/>
          <w:szCs w:val="28"/>
        </w:rPr>
        <w:br/>
        <w:t>2030 года»</w:t>
      </w:r>
      <w:r w:rsidRPr="00C37DE9">
        <w:rPr>
          <w:rFonts w:ascii="Times New Roman" w:hAnsi="Times New Roman"/>
          <w:sz w:val="28"/>
          <w:szCs w:val="28"/>
        </w:rPr>
        <w:t>;</w:t>
      </w:r>
    </w:p>
    <w:p w:rsidR="00A036AD" w:rsidRPr="00C37DE9" w:rsidRDefault="00A036AD" w:rsidP="00A036A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37DE9">
        <w:rPr>
          <w:rFonts w:ascii="Times New Roman" w:hAnsi="Times New Roman"/>
          <w:sz w:val="28"/>
          <w:szCs w:val="28"/>
        </w:rPr>
        <w:t xml:space="preserve">необходимость увеличения бюджетных ассигнований на поддержание достигнутых уровней заработной платы отдельных категорий работников в социальной сфере в соответствии с указами Президента Российской Федерации 2012 года, </w:t>
      </w:r>
      <w:r w:rsidR="00330962" w:rsidRPr="00C37DE9">
        <w:rPr>
          <w:rFonts w:ascii="Times New Roman" w:hAnsi="Times New Roman"/>
          <w:sz w:val="28"/>
          <w:szCs w:val="28"/>
        </w:rPr>
        <w:t xml:space="preserve">а также </w:t>
      </w:r>
      <w:r w:rsidRPr="00C37DE9">
        <w:rPr>
          <w:rFonts w:ascii="Times New Roman" w:hAnsi="Times New Roman"/>
          <w:sz w:val="28"/>
          <w:szCs w:val="28"/>
        </w:rPr>
        <w:t xml:space="preserve">на повышение оплаты труда работников бюджетной сферы, на которых не распространяется действие указов Президента Российской Федерации аналогично </w:t>
      </w:r>
      <w:r w:rsidR="00330962" w:rsidRPr="00C37DE9">
        <w:rPr>
          <w:rFonts w:ascii="Times New Roman" w:hAnsi="Times New Roman"/>
          <w:sz w:val="28"/>
          <w:szCs w:val="28"/>
        </w:rPr>
        <w:t>приняты</w:t>
      </w:r>
      <w:r w:rsidR="002C49AB" w:rsidRPr="00C37DE9">
        <w:rPr>
          <w:rFonts w:ascii="Times New Roman" w:hAnsi="Times New Roman"/>
          <w:sz w:val="28"/>
          <w:szCs w:val="28"/>
        </w:rPr>
        <w:t>м</w:t>
      </w:r>
      <w:r w:rsidR="00330962" w:rsidRPr="00C37DE9">
        <w:rPr>
          <w:rFonts w:ascii="Times New Roman" w:hAnsi="Times New Roman"/>
          <w:sz w:val="28"/>
          <w:szCs w:val="28"/>
        </w:rPr>
        <w:t xml:space="preserve"> на федеральном уровне </w:t>
      </w:r>
      <w:r w:rsidRPr="00C37DE9">
        <w:rPr>
          <w:rFonts w:ascii="Times New Roman" w:hAnsi="Times New Roman"/>
          <w:sz w:val="28"/>
          <w:szCs w:val="28"/>
        </w:rPr>
        <w:t>решениям, в том числе с учетом доведения минимального размера оплаты труда до</w:t>
      </w:r>
      <w:proofErr w:type="gramEnd"/>
      <w:r w:rsidRPr="00C37DE9">
        <w:rPr>
          <w:rFonts w:ascii="Times New Roman" w:hAnsi="Times New Roman"/>
          <w:sz w:val="28"/>
          <w:szCs w:val="28"/>
        </w:rPr>
        <w:t xml:space="preserve"> установленного показателя;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DE9">
        <w:rPr>
          <w:rFonts w:ascii="Times New Roman" w:hAnsi="Times New Roman" w:cs="Times New Roman"/>
          <w:sz w:val="28"/>
          <w:szCs w:val="28"/>
        </w:rPr>
        <w:t>обеспечение возможности привлечения в областной бюджет кредитов от кредитных организаций, иностранных банков и международных финансовых организаций исключительно по ставкам на уровне не более чем уровень ключевой ставки, установленный Центральным банком Российской Федерации, увеличенный на 1% годовых, а также установление аналогичных норм в акте, устанавливающем порядок предоставления бюджетных кредитов из областного бюджета местным бюджетам;</w:t>
      </w:r>
      <w:proofErr w:type="gramEnd"/>
    </w:p>
    <w:p w:rsidR="002729C4" w:rsidRPr="00C37DE9" w:rsidRDefault="002729C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направление высвобождаемых средств областного бюджета </w:t>
      </w:r>
      <w:r w:rsidR="002C49AB" w:rsidRPr="00C37DE9">
        <w:rPr>
          <w:rFonts w:ascii="Times New Roman" w:hAnsi="Times New Roman" w:cs="Times New Roman"/>
          <w:sz w:val="28"/>
          <w:szCs w:val="28"/>
        </w:rPr>
        <w:t>в результате</w:t>
      </w:r>
      <w:r w:rsidRPr="00C37DE9">
        <w:rPr>
          <w:rFonts w:ascii="Times New Roman" w:hAnsi="Times New Roman" w:cs="Times New Roman"/>
          <w:sz w:val="28"/>
          <w:szCs w:val="28"/>
        </w:rPr>
        <w:t xml:space="preserve"> проведенной реструктуризации бюджетных кредитов на бюджетные инвестиции в объекты инфраструктуры в целях реализации новых инвестиционных проектов;</w:t>
      </w:r>
    </w:p>
    <w:p w:rsidR="00511D33" w:rsidRPr="00C37DE9" w:rsidRDefault="000619C8" w:rsidP="00061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реализация инфраструктурных проектов на территории Рязанской области за счет средств </w:t>
      </w:r>
      <w:r w:rsidR="00511D33" w:rsidRPr="00C37DE9">
        <w:rPr>
          <w:rFonts w:ascii="Times New Roman" w:hAnsi="Times New Roman" w:cs="Times New Roman"/>
          <w:sz w:val="28"/>
          <w:szCs w:val="28"/>
        </w:rPr>
        <w:t>инфраструктурных бюджетных кредитов из федерального бюджета;</w:t>
      </w:r>
    </w:p>
    <w:p w:rsidR="00A6094B" w:rsidRPr="00C37DE9" w:rsidRDefault="00511D33" w:rsidP="00061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обеспечение выполнения условий предоставления, использования и возврата бюджетного кредита, полученного в 2022 году из федерального бюджета для погашения долговых обязательств Рязанской области (муниципальных образований) по рыночным заимствованиям.</w:t>
      </w:r>
    </w:p>
    <w:p w:rsidR="000619C8" w:rsidRPr="00C37DE9" w:rsidRDefault="000619C8" w:rsidP="000619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9C8" w:rsidRPr="00C37DE9" w:rsidRDefault="000619C8" w:rsidP="004E5219">
      <w:pPr>
        <w:pStyle w:val="ConsPlusNormal"/>
        <w:spacing w:line="2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A1D" w:rsidRPr="00C37DE9" w:rsidRDefault="00817274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45A1D" w:rsidRPr="00C37DE9">
        <w:rPr>
          <w:rFonts w:ascii="Times New Roman" w:hAnsi="Times New Roman" w:cs="Times New Roman"/>
          <w:sz w:val="28"/>
          <w:szCs w:val="28"/>
        </w:rPr>
        <w:t>. Цели и задачи Долговой политики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Основными целями Долговой политики являются: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поддержание </w:t>
      </w:r>
      <w:r w:rsidR="005A29C6" w:rsidRPr="00C37DE9">
        <w:rPr>
          <w:rFonts w:ascii="Times New Roman" w:hAnsi="Times New Roman" w:cs="Times New Roman"/>
          <w:sz w:val="28"/>
          <w:szCs w:val="28"/>
        </w:rPr>
        <w:t>параметров государственного долга Рязанской области в рамках, установленных Бюджетным кодексом</w:t>
      </w:r>
      <w:r w:rsidR="00C027F6" w:rsidRPr="00C37DE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62099" w:rsidRPr="00C37DE9">
        <w:rPr>
          <w:rFonts w:ascii="Times New Roman" w:hAnsi="Times New Roman" w:cs="Times New Roman"/>
          <w:sz w:val="28"/>
          <w:szCs w:val="28"/>
        </w:rPr>
        <w:t xml:space="preserve"> и </w:t>
      </w:r>
      <w:r w:rsidR="00A6094B" w:rsidRPr="00C37DE9">
        <w:rPr>
          <w:rFonts w:ascii="Times New Roman" w:hAnsi="Times New Roman" w:cs="Times New Roman"/>
          <w:sz w:val="28"/>
          <w:szCs w:val="28"/>
        </w:rPr>
        <w:t>в соответствии с</w:t>
      </w:r>
      <w:r w:rsidR="00362099" w:rsidRPr="00C37DE9">
        <w:rPr>
          <w:rFonts w:ascii="Times New Roman" w:hAnsi="Times New Roman" w:cs="Times New Roman"/>
          <w:sz w:val="28"/>
          <w:szCs w:val="28"/>
        </w:rPr>
        <w:t xml:space="preserve"> заключенн</w:t>
      </w:r>
      <w:r w:rsidR="00A6094B" w:rsidRPr="00C37DE9">
        <w:rPr>
          <w:rFonts w:ascii="Times New Roman" w:hAnsi="Times New Roman" w:cs="Times New Roman"/>
          <w:sz w:val="28"/>
          <w:szCs w:val="28"/>
        </w:rPr>
        <w:t>ыми</w:t>
      </w:r>
      <w:r w:rsidR="00362099" w:rsidRPr="00C37DE9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6094B" w:rsidRPr="00C37DE9">
        <w:rPr>
          <w:rFonts w:ascii="Times New Roman" w:hAnsi="Times New Roman" w:cs="Times New Roman"/>
          <w:sz w:val="28"/>
          <w:szCs w:val="28"/>
        </w:rPr>
        <w:t>ыми</w:t>
      </w:r>
      <w:r w:rsidR="00362099" w:rsidRPr="00C37DE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A6094B" w:rsidRPr="00C37DE9">
        <w:rPr>
          <w:rFonts w:ascii="Times New Roman" w:hAnsi="Times New Roman" w:cs="Times New Roman"/>
          <w:sz w:val="28"/>
          <w:szCs w:val="28"/>
        </w:rPr>
        <w:t>ями</w:t>
      </w:r>
      <w:r w:rsidR="00362099" w:rsidRPr="00C37DE9">
        <w:rPr>
          <w:rFonts w:ascii="Times New Roman" w:hAnsi="Times New Roman" w:cs="Times New Roman"/>
          <w:sz w:val="28"/>
          <w:szCs w:val="28"/>
        </w:rPr>
        <w:t xml:space="preserve"> с Министерством финансов Российской Федерации о реструктуризации задолженности по бюджетным кредитам, предоставленным бюджету Рязанской области из федерального бюджета</w:t>
      </w:r>
      <w:r w:rsidRPr="00C37DE9">
        <w:rPr>
          <w:rFonts w:ascii="Times New Roman" w:hAnsi="Times New Roman" w:cs="Times New Roman"/>
          <w:sz w:val="28"/>
          <w:szCs w:val="28"/>
        </w:rPr>
        <w:t>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обеспечение исполнения </w:t>
      </w:r>
      <w:r w:rsidR="001E4F34" w:rsidRPr="00C37DE9">
        <w:rPr>
          <w:rFonts w:ascii="Times New Roman" w:hAnsi="Times New Roman" w:cs="Times New Roman"/>
          <w:sz w:val="28"/>
          <w:szCs w:val="28"/>
        </w:rPr>
        <w:t>долговых</w:t>
      </w:r>
      <w:r w:rsidRPr="00C37DE9">
        <w:rPr>
          <w:rFonts w:ascii="Times New Roman" w:hAnsi="Times New Roman" w:cs="Times New Roman"/>
          <w:sz w:val="28"/>
          <w:szCs w:val="28"/>
        </w:rPr>
        <w:t xml:space="preserve"> обязательств Рязанской области в полном объеме </w:t>
      </w:r>
      <w:r w:rsidR="009917A1" w:rsidRPr="00C37DE9">
        <w:rPr>
          <w:rFonts w:ascii="Times New Roman" w:hAnsi="Times New Roman" w:cs="Times New Roman"/>
          <w:sz w:val="28"/>
          <w:szCs w:val="28"/>
        </w:rPr>
        <w:t>и в установленные сроки</w:t>
      </w:r>
      <w:r w:rsidRPr="00C37DE9">
        <w:rPr>
          <w:rFonts w:ascii="Times New Roman" w:hAnsi="Times New Roman" w:cs="Times New Roman"/>
          <w:sz w:val="28"/>
          <w:szCs w:val="28"/>
        </w:rPr>
        <w:t>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обеспечение минимально возможной стоимости обслуживания долговых обязательств Рязанской области.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Основными задачами Долговой политики являются: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повышение эффективности государственных заимствований Рязанской области (далее – заимствования);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оптимизация структуры государственного долга Рязанской области с целью минимизации стоимости его обслуживания;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соблюдение показателей и </w:t>
      </w:r>
      <w:r w:rsidR="00F76653" w:rsidRPr="00C37DE9">
        <w:rPr>
          <w:rFonts w:ascii="Times New Roman" w:hAnsi="Times New Roman" w:cs="Times New Roman"/>
          <w:sz w:val="28"/>
          <w:szCs w:val="28"/>
        </w:rPr>
        <w:t>результатов структурных элементов</w:t>
      </w:r>
      <w:r w:rsidRPr="00C37DE9">
        <w:rPr>
          <w:rFonts w:ascii="Times New Roman" w:hAnsi="Times New Roman" w:cs="Times New Roman"/>
          <w:sz w:val="28"/>
          <w:szCs w:val="28"/>
        </w:rPr>
        <w:t xml:space="preserve">, установленных государственной </w:t>
      </w:r>
      <w:hyperlink r:id="rId10" w:history="1">
        <w:r w:rsidRPr="00C37DE9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Pr="00C37DE9">
        <w:rPr>
          <w:rFonts w:ascii="Times New Roman" w:hAnsi="Times New Roman" w:cs="Times New Roman"/>
          <w:sz w:val="28"/>
          <w:szCs w:val="28"/>
        </w:rPr>
        <w:t xml:space="preserve">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обеспечение взаимосвязи принятия решения о заимствованиях с реальными потребностями областного бюджета в привлечении заемных средств;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формирование отчетности о государственных долговых обязательствах Рязанской области;</w:t>
      </w:r>
    </w:p>
    <w:p w:rsidR="00F45A1D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повышение прозрачности Долговой политики и обеспечение раскрытия информации о состоянии и характеристиках государственного долга Рязанской области;</w:t>
      </w:r>
    </w:p>
    <w:p w:rsidR="00817274" w:rsidRPr="00C37DE9" w:rsidRDefault="00F45A1D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обеспечение выполнения условий дополнительных соглашений о реструктуризации задолженности по бюджетным кредитам, предоставленным бюджету Рязанской области из федерального бюджета</w:t>
      </w:r>
      <w:r w:rsidR="00817274" w:rsidRPr="00C37DE9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817274" w:rsidRPr="00C37DE9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обеспечение общего объема государственного долга Рязанской области</w:t>
      </w:r>
      <w:r w:rsidR="00F76653" w:rsidRPr="00C37DE9">
        <w:rPr>
          <w:rFonts w:ascii="Times New Roman" w:hAnsi="Times New Roman" w:cs="Times New Roman"/>
          <w:sz w:val="28"/>
          <w:szCs w:val="28"/>
        </w:rPr>
        <w:t xml:space="preserve"> (без учета допустимого превышения, установленного бюджетным законодательством Российской Федерации) </w:t>
      </w:r>
      <w:r w:rsidRPr="00C37DE9">
        <w:rPr>
          <w:rFonts w:ascii="Times New Roman" w:hAnsi="Times New Roman" w:cs="Times New Roman"/>
          <w:sz w:val="28"/>
          <w:szCs w:val="28"/>
        </w:rPr>
        <w:t xml:space="preserve"> к общему годовому объему доходов областного бюджета без учета объема безвозмездных поступлений:</w:t>
      </w:r>
    </w:p>
    <w:p w:rsidR="00817274" w:rsidRPr="00C37DE9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2023 года – 47</w:t>
      </w:r>
      <w:r w:rsidR="00C2706E" w:rsidRPr="00C37DE9">
        <w:rPr>
          <w:rFonts w:ascii="Times New Roman" w:hAnsi="Times New Roman" w:cs="Times New Roman"/>
          <w:sz w:val="28"/>
          <w:szCs w:val="28"/>
        </w:rPr>
        <w:t>%</w:t>
      </w:r>
      <w:r w:rsidRPr="00C37DE9">
        <w:rPr>
          <w:rFonts w:ascii="Times New Roman" w:hAnsi="Times New Roman" w:cs="Times New Roman"/>
          <w:sz w:val="28"/>
          <w:szCs w:val="28"/>
        </w:rPr>
        <w:t>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2024 года – 42%;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2025 года – 37%;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2026 года – 50%;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2027 года – 46%;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2028 года – 42%;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lastRenderedPageBreak/>
        <w:t>на 1 января 2029 года – 39%;</w:t>
      </w:r>
    </w:p>
    <w:p w:rsidR="003A5D19" w:rsidRPr="00C37DE9" w:rsidRDefault="003A5D19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2030 года – 36%;</w:t>
      </w:r>
    </w:p>
    <w:p w:rsidR="00817274" w:rsidRPr="00C37DE9" w:rsidRDefault="00817274" w:rsidP="00F45A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обеспечение общего объема долговых обязательств Рязанской области по государственным ценным бумагам Рязанской области и кредитам, полученным от кредитных организаций, к общему годовому объему доходов областного бюджета без учета объема безвозмездных поступлений:</w:t>
      </w:r>
    </w:p>
    <w:p w:rsidR="00817274" w:rsidRPr="00C37DE9" w:rsidRDefault="00817274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2023 года – 33</w:t>
      </w:r>
      <w:r w:rsidR="00C2706E" w:rsidRPr="00C37DE9">
        <w:rPr>
          <w:rFonts w:ascii="Times New Roman" w:hAnsi="Times New Roman" w:cs="Times New Roman"/>
          <w:sz w:val="28"/>
          <w:szCs w:val="28"/>
        </w:rPr>
        <w:t>%</w:t>
      </w:r>
      <w:r w:rsidRPr="00C37DE9">
        <w:rPr>
          <w:rFonts w:ascii="Times New Roman" w:hAnsi="Times New Roman" w:cs="Times New Roman"/>
          <w:sz w:val="28"/>
          <w:szCs w:val="28"/>
        </w:rPr>
        <w:t>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2024 года – 34%;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2025 года – 35%;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2026 года – 35%;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2027 года – 35%;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2028 года – 35%;</w:t>
      </w:r>
    </w:p>
    <w:p w:rsidR="003A5D19" w:rsidRPr="00C37DE9" w:rsidRDefault="003A5D19" w:rsidP="003A5D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2029 года – 35%;</w:t>
      </w:r>
    </w:p>
    <w:p w:rsidR="003A5D19" w:rsidRPr="00C37DE9" w:rsidRDefault="003A5D19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на 1 января 2030 года – 35%;</w:t>
      </w:r>
    </w:p>
    <w:p w:rsidR="008C2EAF" w:rsidRPr="00C37DE9" w:rsidRDefault="00817274" w:rsidP="005D7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обеспечение объема дефицита областного бюджета </w:t>
      </w:r>
      <w:r w:rsidR="003617C6" w:rsidRPr="00C37DE9">
        <w:rPr>
          <w:rFonts w:ascii="Times New Roman" w:hAnsi="Times New Roman" w:cs="Times New Roman"/>
          <w:sz w:val="28"/>
          <w:szCs w:val="28"/>
        </w:rPr>
        <w:t xml:space="preserve">(без учета допустимого превышения, установленного бюджетным законодательством Российской Федерации) </w:t>
      </w:r>
      <w:r w:rsidRPr="00C37DE9">
        <w:rPr>
          <w:rFonts w:ascii="Times New Roman" w:hAnsi="Times New Roman" w:cs="Times New Roman"/>
          <w:sz w:val="28"/>
          <w:szCs w:val="28"/>
        </w:rPr>
        <w:t>к общему годовому объему доходов областного бюджета без учета объема безвозмездных поступлений за соответствующий финансовый год</w:t>
      </w:r>
      <w:r w:rsidR="003617C6" w:rsidRPr="00C37DE9">
        <w:rPr>
          <w:rFonts w:ascii="Times New Roman" w:hAnsi="Times New Roman" w:cs="Times New Roman"/>
          <w:sz w:val="28"/>
          <w:szCs w:val="28"/>
        </w:rPr>
        <w:t xml:space="preserve"> на уровне не более 10%</w:t>
      </w:r>
      <w:r w:rsidR="00C37DE9">
        <w:rPr>
          <w:rFonts w:ascii="Times New Roman" w:hAnsi="Times New Roman" w:cs="Times New Roman"/>
          <w:sz w:val="28"/>
          <w:szCs w:val="28"/>
        </w:rPr>
        <w:t>.</w:t>
      </w:r>
    </w:p>
    <w:p w:rsidR="00A80560" w:rsidRPr="00C37DE9" w:rsidRDefault="00A80560" w:rsidP="008172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128" w:rsidRPr="00C37DE9" w:rsidRDefault="00817274" w:rsidP="00BC512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4</w:t>
      </w:r>
      <w:r w:rsidR="00BC5128" w:rsidRPr="00C37DE9">
        <w:rPr>
          <w:rFonts w:ascii="Times New Roman" w:hAnsi="Times New Roman" w:cs="Times New Roman"/>
          <w:sz w:val="28"/>
          <w:szCs w:val="28"/>
        </w:rPr>
        <w:t xml:space="preserve">. Инструменты реализации </w:t>
      </w:r>
      <w:r w:rsidR="00DD1B43" w:rsidRPr="00C37DE9">
        <w:rPr>
          <w:rFonts w:ascii="Times New Roman" w:hAnsi="Times New Roman" w:cs="Times New Roman"/>
          <w:sz w:val="28"/>
          <w:szCs w:val="28"/>
        </w:rPr>
        <w:t>Д</w:t>
      </w:r>
      <w:r w:rsidR="00BC5128" w:rsidRPr="00C37DE9">
        <w:rPr>
          <w:rFonts w:ascii="Times New Roman" w:hAnsi="Times New Roman" w:cs="Times New Roman"/>
          <w:sz w:val="28"/>
          <w:szCs w:val="28"/>
        </w:rPr>
        <w:t xml:space="preserve">олговой политики </w:t>
      </w:r>
    </w:p>
    <w:p w:rsidR="00BC5128" w:rsidRPr="00C37DE9" w:rsidRDefault="00BC5128" w:rsidP="00BC512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5128" w:rsidRPr="00C37DE9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="00E0401F" w:rsidRPr="00C37DE9">
        <w:rPr>
          <w:rFonts w:ascii="Times New Roman" w:hAnsi="Times New Roman" w:cs="Times New Roman"/>
          <w:sz w:val="28"/>
          <w:szCs w:val="28"/>
        </w:rPr>
        <w:t>инструментами реализации Долговой политики</w:t>
      </w:r>
      <w:r w:rsidRPr="00C37DE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5128" w:rsidRPr="00C37DE9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A6094B" w:rsidRPr="00C37DE9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C37DE9">
        <w:rPr>
          <w:rFonts w:ascii="Times New Roman" w:hAnsi="Times New Roman" w:cs="Times New Roman"/>
          <w:sz w:val="28"/>
          <w:szCs w:val="28"/>
        </w:rPr>
        <w:t>налоговых и неналоговых доходов, полученных в ходе исполнения областного бюджета сверх утвержденного законом Рязанской области об областном бюджете на очередной финансовый год и плановый период объема указанных доходов, на досрочное погашение долговых обязательств Рязанской области;</w:t>
      </w:r>
    </w:p>
    <w:p w:rsidR="00BC5128" w:rsidRPr="00C37DE9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введение моратория на предоставление государственных гарантий Рязанской области на период 202</w:t>
      </w:r>
      <w:r w:rsidR="00687908" w:rsidRPr="00C37DE9">
        <w:rPr>
          <w:rFonts w:ascii="Times New Roman" w:hAnsi="Times New Roman" w:cs="Times New Roman"/>
          <w:sz w:val="28"/>
          <w:szCs w:val="28"/>
        </w:rPr>
        <w:t>3</w:t>
      </w:r>
      <w:r w:rsidRPr="00C37DE9">
        <w:rPr>
          <w:rFonts w:ascii="Times New Roman" w:hAnsi="Times New Roman" w:cs="Times New Roman"/>
          <w:sz w:val="28"/>
          <w:szCs w:val="28"/>
        </w:rPr>
        <w:t>-202</w:t>
      </w:r>
      <w:r w:rsidR="00687908" w:rsidRPr="00C37DE9">
        <w:rPr>
          <w:rFonts w:ascii="Times New Roman" w:hAnsi="Times New Roman" w:cs="Times New Roman"/>
          <w:sz w:val="28"/>
          <w:szCs w:val="28"/>
        </w:rPr>
        <w:t>5</w:t>
      </w:r>
      <w:r w:rsidRPr="00C37DE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BC5128" w:rsidRPr="00C37DE9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7DE9">
        <w:rPr>
          <w:rFonts w:ascii="Times New Roman" w:hAnsi="Times New Roman" w:cs="Times New Roman"/>
          <w:sz w:val="28"/>
          <w:szCs w:val="28"/>
        </w:rPr>
        <w:t xml:space="preserve">осуществление мониторинга соответствия параметров государственного долга Рязанской области ограничениям, установленным Бюджетным </w:t>
      </w:r>
      <w:hyperlink r:id="rId11" w:history="1">
        <w:r w:rsidRPr="00C37DE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7DE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6094B" w:rsidRPr="00C37DE9">
        <w:rPr>
          <w:rFonts w:ascii="Times New Roman" w:hAnsi="Times New Roman" w:cs="Times New Roman"/>
          <w:sz w:val="28"/>
          <w:szCs w:val="28"/>
        </w:rPr>
        <w:t xml:space="preserve"> и заключенным дополнительным соглашениям с Министерством финансов Российской Федерации о реструктуризации задолженности по бюджетным кредитам, предоставленным бюджету Рязанской области из федерального бюджета</w:t>
      </w:r>
      <w:r w:rsidRPr="00C37DE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C5128" w:rsidRPr="00C37DE9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проведение операций по рефинансированию долговых обязательств Рязанской области в целях сокращения расходов на обслуживание государственного долга;</w:t>
      </w:r>
    </w:p>
    <w:p w:rsidR="00BC5128" w:rsidRPr="00C37DE9" w:rsidRDefault="00BC5128" w:rsidP="00BC51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привлечение заимствований на благоприятных для Рязанской области условиях в целях оптимизации структуры государственного долга Рязанской области по срокам погашения и равномерного распределения долговой нагрузки на областной бюджет;</w:t>
      </w:r>
    </w:p>
    <w:p w:rsidR="00CE443A" w:rsidRPr="00C37DE9" w:rsidRDefault="00CE443A" w:rsidP="00CE443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использование механизма управления свободными остатками денежных средств на счетах по учету средств областного бюджета;</w:t>
      </w:r>
    </w:p>
    <w:p w:rsidR="00BC5128" w:rsidRPr="00C37DE9" w:rsidRDefault="00817274" w:rsidP="0081727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lastRenderedPageBreak/>
        <w:t>привлечение бюджетных кредитов на пополнение остатк</w:t>
      </w:r>
      <w:r w:rsidR="00797BEA" w:rsidRPr="00C37DE9">
        <w:rPr>
          <w:rFonts w:ascii="Times New Roman" w:hAnsi="Times New Roman"/>
          <w:sz w:val="28"/>
          <w:szCs w:val="28"/>
        </w:rPr>
        <w:t>а</w:t>
      </w:r>
      <w:r w:rsidRPr="00C37DE9">
        <w:rPr>
          <w:rFonts w:ascii="Times New Roman" w:hAnsi="Times New Roman"/>
          <w:sz w:val="28"/>
          <w:szCs w:val="28"/>
        </w:rPr>
        <w:t xml:space="preserve"> средств на </w:t>
      </w:r>
      <w:r w:rsidR="00797BEA" w:rsidRPr="00C37DE9">
        <w:rPr>
          <w:rFonts w:ascii="Times New Roman" w:hAnsi="Times New Roman"/>
          <w:sz w:val="28"/>
          <w:szCs w:val="28"/>
        </w:rPr>
        <w:t xml:space="preserve">едином </w:t>
      </w:r>
      <w:r w:rsidRPr="00C37DE9">
        <w:rPr>
          <w:rFonts w:ascii="Times New Roman" w:hAnsi="Times New Roman"/>
          <w:sz w:val="28"/>
          <w:szCs w:val="28"/>
        </w:rPr>
        <w:t>счете бюджета</w:t>
      </w:r>
      <w:r w:rsidR="00390494" w:rsidRPr="00C37DE9">
        <w:rPr>
          <w:rFonts w:ascii="Times New Roman" w:hAnsi="Times New Roman"/>
          <w:sz w:val="28"/>
          <w:szCs w:val="28"/>
        </w:rPr>
        <w:t>;</w:t>
      </w:r>
    </w:p>
    <w:p w:rsidR="00390494" w:rsidRPr="00C37DE9" w:rsidRDefault="00390494" w:rsidP="003904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37DE9">
        <w:rPr>
          <w:rFonts w:ascii="Times New Roman" w:hAnsi="Times New Roman"/>
          <w:bCs/>
          <w:sz w:val="28"/>
          <w:szCs w:val="28"/>
        </w:rPr>
        <w:t xml:space="preserve">использование государственных ценных бумаг Рязанской области в качестве </w:t>
      </w:r>
      <w:r w:rsidR="00AE22D8" w:rsidRPr="00C37DE9">
        <w:rPr>
          <w:rFonts w:ascii="Times New Roman" w:hAnsi="Times New Roman"/>
          <w:bCs/>
          <w:sz w:val="28"/>
          <w:szCs w:val="28"/>
        </w:rPr>
        <w:t>долгосрочного</w:t>
      </w:r>
      <w:r w:rsidRPr="00C37DE9">
        <w:rPr>
          <w:rFonts w:ascii="Times New Roman" w:hAnsi="Times New Roman"/>
          <w:bCs/>
          <w:sz w:val="28"/>
          <w:szCs w:val="28"/>
        </w:rPr>
        <w:t xml:space="preserve"> долгового инструмента планирования при благоприятной конъюнктуре финансового рынка.</w:t>
      </w:r>
    </w:p>
    <w:p w:rsidR="00BC5128" w:rsidRPr="00C37DE9" w:rsidRDefault="00BC5128" w:rsidP="00F45A1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5D4F" w:rsidRPr="00C37DE9" w:rsidRDefault="00817274" w:rsidP="00835D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7DE9">
        <w:rPr>
          <w:rFonts w:ascii="Times New Roman" w:hAnsi="Times New Roman" w:cs="Times New Roman"/>
          <w:sz w:val="28"/>
          <w:szCs w:val="28"/>
        </w:rPr>
        <w:t>5</w:t>
      </w:r>
      <w:r w:rsidR="00835D4F" w:rsidRPr="00C37DE9">
        <w:rPr>
          <w:rFonts w:ascii="Times New Roman" w:hAnsi="Times New Roman" w:cs="Times New Roman"/>
          <w:sz w:val="28"/>
          <w:szCs w:val="28"/>
        </w:rPr>
        <w:t>. Анализ рисков для бюджета, возникающих в процессе управления государственным долгом Рязанской области</w:t>
      </w:r>
    </w:p>
    <w:p w:rsidR="00835D4F" w:rsidRPr="00C37DE9" w:rsidRDefault="00835D4F" w:rsidP="00835D4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Основными рисками, связанными с управлением государственным долгом Рязанской области, являются: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риск рефинансирования – отсутствие возможности осуществить на приемлемых условиях новые заимствования для погашения накопленного государственного долга Рязанской области и, как следствие, исполнение долговых обязательств Рязанской области за счет доходов областного бюджета;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процентный риск – вероятность увеличения суммы расходов областного бюджета на обслуживание государственного долга Рязанской области вследствие увеличения процентных ставок;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 xml:space="preserve">риск ликвидности – </w:t>
      </w:r>
      <w:r w:rsidR="000C3E2C" w:rsidRPr="00C37DE9">
        <w:rPr>
          <w:rFonts w:ascii="Times New Roman" w:hAnsi="Times New Roman"/>
          <w:sz w:val="28"/>
          <w:szCs w:val="28"/>
        </w:rPr>
        <w:t>отсутствие на едином счете областного бюджета необходимых сре</w:t>
      </w:r>
      <w:proofErr w:type="gramStart"/>
      <w:r w:rsidR="000C3E2C" w:rsidRPr="00C37DE9">
        <w:rPr>
          <w:rFonts w:ascii="Times New Roman" w:hAnsi="Times New Roman"/>
          <w:sz w:val="28"/>
          <w:szCs w:val="28"/>
        </w:rPr>
        <w:t>дств дл</w:t>
      </w:r>
      <w:proofErr w:type="gramEnd"/>
      <w:r w:rsidR="000C3E2C" w:rsidRPr="00C37DE9">
        <w:rPr>
          <w:rFonts w:ascii="Times New Roman" w:hAnsi="Times New Roman"/>
          <w:sz w:val="28"/>
          <w:szCs w:val="28"/>
        </w:rPr>
        <w:t>я полного исполнения расходных и долговых обязательств региона в срок</w:t>
      </w:r>
      <w:r w:rsidRPr="00C37DE9">
        <w:rPr>
          <w:rFonts w:ascii="Times New Roman" w:hAnsi="Times New Roman"/>
          <w:sz w:val="28"/>
          <w:szCs w:val="28"/>
        </w:rPr>
        <w:t>;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риск неисполнения прогноза по налоговым и неналоговым доходам областного бюджета – вероятность возникновения выпадающих доходов, что приводит к неисполнению социальных обязательств региона и осложняет выполнение условий соглашений о реструктуризации бюджетных кредитов, предоставленных из федерального бюджета.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Способами управления рисками являются: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мониторинг коньюнктуры финансового (долгового) рынка и на его основе количественная оценка уровня издержек областного бюджета, оптимизация структуры государственного долга Рязанской области, осуществление различных действий с долговыми обязательствами Рязанской области (выкуп, рефинансирование, досрочное погашение);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мониторинг состояния государственного и муниципального долга и на его основе планирование заимствований и бюджетных ассигнований на осуществление платежей по долговым обязательствам Рязанской области, а также оказание финансовой помощи муниципальным образованиям Рязанской области в соответствии с проводимой бюджетной политикой;</w:t>
      </w:r>
    </w:p>
    <w:p w:rsidR="00835D4F" w:rsidRPr="00C37DE9" w:rsidRDefault="00835D4F" w:rsidP="00835D4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снижение рисков неисполнения доходной части бюджета Рязанской области путем уточнения прогноза поступлений доходов по областному и консолидированному бюджету Рязанской области с учетом уточнения макроэкономических показателей социально-экономического развития Рязанской области и реальной ситуации по поступлению доходов в текущем финансовом году</w:t>
      </w:r>
      <w:r w:rsidR="007D4512" w:rsidRPr="00C37DE9">
        <w:rPr>
          <w:rFonts w:ascii="Times New Roman" w:hAnsi="Times New Roman"/>
          <w:sz w:val="28"/>
          <w:szCs w:val="28"/>
        </w:rPr>
        <w:t>.</w:t>
      </w:r>
      <w:r w:rsidR="00475BC9" w:rsidRPr="00C37DE9">
        <w:rPr>
          <w:rFonts w:ascii="Times New Roman" w:hAnsi="Times New Roman"/>
          <w:sz w:val="28"/>
          <w:szCs w:val="28"/>
        </w:rPr>
        <w:t xml:space="preserve"> </w:t>
      </w:r>
    </w:p>
    <w:p w:rsidR="00190FF9" w:rsidRPr="00C37DE9" w:rsidRDefault="00F45A1D" w:rsidP="00C37DE9">
      <w:pPr>
        <w:jc w:val="center"/>
        <w:rPr>
          <w:rFonts w:ascii="Times New Roman" w:hAnsi="Times New Roman"/>
          <w:sz w:val="28"/>
          <w:szCs w:val="28"/>
        </w:rPr>
      </w:pPr>
      <w:r w:rsidRPr="00C37DE9">
        <w:rPr>
          <w:rFonts w:ascii="Times New Roman" w:hAnsi="Times New Roman"/>
          <w:sz w:val="28"/>
          <w:szCs w:val="28"/>
        </w:rPr>
        <w:t>______________</w:t>
      </w:r>
    </w:p>
    <w:sectPr w:rsidR="00190FF9" w:rsidRPr="00C37DE9" w:rsidSect="00EE03B2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B6" w:rsidRDefault="00D77EB6">
      <w:r>
        <w:separator/>
      </w:r>
    </w:p>
  </w:endnote>
  <w:endnote w:type="continuationSeparator" w:id="0">
    <w:p w:rsidR="00D77EB6" w:rsidRDefault="00D7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B6" w:rsidRDefault="00D77EB6">
      <w:r>
        <w:separator/>
      </w:r>
    </w:p>
  </w:footnote>
  <w:footnote w:type="continuationSeparator" w:id="0">
    <w:p w:rsidR="00D77EB6" w:rsidRDefault="00D77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0E178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1FF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8" type="#_x0000_t75" style="width:22.7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B145AEC"/>
    <w:multiLevelType w:val="hybridMultilevel"/>
    <w:tmpl w:val="D9D2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A70"/>
    <w:rsid w:val="0001360F"/>
    <w:rsid w:val="000331B3"/>
    <w:rsid w:val="00033413"/>
    <w:rsid w:val="000348C5"/>
    <w:rsid w:val="00037C0C"/>
    <w:rsid w:val="000502A3"/>
    <w:rsid w:val="00056DEB"/>
    <w:rsid w:val="000619C8"/>
    <w:rsid w:val="00073A7A"/>
    <w:rsid w:val="00076D5E"/>
    <w:rsid w:val="000818BD"/>
    <w:rsid w:val="00084DD3"/>
    <w:rsid w:val="000878D4"/>
    <w:rsid w:val="000917C0"/>
    <w:rsid w:val="000948CD"/>
    <w:rsid w:val="000B0736"/>
    <w:rsid w:val="000C33C2"/>
    <w:rsid w:val="000C3E2C"/>
    <w:rsid w:val="000E178E"/>
    <w:rsid w:val="00122CFD"/>
    <w:rsid w:val="00151370"/>
    <w:rsid w:val="00151FF7"/>
    <w:rsid w:val="00162E72"/>
    <w:rsid w:val="00175BE5"/>
    <w:rsid w:val="001850F4"/>
    <w:rsid w:val="00190FF9"/>
    <w:rsid w:val="001947BE"/>
    <w:rsid w:val="0019494B"/>
    <w:rsid w:val="001A560F"/>
    <w:rsid w:val="001B0982"/>
    <w:rsid w:val="001B32BA"/>
    <w:rsid w:val="001B5563"/>
    <w:rsid w:val="001E0317"/>
    <w:rsid w:val="001E20F1"/>
    <w:rsid w:val="001E4F34"/>
    <w:rsid w:val="001F0C35"/>
    <w:rsid w:val="001F12E8"/>
    <w:rsid w:val="001F228C"/>
    <w:rsid w:val="001F64B8"/>
    <w:rsid w:val="001F7C83"/>
    <w:rsid w:val="00203046"/>
    <w:rsid w:val="00205AB5"/>
    <w:rsid w:val="00207395"/>
    <w:rsid w:val="00217BCB"/>
    <w:rsid w:val="00224DBA"/>
    <w:rsid w:val="00231F1C"/>
    <w:rsid w:val="0024051F"/>
    <w:rsid w:val="00242DDB"/>
    <w:rsid w:val="002479A2"/>
    <w:rsid w:val="0026036B"/>
    <w:rsid w:val="0026087E"/>
    <w:rsid w:val="00261DE0"/>
    <w:rsid w:val="00265420"/>
    <w:rsid w:val="002729C4"/>
    <w:rsid w:val="00274E14"/>
    <w:rsid w:val="00280A6D"/>
    <w:rsid w:val="002836ED"/>
    <w:rsid w:val="002953B6"/>
    <w:rsid w:val="002A2E64"/>
    <w:rsid w:val="002B7A59"/>
    <w:rsid w:val="002C49AB"/>
    <w:rsid w:val="002C6B4B"/>
    <w:rsid w:val="002C6F23"/>
    <w:rsid w:val="002D4AE8"/>
    <w:rsid w:val="002E2ECE"/>
    <w:rsid w:val="002E51A7"/>
    <w:rsid w:val="002E5A5F"/>
    <w:rsid w:val="002E5E84"/>
    <w:rsid w:val="002F1E81"/>
    <w:rsid w:val="00310D92"/>
    <w:rsid w:val="003160CB"/>
    <w:rsid w:val="003222A3"/>
    <w:rsid w:val="00323C7A"/>
    <w:rsid w:val="00330962"/>
    <w:rsid w:val="00353AA8"/>
    <w:rsid w:val="00360A40"/>
    <w:rsid w:val="003617C6"/>
    <w:rsid w:val="00362099"/>
    <w:rsid w:val="003870C2"/>
    <w:rsid w:val="00390494"/>
    <w:rsid w:val="003A5D19"/>
    <w:rsid w:val="003B66AD"/>
    <w:rsid w:val="003D3B8A"/>
    <w:rsid w:val="003D54F8"/>
    <w:rsid w:val="003D63FB"/>
    <w:rsid w:val="003E1F95"/>
    <w:rsid w:val="003F4F5E"/>
    <w:rsid w:val="003F5EFB"/>
    <w:rsid w:val="00400906"/>
    <w:rsid w:val="00417AEF"/>
    <w:rsid w:val="00420B7D"/>
    <w:rsid w:val="0042590E"/>
    <w:rsid w:val="0042695B"/>
    <w:rsid w:val="00437F65"/>
    <w:rsid w:val="00460FEA"/>
    <w:rsid w:val="004734B7"/>
    <w:rsid w:val="004749C7"/>
    <w:rsid w:val="00475BC9"/>
    <w:rsid w:val="00481B88"/>
    <w:rsid w:val="00482586"/>
    <w:rsid w:val="00482827"/>
    <w:rsid w:val="00485B4F"/>
    <w:rsid w:val="004862D1"/>
    <w:rsid w:val="004959F8"/>
    <w:rsid w:val="004B1C2E"/>
    <w:rsid w:val="004B2D5A"/>
    <w:rsid w:val="004D293D"/>
    <w:rsid w:val="004E5219"/>
    <w:rsid w:val="004E58BD"/>
    <w:rsid w:val="004F44FE"/>
    <w:rsid w:val="00511D33"/>
    <w:rsid w:val="00512A47"/>
    <w:rsid w:val="005178CF"/>
    <w:rsid w:val="00527F44"/>
    <w:rsid w:val="0053149D"/>
    <w:rsid w:val="00531C68"/>
    <w:rsid w:val="00532119"/>
    <w:rsid w:val="005335F3"/>
    <w:rsid w:val="005429DE"/>
    <w:rsid w:val="00543C38"/>
    <w:rsid w:val="00543D2D"/>
    <w:rsid w:val="00545A3D"/>
    <w:rsid w:val="00546DBB"/>
    <w:rsid w:val="00551904"/>
    <w:rsid w:val="00553892"/>
    <w:rsid w:val="00561A5B"/>
    <w:rsid w:val="0057074C"/>
    <w:rsid w:val="00573FBF"/>
    <w:rsid w:val="00574FF3"/>
    <w:rsid w:val="00582538"/>
    <w:rsid w:val="005838EA"/>
    <w:rsid w:val="0058473F"/>
    <w:rsid w:val="00585B17"/>
    <w:rsid w:val="00585EE1"/>
    <w:rsid w:val="00590C0E"/>
    <w:rsid w:val="005939E6"/>
    <w:rsid w:val="00594297"/>
    <w:rsid w:val="005A29C6"/>
    <w:rsid w:val="005A4227"/>
    <w:rsid w:val="005B229B"/>
    <w:rsid w:val="005B3518"/>
    <w:rsid w:val="005B46C2"/>
    <w:rsid w:val="005C56AE"/>
    <w:rsid w:val="005C7449"/>
    <w:rsid w:val="005D6132"/>
    <w:rsid w:val="005D794E"/>
    <w:rsid w:val="005E6D99"/>
    <w:rsid w:val="005F2ADD"/>
    <w:rsid w:val="005F2C49"/>
    <w:rsid w:val="006013EB"/>
    <w:rsid w:val="0060479E"/>
    <w:rsid w:val="00604BE7"/>
    <w:rsid w:val="00613FBE"/>
    <w:rsid w:val="00616AED"/>
    <w:rsid w:val="00626425"/>
    <w:rsid w:val="006300A7"/>
    <w:rsid w:val="00631814"/>
    <w:rsid w:val="006319DF"/>
    <w:rsid w:val="00632A4F"/>
    <w:rsid w:val="00632B56"/>
    <w:rsid w:val="006351E3"/>
    <w:rsid w:val="00644236"/>
    <w:rsid w:val="006471B7"/>
    <w:rsid w:val="006471E5"/>
    <w:rsid w:val="00666DAE"/>
    <w:rsid w:val="00667723"/>
    <w:rsid w:val="00671D3B"/>
    <w:rsid w:val="00684A5B"/>
    <w:rsid w:val="00687908"/>
    <w:rsid w:val="006934A2"/>
    <w:rsid w:val="006A1F71"/>
    <w:rsid w:val="006B4426"/>
    <w:rsid w:val="006F01D4"/>
    <w:rsid w:val="006F328B"/>
    <w:rsid w:val="006F5886"/>
    <w:rsid w:val="00707734"/>
    <w:rsid w:val="00707E19"/>
    <w:rsid w:val="00712F7C"/>
    <w:rsid w:val="0072328A"/>
    <w:rsid w:val="007377B5"/>
    <w:rsid w:val="00740B8C"/>
    <w:rsid w:val="00746CC2"/>
    <w:rsid w:val="00760323"/>
    <w:rsid w:val="00765600"/>
    <w:rsid w:val="007820CF"/>
    <w:rsid w:val="00791C9F"/>
    <w:rsid w:val="00792AAB"/>
    <w:rsid w:val="00793B47"/>
    <w:rsid w:val="00797A0E"/>
    <w:rsid w:val="00797BEA"/>
    <w:rsid w:val="007A1D0C"/>
    <w:rsid w:val="007A2A7B"/>
    <w:rsid w:val="007A4300"/>
    <w:rsid w:val="007B1028"/>
    <w:rsid w:val="007C3D8F"/>
    <w:rsid w:val="007D4512"/>
    <w:rsid w:val="007D4925"/>
    <w:rsid w:val="007F0C8A"/>
    <w:rsid w:val="007F11AB"/>
    <w:rsid w:val="008076E6"/>
    <w:rsid w:val="00810B7C"/>
    <w:rsid w:val="008143CB"/>
    <w:rsid w:val="00817274"/>
    <w:rsid w:val="00823CA1"/>
    <w:rsid w:val="00835D4F"/>
    <w:rsid w:val="0084503A"/>
    <w:rsid w:val="008513B9"/>
    <w:rsid w:val="00853BF9"/>
    <w:rsid w:val="008702D3"/>
    <w:rsid w:val="008714A6"/>
    <w:rsid w:val="008734C2"/>
    <w:rsid w:val="00875D22"/>
    <w:rsid w:val="00876034"/>
    <w:rsid w:val="008827E7"/>
    <w:rsid w:val="008A11C5"/>
    <w:rsid w:val="008A1696"/>
    <w:rsid w:val="008A43DE"/>
    <w:rsid w:val="008B3454"/>
    <w:rsid w:val="008C2EAF"/>
    <w:rsid w:val="008C58FE"/>
    <w:rsid w:val="008D2D67"/>
    <w:rsid w:val="008E0867"/>
    <w:rsid w:val="008E5BD7"/>
    <w:rsid w:val="008E6C41"/>
    <w:rsid w:val="008F0816"/>
    <w:rsid w:val="008F235A"/>
    <w:rsid w:val="008F6BB7"/>
    <w:rsid w:val="00900F42"/>
    <w:rsid w:val="00932E3C"/>
    <w:rsid w:val="009573D3"/>
    <w:rsid w:val="00960D45"/>
    <w:rsid w:val="009764DA"/>
    <w:rsid w:val="00985825"/>
    <w:rsid w:val="009917A1"/>
    <w:rsid w:val="009926F6"/>
    <w:rsid w:val="009977FF"/>
    <w:rsid w:val="009A085B"/>
    <w:rsid w:val="009C0952"/>
    <w:rsid w:val="009C1DE6"/>
    <w:rsid w:val="009C1F0E"/>
    <w:rsid w:val="009D3E8C"/>
    <w:rsid w:val="009D5D54"/>
    <w:rsid w:val="009E3A0E"/>
    <w:rsid w:val="00A036AD"/>
    <w:rsid w:val="00A0747A"/>
    <w:rsid w:val="00A1314B"/>
    <w:rsid w:val="00A13160"/>
    <w:rsid w:val="00A137D3"/>
    <w:rsid w:val="00A32325"/>
    <w:rsid w:val="00A44A8F"/>
    <w:rsid w:val="00A51D96"/>
    <w:rsid w:val="00A54516"/>
    <w:rsid w:val="00A6094B"/>
    <w:rsid w:val="00A66055"/>
    <w:rsid w:val="00A80560"/>
    <w:rsid w:val="00A930E6"/>
    <w:rsid w:val="00A96F84"/>
    <w:rsid w:val="00AC3953"/>
    <w:rsid w:val="00AC7150"/>
    <w:rsid w:val="00AE1DCA"/>
    <w:rsid w:val="00AE22D8"/>
    <w:rsid w:val="00AE7521"/>
    <w:rsid w:val="00AF5F7C"/>
    <w:rsid w:val="00AF6702"/>
    <w:rsid w:val="00B02207"/>
    <w:rsid w:val="00B03403"/>
    <w:rsid w:val="00B10324"/>
    <w:rsid w:val="00B368F5"/>
    <w:rsid w:val="00B37082"/>
    <w:rsid w:val="00B376B1"/>
    <w:rsid w:val="00B51B1A"/>
    <w:rsid w:val="00B620D9"/>
    <w:rsid w:val="00B633DB"/>
    <w:rsid w:val="00B639ED"/>
    <w:rsid w:val="00B66A8C"/>
    <w:rsid w:val="00B7446E"/>
    <w:rsid w:val="00B75D24"/>
    <w:rsid w:val="00B77594"/>
    <w:rsid w:val="00B8061C"/>
    <w:rsid w:val="00B8203B"/>
    <w:rsid w:val="00B83BA2"/>
    <w:rsid w:val="00B853AA"/>
    <w:rsid w:val="00B875BF"/>
    <w:rsid w:val="00B91F62"/>
    <w:rsid w:val="00B97DA5"/>
    <w:rsid w:val="00BB2C98"/>
    <w:rsid w:val="00BC376F"/>
    <w:rsid w:val="00BC4208"/>
    <w:rsid w:val="00BC5128"/>
    <w:rsid w:val="00BC622F"/>
    <w:rsid w:val="00BD0B82"/>
    <w:rsid w:val="00BE705B"/>
    <w:rsid w:val="00BF4F5F"/>
    <w:rsid w:val="00C01E55"/>
    <w:rsid w:val="00C027F6"/>
    <w:rsid w:val="00C04889"/>
    <w:rsid w:val="00C04EEB"/>
    <w:rsid w:val="00C075A4"/>
    <w:rsid w:val="00C10F12"/>
    <w:rsid w:val="00C11826"/>
    <w:rsid w:val="00C17B78"/>
    <w:rsid w:val="00C2706E"/>
    <w:rsid w:val="00C37DE9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9F8"/>
    <w:rsid w:val="00CB3CBE"/>
    <w:rsid w:val="00CB645C"/>
    <w:rsid w:val="00CE443A"/>
    <w:rsid w:val="00CF03D8"/>
    <w:rsid w:val="00D015D5"/>
    <w:rsid w:val="00D03D68"/>
    <w:rsid w:val="00D207A6"/>
    <w:rsid w:val="00D266DD"/>
    <w:rsid w:val="00D32B04"/>
    <w:rsid w:val="00D374E7"/>
    <w:rsid w:val="00D42B38"/>
    <w:rsid w:val="00D516D5"/>
    <w:rsid w:val="00D52783"/>
    <w:rsid w:val="00D6291F"/>
    <w:rsid w:val="00D63949"/>
    <w:rsid w:val="00D652E7"/>
    <w:rsid w:val="00D77BCF"/>
    <w:rsid w:val="00D77EB6"/>
    <w:rsid w:val="00D84394"/>
    <w:rsid w:val="00D95E55"/>
    <w:rsid w:val="00DB3664"/>
    <w:rsid w:val="00DC16FB"/>
    <w:rsid w:val="00DC4A65"/>
    <w:rsid w:val="00DC4F66"/>
    <w:rsid w:val="00DD1B43"/>
    <w:rsid w:val="00DE5D3D"/>
    <w:rsid w:val="00DE7A70"/>
    <w:rsid w:val="00E0401F"/>
    <w:rsid w:val="00E076A8"/>
    <w:rsid w:val="00E10B44"/>
    <w:rsid w:val="00E11F02"/>
    <w:rsid w:val="00E21E1D"/>
    <w:rsid w:val="00E2726B"/>
    <w:rsid w:val="00E33121"/>
    <w:rsid w:val="00E37801"/>
    <w:rsid w:val="00E4193E"/>
    <w:rsid w:val="00E46EAA"/>
    <w:rsid w:val="00E5038C"/>
    <w:rsid w:val="00E50B69"/>
    <w:rsid w:val="00E5298B"/>
    <w:rsid w:val="00E56EFB"/>
    <w:rsid w:val="00E6458F"/>
    <w:rsid w:val="00E71CAA"/>
    <w:rsid w:val="00E7242D"/>
    <w:rsid w:val="00E87E25"/>
    <w:rsid w:val="00EA04F1"/>
    <w:rsid w:val="00EA2FD3"/>
    <w:rsid w:val="00EB7CE9"/>
    <w:rsid w:val="00EC433F"/>
    <w:rsid w:val="00ED1FDE"/>
    <w:rsid w:val="00EE03B2"/>
    <w:rsid w:val="00EF6D41"/>
    <w:rsid w:val="00F009F7"/>
    <w:rsid w:val="00F06EFB"/>
    <w:rsid w:val="00F1529E"/>
    <w:rsid w:val="00F16F07"/>
    <w:rsid w:val="00F45A1D"/>
    <w:rsid w:val="00F45B7C"/>
    <w:rsid w:val="00F45FCE"/>
    <w:rsid w:val="00F47976"/>
    <w:rsid w:val="00F5124F"/>
    <w:rsid w:val="00F63AD4"/>
    <w:rsid w:val="00F73195"/>
    <w:rsid w:val="00F76653"/>
    <w:rsid w:val="00F801A5"/>
    <w:rsid w:val="00F9334F"/>
    <w:rsid w:val="00F93E8A"/>
    <w:rsid w:val="00F97D7F"/>
    <w:rsid w:val="00FA122C"/>
    <w:rsid w:val="00FA3B95"/>
    <w:rsid w:val="00FB4FBA"/>
    <w:rsid w:val="00FC1278"/>
    <w:rsid w:val="00FC6C08"/>
    <w:rsid w:val="00FE7735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A70"/>
    <w:rPr>
      <w:rFonts w:ascii="TimesET" w:hAnsi="TimesET"/>
    </w:rPr>
  </w:style>
  <w:style w:type="paragraph" w:styleId="1">
    <w:name w:val="heading 1"/>
    <w:basedOn w:val="a"/>
    <w:next w:val="a"/>
    <w:qFormat/>
    <w:rsid w:val="00DE7A70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E7A70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E7A70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E7A70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E7A7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E7A70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E7A70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E7A7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5A1D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665169B9B47ABBED1BD871C81E1D43E8CD3AF684DECA0B5C7B3A66586sAB0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665169B9B47ABBED1BD9911978D8A348DD1F8604AEFA3EB9AE5A032D9F08CA1C1AC199D09F5C3B60E64D6BBs1BA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304A3CD229D3A758A69D8F9B75C0153CA2873E4BC7A97DA3413E40FBCC3B72A380B667C75949E121EBEA7DB19A2H2I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3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9D1301-DF26-475A-AA6F-5E384774A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189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cbum3</dc:creator>
  <cp:lastModifiedBy>Лёксина М.А.</cp:lastModifiedBy>
  <cp:revision>37</cp:revision>
  <cp:lastPrinted>2022-08-17T09:00:00Z</cp:lastPrinted>
  <dcterms:created xsi:type="dcterms:W3CDTF">2021-09-09T07:48:00Z</dcterms:created>
  <dcterms:modified xsi:type="dcterms:W3CDTF">2022-08-31T14:25:00Z</dcterms:modified>
</cp:coreProperties>
</file>