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87DD3">
        <w:tc>
          <w:tcPr>
            <w:tcW w:w="10326" w:type="dxa"/>
          </w:tcPr>
          <w:p w:rsidR="00190FF9" w:rsidRPr="00190FF9" w:rsidRDefault="00190FF9" w:rsidP="00812E8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87DD3" w:rsidRPr="00C87DD3" w:rsidRDefault="00190FF9" w:rsidP="00812E8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87DD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C87DD3" w:rsidRDefault="00F270EA" w:rsidP="00812E84">
            <w:pPr>
              <w:pStyle w:val="ConsPlusNormal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812E84" w:rsidRPr="00C87DD3">
        <w:tc>
          <w:tcPr>
            <w:tcW w:w="10326" w:type="dxa"/>
          </w:tcPr>
          <w:p w:rsidR="00812E84" w:rsidRPr="00190FF9" w:rsidRDefault="00812E84" w:rsidP="00812E8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12E84" w:rsidRPr="00C87DD3" w:rsidRDefault="00811334" w:rsidP="00812E8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19.08.2022 № 85-пг</w:t>
            </w:r>
            <w:bookmarkStart w:id="0" w:name="_GoBack"/>
            <w:bookmarkEnd w:id="0"/>
          </w:p>
        </w:tc>
      </w:tr>
      <w:tr w:rsidR="00812E84" w:rsidRPr="00C87DD3">
        <w:tc>
          <w:tcPr>
            <w:tcW w:w="10326" w:type="dxa"/>
          </w:tcPr>
          <w:p w:rsidR="00812E84" w:rsidRPr="00190FF9" w:rsidRDefault="00812E84" w:rsidP="00812E8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12E84" w:rsidRPr="00C87DD3" w:rsidRDefault="00812E84" w:rsidP="00812E8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84" w:rsidRPr="00C87DD3">
        <w:tc>
          <w:tcPr>
            <w:tcW w:w="10326" w:type="dxa"/>
          </w:tcPr>
          <w:p w:rsidR="00812E84" w:rsidRPr="00190FF9" w:rsidRDefault="00812E84" w:rsidP="00812E8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12E84" w:rsidRDefault="00812E84" w:rsidP="00812E84">
            <w:pPr>
              <w:pStyle w:val="ConsPlusNormal"/>
              <w:spacing w:line="228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812E84" w:rsidRPr="00C87DD3" w:rsidRDefault="00812E84" w:rsidP="00812E84">
            <w:pPr>
              <w:pStyle w:val="ConsPlusNormal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C87DD3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о знаке Губернатора Рязанской области «Школьному активисту» </w:t>
            </w:r>
          </w:p>
        </w:tc>
      </w:tr>
    </w:tbl>
    <w:p w:rsidR="00812E84" w:rsidRPr="00812E84" w:rsidRDefault="00812E84" w:rsidP="00812E84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12E84" w:rsidRDefault="00812E84" w:rsidP="00812E8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87DD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анные </w:t>
      </w:r>
      <w:r w:rsidR="00C87DD3" w:rsidRPr="00C87DD3">
        <w:rPr>
          <w:rFonts w:ascii="Times New Roman" w:hAnsi="Times New Roman"/>
          <w:sz w:val="28"/>
          <w:szCs w:val="28"/>
        </w:rPr>
        <w:t>для формирования рейтинга претендентов на поощрение</w:t>
      </w:r>
    </w:p>
    <w:p w:rsidR="00C87DD3" w:rsidRDefault="00C87DD3" w:rsidP="00812E8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87DD3">
        <w:rPr>
          <w:rFonts w:ascii="Times New Roman" w:hAnsi="Times New Roman"/>
          <w:sz w:val="28"/>
          <w:szCs w:val="28"/>
        </w:rPr>
        <w:t xml:space="preserve"> знаком Губернатора Рязанской области «Школьному активисту»</w:t>
      </w:r>
    </w:p>
    <w:p w:rsidR="00812E84" w:rsidRPr="00812E84" w:rsidRDefault="00812E84" w:rsidP="00812E84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644"/>
        <w:gridCol w:w="2409"/>
        <w:gridCol w:w="3617"/>
      </w:tblGrid>
      <w:tr w:rsidR="00C87DD3" w:rsidRPr="00812E84" w:rsidTr="00812E84">
        <w:tc>
          <w:tcPr>
            <w:tcW w:w="828" w:type="dxa"/>
          </w:tcPr>
          <w:p w:rsidR="00812E84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7DD3" w:rsidRPr="00812E84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12E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2E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644" w:type="dxa"/>
          </w:tcPr>
          <w:p w:rsidR="00C87DD3" w:rsidRPr="00812E84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</w:tc>
        <w:tc>
          <w:tcPr>
            <w:tcW w:w="2409" w:type="dxa"/>
          </w:tcPr>
          <w:p w:rsidR="00C87DD3" w:rsidRPr="00812E84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 xml:space="preserve">Для заполнения </w:t>
            </w:r>
            <w:r w:rsidR="005F0AD5" w:rsidRPr="00812E84">
              <w:rPr>
                <w:rFonts w:ascii="Times New Roman" w:hAnsi="Times New Roman"/>
                <w:sz w:val="24"/>
                <w:szCs w:val="24"/>
              </w:rPr>
              <w:t xml:space="preserve">строк </w:t>
            </w:r>
            <w:r w:rsidR="00740F5E" w:rsidRPr="00812E84">
              <w:rPr>
                <w:rFonts w:ascii="Times New Roman" w:hAnsi="Times New Roman"/>
                <w:sz w:val="24"/>
                <w:szCs w:val="24"/>
              </w:rPr>
              <w:br/>
            </w:r>
            <w:r w:rsidR="005F0AD5" w:rsidRPr="00812E84">
              <w:rPr>
                <w:rFonts w:ascii="Times New Roman" w:hAnsi="Times New Roman"/>
                <w:sz w:val="24"/>
                <w:szCs w:val="24"/>
              </w:rPr>
              <w:t xml:space="preserve">6-6.7.8 </w:t>
            </w:r>
            <w:r w:rsidRPr="00812E84">
              <w:rPr>
                <w:rFonts w:ascii="Times New Roman" w:hAnsi="Times New Roman"/>
                <w:sz w:val="24"/>
                <w:szCs w:val="24"/>
              </w:rPr>
              <w:t>(при отсутствии количества единиц ставится цифра «0»)</w:t>
            </w:r>
          </w:p>
        </w:tc>
        <w:tc>
          <w:tcPr>
            <w:tcW w:w="3617" w:type="dxa"/>
          </w:tcPr>
          <w:p w:rsidR="00C87DD3" w:rsidRPr="00812E84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>Указывается</w:t>
            </w:r>
          </w:p>
          <w:p w:rsidR="00812E84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>ссылка на хранилище файлов (</w:t>
            </w:r>
            <w:proofErr w:type="spellStart"/>
            <w:r w:rsidRPr="00812E84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gramStart"/>
            <w:r w:rsidRPr="00812E8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12E84">
              <w:rPr>
                <w:rFonts w:ascii="Times New Roman" w:hAnsi="Times New Roman"/>
                <w:sz w:val="24"/>
                <w:szCs w:val="24"/>
              </w:rPr>
              <w:t>иск</w:t>
            </w:r>
            <w:proofErr w:type="spellEnd"/>
            <w:r w:rsidRPr="00812E84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812E84">
              <w:rPr>
                <w:rStyle w:val="ac"/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812E84">
              <w:rPr>
                <w:rStyle w:val="ac"/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Диск,</w:t>
            </w:r>
            <w:r w:rsidRPr="00812E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</w:p>
          <w:p w:rsidR="00C87DD3" w:rsidRPr="00812E84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E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Облако Mail.ru)</w:t>
            </w:r>
            <w:proofErr w:type="gramEnd"/>
          </w:p>
        </w:tc>
      </w:tr>
    </w:tbl>
    <w:p w:rsidR="00812E84" w:rsidRPr="00812E84" w:rsidRDefault="00812E84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7644"/>
        <w:gridCol w:w="2409"/>
        <w:gridCol w:w="3617"/>
      </w:tblGrid>
      <w:tr w:rsidR="00C87DD3" w:rsidRPr="001F12DB" w:rsidTr="00812E84">
        <w:trPr>
          <w:tblHeader/>
        </w:trPr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812E84" w:rsidRPr="001F1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имя</w:t>
            </w:r>
            <w:r w:rsidR="00812E84" w:rsidRPr="001F1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отчество (при наличии) претендента (полностью)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Номера контактных телефонов (при наличии) претендента и законных представителей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общеобразовательной организации, в которой обучается претендент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Наименование детской, молодежной общественных организаций, органа ученического самоуправления, за активное участие в которых выдвигается претендент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14CC7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Критерии поощрения знаком «Школьному активисту»</w:t>
            </w:r>
          </w:p>
        </w:tc>
        <w:tc>
          <w:tcPr>
            <w:tcW w:w="2409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Стаж участия претендента в детской, молодежной общественных организациях, органе ученического самоуправления в одной общеобразовательной организации (количество полных лет)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644" w:type="dxa"/>
          </w:tcPr>
          <w:p w:rsidR="00C87DD3" w:rsidRPr="001F12DB" w:rsidRDefault="00740F5E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М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>ероприяти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е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r w:rsidRPr="001F12DB">
              <w:rPr>
                <w:rFonts w:ascii="Times New Roman" w:hAnsi="Times New Roman"/>
                <w:color w:val="000000"/>
                <w:sz w:val="24"/>
                <w:szCs w:val="24"/>
              </w:rPr>
              <w:t>входящее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в состав проекта (реализованного претендентом), в котор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ом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претендент участвовал (получил сертификат участника) на уровне:</w:t>
            </w:r>
          </w:p>
        </w:tc>
        <w:tc>
          <w:tcPr>
            <w:tcW w:w="2409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 (количество</w:t>
            </w:r>
            <w:r w:rsidR="00D7296F"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(количество</w:t>
            </w:r>
            <w:r w:rsidR="00D7296F"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6.2.3.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межмуниципального мероприятия (количество</w:t>
            </w:r>
            <w:r w:rsidR="00D7296F"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6.2.4.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Рязанской области (количество</w:t>
            </w:r>
            <w:r w:rsidR="00D7296F"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6.2.5.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(количество</w:t>
            </w:r>
            <w:r w:rsidR="00D7296F"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дипломов (документов) призера мероприятий у претендента</w:t>
            </w:r>
            <w:r w:rsidR="00812E84" w:rsidRPr="001F12DB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  <w:r w:rsidRPr="001F12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6.3.1.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в личном первенстве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в командном первенстве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Количество дипломов (документов) победителя (достижение лучшего результата) мероприятий у претендента</w:t>
            </w:r>
            <w:r w:rsidR="00812E84" w:rsidRPr="001F12D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6.4.1.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в личном первенстве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>6.4.2.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pStyle w:val="ConsPlusNormal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DB">
              <w:rPr>
                <w:rFonts w:ascii="Times New Roman" w:hAnsi="Times New Roman" w:cs="Times New Roman"/>
                <w:sz w:val="24"/>
                <w:szCs w:val="24"/>
              </w:rPr>
              <w:t xml:space="preserve">в командном первенстве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7644" w:type="dxa"/>
          </w:tcPr>
          <w:p w:rsidR="00C87DD3" w:rsidRPr="001F12DB" w:rsidRDefault="00D7296F" w:rsidP="00812E84">
            <w:pPr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М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>ероприяти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е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детской, молодежной общественных организаций, органа ученического самоуправления, проведенн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ое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тендентом в составе оргкомитета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6.5.1.</w:t>
            </w:r>
          </w:p>
        </w:tc>
        <w:tc>
          <w:tcPr>
            <w:tcW w:w="7644" w:type="dxa"/>
          </w:tcPr>
          <w:p w:rsidR="00C87DD3" w:rsidRPr="001F12DB" w:rsidRDefault="005F0AD5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в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том числе мероприяти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>е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детской, молодежной общественных организаций, органа ученического самоуправления, проведенн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>ое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претендентом в составе оргкомитета, с вовлечением в мероприятие:</w:t>
            </w:r>
          </w:p>
        </w:tc>
        <w:tc>
          <w:tcPr>
            <w:tcW w:w="2409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6.5.1.1.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до 10 участников (количество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6.5.1.2.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до 30 участников (количество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6.5.1.3.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до 50 участников (количество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6.5.1.4.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более 50 участников 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(количество мероприятий, единиц)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(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кроме того,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в данном подпункте указывается количество участников по каждому из мероприятий, с указанием наименования мероприятий)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7644" w:type="dxa"/>
          </w:tcPr>
          <w:p w:rsidR="00C87DD3" w:rsidRPr="001F12DB" w:rsidRDefault="00D7296F" w:rsidP="00812E84">
            <w:pPr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П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>роект, реализованны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й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претендентом в составе команды (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6.6.1.</w:t>
            </w:r>
          </w:p>
        </w:tc>
        <w:tc>
          <w:tcPr>
            <w:tcW w:w="7644" w:type="dxa"/>
          </w:tcPr>
          <w:p w:rsidR="00C87DD3" w:rsidRPr="001F12DB" w:rsidRDefault="00D947EA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в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том числе проект, реализованны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>й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претендентом в составе команды, с вовлечением в проект:</w:t>
            </w:r>
          </w:p>
        </w:tc>
        <w:tc>
          <w:tcPr>
            <w:tcW w:w="2409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6.6.1.1.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до 10 участников (количество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6.6.1.2.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до 30 участников (количество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6.6.1.3.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до 50 участников (количество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, единиц)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47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lastRenderedPageBreak/>
              <w:t>6.6.1.4.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более 50 участников 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(количество проектов, единиц)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(</w:t>
            </w:r>
            <w:r w:rsidR="00D7296F" w:rsidRPr="001F12DB">
              <w:rPr>
                <w:rFonts w:ascii="Times New Roman" w:hAnsi="Times New Roman"/>
                <w:sz w:val="24"/>
                <w:szCs w:val="24"/>
              </w:rPr>
              <w:t xml:space="preserve">кроме того,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в данном подпункте указывается количество участников по каждому из проектов, с указанием наименования проектов)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Поощрение претендента за активное участие в детской, молодежной общественных организациях, органе ученического самоуправления:</w:t>
            </w:r>
          </w:p>
        </w:tc>
        <w:tc>
          <w:tcPr>
            <w:tcW w:w="2409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  <w:tc>
          <w:tcPr>
            <w:tcW w:w="3617" w:type="dxa"/>
          </w:tcPr>
          <w:p w:rsidR="00C87DD3" w:rsidRPr="001F12DB" w:rsidRDefault="00812E84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ячейка</w:t>
            </w:r>
            <w:r w:rsidR="00C87DD3" w:rsidRPr="001F12DB">
              <w:rPr>
                <w:rFonts w:ascii="Times New Roman" w:hAnsi="Times New Roman"/>
                <w:sz w:val="24"/>
                <w:szCs w:val="24"/>
              </w:rPr>
              <w:t xml:space="preserve"> (клетка) не заполняется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6.7.1.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дипломом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6.7.2.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благодарственным письмом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6.7.3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благодарственным письмом родителей за активное участие претендента в детской, молодежной общественных организациях, органе ученического самоуправления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6.7.4.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ценным подарком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6.7.5.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благодарностью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6.7.6.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почетной грамотой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6.7.7.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 xml:space="preserve">именной стипендией (количество, единиц) </w:t>
            </w:r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87DD3" w:rsidRPr="001F12DB" w:rsidTr="00812E84">
        <w:tc>
          <w:tcPr>
            <w:tcW w:w="828" w:type="dxa"/>
          </w:tcPr>
          <w:p w:rsidR="00C87DD3" w:rsidRPr="001F12DB" w:rsidRDefault="00C87DD3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6.7.8.</w:t>
            </w:r>
          </w:p>
        </w:tc>
        <w:tc>
          <w:tcPr>
            <w:tcW w:w="7644" w:type="dxa"/>
          </w:tcPr>
          <w:p w:rsidR="00C87DD3" w:rsidRPr="001F12DB" w:rsidRDefault="00C87DD3" w:rsidP="00812E84">
            <w:pPr>
              <w:spacing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размещением информации о претенденте на официальном сайте общеобразовательной организации или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детской, или молодежной общественных организаций, или органа ученического самоуправления</w:t>
            </w:r>
            <w:r w:rsidRPr="001F1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 сети Интернет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(количество, единиц)</w:t>
            </w:r>
            <w:r w:rsidRPr="001F1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(если такой вид поощрения предусмотрен локальными актами общеобразовательной организации или </w:t>
            </w:r>
            <w:r w:rsidRPr="001F12DB">
              <w:rPr>
                <w:rFonts w:ascii="Times New Roman" w:hAnsi="Times New Roman"/>
                <w:sz w:val="24"/>
                <w:szCs w:val="24"/>
              </w:rPr>
              <w:t>детской, или молодежной общественных организаций, или органа ученического самоуправления</w:t>
            </w:r>
            <w:r w:rsidRPr="001F1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поощрении (награждении), о структуре сайта (раздел, подраздел). </w:t>
            </w:r>
            <w:proofErr w:type="gramEnd"/>
          </w:p>
        </w:tc>
        <w:tc>
          <w:tcPr>
            <w:tcW w:w="2409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C87DD3" w:rsidRPr="001F12DB" w:rsidRDefault="00C87DD3" w:rsidP="00812E8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F12D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28564F" w:rsidRPr="0028564F" w:rsidRDefault="0028564F" w:rsidP="00812E84">
      <w:pPr>
        <w:spacing w:line="228" w:lineRule="auto"/>
        <w:jc w:val="both"/>
        <w:rPr>
          <w:sz w:val="4"/>
          <w:szCs w:val="4"/>
        </w:rPr>
      </w:pPr>
    </w:p>
    <w:p w:rsidR="00C87DD3" w:rsidRPr="00812E84" w:rsidRDefault="00C87DD3" w:rsidP="00812E84">
      <w:pPr>
        <w:spacing w:line="228" w:lineRule="auto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812E84">
        <w:rPr>
          <w:sz w:val="22"/>
          <w:szCs w:val="22"/>
        </w:rPr>
        <w:t xml:space="preserve">* </w:t>
      </w:r>
      <w:r w:rsidRPr="00812E84">
        <w:rPr>
          <w:rFonts w:ascii="Times New Roman" w:hAnsi="Times New Roman"/>
          <w:sz w:val="22"/>
          <w:szCs w:val="22"/>
        </w:rPr>
        <w:t>Указывается ссылка на хранилище файлов (</w:t>
      </w:r>
      <w:proofErr w:type="spellStart"/>
      <w:r w:rsidRPr="00812E84">
        <w:rPr>
          <w:rFonts w:ascii="Times New Roman" w:hAnsi="Times New Roman"/>
          <w:sz w:val="22"/>
          <w:szCs w:val="22"/>
        </w:rPr>
        <w:t>Яндекс</w:t>
      </w:r>
      <w:proofErr w:type="gramStart"/>
      <w:r w:rsidRPr="00812E84">
        <w:rPr>
          <w:rFonts w:ascii="Times New Roman" w:hAnsi="Times New Roman"/>
          <w:sz w:val="22"/>
          <w:szCs w:val="22"/>
        </w:rPr>
        <w:t>.Д</w:t>
      </w:r>
      <w:proofErr w:type="gramEnd"/>
      <w:r w:rsidRPr="00812E84">
        <w:rPr>
          <w:rFonts w:ascii="Times New Roman" w:hAnsi="Times New Roman"/>
          <w:sz w:val="22"/>
          <w:szCs w:val="22"/>
        </w:rPr>
        <w:t>иск</w:t>
      </w:r>
      <w:proofErr w:type="spellEnd"/>
      <w:r w:rsidRPr="00812E84">
        <w:rPr>
          <w:rFonts w:ascii="Times New Roman" w:hAnsi="Times New Roman"/>
          <w:sz w:val="22"/>
          <w:szCs w:val="22"/>
        </w:rPr>
        <w:t xml:space="preserve"> или </w:t>
      </w:r>
      <w:proofErr w:type="spellStart"/>
      <w:r w:rsidRPr="00812E84">
        <w:rPr>
          <w:rStyle w:val="ac"/>
          <w:rFonts w:ascii="Times New Roman" w:hAnsi="Times New Roman"/>
          <w:bCs/>
          <w:i w:val="0"/>
          <w:color w:val="000000"/>
          <w:sz w:val="22"/>
          <w:szCs w:val="22"/>
          <w:shd w:val="clear" w:color="auto" w:fill="FFFFFF"/>
        </w:rPr>
        <w:t>Google</w:t>
      </w:r>
      <w:proofErr w:type="spellEnd"/>
      <w:r w:rsidRPr="00812E84">
        <w:rPr>
          <w:rStyle w:val="ac"/>
          <w:rFonts w:ascii="Times New Roman" w:hAnsi="Times New Roman"/>
          <w:bCs/>
          <w:i w:val="0"/>
          <w:color w:val="000000"/>
          <w:sz w:val="22"/>
          <w:szCs w:val="22"/>
          <w:shd w:val="clear" w:color="auto" w:fill="FFFFFF"/>
        </w:rPr>
        <w:t xml:space="preserve"> Диск,</w:t>
      </w:r>
      <w:r w:rsidRPr="00812E84">
        <w:rPr>
          <w:rFonts w:ascii="Times New Roman" w:hAnsi="Times New Roman"/>
          <w:color w:val="000000"/>
          <w:sz w:val="22"/>
          <w:szCs w:val="22"/>
        </w:rPr>
        <w:t xml:space="preserve"> или </w:t>
      </w:r>
      <w:r w:rsidRPr="00812E8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Облако Mail.ru), где размещаются скан-копии соответствующих подтверждающих документов в папки, названные в соответствии с наименованиями критериев </w:t>
      </w:r>
      <w:r w:rsidRPr="00812E84">
        <w:rPr>
          <w:rFonts w:ascii="Times New Roman" w:hAnsi="Times New Roman"/>
          <w:sz w:val="22"/>
          <w:szCs w:val="22"/>
        </w:rPr>
        <w:t>поощрения знаком «Школьному активисту»</w:t>
      </w:r>
      <w:r w:rsidRPr="00812E8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</w:p>
    <w:p w:rsidR="00C14CC7" w:rsidRPr="00812E84" w:rsidRDefault="00C14CC7" w:rsidP="00812E84">
      <w:pPr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812E84">
        <w:rPr>
          <w:rFonts w:ascii="Times New Roman" w:hAnsi="Times New Roman"/>
          <w:sz w:val="22"/>
          <w:szCs w:val="22"/>
        </w:rPr>
        <w:t>** Указывается ссылка на хранилище файлов (</w:t>
      </w:r>
      <w:proofErr w:type="spellStart"/>
      <w:r w:rsidRPr="00812E84">
        <w:rPr>
          <w:rFonts w:ascii="Times New Roman" w:hAnsi="Times New Roman"/>
          <w:sz w:val="22"/>
          <w:szCs w:val="22"/>
        </w:rPr>
        <w:t>Яндекс</w:t>
      </w:r>
      <w:proofErr w:type="gramStart"/>
      <w:r w:rsidRPr="00812E84">
        <w:rPr>
          <w:rFonts w:ascii="Times New Roman" w:hAnsi="Times New Roman"/>
          <w:sz w:val="22"/>
          <w:szCs w:val="22"/>
        </w:rPr>
        <w:t>.Д</w:t>
      </w:r>
      <w:proofErr w:type="gramEnd"/>
      <w:r w:rsidRPr="00812E84">
        <w:rPr>
          <w:rFonts w:ascii="Times New Roman" w:hAnsi="Times New Roman"/>
          <w:sz w:val="22"/>
          <w:szCs w:val="22"/>
        </w:rPr>
        <w:t>иск</w:t>
      </w:r>
      <w:proofErr w:type="spellEnd"/>
      <w:r w:rsidRPr="00812E84">
        <w:rPr>
          <w:rFonts w:ascii="Times New Roman" w:hAnsi="Times New Roman"/>
          <w:sz w:val="22"/>
          <w:szCs w:val="22"/>
        </w:rPr>
        <w:t xml:space="preserve"> или </w:t>
      </w:r>
      <w:proofErr w:type="spellStart"/>
      <w:r w:rsidRPr="00812E84">
        <w:rPr>
          <w:rStyle w:val="ac"/>
          <w:rFonts w:ascii="Times New Roman" w:hAnsi="Times New Roman"/>
          <w:bCs/>
          <w:i w:val="0"/>
          <w:color w:val="000000"/>
          <w:sz w:val="22"/>
          <w:szCs w:val="22"/>
          <w:shd w:val="clear" w:color="auto" w:fill="FFFFFF"/>
        </w:rPr>
        <w:t>Google</w:t>
      </w:r>
      <w:proofErr w:type="spellEnd"/>
      <w:r w:rsidRPr="00812E84">
        <w:rPr>
          <w:rStyle w:val="ac"/>
          <w:rFonts w:ascii="Times New Roman" w:hAnsi="Times New Roman"/>
          <w:bCs/>
          <w:i w:val="0"/>
          <w:color w:val="000000"/>
          <w:sz w:val="22"/>
          <w:szCs w:val="22"/>
          <w:shd w:val="clear" w:color="auto" w:fill="FFFFFF"/>
        </w:rPr>
        <w:t xml:space="preserve"> Диск,</w:t>
      </w:r>
      <w:r w:rsidRPr="00812E84">
        <w:rPr>
          <w:rFonts w:ascii="Times New Roman" w:hAnsi="Times New Roman"/>
          <w:color w:val="000000"/>
          <w:sz w:val="22"/>
          <w:szCs w:val="22"/>
        </w:rPr>
        <w:t xml:space="preserve"> или </w:t>
      </w:r>
      <w:r w:rsidRPr="00812E8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Облако Mail.ru), где размещается скан-копия</w:t>
      </w:r>
      <w:r w:rsidRPr="00812E84">
        <w:rPr>
          <w:rFonts w:ascii="Times New Roman" w:hAnsi="Times New Roman"/>
          <w:sz w:val="22"/>
          <w:szCs w:val="22"/>
        </w:rPr>
        <w:t xml:space="preserve"> учредительного документа детской и (или) молодежной общественных организаций, и (или) органа ученического самоуправления (копии первой страницы и страницы, на которой обозначены полное и краткое наименование детской и (или) молодежной общественных организаций, и (или) органа ученического самоуправления)</w:t>
      </w:r>
      <w:r w:rsidR="00DA5586">
        <w:rPr>
          <w:rFonts w:ascii="Times New Roman" w:hAnsi="Times New Roman"/>
          <w:sz w:val="22"/>
          <w:szCs w:val="22"/>
        </w:rPr>
        <w:t>.</w:t>
      </w:r>
    </w:p>
    <w:p w:rsidR="00C87DD3" w:rsidRDefault="00C87DD3" w:rsidP="00812E84">
      <w:pPr>
        <w:spacing w:line="228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42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0"/>
        <w:gridCol w:w="1845"/>
        <w:gridCol w:w="851"/>
        <w:gridCol w:w="2974"/>
      </w:tblGrid>
      <w:tr w:rsidR="00812E84" w:rsidTr="00812E84">
        <w:tc>
          <w:tcPr>
            <w:tcW w:w="2695" w:type="pct"/>
          </w:tcPr>
          <w:p w:rsidR="00812E84" w:rsidRDefault="00812E84" w:rsidP="00812E8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2E84">
              <w:rPr>
                <w:rFonts w:ascii="Times New Roman" w:hAnsi="Times New Roman"/>
                <w:sz w:val="28"/>
                <w:szCs w:val="28"/>
              </w:rPr>
              <w:t>аименование должности руководителя Инициатора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812E84" w:rsidRDefault="00812E84" w:rsidP="00812E8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</w:tcPr>
          <w:p w:rsidR="00812E84" w:rsidRDefault="00812E84" w:rsidP="00812E8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pct"/>
            <w:tcBorders>
              <w:bottom w:val="single" w:sz="4" w:space="0" w:color="auto"/>
            </w:tcBorders>
          </w:tcPr>
          <w:p w:rsidR="00812E84" w:rsidRDefault="00812E84" w:rsidP="00812E8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84" w:rsidRPr="00812E84" w:rsidTr="00812E84">
        <w:tc>
          <w:tcPr>
            <w:tcW w:w="2695" w:type="pct"/>
          </w:tcPr>
          <w:p w:rsidR="00812E84" w:rsidRPr="00812E84" w:rsidRDefault="00812E84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812E84" w:rsidRPr="00812E84" w:rsidRDefault="00812E84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6" w:type="pct"/>
          </w:tcPr>
          <w:p w:rsidR="00812E84" w:rsidRPr="00812E84" w:rsidRDefault="00812E84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</w:tcBorders>
          </w:tcPr>
          <w:p w:rsidR="00812E84" w:rsidRPr="00812E84" w:rsidRDefault="00812E84" w:rsidP="00812E8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E84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</w:tbl>
    <w:p w:rsidR="00812E84" w:rsidRPr="00812E84" w:rsidRDefault="00812E84" w:rsidP="00812E84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C87DD3" w:rsidRPr="00812E84" w:rsidRDefault="00C87DD3" w:rsidP="00812E84">
      <w:pPr>
        <w:spacing w:line="228" w:lineRule="auto"/>
        <w:rPr>
          <w:rFonts w:ascii="Times New Roman" w:hAnsi="Times New Roman"/>
          <w:sz w:val="24"/>
          <w:szCs w:val="24"/>
        </w:rPr>
      </w:pPr>
      <w:r w:rsidRPr="00812E84">
        <w:rPr>
          <w:rFonts w:ascii="Times New Roman" w:hAnsi="Times New Roman"/>
          <w:sz w:val="24"/>
          <w:szCs w:val="24"/>
        </w:rPr>
        <w:t>М.П.</w:t>
      </w:r>
      <w:r w:rsidR="00F270EA" w:rsidRPr="00812E84">
        <w:rPr>
          <w:rFonts w:ascii="Times New Roman" w:hAnsi="Times New Roman"/>
          <w:sz w:val="24"/>
          <w:szCs w:val="24"/>
        </w:rPr>
        <w:t>».</w:t>
      </w:r>
    </w:p>
    <w:p w:rsidR="00C87DD3" w:rsidRPr="00C87DD3" w:rsidRDefault="00C87DD3" w:rsidP="00812E8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C87DD3" w:rsidRPr="00C87DD3" w:rsidSect="00286ECA">
      <w:headerReference w:type="default" r:id="rId14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D2" w:rsidRDefault="00622CD2">
      <w:r>
        <w:separator/>
      </w:r>
    </w:p>
  </w:endnote>
  <w:endnote w:type="continuationSeparator" w:id="0">
    <w:p w:rsidR="00622CD2" w:rsidRDefault="0062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EA" w:rsidRDefault="00D947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EA" w:rsidRDefault="00D947E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D2" w:rsidRDefault="00622CD2">
      <w:r>
        <w:separator/>
      </w:r>
    </w:p>
  </w:footnote>
  <w:footnote w:type="continuationSeparator" w:id="0">
    <w:p w:rsidR="00622CD2" w:rsidRDefault="0062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EA" w:rsidRDefault="00D947E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EA" w:rsidRDefault="00D947E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1133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D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4711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DB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564F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4B77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0AD5"/>
    <w:rsid w:val="005F2ADD"/>
    <w:rsid w:val="005F2C49"/>
    <w:rsid w:val="006013EB"/>
    <w:rsid w:val="0060479E"/>
    <w:rsid w:val="00604BE7"/>
    <w:rsid w:val="00616AED"/>
    <w:rsid w:val="00622CD2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196B"/>
    <w:rsid w:val="007377B5"/>
    <w:rsid w:val="00740F5E"/>
    <w:rsid w:val="00746CC2"/>
    <w:rsid w:val="00760323"/>
    <w:rsid w:val="00765600"/>
    <w:rsid w:val="00786AA8"/>
    <w:rsid w:val="00791C9F"/>
    <w:rsid w:val="00792AAB"/>
    <w:rsid w:val="00793B47"/>
    <w:rsid w:val="007A1D0C"/>
    <w:rsid w:val="007A2A7B"/>
    <w:rsid w:val="007D4925"/>
    <w:rsid w:val="007F0C8A"/>
    <w:rsid w:val="007F11AB"/>
    <w:rsid w:val="00811334"/>
    <w:rsid w:val="00812E84"/>
    <w:rsid w:val="008143CB"/>
    <w:rsid w:val="00823CA1"/>
    <w:rsid w:val="008513B9"/>
    <w:rsid w:val="00862600"/>
    <w:rsid w:val="008702D3"/>
    <w:rsid w:val="00876034"/>
    <w:rsid w:val="008827E7"/>
    <w:rsid w:val="008A1696"/>
    <w:rsid w:val="008C58FE"/>
    <w:rsid w:val="008D26EA"/>
    <w:rsid w:val="008E6C41"/>
    <w:rsid w:val="008F0816"/>
    <w:rsid w:val="008F6BB7"/>
    <w:rsid w:val="00900F42"/>
    <w:rsid w:val="00932E3C"/>
    <w:rsid w:val="009573D3"/>
    <w:rsid w:val="009977FF"/>
    <w:rsid w:val="009A085B"/>
    <w:rsid w:val="009A362A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3830"/>
    <w:rsid w:val="00BF4F5F"/>
    <w:rsid w:val="00C04EEB"/>
    <w:rsid w:val="00C075A4"/>
    <w:rsid w:val="00C10F12"/>
    <w:rsid w:val="00C11826"/>
    <w:rsid w:val="00C14CC7"/>
    <w:rsid w:val="00C46D42"/>
    <w:rsid w:val="00C50C32"/>
    <w:rsid w:val="00C60178"/>
    <w:rsid w:val="00C61760"/>
    <w:rsid w:val="00C63CD6"/>
    <w:rsid w:val="00C87D95"/>
    <w:rsid w:val="00C87DD3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296F"/>
    <w:rsid w:val="00D7338C"/>
    <w:rsid w:val="00D77BCF"/>
    <w:rsid w:val="00D84394"/>
    <w:rsid w:val="00D947EA"/>
    <w:rsid w:val="00D95E55"/>
    <w:rsid w:val="00DA5586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70EA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87DD3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c">
    <w:name w:val="Emphasis"/>
    <w:uiPriority w:val="20"/>
    <w:qFormat/>
    <w:rsid w:val="00C87D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87DD3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c">
    <w:name w:val="Emphasis"/>
    <w:uiPriority w:val="20"/>
    <w:qFormat/>
    <w:rsid w:val="00C87D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100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15</cp:revision>
  <cp:lastPrinted>2022-08-18T08:58:00Z</cp:lastPrinted>
  <dcterms:created xsi:type="dcterms:W3CDTF">2022-07-18T09:09:00Z</dcterms:created>
  <dcterms:modified xsi:type="dcterms:W3CDTF">2022-08-22T07:56:00Z</dcterms:modified>
</cp:coreProperties>
</file>