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17.08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450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проекту решения</w:t>
        <w:br/>
        <w:t>о предоставлении разрешения  на условно разрешенный вид использования</w:t>
        <w:br/>
        <w:t>земельн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ого участка с кадастровым номером 62:02:0010102:492 по адресу:</w:t>
        <w:br/>
        <w:t>Рязанская обл., р-н Захаровский, с. Захарово, ул. Молодежная, д. 4, кв. 1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Финансовой Любови</w:t>
        <w:br/>
        <w:t>Васильевны.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сентября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Рязанская область, Захаровский район, с. Захарово,            ул. Центральная, д. 88, фойе 1 этажа;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en-US" w:eastAsia="zh-CN" w:bidi="ar-SA"/>
        </w:rPr>
        <w:t>Рязанская область, Захаровский район, с. Захарово, ул. Центральная, д. 88, фойе 1 этажа;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919</TotalTime>
  <Application>LibreOffice/6.4.4.2$Linux_X86_64 LibreOffice_project/40$Build-2</Application>
  <Pages>2</Pages>
  <Words>686</Words>
  <Characters>5149</Characters>
  <CharactersWithSpaces>5966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2022-03-24T16:28:42Z</cp:lastPrinted>
  <dcterms:modified xsi:type="dcterms:W3CDTF">2022-08-18T17:29:20Z</dcterms:modified>
  <cp:revision>118</cp:revision>
  <dc:subject/>
  <dc:title/>
</cp:coreProperties>
</file>