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47A8" w:rsidRDefault="003747A8">
      <w:pPr>
        <w:spacing w:line="288" w:lineRule="auto"/>
        <w:jc w:val="center"/>
      </w:pPr>
    </w:p>
    <w:p w:rsidR="003747A8" w:rsidRDefault="003747A8">
      <w:pPr>
        <w:spacing w:line="288" w:lineRule="auto"/>
        <w:jc w:val="center"/>
      </w:pPr>
    </w:p>
    <w:p w:rsidR="003747A8" w:rsidRDefault="003747A8">
      <w:pPr>
        <w:spacing w:line="288" w:lineRule="auto"/>
        <w:jc w:val="center"/>
      </w:pPr>
    </w:p>
    <w:p w:rsidR="003747A8" w:rsidRDefault="0012281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6785" cy="101346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080" cy="10126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747A8" w:rsidRDefault="003747A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8pt;width:74.45pt;height:79.7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3747A8" w:rsidRDefault="00122818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747A8" w:rsidRDefault="00122818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747A8" w:rsidRDefault="003747A8">
      <w:pPr>
        <w:jc w:val="center"/>
      </w:pPr>
    </w:p>
    <w:p w:rsidR="003747A8" w:rsidRDefault="003747A8">
      <w:pPr>
        <w:jc w:val="center"/>
      </w:pPr>
    </w:p>
    <w:p w:rsidR="003747A8" w:rsidRDefault="0012281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747A8" w:rsidRDefault="003747A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747A8" w:rsidRDefault="003747A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747A8" w:rsidRDefault="0012281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23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№ 459-п</w:t>
      </w:r>
    </w:p>
    <w:p w:rsidR="003747A8" w:rsidRDefault="003747A8">
      <w:pPr>
        <w:tabs>
          <w:tab w:val="left" w:pos="709"/>
        </w:tabs>
        <w:jc w:val="both"/>
        <w:rPr>
          <w:sz w:val="28"/>
          <w:szCs w:val="28"/>
        </w:rPr>
      </w:pPr>
    </w:p>
    <w:p w:rsidR="003747A8" w:rsidRDefault="003747A8">
      <w:pPr>
        <w:tabs>
          <w:tab w:val="left" w:pos="709"/>
        </w:tabs>
        <w:jc w:val="both"/>
        <w:rPr>
          <w:sz w:val="28"/>
          <w:szCs w:val="28"/>
        </w:rPr>
      </w:pPr>
    </w:p>
    <w:p w:rsidR="003747A8" w:rsidRDefault="00122818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</w:t>
      </w:r>
      <w:r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 xml:space="preserve"> муниципального образования — </w:t>
      </w:r>
      <w:proofErr w:type="spellStart"/>
      <w:r>
        <w:rPr>
          <w:sz w:val="28"/>
          <w:szCs w:val="28"/>
        </w:rPr>
        <w:t>Панинское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Спасского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3747A8" w:rsidRDefault="003747A8">
      <w:pPr>
        <w:jc w:val="both"/>
        <w:rPr>
          <w:sz w:val="28"/>
          <w:szCs w:val="28"/>
        </w:rPr>
      </w:pPr>
    </w:p>
    <w:p w:rsidR="003747A8" w:rsidRDefault="00122818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5910" cy="22606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2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31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sz w:val="28"/>
          <w:szCs w:val="28"/>
        </w:rPr>
        <w:t xml:space="preserve">нной власти Рязанской </w:t>
      </w:r>
      <w:proofErr w:type="gramStart"/>
      <w:r>
        <w:rPr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</w:t>
      </w:r>
      <w:r>
        <w:rPr>
          <w:sz w:val="28"/>
          <w:szCs w:val="28"/>
        </w:rPr>
        <w:t>анской области,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</w:t>
      </w:r>
      <w:r>
        <w:rPr>
          <w:sz w:val="28"/>
          <w:szCs w:val="28"/>
        </w:rPr>
        <w:t>влении архитектуры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</w:t>
      </w:r>
      <w:proofErr w:type="gramEnd"/>
      <w:r>
        <w:rPr>
          <w:sz w:val="28"/>
          <w:szCs w:val="28"/>
        </w:rPr>
        <w:t xml:space="preserve"> и градостроительства Рязанской области ПОСТАНОВЛЯЕТ:</w:t>
      </w:r>
    </w:p>
    <w:p w:rsidR="003747A8" w:rsidRDefault="00122818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 xml:space="preserve"> муниципального образования — </w:t>
      </w:r>
      <w:proofErr w:type="spellStart"/>
      <w:r>
        <w:rPr>
          <w:sz w:val="28"/>
          <w:szCs w:val="28"/>
        </w:rPr>
        <w:t>Панинское</w:t>
      </w:r>
      <w:proofErr w:type="spellEnd"/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Спасского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3747A8" w:rsidRDefault="00122818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</w:t>
      </w:r>
      <w:r>
        <w:rPr>
          <w:sz w:val="28"/>
          <w:szCs w:val="28"/>
        </w:rPr>
        <w:t>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3747A8" w:rsidRDefault="003747A8">
      <w:pPr>
        <w:overflowPunct w:val="0"/>
        <w:ind w:right="227" w:firstLine="737"/>
        <w:jc w:val="both"/>
        <w:rPr>
          <w:sz w:val="28"/>
          <w:szCs w:val="28"/>
        </w:rPr>
      </w:pPr>
    </w:p>
    <w:p w:rsidR="003747A8" w:rsidRDefault="003747A8">
      <w:pPr>
        <w:overflowPunct w:val="0"/>
        <w:ind w:right="227" w:firstLine="737"/>
        <w:jc w:val="both"/>
        <w:rPr>
          <w:sz w:val="28"/>
          <w:szCs w:val="28"/>
        </w:rPr>
      </w:pPr>
    </w:p>
    <w:p w:rsidR="003747A8" w:rsidRDefault="00122818">
      <w:pPr>
        <w:overflowPunct w:val="0"/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747A8" w:rsidRDefault="003747A8">
      <w:pPr>
        <w:overflowPunct w:val="0"/>
        <w:ind w:right="227" w:firstLine="4762"/>
        <w:jc w:val="both"/>
        <w:rPr>
          <w:sz w:val="28"/>
          <w:szCs w:val="28"/>
        </w:rPr>
      </w:pPr>
    </w:p>
    <w:p w:rsidR="003747A8" w:rsidRDefault="00122818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3747A8" w:rsidRDefault="0012281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747A8" w:rsidRDefault="0012281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Спасский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</w:t>
      </w:r>
      <w:r>
        <w:rPr>
          <w:sz w:val="28"/>
          <w:szCs w:val="28"/>
        </w:rPr>
        <w:t>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Панинское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Спасского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</w:t>
      </w:r>
      <w:r>
        <w:rPr>
          <w:sz w:val="28"/>
          <w:szCs w:val="28"/>
        </w:rPr>
        <w:t>ормации, являющихся источниками официального опубликования правовых актов органов местного самоуправления.</w:t>
      </w:r>
    </w:p>
    <w:p w:rsidR="003747A8" w:rsidRDefault="00122818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Рязанско</w:t>
      </w:r>
      <w:r>
        <w:rPr>
          <w:sz w:val="28"/>
          <w:szCs w:val="28"/>
        </w:rPr>
        <w:t xml:space="preserve">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3747A8" w:rsidRDefault="003747A8">
      <w:pPr>
        <w:jc w:val="both"/>
        <w:rPr>
          <w:sz w:val="28"/>
          <w:szCs w:val="28"/>
        </w:rPr>
      </w:pPr>
    </w:p>
    <w:p w:rsidR="003747A8" w:rsidRDefault="003747A8">
      <w:pPr>
        <w:jc w:val="both"/>
        <w:rPr>
          <w:sz w:val="28"/>
          <w:szCs w:val="28"/>
        </w:rPr>
      </w:pPr>
    </w:p>
    <w:p w:rsidR="003747A8" w:rsidRDefault="00122818">
      <w:pPr>
        <w:tabs>
          <w:tab w:val="left" w:pos="709"/>
        </w:tabs>
        <w:overflowPunct w:val="0"/>
        <w:jc w:val="both"/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   Р.В. Шашкин</w:t>
      </w:r>
    </w:p>
    <w:p w:rsidR="003747A8" w:rsidRDefault="003747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747A8" w:rsidRDefault="003747A8">
      <w:pPr>
        <w:tabs>
          <w:tab w:val="left" w:pos="709"/>
        </w:tabs>
        <w:rPr>
          <w:sz w:val="28"/>
          <w:szCs w:val="28"/>
        </w:rPr>
      </w:pPr>
    </w:p>
    <w:p w:rsidR="003747A8" w:rsidRDefault="003747A8">
      <w:pPr>
        <w:tabs>
          <w:tab w:val="left" w:pos="709"/>
        </w:tabs>
        <w:rPr>
          <w:sz w:val="28"/>
          <w:szCs w:val="28"/>
        </w:rPr>
      </w:pPr>
    </w:p>
    <w:sectPr w:rsidR="003747A8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E1E2B"/>
    <w:multiLevelType w:val="multilevel"/>
    <w:tmpl w:val="25B01E2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152786"/>
    <w:multiLevelType w:val="multilevel"/>
    <w:tmpl w:val="D2A8F1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747A8"/>
    <w:rsid w:val="00122818"/>
    <w:rsid w:val="0037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164</cp:revision>
  <cp:lastPrinted>2022-08-18T15:05:00Z</cp:lastPrinted>
  <dcterms:created xsi:type="dcterms:W3CDTF">2022-08-23T09:34:00Z</dcterms:created>
  <dcterms:modified xsi:type="dcterms:W3CDTF">2022-08-23T09:42:00Z</dcterms:modified>
  <dc:language>ru-RU</dc:language>
</cp:coreProperties>
</file>