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946F8" w:rsidRDefault="00CA7586">
      <w:pPr>
        <w:keepNext/>
        <w:ind w:left="5670"/>
        <w:jc w:val="both"/>
      </w:pPr>
      <w:r>
        <w:t xml:space="preserve">Утвержден </w:t>
      </w:r>
    </w:p>
    <w:p w:rsidR="006946F8" w:rsidRDefault="00CA7586">
      <w:pPr>
        <w:ind w:left="5670"/>
        <w:jc w:val="both"/>
      </w:pPr>
      <w:r>
        <w:t>постановлением главного управления</w:t>
      </w:r>
    </w:p>
    <w:p w:rsidR="006946F8" w:rsidRDefault="00CA7586">
      <w:pPr>
        <w:keepNext/>
        <w:ind w:left="5670"/>
      </w:pPr>
      <w:r>
        <w:t>архитектуры и градостроительства</w:t>
      </w:r>
    </w:p>
    <w:p w:rsidR="006946F8" w:rsidRDefault="00CA7586">
      <w:pPr>
        <w:keepNext/>
        <w:ind w:left="5670"/>
      </w:pPr>
      <w:r>
        <w:t>Рязанской области</w:t>
      </w:r>
    </w:p>
    <w:p w:rsidR="006946F8" w:rsidRDefault="00CA7586">
      <w:pPr>
        <w:keepNext/>
        <w:tabs>
          <w:tab w:val="left" w:pos="5100"/>
        </w:tabs>
        <w:ind w:left="5670"/>
      </w:pPr>
      <w:r>
        <w:t xml:space="preserve">от </w:t>
      </w:r>
      <w:r w:rsidR="003A6074">
        <w:t>23 сентября 2022 г.</w:t>
      </w:r>
      <w:r>
        <w:t xml:space="preserve"> №</w:t>
      </w:r>
      <w:r w:rsidR="003A6074">
        <w:t xml:space="preserve"> 535-п</w:t>
      </w:r>
      <w:bookmarkStart w:id="0" w:name="_GoBack"/>
      <w:bookmarkEnd w:id="0"/>
    </w:p>
    <w:p w:rsidR="006946F8" w:rsidRDefault="006946F8">
      <w:pPr>
        <w:pStyle w:val="a7"/>
        <w:ind w:firstLine="0"/>
        <w:jc w:val="center"/>
        <w:rPr>
          <w:sz w:val="32"/>
          <w:szCs w:val="32"/>
        </w:rPr>
      </w:pPr>
    </w:p>
    <w:p w:rsidR="006946F8" w:rsidRDefault="006946F8">
      <w:pPr>
        <w:pStyle w:val="a7"/>
        <w:ind w:firstLine="0"/>
        <w:jc w:val="center"/>
        <w:rPr>
          <w:sz w:val="32"/>
          <w:szCs w:val="32"/>
        </w:rPr>
      </w:pPr>
    </w:p>
    <w:p w:rsidR="006946F8" w:rsidRDefault="006946F8">
      <w:pPr>
        <w:pStyle w:val="a7"/>
        <w:ind w:firstLine="0"/>
        <w:jc w:val="center"/>
        <w:rPr>
          <w:sz w:val="32"/>
          <w:szCs w:val="32"/>
        </w:rPr>
      </w:pPr>
    </w:p>
    <w:p w:rsidR="006946F8" w:rsidRDefault="006946F8">
      <w:pPr>
        <w:pStyle w:val="a7"/>
        <w:ind w:firstLine="0"/>
        <w:jc w:val="center"/>
        <w:rPr>
          <w:sz w:val="32"/>
          <w:szCs w:val="32"/>
        </w:rPr>
      </w:pPr>
    </w:p>
    <w:p w:rsidR="006946F8" w:rsidRDefault="006946F8">
      <w:pPr>
        <w:pStyle w:val="a7"/>
        <w:ind w:firstLine="0"/>
        <w:jc w:val="center"/>
        <w:rPr>
          <w:sz w:val="32"/>
          <w:szCs w:val="32"/>
        </w:rPr>
      </w:pPr>
    </w:p>
    <w:p w:rsidR="006946F8" w:rsidRDefault="006946F8">
      <w:pPr>
        <w:pStyle w:val="a7"/>
        <w:ind w:firstLine="0"/>
        <w:jc w:val="center"/>
        <w:rPr>
          <w:sz w:val="32"/>
          <w:szCs w:val="32"/>
        </w:rPr>
      </w:pPr>
    </w:p>
    <w:p w:rsidR="006946F8" w:rsidRDefault="006946F8">
      <w:pPr>
        <w:pStyle w:val="a7"/>
        <w:ind w:firstLine="0"/>
        <w:jc w:val="center"/>
        <w:rPr>
          <w:sz w:val="32"/>
          <w:szCs w:val="32"/>
        </w:rPr>
      </w:pPr>
    </w:p>
    <w:p w:rsidR="006946F8" w:rsidRDefault="006946F8">
      <w:pPr>
        <w:pStyle w:val="a7"/>
        <w:ind w:firstLine="0"/>
        <w:jc w:val="center"/>
        <w:rPr>
          <w:sz w:val="32"/>
          <w:szCs w:val="32"/>
        </w:rPr>
      </w:pPr>
    </w:p>
    <w:p w:rsidR="006946F8" w:rsidRDefault="006946F8">
      <w:pPr>
        <w:pStyle w:val="a7"/>
        <w:ind w:firstLine="0"/>
        <w:jc w:val="center"/>
        <w:rPr>
          <w:sz w:val="32"/>
          <w:szCs w:val="32"/>
        </w:rPr>
      </w:pPr>
    </w:p>
    <w:p w:rsidR="006946F8" w:rsidRDefault="006946F8">
      <w:pPr>
        <w:pStyle w:val="a7"/>
        <w:ind w:firstLine="0"/>
        <w:jc w:val="center"/>
        <w:rPr>
          <w:sz w:val="32"/>
          <w:szCs w:val="32"/>
        </w:rPr>
      </w:pPr>
    </w:p>
    <w:p w:rsidR="006946F8" w:rsidRDefault="006946F8">
      <w:pPr>
        <w:pStyle w:val="a7"/>
        <w:ind w:firstLine="0"/>
        <w:jc w:val="center"/>
        <w:rPr>
          <w:sz w:val="32"/>
          <w:szCs w:val="32"/>
        </w:rPr>
      </w:pPr>
    </w:p>
    <w:p w:rsidR="006946F8" w:rsidRDefault="00CA7586">
      <w:pPr>
        <w:pStyle w:val="a7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ГЕНЕРАЛЬНЫЙ ПЛАН </w:t>
      </w:r>
    </w:p>
    <w:p w:rsidR="006946F8" w:rsidRDefault="00CA7586">
      <w:pPr>
        <w:pStyle w:val="a7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Горловское</w:t>
      </w:r>
      <w:proofErr w:type="spellEnd"/>
      <w:r>
        <w:rPr>
          <w:sz w:val="32"/>
          <w:szCs w:val="32"/>
        </w:rPr>
        <w:t xml:space="preserve"> сельское поселение </w:t>
      </w:r>
    </w:p>
    <w:p w:rsidR="006946F8" w:rsidRDefault="00CA7586">
      <w:pPr>
        <w:pStyle w:val="a7"/>
        <w:ind w:firstLine="0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Скопинского</w:t>
      </w:r>
      <w:proofErr w:type="spellEnd"/>
      <w:r>
        <w:rPr>
          <w:sz w:val="32"/>
          <w:szCs w:val="32"/>
        </w:rPr>
        <w:t xml:space="preserve"> муниципального района </w:t>
      </w:r>
      <w:r>
        <w:rPr>
          <w:sz w:val="32"/>
          <w:szCs w:val="32"/>
        </w:rPr>
        <w:t>Рязанской области</w:t>
      </w:r>
    </w:p>
    <w:p w:rsidR="006946F8" w:rsidRDefault="00CA7586">
      <w:pPr>
        <w:pStyle w:val="a7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6946F8" w:rsidRDefault="006946F8">
      <w:pPr>
        <w:pStyle w:val="a7"/>
        <w:ind w:firstLine="0"/>
        <w:jc w:val="center"/>
        <w:rPr>
          <w:sz w:val="32"/>
          <w:szCs w:val="32"/>
        </w:rPr>
      </w:pPr>
    </w:p>
    <w:p w:rsidR="006946F8" w:rsidRDefault="00CA7586">
      <w:pPr>
        <w:pStyle w:val="a7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ПОЛОЖЕНИЕ О ТЕРРИТОРИАЛЬНОМ ПЛАНИРОВАНИИ</w:t>
      </w:r>
    </w:p>
    <w:p w:rsidR="006946F8" w:rsidRDefault="006946F8">
      <w:pPr>
        <w:pStyle w:val="a7"/>
        <w:ind w:firstLine="0"/>
        <w:jc w:val="center"/>
        <w:rPr>
          <w:sz w:val="32"/>
          <w:szCs w:val="32"/>
        </w:rPr>
      </w:pPr>
    </w:p>
    <w:p w:rsidR="006946F8" w:rsidRDefault="006946F8">
      <w:pPr>
        <w:pStyle w:val="a7"/>
        <w:ind w:firstLine="0"/>
        <w:jc w:val="center"/>
        <w:rPr>
          <w:sz w:val="32"/>
          <w:szCs w:val="32"/>
        </w:rPr>
      </w:pPr>
    </w:p>
    <w:p w:rsidR="006946F8" w:rsidRDefault="006946F8">
      <w:pPr>
        <w:pStyle w:val="a7"/>
        <w:ind w:firstLine="0"/>
        <w:jc w:val="center"/>
        <w:rPr>
          <w:sz w:val="32"/>
          <w:szCs w:val="32"/>
        </w:rPr>
      </w:pPr>
    </w:p>
    <w:p w:rsidR="006946F8" w:rsidRDefault="006946F8">
      <w:pPr>
        <w:pStyle w:val="a7"/>
        <w:ind w:firstLine="0"/>
        <w:jc w:val="center"/>
        <w:rPr>
          <w:sz w:val="32"/>
          <w:szCs w:val="32"/>
        </w:rPr>
      </w:pPr>
    </w:p>
    <w:p w:rsidR="006946F8" w:rsidRDefault="006946F8">
      <w:pPr>
        <w:pStyle w:val="a7"/>
        <w:ind w:firstLine="0"/>
        <w:jc w:val="center"/>
        <w:rPr>
          <w:sz w:val="32"/>
          <w:szCs w:val="32"/>
        </w:rPr>
      </w:pPr>
    </w:p>
    <w:p w:rsidR="006946F8" w:rsidRDefault="006946F8">
      <w:pPr>
        <w:pStyle w:val="a7"/>
        <w:ind w:firstLine="0"/>
        <w:jc w:val="center"/>
        <w:rPr>
          <w:sz w:val="32"/>
          <w:szCs w:val="32"/>
        </w:rPr>
      </w:pPr>
    </w:p>
    <w:p w:rsidR="006946F8" w:rsidRDefault="006946F8">
      <w:pPr>
        <w:pStyle w:val="a7"/>
        <w:ind w:firstLine="0"/>
        <w:jc w:val="center"/>
        <w:rPr>
          <w:sz w:val="32"/>
          <w:szCs w:val="32"/>
        </w:rPr>
      </w:pPr>
    </w:p>
    <w:p w:rsidR="006946F8" w:rsidRDefault="006946F8">
      <w:pPr>
        <w:pStyle w:val="a7"/>
        <w:ind w:firstLine="0"/>
        <w:jc w:val="center"/>
        <w:rPr>
          <w:sz w:val="32"/>
          <w:szCs w:val="32"/>
        </w:rPr>
      </w:pPr>
    </w:p>
    <w:p w:rsidR="006946F8" w:rsidRDefault="006946F8">
      <w:pPr>
        <w:pStyle w:val="a7"/>
        <w:ind w:firstLine="0"/>
        <w:jc w:val="center"/>
        <w:rPr>
          <w:sz w:val="32"/>
          <w:szCs w:val="32"/>
        </w:rPr>
      </w:pPr>
    </w:p>
    <w:p w:rsidR="006946F8" w:rsidRDefault="006946F8">
      <w:pPr>
        <w:pStyle w:val="a7"/>
        <w:ind w:firstLine="0"/>
        <w:jc w:val="center"/>
        <w:rPr>
          <w:sz w:val="32"/>
          <w:szCs w:val="32"/>
        </w:rPr>
      </w:pPr>
    </w:p>
    <w:p w:rsidR="006946F8" w:rsidRDefault="006946F8">
      <w:pPr>
        <w:pStyle w:val="a7"/>
        <w:ind w:firstLine="0"/>
        <w:jc w:val="center"/>
        <w:rPr>
          <w:sz w:val="32"/>
          <w:szCs w:val="32"/>
        </w:rPr>
      </w:pPr>
    </w:p>
    <w:p w:rsidR="006946F8" w:rsidRDefault="006946F8">
      <w:pPr>
        <w:pStyle w:val="a7"/>
        <w:ind w:firstLine="0"/>
        <w:jc w:val="center"/>
        <w:rPr>
          <w:sz w:val="32"/>
          <w:szCs w:val="32"/>
        </w:rPr>
      </w:pPr>
    </w:p>
    <w:p w:rsidR="006946F8" w:rsidRDefault="006946F8">
      <w:pPr>
        <w:pStyle w:val="a7"/>
        <w:ind w:firstLine="0"/>
        <w:jc w:val="center"/>
        <w:rPr>
          <w:sz w:val="32"/>
          <w:szCs w:val="32"/>
        </w:rPr>
      </w:pPr>
    </w:p>
    <w:p w:rsidR="006946F8" w:rsidRDefault="006946F8">
      <w:pPr>
        <w:pStyle w:val="a7"/>
        <w:ind w:firstLine="0"/>
        <w:jc w:val="center"/>
        <w:rPr>
          <w:sz w:val="32"/>
          <w:szCs w:val="32"/>
        </w:rPr>
      </w:pPr>
    </w:p>
    <w:p w:rsidR="006946F8" w:rsidRDefault="006946F8">
      <w:pPr>
        <w:pStyle w:val="a7"/>
        <w:ind w:firstLine="0"/>
        <w:jc w:val="center"/>
        <w:rPr>
          <w:sz w:val="32"/>
          <w:szCs w:val="32"/>
        </w:rPr>
      </w:pPr>
    </w:p>
    <w:p w:rsidR="006946F8" w:rsidRDefault="006946F8">
      <w:pPr>
        <w:pStyle w:val="a7"/>
        <w:ind w:firstLine="0"/>
        <w:jc w:val="center"/>
        <w:rPr>
          <w:sz w:val="32"/>
          <w:szCs w:val="32"/>
        </w:rPr>
      </w:pPr>
    </w:p>
    <w:p w:rsidR="006946F8" w:rsidRDefault="006946F8">
      <w:pPr>
        <w:pStyle w:val="a7"/>
        <w:ind w:firstLine="0"/>
        <w:jc w:val="center"/>
        <w:rPr>
          <w:sz w:val="32"/>
          <w:szCs w:val="32"/>
        </w:rPr>
      </w:pPr>
    </w:p>
    <w:p w:rsidR="006946F8" w:rsidRDefault="006946F8">
      <w:pPr>
        <w:pStyle w:val="a7"/>
        <w:ind w:firstLine="0"/>
        <w:jc w:val="center"/>
        <w:rPr>
          <w:sz w:val="32"/>
          <w:szCs w:val="32"/>
        </w:rPr>
      </w:pPr>
    </w:p>
    <w:p w:rsidR="006946F8" w:rsidRDefault="00CA7586">
      <w:pPr>
        <w:pStyle w:val="1"/>
        <w:spacing w:before="0" w:after="0"/>
        <w:ind w:firstLine="567"/>
        <w:contextualSpacing/>
        <w:jc w:val="both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местного значения,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  <w:proofErr w:type="gramEnd"/>
    </w:p>
    <w:p w:rsidR="006946F8" w:rsidRDefault="006946F8">
      <w:pPr>
        <w:pStyle w:val="a7"/>
        <w:rPr>
          <w:szCs w:val="28"/>
        </w:rPr>
      </w:pPr>
    </w:p>
    <w:p w:rsidR="006946F8" w:rsidRDefault="00CA7586">
      <w:pPr>
        <w:pStyle w:val="a7"/>
        <w:rPr>
          <w:color w:val="auto"/>
        </w:rPr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На терри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тории муниципального образования 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–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Горловское</w:t>
      </w:r>
      <w:proofErr w:type="spellEnd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сельское поселение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Скопинского</w:t>
      </w:r>
      <w:proofErr w:type="spellEnd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муниципального района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rFonts w:eastAsia="Calibri"/>
          <w:bCs/>
          <w:iCs/>
          <w:color w:val="000000"/>
          <w:kern w:val="0"/>
          <w:szCs w:val="28"/>
          <w:u w:val="none"/>
          <w:lang w:eastAsia="en-US"/>
        </w:rPr>
        <w:t>г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енеральным планом не планируется размещение объектов местного значения поселения.</w:t>
      </w:r>
    </w:p>
    <w:p w:rsidR="006946F8" w:rsidRDefault="006946F8">
      <w:pPr>
        <w:pStyle w:val="a7"/>
      </w:pPr>
    </w:p>
    <w:p w:rsidR="006946F8" w:rsidRDefault="00CA7586">
      <w:pPr>
        <w:pStyle w:val="1"/>
        <w:spacing w:before="0" w:after="0"/>
        <w:ind w:firstLine="567"/>
        <w:contextualSpacing/>
        <w:jc w:val="both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Параметры функциональных зон, а также сведения о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6946F8" w:rsidRDefault="006946F8">
      <w:pPr>
        <w:pStyle w:val="a7"/>
        <w:rPr>
          <w:color w:val="auto"/>
          <w:szCs w:val="28"/>
        </w:rPr>
      </w:pPr>
    </w:p>
    <w:p w:rsidR="006946F8" w:rsidRDefault="00CA7586">
      <w:pPr>
        <w:pStyle w:val="a7"/>
      </w:pPr>
      <w:r>
        <w:rPr>
          <w:szCs w:val="28"/>
        </w:rPr>
        <w:t>Согласно пункту 5 статьи 1 Градостроительного кодекса Российской Федерации, функциональные зоны</w:t>
      </w:r>
      <w:r>
        <w:rPr>
          <w:szCs w:val="28"/>
        </w:rPr>
        <w:t xml:space="preserve"> </w:t>
      </w:r>
      <w:r>
        <w:rPr>
          <w:szCs w:val="28"/>
          <w:lang w:eastAsia="ar-SA"/>
        </w:rPr>
        <w:t>–</w:t>
      </w:r>
      <w:r>
        <w:rPr>
          <w:szCs w:val="28"/>
        </w:rPr>
        <w:t xml:space="preserve"> это зоны, для которых документами территориального планирования определены границы и функциональное назначение. </w:t>
      </w:r>
    </w:p>
    <w:p w:rsidR="006946F8" w:rsidRDefault="00CA7586">
      <w:pPr>
        <w:pStyle w:val="a7"/>
      </w:pPr>
      <w:r>
        <w:t>Согласно части 12 статьи 9 Градостроительного кодекса Российской Федерации установлено, что утверждение в документах территориального планир</w:t>
      </w:r>
      <w:r>
        <w:t xml:space="preserve">ования границ функциональных зон не влечет за собой изменение правового режима земель, находящихся в границах указанных зон. </w:t>
      </w:r>
    </w:p>
    <w:p w:rsidR="006946F8" w:rsidRDefault="00CA7586">
      <w:pPr>
        <w:pStyle w:val="a7"/>
        <w:rPr>
          <w:color w:val="auto"/>
        </w:rPr>
      </w:pPr>
      <w:r>
        <w:rPr>
          <w:color w:val="auto"/>
        </w:rPr>
        <w:t xml:space="preserve">Функциональное зонирование 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–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Горловское</w:t>
      </w:r>
      <w:proofErr w:type="spellEnd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сельское поселение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Скопинского</w:t>
      </w:r>
      <w:proofErr w:type="spellEnd"/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 муниципального рай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>она</w:t>
      </w:r>
      <w:r>
        <w:rPr>
          <w:rStyle w:val="-"/>
          <w:rFonts w:eastAsia="MS Mincho;ＭＳ 明朝"/>
          <w:bCs/>
          <w:iCs/>
          <w:color w:val="auto"/>
          <w:kern w:val="0"/>
          <w:szCs w:val="28"/>
          <w:u w:val="none"/>
          <w:lang w:eastAsia="en-US"/>
        </w:rPr>
        <w:t xml:space="preserve"> Рязанской области определено</w:t>
      </w:r>
      <w:r>
        <w:rPr>
          <w:color w:val="auto"/>
        </w:rPr>
        <w:t xml:space="preserve"> </w:t>
      </w:r>
      <w:r>
        <w:t>в соответствии с законодательством Российской Федерации</w:t>
      </w:r>
      <w:r>
        <w:rPr>
          <w:color w:val="auto"/>
        </w:rPr>
        <w:t>.</w:t>
      </w:r>
    </w:p>
    <w:p w:rsidR="006946F8" w:rsidRDefault="006946F8">
      <w:pPr>
        <w:pStyle w:val="a7"/>
        <w:rPr>
          <w:color w:val="auto"/>
        </w:rPr>
      </w:pPr>
    </w:p>
    <w:p w:rsidR="006946F8" w:rsidRDefault="00CA7586">
      <w:pPr>
        <w:pStyle w:val="1"/>
        <w:spacing w:before="0" w:after="0"/>
        <w:ind w:firstLine="567"/>
        <w:contextualSpacing/>
        <w:jc w:val="both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2.1.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зон.</w:t>
      </w:r>
    </w:p>
    <w:p w:rsidR="006946F8" w:rsidRDefault="006946F8">
      <w:pPr>
        <w:pStyle w:val="a7"/>
        <w:rPr>
          <w:color w:val="auto"/>
        </w:rPr>
      </w:pPr>
    </w:p>
    <w:p w:rsidR="006946F8" w:rsidRDefault="00CA7586">
      <w:pPr>
        <w:pStyle w:val="a7"/>
      </w:pPr>
      <w:r>
        <w:rPr>
          <w:szCs w:val="28"/>
        </w:rPr>
        <w:t xml:space="preserve">При определении параметров функциональных зон на территории муниципального образования </w:t>
      </w:r>
      <w:r>
        <w:rPr>
          <w:szCs w:val="28"/>
          <w:lang w:eastAsia="ar-SA"/>
        </w:rPr>
        <w:t>–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Горловское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Скопинского</w:t>
      </w:r>
      <w:proofErr w:type="spellEnd"/>
      <w:r>
        <w:rPr>
          <w:szCs w:val="28"/>
        </w:rPr>
        <w:t xml:space="preserve"> муниципального района Рязанской области учитывались градостроительные требования, в том числе:</w:t>
      </w:r>
    </w:p>
    <w:p w:rsidR="006946F8" w:rsidRDefault="00CA7586">
      <w:pPr>
        <w:pStyle w:val="a7"/>
      </w:pPr>
      <w:r>
        <w:t>- рациональные формы расселения населения;</w:t>
      </w:r>
    </w:p>
    <w:p w:rsidR="006946F8" w:rsidRDefault="00CA7586">
      <w:pPr>
        <w:pStyle w:val="a7"/>
      </w:pPr>
      <w:r>
        <w:t xml:space="preserve">- оптимальные варианты сочетания в пределах зон градостроительных объектов </w:t>
      </w:r>
      <w:r>
        <w:t>различного функционального назначения;</w:t>
      </w:r>
    </w:p>
    <w:p w:rsidR="006946F8" w:rsidRDefault="00CA7586">
      <w:pPr>
        <w:pStyle w:val="a7"/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6946F8" w:rsidRDefault="00CA7586">
      <w:pPr>
        <w:pStyle w:val="a7"/>
      </w:pPr>
      <w:r>
        <w:t>- обеспечение равной доступности терри</w:t>
      </w:r>
      <w:r>
        <w:t>тории общественного центра поселения по отношению ко всем функциональным зонам и планировочным частям населенного пункта, локализация центра с учетом исторически сложившегося характера использования территории;</w:t>
      </w:r>
    </w:p>
    <w:p w:rsidR="006946F8" w:rsidRDefault="00CA7586">
      <w:pPr>
        <w:pStyle w:val="a7"/>
      </w:pPr>
      <w:r>
        <w:lastRenderedPageBreak/>
        <w:t>- структурное разделение и обособление функци</w:t>
      </w:r>
      <w:r>
        <w:t>ональных зон посредством выделения территорий, предназначенных для обеспечения транспортного и 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</w:t>
      </w:r>
    </w:p>
    <w:p w:rsidR="006946F8" w:rsidRDefault="00CA7586">
      <w:pPr>
        <w:pStyle w:val="a7"/>
      </w:pPr>
      <w:r>
        <w:t>- максимал</w:t>
      </w:r>
      <w:r>
        <w:t>ьное использование особенностей природного ландшафта</w:t>
      </w:r>
      <w:r>
        <w:br/>
        <w:t>в процессе структурного выделения функциональных зон в целях наибольшего использования его преимуществ.</w:t>
      </w:r>
    </w:p>
    <w:p w:rsidR="006946F8" w:rsidRDefault="00CA7586">
      <w:pPr>
        <w:pStyle w:val="a7"/>
      </w:pPr>
      <w:r>
        <w:rPr>
          <w:szCs w:val="28"/>
        </w:rPr>
        <w:t>К функциональным зонам в генеральном плане муниципального</w:t>
      </w:r>
      <w:r>
        <w:rPr>
          <w:szCs w:val="28"/>
        </w:rPr>
        <w:br/>
        <w:t xml:space="preserve">образования </w:t>
      </w:r>
      <w:r>
        <w:rPr>
          <w:szCs w:val="28"/>
          <w:lang w:eastAsia="ar-SA"/>
        </w:rPr>
        <w:t>–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Горловское</w:t>
      </w:r>
      <w:proofErr w:type="spellEnd"/>
      <w:r>
        <w:rPr>
          <w:szCs w:val="28"/>
        </w:rPr>
        <w:t xml:space="preserve"> сельское поселен</w:t>
      </w:r>
      <w:r>
        <w:rPr>
          <w:szCs w:val="28"/>
        </w:rPr>
        <w:t xml:space="preserve">ие </w:t>
      </w:r>
      <w:proofErr w:type="spellStart"/>
      <w:r>
        <w:rPr>
          <w:szCs w:val="28"/>
        </w:rPr>
        <w:t>Скопинского</w:t>
      </w:r>
      <w:proofErr w:type="spellEnd"/>
      <w:r>
        <w:rPr>
          <w:szCs w:val="28"/>
        </w:rPr>
        <w:t xml:space="preserve"> муниципального района Рязанской области относятся зоны, перечисленные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1"/>
        <w:gridCol w:w="1562"/>
        <w:gridCol w:w="6958"/>
      </w:tblGrid>
      <w:tr w:rsidR="006946F8">
        <w:trPr>
          <w:trHeight w:val="567"/>
          <w:tblHeader/>
        </w:trPr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946F8" w:rsidRDefault="00CA7586">
            <w:pPr>
              <w:pStyle w:val="af"/>
              <w:widowControl w:val="0"/>
            </w:pPr>
            <w:r>
              <w:t>Код</w:t>
            </w:r>
          </w:p>
          <w:p w:rsidR="006946F8" w:rsidRDefault="00CA7586">
            <w:pPr>
              <w:pStyle w:val="af"/>
              <w:widowControl w:val="0"/>
            </w:pPr>
            <w:r>
              <w:t>объекта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946F8" w:rsidRDefault="00CA7586">
            <w:pPr>
              <w:pStyle w:val="af"/>
              <w:widowControl w:val="0"/>
            </w:pPr>
            <w:r>
              <w:t>Условное</w:t>
            </w:r>
          </w:p>
          <w:p w:rsidR="006946F8" w:rsidRDefault="00CA7586">
            <w:pPr>
              <w:pStyle w:val="af"/>
              <w:widowControl w:val="0"/>
            </w:pPr>
            <w:r>
              <w:t>обозначение</w:t>
            </w:r>
          </w:p>
        </w:tc>
        <w:tc>
          <w:tcPr>
            <w:tcW w:w="6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946F8" w:rsidRDefault="00CA7586">
            <w:pPr>
              <w:pStyle w:val="af"/>
              <w:widowControl w:val="0"/>
            </w:pPr>
            <w:r>
              <w:t>Наименование зоны</w:t>
            </w:r>
          </w:p>
        </w:tc>
      </w:tr>
      <w:tr w:rsidR="006946F8">
        <w:trPr>
          <w:trHeight w:val="609"/>
          <w:tblHeader/>
        </w:trPr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946F8" w:rsidRDefault="006946F8">
            <w:pPr>
              <w:widowControl w:val="0"/>
              <w:snapToGrid w:val="0"/>
              <w:spacing w:before="100" w:after="100"/>
              <w:ind w:hanging="10"/>
              <w:rPr>
                <w:bCs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946F8" w:rsidRDefault="006946F8">
            <w:pPr>
              <w:widowControl w:val="0"/>
              <w:snapToGrid w:val="0"/>
              <w:contextualSpacing/>
              <w:rPr>
                <w:bCs/>
              </w:rPr>
            </w:pPr>
          </w:p>
        </w:tc>
        <w:tc>
          <w:tcPr>
            <w:tcW w:w="6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946F8" w:rsidRDefault="006946F8">
            <w:pPr>
              <w:widowControl w:val="0"/>
              <w:snapToGrid w:val="0"/>
              <w:spacing w:before="100" w:after="100"/>
              <w:rPr>
                <w:bCs/>
              </w:rPr>
            </w:pPr>
          </w:p>
        </w:tc>
      </w:tr>
      <w:tr w:rsidR="006946F8">
        <w:trPr>
          <w:trHeight w:val="68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946F8" w:rsidRDefault="00CA7586">
            <w:pPr>
              <w:pStyle w:val="af"/>
              <w:widowControl w:val="0"/>
            </w:pPr>
            <w:r>
              <w:t>701010100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946F8" w:rsidRDefault="00CA7586">
            <w:pPr>
              <w:pStyle w:val="af"/>
              <w:widowControl w:val="0"/>
              <w:rPr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97155</wp:posOffset>
                      </wp:positionV>
                      <wp:extent cx="703580" cy="271780"/>
                      <wp:effectExtent l="0" t="0" r="0" b="0"/>
                      <wp:wrapNone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080" cy="27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946F8" w:rsidRDefault="00CA7586">
                                  <w:pPr>
                                    <w:pStyle w:val="af5"/>
                                    <w:widowControl w:val="0"/>
                                    <w:contextualSpacing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  <w:p w:rsidR="006946F8" w:rsidRDefault="006946F8">
                                  <w:pPr>
                                    <w:pStyle w:val="af5"/>
                                    <w:widowControl w:val="0"/>
                                    <w:spacing w:before="100" w:after="100"/>
                                    <w:jc w:val="center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fillcolor="#ff6450" stroked="t" style="position:absolute;margin-left:11.05pt;margin-top:7.65pt;width:55.3pt;height:21.3pt;mso-wrap-style:square;v-text-anchor:top">
                      <v:fill o:detectmouseclick="t" type="solid" color2="#009ba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spacing w:before="0" w:after="0"/>
                              <w:contextualSpacing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spacing w:before="100" w:after="1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946F8" w:rsidRDefault="00CA7586">
            <w:pPr>
              <w:pStyle w:val="af"/>
              <w:widowControl w:val="0"/>
              <w:ind w:left="57"/>
              <w:jc w:val="left"/>
            </w:pPr>
            <w:r>
              <w:t>Жилые зоны</w:t>
            </w:r>
          </w:p>
        </w:tc>
      </w:tr>
      <w:tr w:rsidR="006946F8">
        <w:trPr>
          <w:trHeight w:val="680"/>
        </w:trPr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946F8" w:rsidRDefault="00CA7586">
            <w:pPr>
              <w:pStyle w:val="af"/>
              <w:widowControl w:val="0"/>
            </w:pPr>
            <w:r>
              <w:t>701010302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946F8" w:rsidRDefault="00CA7586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60960</wp:posOffset>
                      </wp:positionV>
                      <wp:extent cx="703580" cy="271780"/>
                      <wp:effectExtent l="0" t="0" r="0" b="0"/>
                      <wp:wrapNone/>
                      <wp:docPr id="3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080" cy="27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946F8" w:rsidRDefault="00CA7586">
                                  <w:pPr>
                                    <w:pStyle w:val="af5"/>
                                    <w:widowControl w:val="0"/>
                                    <w:jc w:val="center"/>
                                  </w:pPr>
                                  <w:r>
                                    <w:t>2.2</w:t>
                                  </w:r>
                                </w:p>
                                <w:p w:rsidR="006946F8" w:rsidRDefault="006946F8">
                                  <w:pPr>
                                    <w:pStyle w:val="af5"/>
                                    <w:widowControl w:val="0"/>
                                    <w:spacing w:before="100" w:after="100"/>
                                    <w:jc w:val="center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" fillcolor="#ca7af5" stroked="t" style="position:absolute;margin-left:10.5pt;margin-top:4.8pt;width:55.3pt;height:21.3pt;mso-wrap-style:square;v-text-anchor:top">
                      <v:fill o:detectmouseclick="t" type="solid" color2="#35850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spacing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2.2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spacing w:before="100" w:after="1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946F8" w:rsidRDefault="00CA7586">
            <w:pPr>
              <w:pStyle w:val="af"/>
              <w:widowControl w:val="0"/>
              <w:ind w:left="57"/>
              <w:jc w:val="left"/>
            </w:pPr>
            <w:r>
              <w:t>Зона специализированной общественной застройки</w:t>
            </w:r>
          </w:p>
        </w:tc>
      </w:tr>
      <w:tr w:rsidR="006946F8">
        <w:trPr>
          <w:trHeight w:val="680"/>
        </w:trPr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946F8" w:rsidRDefault="00CA7586">
            <w:pPr>
              <w:pStyle w:val="af"/>
              <w:widowControl w:val="0"/>
            </w:pPr>
            <w:r>
              <w:t>701010401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946F8" w:rsidRDefault="00CA7586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86360</wp:posOffset>
                      </wp:positionV>
                      <wp:extent cx="703580" cy="271780"/>
                      <wp:effectExtent l="0" t="0" r="0" b="0"/>
                      <wp:wrapNone/>
                      <wp:docPr id="5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080" cy="27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946F8" w:rsidRDefault="00CA7586">
                                  <w:pPr>
                                    <w:pStyle w:val="af5"/>
                                    <w:widowControl w:val="0"/>
                                    <w:jc w:val="center"/>
                                  </w:pPr>
                                  <w:r>
                                    <w:t>3.1</w:t>
                                  </w:r>
                                </w:p>
                                <w:p w:rsidR="006946F8" w:rsidRDefault="006946F8">
                                  <w:pPr>
                                    <w:pStyle w:val="af5"/>
                                    <w:widowControl w:val="0"/>
                                    <w:spacing w:before="100" w:after="100"/>
                                    <w:jc w:val="center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" fillcolor="#895a44" stroked="t" style="position:absolute;margin-left:10.5pt;margin-top:6.8pt;width:55.3pt;height:21.3pt;mso-wrap-style:square;v-text-anchor:top">
                      <v:fill o:detectmouseclick="t" type="solid" color2="#76a5b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spacing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3.1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spacing w:before="100" w:after="1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946F8" w:rsidRDefault="00CA7586">
            <w:pPr>
              <w:pStyle w:val="af"/>
              <w:widowControl w:val="0"/>
              <w:ind w:left="57"/>
              <w:jc w:val="left"/>
            </w:pPr>
            <w:r>
              <w:t>Производственная зона</w:t>
            </w:r>
          </w:p>
        </w:tc>
      </w:tr>
      <w:tr w:rsidR="006946F8">
        <w:trPr>
          <w:trHeight w:val="680"/>
        </w:trPr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946F8" w:rsidRDefault="00CA7586">
            <w:pPr>
              <w:pStyle w:val="af"/>
              <w:widowControl w:val="0"/>
            </w:pPr>
            <w:r>
              <w:t>701010402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946F8" w:rsidRDefault="00CA7586">
            <w:pPr>
              <w:pStyle w:val="af"/>
              <w:widowControl w:val="0"/>
              <w:rPr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107950</wp:posOffset>
                      </wp:positionV>
                      <wp:extent cx="703580" cy="271780"/>
                      <wp:effectExtent l="0" t="0" r="0" b="0"/>
                      <wp:wrapNone/>
                      <wp:docPr id="7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080" cy="27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946F8" w:rsidRDefault="00CA7586">
                                  <w:pPr>
                                    <w:pStyle w:val="af5"/>
                                    <w:widowControl w:val="0"/>
                                    <w:jc w:val="center"/>
                                  </w:pPr>
                                  <w:r>
                                    <w:t>3.2</w:t>
                                  </w:r>
                                </w:p>
                                <w:p w:rsidR="006946F8" w:rsidRDefault="006946F8">
                                  <w:pPr>
                                    <w:pStyle w:val="af5"/>
                                    <w:widowControl w:val="0"/>
                                    <w:spacing w:before="100" w:after="100"/>
                                    <w:jc w:val="center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" fillcolor="#bd9684" stroked="t" style="position:absolute;margin-left:10.5pt;margin-top:8.5pt;width:55.3pt;height:21.3pt;mso-wrap-style:square;v-text-anchor:top">
                      <v:fill o:detectmouseclick="t" type="solid" color2="#42697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spacing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3.2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spacing w:before="100" w:after="1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946F8" w:rsidRDefault="00CA7586">
            <w:pPr>
              <w:pStyle w:val="af"/>
              <w:widowControl w:val="0"/>
              <w:ind w:left="57"/>
              <w:jc w:val="left"/>
            </w:pPr>
            <w:r>
              <w:t>Коммунально-складская зона</w:t>
            </w:r>
          </w:p>
        </w:tc>
      </w:tr>
      <w:tr w:rsidR="006946F8">
        <w:trPr>
          <w:trHeight w:val="680"/>
        </w:trPr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946F8" w:rsidRDefault="00CA7586">
            <w:pPr>
              <w:pStyle w:val="af"/>
              <w:widowControl w:val="0"/>
            </w:pPr>
            <w:r>
              <w:t>701010404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946F8" w:rsidRDefault="00CA7586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122555</wp:posOffset>
                      </wp:positionV>
                      <wp:extent cx="703580" cy="271780"/>
                      <wp:effectExtent l="0" t="0" r="0" b="0"/>
                      <wp:wrapNone/>
                      <wp:docPr id="9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080" cy="27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946F8" w:rsidRDefault="00CA7586">
                                  <w:pPr>
                                    <w:pStyle w:val="af5"/>
                                    <w:widowControl w:val="0"/>
                                    <w:jc w:val="center"/>
                                  </w:pPr>
                                  <w:r>
                                    <w:t>3.3</w:t>
                                  </w:r>
                                </w:p>
                                <w:p w:rsidR="006946F8" w:rsidRDefault="006946F8">
                                  <w:pPr>
                                    <w:pStyle w:val="af5"/>
                                    <w:widowControl w:val="0"/>
                                    <w:spacing w:before="100" w:after="100"/>
                                    <w:jc w:val="center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" fillcolor="#636382" stroked="t" style="position:absolute;margin-left:10.75pt;margin-top:9.65pt;width:55.3pt;height:21.3pt;mso-wrap-style:square;v-text-anchor:top">
                      <v:fill o:detectmouseclick="t" type="solid" color2="#9c9c7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spacing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3.3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spacing w:before="100" w:after="1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946F8" w:rsidRDefault="00CA7586">
            <w:pPr>
              <w:pStyle w:val="af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</w:tr>
      <w:tr w:rsidR="006946F8">
        <w:trPr>
          <w:trHeight w:val="68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946F8" w:rsidRDefault="00CA7586">
            <w:pPr>
              <w:pStyle w:val="af"/>
              <w:widowControl w:val="0"/>
            </w:pPr>
            <w:r>
              <w:t>701010405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946F8" w:rsidRDefault="00CA7586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93345</wp:posOffset>
                      </wp:positionV>
                      <wp:extent cx="703580" cy="271780"/>
                      <wp:effectExtent l="0" t="0" r="0" b="0"/>
                      <wp:wrapNone/>
                      <wp:docPr id="11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080" cy="27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946F8" w:rsidRDefault="00CA7586">
                                  <w:pPr>
                                    <w:pStyle w:val="af5"/>
                                    <w:widowControl w:val="0"/>
                                    <w:jc w:val="center"/>
                                  </w:pPr>
                                  <w:r>
                                    <w:t>3.4</w:t>
                                  </w:r>
                                </w:p>
                                <w:p w:rsidR="006946F8" w:rsidRDefault="006946F8">
                                  <w:pPr>
                                    <w:pStyle w:val="af5"/>
                                    <w:widowControl w:val="0"/>
                                    <w:spacing w:before="100" w:after="100"/>
                                    <w:jc w:val="center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" fillcolor="#006a91" stroked="t" style="position:absolute;margin-left:11.05pt;margin-top:7.35pt;width:55.3pt;height:21.3pt;mso-wrap-style:square;v-text-anchor:top"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spacing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3.4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spacing w:before="100" w:after="1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946F8" w:rsidRDefault="00CA7586">
            <w:pPr>
              <w:pStyle w:val="af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</w:tr>
      <w:tr w:rsidR="006946F8">
        <w:trPr>
          <w:trHeight w:val="680"/>
        </w:trPr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946F8" w:rsidRDefault="00CA7586">
            <w:pPr>
              <w:pStyle w:val="af"/>
              <w:widowControl w:val="0"/>
            </w:pPr>
            <w:r>
              <w:t>701010500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946F8" w:rsidRDefault="00CA7586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71755</wp:posOffset>
                      </wp:positionV>
                      <wp:extent cx="703580" cy="271780"/>
                      <wp:effectExtent l="0" t="0" r="0" b="0"/>
                      <wp:wrapNone/>
                      <wp:docPr id="13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080" cy="27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946F8" w:rsidRDefault="00CA7586">
                                  <w:pPr>
                                    <w:pStyle w:val="af5"/>
                                    <w:widowControl w:val="0"/>
                                    <w:jc w:val="center"/>
                                  </w:pPr>
                                  <w:r>
                                    <w:t>4.2</w:t>
                                  </w:r>
                                </w:p>
                                <w:p w:rsidR="006946F8" w:rsidRDefault="006946F8">
                                  <w:pPr>
                                    <w:pStyle w:val="af5"/>
                                    <w:widowControl w:val="0"/>
                                    <w:tabs>
                                      <w:tab w:val="left" w:pos="426"/>
                                    </w:tabs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" fillcolor="#ffffb6" stroked="t" style="position:absolute;margin-left:11.6pt;margin-top:5.65pt;width:55.3pt;height:21.3pt;mso-wrap-style:square;v-text-anchor:top"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spacing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4.2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tabs>
                                <w:tab w:val="clear" w:pos="11340"/>
                                <w:tab w:val="left" w:pos="426" w:leader="none"/>
                              </w:tabs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946F8" w:rsidRDefault="00CA7586">
            <w:pPr>
              <w:pStyle w:val="af"/>
              <w:widowControl w:val="0"/>
              <w:ind w:left="57"/>
              <w:jc w:val="left"/>
            </w:pPr>
            <w:r>
              <w:t>Зоны сельскохозяйственного использования</w:t>
            </w:r>
          </w:p>
        </w:tc>
      </w:tr>
      <w:tr w:rsidR="006946F8">
        <w:trPr>
          <w:trHeight w:val="680"/>
        </w:trPr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946F8" w:rsidRDefault="00CA7586">
            <w:pPr>
              <w:pStyle w:val="af"/>
              <w:widowControl w:val="0"/>
            </w:pPr>
            <w:r>
              <w:t>701010503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946F8" w:rsidRDefault="00CA7586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100965</wp:posOffset>
                      </wp:positionV>
                      <wp:extent cx="703580" cy="271780"/>
                      <wp:effectExtent l="0" t="0" r="0" b="0"/>
                      <wp:wrapNone/>
                      <wp:docPr id="15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080" cy="27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946F8" w:rsidRDefault="00CA7586">
                                  <w:pPr>
                                    <w:pStyle w:val="af5"/>
                                    <w:widowControl w:val="0"/>
                                    <w:jc w:val="center"/>
                                  </w:pPr>
                                  <w:r>
                                    <w:t>4.4</w:t>
                                  </w:r>
                                </w:p>
                                <w:p w:rsidR="006946F8" w:rsidRDefault="006946F8">
                                  <w:pPr>
                                    <w:pStyle w:val="af5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" fillcolor="#c0c000" stroked="t" style="position:absolute;margin-left:11.05pt;margin-top:7.95pt;width:55.3pt;height:21.3pt;mso-wrap-style:square;v-text-anchor:top">
                      <v:fill o:detectmouseclick="t" type="solid" color2="#3f3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spacing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4.4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946F8" w:rsidRDefault="00CA7586">
            <w:pPr>
              <w:pStyle w:val="af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</w:tr>
      <w:tr w:rsidR="006946F8">
        <w:trPr>
          <w:trHeight w:val="680"/>
        </w:trPr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946F8" w:rsidRDefault="00CA7586">
            <w:pPr>
              <w:pStyle w:val="af"/>
              <w:widowControl w:val="0"/>
            </w:pPr>
            <w:r>
              <w:t>701010601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946F8" w:rsidRDefault="00CA7586">
            <w:pPr>
              <w:pStyle w:val="af"/>
              <w:widowControl w:val="0"/>
              <w:rPr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68580</wp:posOffset>
                      </wp:positionV>
                      <wp:extent cx="703580" cy="271780"/>
                      <wp:effectExtent l="0" t="0" r="0" b="0"/>
                      <wp:wrapNone/>
                      <wp:docPr id="17" name="Врезка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080" cy="27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946F8" w:rsidRDefault="00CA7586">
                                  <w:pPr>
                                    <w:pStyle w:val="af5"/>
                                    <w:widowControl w:val="0"/>
                                    <w:jc w:val="center"/>
                                  </w:pPr>
                                  <w:r>
                                    <w:t>5.1</w:t>
                                  </w:r>
                                </w:p>
                                <w:p w:rsidR="006946F8" w:rsidRDefault="006946F8">
                                  <w:pPr>
                                    <w:pStyle w:val="af5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9" fillcolor="#00ffc5" stroked="t" style="position:absolute;margin-left:10.5pt;margin-top:5.4pt;width:55.3pt;height:21.3pt;mso-wrap-style:square;v-text-anchor:top">
                      <v:fill o:detectmouseclick="t" type="solid" color2="#ff003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spacing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5.1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946F8" w:rsidRDefault="00CA7586">
            <w:pPr>
              <w:pStyle w:val="af"/>
              <w:widowControl w:val="0"/>
              <w:ind w:left="57"/>
              <w:jc w:val="left"/>
            </w:pPr>
            <w:r>
              <w:t>Зона озелененных территорий общего пользования</w:t>
            </w:r>
          </w:p>
          <w:p w:rsidR="006946F8" w:rsidRDefault="00CA7586">
            <w:pPr>
              <w:pStyle w:val="af"/>
              <w:widowControl w:val="0"/>
              <w:ind w:left="57"/>
              <w:jc w:val="left"/>
            </w:pPr>
            <w:r>
              <w:t>(лесопарки, парки, сады, скверы, бульвары, городские леса)</w:t>
            </w:r>
          </w:p>
        </w:tc>
      </w:tr>
      <w:tr w:rsidR="006946F8">
        <w:trPr>
          <w:trHeight w:val="680"/>
        </w:trPr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946F8" w:rsidRDefault="00CA7586">
            <w:pPr>
              <w:pStyle w:val="af"/>
              <w:widowControl w:val="0"/>
            </w:pPr>
            <w:r>
              <w:t>7010106</w:t>
            </w:r>
            <w:r>
              <w:rPr>
                <w:lang w:val="en-US"/>
              </w:rPr>
              <w:t>0</w:t>
            </w:r>
            <w:r>
              <w:t>5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946F8" w:rsidRDefault="00CA7586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100330</wp:posOffset>
                      </wp:positionV>
                      <wp:extent cx="692785" cy="274320"/>
                      <wp:effectExtent l="0" t="0" r="0" b="0"/>
                      <wp:wrapNone/>
                      <wp:docPr id="19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280" cy="27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946F8" w:rsidRDefault="00CA7586">
                                  <w:pPr>
                                    <w:pStyle w:val="af5"/>
                                    <w:widowControl w:val="0"/>
                                    <w:jc w:val="center"/>
                                  </w:pPr>
                                  <w:r>
                                    <w:t>5.3</w:t>
                                  </w:r>
                                </w:p>
                                <w:p w:rsidR="006946F8" w:rsidRDefault="006946F8">
                                  <w:pPr>
                                    <w:pStyle w:val="af5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fillcolor="#1c8f69" stroked="t" style="position:absolute;margin-left:11pt;margin-top:7.9pt;width:54.45pt;height:21.5pt;mso-wrap-style:square;v-text-anchor:top">
                      <v:fill o:detectmouseclick="t" type="solid" color2="#e37096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spacing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5.3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946F8" w:rsidRDefault="00CA7586">
            <w:pPr>
              <w:pStyle w:val="af"/>
              <w:widowControl w:val="0"/>
              <w:ind w:left="57"/>
              <w:jc w:val="left"/>
            </w:pPr>
            <w:r>
              <w:rPr>
                <w:rStyle w:val="20"/>
              </w:rPr>
              <w:t>Зона лесов</w:t>
            </w:r>
          </w:p>
        </w:tc>
      </w:tr>
      <w:tr w:rsidR="006946F8">
        <w:trPr>
          <w:trHeight w:val="680"/>
        </w:trPr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946F8" w:rsidRDefault="00CA7586">
            <w:pPr>
              <w:pStyle w:val="af"/>
              <w:widowControl w:val="0"/>
            </w:pPr>
            <w:r>
              <w:t>701010701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946F8" w:rsidRDefault="00CA7586">
            <w:pPr>
              <w:pStyle w:val="af"/>
              <w:widowControl w:val="0"/>
              <w:rPr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24765</wp:posOffset>
                      </wp:positionV>
                      <wp:extent cx="682625" cy="304800"/>
                      <wp:effectExtent l="0" t="0" r="0" b="0"/>
                      <wp:wrapNone/>
                      <wp:docPr id="21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1840" cy="304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946F8" w:rsidRDefault="00CA7586">
                                  <w:pPr>
                                    <w:pStyle w:val="af5"/>
                                    <w:widowControl w:val="0"/>
                                    <w:contextualSpacing/>
                                    <w:jc w:val="center"/>
                                  </w:pPr>
                                  <w:r>
                                    <w:t>6.1</w:t>
                                  </w:r>
                                </w:p>
                              </w:txbxContent>
                            </wps:txbx>
                            <wps:bodyPr lIns="116280" tIns="70560" rIns="116280" bIns="705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stroked="f" style="position:absolute;margin-left:12.05pt;margin-top:1.95pt;width:53.65pt;height:23.9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spacing w:before="0" w:after="0"/>
                              <w:contextualSpacing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54380" cy="387985"/>
                  <wp:effectExtent l="0" t="0" r="0" b="0"/>
                  <wp:docPr id="23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5615" t="-10923" r="-5615" b="-109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38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946F8" w:rsidRDefault="00CA7586">
            <w:pPr>
              <w:pStyle w:val="af"/>
              <w:widowControl w:val="0"/>
              <w:ind w:left="57"/>
              <w:jc w:val="left"/>
            </w:pPr>
            <w:r>
              <w:t xml:space="preserve">Зона </w:t>
            </w:r>
            <w:r>
              <w:t>кладбищ</w:t>
            </w:r>
          </w:p>
        </w:tc>
      </w:tr>
      <w:tr w:rsidR="006946F8">
        <w:trPr>
          <w:trHeight w:val="68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946F8" w:rsidRDefault="00CA7586">
            <w:pPr>
              <w:pStyle w:val="af"/>
              <w:widowControl w:val="0"/>
            </w:pPr>
            <w:r>
              <w:t>701010800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946F8" w:rsidRDefault="00CA7586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100965</wp:posOffset>
                      </wp:positionV>
                      <wp:extent cx="703580" cy="271780"/>
                      <wp:effectExtent l="0" t="0" r="0" b="0"/>
                      <wp:wrapNone/>
                      <wp:docPr id="24" name="Врезка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080" cy="27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D0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946F8" w:rsidRDefault="00CA7586">
                                  <w:pPr>
                                    <w:pStyle w:val="af5"/>
                                    <w:widowControl w:val="0"/>
                                    <w:jc w:val="center"/>
                                  </w:pPr>
                                  <w:r>
                                    <w:t>6.2</w:t>
                                  </w:r>
                                </w:p>
                                <w:p w:rsidR="006946F8" w:rsidRDefault="006946F8">
                                  <w:pPr>
                                    <w:pStyle w:val="af5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" fillcolor="#d0d0ff" stroked="t" style="position:absolute;margin-left:11.05pt;margin-top:7.95pt;width:55.3pt;height:21.3pt;mso-wrap-style:square;v-text-anchor:top">
                      <v:fill o:detectmouseclick="t" type="solid" color2="#2f2f00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spacing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6.2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946F8" w:rsidRDefault="00CA7586">
            <w:pPr>
              <w:pStyle w:val="af"/>
              <w:widowControl w:val="0"/>
              <w:ind w:left="57"/>
              <w:jc w:val="left"/>
            </w:pPr>
            <w:r>
              <w:t>Зона режимных территорий</w:t>
            </w:r>
          </w:p>
        </w:tc>
      </w:tr>
    </w:tbl>
    <w:p w:rsidR="006946F8" w:rsidRDefault="00CA7586">
      <w:pPr>
        <w:pStyle w:val="a7"/>
        <w:rPr>
          <w:szCs w:val="28"/>
        </w:rPr>
      </w:pPr>
      <w:r>
        <w:t>Границы функциональных зон отображены на карте функциональных зон поселения.</w:t>
      </w:r>
    </w:p>
    <w:p w:rsidR="006946F8" w:rsidRDefault="006946F8">
      <w:pPr>
        <w:pStyle w:val="a7"/>
        <w:rPr>
          <w:szCs w:val="28"/>
        </w:rPr>
      </w:pPr>
    </w:p>
    <w:p w:rsidR="006946F8" w:rsidRDefault="006946F8">
      <w:pPr>
        <w:pStyle w:val="a7"/>
        <w:rPr>
          <w:szCs w:val="28"/>
        </w:rPr>
      </w:pPr>
    </w:p>
    <w:p w:rsidR="006946F8" w:rsidRDefault="006946F8">
      <w:pPr>
        <w:pStyle w:val="a7"/>
        <w:rPr>
          <w:szCs w:val="28"/>
        </w:rPr>
      </w:pPr>
    </w:p>
    <w:p w:rsidR="006946F8" w:rsidRDefault="00CA7586">
      <w:pPr>
        <w:pStyle w:val="a7"/>
        <w:rPr>
          <w:szCs w:val="28"/>
        </w:rPr>
      </w:pPr>
      <w:r>
        <w:t>Жиле зоны.</w:t>
      </w:r>
    </w:p>
    <w:p w:rsidR="006946F8" w:rsidRDefault="00CA7586">
      <w:pPr>
        <w:pStyle w:val="a7"/>
        <w:rPr>
          <w:szCs w:val="28"/>
        </w:rPr>
      </w:pPr>
      <w:r>
        <w:rPr>
          <w:rFonts w:eastAsia="XO Thames;Times New Roman"/>
          <w:szCs w:val="28"/>
        </w:rPr>
        <w:t xml:space="preserve">Жилые зоны предназначены </w:t>
      </w:r>
      <w:r>
        <w:rPr>
          <w:rFonts w:eastAsia="XO Thames;Times New Roman"/>
          <w:szCs w:val="28"/>
          <w:lang w:eastAsia="ar-SA"/>
        </w:rPr>
        <w:t xml:space="preserve">для размещения преимущественно индивидуальных жилых домов с приусадебными земельными </w:t>
      </w:r>
      <w:r>
        <w:rPr>
          <w:rFonts w:eastAsia="XO Thames;Times New Roman"/>
          <w:szCs w:val="28"/>
          <w:lang w:eastAsia="ar-SA"/>
        </w:rPr>
        <w:t>участками</w:t>
      </w:r>
      <w:r>
        <w:rPr>
          <w:rFonts w:eastAsia="XO Thames;Times New Roman"/>
          <w:szCs w:val="28"/>
        </w:rPr>
        <w:t xml:space="preserve">, малоэтажных многоквартирных и блокированных жилых домов, объектов </w:t>
      </w:r>
      <w:r>
        <w:rPr>
          <w:rFonts w:eastAsia="XO Thames;Times New Roman"/>
          <w:szCs w:val="28"/>
          <w:lang w:eastAsia="ar-SA"/>
        </w:rPr>
        <w:t>государственного и делового управления,</w:t>
      </w:r>
      <w:r>
        <w:rPr>
          <w:rFonts w:eastAsia="XO Thames;Times New Roman"/>
          <w:szCs w:val="28"/>
        </w:rPr>
        <w:t xml:space="preserve"> коммунально-бытового обслуживания</w:t>
      </w:r>
      <w:r>
        <w:rPr>
          <w:rFonts w:eastAsia="XO Thames;Times New Roman"/>
          <w:szCs w:val="28"/>
          <w:lang w:eastAsia="ar-SA"/>
        </w:rPr>
        <w:t xml:space="preserve">, </w:t>
      </w:r>
      <w:r>
        <w:rPr>
          <w:spacing w:val="-3"/>
          <w:w w:val="101"/>
          <w:szCs w:val="28"/>
          <w:lang w:eastAsia="ar-SA"/>
        </w:rPr>
        <w:t>здравоохранения</w:t>
      </w:r>
      <w:r>
        <w:rPr>
          <w:rFonts w:eastAsia="XO Thames;Times New Roman"/>
          <w:szCs w:val="28"/>
          <w:lang w:eastAsia="ar-SA"/>
        </w:rPr>
        <w:t xml:space="preserve">, образования, культуры, спорта, торговли и общественного питания, </w:t>
      </w:r>
      <w:r>
        <w:rPr>
          <w:rFonts w:eastAsia="XO Thames;Times New Roman"/>
          <w:szCs w:val="28"/>
        </w:rPr>
        <w:t>а также необходимых об</w:t>
      </w:r>
      <w:r>
        <w:rPr>
          <w:rFonts w:eastAsia="XO Thames;Times New Roman"/>
          <w:szCs w:val="28"/>
        </w:rPr>
        <w:t>ъектов инженерной и транспортной инфраструктуры.</w:t>
      </w:r>
    </w:p>
    <w:p w:rsidR="006946F8" w:rsidRDefault="006946F8">
      <w:pPr>
        <w:pStyle w:val="a7"/>
        <w:rPr>
          <w:szCs w:val="28"/>
        </w:rPr>
      </w:pPr>
    </w:p>
    <w:p w:rsidR="006946F8" w:rsidRDefault="00CA7586">
      <w:pPr>
        <w:pStyle w:val="a7"/>
      </w:pPr>
      <w:r>
        <w:rPr>
          <w:rStyle w:val="20"/>
        </w:rPr>
        <w:t>Зона специализированной общественной застройки.</w:t>
      </w:r>
    </w:p>
    <w:p w:rsidR="006946F8" w:rsidRDefault="00CA7586">
      <w:pPr>
        <w:pStyle w:val="a7"/>
      </w:pPr>
      <w:r>
        <w:rPr>
          <w:rStyle w:val="20"/>
          <w:szCs w:val="28"/>
          <w:lang w:eastAsia="ar-SA"/>
        </w:rPr>
        <w:t>Зона специализированной общественной застройки</w:t>
      </w:r>
      <w:r>
        <w:rPr>
          <w:szCs w:val="28"/>
          <w:lang w:eastAsia="ar-SA"/>
        </w:rPr>
        <w:t xml:space="preserve"> предназначена для  размещения объектов здравоохранения, образования, культуры, спорта, культовых объектов, а та</w:t>
      </w:r>
      <w:r>
        <w:rPr>
          <w:szCs w:val="28"/>
          <w:lang w:eastAsia="ar-SA"/>
        </w:rPr>
        <w:t xml:space="preserve">кже </w:t>
      </w:r>
      <w:r>
        <w:rPr>
          <w:rFonts w:eastAsia="XO Thames;Times New Roman"/>
          <w:szCs w:val="28"/>
          <w:lang w:eastAsia="ar-SA"/>
        </w:rPr>
        <w:t>необходимых объектов инженерной и транспортной инфраструктуры</w:t>
      </w:r>
      <w:r>
        <w:rPr>
          <w:szCs w:val="28"/>
          <w:lang w:eastAsia="ar-SA"/>
        </w:rPr>
        <w:t>.</w:t>
      </w:r>
    </w:p>
    <w:p w:rsidR="006946F8" w:rsidRDefault="006946F8">
      <w:pPr>
        <w:pStyle w:val="a7"/>
        <w:rPr>
          <w:szCs w:val="28"/>
        </w:rPr>
      </w:pPr>
    </w:p>
    <w:p w:rsidR="006946F8" w:rsidRDefault="00CA7586">
      <w:pPr>
        <w:pStyle w:val="a7"/>
        <w:rPr>
          <w:bCs/>
          <w:szCs w:val="28"/>
        </w:rPr>
      </w:pPr>
      <w:r>
        <w:t>Производственная зона.</w:t>
      </w:r>
    </w:p>
    <w:p w:rsidR="006946F8" w:rsidRDefault="00CA7586">
      <w:pPr>
        <w:pStyle w:val="a7"/>
      </w:pPr>
      <w:r>
        <w:rPr>
          <w:bCs/>
          <w:szCs w:val="28"/>
        </w:rPr>
        <w:t>Производственная зона</w:t>
      </w:r>
      <w:r>
        <w:rPr>
          <w:szCs w:val="28"/>
        </w:rPr>
        <w:t xml:space="preserve"> предназначена для размещения производственных, коммунально-складских объектов, деятельность которых связана с воздействием на окружающую среду,</w:t>
      </w:r>
      <w:r>
        <w:rPr>
          <w:szCs w:val="28"/>
        </w:rPr>
        <w:t xml:space="preserve"> для которых необходима организация санитарно-защитной зоны в соответствии с требованиями технических регламентов.</w:t>
      </w:r>
    </w:p>
    <w:p w:rsidR="006946F8" w:rsidRDefault="006946F8">
      <w:pPr>
        <w:pStyle w:val="a7"/>
        <w:rPr>
          <w:szCs w:val="28"/>
        </w:rPr>
      </w:pPr>
    </w:p>
    <w:p w:rsidR="006946F8" w:rsidRDefault="00CA7586">
      <w:pPr>
        <w:pStyle w:val="a7"/>
        <w:rPr>
          <w:szCs w:val="28"/>
        </w:rPr>
      </w:pPr>
      <w:r>
        <w:t>Коммунально-складская зона.</w:t>
      </w:r>
    </w:p>
    <w:p w:rsidR="006946F8" w:rsidRDefault="00CA7586">
      <w:pPr>
        <w:pStyle w:val="a7"/>
        <w:rPr>
          <w:szCs w:val="28"/>
        </w:rPr>
      </w:pPr>
      <w:r>
        <w:t xml:space="preserve">Коммунально-складская зона предназначена для размещения коммунально-складских объектов, деятельность которых </w:t>
      </w:r>
      <w:r>
        <w:t>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6946F8" w:rsidRDefault="006946F8">
      <w:pPr>
        <w:pStyle w:val="a7"/>
        <w:rPr>
          <w:szCs w:val="28"/>
        </w:rPr>
      </w:pPr>
    </w:p>
    <w:p w:rsidR="006946F8" w:rsidRDefault="00CA7586">
      <w:pPr>
        <w:pStyle w:val="a7"/>
        <w:rPr>
          <w:szCs w:val="28"/>
        </w:rPr>
      </w:pPr>
      <w:r>
        <w:t>Зона инженерной инфраструктуры.</w:t>
      </w:r>
    </w:p>
    <w:p w:rsidR="006946F8" w:rsidRDefault="00CA7586">
      <w:pPr>
        <w:pStyle w:val="a7"/>
        <w:rPr>
          <w:szCs w:val="28"/>
        </w:rPr>
      </w:pPr>
      <w:r>
        <w:t>Зона инженерной инфраструктуры предназначена для размещения объек</w:t>
      </w:r>
      <w:r>
        <w:t>тов коммунального обслуживания, объектов энергетики, объектов связи.</w:t>
      </w:r>
    </w:p>
    <w:p w:rsidR="006946F8" w:rsidRDefault="006946F8">
      <w:pPr>
        <w:pStyle w:val="a7"/>
        <w:numPr>
          <w:ilvl w:val="0"/>
          <w:numId w:val="2"/>
        </w:numPr>
        <w:rPr>
          <w:bCs/>
          <w:szCs w:val="28"/>
        </w:rPr>
      </w:pPr>
    </w:p>
    <w:p w:rsidR="006946F8" w:rsidRDefault="00CA7586">
      <w:pPr>
        <w:pStyle w:val="a7"/>
      </w:pPr>
      <w:r>
        <w:t>Зона транспортной инфраструктуры.</w:t>
      </w:r>
    </w:p>
    <w:p w:rsidR="006946F8" w:rsidRDefault="00CA7586">
      <w:pPr>
        <w:pStyle w:val="a7"/>
      </w:pPr>
      <w:r>
        <w:t>Зона транспортной инфраструктуры предназначена для размещения объектов дорожного сервиса, объектов железнодорожного, автомобильного  транспорта, объекто</w:t>
      </w:r>
      <w:r>
        <w:t>в улично-дорожной сети.</w:t>
      </w:r>
    </w:p>
    <w:p w:rsidR="006946F8" w:rsidRDefault="006946F8">
      <w:pPr>
        <w:pStyle w:val="a7"/>
        <w:rPr>
          <w:szCs w:val="28"/>
        </w:rPr>
      </w:pPr>
    </w:p>
    <w:p w:rsidR="006946F8" w:rsidRDefault="00CA7586">
      <w:pPr>
        <w:pStyle w:val="a7"/>
        <w:rPr>
          <w:szCs w:val="28"/>
        </w:rPr>
      </w:pPr>
      <w:r>
        <w:t>Зоны сельскохозяйственного использования.</w:t>
      </w:r>
    </w:p>
    <w:p w:rsidR="006946F8" w:rsidRDefault="00CA7586">
      <w:pPr>
        <w:pStyle w:val="a7"/>
        <w:rPr>
          <w:szCs w:val="28"/>
        </w:rPr>
      </w:pPr>
      <w:r>
        <w:t>Зоны сельскохозяйственного использования предназначены для  выращивания зерновых и иных сельскохозяйственных культур, сенокошения, выпаса сельскохозяйственных животных, ведения личного подс</w:t>
      </w:r>
      <w:r>
        <w:t>обного хозяйства на полевых участках.</w:t>
      </w:r>
    </w:p>
    <w:p w:rsidR="006946F8" w:rsidRDefault="006946F8">
      <w:pPr>
        <w:pStyle w:val="a7"/>
        <w:rPr>
          <w:szCs w:val="28"/>
        </w:rPr>
      </w:pPr>
    </w:p>
    <w:p w:rsidR="006946F8" w:rsidRDefault="006946F8">
      <w:pPr>
        <w:pStyle w:val="a7"/>
        <w:rPr>
          <w:szCs w:val="28"/>
        </w:rPr>
      </w:pPr>
    </w:p>
    <w:p w:rsidR="006946F8" w:rsidRDefault="006946F8">
      <w:pPr>
        <w:pStyle w:val="a7"/>
        <w:rPr>
          <w:szCs w:val="28"/>
        </w:rPr>
      </w:pPr>
    </w:p>
    <w:p w:rsidR="006946F8" w:rsidRDefault="006946F8">
      <w:pPr>
        <w:pStyle w:val="a7"/>
        <w:rPr>
          <w:szCs w:val="28"/>
        </w:rPr>
      </w:pPr>
    </w:p>
    <w:p w:rsidR="006946F8" w:rsidRDefault="00CA7586">
      <w:pPr>
        <w:pStyle w:val="a7"/>
        <w:rPr>
          <w:szCs w:val="28"/>
        </w:rPr>
      </w:pPr>
      <w:r>
        <w:t>Производственная зона сельскохозяйственных предприятий.</w:t>
      </w:r>
    </w:p>
    <w:p w:rsidR="006946F8" w:rsidRDefault="00CA7586">
      <w:pPr>
        <w:pStyle w:val="a7"/>
        <w:rPr>
          <w:szCs w:val="28"/>
        </w:rPr>
      </w:pPr>
      <w:r>
        <w:t>Производственные зоны сельскохозяйственных предприятий предназначена для размещения объектов сельскохозяйственного назначения, используемых для содержания и р</w:t>
      </w:r>
      <w:r>
        <w:t>азведения животных, производства, хранения и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6946F8" w:rsidRDefault="006946F8">
      <w:pPr>
        <w:pStyle w:val="a7"/>
        <w:rPr>
          <w:szCs w:val="28"/>
        </w:rPr>
      </w:pPr>
    </w:p>
    <w:p w:rsidR="006946F8" w:rsidRDefault="00CA7586">
      <w:pPr>
        <w:pStyle w:val="a7"/>
        <w:rPr>
          <w:szCs w:val="28"/>
        </w:rPr>
      </w:pPr>
      <w:r>
        <w:t>Зона озелененных территорий общего польз</w:t>
      </w:r>
      <w:r>
        <w:t>ования (лесопарки, парки, сады, скверы, бульвары, городские леса).</w:t>
      </w:r>
    </w:p>
    <w:p w:rsidR="006946F8" w:rsidRDefault="00CA7586">
      <w:pPr>
        <w:pStyle w:val="a7"/>
        <w:rPr>
          <w:szCs w:val="28"/>
        </w:rPr>
      </w:pPr>
      <w:r>
        <w:t>Зона озелененных территорий общего пользования предназначена для  сохранения, использования и формирования озелененных участков на территории поселения для отдыха населения, улучшения облик</w:t>
      </w:r>
      <w:r>
        <w:t xml:space="preserve">а населенных пунктов, повышения их эстетических достоинств, а также </w:t>
      </w:r>
      <w:proofErr w:type="gramStart"/>
      <w:r>
        <w:t>для</w:t>
      </w:r>
      <w:proofErr w:type="gramEnd"/>
      <w:r>
        <w:t xml:space="preserve"> </w:t>
      </w:r>
      <w:proofErr w:type="gramStart"/>
      <w:r>
        <w:t>размещение</w:t>
      </w:r>
      <w:proofErr w:type="gramEnd"/>
      <w:r>
        <w:t xml:space="preserve"> объектов инженерной и транспортной инфраструктуры.</w:t>
      </w:r>
    </w:p>
    <w:p w:rsidR="006946F8" w:rsidRDefault="006946F8">
      <w:pPr>
        <w:pStyle w:val="a7"/>
        <w:rPr>
          <w:szCs w:val="28"/>
        </w:rPr>
      </w:pPr>
    </w:p>
    <w:p w:rsidR="006946F8" w:rsidRDefault="00CA7586">
      <w:pPr>
        <w:pStyle w:val="a7"/>
        <w:rPr>
          <w:szCs w:val="28"/>
        </w:rPr>
      </w:pPr>
      <w:r>
        <w:t>Зона лесов.</w:t>
      </w:r>
    </w:p>
    <w:p w:rsidR="006946F8" w:rsidRDefault="00CA7586">
      <w:pPr>
        <w:pStyle w:val="a7"/>
      </w:pPr>
      <w:r>
        <w:rPr>
          <w:rStyle w:val="20"/>
        </w:rPr>
        <w:t xml:space="preserve">Зона лесов предназначена для охраны, защиты и воспроизводства лесов, а также для сохранения и восстановления </w:t>
      </w:r>
      <w:r>
        <w:rPr>
          <w:rStyle w:val="20"/>
        </w:rPr>
        <w:t>природных ландшафтов.</w:t>
      </w:r>
    </w:p>
    <w:p w:rsidR="006946F8" w:rsidRDefault="006946F8">
      <w:pPr>
        <w:pStyle w:val="a7"/>
        <w:rPr>
          <w:szCs w:val="28"/>
        </w:rPr>
      </w:pPr>
    </w:p>
    <w:p w:rsidR="006946F8" w:rsidRDefault="00CA7586">
      <w:pPr>
        <w:pStyle w:val="a7"/>
        <w:rPr>
          <w:szCs w:val="28"/>
        </w:rPr>
      </w:pPr>
      <w:r>
        <w:t>Зона кладбищ.</w:t>
      </w:r>
    </w:p>
    <w:p w:rsidR="006946F8" w:rsidRDefault="00CA7586">
      <w:pPr>
        <w:pStyle w:val="a7"/>
        <w:numPr>
          <w:ilvl w:val="0"/>
          <w:numId w:val="2"/>
        </w:numPr>
        <w:ind w:firstLine="567"/>
      </w:pPr>
      <w:r>
        <w:t>Зона кладбищ предназначена для размещения культовых сооружений, кладбищ и мест захоронения для которых необходима организация санитарно-защитной зоны в соответствии с требованиями технических регламентов.</w:t>
      </w:r>
    </w:p>
    <w:p w:rsidR="006946F8" w:rsidRDefault="006946F8">
      <w:pPr>
        <w:pStyle w:val="a7"/>
        <w:rPr>
          <w:szCs w:val="28"/>
        </w:rPr>
      </w:pPr>
    </w:p>
    <w:p w:rsidR="006946F8" w:rsidRDefault="00CA7586">
      <w:pPr>
        <w:pStyle w:val="a7"/>
        <w:rPr>
          <w:szCs w:val="28"/>
        </w:rPr>
      </w:pPr>
      <w:r>
        <w:t>Зона режимных</w:t>
      </w:r>
      <w:r>
        <w:t xml:space="preserve"> территорий.</w:t>
      </w:r>
    </w:p>
    <w:p w:rsidR="006946F8" w:rsidRDefault="00CA7586">
      <w:pPr>
        <w:pStyle w:val="a7"/>
        <w:rPr>
          <w:color w:val="auto"/>
        </w:rPr>
      </w:pPr>
      <w:r>
        <w:rPr>
          <w:color w:val="auto"/>
          <w:szCs w:val="28"/>
          <w:lang w:eastAsia="ar-SA"/>
        </w:rPr>
        <w:t xml:space="preserve">Зона  режимных  территорий  предназначена для размещения объектов  обеспечивающих деятельность по исполнению и наказанию, а также </w:t>
      </w:r>
      <w:r>
        <w:rPr>
          <w:rFonts w:eastAsia="XO Thames;Times New Roman"/>
          <w:color w:val="auto"/>
          <w:szCs w:val="28"/>
          <w:lang w:eastAsia="ar-SA"/>
        </w:rPr>
        <w:t>необходимых объектов инженерной и транспортной инфраструктуры</w:t>
      </w:r>
      <w:r>
        <w:rPr>
          <w:color w:val="auto"/>
          <w:szCs w:val="28"/>
          <w:lang w:eastAsia="ar-SA"/>
        </w:rPr>
        <w:t>.</w:t>
      </w:r>
    </w:p>
    <w:p w:rsidR="006946F8" w:rsidRDefault="006946F8">
      <w:pPr>
        <w:pStyle w:val="a7"/>
        <w:rPr>
          <w:color w:val="auto"/>
          <w:szCs w:val="28"/>
          <w:lang w:eastAsia="ar-SA"/>
        </w:rPr>
      </w:pPr>
    </w:p>
    <w:p w:rsidR="006946F8" w:rsidRDefault="00CA7586">
      <w:pPr>
        <w:pStyle w:val="a7"/>
      </w:pPr>
      <w:r>
        <w:rPr>
          <w:szCs w:val="28"/>
          <w:lang w:eastAsia="ar-SA"/>
        </w:rPr>
        <w:t xml:space="preserve">В генеральном плане муниципального образования – </w:t>
      </w:r>
      <w:proofErr w:type="spellStart"/>
      <w:r>
        <w:rPr>
          <w:szCs w:val="28"/>
        </w:rPr>
        <w:t>Горловское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Скопинского</w:t>
      </w:r>
      <w:proofErr w:type="spellEnd"/>
      <w:r>
        <w:rPr>
          <w:szCs w:val="28"/>
        </w:rPr>
        <w:t xml:space="preserve"> муниципального района Рязанской области</w:t>
      </w:r>
      <w:r>
        <w:rPr>
          <w:szCs w:val="28"/>
          <w:lang w:eastAsia="ar-SA"/>
        </w:rPr>
        <w:t xml:space="preserve"> выделены следующие функциональные зоны, для которых определены площади соответствующего функционального назначения</w:t>
      </w:r>
      <w:r>
        <w:rPr>
          <w:szCs w:val="28"/>
        </w:rPr>
        <w:t>, перечисленные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6794"/>
        <w:gridCol w:w="2135"/>
      </w:tblGrid>
      <w:tr w:rsidR="006946F8">
        <w:trPr>
          <w:trHeight w:val="497"/>
          <w:tblHeader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946F8" w:rsidRDefault="00CA7586">
            <w:pPr>
              <w:pStyle w:val="af"/>
              <w:widowControl w:val="0"/>
              <w:rPr>
                <w:lang w:val="en-US"/>
              </w:rPr>
            </w:pPr>
            <w:r>
              <w:t>№</w:t>
            </w:r>
          </w:p>
          <w:p w:rsidR="006946F8" w:rsidRDefault="00CA7586">
            <w:pPr>
              <w:pStyle w:val="af"/>
              <w:widowControl w:val="0"/>
              <w:rPr>
                <w:lang w:val="en-US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946F8" w:rsidRDefault="00CA7586">
            <w:pPr>
              <w:pStyle w:val="af"/>
              <w:widowControl w:val="0"/>
            </w:pPr>
            <w:r>
              <w:t>Наименование зоны</w:t>
            </w: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946F8" w:rsidRDefault="00CA7586">
            <w:pPr>
              <w:pStyle w:val="af"/>
              <w:widowControl w:val="0"/>
            </w:pPr>
            <w:r>
              <w:t>Площ</w:t>
            </w:r>
            <w:r>
              <w:t xml:space="preserve">адь, </w:t>
            </w:r>
            <w:proofErr w:type="gramStart"/>
            <w:r>
              <w:t>га</w:t>
            </w:r>
            <w:proofErr w:type="gramEnd"/>
          </w:p>
        </w:tc>
      </w:tr>
      <w:tr w:rsidR="006946F8">
        <w:trPr>
          <w:trHeight w:val="476"/>
          <w:tblHeader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946F8" w:rsidRDefault="006946F8">
            <w:pPr>
              <w:widowControl w:val="0"/>
              <w:snapToGrid w:val="0"/>
              <w:spacing w:before="100" w:after="100"/>
              <w:ind w:hanging="10"/>
              <w:rPr>
                <w:bCs/>
              </w:rPr>
            </w:pPr>
          </w:p>
        </w:tc>
        <w:tc>
          <w:tcPr>
            <w:tcW w:w="6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946F8" w:rsidRDefault="006946F8">
            <w:pPr>
              <w:widowControl w:val="0"/>
              <w:snapToGrid w:val="0"/>
              <w:contextualSpacing/>
              <w:rPr>
                <w:bCs/>
              </w:rPr>
            </w:pPr>
          </w:p>
        </w:tc>
        <w:tc>
          <w:tcPr>
            <w:tcW w:w="2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946F8" w:rsidRDefault="006946F8">
            <w:pPr>
              <w:widowControl w:val="0"/>
              <w:snapToGrid w:val="0"/>
              <w:spacing w:before="100" w:after="100"/>
              <w:rPr>
                <w:bCs/>
              </w:rPr>
            </w:pPr>
          </w:p>
        </w:tc>
      </w:tr>
      <w:tr w:rsidR="006946F8">
        <w:trPr>
          <w:trHeight w:val="397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946F8" w:rsidRDefault="00CA7586">
            <w:pPr>
              <w:pStyle w:val="af"/>
              <w:widowControl w:val="0"/>
              <w:spacing w:before="57" w:after="57"/>
            </w:pPr>
            <w:r>
              <w:t>1</w:t>
            </w:r>
          </w:p>
        </w:tc>
        <w:tc>
          <w:tcPr>
            <w:tcW w:w="6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946F8" w:rsidRDefault="00CA7586">
            <w:pPr>
              <w:pStyle w:val="af"/>
              <w:widowControl w:val="0"/>
              <w:spacing w:before="57" w:after="57"/>
              <w:ind w:left="57"/>
              <w:jc w:val="left"/>
            </w:pPr>
            <w:r>
              <w:t>Жилые зоны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946F8" w:rsidRDefault="00CA7586">
            <w:pPr>
              <w:pStyle w:val="af"/>
              <w:widowControl w:val="0"/>
              <w:spacing w:before="57" w:after="57"/>
            </w:pPr>
            <w:r>
              <w:t>298</w:t>
            </w:r>
            <w:r>
              <w:t>1</w:t>
            </w:r>
            <w:r>
              <w:t>,05</w:t>
            </w:r>
          </w:p>
        </w:tc>
      </w:tr>
      <w:tr w:rsidR="006946F8">
        <w:trPr>
          <w:trHeight w:val="39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946F8" w:rsidRDefault="00CA7586">
            <w:pPr>
              <w:pStyle w:val="af"/>
              <w:widowControl w:val="0"/>
              <w:spacing w:before="57" w:after="57"/>
            </w:pPr>
            <w:r>
              <w:t>2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946F8" w:rsidRDefault="00CA7586">
            <w:pPr>
              <w:pStyle w:val="af"/>
              <w:widowControl w:val="0"/>
              <w:spacing w:before="57" w:after="57"/>
              <w:ind w:left="57"/>
              <w:jc w:val="left"/>
            </w:pPr>
            <w:r>
              <w:t>Зона специализированной общественной застройки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946F8" w:rsidRDefault="00CA7586">
            <w:pPr>
              <w:pStyle w:val="af"/>
              <w:widowControl w:val="0"/>
              <w:spacing w:before="57" w:after="57"/>
            </w:pPr>
            <w:r>
              <w:t>9,3</w:t>
            </w:r>
            <w:r>
              <w:t>1</w:t>
            </w:r>
          </w:p>
        </w:tc>
      </w:tr>
      <w:tr w:rsidR="006946F8">
        <w:trPr>
          <w:trHeight w:val="39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946F8" w:rsidRDefault="00CA7586">
            <w:pPr>
              <w:pStyle w:val="af"/>
              <w:widowControl w:val="0"/>
              <w:spacing w:before="57" w:after="57"/>
            </w:pPr>
            <w:r>
              <w:t>3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946F8" w:rsidRDefault="00CA7586">
            <w:pPr>
              <w:pStyle w:val="af"/>
              <w:widowControl w:val="0"/>
              <w:spacing w:before="57" w:after="57"/>
              <w:ind w:left="57"/>
              <w:jc w:val="left"/>
            </w:pPr>
            <w:r>
              <w:t>Производственная зона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946F8" w:rsidRDefault="00CA7586">
            <w:pPr>
              <w:pStyle w:val="af"/>
              <w:widowControl w:val="0"/>
              <w:spacing w:before="57" w:after="57"/>
            </w:pPr>
            <w:r>
              <w:t>309,5</w:t>
            </w:r>
            <w:r>
              <w:t>7</w:t>
            </w:r>
          </w:p>
        </w:tc>
      </w:tr>
      <w:tr w:rsidR="006946F8">
        <w:trPr>
          <w:trHeight w:val="397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946F8" w:rsidRDefault="00CA7586">
            <w:pPr>
              <w:pStyle w:val="af"/>
              <w:widowControl w:val="0"/>
              <w:spacing w:before="57" w:after="57"/>
            </w:pPr>
            <w:r>
              <w:t>4</w:t>
            </w:r>
          </w:p>
        </w:tc>
        <w:tc>
          <w:tcPr>
            <w:tcW w:w="6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946F8" w:rsidRDefault="00CA7586">
            <w:pPr>
              <w:pStyle w:val="af"/>
              <w:widowControl w:val="0"/>
              <w:spacing w:before="57" w:after="57"/>
              <w:ind w:left="57"/>
              <w:jc w:val="left"/>
            </w:pPr>
            <w:r>
              <w:t>Коммунально-складская зона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946F8" w:rsidRDefault="00CA7586">
            <w:pPr>
              <w:pStyle w:val="af"/>
              <w:widowControl w:val="0"/>
              <w:spacing w:before="57" w:after="57"/>
            </w:pPr>
            <w:r>
              <w:t>10,</w:t>
            </w:r>
            <w:r>
              <w:t>26</w:t>
            </w:r>
          </w:p>
        </w:tc>
      </w:tr>
      <w:tr w:rsidR="006946F8">
        <w:trPr>
          <w:trHeight w:val="397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946F8" w:rsidRDefault="00CA7586">
            <w:pPr>
              <w:pStyle w:val="af"/>
              <w:widowControl w:val="0"/>
              <w:spacing w:before="57" w:after="57"/>
            </w:pPr>
            <w:r>
              <w:t>5</w:t>
            </w:r>
          </w:p>
        </w:tc>
        <w:tc>
          <w:tcPr>
            <w:tcW w:w="6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946F8" w:rsidRDefault="00CA7586">
            <w:pPr>
              <w:pStyle w:val="af"/>
              <w:widowControl w:val="0"/>
              <w:spacing w:before="57" w:after="57"/>
              <w:ind w:left="57"/>
              <w:jc w:val="left"/>
            </w:pPr>
            <w:r>
              <w:t>Зона инженерной инфраструктуры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946F8" w:rsidRDefault="00CA7586">
            <w:pPr>
              <w:pStyle w:val="af"/>
              <w:widowControl w:val="0"/>
              <w:spacing w:before="57" w:after="57"/>
            </w:pPr>
            <w:r>
              <w:t>3,78</w:t>
            </w:r>
          </w:p>
        </w:tc>
      </w:tr>
      <w:tr w:rsidR="006946F8">
        <w:trPr>
          <w:trHeight w:val="39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946F8" w:rsidRDefault="00CA7586">
            <w:pPr>
              <w:pStyle w:val="af"/>
              <w:widowControl w:val="0"/>
              <w:spacing w:before="57" w:after="57"/>
            </w:pPr>
            <w:r>
              <w:lastRenderedPageBreak/>
              <w:t>6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946F8" w:rsidRDefault="00CA7586">
            <w:pPr>
              <w:pStyle w:val="af"/>
              <w:widowControl w:val="0"/>
              <w:spacing w:before="57" w:after="57"/>
              <w:ind w:left="57"/>
              <w:jc w:val="left"/>
            </w:pPr>
            <w:r>
              <w:t>Зона транспортной инфраструктуры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946F8" w:rsidRDefault="00CA7586">
            <w:pPr>
              <w:pStyle w:val="af"/>
              <w:widowControl w:val="0"/>
              <w:spacing w:before="57" w:after="57"/>
            </w:pPr>
            <w:r>
              <w:t>694,35</w:t>
            </w:r>
          </w:p>
        </w:tc>
      </w:tr>
      <w:tr w:rsidR="006946F8">
        <w:trPr>
          <w:trHeight w:val="39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946F8" w:rsidRDefault="00CA7586">
            <w:pPr>
              <w:pStyle w:val="af"/>
              <w:widowControl w:val="0"/>
              <w:spacing w:before="57" w:after="57"/>
            </w:pPr>
            <w:r>
              <w:t>7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946F8" w:rsidRDefault="00CA7586">
            <w:pPr>
              <w:pStyle w:val="af"/>
              <w:widowControl w:val="0"/>
              <w:spacing w:before="57" w:after="57"/>
              <w:ind w:left="57"/>
              <w:jc w:val="left"/>
            </w:pPr>
            <w:r>
              <w:t xml:space="preserve">Зоны </w:t>
            </w:r>
            <w:r>
              <w:t>сельскохозяйственного использования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946F8" w:rsidRDefault="00CA7586">
            <w:pPr>
              <w:pStyle w:val="af"/>
              <w:widowControl w:val="0"/>
              <w:spacing w:before="57" w:after="57"/>
            </w:pPr>
            <w:r>
              <w:t>44263,7</w:t>
            </w:r>
            <w:r>
              <w:t>4</w:t>
            </w:r>
          </w:p>
        </w:tc>
      </w:tr>
      <w:tr w:rsidR="006946F8">
        <w:trPr>
          <w:trHeight w:val="397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946F8" w:rsidRDefault="00CA7586">
            <w:pPr>
              <w:pStyle w:val="af"/>
              <w:widowControl w:val="0"/>
              <w:spacing w:before="57" w:after="57"/>
            </w:pPr>
            <w:r>
              <w:t>8</w:t>
            </w:r>
          </w:p>
        </w:tc>
        <w:tc>
          <w:tcPr>
            <w:tcW w:w="6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946F8" w:rsidRDefault="00CA7586">
            <w:pPr>
              <w:pStyle w:val="af"/>
              <w:widowControl w:val="0"/>
              <w:spacing w:before="57" w:after="57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946F8" w:rsidRDefault="00CA7586">
            <w:pPr>
              <w:pStyle w:val="af"/>
              <w:widowControl w:val="0"/>
              <w:spacing w:before="57" w:after="57"/>
            </w:pPr>
            <w:r>
              <w:t>208,38</w:t>
            </w:r>
          </w:p>
        </w:tc>
      </w:tr>
      <w:tr w:rsidR="006946F8">
        <w:trPr>
          <w:trHeight w:val="5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946F8" w:rsidRDefault="00CA7586">
            <w:pPr>
              <w:pStyle w:val="af"/>
              <w:widowControl w:val="0"/>
            </w:pPr>
            <w:r>
              <w:t>9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946F8" w:rsidRDefault="00CA7586">
            <w:pPr>
              <w:pStyle w:val="af"/>
              <w:widowControl w:val="0"/>
              <w:ind w:left="57"/>
              <w:jc w:val="left"/>
            </w:pPr>
            <w:r>
              <w:t>Зона озелененных территорий общего пользования</w:t>
            </w:r>
          </w:p>
          <w:p w:rsidR="006946F8" w:rsidRDefault="00CA7586">
            <w:pPr>
              <w:pStyle w:val="af"/>
              <w:widowControl w:val="0"/>
              <w:ind w:left="57"/>
              <w:jc w:val="left"/>
            </w:pPr>
            <w:r>
              <w:t>(лесопарки, парки, сады, скверы, бульвары, городские леса)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946F8" w:rsidRDefault="00CA7586">
            <w:pPr>
              <w:pStyle w:val="af"/>
              <w:widowControl w:val="0"/>
            </w:pPr>
            <w:r>
              <w:t>1,18</w:t>
            </w:r>
          </w:p>
        </w:tc>
      </w:tr>
      <w:tr w:rsidR="006946F8">
        <w:trPr>
          <w:trHeight w:val="39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946F8" w:rsidRDefault="00CA7586">
            <w:pPr>
              <w:pStyle w:val="af"/>
              <w:widowControl w:val="0"/>
              <w:spacing w:before="57" w:after="57"/>
            </w:pPr>
            <w:r>
              <w:t>10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946F8" w:rsidRDefault="00CA7586">
            <w:pPr>
              <w:pStyle w:val="af"/>
              <w:widowControl w:val="0"/>
              <w:spacing w:before="57" w:after="57"/>
              <w:ind w:left="57"/>
              <w:jc w:val="left"/>
            </w:pPr>
            <w:r>
              <w:t>Зона лесов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946F8" w:rsidRDefault="00CA7586">
            <w:pPr>
              <w:pStyle w:val="af"/>
              <w:widowControl w:val="0"/>
              <w:spacing w:before="57" w:after="57"/>
            </w:pPr>
            <w:r>
              <w:t>1129,86</w:t>
            </w:r>
          </w:p>
        </w:tc>
      </w:tr>
      <w:tr w:rsidR="006946F8">
        <w:trPr>
          <w:trHeight w:val="39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946F8" w:rsidRDefault="00CA7586">
            <w:pPr>
              <w:pStyle w:val="af"/>
              <w:widowControl w:val="0"/>
              <w:spacing w:before="57" w:after="57"/>
            </w:pPr>
            <w:r>
              <w:t>11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946F8" w:rsidRDefault="00CA7586">
            <w:pPr>
              <w:pStyle w:val="af"/>
              <w:widowControl w:val="0"/>
              <w:spacing w:before="57" w:after="57"/>
              <w:ind w:left="57"/>
              <w:jc w:val="left"/>
            </w:pPr>
            <w:r>
              <w:t xml:space="preserve">Зона </w:t>
            </w:r>
            <w:r>
              <w:t>кладбищ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946F8" w:rsidRDefault="00CA7586">
            <w:pPr>
              <w:pStyle w:val="af"/>
              <w:widowControl w:val="0"/>
              <w:spacing w:before="57" w:after="57"/>
            </w:pPr>
            <w:r>
              <w:t>23,4</w:t>
            </w:r>
            <w:r>
              <w:t>2</w:t>
            </w:r>
          </w:p>
        </w:tc>
      </w:tr>
      <w:tr w:rsidR="006946F8">
        <w:trPr>
          <w:trHeight w:val="39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946F8" w:rsidRDefault="00CA7586">
            <w:pPr>
              <w:pStyle w:val="af"/>
              <w:widowControl w:val="0"/>
              <w:spacing w:before="57" w:after="57"/>
            </w:pPr>
            <w:r>
              <w:t>12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946F8" w:rsidRDefault="00CA7586">
            <w:pPr>
              <w:pStyle w:val="af"/>
              <w:widowControl w:val="0"/>
              <w:spacing w:before="57" w:after="57"/>
              <w:ind w:left="57"/>
              <w:jc w:val="left"/>
            </w:pPr>
            <w:r>
              <w:t>Зона режимных территорий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946F8" w:rsidRDefault="00CA7586">
            <w:pPr>
              <w:pStyle w:val="af"/>
              <w:widowControl w:val="0"/>
              <w:spacing w:before="57" w:after="57"/>
            </w:pPr>
            <w:r>
              <w:t>25,15</w:t>
            </w:r>
          </w:p>
        </w:tc>
      </w:tr>
    </w:tbl>
    <w:p w:rsidR="006946F8" w:rsidRDefault="006946F8">
      <w:pPr>
        <w:pStyle w:val="a7"/>
      </w:pPr>
    </w:p>
    <w:p w:rsidR="006946F8" w:rsidRDefault="00CA7586">
      <w:pPr>
        <w:pStyle w:val="1"/>
        <w:spacing w:before="0" w:after="0"/>
        <w:ind w:firstLine="567"/>
        <w:contextualSpacing/>
        <w:jc w:val="both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2.2.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С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ведения о планируемых для размещения в функциональных зонах объектов федерального значения, объектов регионального значения, объектов местного значения, за исключением линейных объектов.</w:t>
      </w:r>
      <w:proofErr w:type="gramEnd"/>
    </w:p>
    <w:p w:rsidR="006946F8" w:rsidRDefault="006946F8">
      <w:pPr>
        <w:pStyle w:val="a7"/>
        <w:rPr>
          <w:color w:val="auto"/>
          <w:szCs w:val="28"/>
        </w:rPr>
      </w:pPr>
    </w:p>
    <w:p w:rsidR="006946F8" w:rsidRDefault="00CA7586">
      <w:pPr>
        <w:pStyle w:val="a7"/>
        <w:suppressLineNumbers/>
        <w:contextualSpacing/>
        <w:rPr>
          <w:szCs w:val="28"/>
        </w:rPr>
      </w:pPr>
      <w:r>
        <w:rPr>
          <w:rStyle w:val="-"/>
          <w:color w:val="000000"/>
          <w:szCs w:val="28"/>
          <w:u w:val="none"/>
        </w:rPr>
        <w:t xml:space="preserve">На территории муниципального образования </w:t>
      </w:r>
      <w:r>
        <w:rPr>
          <w:rStyle w:val="-"/>
          <w:color w:val="000000"/>
          <w:szCs w:val="28"/>
          <w:u w:val="none"/>
          <w:lang w:eastAsia="ar-SA"/>
        </w:rPr>
        <w:t>–</w:t>
      </w:r>
      <w:r>
        <w:rPr>
          <w:rStyle w:val="-"/>
          <w:color w:val="000000"/>
          <w:szCs w:val="28"/>
          <w:u w:val="none"/>
        </w:rPr>
        <w:t xml:space="preserve"> </w:t>
      </w:r>
      <w:proofErr w:type="spellStart"/>
      <w:r>
        <w:rPr>
          <w:rStyle w:val="-"/>
          <w:color w:val="auto"/>
          <w:szCs w:val="28"/>
          <w:u w:val="none"/>
        </w:rPr>
        <w:t>Горловское</w:t>
      </w:r>
      <w:proofErr w:type="spellEnd"/>
      <w:r>
        <w:rPr>
          <w:rStyle w:val="-"/>
          <w:color w:val="auto"/>
          <w:szCs w:val="28"/>
          <w:u w:val="none"/>
        </w:rPr>
        <w:t xml:space="preserve"> сельское поселение</w:t>
      </w:r>
      <w:r>
        <w:rPr>
          <w:rStyle w:val="-"/>
          <w:bCs/>
          <w:iCs/>
          <w:color w:val="auto"/>
          <w:szCs w:val="28"/>
          <w:u w:val="none"/>
        </w:rPr>
        <w:t xml:space="preserve"> </w:t>
      </w:r>
      <w:proofErr w:type="spellStart"/>
      <w:r>
        <w:rPr>
          <w:rStyle w:val="-"/>
          <w:bCs/>
          <w:iCs/>
          <w:color w:val="auto"/>
          <w:szCs w:val="28"/>
          <w:u w:val="none"/>
        </w:rPr>
        <w:t>Скопинского</w:t>
      </w:r>
      <w:proofErr w:type="spellEnd"/>
      <w:r>
        <w:rPr>
          <w:rStyle w:val="-"/>
          <w:color w:val="000000"/>
          <w:szCs w:val="28"/>
          <w:u w:val="none"/>
        </w:rPr>
        <w:t xml:space="preserve"> муниципального района Рязанской области утвержденными документами территориального планирования не планируется размещение объектов федерального значения, объектов регионал</w:t>
      </w:r>
      <w:r>
        <w:rPr>
          <w:rStyle w:val="-"/>
          <w:color w:val="000000"/>
          <w:szCs w:val="28"/>
          <w:u w:val="none"/>
        </w:rPr>
        <w:t>ьного значения, объектов местного значения муниципального района, за исключением линейных объектов.</w:t>
      </w:r>
    </w:p>
    <w:sectPr w:rsidR="006946F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586" w:rsidRDefault="00CA7586">
      <w:r>
        <w:separator/>
      </w:r>
    </w:p>
  </w:endnote>
  <w:endnote w:type="continuationSeparator" w:id="0">
    <w:p w:rsidR="00CA7586" w:rsidRDefault="00CA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6F8" w:rsidRDefault="006946F8">
    <w:pPr>
      <w:pStyle w:val="ae"/>
      <w:spacing w:before="100" w:after="100"/>
      <w:ind w:left="75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6F8" w:rsidRDefault="006946F8">
    <w:pPr>
      <w:pStyle w:val="ae"/>
      <w:spacing w:before="100" w:after="100"/>
      <w:ind w:left="75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586" w:rsidRDefault="00CA7586">
      <w:r>
        <w:separator/>
      </w:r>
    </w:p>
  </w:footnote>
  <w:footnote w:type="continuationSeparator" w:id="0">
    <w:p w:rsidR="00CA7586" w:rsidRDefault="00CA7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6F8" w:rsidRDefault="00CA7586">
    <w:pPr>
      <w:pStyle w:val="af2"/>
      <w:rPr>
        <w:sz w:val="28"/>
        <w:szCs w:val="28"/>
      </w:rPr>
    </w:pPr>
    <w:r>
      <w:fldChar w:fldCharType="begin"/>
    </w:r>
    <w:r>
      <w:instrText>PAGE</w:instrText>
    </w:r>
    <w:r>
      <w:fldChar w:fldCharType="separate"/>
    </w:r>
    <w:r w:rsidR="003A6074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6F8" w:rsidRDefault="006946F8">
    <w:pPr>
      <w:pStyle w:val="af2"/>
      <w:spacing w:before="100" w:after="1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06A45"/>
    <w:multiLevelType w:val="multilevel"/>
    <w:tmpl w:val="2BB8809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135F43"/>
    <w:multiLevelType w:val="multilevel"/>
    <w:tmpl w:val="C33680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XO Thames;Times New Roman" w:cs="Times New Roman"/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13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946F8"/>
    <w:rsid w:val="003A6074"/>
    <w:rsid w:val="006946F8"/>
    <w:rsid w:val="00CA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numPr>
        <w:ilvl w:val="1"/>
        <w:numId w:val="1"/>
      </w:numPr>
      <w:spacing w:before="120" w:after="120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numPr>
        <w:ilvl w:val="3"/>
        <w:numId w:val="1"/>
      </w:numPr>
      <w:spacing w:before="120" w:after="120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numPr>
        <w:ilvl w:val="4"/>
        <w:numId w:val="1"/>
      </w:numPr>
      <w:spacing w:before="120" w:after="120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0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  <w:highlight w:val="yello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qFormat/>
    <w:rPr>
      <w:color w:val="0563C1"/>
      <w:u w:val="single"/>
    </w:rPr>
  </w:style>
  <w:style w:type="character" w:customStyle="1" w:styleId="91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4">
    <w:name w:val="Символ сноски"/>
    <w:qFormat/>
    <w:rPr>
      <w:vertAlign w:val="superscript"/>
    </w:rPr>
  </w:style>
  <w:style w:type="character" w:customStyle="1" w:styleId="a5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Liberation Sans" w:hAnsi="Liberation Sans" w:cs="Liberation Sans"/>
      <w:color w:val="auto"/>
      <w:kern w:val="0"/>
      <w:sz w:val="28"/>
      <w:szCs w:val="28"/>
      <w:lang w:bidi="hi-IN"/>
    </w:rPr>
  </w:style>
  <w:style w:type="paragraph" w:styleId="a7">
    <w:name w:val="Body Text"/>
    <w:basedOn w:val="a"/>
    <w:pPr>
      <w:ind w:firstLine="567"/>
      <w:jc w:val="both"/>
      <w:textAlignment w:val="auto"/>
    </w:pPr>
    <w:rPr>
      <w:sz w:val="28"/>
    </w:rPr>
  </w:style>
  <w:style w:type="paragraph" w:styleId="a8">
    <w:name w:val="List"/>
    <w:basedOn w:val="a"/>
    <w:pPr>
      <w:ind w:left="283" w:hanging="283"/>
    </w:pPr>
    <w:rPr>
      <w:color w:val="FFFFFF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0">
    <w:name w:val="Заголовок списка"/>
    <w:basedOn w:val="a"/>
    <w:next w:val="ab"/>
    <w:qFormat/>
  </w:style>
  <w:style w:type="paragraph" w:customStyle="1" w:styleId="ac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footer"/>
    <w:basedOn w:val="a"/>
    <w:pPr>
      <w:jc w:val="center"/>
      <w:textAlignment w:val="auto"/>
    </w:pPr>
    <w:rPr>
      <w:color w:val="808080"/>
    </w:rPr>
  </w:style>
  <w:style w:type="paragraph" w:customStyle="1" w:styleId="af">
    <w:name w:val="Содержимое таблицы"/>
    <w:basedOn w:val="a"/>
    <w:qFormat/>
    <w:pPr>
      <w:suppressLineNumbers/>
      <w:jc w:val="center"/>
      <w:textAlignment w:val="auto"/>
    </w:pPr>
  </w:style>
  <w:style w:type="paragraph" w:styleId="af0">
    <w:name w:val="Subtitle"/>
    <w:basedOn w:val="a"/>
    <w:qFormat/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">
    <w:name w:val="Оглавление 10"/>
    <w:basedOn w:val="a"/>
    <w:qFormat/>
    <w:pPr>
      <w:ind w:left="1800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1">
    <w:name w:val="Заголовок таблицы"/>
    <w:basedOn w:val="af"/>
    <w:qFormat/>
    <w:rPr>
      <w:b/>
      <w:bCs/>
    </w:rPr>
  </w:style>
  <w:style w:type="paragraph" w:styleId="af2">
    <w:name w:val="header"/>
    <w:basedOn w:val="a"/>
    <w:pPr>
      <w:jc w:val="center"/>
      <w:textAlignment w:val="auto"/>
    </w:pPr>
  </w:style>
  <w:style w:type="paragraph" w:styleId="af3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1">
    <w:name w:val="toc 1"/>
    <w:basedOn w:val="a"/>
    <w:next w:val="a"/>
  </w:style>
  <w:style w:type="paragraph" w:customStyle="1" w:styleId="af4">
    <w:name w:val="Верхний колонтитул слева"/>
    <w:basedOn w:val="af2"/>
    <w:qFormat/>
    <w:pPr>
      <w:suppressLineNumbers/>
      <w:tabs>
        <w:tab w:val="center" w:pos="5031"/>
        <w:tab w:val="right" w:pos="10062"/>
      </w:tabs>
    </w:pPr>
  </w:style>
  <w:style w:type="paragraph" w:customStyle="1" w:styleId="af5">
    <w:name w:val="Содержимое врезки"/>
    <w:basedOn w:val="a"/>
    <w:qFormat/>
  </w:style>
  <w:style w:type="paragraph" w:styleId="af6">
    <w:name w:val="Body Text Indent"/>
    <w:basedOn w:val="a"/>
    <w:qFormat/>
    <w:pPr>
      <w:ind w:firstLine="283"/>
    </w:pPr>
  </w:style>
  <w:style w:type="paragraph" w:customStyle="1" w:styleId="af7">
    <w:name w:val="Отступы"/>
    <w:basedOn w:val="a7"/>
    <w:qFormat/>
    <w:pPr>
      <w:tabs>
        <w:tab w:val="left" w:pos="0"/>
      </w:tabs>
      <w:ind w:left="2835" w:hanging="2551"/>
    </w:pPr>
  </w:style>
  <w:style w:type="paragraph" w:styleId="23">
    <w:name w:val="envelope return"/>
    <w:basedOn w:val="a"/>
    <w:pPr>
      <w:suppressLineNumbers/>
      <w:spacing w:after="60"/>
    </w:pPr>
  </w:style>
  <w:style w:type="paragraph" w:customStyle="1" w:styleId="af8">
    <w:name w:val="Текст в заданном формате"/>
    <w:basedOn w:val="a"/>
    <w:qFormat/>
    <w:pPr>
      <w:spacing w:before="10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ab">
    <w:name w:val="Содержимое списка"/>
    <w:basedOn w:val="a"/>
    <w:qFormat/>
    <w:pPr>
      <w:ind w:left="567"/>
    </w:pPr>
  </w:style>
  <w:style w:type="paragraph" w:styleId="af9">
    <w:name w:val="Signature"/>
    <w:basedOn w:val="a"/>
    <w:pPr>
      <w:suppressLineNumbers/>
    </w:pPr>
  </w:style>
  <w:style w:type="paragraph" w:styleId="afa">
    <w:name w:val="Title"/>
    <w:basedOn w:val="a6"/>
    <w:next w:val="a7"/>
    <w:qFormat/>
    <w:pPr>
      <w:jc w:val="center"/>
    </w:pPr>
    <w:rPr>
      <w:b/>
      <w:bCs/>
      <w:sz w:val="56"/>
      <w:szCs w:val="56"/>
    </w:rPr>
  </w:style>
  <w:style w:type="paragraph" w:customStyle="1" w:styleId="100">
    <w:name w:val="Заголовок 10"/>
    <w:basedOn w:val="a6"/>
    <w:next w:val="a7"/>
    <w:qFormat/>
    <w:pPr>
      <w:spacing w:before="60" w:after="60"/>
      <w:outlineLvl w:val="8"/>
    </w:pPr>
    <w:rPr>
      <w:b/>
      <w:bCs/>
      <w:sz w:val="21"/>
      <w:szCs w:val="21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numPr>
        <w:ilvl w:val="1"/>
        <w:numId w:val="1"/>
      </w:numPr>
      <w:spacing w:before="120" w:after="120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numPr>
        <w:ilvl w:val="3"/>
        <w:numId w:val="1"/>
      </w:numPr>
      <w:spacing w:before="120" w:after="120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numPr>
        <w:ilvl w:val="4"/>
        <w:numId w:val="1"/>
      </w:numPr>
      <w:spacing w:before="120" w:after="120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0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  <w:highlight w:val="yello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qFormat/>
    <w:rPr>
      <w:color w:val="0563C1"/>
      <w:u w:val="single"/>
    </w:rPr>
  </w:style>
  <w:style w:type="character" w:customStyle="1" w:styleId="91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4">
    <w:name w:val="Символ сноски"/>
    <w:qFormat/>
    <w:rPr>
      <w:vertAlign w:val="superscript"/>
    </w:rPr>
  </w:style>
  <w:style w:type="character" w:customStyle="1" w:styleId="a5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Liberation Sans" w:hAnsi="Liberation Sans" w:cs="Liberation Sans"/>
      <w:color w:val="auto"/>
      <w:kern w:val="0"/>
      <w:sz w:val="28"/>
      <w:szCs w:val="28"/>
      <w:lang w:bidi="hi-IN"/>
    </w:rPr>
  </w:style>
  <w:style w:type="paragraph" w:styleId="a7">
    <w:name w:val="Body Text"/>
    <w:basedOn w:val="a"/>
    <w:pPr>
      <w:ind w:firstLine="567"/>
      <w:jc w:val="both"/>
      <w:textAlignment w:val="auto"/>
    </w:pPr>
    <w:rPr>
      <w:sz w:val="28"/>
    </w:rPr>
  </w:style>
  <w:style w:type="paragraph" w:styleId="a8">
    <w:name w:val="List"/>
    <w:basedOn w:val="a"/>
    <w:pPr>
      <w:ind w:left="283" w:hanging="283"/>
    </w:pPr>
    <w:rPr>
      <w:color w:val="FFFFFF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0">
    <w:name w:val="Заголовок списка"/>
    <w:basedOn w:val="a"/>
    <w:next w:val="ab"/>
    <w:qFormat/>
  </w:style>
  <w:style w:type="paragraph" w:customStyle="1" w:styleId="ac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footer"/>
    <w:basedOn w:val="a"/>
    <w:pPr>
      <w:jc w:val="center"/>
      <w:textAlignment w:val="auto"/>
    </w:pPr>
    <w:rPr>
      <w:color w:val="808080"/>
    </w:rPr>
  </w:style>
  <w:style w:type="paragraph" w:customStyle="1" w:styleId="af">
    <w:name w:val="Содержимое таблицы"/>
    <w:basedOn w:val="a"/>
    <w:qFormat/>
    <w:pPr>
      <w:suppressLineNumbers/>
      <w:jc w:val="center"/>
      <w:textAlignment w:val="auto"/>
    </w:pPr>
  </w:style>
  <w:style w:type="paragraph" w:styleId="af0">
    <w:name w:val="Subtitle"/>
    <w:basedOn w:val="a"/>
    <w:qFormat/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">
    <w:name w:val="Оглавление 10"/>
    <w:basedOn w:val="a"/>
    <w:qFormat/>
    <w:pPr>
      <w:ind w:left="1800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1">
    <w:name w:val="Заголовок таблицы"/>
    <w:basedOn w:val="af"/>
    <w:qFormat/>
    <w:rPr>
      <w:b/>
      <w:bCs/>
    </w:rPr>
  </w:style>
  <w:style w:type="paragraph" w:styleId="af2">
    <w:name w:val="header"/>
    <w:basedOn w:val="a"/>
    <w:pPr>
      <w:jc w:val="center"/>
      <w:textAlignment w:val="auto"/>
    </w:pPr>
  </w:style>
  <w:style w:type="paragraph" w:styleId="af3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1">
    <w:name w:val="toc 1"/>
    <w:basedOn w:val="a"/>
    <w:next w:val="a"/>
  </w:style>
  <w:style w:type="paragraph" w:customStyle="1" w:styleId="af4">
    <w:name w:val="Верхний колонтитул слева"/>
    <w:basedOn w:val="af2"/>
    <w:qFormat/>
    <w:pPr>
      <w:suppressLineNumbers/>
      <w:tabs>
        <w:tab w:val="center" w:pos="5031"/>
        <w:tab w:val="right" w:pos="10062"/>
      </w:tabs>
    </w:pPr>
  </w:style>
  <w:style w:type="paragraph" w:customStyle="1" w:styleId="af5">
    <w:name w:val="Содержимое врезки"/>
    <w:basedOn w:val="a"/>
    <w:qFormat/>
  </w:style>
  <w:style w:type="paragraph" w:styleId="af6">
    <w:name w:val="Body Text Indent"/>
    <w:basedOn w:val="a"/>
    <w:qFormat/>
    <w:pPr>
      <w:ind w:firstLine="283"/>
    </w:pPr>
  </w:style>
  <w:style w:type="paragraph" w:customStyle="1" w:styleId="af7">
    <w:name w:val="Отступы"/>
    <w:basedOn w:val="a7"/>
    <w:qFormat/>
    <w:pPr>
      <w:tabs>
        <w:tab w:val="left" w:pos="0"/>
      </w:tabs>
      <w:ind w:left="2835" w:hanging="2551"/>
    </w:pPr>
  </w:style>
  <w:style w:type="paragraph" w:styleId="23">
    <w:name w:val="envelope return"/>
    <w:basedOn w:val="a"/>
    <w:pPr>
      <w:suppressLineNumbers/>
      <w:spacing w:after="60"/>
    </w:pPr>
  </w:style>
  <w:style w:type="paragraph" w:customStyle="1" w:styleId="af8">
    <w:name w:val="Текст в заданном формате"/>
    <w:basedOn w:val="a"/>
    <w:qFormat/>
    <w:pPr>
      <w:spacing w:before="10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ab">
    <w:name w:val="Содержимое списка"/>
    <w:basedOn w:val="a"/>
    <w:qFormat/>
    <w:pPr>
      <w:ind w:left="567"/>
    </w:pPr>
  </w:style>
  <w:style w:type="paragraph" w:styleId="af9">
    <w:name w:val="Signature"/>
    <w:basedOn w:val="a"/>
    <w:pPr>
      <w:suppressLineNumbers/>
    </w:pPr>
  </w:style>
  <w:style w:type="paragraph" w:styleId="afa">
    <w:name w:val="Title"/>
    <w:basedOn w:val="a6"/>
    <w:next w:val="a7"/>
    <w:qFormat/>
    <w:pPr>
      <w:jc w:val="center"/>
    </w:pPr>
    <w:rPr>
      <w:b/>
      <w:bCs/>
      <w:sz w:val="56"/>
      <w:szCs w:val="56"/>
    </w:rPr>
  </w:style>
  <w:style w:type="paragraph" w:customStyle="1" w:styleId="100">
    <w:name w:val="Заголовок 10"/>
    <w:basedOn w:val="a6"/>
    <w:next w:val="a7"/>
    <w:qFormat/>
    <w:pPr>
      <w:spacing w:before="60" w:after="60"/>
      <w:outlineLvl w:val="8"/>
    </w:pPr>
    <w:rPr>
      <w:b/>
      <w:bCs/>
      <w:sz w:val="21"/>
      <w:szCs w:val="21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1328</Words>
  <Characters>7571</Characters>
  <Application>Microsoft Office Word</Application>
  <DocSecurity>0</DocSecurity>
  <Lines>63</Lines>
  <Paragraphs>17</Paragraphs>
  <ScaleCrop>false</ScaleCrop>
  <Company/>
  <LinksUpToDate>false</LinksUpToDate>
  <CharactersWithSpaces>8882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MSi1</dc:creator>
  <cp:keywords>  </cp:keywords>
  <dc:description/>
  <cp:lastModifiedBy>LENOVO</cp:lastModifiedBy>
  <cp:revision>54</cp:revision>
  <cp:lastPrinted>2022-09-19T08:56:00Z</cp:lastPrinted>
  <dcterms:created xsi:type="dcterms:W3CDTF">2021-12-08T16:16:00Z</dcterms:created>
  <dcterms:modified xsi:type="dcterms:W3CDTF">2022-09-23T07:37:00Z</dcterms:modified>
  <dc:language>ru-RU</dc:language>
</cp:coreProperties>
</file>