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F6F8D" w:rsidRDefault="00CF6F8D" w:rsidP="003A3FBF">
      <w:pPr>
        <w:pStyle w:val="affffd"/>
        <w:widowControl w:val="0"/>
        <w:spacing w:before="0" w:after="0"/>
        <w:ind w:firstLine="5670"/>
        <w:jc w:val="left"/>
        <w:rPr>
          <w:rFonts w:eastAsia="Times New Roman"/>
          <w:spacing w:val="4"/>
          <w:sz w:val="24"/>
          <w:szCs w:val="24"/>
          <w:shd w:val="clear" w:color="auto" w:fill="FFFFFF"/>
        </w:rPr>
      </w:pPr>
      <w:r>
        <w:rPr>
          <w:rFonts w:eastAsia="Times New Roman"/>
          <w:spacing w:val="4"/>
          <w:sz w:val="24"/>
          <w:szCs w:val="24"/>
          <w:shd w:val="clear" w:color="auto" w:fill="FFFFFF"/>
        </w:rPr>
        <w:t>Приложение № 2 к постановлению</w:t>
      </w:r>
    </w:p>
    <w:p w:rsidR="00CF6F8D" w:rsidRDefault="00CF6F8D" w:rsidP="003A3FBF">
      <w:pPr>
        <w:pStyle w:val="affffd"/>
        <w:widowControl w:val="0"/>
        <w:spacing w:before="0" w:after="0"/>
        <w:ind w:firstLine="5670"/>
        <w:jc w:val="left"/>
        <w:rPr>
          <w:rFonts w:eastAsia="Times New Roman"/>
          <w:spacing w:val="4"/>
          <w:sz w:val="24"/>
          <w:szCs w:val="24"/>
          <w:shd w:val="clear" w:color="auto" w:fill="FFFFFF"/>
        </w:rPr>
      </w:pPr>
      <w:r>
        <w:rPr>
          <w:rFonts w:eastAsia="Times New Roman"/>
          <w:spacing w:val="4"/>
          <w:sz w:val="24"/>
          <w:szCs w:val="24"/>
          <w:shd w:val="clear" w:color="auto" w:fill="FFFFFF"/>
        </w:rPr>
        <w:t>главного управления архитектуры и</w:t>
      </w:r>
    </w:p>
    <w:p w:rsidR="00CF6F8D" w:rsidRDefault="004B4E26" w:rsidP="003A3FBF">
      <w:pPr>
        <w:pStyle w:val="affffd"/>
        <w:widowControl w:val="0"/>
        <w:spacing w:before="0" w:after="0"/>
        <w:ind w:firstLine="5670"/>
        <w:jc w:val="left"/>
        <w:rPr>
          <w:rFonts w:eastAsia="Times New Roman"/>
          <w:spacing w:val="4"/>
          <w:sz w:val="24"/>
          <w:szCs w:val="24"/>
          <w:shd w:val="clear" w:color="auto" w:fill="FFFFFF"/>
        </w:rPr>
      </w:pPr>
      <w:r>
        <w:rPr>
          <w:rFonts w:eastAsia="Times New Roman"/>
          <w:spacing w:val="4"/>
          <w:sz w:val="24"/>
          <w:szCs w:val="24"/>
          <w:shd w:val="clear" w:color="auto" w:fill="FFFFFF"/>
        </w:rPr>
        <w:t xml:space="preserve">градостроительства </w:t>
      </w:r>
      <w:r w:rsidR="00CF6F8D">
        <w:rPr>
          <w:rFonts w:eastAsia="Times New Roman"/>
          <w:spacing w:val="4"/>
          <w:sz w:val="24"/>
          <w:szCs w:val="24"/>
          <w:shd w:val="clear" w:color="auto" w:fill="FFFFFF"/>
        </w:rPr>
        <w:t>Рязанской области</w:t>
      </w:r>
    </w:p>
    <w:p w:rsidR="00CF6F8D" w:rsidRDefault="00C72F82" w:rsidP="003A3FBF">
      <w:pPr>
        <w:pStyle w:val="affffd"/>
        <w:widowControl w:val="0"/>
        <w:spacing w:before="0" w:after="0"/>
        <w:ind w:firstLine="5670"/>
        <w:jc w:val="left"/>
        <w:rPr>
          <w:rFonts w:eastAsia="Times New Roman"/>
          <w:spacing w:val="4"/>
          <w:sz w:val="24"/>
          <w:szCs w:val="24"/>
          <w:shd w:val="clear" w:color="auto" w:fill="FFFFFF"/>
        </w:rPr>
      </w:pPr>
      <w:r>
        <w:rPr>
          <w:rFonts w:eastAsia="Times New Roman"/>
          <w:spacing w:val="4"/>
          <w:sz w:val="24"/>
          <w:szCs w:val="24"/>
          <w:shd w:val="clear" w:color="auto" w:fill="FFFFFF"/>
        </w:rPr>
        <w:t>от 20 сентября 2022 г. № 523-п</w:t>
      </w:r>
      <w:bookmarkStart w:id="0" w:name="_GoBack"/>
      <w:bookmarkEnd w:id="0"/>
    </w:p>
    <w:p w:rsidR="00CF6F8D" w:rsidRPr="00360148" w:rsidRDefault="00CF6F8D" w:rsidP="00360148">
      <w:pPr>
        <w:pStyle w:val="affffd"/>
        <w:widowControl w:val="0"/>
        <w:spacing w:before="0" w:after="0" w:line="276" w:lineRule="auto"/>
        <w:ind w:firstLine="5670"/>
        <w:rPr>
          <w:rFonts w:eastAsia="Times New Roman"/>
          <w:spacing w:val="4"/>
          <w:shd w:val="clear" w:color="auto" w:fill="FFFFFF"/>
        </w:rPr>
      </w:pPr>
    </w:p>
    <w:p w:rsidR="003B786E" w:rsidRDefault="00687C39" w:rsidP="00DF640B">
      <w:pPr>
        <w:pStyle w:val="affffd"/>
        <w:widowControl w:val="0"/>
        <w:spacing w:before="0" w:after="0" w:line="276" w:lineRule="auto"/>
        <w:ind w:firstLine="709"/>
        <w:rPr>
          <w:rFonts w:eastAsia="Times New Roman"/>
          <w:b/>
          <w:spacing w:val="4"/>
          <w:szCs w:val="20"/>
          <w:shd w:val="clear" w:color="auto" w:fill="FFFFFF"/>
        </w:rPr>
      </w:pPr>
      <w:r w:rsidRPr="004573FC">
        <w:rPr>
          <w:rFonts w:eastAsia="Times New Roman"/>
          <w:spacing w:val="4"/>
          <w:sz w:val="24"/>
          <w:szCs w:val="24"/>
          <w:shd w:val="clear" w:color="auto" w:fill="FFFFFF"/>
        </w:rPr>
        <w:t>«</w:t>
      </w:r>
      <w:r w:rsidR="009A47B1">
        <w:rPr>
          <w:rFonts w:eastAsia="Times New Roman"/>
          <w:b/>
          <w:spacing w:val="4"/>
          <w:szCs w:val="20"/>
          <w:shd w:val="clear" w:color="auto" w:fill="FFFFFF"/>
        </w:rPr>
        <w:t xml:space="preserve">2.2. Зона </w:t>
      </w:r>
      <w:r w:rsidR="009A47B1">
        <w:rPr>
          <w:rFonts w:eastAsia="Times New Roman"/>
          <w:b/>
          <w:bCs/>
          <w:color w:val="000000"/>
          <w:spacing w:val="4"/>
          <w:shd w:val="clear" w:color="auto" w:fill="FFFFFF"/>
          <w:lang w:bidi="ru-RU"/>
        </w:rPr>
        <w:t>специализированной общественной застройки</w:t>
      </w:r>
      <w:r w:rsidR="008332A8" w:rsidRPr="000A12DF">
        <w:rPr>
          <w:rFonts w:eastAsia="Times New Roman"/>
          <w:b/>
          <w:bCs/>
          <w:spacing w:val="4"/>
          <w:shd w:val="clear" w:color="auto" w:fill="FFFFFF"/>
          <w:lang w:bidi="ru-RU"/>
        </w:rPr>
        <w:t>.</w:t>
      </w:r>
    </w:p>
    <w:p w:rsidR="00CD282C" w:rsidRDefault="00CD282C" w:rsidP="00DF640B">
      <w:pPr>
        <w:pStyle w:val="affffd"/>
        <w:widowControl w:val="0"/>
        <w:spacing w:before="0" w:after="0" w:line="276" w:lineRule="auto"/>
        <w:ind w:firstLine="709"/>
        <w:rPr>
          <w:rFonts w:eastAsia="Times New Roman"/>
          <w:b/>
          <w:spacing w:val="4"/>
          <w:szCs w:val="20"/>
          <w:shd w:val="clear" w:color="auto" w:fill="FFFFFF"/>
        </w:rPr>
      </w:pPr>
    </w:p>
    <w:p w:rsidR="003B786E" w:rsidRDefault="009A47B1" w:rsidP="00DF640B">
      <w:pPr>
        <w:pStyle w:val="affffd"/>
        <w:widowControl w:val="0"/>
        <w:spacing w:before="0" w:after="0" w:line="276" w:lineRule="auto"/>
        <w:ind w:firstLine="709"/>
        <w:rPr>
          <w:rFonts w:eastAsia="Times New Roman"/>
          <w:color w:val="000000"/>
          <w:spacing w:val="4"/>
          <w:szCs w:val="20"/>
          <w:shd w:val="clear" w:color="auto" w:fill="FFFFFF"/>
        </w:rPr>
      </w:pPr>
      <w:r>
        <w:rPr>
          <w:rFonts w:eastAsia="Times New Roman"/>
          <w:color w:val="000000"/>
          <w:spacing w:val="4"/>
          <w:szCs w:val="20"/>
          <w:shd w:val="clear" w:color="auto" w:fill="FFFFFF"/>
        </w:rPr>
        <w:t xml:space="preserve">Зона </w:t>
      </w:r>
      <w:r>
        <w:rPr>
          <w:rFonts w:eastAsia="Times New Roman"/>
          <w:bCs/>
          <w:color w:val="000000"/>
          <w:spacing w:val="4"/>
          <w:szCs w:val="20"/>
          <w:shd w:val="clear" w:color="auto" w:fill="FFFFFF"/>
          <w:lang w:eastAsia="ru-RU"/>
        </w:rPr>
        <w:t>специализированной общественной застройки</w:t>
      </w:r>
      <w:r>
        <w:rPr>
          <w:rFonts w:eastAsia="Times New Roman"/>
          <w:color w:val="000000"/>
          <w:spacing w:val="4"/>
          <w:szCs w:val="20"/>
          <w:shd w:val="clear" w:color="auto" w:fill="FFFFFF"/>
        </w:rPr>
        <w:t xml:space="preserve"> предназначена для создания условий функционирования существующих, реконструируемых и создания новых объектов культового назначения видов конфессий, распространенных на территории Российской Федерации, а также дл</w:t>
      </w:r>
      <w:r>
        <w:rPr>
          <w:rFonts w:eastAsia="Times New Roman"/>
          <w:color w:val="000000"/>
          <w:spacing w:val="4"/>
          <w:shd w:val="clear" w:color="auto" w:fill="FFFFFF"/>
          <w:lang w:eastAsia="ar-SA"/>
        </w:rPr>
        <w:t>я размещения объектов образования, здравоохр</w:t>
      </w:r>
      <w:r w:rsidR="00792F10">
        <w:rPr>
          <w:rFonts w:eastAsia="Times New Roman"/>
          <w:color w:val="000000"/>
          <w:spacing w:val="4"/>
          <w:shd w:val="clear" w:color="auto" w:fill="FFFFFF"/>
          <w:lang w:eastAsia="ar-SA"/>
        </w:rPr>
        <w:t xml:space="preserve">анения, </w:t>
      </w:r>
      <w:r>
        <w:rPr>
          <w:rFonts w:eastAsia="Times New Roman"/>
          <w:color w:val="000000"/>
          <w:spacing w:val="4"/>
          <w:shd w:val="clear" w:color="auto" w:fill="FFFFFF"/>
          <w:lang w:eastAsia="ar-SA"/>
        </w:rPr>
        <w:t>культурного развития, коммунального и социального обслуживания</w:t>
      </w:r>
      <w:r>
        <w:rPr>
          <w:rFonts w:eastAsia="Times New Roman"/>
          <w:color w:val="000000"/>
          <w:spacing w:val="4"/>
          <w:szCs w:val="20"/>
          <w:shd w:val="clear" w:color="auto" w:fill="FFFFFF"/>
        </w:rPr>
        <w:t>.</w:t>
      </w:r>
    </w:p>
    <w:p w:rsidR="00792F10" w:rsidRDefault="00792F10" w:rsidP="00DF640B">
      <w:pPr>
        <w:pStyle w:val="affffd"/>
        <w:widowControl w:val="0"/>
        <w:spacing w:before="0" w:after="0" w:line="276" w:lineRule="auto"/>
        <w:ind w:firstLine="709"/>
        <w:rPr>
          <w:shd w:val="clear" w:color="auto" w:fill="FFFFFF"/>
        </w:rPr>
      </w:pPr>
    </w:p>
    <w:tbl>
      <w:tblPr>
        <w:tblW w:w="9927" w:type="dxa"/>
        <w:tblLayout w:type="fixed"/>
        <w:tblLook w:val="04A0" w:firstRow="1" w:lastRow="0" w:firstColumn="1" w:lastColumn="0" w:noHBand="0" w:noVBand="1"/>
      </w:tblPr>
      <w:tblGrid>
        <w:gridCol w:w="2093"/>
        <w:gridCol w:w="6520"/>
        <w:gridCol w:w="1314"/>
      </w:tblGrid>
      <w:tr w:rsidR="003B786E" w:rsidTr="00E6372B">
        <w:trPr>
          <w:trHeight w:val="73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86E" w:rsidRDefault="009A47B1" w:rsidP="00095878">
            <w:pPr>
              <w:widowControl w:val="0"/>
              <w:spacing w:line="276" w:lineRule="auto"/>
              <w:ind w:left="34" w:firstLine="0"/>
              <w:jc w:val="left"/>
              <w:rPr>
                <w:rFonts w:cs="Times New Roman"/>
                <w:szCs w:val="24"/>
              </w:rPr>
            </w:pPr>
            <w:r>
              <w:rPr>
                <w:szCs w:val="24"/>
              </w:rPr>
              <w:t>Обозначение</w:t>
            </w:r>
          </w:p>
          <w:p w:rsidR="003B786E" w:rsidRDefault="009A47B1" w:rsidP="00095878">
            <w:pPr>
              <w:widowControl w:val="0"/>
              <w:spacing w:line="276" w:lineRule="auto"/>
              <w:ind w:left="34" w:firstLine="0"/>
              <w:jc w:val="left"/>
              <w:rPr>
                <w:rFonts w:cs="Times New Roman"/>
                <w:szCs w:val="24"/>
              </w:rPr>
            </w:pPr>
            <w:r>
              <w:rPr>
                <w:szCs w:val="24"/>
              </w:rPr>
              <w:t>зоны (код)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86E" w:rsidRDefault="009A47B1" w:rsidP="00095878">
            <w:pPr>
              <w:widowControl w:val="0"/>
              <w:spacing w:line="276" w:lineRule="auto"/>
              <w:ind w:firstLine="65"/>
              <w:jc w:val="center"/>
              <w:rPr>
                <w:szCs w:val="24"/>
              </w:rPr>
            </w:pPr>
            <w:r>
              <w:rPr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6EB2D300" wp14:editId="5D559AD6">
                      <wp:simplePos x="0" y="0"/>
                      <wp:positionH relativeFrom="column">
                        <wp:posOffset>1407160</wp:posOffset>
                      </wp:positionH>
                      <wp:positionV relativeFrom="paragraph">
                        <wp:posOffset>76200</wp:posOffset>
                      </wp:positionV>
                      <wp:extent cx="672465" cy="297180"/>
                      <wp:effectExtent l="0" t="0" r="0" b="0"/>
                      <wp:wrapNone/>
                      <wp:docPr id="1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760" cy="296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B786E" w:rsidRDefault="003B786E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  <w:p w:rsidR="003B786E" w:rsidRDefault="003B786E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4" o:spid="_x0000_s1026" style="position:absolute;left:0;text-align:left;margin-left:110.8pt;margin-top:6pt;width:52.95pt;height:23.4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" fillcolor="#ca7af5">
                      <v:stroke joinstyle="round"/>
                      <v:textbox>
                        <w:txbxContent>
                          <w:p w:rsidR="003B786E" w:rsidRDefault="003B786E">
                            <w:pPr>
                              <w:pStyle w:val="affff9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  <w:p w:rsidR="003B786E" w:rsidRDefault="003B786E">
                            <w:pPr>
                              <w:widowControl w:val="0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86E" w:rsidRDefault="00095878" w:rsidP="00E6372B">
            <w:pPr>
              <w:widowControl w:val="0"/>
              <w:spacing w:before="200" w:line="276" w:lineRule="auto"/>
              <w:ind w:firstLine="0"/>
              <w:jc w:val="center"/>
              <w:rPr>
                <w:szCs w:val="24"/>
              </w:rPr>
            </w:pPr>
            <w:r w:rsidRPr="00844C17">
              <w:rPr>
                <w:bCs/>
                <w:noProof/>
                <w:szCs w:val="24"/>
              </w:rPr>
              <w:t>701010302</w:t>
            </w:r>
          </w:p>
        </w:tc>
      </w:tr>
      <w:tr w:rsidR="003B786E" w:rsidTr="00E6372B">
        <w:trPr>
          <w:trHeight w:val="833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86E" w:rsidRDefault="009A47B1" w:rsidP="00BD3F74">
            <w:pPr>
              <w:widowControl w:val="0"/>
              <w:spacing w:before="200"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Виды</w:t>
            </w:r>
            <w:r w:rsidR="00BD3F74">
              <w:rPr>
                <w:szCs w:val="24"/>
              </w:rPr>
              <w:t xml:space="preserve"> </w:t>
            </w:r>
            <w:r>
              <w:rPr>
                <w:szCs w:val="24"/>
              </w:rPr>
              <w:t>использования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86E" w:rsidRDefault="009A47B1" w:rsidP="00E6372B">
            <w:pPr>
              <w:widowControl w:val="0"/>
              <w:spacing w:before="200" w:line="276" w:lineRule="auto"/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вида разрешенного использования</w:t>
            </w:r>
            <w:r w:rsidR="00E6372B">
              <w:rPr>
                <w:szCs w:val="24"/>
              </w:rPr>
              <w:t xml:space="preserve"> </w:t>
            </w:r>
            <w:r>
              <w:rPr>
                <w:szCs w:val="24"/>
              </w:rPr>
              <w:t>земельных участков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86E" w:rsidRDefault="009A47B1" w:rsidP="00095878">
            <w:pPr>
              <w:widowControl w:val="0"/>
              <w:spacing w:line="276" w:lineRule="auto"/>
              <w:ind w:firstLine="2"/>
              <w:jc w:val="center"/>
              <w:rPr>
                <w:szCs w:val="24"/>
              </w:rPr>
            </w:pPr>
            <w:proofErr w:type="spellStart"/>
            <w:r>
              <w:rPr>
                <w:bCs/>
                <w:szCs w:val="24"/>
                <w:lang w:val="en-US" w:eastAsia="en-US"/>
              </w:rPr>
              <w:t>Код</w:t>
            </w:r>
            <w:proofErr w:type="spellEnd"/>
            <w:r>
              <w:rPr>
                <w:bCs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szCs w:val="24"/>
                <w:lang w:val="en-US" w:eastAsia="en-US"/>
              </w:rPr>
              <w:t>по</w:t>
            </w:r>
            <w:proofErr w:type="spellEnd"/>
          </w:p>
          <w:p w:rsidR="003B786E" w:rsidRDefault="009A47B1" w:rsidP="00B43820">
            <w:pPr>
              <w:pStyle w:val="affff4"/>
              <w:widowControl w:val="0"/>
              <w:spacing w:after="0" w:line="276" w:lineRule="auto"/>
              <w:ind w:left="0" w:hanging="57"/>
              <w:jc w:val="center"/>
              <w:rPr>
                <w:lang w:eastAsia="en-US"/>
              </w:rPr>
            </w:pPr>
            <w:proofErr w:type="spellStart"/>
            <w:r>
              <w:rPr>
                <w:bCs/>
                <w:szCs w:val="24"/>
                <w:lang w:val="en-US" w:eastAsia="en-US"/>
              </w:rPr>
              <w:t>классифи</w:t>
            </w:r>
            <w:proofErr w:type="spellEnd"/>
            <w:r w:rsidR="00B43820">
              <w:rPr>
                <w:bCs/>
                <w:szCs w:val="24"/>
                <w:lang w:eastAsia="en-US"/>
              </w:rPr>
              <w:t>-</w:t>
            </w:r>
            <w:proofErr w:type="spellStart"/>
            <w:r>
              <w:rPr>
                <w:bCs/>
                <w:szCs w:val="24"/>
                <w:lang w:val="en-US" w:eastAsia="en-US"/>
              </w:rPr>
              <w:t>катору</w:t>
            </w:r>
            <w:proofErr w:type="spellEnd"/>
          </w:p>
        </w:tc>
      </w:tr>
      <w:tr w:rsidR="003B786E" w:rsidTr="00E6372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86E" w:rsidRDefault="009A47B1" w:rsidP="00095878">
            <w:pPr>
              <w:widowControl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Основные виды</w:t>
            </w:r>
          </w:p>
          <w:p w:rsidR="003B786E" w:rsidRDefault="009A47B1" w:rsidP="00095878">
            <w:pPr>
              <w:widowControl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разрешенного</w:t>
            </w:r>
          </w:p>
          <w:p w:rsidR="003B786E" w:rsidRDefault="009A47B1" w:rsidP="00095878">
            <w:pPr>
              <w:pStyle w:val="affffd"/>
              <w:widowControl w:val="0"/>
              <w:spacing w:before="0" w:after="0" w:line="276" w:lineRule="auto"/>
              <w:ind w:firstLine="0"/>
            </w:pPr>
            <w:r>
              <w:rPr>
                <w:sz w:val="24"/>
              </w:rPr>
              <w:t>использования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86E" w:rsidRDefault="009A47B1" w:rsidP="00095878">
            <w:pPr>
              <w:pStyle w:val="Main1"/>
              <w:widowControl w:val="0"/>
              <w:spacing w:line="276" w:lineRule="auto"/>
              <w:ind w:firstLine="0"/>
              <w:rPr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религиозное использование;</w:t>
            </w:r>
          </w:p>
          <w:p w:rsidR="003B786E" w:rsidRDefault="009A47B1" w:rsidP="00095878">
            <w:pPr>
              <w:pStyle w:val="Main1"/>
              <w:widowControl w:val="0"/>
              <w:spacing w:line="276" w:lineRule="auto"/>
              <w:ind w:firstLine="0"/>
              <w:jc w:val="left"/>
              <w:rPr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-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дошкольное, начальное и среднее общее образование;</w:t>
            </w:r>
          </w:p>
          <w:p w:rsidR="003B786E" w:rsidRDefault="009A47B1" w:rsidP="00095878">
            <w:pPr>
              <w:pStyle w:val="Main1"/>
              <w:widowControl w:val="0"/>
              <w:spacing w:line="276" w:lineRule="auto"/>
              <w:ind w:firstLine="0"/>
              <w:jc w:val="left"/>
              <w:rPr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 коммунальное обслуживание;</w:t>
            </w:r>
          </w:p>
          <w:p w:rsidR="003B786E" w:rsidRDefault="009A47B1" w:rsidP="00095878">
            <w:pPr>
              <w:pStyle w:val="Main1"/>
              <w:widowControl w:val="0"/>
              <w:spacing w:line="276" w:lineRule="auto"/>
              <w:ind w:firstLine="0"/>
              <w:jc w:val="left"/>
              <w:rPr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 культурное развитие;</w:t>
            </w:r>
          </w:p>
          <w:p w:rsidR="003B786E" w:rsidRDefault="009A47B1" w:rsidP="00095878">
            <w:pPr>
              <w:pStyle w:val="Main1"/>
              <w:widowControl w:val="0"/>
              <w:spacing w:line="276" w:lineRule="auto"/>
              <w:ind w:firstLine="0"/>
              <w:jc w:val="left"/>
              <w:rPr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 социальное обслуживание;</w:t>
            </w:r>
          </w:p>
          <w:p w:rsidR="003B786E" w:rsidRDefault="009A47B1" w:rsidP="00095878">
            <w:pPr>
              <w:pStyle w:val="Main1"/>
              <w:widowControl w:val="0"/>
              <w:spacing w:line="276" w:lineRule="auto"/>
              <w:ind w:firstLine="0"/>
              <w:jc w:val="left"/>
              <w:rPr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 здравоохранение.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86E" w:rsidRDefault="009A47B1" w:rsidP="00095878">
            <w:pPr>
              <w:pStyle w:val="affffd"/>
              <w:widowControl w:val="0"/>
              <w:spacing w:before="0"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  <w:p w:rsidR="003B786E" w:rsidRDefault="009A47B1" w:rsidP="00095878">
            <w:pPr>
              <w:pStyle w:val="affffd"/>
              <w:widowControl w:val="0"/>
              <w:spacing w:before="0"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3.5.1</w:t>
            </w:r>
          </w:p>
          <w:p w:rsidR="003B786E" w:rsidRDefault="009A47B1" w:rsidP="00095878">
            <w:pPr>
              <w:pStyle w:val="affffd"/>
              <w:widowControl w:val="0"/>
              <w:spacing w:before="0"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  <w:p w:rsidR="003B786E" w:rsidRDefault="009A47B1" w:rsidP="00095878">
            <w:pPr>
              <w:pStyle w:val="affffd"/>
              <w:widowControl w:val="0"/>
              <w:spacing w:before="0"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  <w:p w:rsidR="003B786E" w:rsidRDefault="009A47B1" w:rsidP="00095878">
            <w:pPr>
              <w:pStyle w:val="affffd"/>
              <w:widowControl w:val="0"/>
              <w:spacing w:before="0"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  <w:p w:rsidR="003B786E" w:rsidRDefault="009A47B1" w:rsidP="00095878">
            <w:pPr>
              <w:pStyle w:val="affffd"/>
              <w:widowControl w:val="0"/>
              <w:spacing w:before="0"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  <w:lang w:eastAsia="ru-RU"/>
              </w:rPr>
              <w:t>3.4</w:t>
            </w:r>
          </w:p>
        </w:tc>
      </w:tr>
      <w:tr w:rsidR="003B786E" w:rsidTr="00E6372B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86E" w:rsidRDefault="009A47B1" w:rsidP="00095878">
            <w:pPr>
              <w:widowControl w:val="0"/>
              <w:snapToGrid w:val="0"/>
              <w:spacing w:line="276" w:lineRule="auto"/>
              <w:ind w:right="-108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Вспомогательные</w:t>
            </w:r>
          </w:p>
          <w:p w:rsidR="003B786E" w:rsidRDefault="009A47B1" w:rsidP="00095878">
            <w:pPr>
              <w:widowControl w:val="0"/>
              <w:snapToGrid w:val="0"/>
              <w:spacing w:line="276" w:lineRule="auto"/>
              <w:ind w:right="-108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 разрешенного использования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86E" w:rsidRDefault="009A47B1" w:rsidP="00095878">
            <w:pPr>
              <w:pStyle w:val="Main1"/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="00C62A13">
              <w:rPr>
                <w:sz w:val="24"/>
                <w:szCs w:val="24"/>
                <w:lang w:eastAsia="ru-RU"/>
              </w:rPr>
              <w:t>не устанавливаются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86E" w:rsidRDefault="009A47B1" w:rsidP="00095878">
            <w:pPr>
              <w:pStyle w:val="affffe"/>
              <w:widowControl w:val="0"/>
              <w:spacing w:line="276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B786E" w:rsidTr="00E6372B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86E" w:rsidRDefault="009A47B1" w:rsidP="00095878">
            <w:pPr>
              <w:widowControl w:val="0"/>
              <w:snapToGrid w:val="0"/>
              <w:spacing w:line="276" w:lineRule="auto"/>
              <w:ind w:right="-108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Условно</w:t>
            </w:r>
          </w:p>
          <w:p w:rsidR="003B786E" w:rsidRDefault="009A47B1" w:rsidP="00095878">
            <w:pPr>
              <w:widowControl w:val="0"/>
              <w:snapToGrid w:val="0"/>
              <w:spacing w:line="276" w:lineRule="auto"/>
              <w:ind w:right="-108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разрешенные виды использования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86E" w:rsidRDefault="009A47B1" w:rsidP="00095878">
            <w:pPr>
              <w:pStyle w:val="Main1"/>
              <w:widowControl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ритуальная деятельность.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86E" w:rsidRDefault="009A47B1" w:rsidP="00095878">
            <w:pPr>
              <w:pStyle w:val="affffe"/>
              <w:widowControl w:val="0"/>
              <w:spacing w:line="276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12.1</w:t>
            </w:r>
          </w:p>
        </w:tc>
      </w:tr>
    </w:tbl>
    <w:p w:rsidR="008C6E21" w:rsidRDefault="008C6E21" w:rsidP="00A54FD6">
      <w:pPr>
        <w:pStyle w:val="Main1"/>
        <w:widowControl w:val="0"/>
        <w:tabs>
          <w:tab w:val="left" w:pos="284"/>
        </w:tabs>
        <w:spacing w:line="276" w:lineRule="auto"/>
        <w:ind w:firstLine="709"/>
        <w:rPr>
          <w:iCs/>
        </w:rPr>
      </w:pPr>
    </w:p>
    <w:p w:rsidR="003B786E" w:rsidRDefault="009A47B1" w:rsidP="00A54FD6">
      <w:pPr>
        <w:pStyle w:val="Main1"/>
        <w:widowControl w:val="0"/>
        <w:tabs>
          <w:tab w:val="left" w:pos="284"/>
        </w:tabs>
        <w:spacing w:line="276" w:lineRule="auto"/>
        <w:ind w:firstLine="709"/>
        <w:rPr>
          <w:iCs/>
        </w:rPr>
      </w:pPr>
      <w:r>
        <w:rPr>
          <w:iCs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8C6E21" w:rsidRDefault="008C6E21" w:rsidP="00A54FD6">
      <w:pPr>
        <w:pStyle w:val="Main1"/>
        <w:widowControl w:val="0"/>
        <w:tabs>
          <w:tab w:val="left" w:pos="284"/>
        </w:tabs>
        <w:spacing w:line="276" w:lineRule="auto"/>
        <w:ind w:firstLine="709"/>
        <w:rPr>
          <w:iCs/>
        </w:rPr>
      </w:pPr>
    </w:p>
    <w:tbl>
      <w:tblPr>
        <w:tblW w:w="10172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6300"/>
        <w:gridCol w:w="3588"/>
        <w:gridCol w:w="284"/>
      </w:tblGrid>
      <w:tr w:rsidR="00B04931" w:rsidTr="00B04931">
        <w:trPr>
          <w:trHeight w:val="450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931" w:rsidRDefault="00B04931" w:rsidP="00E323E3">
            <w:pPr>
              <w:widowControl w:val="0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Предельные минимальные размеры земельного участка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931" w:rsidRDefault="00B04931" w:rsidP="00717EB4">
            <w:pPr>
              <w:widowControl w:val="0"/>
              <w:tabs>
                <w:tab w:val="left" w:pos="-142"/>
              </w:tabs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 подлежит установлению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04931" w:rsidRDefault="00B04931" w:rsidP="00B04931">
            <w:pPr>
              <w:widowControl w:val="0"/>
              <w:tabs>
                <w:tab w:val="left" w:pos="-142"/>
              </w:tabs>
              <w:spacing w:line="276" w:lineRule="auto"/>
              <w:ind w:firstLine="0"/>
              <w:jc w:val="center"/>
              <w:rPr>
                <w:szCs w:val="24"/>
              </w:rPr>
            </w:pPr>
          </w:p>
        </w:tc>
      </w:tr>
      <w:tr w:rsidR="00B04931" w:rsidTr="00B04931">
        <w:trPr>
          <w:trHeight w:val="428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931" w:rsidRDefault="00B04931" w:rsidP="00E323E3">
            <w:pPr>
              <w:widowControl w:val="0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Предельная  минимальная площадь  земельного участка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931" w:rsidRDefault="00B04931" w:rsidP="00944EAB">
            <w:pPr>
              <w:widowControl w:val="0"/>
              <w:tabs>
                <w:tab w:val="left" w:pos="-142"/>
              </w:tabs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500 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04931" w:rsidRDefault="00B04931" w:rsidP="00B04931">
            <w:pPr>
              <w:widowControl w:val="0"/>
              <w:tabs>
                <w:tab w:val="left" w:pos="-142"/>
              </w:tabs>
              <w:spacing w:line="276" w:lineRule="auto"/>
              <w:ind w:firstLine="0"/>
              <w:jc w:val="center"/>
              <w:rPr>
                <w:szCs w:val="24"/>
              </w:rPr>
            </w:pPr>
          </w:p>
        </w:tc>
      </w:tr>
      <w:tr w:rsidR="00B04931" w:rsidTr="00B04931">
        <w:trPr>
          <w:trHeight w:val="440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931" w:rsidRDefault="00B04931" w:rsidP="00E323E3">
            <w:pPr>
              <w:widowControl w:val="0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Предельные максимальные размеры земельного участка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931" w:rsidRDefault="00B04931" w:rsidP="00717EB4">
            <w:pPr>
              <w:widowControl w:val="0"/>
              <w:tabs>
                <w:tab w:val="left" w:pos="-142"/>
              </w:tabs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 подлежит установлению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04931" w:rsidRDefault="00B04931" w:rsidP="00B04931">
            <w:pPr>
              <w:widowControl w:val="0"/>
              <w:tabs>
                <w:tab w:val="left" w:pos="-142"/>
              </w:tabs>
              <w:spacing w:line="276" w:lineRule="auto"/>
              <w:ind w:firstLine="0"/>
              <w:jc w:val="center"/>
              <w:rPr>
                <w:szCs w:val="24"/>
              </w:rPr>
            </w:pPr>
          </w:p>
        </w:tc>
      </w:tr>
      <w:tr w:rsidR="00B04931" w:rsidTr="00B04931">
        <w:trPr>
          <w:trHeight w:val="450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931" w:rsidRDefault="00B04931" w:rsidP="00E323E3">
            <w:pPr>
              <w:widowControl w:val="0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Предельная  максимальная площадь  земельного участка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931" w:rsidRDefault="00B04931" w:rsidP="00717EB4">
            <w:pPr>
              <w:widowControl w:val="0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 подлежит установлению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04931" w:rsidRDefault="00B04931" w:rsidP="00B04931">
            <w:pPr>
              <w:widowControl w:val="0"/>
              <w:spacing w:line="276" w:lineRule="auto"/>
              <w:ind w:firstLine="0"/>
              <w:jc w:val="center"/>
              <w:rPr>
                <w:szCs w:val="24"/>
              </w:rPr>
            </w:pPr>
          </w:p>
        </w:tc>
      </w:tr>
      <w:tr w:rsidR="00B04931" w:rsidTr="00B04931">
        <w:trPr>
          <w:trHeight w:val="123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931" w:rsidRDefault="00B04931" w:rsidP="00E323E3">
            <w:pPr>
              <w:widowControl w:val="0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931" w:rsidRDefault="00B04931" w:rsidP="00717EB4">
            <w:pPr>
              <w:widowControl w:val="0"/>
              <w:tabs>
                <w:tab w:val="left" w:pos="-142"/>
              </w:tabs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3 м.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04931" w:rsidRDefault="00B04931" w:rsidP="00B04931">
            <w:pPr>
              <w:widowControl w:val="0"/>
              <w:tabs>
                <w:tab w:val="left" w:pos="-142"/>
              </w:tabs>
              <w:spacing w:line="276" w:lineRule="auto"/>
              <w:ind w:firstLine="0"/>
              <w:jc w:val="center"/>
              <w:rPr>
                <w:szCs w:val="24"/>
              </w:rPr>
            </w:pPr>
          </w:p>
        </w:tc>
      </w:tr>
      <w:tr w:rsidR="00B04931" w:rsidTr="00B04931">
        <w:trPr>
          <w:trHeight w:val="56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931" w:rsidRDefault="00B04931" w:rsidP="00E323E3">
            <w:pPr>
              <w:widowControl w:val="0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931" w:rsidRDefault="00B04931" w:rsidP="00717EB4">
            <w:pPr>
              <w:widowControl w:val="0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 подлежит установлению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04931" w:rsidRDefault="00B04931" w:rsidP="00B04931">
            <w:pPr>
              <w:widowControl w:val="0"/>
              <w:spacing w:line="276" w:lineRule="auto"/>
              <w:ind w:firstLine="0"/>
              <w:jc w:val="center"/>
              <w:rPr>
                <w:szCs w:val="24"/>
              </w:rPr>
            </w:pPr>
          </w:p>
        </w:tc>
      </w:tr>
      <w:tr w:rsidR="00B04931" w:rsidTr="00B04931">
        <w:trPr>
          <w:trHeight w:val="56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931" w:rsidRDefault="00B04931" w:rsidP="00E323E3">
            <w:pPr>
              <w:widowControl w:val="0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Максимальный процент застройки в границах земельного участка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931" w:rsidRDefault="00B04931" w:rsidP="00717EB4">
            <w:pPr>
              <w:widowControl w:val="0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60%</w:t>
            </w:r>
          </w:p>
          <w:p w:rsidR="00B04931" w:rsidRDefault="00B04931" w:rsidP="00E323E3">
            <w:pPr>
              <w:widowControl w:val="0"/>
              <w:spacing w:line="276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04931" w:rsidRDefault="00B04931">
            <w:pPr>
              <w:ind w:firstLine="0"/>
              <w:jc w:val="left"/>
              <w:rPr>
                <w:szCs w:val="24"/>
              </w:rPr>
            </w:pPr>
          </w:p>
          <w:p w:rsidR="00B04931" w:rsidRDefault="00B04931" w:rsidP="00756AF3">
            <w:pPr>
              <w:widowControl w:val="0"/>
              <w:spacing w:before="20"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»</w:t>
            </w:r>
          </w:p>
        </w:tc>
      </w:tr>
    </w:tbl>
    <w:p w:rsidR="003B786E" w:rsidRDefault="003B786E">
      <w:pPr>
        <w:pStyle w:val="affff4"/>
        <w:widowControl w:val="0"/>
        <w:tabs>
          <w:tab w:val="left" w:pos="142"/>
          <w:tab w:val="left" w:pos="7088"/>
          <w:tab w:val="left" w:pos="20704"/>
        </w:tabs>
        <w:spacing w:before="40" w:after="40" w:line="276" w:lineRule="auto"/>
        <w:ind w:left="0" w:firstLine="0"/>
        <w:jc w:val="center"/>
        <w:rPr>
          <w:sz w:val="28"/>
          <w:lang w:eastAsia="ru-RU"/>
        </w:rPr>
      </w:pPr>
    </w:p>
    <w:sectPr w:rsidR="003B786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611" w:rsidRDefault="00BC1611">
      <w:r>
        <w:separator/>
      </w:r>
    </w:p>
  </w:endnote>
  <w:endnote w:type="continuationSeparator" w:id="0">
    <w:p w:rsidR="00BC1611" w:rsidRDefault="00BC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XO Thames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86E" w:rsidRDefault="003B786E">
    <w:pPr>
      <w:pStyle w:val="affff2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86E" w:rsidRDefault="003B786E">
    <w:pPr>
      <w:pStyle w:val="aff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611" w:rsidRDefault="00BC1611">
      <w:r>
        <w:separator/>
      </w:r>
    </w:p>
  </w:footnote>
  <w:footnote w:type="continuationSeparator" w:id="0">
    <w:p w:rsidR="00BC1611" w:rsidRDefault="00BC1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86E" w:rsidRDefault="009A47B1">
    <w:pPr>
      <w:pStyle w:val="affff2"/>
    </w:pPr>
    <w:r>
      <w:fldChar w:fldCharType="begin"/>
    </w:r>
    <w:r>
      <w:instrText>PAGE</w:instrText>
    </w:r>
    <w:r>
      <w:fldChar w:fldCharType="separate"/>
    </w:r>
    <w:r w:rsidR="00C72F8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86E" w:rsidRDefault="003B786E">
    <w:pPr>
      <w:pStyle w:val="afff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33FE0"/>
    <w:multiLevelType w:val="multilevel"/>
    <w:tmpl w:val="74520B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0CF6D2A"/>
    <w:multiLevelType w:val="multilevel"/>
    <w:tmpl w:val="6B4015B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B786E"/>
    <w:rsid w:val="00095878"/>
    <w:rsid w:val="000A12DF"/>
    <w:rsid w:val="002D0A28"/>
    <w:rsid w:val="00360148"/>
    <w:rsid w:val="003A3FBF"/>
    <w:rsid w:val="003B786E"/>
    <w:rsid w:val="00413ACD"/>
    <w:rsid w:val="004573FC"/>
    <w:rsid w:val="004B4E26"/>
    <w:rsid w:val="004C6B77"/>
    <w:rsid w:val="005527EC"/>
    <w:rsid w:val="005E3F22"/>
    <w:rsid w:val="00651DB9"/>
    <w:rsid w:val="00687C39"/>
    <w:rsid w:val="00717EB4"/>
    <w:rsid w:val="00756AF3"/>
    <w:rsid w:val="00792F10"/>
    <w:rsid w:val="008332A8"/>
    <w:rsid w:val="008C6E21"/>
    <w:rsid w:val="00944EAB"/>
    <w:rsid w:val="009A47B1"/>
    <w:rsid w:val="00A54FD6"/>
    <w:rsid w:val="00AE4750"/>
    <w:rsid w:val="00B04931"/>
    <w:rsid w:val="00B43820"/>
    <w:rsid w:val="00B9345B"/>
    <w:rsid w:val="00BC1611"/>
    <w:rsid w:val="00BC6F34"/>
    <w:rsid w:val="00BD3F74"/>
    <w:rsid w:val="00C62A13"/>
    <w:rsid w:val="00C72F82"/>
    <w:rsid w:val="00CD282C"/>
    <w:rsid w:val="00CF6F8D"/>
    <w:rsid w:val="00D64135"/>
    <w:rsid w:val="00DF640B"/>
    <w:rsid w:val="00E323E3"/>
    <w:rsid w:val="00E6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basedOn w:val="14"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35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6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0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paragraph" w:customStyle="1" w:styleId="afffb">
    <w:name w:val="Заголовок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ff">
    <w:name w:val="index heading"/>
    <w:basedOn w:val="a"/>
    <w:pPr>
      <w:suppressLineNumbers/>
      <w:ind w:firstLine="0"/>
    </w:pPr>
    <w:rPr>
      <w:b/>
      <w:bCs/>
      <w:sz w:val="32"/>
      <w:szCs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3">
    <w:name w:val="toc 2"/>
    <w:basedOn w:val="a"/>
    <w:next w:val="a"/>
    <w:pPr>
      <w:spacing w:after="100"/>
      <w:ind w:left="220" w:firstLine="709"/>
    </w:pPr>
  </w:style>
  <w:style w:type="paragraph" w:styleId="37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afffb"/>
    <w:next w:val="afffc"/>
    <w:qFormat/>
    <w:pPr>
      <w:tabs>
        <w:tab w:val="num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ffb">
    <w:name w:val="envelope address"/>
    <w:basedOn w:val="a"/>
    <w:pPr>
      <w:suppressLineNumbers/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customStyle="1" w:styleId="affffd">
    <w:name w:val="текст"/>
    <w:basedOn w:val="a"/>
    <w:qFormat/>
    <w:pPr>
      <w:suppressAutoHyphens w:val="0"/>
      <w:spacing w:before="120" w:after="120"/>
    </w:pPr>
    <w:rPr>
      <w:rFonts w:cs="Times New Roman"/>
      <w:sz w:val="28"/>
      <w:szCs w:val="28"/>
    </w:rPr>
  </w:style>
  <w:style w:type="paragraph" w:customStyle="1" w:styleId="Main1">
    <w:name w:val="Main"/>
    <w:basedOn w:val="a"/>
    <w:qFormat/>
    <w:rPr>
      <w:rFonts w:cs="Times New Roman"/>
      <w:sz w:val="28"/>
      <w:szCs w:val="28"/>
    </w:rPr>
  </w:style>
  <w:style w:type="paragraph" w:styleId="affffe">
    <w:name w:val="List Paragraph"/>
    <w:qFormat/>
    <w:pPr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basedOn w:val="14"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35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6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0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paragraph" w:customStyle="1" w:styleId="afffb">
    <w:name w:val="Заголовок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ff">
    <w:name w:val="index heading"/>
    <w:basedOn w:val="a"/>
    <w:pPr>
      <w:suppressLineNumbers/>
      <w:ind w:firstLine="0"/>
    </w:pPr>
    <w:rPr>
      <w:b/>
      <w:bCs/>
      <w:sz w:val="32"/>
      <w:szCs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3">
    <w:name w:val="toc 2"/>
    <w:basedOn w:val="a"/>
    <w:next w:val="a"/>
    <w:pPr>
      <w:spacing w:after="100"/>
      <w:ind w:left="220" w:firstLine="709"/>
    </w:pPr>
  </w:style>
  <w:style w:type="paragraph" w:styleId="37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afffb"/>
    <w:next w:val="afffc"/>
    <w:qFormat/>
    <w:pPr>
      <w:tabs>
        <w:tab w:val="num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ffb">
    <w:name w:val="envelope address"/>
    <w:basedOn w:val="a"/>
    <w:pPr>
      <w:suppressLineNumbers/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customStyle="1" w:styleId="affffd">
    <w:name w:val="текст"/>
    <w:basedOn w:val="a"/>
    <w:qFormat/>
    <w:pPr>
      <w:suppressAutoHyphens w:val="0"/>
      <w:spacing w:before="120" w:after="120"/>
    </w:pPr>
    <w:rPr>
      <w:rFonts w:cs="Times New Roman"/>
      <w:sz w:val="28"/>
      <w:szCs w:val="28"/>
    </w:rPr>
  </w:style>
  <w:style w:type="paragraph" w:customStyle="1" w:styleId="Main1">
    <w:name w:val="Main"/>
    <w:basedOn w:val="a"/>
    <w:qFormat/>
    <w:rPr>
      <w:rFonts w:cs="Times New Roman"/>
      <w:sz w:val="28"/>
      <w:szCs w:val="28"/>
    </w:rPr>
  </w:style>
  <w:style w:type="paragraph" w:styleId="affffe">
    <w:name w:val="List Paragraph"/>
    <w:qFormat/>
    <w:pPr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2</Pages>
  <Words>287</Words>
  <Characters>1639</Characters>
  <Application>Microsoft Office Word</Application>
  <DocSecurity>0</DocSecurity>
  <Lines>13</Lines>
  <Paragraphs>3</Paragraphs>
  <ScaleCrop>false</ScaleCrop>
  <Company>КонсультантПлюс Версия 4020.00.33_x005f_x0000__x005f_x0000_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Рязоблкомитета по культуре и туризму от 14.04.2011 N 269(ред. от 20.12.2019)"О дополнении списка выявленных объектов культурного наследия"</dc:title>
  <dc:subject/>
  <dc:creator>1</dc:creator>
  <cp:keywords>  </cp:keywords>
  <dc:description/>
  <cp:lastModifiedBy>LENOVO</cp:lastModifiedBy>
  <cp:revision>235</cp:revision>
  <cp:lastPrinted>1995-11-21T17:41:00Z</cp:lastPrinted>
  <dcterms:created xsi:type="dcterms:W3CDTF">1995-11-21T17:41:00Z</dcterms:created>
  <dcterms:modified xsi:type="dcterms:W3CDTF">2022-09-20T10:14:00Z</dcterms:modified>
  <dc:language>ru-RU</dc:language>
</cp:coreProperties>
</file>