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12.09.2022   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5</w:t>
      </w:r>
      <w:r>
        <w:rPr>
          <w:rFonts w:cs="Times New Roman"/>
          <w:b w:val="false"/>
          <w:sz w:val="26"/>
          <w:szCs w:val="26"/>
          <w:u w:val="single"/>
        </w:rPr>
        <w:t>5</w:t>
      </w:r>
      <w:r>
        <w:rPr>
          <w:rFonts w:cs="Times New Roman"/>
          <w:b w:val="false"/>
          <w:sz w:val="26"/>
          <w:szCs w:val="26"/>
          <w:u w:val="single"/>
        </w:rPr>
        <w:t xml:space="preserve">3-р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378222,18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2264635,17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378226,06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2264638,32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378224,55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2264640,18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378197,18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2264719,16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378195,05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2264736,59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378183,66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2264766,70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378179,41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2264778,37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378175,26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2264784,77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378171,06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2264782,04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378174,91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2264776,12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378178,97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2264764,96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378190,16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2264735,39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378192,28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2264718,03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378220,12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2264637,71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378222,18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2264635,17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219402151"/>
    </w:sdtPr>
    <w:sdtContent>
      <w:p>
        <w:pPr>
          <w:pStyle w:val="Style23"/>
          <w:jc w:val="center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1</Pages>
  <Words>186</Words>
  <Characters>1447</Characters>
  <CharactersWithSpaces>1852</CharactersWithSpaces>
  <Paragraphs>81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2022-09-13T09:28:43Z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