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A5A25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3"/>
        <w:gridCol w:w="4110"/>
      </w:tblGrid>
      <w:tr w:rsidR="00190FF9" w:rsidRPr="00190FF9" w:rsidTr="009A1620">
        <w:tc>
          <w:tcPr>
            <w:tcW w:w="10173" w:type="dxa"/>
          </w:tcPr>
          <w:p w:rsidR="00190FF9" w:rsidRPr="00C23B38" w:rsidRDefault="00190FF9" w:rsidP="00576EC1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:rsidR="009C55E3" w:rsidRDefault="009C55E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190FF9" w:rsidRDefault="009C55E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576EC1" w:rsidRPr="00190FF9" w:rsidTr="009A1620">
        <w:tc>
          <w:tcPr>
            <w:tcW w:w="10173" w:type="dxa"/>
          </w:tcPr>
          <w:p w:rsidR="00576EC1" w:rsidRPr="00190FF9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76EC1" w:rsidRDefault="003122ED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2E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3122ED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3122ED">
              <w:rPr>
                <w:rFonts w:ascii="Times New Roman" w:hAnsi="Times New Roman"/>
                <w:sz w:val="28"/>
                <w:szCs w:val="28"/>
              </w:rPr>
              <w:t>.09.2022 № 4</w:t>
            </w:r>
            <w:r w:rsidRPr="003122ED"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  <w:r w:rsidRPr="003122ED">
              <w:rPr>
                <w:rFonts w:ascii="Times New Roman" w:hAnsi="Times New Roman"/>
                <w:sz w:val="28"/>
                <w:szCs w:val="28"/>
              </w:rPr>
              <w:t>-р</w:t>
            </w:r>
            <w:bookmarkStart w:id="0" w:name="_GoBack"/>
            <w:bookmarkEnd w:id="0"/>
          </w:p>
        </w:tc>
      </w:tr>
      <w:tr w:rsidR="00576EC1" w:rsidRPr="00190FF9" w:rsidTr="009A1620">
        <w:tc>
          <w:tcPr>
            <w:tcW w:w="10173" w:type="dxa"/>
          </w:tcPr>
          <w:p w:rsidR="00576EC1" w:rsidRPr="00190FF9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76EC1" w:rsidRDefault="00576EC1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EC1" w:rsidRPr="00190FF9" w:rsidTr="009A1620">
        <w:tc>
          <w:tcPr>
            <w:tcW w:w="10173" w:type="dxa"/>
          </w:tcPr>
          <w:p w:rsidR="00576EC1" w:rsidRPr="00190FF9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76EC1" w:rsidRDefault="00576EC1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A93" w:rsidRPr="00190FF9" w:rsidTr="009A1620">
        <w:tc>
          <w:tcPr>
            <w:tcW w:w="10173" w:type="dxa"/>
          </w:tcPr>
          <w:p w:rsidR="00153A93" w:rsidRPr="00190FF9" w:rsidRDefault="00153A93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53A93" w:rsidRDefault="00153A9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53A93" w:rsidRDefault="00153A9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153A93" w:rsidRPr="00190FF9" w:rsidRDefault="00153A93" w:rsidP="00C12A1F">
            <w:pPr>
              <w:ind w:left="-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12A1F">
              <w:rPr>
                <w:rFonts w:ascii="Times New Roman" w:hAnsi="Times New Roman"/>
                <w:sz w:val="28"/>
                <w:szCs w:val="28"/>
              </w:rPr>
              <w:t>от 22.02.2022 № 82-р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C55E3" w:rsidRPr="00576EC1" w:rsidRDefault="009C55E3" w:rsidP="009C55E3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9"/>
        <w:tblW w:w="14283" w:type="dxa"/>
        <w:tblLook w:val="04A0" w:firstRow="1" w:lastRow="0" w:firstColumn="1" w:lastColumn="0" w:noHBand="0" w:noVBand="1"/>
      </w:tblPr>
      <w:tblGrid>
        <w:gridCol w:w="14283"/>
      </w:tblGrid>
      <w:tr w:rsidR="009C55E3" w:rsidTr="00B231D5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</w:tcPr>
          <w:p w:rsidR="009C55E3" w:rsidRDefault="00DE4605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9C55E3" w:rsidRPr="00F56038">
                <w:rPr>
                  <w:rFonts w:ascii="Times New Roman" w:hAnsi="Times New Roman"/>
                  <w:sz w:val="28"/>
                  <w:szCs w:val="28"/>
                </w:rPr>
                <w:t>РАСПРЕДЕЛЕНИЕ</w:t>
              </w:r>
            </w:hyperlink>
            <w:r w:rsidR="009C55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субсидий бюджетам муниципальных образований Рязанской области  в 2022-2023 годах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финансирование мероприятий </w:t>
            </w:r>
            <w:hyperlink r:id="rId12" w:history="1">
              <w:r w:rsidRPr="00F56038">
                <w:rPr>
                  <w:rFonts w:ascii="Times New Roman" w:hAnsi="Times New Roman"/>
                  <w:sz w:val="28"/>
                  <w:szCs w:val="28"/>
                </w:rPr>
                <w:t xml:space="preserve">подпрограммы 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«Развитие жилищного строительства»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r w:rsidRPr="003B1500">
              <w:rPr>
                <w:rFonts w:ascii="Times New Roman" w:hAnsi="Times New Roman"/>
                <w:sz w:val="28"/>
                <w:szCs w:val="28"/>
              </w:rPr>
              <w:t xml:space="preserve">Социальное и экономическое развитие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500">
              <w:rPr>
                <w:rFonts w:ascii="Times New Roman" w:hAnsi="Times New Roman"/>
                <w:sz w:val="28"/>
                <w:szCs w:val="28"/>
              </w:rPr>
              <w:t>населенных пунктов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C55E3" w:rsidRPr="00D02146" w:rsidRDefault="009C55E3" w:rsidP="00381E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5E3" w:rsidRDefault="009C55E3" w:rsidP="00381E7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</w:tr>
    </w:tbl>
    <w:p w:rsidR="009C55E3" w:rsidRDefault="009C55E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394"/>
        <w:gridCol w:w="1843"/>
        <w:gridCol w:w="2410"/>
      </w:tblGrid>
      <w:tr w:rsidR="00D02146" w:rsidRPr="00A459A6" w:rsidTr="00576EC1">
        <w:trPr>
          <w:trHeight w:val="268"/>
        </w:trPr>
        <w:tc>
          <w:tcPr>
            <w:tcW w:w="5637" w:type="dxa"/>
            <w:vMerge w:val="restart"/>
            <w:tcBorders>
              <w:bottom w:val="nil"/>
            </w:tcBorders>
            <w:vAlign w:val="center"/>
          </w:tcPr>
          <w:p w:rsidR="00D02146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й Рязанской области, объектов капитального строительства</w:t>
            </w:r>
          </w:p>
        </w:tc>
        <w:tc>
          <w:tcPr>
            <w:tcW w:w="8647" w:type="dxa"/>
            <w:gridSpan w:val="3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Наименование программных мероприятий</w:t>
            </w:r>
          </w:p>
        </w:tc>
      </w:tr>
      <w:tr w:rsidR="00D02146" w:rsidRPr="00A459A6" w:rsidTr="00576EC1">
        <w:trPr>
          <w:trHeight w:val="201"/>
        </w:trPr>
        <w:tc>
          <w:tcPr>
            <w:tcW w:w="5637" w:type="dxa"/>
            <w:vMerge/>
            <w:tcBorders>
              <w:bottom w:val="nil"/>
            </w:tcBorders>
            <w:vAlign w:val="center"/>
          </w:tcPr>
          <w:p w:rsidR="00D02146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3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Объем финансирования</w:t>
            </w:r>
          </w:p>
        </w:tc>
      </w:tr>
      <w:tr w:rsidR="00D02146" w:rsidRPr="00A459A6" w:rsidTr="00576EC1">
        <w:tc>
          <w:tcPr>
            <w:tcW w:w="5637" w:type="dxa"/>
            <w:vMerge/>
            <w:tcBorders>
              <w:bottom w:val="nil"/>
            </w:tcBorders>
            <w:vAlign w:val="center"/>
          </w:tcPr>
          <w:p w:rsidR="00D02146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0214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D0214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</w:tr>
      <w:tr w:rsidR="00D02146" w:rsidRPr="00A459A6" w:rsidTr="00576EC1">
        <w:tc>
          <w:tcPr>
            <w:tcW w:w="5637" w:type="dxa"/>
            <w:vMerge/>
            <w:tcBorders>
              <w:bottom w:val="nil"/>
            </w:tcBorders>
            <w:vAlign w:val="center"/>
          </w:tcPr>
          <w:p w:rsidR="00D02146" w:rsidRPr="00A459A6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nil"/>
            </w:tcBorders>
            <w:vAlign w:val="center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D02146" w:rsidRPr="003E5F80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</w:tr>
    </w:tbl>
    <w:p w:rsidR="00576EC1" w:rsidRPr="00576EC1" w:rsidRDefault="00576EC1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394"/>
        <w:gridCol w:w="1843"/>
        <w:gridCol w:w="2410"/>
      </w:tblGrid>
      <w:tr w:rsidR="00D02146" w:rsidRPr="00A459A6" w:rsidTr="00576EC1">
        <w:trPr>
          <w:tblHeader/>
        </w:trPr>
        <w:tc>
          <w:tcPr>
            <w:tcW w:w="5637" w:type="dxa"/>
            <w:vAlign w:val="center"/>
          </w:tcPr>
          <w:p w:rsidR="00D02146" w:rsidRPr="00A459A6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D0214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C12A1F" w:rsidRPr="00A459A6" w:rsidTr="00576EC1">
        <w:tc>
          <w:tcPr>
            <w:tcW w:w="5637" w:type="dxa"/>
            <w:vAlign w:val="center"/>
          </w:tcPr>
          <w:p w:rsidR="00C12A1F" w:rsidRPr="00A459A6" w:rsidRDefault="00C12A1F" w:rsidP="00576EC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</w:t>
            </w:r>
          </w:p>
        </w:tc>
        <w:tc>
          <w:tcPr>
            <w:tcW w:w="4394" w:type="dxa"/>
            <w:vAlign w:val="center"/>
          </w:tcPr>
          <w:p w:rsidR="00C12A1F" w:rsidRPr="00A459A6" w:rsidRDefault="00C12A1F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C12A1F" w:rsidRPr="00381E7D" w:rsidRDefault="00C12A1F" w:rsidP="00261188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300 000,</w:t>
            </w:r>
            <w:r w:rsidRPr="00381E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vAlign w:val="center"/>
          </w:tcPr>
          <w:p w:rsidR="00C12A1F" w:rsidRPr="00381E7D" w:rsidRDefault="00C12A1F" w:rsidP="00261188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534 482,</w:t>
            </w:r>
            <w:r w:rsidRPr="00381E7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23B38" w:rsidRPr="00A459A6" w:rsidTr="00576EC1">
        <w:tc>
          <w:tcPr>
            <w:tcW w:w="5637" w:type="dxa"/>
          </w:tcPr>
          <w:p w:rsidR="00C23B38" w:rsidRPr="00381E7D" w:rsidRDefault="00C23B38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81E7D">
              <w:rPr>
                <w:rFonts w:ascii="Times New Roman" w:hAnsi="Times New Roman"/>
                <w:sz w:val="28"/>
                <w:szCs w:val="28"/>
              </w:rPr>
              <w:t xml:space="preserve">Расширение и реконструкция канализации </w:t>
            </w:r>
            <w:r w:rsidRPr="00381E7D">
              <w:rPr>
                <w:rFonts w:ascii="Times New Roman" w:hAnsi="Times New Roman"/>
                <w:sz w:val="28"/>
                <w:szCs w:val="28"/>
              </w:rPr>
              <w:lastRenderedPageBreak/>
              <w:t>города Рязани. Западный коллектор (тоннельная часть). Корректировка</w:t>
            </w:r>
          </w:p>
        </w:tc>
        <w:tc>
          <w:tcPr>
            <w:tcW w:w="4394" w:type="dxa"/>
            <w:vAlign w:val="center"/>
          </w:tcPr>
          <w:p w:rsidR="00C23B38" w:rsidRPr="00381E7D" w:rsidRDefault="00C23B38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3B38" w:rsidRPr="00381E7D" w:rsidRDefault="009B0665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300 000,</w:t>
            </w:r>
            <w:r w:rsidR="00C23B38" w:rsidRPr="00381E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vAlign w:val="center"/>
          </w:tcPr>
          <w:p w:rsidR="00C23B38" w:rsidRPr="00381E7D" w:rsidRDefault="009B0665" w:rsidP="00C23B38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534 482,</w:t>
            </w:r>
            <w:r w:rsidR="00C23B38" w:rsidRPr="00381E7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Спасский муниципальный район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EE222B" w:rsidRPr="003E5F80" w:rsidRDefault="00D02146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 xml:space="preserve">Строительство автомобильной дороги </w:t>
            </w:r>
            <w:proofErr w:type="gramStart"/>
            <w:r w:rsidRPr="003E5F8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Ярустово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Спасского района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в том числе дорожный фонд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Старожиловское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115,723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5E6595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Строительство автомобильной дороги  местного значения ул.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Головнина, р.п.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 xml:space="preserve">Старожилово 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="005E65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района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115,723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в том числе дорожный фонд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115,723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031DAD" w:rsidRPr="00A459A6" w:rsidTr="00576EC1">
        <w:tc>
          <w:tcPr>
            <w:tcW w:w="5637" w:type="dxa"/>
          </w:tcPr>
          <w:p w:rsidR="00031DAD" w:rsidRPr="003E5F80" w:rsidRDefault="00031DAD" w:rsidP="00DA191C">
            <w:pPr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Ряж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ское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Ряж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ского муниципального района Рязанской области</w:t>
            </w:r>
          </w:p>
        </w:tc>
        <w:tc>
          <w:tcPr>
            <w:tcW w:w="4394" w:type="dxa"/>
            <w:vAlign w:val="center"/>
          </w:tcPr>
          <w:p w:rsidR="00031DAD" w:rsidRPr="003E5F80" w:rsidRDefault="00031DAD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  <w:tc>
          <w:tcPr>
            <w:tcW w:w="1843" w:type="dxa"/>
            <w:vAlign w:val="center"/>
          </w:tcPr>
          <w:p w:rsidR="00031DAD" w:rsidRDefault="00031DAD" w:rsidP="0054359F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031DAD" w:rsidRDefault="00031DAD" w:rsidP="0054359F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031DAD" w:rsidRPr="00A459A6" w:rsidTr="00576EC1">
        <w:tc>
          <w:tcPr>
            <w:tcW w:w="5637" w:type="dxa"/>
          </w:tcPr>
          <w:p w:rsidR="00031DAD" w:rsidRPr="003E5F80" w:rsidRDefault="00031DAD" w:rsidP="00F07D73">
            <w:pPr>
              <w:rPr>
                <w:rFonts w:ascii="Times New Roman" w:hAnsi="Times New Roman"/>
                <w:sz w:val="28"/>
                <w:szCs w:val="28"/>
              </w:rPr>
            </w:pPr>
            <w:r w:rsidRPr="00DA191C">
              <w:rPr>
                <w:rFonts w:ascii="Times New Roman" w:hAnsi="Times New Roman"/>
                <w:sz w:val="28"/>
                <w:szCs w:val="28"/>
              </w:rPr>
              <w:t>Строительство сетей водоснабжения по ул. Журавлева в г. Ряжске Рязанской области</w:t>
            </w:r>
          </w:p>
        </w:tc>
        <w:tc>
          <w:tcPr>
            <w:tcW w:w="4394" w:type="dxa"/>
            <w:vAlign w:val="center"/>
          </w:tcPr>
          <w:p w:rsidR="00031DAD" w:rsidRPr="003E5F80" w:rsidRDefault="00031DAD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  <w:tc>
          <w:tcPr>
            <w:tcW w:w="1843" w:type="dxa"/>
            <w:vAlign w:val="center"/>
          </w:tcPr>
          <w:p w:rsidR="00031DAD" w:rsidRDefault="00031DAD" w:rsidP="0054359F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031DAD" w:rsidRDefault="00031DAD" w:rsidP="0054359F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287E46" w:rsidRPr="00A459A6" w:rsidTr="00576EC1">
        <w:tc>
          <w:tcPr>
            <w:tcW w:w="5637" w:type="dxa"/>
          </w:tcPr>
          <w:p w:rsidR="00287E46" w:rsidRPr="003E5F80" w:rsidRDefault="00287E46" w:rsidP="00D02146">
            <w:pPr>
              <w:spacing w:line="252" w:lineRule="auto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394" w:type="dxa"/>
            <w:vAlign w:val="center"/>
          </w:tcPr>
          <w:p w:rsidR="00287E46" w:rsidRPr="003E5F80" w:rsidRDefault="00287E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2 039,26094</w:t>
            </w:r>
          </w:p>
        </w:tc>
        <w:tc>
          <w:tcPr>
            <w:tcW w:w="1843" w:type="dxa"/>
            <w:vAlign w:val="center"/>
          </w:tcPr>
          <w:p w:rsidR="00287E46" w:rsidRPr="00381E7D" w:rsidRDefault="00287E46" w:rsidP="006D04C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300 000,</w:t>
            </w:r>
            <w:r w:rsidRPr="00381E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vAlign w:val="center"/>
          </w:tcPr>
          <w:p w:rsidR="00287E46" w:rsidRPr="00381E7D" w:rsidRDefault="00287E46" w:rsidP="006D04C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534 482,</w:t>
            </w:r>
            <w:r w:rsidRPr="00381E7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B231D5">
            <w:pPr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в том числе дорожный фонд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8313F3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02146" w:rsidRPr="003E5F80">
              <w:rPr>
                <w:rFonts w:ascii="Times New Roman" w:hAnsi="Times New Roman"/>
                <w:sz w:val="28"/>
                <w:szCs w:val="28"/>
              </w:rPr>
              <w:t>2 039,26094</w:t>
            </w:r>
            <w:r w:rsidR="002A5A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02146" w:rsidRDefault="00C858DC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C12A1F" w:rsidRPr="00A459A6" w:rsidTr="00576EC1">
        <w:tc>
          <w:tcPr>
            <w:tcW w:w="5637" w:type="dxa"/>
          </w:tcPr>
          <w:p w:rsidR="00C12A1F" w:rsidRPr="003E5F80" w:rsidRDefault="00C12A1F" w:rsidP="00B231D5">
            <w:pPr>
              <w:tabs>
                <w:tab w:val="left" w:pos="0"/>
              </w:tabs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 xml:space="preserve">Нераспределенные средства всего, в том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числе: </w:t>
            </w:r>
          </w:p>
        </w:tc>
        <w:tc>
          <w:tcPr>
            <w:tcW w:w="4394" w:type="dxa"/>
            <w:vAlign w:val="center"/>
          </w:tcPr>
          <w:p w:rsidR="00C12A1F" w:rsidRPr="003E5F80" w:rsidRDefault="00C12A1F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843" w:type="dxa"/>
            <w:vAlign w:val="center"/>
          </w:tcPr>
          <w:p w:rsidR="00C12A1F" w:rsidRPr="00A459A6" w:rsidRDefault="00C12A1F" w:rsidP="00C12A1F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1 071 453,40</w:t>
            </w:r>
          </w:p>
        </w:tc>
        <w:tc>
          <w:tcPr>
            <w:tcW w:w="2410" w:type="dxa"/>
            <w:vAlign w:val="center"/>
          </w:tcPr>
          <w:p w:rsidR="00C12A1F" w:rsidRDefault="00C12A1F" w:rsidP="00C12A1F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000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000,00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B231D5">
            <w:pPr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lastRenderedPageBreak/>
              <w:t>нераспределенные средства дорожного фонда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3E3E30" w:rsidRDefault="00D02146" w:rsidP="003E3E30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C55E3" w:rsidRPr="009C55E3" w:rsidRDefault="00E6733C" w:rsidP="00D0214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9C55E3" w:rsidRPr="009C55E3" w:rsidSect="002A5A25">
      <w:headerReference w:type="default" r:id="rId13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05" w:rsidRDefault="00DE4605">
      <w:r>
        <w:separator/>
      </w:r>
    </w:p>
  </w:endnote>
  <w:endnote w:type="continuationSeparator" w:id="0">
    <w:p w:rsidR="00DE4605" w:rsidRDefault="00DE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381E7D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81E7D" w:rsidRDefault="00381E7D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81E7D" w:rsidRPr="005E6D99" w:rsidRDefault="00381E7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81E7D" w:rsidRPr="00B8061C" w:rsidRDefault="00381E7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81E7D" w:rsidRPr="00F16F07" w:rsidRDefault="00381E7D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381E7D" w:rsidRPr="002953B6" w:rsidRDefault="00381E7D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81E7D" w:rsidRPr="009573D3" w:rsidRDefault="00381E7D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81E7D">
      <w:tc>
        <w:tcPr>
          <w:tcW w:w="2538" w:type="dxa"/>
        </w:tcPr>
        <w:p w:rsidR="00381E7D" w:rsidRPr="00AC7150" w:rsidRDefault="00381E7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81E7D" w:rsidRDefault="00381E7D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81E7D" w:rsidRPr="00D77BCF" w:rsidRDefault="00381E7D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81E7D" w:rsidRPr="00D77BCF" w:rsidRDefault="00381E7D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81E7D" w:rsidRDefault="00381E7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05" w:rsidRDefault="00DE4605">
      <w:r>
        <w:separator/>
      </w:r>
    </w:p>
  </w:footnote>
  <w:footnote w:type="continuationSeparator" w:id="0">
    <w:p w:rsidR="00DE4605" w:rsidRDefault="00DE4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7D" w:rsidRDefault="00264B8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1E7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1E7D">
      <w:rPr>
        <w:rStyle w:val="a8"/>
        <w:noProof/>
      </w:rPr>
      <w:t>1</w:t>
    </w:r>
    <w:r>
      <w:rPr>
        <w:rStyle w:val="a8"/>
      </w:rPr>
      <w:fldChar w:fldCharType="end"/>
    </w:r>
  </w:p>
  <w:p w:rsidR="00381E7D" w:rsidRDefault="00381E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7D" w:rsidRPr="00481B88" w:rsidRDefault="00381E7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81E7D" w:rsidRPr="00481B88" w:rsidRDefault="00264B8E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381E7D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122E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81E7D" w:rsidRPr="00E37801" w:rsidRDefault="00381E7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5E3"/>
    <w:rsid w:val="0001360F"/>
    <w:rsid w:val="00031DAD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3A93"/>
    <w:rsid w:val="00162E72"/>
    <w:rsid w:val="00175BE5"/>
    <w:rsid w:val="001850F4"/>
    <w:rsid w:val="00190FF9"/>
    <w:rsid w:val="001947BE"/>
    <w:rsid w:val="001A1CE3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4B8E"/>
    <w:rsid w:val="00265420"/>
    <w:rsid w:val="00274E14"/>
    <w:rsid w:val="00280A6D"/>
    <w:rsid w:val="00286ECA"/>
    <w:rsid w:val="00287E46"/>
    <w:rsid w:val="002953B6"/>
    <w:rsid w:val="002A5A25"/>
    <w:rsid w:val="002B183D"/>
    <w:rsid w:val="002B7A59"/>
    <w:rsid w:val="002C6B4B"/>
    <w:rsid w:val="002E51A7"/>
    <w:rsid w:val="002E5A5F"/>
    <w:rsid w:val="002F1E81"/>
    <w:rsid w:val="00310D92"/>
    <w:rsid w:val="003122ED"/>
    <w:rsid w:val="003160CB"/>
    <w:rsid w:val="003222A3"/>
    <w:rsid w:val="00352476"/>
    <w:rsid w:val="00360A40"/>
    <w:rsid w:val="00381E7D"/>
    <w:rsid w:val="003870C2"/>
    <w:rsid w:val="003D3B8A"/>
    <w:rsid w:val="003D54F8"/>
    <w:rsid w:val="003E3E30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42BF"/>
    <w:rsid w:val="004F44FE"/>
    <w:rsid w:val="004F7B84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EC1"/>
    <w:rsid w:val="00582538"/>
    <w:rsid w:val="005838EA"/>
    <w:rsid w:val="00585EE1"/>
    <w:rsid w:val="00590C0E"/>
    <w:rsid w:val="005939E6"/>
    <w:rsid w:val="005968E8"/>
    <w:rsid w:val="005A4227"/>
    <w:rsid w:val="005B229B"/>
    <w:rsid w:val="005B3518"/>
    <w:rsid w:val="005C3087"/>
    <w:rsid w:val="005C56AE"/>
    <w:rsid w:val="005C7449"/>
    <w:rsid w:val="005E6595"/>
    <w:rsid w:val="005E6D99"/>
    <w:rsid w:val="005F2ADD"/>
    <w:rsid w:val="005F2C49"/>
    <w:rsid w:val="006013EB"/>
    <w:rsid w:val="0060479E"/>
    <w:rsid w:val="00604BE7"/>
    <w:rsid w:val="00616AED"/>
    <w:rsid w:val="0063211E"/>
    <w:rsid w:val="00632A4F"/>
    <w:rsid w:val="00632B56"/>
    <w:rsid w:val="006351E3"/>
    <w:rsid w:val="00644236"/>
    <w:rsid w:val="006471E5"/>
    <w:rsid w:val="00671D3B"/>
    <w:rsid w:val="00684A5B"/>
    <w:rsid w:val="006A1F71"/>
    <w:rsid w:val="006A2FF9"/>
    <w:rsid w:val="006F328B"/>
    <w:rsid w:val="006F5886"/>
    <w:rsid w:val="00707734"/>
    <w:rsid w:val="00707E19"/>
    <w:rsid w:val="00711A6D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13F3"/>
    <w:rsid w:val="008513B9"/>
    <w:rsid w:val="008702D3"/>
    <w:rsid w:val="00876034"/>
    <w:rsid w:val="008827E7"/>
    <w:rsid w:val="0089433F"/>
    <w:rsid w:val="00897D16"/>
    <w:rsid w:val="008A1696"/>
    <w:rsid w:val="008C58FE"/>
    <w:rsid w:val="008E6C41"/>
    <w:rsid w:val="008F0816"/>
    <w:rsid w:val="008F6BB7"/>
    <w:rsid w:val="00900F42"/>
    <w:rsid w:val="00932E3C"/>
    <w:rsid w:val="0095701C"/>
    <w:rsid w:val="009573D3"/>
    <w:rsid w:val="009977FF"/>
    <w:rsid w:val="009A085B"/>
    <w:rsid w:val="009A1620"/>
    <w:rsid w:val="009B0665"/>
    <w:rsid w:val="009C1DE6"/>
    <w:rsid w:val="009C1F0E"/>
    <w:rsid w:val="009C55E3"/>
    <w:rsid w:val="009D3E8C"/>
    <w:rsid w:val="009E3A0E"/>
    <w:rsid w:val="00A021DF"/>
    <w:rsid w:val="00A1314B"/>
    <w:rsid w:val="00A13160"/>
    <w:rsid w:val="00A137D3"/>
    <w:rsid w:val="00A17860"/>
    <w:rsid w:val="00A22FDC"/>
    <w:rsid w:val="00A44A8F"/>
    <w:rsid w:val="00A51D96"/>
    <w:rsid w:val="00A856AC"/>
    <w:rsid w:val="00A95AE5"/>
    <w:rsid w:val="00A96F84"/>
    <w:rsid w:val="00AC3953"/>
    <w:rsid w:val="00AC7150"/>
    <w:rsid w:val="00AE1DCA"/>
    <w:rsid w:val="00AF5F7C"/>
    <w:rsid w:val="00B02207"/>
    <w:rsid w:val="00B03403"/>
    <w:rsid w:val="00B10324"/>
    <w:rsid w:val="00B165F7"/>
    <w:rsid w:val="00B231D5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2FEC"/>
    <w:rsid w:val="00BF4F5F"/>
    <w:rsid w:val="00C04EEB"/>
    <w:rsid w:val="00C075A4"/>
    <w:rsid w:val="00C10F12"/>
    <w:rsid w:val="00C11826"/>
    <w:rsid w:val="00C12A1F"/>
    <w:rsid w:val="00C23748"/>
    <w:rsid w:val="00C23B38"/>
    <w:rsid w:val="00C46D42"/>
    <w:rsid w:val="00C50C32"/>
    <w:rsid w:val="00C60178"/>
    <w:rsid w:val="00C61760"/>
    <w:rsid w:val="00C63CD6"/>
    <w:rsid w:val="00C858DC"/>
    <w:rsid w:val="00C87D95"/>
    <w:rsid w:val="00C9077A"/>
    <w:rsid w:val="00C95CD2"/>
    <w:rsid w:val="00CA051B"/>
    <w:rsid w:val="00CB3CBE"/>
    <w:rsid w:val="00CF03D8"/>
    <w:rsid w:val="00D015D5"/>
    <w:rsid w:val="00D02146"/>
    <w:rsid w:val="00D03D68"/>
    <w:rsid w:val="00D266DD"/>
    <w:rsid w:val="00D32B04"/>
    <w:rsid w:val="00D374E7"/>
    <w:rsid w:val="00D63949"/>
    <w:rsid w:val="00D652E7"/>
    <w:rsid w:val="00D66168"/>
    <w:rsid w:val="00D77BCF"/>
    <w:rsid w:val="00D84394"/>
    <w:rsid w:val="00D95E55"/>
    <w:rsid w:val="00DA191C"/>
    <w:rsid w:val="00DB3664"/>
    <w:rsid w:val="00DC16FB"/>
    <w:rsid w:val="00DC4A65"/>
    <w:rsid w:val="00DC4F66"/>
    <w:rsid w:val="00DE460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3AB"/>
    <w:rsid w:val="00E6458F"/>
    <w:rsid w:val="00E6733C"/>
    <w:rsid w:val="00E7242D"/>
    <w:rsid w:val="00E87E25"/>
    <w:rsid w:val="00EA04F1"/>
    <w:rsid w:val="00EA2FD3"/>
    <w:rsid w:val="00EB7CE9"/>
    <w:rsid w:val="00EC433F"/>
    <w:rsid w:val="00ED1FDE"/>
    <w:rsid w:val="00EE222B"/>
    <w:rsid w:val="00F06EFB"/>
    <w:rsid w:val="00F1529E"/>
    <w:rsid w:val="00F16F07"/>
    <w:rsid w:val="00F45975"/>
    <w:rsid w:val="00F45B7C"/>
    <w:rsid w:val="00F45FCE"/>
    <w:rsid w:val="00F77D50"/>
    <w:rsid w:val="00F9190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2BF"/>
    <w:rPr>
      <w:rFonts w:ascii="TimesET" w:hAnsi="TimesET"/>
    </w:rPr>
  </w:style>
  <w:style w:type="paragraph" w:styleId="1">
    <w:name w:val="heading 1"/>
    <w:basedOn w:val="a"/>
    <w:next w:val="a"/>
    <w:qFormat/>
    <w:rsid w:val="004E42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42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42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42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42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42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42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42B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20">
    <w:name w:val="Знак Знак2"/>
    <w:basedOn w:val="a"/>
    <w:rsid w:val="00C23B3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2BF"/>
    <w:rPr>
      <w:rFonts w:ascii="TimesET" w:hAnsi="TimesET"/>
    </w:rPr>
  </w:style>
  <w:style w:type="paragraph" w:styleId="1">
    <w:name w:val="heading 1"/>
    <w:basedOn w:val="a"/>
    <w:next w:val="a"/>
    <w:qFormat/>
    <w:rsid w:val="004E42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42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42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42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42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42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42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42B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20">
    <w:name w:val="Знак Знак2"/>
    <w:basedOn w:val="a"/>
    <w:rsid w:val="00C23B3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EDF95288486244001128EFB8DFE8FBD66CA6DD7FDBD6AAA6D8055EC7C67369B61E1CCB8D143CEBF3F2DFB195C200CBCFB0941C0CB77A583FEB935EGBA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EDF95288486244001128EFB8DFE8FBD66CA6DD7FDBD5A8ABDA055EC7C67369B61E1CCB8D143CEBF3F3D8B49AC200CBCFB0941C0CB77A583FEB935EGBAA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malukova</dc:creator>
  <cp:lastModifiedBy>Лёксина М.А.</cp:lastModifiedBy>
  <cp:revision>15</cp:revision>
  <cp:lastPrinted>2022-03-21T11:10:00Z</cp:lastPrinted>
  <dcterms:created xsi:type="dcterms:W3CDTF">2022-04-15T11:30:00Z</dcterms:created>
  <dcterms:modified xsi:type="dcterms:W3CDTF">2022-09-12T09:28:00Z</dcterms:modified>
</cp:coreProperties>
</file>