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DF2" w:rsidRDefault="000D4DF2" w:rsidP="00F708A8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DF2" w:rsidRDefault="000D4DF2" w:rsidP="00F708A8">
      <w:pPr>
        <w:pStyle w:val="a3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>МИНИСТЕРСТВО ТРУДА И СОЦИАЛЬНОЙ ЗАЩИТЫ НАСЕЛЕНИЯ</w:t>
      </w:r>
      <w:r w:rsidR="00C92C0D">
        <w:rPr>
          <w:sz w:val="28"/>
          <w:szCs w:val="28"/>
        </w:rPr>
        <w:t xml:space="preserve"> </w:t>
      </w:r>
      <w:r>
        <w:rPr>
          <w:spacing w:val="-28"/>
          <w:sz w:val="28"/>
          <w:szCs w:val="28"/>
        </w:rPr>
        <w:t>РЯЗАНСКОЙ  ОБЛАСТИ</w:t>
      </w:r>
    </w:p>
    <w:p w:rsidR="000D4DF2" w:rsidRDefault="000D4DF2" w:rsidP="00F708A8">
      <w:pPr>
        <w:jc w:val="center"/>
        <w:rPr>
          <w:sz w:val="28"/>
          <w:szCs w:val="28"/>
        </w:rPr>
      </w:pPr>
    </w:p>
    <w:p w:rsidR="000D4DF2" w:rsidRPr="00F708A8" w:rsidRDefault="000D4DF2" w:rsidP="00F708A8">
      <w:pPr>
        <w:jc w:val="center"/>
        <w:rPr>
          <w:b/>
          <w:sz w:val="32"/>
          <w:szCs w:val="32"/>
        </w:rPr>
      </w:pPr>
      <w:r w:rsidRPr="00F708A8">
        <w:rPr>
          <w:b/>
          <w:sz w:val="32"/>
          <w:szCs w:val="32"/>
        </w:rPr>
        <w:t>П О С Т А Н О В Л Е Н И Е</w:t>
      </w:r>
    </w:p>
    <w:p w:rsidR="000D4DF2" w:rsidRPr="00F708A8" w:rsidRDefault="000D4DF2" w:rsidP="00F708A8">
      <w:pPr>
        <w:jc w:val="center"/>
        <w:rPr>
          <w:i/>
          <w:sz w:val="32"/>
          <w:szCs w:val="32"/>
        </w:rPr>
      </w:pPr>
      <w:r w:rsidRPr="00F708A8">
        <w:rPr>
          <w:i/>
          <w:sz w:val="32"/>
          <w:szCs w:val="32"/>
        </w:rPr>
        <w:t xml:space="preserve"> </w:t>
      </w:r>
    </w:p>
    <w:p w:rsidR="000D4DF2" w:rsidRDefault="00B036D2" w:rsidP="00B036D2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747823">
        <w:rPr>
          <w:rFonts w:ascii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sz w:val="28"/>
          <w:szCs w:val="28"/>
        </w:rPr>
        <w:t>14 сентября</w:t>
      </w:r>
      <w:r w:rsidRPr="00747823">
        <w:rPr>
          <w:rFonts w:ascii="Times New Roman" w:hAnsi="Times New Roman"/>
          <w:b w:val="0"/>
          <w:sz w:val="28"/>
          <w:szCs w:val="28"/>
        </w:rPr>
        <w:t xml:space="preserve"> 2022 г. № </w:t>
      </w:r>
      <w:r>
        <w:rPr>
          <w:rFonts w:ascii="Times New Roman" w:hAnsi="Times New Roman"/>
          <w:b w:val="0"/>
          <w:sz w:val="28"/>
          <w:szCs w:val="28"/>
        </w:rPr>
        <w:t>52</w:t>
      </w:r>
    </w:p>
    <w:p w:rsidR="00B036D2" w:rsidRDefault="00B036D2" w:rsidP="00B036D2">
      <w:pPr>
        <w:pStyle w:val="ConsPlusTitle"/>
        <w:jc w:val="center"/>
        <w:rPr>
          <w:sz w:val="28"/>
          <w:szCs w:val="28"/>
        </w:rPr>
      </w:pPr>
    </w:p>
    <w:p w:rsidR="000D4DF2" w:rsidRDefault="000D4DF2" w:rsidP="00A7724A">
      <w:pPr>
        <w:tabs>
          <w:tab w:val="left" w:pos="8505"/>
        </w:tabs>
        <w:ind w:left="1560" w:right="1134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некоторые норматив</w:t>
      </w:r>
      <w:r w:rsidR="00A7724A">
        <w:rPr>
          <w:sz w:val="28"/>
          <w:szCs w:val="28"/>
        </w:rPr>
        <w:t xml:space="preserve">ные </w:t>
      </w:r>
      <w:r>
        <w:rPr>
          <w:sz w:val="28"/>
          <w:szCs w:val="28"/>
        </w:rPr>
        <w:t>правовые акты министерства труда и социальной защиты населения Рязанской области, регулирующие предоставление субсидий из областного бюджета</w:t>
      </w:r>
    </w:p>
    <w:p w:rsidR="000D4DF2" w:rsidRDefault="000D4DF2" w:rsidP="000625C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5D4" w:rsidRDefault="002155D4" w:rsidP="000625C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DF2" w:rsidRDefault="000D4DF2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труда и социальной защиты населения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0D4DF2" w:rsidRDefault="000D4DF2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036D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министерства труда и социальной защиты населения Рязанской области от 29.04.2021 № 23 </w:t>
      </w:r>
      <w:r>
        <w:rPr>
          <w:rFonts w:ascii="Times New Roman" w:hAnsi="Times New Roman" w:cs="Times New Roman"/>
          <w:sz w:val="28"/>
          <w:szCs w:val="28"/>
        </w:rPr>
        <w:br/>
        <w:t>«Об утверждении Порядка определения объема и условий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мероприятий, предусмотренных подпунктами 3.1.4, 3.1.5, 3.1.6 таблицы пункта 5 «Перечень мероприятий подпрограммы» подпрограммы № 3 «Профилактика безнадзорности и правонарушений несовершеннолетних» государственной программы Рязанской области «Профилактика правонарушений и предупреждение чрезвычайных ситуаций», утвержденной постановлением Правительства Рязанской области от 29.10.2014 № 317» (в редакции постановления министерства труда и социальной защиты населения Рязанской области от 07.06.2022 № 38) следующие изменения:</w:t>
      </w:r>
    </w:p>
    <w:p w:rsidR="0065181A" w:rsidRDefault="0065181A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036D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абзацы третий-шестой пункта 4 заменить текстом следующего содержания:</w:t>
      </w:r>
    </w:p>
    <w:p w:rsidR="0065181A" w:rsidRDefault="0065181A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5181A">
        <w:rPr>
          <w:rFonts w:ascii="Times New Roman" w:hAnsi="Times New Roman" w:cs="Times New Roman"/>
          <w:sz w:val="28"/>
          <w:szCs w:val="28"/>
        </w:rPr>
        <w:t xml:space="preserve">соответствие Учреждения на 1-е число месяца, предшествующего месяцу, в котором планируется принятие решения о предоставлении субсидии, требованию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</w:t>
      </w:r>
      <w:r w:rsidRPr="0065181A">
        <w:rPr>
          <w:rFonts w:ascii="Times New Roman" w:hAnsi="Times New Roman" w:cs="Times New Roman"/>
          <w:sz w:val="28"/>
          <w:szCs w:val="28"/>
        </w:rPr>
        <w:lastRenderedPageBreak/>
        <w:t>возврату в бюджет Рязанской области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0D4DF2" w:rsidRDefault="0065181A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D4DF2">
        <w:rPr>
          <w:sz w:val="28"/>
          <w:szCs w:val="28"/>
        </w:rPr>
        <w:t>) дополнить пунктом 4.1 следующего содержания: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«4.1. Результатами предоставления субсидии  являются: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количество изготовленной полиграфической продукции по профилактике безнадзорности несовершеннолетних;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количество граждан из семей с детьми, получивших социально-педагогические и социально-психологические услуги, в том числе в дистанционном формате, и охваченных информированием о доступной помощи по детскому телефону доверия.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Значения результатов предоставления субсидии устанавливаются в соглашении.»;</w:t>
      </w:r>
    </w:p>
    <w:p w:rsidR="000D4DF2" w:rsidRDefault="0065181A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4DF2">
        <w:rPr>
          <w:sz w:val="28"/>
          <w:szCs w:val="28"/>
        </w:rPr>
        <w:t>) пункт 10 дополнить абзац</w:t>
      </w:r>
      <w:r w:rsidR="00F3499C">
        <w:rPr>
          <w:sz w:val="28"/>
          <w:szCs w:val="28"/>
        </w:rPr>
        <w:t>ами</w:t>
      </w:r>
      <w:r w:rsidR="000D4DF2">
        <w:rPr>
          <w:sz w:val="28"/>
          <w:szCs w:val="28"/>
        </w:rPr>
        <w:t xml:space="preserve"> следующего содержания:</w:t>
      </w:r>
    </w:p>
    <w:p w:rsidR="00F3499C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3499C">
        <w:rPr>
          <w:sz w:val="28"/>
          <w:szCs w:val="28"/>
        </w:rPr>
        <w:t>Министерство вправе устанавливать в Соглашении формы представления Учреждением дополнительной отчетности и сроки их представления.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соглашения к Соглашению, предусматривающие внесение в него изменений или его расторжение, заключаются в соответствии с типовой формой, утвержденной нормативным правовым актом министерства финансов Рязанской области. Условия и порядок заключения таких дополнительных соглашений к Соглашению указываются в Соглашении.»;</w:t>
      </w:r>
    </w:p>
    <w:p w:rsidR="000D4DF2" w:rsidRDefault="0065181A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D4DF2">
        <w:rPr>
          <w:sz w:val="28"/>
          <w:szCs w:val="28"/>
        </w:rPr>
        <w:t>) пункт 11 изложить в следующей редакции: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«11.</w:t>
      </w:r>
      <w:r w:rsidR="00B036D2">
        <w:rPr>
          <w:sz w:val="28"/>
          <w:szCs w:val="28"/>
        </w:rPr>
        <w:t> </w:t>
      </w:r>
      <w:r>
        <w:rPr>
          <w:sz w:val="28"/>
          <w:szCs w:val="28"/>
        </w:rPr>
        <w:t>Размер субсидии составляет 100 % суммы, указанной в  финансово-экономическом обосновании, подготовленном Учреждением в соответствии с пунктом 6 настоящего Порядка.»;</w:t>
      </w:r>
    </w:p>
    <w:p w:rsidR="000D4DF2" w:rsidRPr="000D4DF2" w:rsidRDefault="0065181A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4DF2" w:rsidRPr="000D4DF2">
        <w:rPr>
          <w:sz w:val="28"/>
          <w:szCs w:val="28"/>
        </w:rPr>
        <w:t>) пункт 13 изложить в следующей редакции: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>«13. Учреждение в сроки, установленные Соглашением, представляет в Министерство: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 xml:space="preserve"> - отчет об осуществлении расходов, источником финансового обеспечения которых является субсидия;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 xml:space="preserve">- отчет о достижении значений результатов предоставления субсидий, предусмотренных </w:t>
      </w:r>
      <w:hyperlink r:id="rId8" w:history="1">
        <w:r w:rsidRPr="000D4DF2">
          <w:rPr>
            <w:sz w:val="28"/>
            <w:szCs w:val="28"/>
          </w:rPr>
          <w:t>пунктом</w:t>
        </w:r>
      </w:hyperlink>
      <w:r w:rsidRPr="000D4DF2">
        <w:rPr>
          <w:sz w:val="28"/>
          <w:szCs w:val="28"/>
        </w:rPr>
        <w:t xml:space="preserve"> 4.1 настоящего Порядка;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 xml:space="preserve">- отчет о реализации плана мероприятий по достижению результатов предоставления субсидий, предусмотренных </w:t>
      </w:r>
      <w:hyperlink r:id="rId9" w:history="1">
        <w:r w:rsidRPr="000D4DF2">
          <w:rPr>
            <w:sz w:val="28"/>
            <w:szCs w:val="28"/>
          </w:rPr>
          <w:t>пунктом</w:t>
        </w:r>
      </w:hyperlink>
      <w:r w:rsidRPr="000D4DF2">
        <w:rPr>
          <w:sz w:val="28"/>
          <w:szCs w:val="28"/>
        </w:rPr>
        <w:t xml:space="preserve"> 4.1 настоящего Порядка.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lastRenderedPageBreak/>
        <w:t xml:space="preserve">Указанные в настоящем пункте Отчеты представляются </w:t>
      </w:r>
      <w:r w:rsidR="0065181A" w:rsidRPr="000D4DF2">
        <w:rPr>
          <w:sz w:val="28"/>
          <w:szCs w:val="28"/>
        </w:rPr>
        <w:t xml:space="preserve">руководителем Учреждения либо иным уполномоченным представителем Учреждения посредством МСЭДД </w:t>
      </w:r>
      <w:r w:rsidRPr="000D4DF2">
        <w:rPr>
          <w:sz w:val="28"/>
          <w:szCs w:val="28"/>
        </w:rPr>
        <w:t>по формам, установленным типовой формой соглашения, утвержденной нормативным правовым актом министер</w:t>
      </w:r>
      <w:r w:rsidR="0065181A">
        <w:rPr>
          <w:sz w:val="28"/>
          <w:szCs w:val="28"/>
        </w:rPr>
        <w:t>ства финансов Рязанской области</w:t>
      </w:r>
      <w:r w:rsidRPr="000D4DF2">
        <w:rPr>
          <w:sz w:val="28"/>
          <w:szCs w:val="28"/>
        </w:rPr>
        <w:t>.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>Отчет регистрируется в день его поступления в Министерство в установленном порядке, как входящий документ с указанием даты поступления.»;</w:t>
      </w:r>
    </w:p>
    <w:p w:rsidR="000D4DF2" w:rsidRDefault="0065181A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4DF2">
        <w:rPr>
          <w:sz w:val="28"/>
          <w:szCs w:val="28"/>
        </w:rPr>
        <w:t>) в абзаце пятом пункта 14 после слов «в установленном порядке» дополнить словами «как входящий документ с указанием даты поступления»;</w:t>
      </w:r>
    </w:p>
    <w:p w:rsidR="000D4DF2" w:rsidRDefault="0065181A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4DF2">
        <w:rPr>
          <w:rFonts w:ascii="Times New Roman" w:hAnsi="Times New Roman" w:cs="Times New Roman"/>
          <w:sz w:val="28"/>
          <w:szCs w:val="28"/>
        </w:rPr>
        <w:t>) в абзаце третьем пункта 15 после слов «посредством МСЭДД» дополнить словами «, как входящий документ с указанием даты поступления»;</w:t>
      </w:r>
    </w:p>
    <w:p w:rsidR="000D4DF2" w:rsidRDefault="0065181A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D4DF2">
        <w:rPr>
          <w:rFonts w:ascii="Times New Roman" w:hAnsi="Times New Roman" w:cs="Times New Roman"/>
          <w:sz w:val="28"/>
          <w:szCs w:val="28"/>
        </w:rPr>
        <w:t>)</w:t>
      </w:r>
      <w:r w:rsidR="00B036D2">
        <w:rPr>
          <w:rFonts w:ascii="Times New Roman" w:hAnsi="Times New Roman" w:cs="Times New Roman"/>
          <w:sz w:val="28"/>
          <w:szCs w:val="28"/>
        </w:rPr>
        <w:t> </w:t>
      </w:r>
      <w:r w:rsidR="000D4DF2">
        <w:rPr>
          <w:rFonts w:ascii="Times New Roman" w:hAnsi="Times New Roman" w:cs="Times New Roman"/>
          <w:sz w:val="28"/>
          <w:szCs w:val="28"/>
        </w:rPr>
        <w:t xml:space="preserve">в абзаце втором пункта 16 слово «Отчета» заменить словами «отчетов, указанных в пункте 13»; </w:t>
      </w:r>
    </w:p>
    <w:p w:rsidR="000D4DF2" w:rsidRDefault="0065181A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D4DF2">
        <w:rPr>
          <w:sz w:val="28"/>
          <w:szCs w:val="28"/>
        </w:rPr>
        <w:t>) дополнить пунктами 17.1, 17.2 следующего содержания: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«17.1. Основанием для освобождения Учреждения от применения мер ответственности, предусмотренных пунктом 17 настоящего Порядка, является документально подтвержденное наступление обстоятельств непреодолимой силы, препятствующих исполнению Учреждением соответствующих обязательств.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17.2. В случае установления Министерством фактов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значений результатов предоставления субсидий, установленных в пункте 4.1 настоящего Порядка и Соглашении, Соглашение по решению Министерства может быть расторгнуто в одностороннем порядке, а средства в объеме, пропорциональном величине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значений результатов, подлежат возврату в областной бюджет в соответствии с абзацем вторым пункта 17 настоящего Порядка.»;</w:t>
      </w:r>
    </w:p>
    <w:p w:rsidR="000D4DF2" w:rsidRDefault="0065181A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D4DF2">
        <w:rPr>
          <w:sz w:val="28"/>
          <w:szCs w:val="28"/>
        </w:rPr>
        <w:t>)</w:t>
      </w:r>
      <w:r w:rsidR="00B036D2">
        <w:rPr>
          <w:sz w:val="28"/>
          <w:szCs w:val="28"/>
        </w:rPr>
        <w:t> </w:t>
      </w:r>
      <w:r w:rsidR="000D4DF2">
        <w:rPr>
          <w:sz w:val="28"/>
          <w:szCs w:val="28"/>
        </w:rPr>
        <w:t>в абзаце первом пункта 18 после слов «целей и условий предоставления субсидии» дополнить словами «</w:t>
      </w:r>
      <w:r w:rsidR="00D80D62">
        <w:rPr>
          <w:sz w:val="28"/>
          <w:szCs w:val="28"/>
        </w:rPr>
        <w:t xml:space="preserve">, </w:t>
      </w:r>
      <w:r w:rsidR="000D4DF2">
        <w:rPr>
          <w:sz w:val="28"/>
          <w:szCs w:val="28"/>
        </w:rPr>
        <w:t xml:space="preserve">установления фактов </w:t>
      </w:r>
      <w:proofErr w:type="spellStart"/>
      <w:r w:rsidR="000D4DF2">
        <w:rPr>
          <w:sz w:val="28"/>
          <w:szCs w:val="28"/>
        </w:rPr>
        <w:t>недостижения</w:t>
      </w:r>
      <w:proofErr w:type="spellEnd"/>
      <w:r w:rsidR="000D4DF2">
        <w:rPr>
          <w:sz w:val="28"/>
          <w:szCs w:val="28"/>
        </w:rPr>
        <w:t xml:space="preserve"> значений результатов предоставления субсиди</w:t>
      </w:r>
      <w:r w:rsidR="00D80D62">
        <w:rPr>
          <w:sz w:val="28"/>
          <w:szCs w:val="28"/>
        </w:rPr>
        <w:t>и</w:t>
      </w:r>
      <w:r w:rsidR="000D4DF2">
        <w:rPr>
          <w:sz w:val="28"/>
          <w:szCs w:val="28"/>
        </w:rPr>
        <w:t>, установленных в пункте 4.1 настоящего Порядка и в Соглашении,»;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65181A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B036D2">
        <w:rPr>
          <w:sz w:val="28"/>
          <w:szCs w:val="28"/>
        </w:rPr>
        <w:t> </w:t>
      </w:r>
      <w:r>
        <w:rPr>
          <w:sz w:val="28"/>
          <w:szCs w:val="28"/>
        </w:rPr>
        <w:t xml:space="preserve">приложение к Порядку определения объема и условий предоставления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мероприятий, предусмотренных подпунктами 3.1.4, 3.1.5, 3.1.6 таблицы пункта 5 «Перечень мероприятий подпрограммы» подпрограммы № 3 «Профилактика безнадзорности и правонарушений несовершеннолетних» государственной программы Рязанской области «Профилактика правонарушений и предупреждений чрезвычайных ситуаций», утвержденной постановлением </w:t>
      </w:r>
      <w:r>
        <w:rPr>
          <w:sz w:val="28"/>
          <w:szCs w:val="28"/>
        </w:rPr>
        <w:lastRenderedPageBreak/>
        <w:t>Правительства Рязанской области от 29.10.2014 № 317, признать утратившим силу.</w:t>
      </w:r>
    </w:p>
    <w:p w:rsidR="000D4DF2" w:rsidRDefault="000D4DF2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036D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министерства труда и социальной защиты населения Рязанской области от 19.05.2022 № 31 </w:t>
      </w:r>
      <w:r>
        <w:rPr>
          <w:rFonts w:ascii="Times New Roman" w:hAnsi="Times New Roman" w:cs="Times New Roman"/>
          <w:sz w:val="28"/>
          <w:szCs w:val="28"/>
        </w:rPr>
        <w:br/>
        <w:t>«Об утверждении Порядка определения объема и условий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мероприятий, предусмотренных подпунктом 3.2.7 таблицы пункта 5 «Перечень мероприятий программы» подпрограммы № 10 «Организация отдыха, оздоровления и занятости детей»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30.10.2013 № 344» следующие изменения: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дополнить пунктом 4.1 следующего содержания: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«4.1. Результатом предоставления субсидии является количество подготовленной проектной, сметной документации, проведенных в Учреждении ремонтных работ имущества, монтажа систем противопожарной защиты, приобретенного пожарного оборудования и средств эвакуации, работ и услуг по благоустройству территории,  в том числе установке ограждений.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Значение результата предоставления субсидии устанавливается в соглашении.»;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7 изложить в следующей редакции: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«7. Министерство в течение 10 рабочих дней со дня регистрации заявки с приложенными документами осуществляет проверку полноты представленных документов, достоверности и документальной обоснованности содержащейся в них информации, соответствие категории получателя субсидии, целей и условий предоставления субсидии и принимает решение в форме приказа о предоставлении субсидии и заключении соглашения о предоставлении субсидии на иные цели (далее - Соглашение) либо об отказе в предоставлении субсидии с письменным уведомлением Учреждения о принятом решении.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принятом решении Министерство посредством МСЭДД уведомляет Учреждение в течение 5 рабочих дней со дня завершения проверки заявки с приложенными документами, предоставленных Учреждением.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отказа в предоставлении субсидии повторная заявка, </w:t>
      </w:r>
      <w:r w:rsidRPr="000D4DF2">
        <w:rPr>
          <w:sz w:val="28"/>
          <w:szCs w:val="28"/>
        </w:rPr>
        <w:t xml:space="preserve">предоставленная Учреждением, рассматривается Министерством в порядке, установленном </w:t>
      </w:r>
      <w:hyperlink r:id="rId10" w:history="1">
        <w:r w:rsidRPr="000D4DF2">
          <w:rPr>
            <w:rStyle w:val="a4"/>
            <w:color w:val="auto"/>
            <w:sz w:val="28"/>
            <w:szCs w:val="28"/>
            <w:u w:val="none"/>
          </w:rPr>
          <w:t>пунктами 4</w:t>
        </w:r>
      </w:hyperlink>
      <w:r w:rsidR="000C378A">
        <w:rPr>
          <w:sz w:val="28"/>
          <w:szCs w:val="28"/>
        </w:rPr>
        <w:t>-</w:t>
      </w:r>
      <w:r w:rsidRPr="000D4DF2">
        <w:rPr>
          <w:sz w:val="28"/>
          <w:szCs w:val="28"/>
        </w:rPr>
        <w:t>7 настоящего Порядка, при условии устранения причин, послуживших основанием для принятия решения об отказе в предоставлении в субсидии.»;</w:t>
      </w:r>
    </w:p>
    <w:p w:rsidR="00F3499C" w:rsidRDefault="00F3499C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 11 дополнить </w:t>
      </w:r>
      <w:r w:rsidR="009A0780">
        <w:rPr>
          <w:sz w:val="28"/>
          <w:szCs w:val="28"/>
        </w:rPr>
        <w:t xml:space="preserve">новым </w:t>
      </w:r>
      <w:r>
        <w:rPr>
          <w:sz w:val="28"/>
          <w:szCs w:val="28"/>
        </w:rPr>
        <w:t>абзацем вторым следующего содержания:</w:t>
      </w:r>
    </w:p>
    <w:p w:rsidR="00F3499C" w:rsidRPr="000D4DF2" w:rsidRDefault="00F3499C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99C">
        <w:rPr>
          <w:sz w:val="28"/>
          <w:szCs w:val="28"/>
        </w:rPr>
        <w:lastRenderedPageBreak/>
        <w:t>«Министерство вправе устанавливать в Соглашении формы представления Учреждением дополнительной отчетности и сроки их представления.</w:t>
      </w:r>
      <w:r>
        <w:rPr>
          <w:sz w:val="28"/>
          <w:szCs w:val="28"/>
        </w:rPr>
        <w:t>»;</w:t>
      </w:r>
    </w:p>
    <w:p w:rsidR="000D4DF2" w:rsidRDefault="00F3499C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D4DF2">
        <w:rPr>
          <w:sz w:val="28"/>
          <w:szCs w:val="28"/>
        </w:rPr>
        <w:t>) пункт 12 изложить в следующей редакции: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«12.</w:t>
      </w:r>
      <w:r w:rsidR="00B036D2">
        <w:rPr>
          <w:sz w:val="28"/>
          <w:szCs w:val="28"/>
        </w:rPr>
        <w:t> </w:t>
      </w:r>
      <w:r>
        <w:rPr>
          <w:sz w:val="28"/>
          <w:szCs w:val="28"/>
        </w:rPr>
        <w:t>Размер субсидии составляет 100 % суммы, указанной в  финансово-экономическом обосновании, подготовленном Учреждением в соответствии с пунктом 6 настоящего Порядка.»;</w:t>
      </w:r>
    </w:p>
    <w:p w:rsidR="000D4DF2" w:rsidRPr="000D4DF2" w:rsidRDefault="00F3499C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4DF2" w:rsidRPr="000D4DF2">
        <w:rPr>
          <w:sz w:val="28"/>
          <w:szCs w:val="28"/>
        </w:rPr>
        <w:t>)</w:t>
      </w:r>
      <w:r w:rsidR="000C378A">
        <w:rPr>
          <w:sz w:val="28"/>
          <w:szCs w:val="28"/>
        </w:rPr>
        <w:t xml:space="preserve"> абзацы первый, второй</w:t>
      </w:r>
      <w:r w:rsidR="000D4DF2" w:rsidRPr="000D4DF2">
        <w:rPr>
          <w:sz w:val="28"/>
          <w:szCs w:val="28"/>
        </w:rPr>
        <w:t xml:space="preserve"> пункт</w:t>
      </w:r>
      <w:r w:rsidR="000C378A">
        <w:rPr>
          <w:sz w:val="28"/>
          <w:szCs w:val="28"/>
        </w:rPr>
        <w:t>а</w:t>
      </w:r>
      <w:r w:rsidR="000D4DF2" w:rsidRPr="000D4DF2">
        <w:rPr>
          <w:sz w:val="28"/>
          <w:szCs w:val="28"/>
        </w:rPr>
        <w:t xml:space="preserve"> 14 </w:t>
      </w:r>
      <w:r w:rsidR="000C378A">
        <w:rPr>
          <w:sz w:val="28"/>
          <w:szCs w:val="28"/>
        </w:rPr>
        <w:t>заменить текстом следующего содержания</w:t>
      </w:r>
      <w:r w:rsidR="000D4DF2" w:rsidRPr="000D4DF2">
        <w:rPr>
          <w:sz w:val="28"/>
          <w:szCs w:val="28"/>
        </w:rPr>
        <w:t>: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>«14. Учреждение в сроки, установленные Соглашением, представляет в Министерство: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 xml:space="preserve"> - отчет об осуществлении расходов, источником финансового обеспечения которых является субсидия;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 xml:space="preserve">- отчет о достижении значений результатов предоставления субсидий, предусмотренных </w:t>
      </w:r>
      <w:hyperlink r:id="rId11" w:history="1">
        <w:r w:rsidRPr="000D4DF2">
          <w:rPr>
            <w:sz w:val="28"/>
            <w:szCs w:val="28"/>
          </w:rPr>
          <w:t>пунктом</w:t>
        </w:r>
      </w:hyperlink>
      <w:r w:rsidRPr="000D4DF2">
        <w:rPr>
          <w:sz w:val="28"/>
          <w:szCs w:val="28"/>
        </w:rPr>
        <w:t xml:space="preserve"> 4.1 настоящего Порядка;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 xml:space="preserve">- отчет о реализации плана мероприятий по достижению результатов предоставления субсидий, предусмотренных </w:t>
      </w:r>
      <w:hyperlink r:id="rId12" w:history="1">
        <w:r w:rsidRPr="000D4DF2">
          <w:rPr>
            <w:sz w:val="28"/>
            <w:szCs w:val="28"/>
          </w:rPr>
          <w:t>пунктом</w:t>
        </w:r>
      </w:hyperlink>
      <w:r w:rsidRPr="000D4DF2">
        <w:rPr>
          <w:sz w:val="28"/>
          <w:szCs w:val="28"/>
        </w:rPr>
        <w:t xml:space="preserve"> 4.1 настоящего Порядка.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 xml:space="preserve">Указанные в настоящем пункте Отчеты представляются </w:t>
      </w:r>
      <w:r w:rsidR="000C378A" w:rsidRPr="000D4DF2">
        <w:rPr>
          <w:sz w:val="28"/>
          <w:szCs w:val="28"/>
        </w:rPr>
        <w:t xml:space="preserve">руководителем Учреждения либо иным уполномоченным представителем Учреждения посредством МСЭДД </w:t>
      </w:r>
      <w:r w:rsidRPr="000D4DF2">
        <w:rPr>
          <w:sz w:val="28"/>
          <w:szCs w:val="28"/>
        </w:rPr>
        <w:t>по формам, установленным типовой формой соглашения, утвержденной нормативным правовым актом министерства финансов Рязанской области.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>Отчет регистрируется в день его поступления в Министерство в установленном порядке, как входящий документ с указанием даты поступления.»;</w:t>
      </w:r>
    </w:p>
    <w:p w:rsidR="000D4DF2" w:rsidRDefault="00F3499C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4DF2">
        <w:rPr>
          <w:sz w:val="28"/>
          <w:szCs w:val="28"/>
        </w:rPr>
        <w:t>) дополнить пунктами 18.1, 18.2 следующего содержания: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«18.1. Основанием для освобождения Учреждения от применения мер ответственности, предусмотренных пунктом 18 настоящего Порядка, является документально подтвержденное наступление обстоятельств непреодолимой силы, препятствующих исполнению Учреждением соответствующих обязательств.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18.2. В случае установления Министерством фактов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значения результата предоставления субсидий, установленного в пункте 4.1 настоящего Порядка и Соглашении, Соглашение по решению Министерства может быть расторгнуто в одностороннем порядке, а средства в объеме, пропорциональном величине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значения результата, подлежат возврату в областной бюджет в соответствии с абзацем вторым пункта 18 настоящего Порядка.»;</w:t>
      </w:r>
    </w:p>
    <w:p w:rsidR="000D4DF2" w:rsidRDefault="00F3499C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4DF2">
        <w:rPr>
          <w:sz w:val="28"/>
          <w:szCs w:val="28"/>
        </w:rPr>
        <w:t>)</w:t>
      </w:r>
      <w:r w:rsidR="00B036D2">
        <w:rPr>
          <w:sz w:val="28"/>
          <w:szCs w:val="28"/>
        </w:rPr>
        <w:t> </w:t>
      </w:r>
      <w:r w:rsidR="000D4DF2">
        <w:rPr>
          <w:sz w:val="28"/>
          <w:szCs w:val="28"/>
        </w:rPr>
        <w:t>в абзаце первом пункта 19 после слов «целей и условий предоставления субсидии» дополнить словами «</w:t>
      </w:r>
      <w:r w:rsidR="008A633B">
        <w:rPr>
          <w:sz w:val="28"/>
          <w:szCs w:val="28"/>
        </w:rPr>
        <w:t xml:space="preserve">, </w:t>
      </w:r>
      <w:r w:rsidR="000D4DF2">
        <w:rPr>
          <w:sz w:val="28"/>
          <w:szCs w:val="28"/>
        </w:rPr>
        <w:t xml:space="preserve">установления фактов </w:t>
      </w:r>
      <w:proofErr w:type="spellStart"/>
      <w:r w:rsidR="000D4DF2">
        <w:rPr>
          <w:sz w:val="28"/>
          <w:szCs w:val="28"/>
        </w:rPr>
        <w:t>недостижения</w:t>
      </w:r>
      <w:proofErr w:type="spellEnd"/>
      <w:r w:rsidR="000D4DF2">
        <w:rPr>
          <w:sz w:val="28"/>
          <w:szCs w:val="28"/>
        </w:rPr>
        <w:t xml:space="preserve"> значения результата предоставления субсиди</w:t>
      </w:r>
      <w:r w:rsidR="008A633B">
        <w:rPr>
          <w:sz w:val="28"/>
          <w:szCs w:val="28"/>
        </w:rPr>
        <w:t>и</w:t>
      </w:r>
      <w:r w:rsidR="000D4DF2">
        <w:rPr>
          <w:sz w:val="28"/>
          <w:szCs w:val="28"/>
        </w:rPr>
        <w:t>, установленного в пункте 4.1 настоящего Порядка и в Соглашении,»;</w:t>
      </w:r>
    </w:p>
    <w:p w:rsidR="000D4DF2" w:rsidRDefault="00F3499C" w:rsidP="000625C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B036D2">
        <w:rPr>
          <w:sz w:val="28"/>
          <w:szCs w:val="28"/>
        </w:rPr>
        <w:t>) </w:t>
      </w:r>
      <w:r w:rsidR="000D4DF2">
        <w:rPr>
          <w:sz w:val="28"/>
          <w:szCs w:val="28"/>
        </w:rPr>
        <w:t>приложение № 1 к Порядку определения объема и условий предоставления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мероприятий, предусмотренных подпунктом 3.2.7 таблицы пункта 5 «Перечень мероприятий программы» подпрограммы № 10 «Организация отдыха, оздоровления и занятости детей»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30.10.2013 № 344, признать утратившим силу.</w:t>
      </w:r>
    </w:p>
    <w:p w:rsidR="000D4DF2" w:rsidRDefault="000D4DF2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Внести в приложение к постановлению министерства труда и социальной защиты населения Рязанской области от 29.03.2021 № 14 </w:t>
      </w:r>
      <w:r>
        <w:rPr>
          <w:rFonts w:ascii="Times New Roman" w:hAnsi="Times New Roman" w:cs="Times New Roman"/>
          <w:sz w:val="28"/>
          <w:szCs w:val="28"/>
        </w:rPr>
        <w:br/>
        <w:t>«Об утверждении Порядка определения объема и условий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мероприятий, предусмотренных подпунктом 3.2.5 таблицы пункта 5 «Перечень мероприятий подпрограммы» подпрограммы № 11 «Демографическое развитие Рязанской области»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</w:t>
      </w:r>
      <w:r w:rsidR="008A63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30.10.2013 № 344» (в редакции постановлени</w:t>
      </w:r>
      <w:r w:rsidR="008A633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</w:t>
      </w:r>
      <w:r w:rsidRPr="00EF7FD1">
        <w:rPr>
          <w:rFonts w:ascii="Times New Roman" w:hAnsi="Times New Roman" w:cs="Times New Roman"/>
          <w:sz w:val="28"/>
          <w:szCs w:val="28"/>
        </w:rPr>
        <w:t>защиты населения Рязанской области от 01.06.2021 № 26,</w:t>
      </w:r>
      <w:r w:rsidR="008A633B">
        <w:rPr>
          <w:rFonts w:ascii="Times New Roman" w:hAnsi="Times New Roman" w:cs="Times New Roman"/>
          <w:sz w:val="28"/>
          <w:szCs w:val="28"/>
        </w:rPr>
        <w:br/>
      </w:r>
      <w:r w:rsidRPr="00EF7FD1">
        <w:rPr>
          <w:rFonts w:ascii="Times New Roman" w:hAnsi="Times New Roman" w:cs="Times New Roman"/>
          <w:sz w:val="28"/>
          <w:szCs w:val="28"/>
        </w:rPr>
        <w:t>от 05.0</w:t>
      </w:r>
      <w:r w:rsidR="008A633B">
        <w:rPr>
          <w:rFonts w:ascii="Times New Roman" w:hAnsi="Times New Roman" w:cs="Times New Roman"/>
          <w:sz w:val="28"/>
          <w:szCs w:val="28"/>
        </w:rPr>
        <w:t>5</w:t>
      </w:r>
      <w:r w:rsidRPr="00EF7FD1">
        <w:rPr>
          <w:rFonts w:ascii="Times New Roman" w:hAnsi="Times New Roman" w:cs="Times New Roman"/>
          <w:sz w:val="28"/>
          <w:szCs w:val="28"/>
        </w:rPr>
        <w:t>.2022 № 23) следующие изменения:</w:t>
      </w:r>
    </w:p>
    <w:p w:rsidR="008A633B" w:rsidRDefault="008A633B" w:rsidP="008A6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036D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абзацы третий-шестой пункта 4 заменить текстом следующего содержания:</w:t>
      </w:r>
    </w:p>
    <w:p w:rsidR="008A633B" w:rsidRPr="00EF7FD1" w:rsidRDefault="008A633B" w:rsidP="008A6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5181A">
        <w:rPr>
          <w:rFonts w:ascii="Times New Roman" w:hAnsi="Times New Roman" w:cs="Times New Roman"/>
          <w:sz w:val="28"/>
          <w:szCs w:val="28"/>
        </w:rPr>
        <w:t xml:space="preserve">соответствие Учреждения на 1-е число месяца, предшествующего месяцу, в котором планируется принятие решения о предоставлении субсидии, требованию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бюджет Рязанской области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</w:t>
      </w:r>
      <w:r w:rsidRPr="0065181A">
        <w:rPr>
          <w:rFonts w:ascii="Times New Roman" w:hAnsi="Times New Roman" w:cs="Times New Roman"/>
          <w:sz w:val="28"/>
          <w:szCs w:val="28"/>
        </w:rPr>
        <w:lastRenderedPageBreak/>
        <w:t>по судебным актам, вступившим в законную силу, исполнительным документам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0D4DF2" w:rsidRPr="00EF7FD1" w:rsidRDefault="008A633B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D4DF2" w:rsidRPr="00EF7FD1">
        <w:rPr>
          <w:sz w:val="28"/>
          <w:szCs w:val="28"/>
        </w:rPr>
        <w:t>) дополнить пунктом 4.1 следующего содержания:</w:t>
      </w:r>
    </w:p>
    <w:p w:rsidR="000D4DF2" w:rsidRPr="00EF7FD1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FD1">
        <w:rPr>
          <w:sz w:val="28"/>
          <w:szCs w:val="28"/>
        </w:rPr>
        <w:t>«4.1.</w:t>
      </w:r>
      <w:r w:rsidR="00B036D2">
        <w:rPr>
          <w:sz w:val="28"/>
          <w:szCs w:val="28"/>
        </w:rPr>
        <w:t> </w:t>
      </w:r>
      <w:r w:rsidRPr="00EF7FD1">
        <w:rPr>
          <w:sz w:val="28"/>
          <w:szCs w:val="28"/>
        </w:rPr>
        <w:t>Результатом предоставления субсидии  является количество семей, имеющих детей, принявших участие в комплексных реабилитационных мероприятиях в сенсорных комнатах, функционирующих на базе ГБУ РО - комплексных центров социального обслуживания населения (отделениям психолого-педагогической помощи).</w:t>
      </w:r>
    </w:p>
    <w:p w:rsidR="000D4DF2" w:rsidRPr="00EF7FD1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FD1">
        <w:rPr>
          <w:sz w:val="28"/>
          <w:szCs w:val="28"/>
        </w:rPr>
        <w:t>Значение результата предоставления субсидии устанавливается в соглашении.»;</w:t>
      </w:r>
    </w:p>
    <w:p w:rsidR="000D4DF2" w:rsidRDefault="008A633B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4DF2" w:rsidRPr="00EF7FD1">
        <w:rPr>
          <w:sz w:val="28"/>
          <w:szCs w:val="28"/>
        </w:rPr>
        <w:t>) пункт 10 дополнить абзац</w:t>
      </w:r>
      <w:r w:rsidR="00F3499C">
        <w:rPr>
          <w:sz w:val="28"/>
          <w:szCs w:val="28"/>
        </w:rPr>
        <w:t>ами</w:t>
      </w:r>
      <w:r w:rsidR="000D4DF2" w:rsidRPr="00EF7FD1">
        <w:rPr>
          <w:sz w:val="28"/>
          <w:szCs w:val="28"/>
        </w:rPr>
        <w:t xml:space="preserve"> следующего содержания:</w:t>
      </w:r>
    </w:p>
    <w:p w:rsidR="00F3499C" w:rsidRPr="00EF7FD1" w:rsidRDefault="00F3499C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99C">
        <w:rPr>
          <w:sz w:val="28"/>
          <w:szCs w:val="28"/>
        </w:rPr>
        <w:t>«Министерство вправе устанавливать в Соглашении формы представления Учреждением дополнительной отчетности и сроки их представления.</w:t>
      </w:r>
    </w:p>
    <w:p w:rsidR="000D4DF2" w:rsidRPr="00EF7FD1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FD1">
        <w:rPr>
          <w:sz w:val="28"/>
          <w:szCs w:val="28"/>
        </w:rPr>
        <w:t>Дополнительные соглашения к Соглашению, предусматривающие внесение в него изменений или его расторжение, заключаются в соответствии с типовой формой, утвержденной нормативным правовым актом министерства финансов Рязанской области. Условия и порядок заключения таких дополнительных соглашений к Соглашению указываются в Соглашении.»;</w:t>
      </w:r>
    </w:p>
    <w:p w:rsidR="000D4DF2" w:rsidRPr="00EF7FD1" w:rsidRDefault="008A633B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D4DF2" w:rsidRPr="00EF7FD1">
        <w:rPr>
          <w:sz w:val="28"/>
          <w:szCs w:val="28"/>
        </w:rPr>
        <w:t>) пункт 11 изложить в следующей редакции:</w:t>
      </w:r>
    </w:p>
    <w:p w:rsidR="000D4DF2" w:rsidRPr="00EF7FD1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FD1">
        <w:rPr>
          <w:sz w:val="28"/>
          <w:szCs w:val="28"/>
        </w:rPr>
        <w:t>«11. Размер субсидии составляет 100 % суммы, указанной в  финансово-экономическом обосновании, подготовленном Учреждением в соответствии с пунктом 6 настоящего Порядка.»;</w:t>
      </w:r>
    </w:p>
    <w:p w:rsidR="000D4DF2" w:rsidRPr="00EF7FD1" w:rsidRDefault="008A633B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4DF2" w:rsidRPr="00EF7FD1">
        <w:rPr>
          <w:sz w:val="28"/>
          <w:szCs w:val="28"/>
        </w:rPr>
        <w:t>) пункт 13 изложить в следующей редакции:</w:t>
      </w:r>
    </w:p>
    <w:p w:rsidR="000D4DF2" w:rsidRPr="00EF7FD1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FD1">
        <w:rPr>
          <w:sz w:val="28"/>
          <w:szCs w:val="28"/>
        </w:rPr>
        <w:t>«13. Учреждение в сроки, установленные Соглашением, представляет в Министерство: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 xml:space="preserve"> - отчет об осуществлении расходов, источником финансового обеспечения которых является субсидия;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 xml:space="preserve">- отчет о достижении значений результатов предоставления субсидий, предусмотренных </w:t>
      </w:r>
      <w:hyperlink r:id="rId13" w:history="1">
        <w:r w:rsidRPr="000D4DF2">
          <w:rPr>
            <w:sz w:val="28"/>
            <w:szCs w:val="28"/>
          </w:rPr>
          <w:t>пунктом</w:t>
        </w:r>
      </w:hyperlink>
      <w:r w:rsidRPr="000D4DF2">
        <w:rPr>
          <w:sz w:val="28"/>
          <w:szCs w:val="28"/>
        </w:rPr>
        <w:t xml:space="preserve"> 4.1 настоящего Порядка;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 xml:space="preserve">- отчет о реализации плана мероприятий по достижению результатов предоставления субсидий, предусмотренных </w:t>
      </w:r>
      <w:hyperlink r:id="rId14" w:history="1">
        <w:r w:rsidRPr="000D4DF2">
          <w:rPr>
            <w:sz w:val="28"/>
            <w:szCs w:val="28"/>
          </w:rPr>
          <w:t>пунктом</w:t>
        </w:r>
      </w:hyperlink>
      <w:r w:rsidRPr="000D4DF2">
        <w:rPr>
          <w:sz w:val="28"/>
          <w:szCs w:val="28"/>
        </w:rPr>
        <w:t xml:space="preserve"> 4.1 настоящего Порядка.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 xml:space="preserve">Указанные в настоящем пункте Отчеты представляются </w:t>
      </w:r>
      <w:r w:rsidR="008A633B" w:rsidRPr="000D4DF2">
        <w:rPr>
          <w:sz w:val="28"/>
          <w:szCs w:val="28"/>
        </w:rPr>
        <w:t xml:space="preserve">руководителем Учреждения либо иным уполномоченным представителем Учреждения посредством МСЭДД </w:t>
      </w:r>
      <w:r w:rsidRPr="000D4DF2">
        <w:rPr>
          <w:sz w:val="28"/>
          <w:szCs w:val="28"/>
        </w:rPr>
        <w:t>по формам, установленным типовой формой соглашения, утвержденной нормативным правовым актом министерства финансов Рязанской области.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>Отчет регистрируется в день его поступления в Министерство в установленном порядке, как входящий документ с указанием даты поступления.</w:t>
      </w:r>
      <w:r w:rsidR="008A633B">
        <w:rPr>
          <w:sz w:val="28"/>
          <w:szCs w:val="28"/>
        </w:rPr>
        <w:t>»;</w:t>
      </w:r>
    </w:p>
    <w:p w:rsidR="000D4DF2" w:rsidRPr="000D4DF2" w:rsidRDefault="008A633B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4DF2" w:rsidRPr="000D4DF2">
        <w:rPr>
          <w:sz w:val="28"/>
          <w:szCs w:val="28"/>
        </w:rPr>
        <w:t>) в абзаце втором пункта 16 слово «Отчета» заменить словами «отчетов, указанных в пункте 13</w:t>
      </w:r>
      <w:r>
        <w:rPr>
          <w:sz w:val="28"/>
          <w:szCs w:val="28"/>
        </w:rPr>
        <w:t>,</w:t>
      </w:r>
      <w:r w:rsidR="000D4DF2" w:rsidRPr="000D4DF2">
        <w:rPr>
          <w:sz w:val="28"/>
          <w:szCs w:val="28"/>
        </w:rPr>
        <w:t xml:space="preserve">»; </w:t>
      </w:r>
    </w:p>
    <w:p w:rsidR="000D4DF2" w:rsidRDefault="008A633B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0D4DF2">
        <w:rPr>
          <w:sz w:val="28"/>
          <w:szCs w:val="28"/>
        </w:rPr>
        <w:t>) дополнить пунктами 17.1, 17.2 следующего содержания: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«17.1. Основанием для освобождения Учреждения от применения мер ответственности, предусмотренных пунктом 17 настоящего Порядка, является документально подтвержденное наступление обстоятельств непреодолимой силы, препятствующих исполнению Учреждением соответствующих обязательств.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17.2. В случае установления Министерством фактов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значения результата предоставления субсидий, установленного в пункте 4.1 настоящего Порядка и Соглашении, Соглашение по решению Министерства может быть расторгнуто в одностороннем порядке, а средства в объеме, пропорциональном величине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значения результата, подлежат возврату в областной бюджет в соответствии с абзацем вторым пункта 17 настоящего Порядка.»;</w:t>
      </w:r>
    </w:p>
    <w:p w:rsidR="000D4DF2" w:rsidRDefault="002609A6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D4DF2">
        <w:rPr>
          <w:sz w:val="28"/>
          <w:szCs w:val="28"/>
        </w:rPr>
        <w:t>)</w:t>
      </w:r>
      <w:r w:rsidR="00B036D2">
        <w:rPr>
          <w:sz w:val="28"/>
          <w:szCs w:val="28"/>
        </w:rPr>
        <w:t> </w:t>
      </w:r>
      <w:r w:rsidR="000D4DF2">
        <w:rPr>
          <w:sz w:val="28"/>
          <w:szCs w:val="28"/>
        </w:rPr>
        <w:t>в абзаце первом пункта 18 после слов «целей и условий предоставления субсидии» дополнить словами «</w:t>
      </w:r>
      <w:r>
        <w:rPr>
          <w:sz w:val="28"/>
          <w:szCs w:val="28"/>
        </w:rPr>
        <w:t xml:space="preserve">, </w:t>
      </w:r>
      <w:r w:rsidR="000D4DF2">
        <w:rPr>
          <w:sz w:val="28"/>
          <w:szCs w:val="28"/>
        </w:rPr>
        <w:t xml:space="preserve">установления фактов </w:t>
      </w:r>
      <w:proofErr w:type="spellStart"/>
      <w:r w:rsidR="000D4DF2">
        <w:rPr>
          <w:sz w:val="28"/>
          <w:szCs w:val="28"/>
        </w:rPr>
        <w:t>недостижения</w:t>
      </w:r>
      <w:proofErr w:type="spellEnd"/>
      <w:r w:rsidR="000D4DF2">
        <w:rPr>
          <w:sz w:val="28"/>
          <w:szCs w:val="28"/>
        </w:rPr>
        <w:t xml:space="preserve"> значения результата предоставления субсиди</w:t>
      </w:r>
      <w:r>
        <w:rPr>
          <w:sz w:val="28"/>
          <w:szCs w:val="28"/>
        </w:rPr>
        <w:t>и</w:t>
      </w:r>
      <w:r w:rsidR="000D4DF2">
        <w:rPr>
          <w:sz w:val="28"/>
          <w:szCs w:val="28"/>
        </w:rPr>
        <w:t>, установленного в пункте 4.1 настоящего Порядка и в Соглашении,»;</w:t>
      </w:r>
    </w:p>
    <w:p w:rsidR="000D4DF2" w:rsidRDefault="002609A6" w:rsidP="000625C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0D4DF2">
        <w:rPr>
          <w:sz w:val="28"/>
          <w:szCs w:val="28"/>
        </w:rPr>
        <w:t>)</w:t>
      </w:r>
      <w:r w:rsidR="00B036D2">
        <w:rPr>
          <w:sz w:val="28"/>
          <w:szCs w:val="28"/>
        </w:rPr>
        <w:t> </w:t>
      </w:r>
      <w:r w:rsidR="000D4DF2">
        <w:rPr>
          <w:sz w:val="28"/>
          <w:szCs w:val="28"/>
        </w:rPr>
        <w:t>приложение к Порядку определения объема и условия предоставления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мероприятий, предусмотренных на реализацию мероприятий, предусмотренных подпунктом 3.2.5 таблицы пункта 5 «Перечень мероприятий подпрограммы» подпрограммы № 11 «Демографическое развитие Рязанской области»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30.10.2013 № 344, признать утратившим силу.</w:t>
      </w:r>
    </w:p>
    <w:p w:rsidR="000D4DF2" w:rsidRDefault="000D4DF2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Внести в приложение к постановлению министерства труда и социальной защиты населения Рязанской области от 28.12.2020 № 63 </w:t>
      </w:r>
      <w:r>
        <w:rPr>
          <w:rFonts w:ascii="Times New Roman" w:hAnsi="Times New Roman" w:cs="Times New Roman"/>
          <w:sz w:val="28"/>
          <w:szCs w:val="28"/>
        </w:rPr>
        <w:br/>
        <w:t>«Об утверждении Порядка определения объема и условия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мероприятий, предусмотренных подпунктом 3.1.2 таблицы пункта 5 «Перечень мероприятий подпрограммы» подпрограммы № 2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343» (в редакци</w:t>
      </w:r>
      <w:r w:rsidR="002609A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постановлений министерства труда и социальной защиты населения Рязанской области от 01.06.2021 № 26, от 16.03.2022 № 17) следующие изменения:</w:t>
      </w:r>
    </w:p>
    <w:p w:rsidR="002609A6" w:rsidRPr="002609A6" w:rsidRDefault="002609A6" w:rsidP="00260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9A6">
        <w:rPr>
          <w:rFonts w:ascii="Times New Roman" w:hAnsi="Times New Roman" w:cs="Times New Roman"/>
          <w:sz w:val="28"/>
          <w:szCs w:val="28"/>
        </w:rPr>
        <w:t>1)</w:t>
      </w:r>
      <w:r w:rsidR="00B036D2">
        <w:rPr>
          <w:rFonts w:ascii="Times New Roman" w:hAnsi="Times New Roman" w:cs="Times New Roman"/>
          <w:sz w:val="28"/>
          <w:szCs w:val="28"/>
        </w:rPr>
        <w:t> </w:t>
      </w:r>
      <w:r w:rsidRPr="002609A6">
        <w:rPr>
          <w:rFonts w:ascii="Times New Roman" w:hAnsi="Times New Roman" w:cs="Times New Roman"/>
          <w:sz w:val="28"/>
          <w:szCs w:val="28"/>
        </w:rPr>
        <w:t>абзацы третий-шестой пункта 4 заменить текстом следующего содержания:</w:t>
      </w:r>
    </w:p>
    <w:p w:rsidR="002609A6" w:rsidRDefault="002609A6" w:rsidP="00260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9A6">
        <w:rPr>
          <w:rFonts w:ascii="Times New Roman" w:hAnsi="Times New Roman" w:cs="Times New Roman"/>
          <w:sz w:val="28"/>
          <w:szCs w:val="28"/>
        </w:rPr>
        <w:t>«соответствие Учреждения на 1-е число месяца, предшествующего месяцу, в котором планируется принятие решения о предоставлении субсидии, требованию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бюджет Рязанской области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документам.»;</w:t>
      </w:r>
    </w:p>
    <w:p w:rsidR="000D4DF2" w:rsidRDefault="002609A6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D4DF2">
        <w:rPr>
          <w:sz w:val="28"/>
          <w:szCs w:val="28"/>
        </w:rPr>
        <w:t>) дополнить пунктом 4.1 следующего содержания:</w:t>
      </w:r>
    </w:p>
    <w:p w:rsidR="000D4DF2" w:rsidRDefault="00B036D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«4.1. </w:t>
      </w:r>
      <w:r w:rsidR="000D4DF2">
        <w:rPr>
          <w:sz w:val="28"/>
          <w:szCs w:val="28"/>
        </w:rPr>
        <w:t>Результатом предоставления субсидии  является количество объектов получателя субсидии, на которых обеспечена комплексная, в том числе пожарная, безопасность, в соответствии с действующим законодательством.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Значения результата предоставления субсидии устанавливается в соглашении.»;</w:t>
      </w:r>
    </w:p>
    <w:p w:rsidR="000D4DF2" w:rsidRDefault="002609A6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4DF2">
        <w:rPr>
          <w:sz w:val="28"/>
          <w:szCs w:val="28"/>
        </w:rPr>
        <w:t>) пункт 5 изложить в следующей редакции:</w:t>
      </w:r>
    </w:p>
    <w:p w:rsidR="000D4DF2" w:rsidRPr="000D4DF2" w:rsidRDefault="000D4DF2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Для получения субсидий Учреждение представляет в Министерство заявку по средствам межведомственной системы электронного документооборота и делопроизводства Рязанской области (далее - МСЭДД) в произвольной форме, подписанную руководителем и главным бухгалтером Учреждения, с приложением </w:t>
      </w:r>
      <w:r w:rsidRPr="000D4DF2">
        <w:rPr>
          <w:rFonts w:ascii="Times New Roman" w:hAnsi="Times New Roman" w:cs="Times New Roman"/>
          <w:sz w:val="28"/>
          <w:szCs w:val="28"/>
        </w:rPr>
        <w:t xml:space="preserve">финансово-экономического обоснования, сформированного в соответствии с </w:t>
      </w:r>
      <w:hyperlink r:id="rId15" w:anchor="P77" w:history="1">
        <w:r w:rsidRPr="000D4DF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6</w:t>
        </w:r>
      </w:hyperlink>
      <w:r w:rsidRPr="000D4DF2">
        <w:rPr>
          <w:rFonts w:ascii="Times New Roman" w:hAnsi="Times New Roman" w:cs="Times New Roman"/>
          <w:sz w:val="28"/>
          <w:szCs w:val="28"/>
        </w:rPr>
        <w:t xml:space="preserve"> настоящего Порядка (далее - заявка).</w:t>
      </w:r>
    </w:p>
    <w:p w:rsidR="000D4DF2" w:rsidRPr="000D4DF2" w:rsidRDefault="000D4DF2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F2">
        <w:rPr>
          <w:rFonts w:ascii="Times New Roman" w:hAnsi="Times New Roman" w:cs="Times New Roman"/>
          <w:sz w:val="28"/>
          <w:szCs w:val="28"/>
        </w:rPr>
        <w:t>Заявка регистрируется в день поступления в установленном порядке, как входящий документ с указанием даты поступления.»;</w:t>
      </w:r>
    </w:p>
    <w:p w:rsidR="000D4DF2" w:rsidRDefault="002609A6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4DF2">
        <w:rPr>
          <w:rFonts w:ascii="Times New Roman" w:hAnsi="Times New Roman" w:cs="Times New Roman"/>
          <w:sz w:val="28"/>
          <w:szCs w:val="28"/>
        </w:rPr>
        <w:t>) пункт 7 изложить в следующей редакции:</w:t>
      </w:r>
    </w:p>
    <w:p w:rsidR="000D4DF2" w:rsidRDefault="000D4DF2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Министерство в течение 10 рабочих дней со дня регистрации заявки с приложенными документами осуществляет проверку полноты представленных документов, достоверности и документальной обоснованности содержащейся в них информации, соответствие категории получателя субсидии, целей и условий предоставления субсидии и принимает решение в форме приказа о предоставлении субсидии и </w:t>
      </w:r>
      <w:r>
        <w:rPr>
          <w:rFonts w:ascii="Times New Roman" w:hAnsi="Times New Roman" w:cs="Times New Roman"/>
          <w:sz w:val="28"/>
          <w:szCs w:val="28"/>
        </w:rPr>
        <w:lastRenderedPageBreak/>
        <w:t>заключении соглашения о предоставлении субсидии на иные цели (далее - Соглашение) либо об отказе в предоставлении субсидии с письменным уведомлением Учреждения о принятом решении.</w:t>
      </w:r>
    </w:p>
    <w:p w:rsidR="000D4DF2" w:rsidRDefault="000D4DF2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принятом решении Министерство посредством МСЭДД уведомляет Учреждение в течение 5 рабочих дней со дня завершения проверки заявки с приложенными документами, предоставленных Учреждением.</w:t>
      </w:r>
    </w:p>
    <w:p w:rsidR="000D4DF2" w:rsidRDefault="000D4DF2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субсидии повторная заявка, </w:t>
      </w:r>
      <w:r w:rsidRPr="000D4DF2">
        <w:rPr>
          <w:rFonts w:ascii="Times New Roman" w:hAnsi="Times New Roman" w:cs="Times New Roman"/>
          <w:sz w:val="28"/>
          <w:szCs w:val="28"/>
        </w:rPr>
        <w:t xml:space="preserve">предоставленная Учреждением, рассматривается Министерством в порядке, установленном </w:t>
      </w:r>
      <w:hyperlink r:id="rId16" w:anchor="P69" w:history="1">
        <w:r w:rsidRPr="000D4DF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4</w:t>
        </w:r>
      </w:hyperlink>
      <w:r w:rsidRPr="000D4DF2">
        <w:rPr>
          <w:rFonts w:ascii="Times New Roman" w:hAnsi="Times New Roman" w:cs="Times New Roman"/>
          <w:sz w:val="28"/>
          <w:szCs w:val="28"/>
        </w:rPr>
        <w:t xml:space="preserve"> - 7 настоящего Порядка, при условии устранения причин, послуживших основанием</w:t>
      </w:r>
      <w:r>
        <w:rPr>
          <w:rFonts w:ascii="Times New Roman" w:hAnsi="Times New Roman" w:cs="Times New Roman"/>
          <w:sz w:val="28"/>
          <w:szCs w:val="28"/>
        </w:rPr>
        <w:t xml:space="preserve"> для принятия решения об отказе в предоставлении в субсидии.»;</w:t>
      </w:r>
    </w:p>
    <w:p w:rsidR="000D4DF2" w:rsidRDefault="002609A6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4DF2">
        <w:rPr>
          <w:sz w:val="28"/>
          <w:szCs w:val="28"/>
        </w:rPr>
        <w:t>) пункт 10 дополнить абзац</w:t>
      </w:r>
      <w:r w:rsidR="00F3499C">
        <w:rPr>
          <w:sz w:val="28"/>
          <w:szCs w:val="28"/>
        </w:rPr>
        <w:t>ами</w:t>
      </w:r>
      <w:r w:rsidR="000D4DF2">
        <w:rPr>
          <w:sz w:val="28"/>
          <w:szCs w:val="28"/>
        </w:rPr>
        <w:t xml:space="preserve"> следующего содержания:</w:t>
      </w:r>
    </w:p>
    <w:p w:rsidR="00F3499C" w:rsidRDefault="00F3499C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99C">
        <w:rPr>
          <w:sz w:val="28"/>
          <w:szCs w:val="28"/>
        </w:rPr>
        <w:t>«Министерство вправе устанавливать в Соглашении формы представления Учреждением дополнительной отчетности и сроки их представления.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соглашения к Соглашению, предусматривающие внесение в него изменений или его расторжение, заключаются в соответствии с типовой формой, утвержденной нормативным правовым актом министерства финансов Рязанской области. Условия и порядок заключения таких дополнительных соглашений к Соглашению указываются в Соглашении.»;</w:t>
      </w:r>
    </w:p>
    <w:p w:rsidR="000D4DF2" w:rsidRDefault="002609A6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4DF2">
        <w:rPr>
          <w:sz w:val="28"/>
          <w:szCs w:val="28"/>
        </w:rPr>
        <w:t>) пункт 11 изложить в следующей редакции: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«11.</w:t>
      </w:r>
      <w:r w:rsidR="00B036D2">
        <w:rPr>
          <w:sz w:val="28"/>
          <w:szCs w:val="28"/>
        </w:rPr>
        <w:t> </w:t>
      </w:r>
      <w:r>
        <w:rPr>
          <w:sz w:val="28"/>
          <w:szCs w:val="28"/>
        </w:rPr>
        <w:t xml:space="preserve">Размер субсидии составляет 100 % суммы, указанной в  финансово-экономическом обосновании, подготовленном Учреждением в </w:t>
      </w:r>
      <w:r w:rsidRPr="000D4DF2">
        <w:rPr>
          <w:sz w:val="28"/>
          <w:szCs w:val="28"/>
        </w:rPr>
        <w:t>соответствии с пунктом 6 настоящего Порядка.»;</w:t>
      </w:r>
    </w:p>
    <w:p w:rsidR="000D4DF2" w:rsidRPr="000D4DF2" w:rsidRDefault="002609A6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4DF2" w:rsidRPr="000D4DF2">
        <w:rPr>
          <w:sz w:val="28"/>
          <w:szCs w:val="28"/>
        </w:rPr>
        <w:t>) пункт 13 изложить в следующей редакции: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>«13. Учреждение в сроки, установленные Соглашением, представляет в Министерство: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 xml:space="preserve"> - отчет об осуществлении расходов, источником финансового обеспечения которых является субсидия;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 xml:space="preserve">- отчет о достижении значений результатов предоставления субсидий, предусмотренных </w:t>
      </w:r>
      <w:hyperlink r:id="rId17" w:history="1">
        <w:r w:rsidRPr="000D4DF2">
          <w:rPr>
            <w:sz w:val="28"/>
            <w:szCs w:val="28"/>
          </w:rPr>
          <w:t>пунктом</w:t>
        </w:r>
      </w:hyperlink>
      <w:r w:rsidRPr="000D4DF2">
        <w:rPr>
          <w:sz w:val="28"/>
          <w:szCs w:val="28"/>
        </w:rPr>
        <w:t xml:space="preserve"> 4.1 настоящего Порядка;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 xml:space="preserve">- отчет о реализации плана мероприятий по достижению результатов предоставления субсидий, предусмотренных </w:t>
      </w:r>
      <w:hyperlink r:id="rId18" w:history="1">
        <w:r w:rsidRPr="000D4DF2">
          <w:rPr>
            <w:sz w:val="28"/>
            <w:szCs w:val="28"/>
          </w:rPr>
          <w:t>пунктом</w:t>
        </w:r>
      </w:hyperlink>
      <w:r w:rsidRPr="000D4DF2">
        <w:rPr>
          <w:sz w:val="28"/>
          <w:szCs w:val="28"/>
        </w:rPr>
        <w:t xml:space="preserve"> 4.1 настоящего Порядка.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 xml:space="preserve">Указанные в настоящем пункте Отчеты представляются </w:t>
      </w:r>
      <w:r w:rsidR="002609A6" w:rsidRPr="000D4DF2">
        <w:rPr>
          <w:sz w:val="28"/>
          <w:szCs w:val="28"/>
        </w:rPr>
        <w:t xml:space="preserve">руководителем Учреждения либо иным уполномоченным представителем Учреждения посредством МСЭДД </w:t>
      </w:r>
      <w:r w:rsidRPr="000D4DF2">
        <w:rPr>
          <w:sz w:val="28"/>
          <w:szCs w:val="28"/>
        </w:rPr>
        <w:t>по формам, установленным типовой формой соглашения, утвержденной нормативным правовым актом министер</w:t>
      </w:r>
      <w:r w:rsidR="002609A6">
        <w:rPr>
          <w:sz w:val="28"/>
          <w:szCs w:val="28"/>
        </w:rPr>
        <w:t>ства финансов Рязанской области</w:t>
      </w:r>
      <w:r w:rsidRPr="000D4DF2">
        <w:rPr>
          <w:sz w:val="28"/>
          <w:szCs w:val="28"/>
        </w:rPr>
        <w:t>.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>Отчет регистрируется в день его поступления в Министерство в установленном порядке, как входящий документ с указанием даты поступления.»;</w:t>
      </w:r>
    </w:p>
    <w:p w:rsidR="008B4551" w:rsidRDefault="00A46521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B4551">
        <w:rPr>
          <w:sz w:val="28"/>
          <w:szCs w:val="28"/>
        </w:rPr>
        <w:t>)</w:t>
      </w:r>
      <w:r w:rsidR="008B4551" w:rsidRPr="008B4551">
        <w:rPr>
          <w:sz w:val="28"/>
          <w:szCs w:val="28"/>
        </w:rPr>
        <w:t xml:space="preserve"> </w:t>
      </w:r>
      <w:r w:rsidR="008B4551">
        <w:rPr>
          <w:sz w:val="28"/>
          <w:szCs w:val="28"/>
        </w:rPr>
        <w:t>в пункте 14:</w:t>
      </w:r>
    </w:p>
    <w:p w:rsidR="000D4DF2" w:rsidRDefault="008B4551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609A6">
        <w:rPr>
          <w:sz w:val="28"/>
          <w:szCs w:val="28"/>
        </w:rPr>
        <w:t>абзац третий</w:t>
      </w:r>
      <w:r w:rsidR="000D4DF2">
        <w:rPr>
          <w:sz w:val="28"/>
          <w:szCs w:val="28"/>
        </w:rPr>
        <w:t xml:space="preserve"> изложить в следующей редакции:</w:t>
      </w:r>
    </w:p>
    <w:p w:rsidR="000D4DF2" w:rsidRDefault="000D4DF2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«Одновременно с заявлением Учреждение предоставляет пояснительную записку, которая должна содержать причины образования остатка не использованной на начало очередного финансового года субсидии на цель предоставления субсидии и обоснование потребности Учреждения в остатке субсидии в очередном финансовом году на цель ее предоставления, информацию о наличии у 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с приложением документов, подтверждающих факты, изложенные в ней, в том числе документов, подтверждающих наличие и объем указанных обязательств Учреждения (за исключением обязательств по выплатам физическим лицам).</w:t>
      </w:r>
      <w:r w:rsidR="008B4551">
        <w:rPr>
          <w:rFonts w:ascii="Times New Roman" w:hAnsi="Times New Roman" w:cs="Times New Roman"/>
          <w:sz w:val="28"/>
          <w:szCs w:val="28"/>
        </w:rPr>
        <w:t>»;</w:t>
      </w:r>
    </w:p>
    <w:p w:rsidR="008B4551" w:rsidRDefault="008B4551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пятый изложить в следующей редакции:</w:t>
      </w:r>
    </w:p>
    <w:p w:rsidR="000D4DF2" w:rsidRDefault="008B4551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D4DF2">
        <w:rPr>
          <w:rFonts w:ascii="Times New Roman" w:hAnsi="Times New Roman" w:cs="Times New Roman"/>
          <w:sz w:val="28"/>
          <w:szCs w:val="28"/>
        </w:rPr>
        <w:t>Заявление регистрируется в день поступления в установленном порядке, как входящий документ с указанием даты поступления.»;</w:t>
      </w:r>
    </w:p>
    <w:p w:rsidR="000D4DF2" w:rsidRDefault="00A46521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D4DF2">
        <w:rPr>
          <w:rFonts w:ascii="Times New Roman" w:hAnsi="Times New Roman" w:cs="Times New Roman"/>
          <w:sz w:val="28"/>
          <w:szCs w:val="28"/>
        </w:rPr>
        <w:t>) абзацы второй, третий пункта 15 изложить  в следующей редакции:</w:t>
      </w:r>
    </w:p>
    <w:p w:rsidR="000D4DF2" w:rsidRDefault="000D4DF2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«Учреждение не позднее 3 рабочих дней со дня поступления в текущем финансовом году средств по ранее произведенным Учреждением выплатам, источником финансового обеспечения которых является субсидия для достижения целей, установленных при предоставлении субсидии, направляет в Министерство пояснительную записку, которая должна содержать причину возврата указанных выплат, информацию о наличии у Учреждения неисполненных обязательств, источником финансового обеспечения которых являются средства от возврата ранее произведенных Учреждением выплат, с приложением документов, подтверждающих факты, изложенные в ней, в том числе документов, подтверждающих наличие и объем указанных обязательств Учреждения (за исключением обязательств по выплатам физическим лицам), и необходимость их дальнейшего использования.</w:t>
      </w:r>
    </w:p>
    <w:p w:rsidR="000D4DF2" w:rsidRDefault="000D4DF2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регистрируется в день поступления в установленном порядке, как входящий документ с указанием даты поступления.»;</w:t>
      </w:r>
    </w:p>
    <w:p w:rsidR="000D4DF2" w:rsidRDefault="00A46521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D4DF2">
        <w:rPr>
          <w:sz w:val="28"/>
          <w:szCs w:val="28"/>
        </w:rPr>
        <w:t>) дополнить пунктами 17.1, 17.2 следующего содержания: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«17.1. Основанием для освобождения Учреждения от применения мер ответственности, предусмотренных пунктом 17 настоящего Порядка, является документально подтвержденное наступление обстоятельств непреодолимой силы, препятствующих исполнению Учреждением соответствующих обязательств.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17.2. В случае установления Министерством фактов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значения результата предоставления субсидий, установленного в пункте 4.1 настоящего Порядка и Соглашении, Соглашение по решению Министерства может быть расторгнуто в одностороннем порядке, а средства в объеме, пропорциональном величине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значения результата, подлежат </w:t>
      </w:r>
      <w:r>
        <w:rPr>
          <w:sz w:val="28"/>
          <w:szCs w:val="28"/>
        </w:rPr>
        <w:lastRenderedPageBreak/>
        <w:t>возврату в областной бюджет в соответствии с абзацем вторым пункта 17 настоящего Порядка.»;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46521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B036D2">
        <w:rPr>
          <w:sz w:val="28"/>
          <w:szCs w:val="28"/>
        </w:rPr>
        <w:t> </w:t>
      </w:r>
      <w:r>
        <w:rPr>
          <w:sz w:val="28"/>
          <w:szCs w:val="28"/>
        </w:rPr>
        <w:t>в абзаце первом пункта 18 после слов «целей и условий предоставления субсидии» дополнить словами «</w:t>
      </w:r>
      <w:r w:rsidR="00A4652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установления фактов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значения результата предоставления субсиди</w:t>
      </w:r>
      <w:r w:rsidR="00A46521">
        <w:rPr>
          <w:sz w:val="28"/>
          <w:szCs w:val="28"/>
        </w:rPr>
        <w:t>и</w:t>
      </w:r>
      <w:r>
        <w:rPr>
          <w:sz w:val="28"/>
          <w:szCs w:val="28"/>
        </w:rPr>
        <w:t>, установленного в пункте 4.1 настоящего Порядка и в Соглашении,»;</w:t>
      </w:r>
    </w:p>
    <w:p w:rsidR="00EF7FD1" w:rsidRDefault="000D4DF2" w:rsidP="00EF7F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A46521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B036D2">
        <w:rPr>
          <w:sz w:val="28"/>
          <w:szCs w:val="28"/>
        </w:rPr>
        <w:t> </w:t>
      </w:r>
      <w:r>
        <w:rPr>
          <w:sz w:val="28"/>
          <w:szCs w:val="28"/>
        </w:rPr>
        <w:t>приложение к Порядку определения объема и условиям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мероприятий, предусмотренных подпунктом 3.1.2 таблицы пункта 5 «Перечень мероприятий подпрограммы» подпрограммы № 2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343, признать утратившим силу.</w:t>
      </w:r>
    </w:p>
    <w:p w:rsidR="000D4DF2" w:rsidRDefault="00EF7FD1" w:rsidP="00EF7F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0D4DF2">
        <w:rPr>
          <w:sz w:val="28"/>
          <w:szCs w:val="28"/>
        </w:rPr>
        <w:t>.</w:t>
      </w:r>
      <w:r w:rsidR="00B036D2">
        <w:rPr>
          <w:sz w:val="28"/>
          <w:szCs w:val="28"/>
        </w:rPr>
        <w:t> </w:t>
      </w:r>
      <w:r w:rsidR="000D4DF2">
        <w:rPr>
          <w:sz w:val="28"/>
          <w:szCs w:val="28"/>
        </w:rPr>
        <w:t xml:space="preserve">Внести в приложение к постановлению министерства труда и социальной защиты населения Рязанской области от 19.02.2021 № 11 </w:t>
      </w:r>
      <w:r w:rsidR="000D4DF2">
        <w:rPr>
          <w:sz w:val="28"/>
          <w:szCs w:val="28"/>
        </w:rPr>
        <w:br/>
        <w:t>«Об утверждении Порядка определения объема и условий предоставления из областного бюджета государственному автономному учреждению дополнительного профессионального образования Учебный центр министерства труда и социальной защиты населения Рязанской области, в отношении которого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мероприятия, предусмотренного подпунктом 1.1.1 таблицы пункта 5 «Перечень мероприятий подпрограммы» подпрограммы № 4 «Содействие реализации трудового потенциала лиц старше 50 лет» государственной программы Рязанской области «О развитии сферы занятости», утвержденной Постановлением Правительства Рязанской области от 29.10.2014 № 309» (в редакции постановлений министерства труда и социальной защиты населения Рязанской области от 01.06.2021 № 26, от 07.02.2022 № 5) следующие изменения:</w:t>
      </w:r>
    </w:p>
    <w:p w:rsidR="00A46521" w:rsidRPr="00A46521" w:rsidRDefault="00A46521" w:rsidP="00A465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46521">
        <w:rPr>
          <w:sz w:val="28"/>
          <w:szCs w:val="28"/>
        </w:rPr>
        <w:t>1) абзацы четвертый-шестой пункта 4 заменить текстом следующего содержания:</w:t>
      </w:r>
    </w:p>
    <w:p w:rsidR="00A46521" w:rsidRDefault="00A46521" w:rsidP="00A465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46521">
        <w:rPr>
          <w:sz w:val="28"/>
          <w:szCs w:val="28"/>
        </w:rPr>
        <w:t xml:space="preserve">«-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</w:t>
      </w:r>
      <w:r w:rsidRPr="00A46521">
        <w:rPr>
          <w:sz w:val="28"/>
          <w:szCs w:val="28"/>
        </w:rPr>
        <w:lastRenderedPageBreak/>
        <w:t>бюджет Рязанской области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документам.»;</w:t>
      </w:r>
    </w:p>
    <w:p w:rsidR="000D4DF2" w:rsidRDefault="00A46521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D4DF2">
        <w:rPr>
          <w:sz w:val="28"/>
          <w:szCs w:val="28"/>
        </w:rPr>
        <w:t>)  пункт 5 изложить в следующей редакции:</w:t>
      </w:r>
    </w:p>
    <w:p w:rsidR="000D4DF2" w:rsidRDefault="000D4DF2" w:rsidP="005E14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F7FD1">
        <w:rPr>
          <w:sz w:val="28"/>
          <w:szCs w:val="28"/>
        </w:rPr>
        <w:t>5.</w:t>
      </w:r>
      <w:r w:rsidR="00B036D2">
        <w:rPr>
          <w:sz w:val="28"/>
          <w:szCs w:val="28"/>
        </w:rPr>
        <w:t> </w:t>
      </w:r>
      <w:r w:rsidRPr="00EF7FD1">
        <w:rPr>
          <w:sz w:val="28"/>
          <w:szCs w:val="28"/>
        </w:rPr>
        <w:t>Результат</w:t>
      </w:r>
      <w:r w:rsidR="005E1453">
        <w:rPr>
          <w:sz w:val="28"/>
          <w:szCs w:val="28"/>
        </w:rPr>
        <w:t xml:space="preserve">ом предоставления субсидии </w:t>
      </w:r>
      <w:r w:rsidRPr="00EF7FD1">
        <w:rPr>
          <w:sz w:val="28"/>
          <w:szCs w:val="28"/>
        </w:rPr>
        <w:t>явля</w:t>
      </w:r>
      <w:r w:rsidR="005E1453">
        <w:rPr>
          <w:sz w:val="28"/>
          <w:szCs w:val="28"/>
        </w:rPr>
        <w:t xml:space="preserve">ется </w:t>
      </w:r>
      <w:r w:rsidRPr="00EF7FD1">
        <w:rPr>
          <w:sz w:val="28"/>
          <w:szCs w:val="28"/>
        </w:rPr>
        <w:t>количество победителей чемпионата профессионального мастерства по стандартам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Ворлдскиллс</w:t>
      </w:r>
      <w:proofErr w:type="spellEnd"/>
      <w:r>
        <w:rPr>
          <w:sz w:val="28"/>
          <w:szCs w:val="28"/>
        </w:rPr>
        <w:t xml:space="preserve"> для людей старше 50 лет «Навыки мудрых</w:t>
      </w:r>
      <w:r w:rsidR="00A4652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Значения результат</w:t>
      </w:r>
      <w:r w:rsidR="00151810">
        <w:rPr>
          <w:sz w:val="28"/>
          <w:szCs w:val="28"/>
        </w:rPr>
        <w:t>а</w:t>
      </w:r>
      <w:r>
        <w:rPr>
          <w:sz w:val="28"/>
          <w:szCs w:val="28"/>
        </w:rPr>
        <w:t xml:space="preserve"> предоставления субсидии устанавливаются в соглашении.»;</w:t>
      </w:r>
    </w:p>
    <w:p w:rsidR="000D4DF2" w:rsidRDefault="00A46521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4DF2">
        <w:rPr>
          <w:sz w:val="28"/>
          <w:szCs w:val="28"/>
        </w:rPr>
        <w:t>) в пункте 6: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после слова «заявку» дополнить словами  «по средствам межведомственной системы электронного документооборота и делопроизводства Рязанской области (далее - МСЭДД)»;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изложить в следующей редакции: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«Заявка регистрируется в день ее поступления в Министерство, в установленном порядке, как входящий документ с указанием даты поступления.»;</w:t>
      </w:r>
    </w:p>
    <w:p w:rsidR="000D4DF2" w:rsidRDefault="00A46521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D4DF2">
        <w:rPr>
          <w:sz w:val="28"/>
          <w:szCs w:val="28"/>
        </w:rPr>
        <w:t>) абзац второй пункта 8 изложить в следующей редакции: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 принятом решении Министерство посредством МСЭДД уведомляет Учреждение в течение 5 рабочих дней со дня завершения проверки заявки с приложенными документами, предоставленны</w:t>
      </w:r>
      <w:r w:rsidR="005E1453">
        <w:rPr>
          <w:sz w:val="28"/>
          <w:szCs w:val="28"/>
        </w:rPr>
        <w:t>ми</w:t>
      </w:r>
      <w:r>
        <w:rPr>
          <w:sz w:val="28"/>
          <w:szCs w:val="28"/>
        </w:rPr>
        <w:t xml:space="preserve"> Учреждением.»;</w:t>
      </w:r>
    </w:p>
    <w:p w:rsidR="000D4DF2" w:rsidRDefault="00A46521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4DF2">
        <w:rPr>
          <w:sz w:val="28"/>
          <w:szCs w:val="28"/>
        </w:rPr>
        <w:t>) пункт 11 дополнить абзац</w:t>
      </w:r>
      <w:r w:rsidR="00F3499C">
        <w:rPr>
          <w:sz w:val="28"/>
          <w:szCs w:val="28"/>
        </w:rPr>
        <w:t>ами</w:t>
      </w:r>
      <w:r w:rsidR="000D4DF2">
        <w:rPr>
          <w:sz w:val="28"/>
          <w:szCs w:val="28"/>
        </w:rPr>
        <w:t xml:space="preserve"> следующего содержания:</w:t>
      </w:r>
    </w:p>
    <w:p w:rsidR="00F3499C" w:rsidRDefault="00F3499C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99C">
        <w:rPr>
          <w:sz w:val="28"/>
          <w:szCs w:val="28"/>
        </w:rPr>
        <w:t>«Министерство вправе устанавливать в Соглашении формы представления Учреждением дополнительной отчетности и сроки их представления.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соглашения к Соглашению, предусматривающие внесение в него изменений или его расторжение, заключаются в соответствии с типовой формой, утвержденной нормативным правовым актом министерства финансов Рязанской области. Условия и порядок заключения таких дополнительных соглашений к Соглашению указываются в Соглашении.»;</w:t>
      </w:r>
    </w:p>
    <w:p w:rsidR="000D4DF2" w:rsidRDefault="00EF6F48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4DF2">
        <w:rPr>
          <w:sz w:val="28"/>
          <w:szCs w:val="28"/>
        </w:rPr>
        <w:t>) пункт 12 изложить в следующей редакции: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«12. Размер субсидии составляет 100 % суммы, указанной в  финансово-экономическом обосновании, подготовленном Учреждением в </w:t>
      </w:r>
      <w:r w:rsidRPr="000D4DF2">
        <w:rPr>
          <w:sz w:val="28"/>
          <w:szCs w:val="28"/>
        </w:rPr>
        <w:t xml:space="preserve">соответствии с пунктом </w:t>
      </w:r>
      <w:r w:rsidR="00EF6F48">
        <w:rPr>
          <w:sz w:val="28"/>
          <w:szCs w:val="28"/>
        </w:rPr>
        <w:t>7</w:t>
      </w:r>
      <w:r w:rsidRPr="000D4DF2">
        <w:rPr>
          <w:sz w:val="28"/>
          <w:szCs w:val="28"/>
        </w:rPr>
        <w:t xml:space="preserve"> настоящего Порядка.»;</w:t>
      </w:r>
    </w:p>
    <w:p w:rsidR="000D4DF2" w:rsidRPr="000D4DF2" w:rsidRDefault="00EF6F48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4DF2" w:rsidRPr="000D4DF2">
        <w:rPr>
          <w:sz w:val="28"/>
          <w:szCs w:val="28"/>
        </w:rPr>
        <w:t>) пункт 14 изложить в следующей редакции: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>«14. Учреждение в сроки, установленные Соглашением, представляет в Министерство: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lastRenderedPageBreak/>
        <w:t xml:space="preserve"> - отчет об осуществлении расходов, источником финансового обеспечения которых является субсидия;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>- отчет о достижении значени</w:t>
      </w:r>
      <w:r w:rsidR="00151810">
        <w:rPr>
          <w:sz w:val="28"/>
          <w:szCs w:val="28"/>
        </w:rPr>
        <w:t>й</w:t>
      </w:r>
      <w:r w:rsidRPr="000D4DF2">
        <w:rPr>
          <w:sz w:val="28"/>
          <w:szCs w:val="28"/>
        </w:rPr>
        <w:t xml:space="preserve"> результат</w:t>
      </w:r>
      <w:r w:rsidR="00151810">
        <w:rPr>
          <w:sz w:val="28"/>
          <w:szCs w:val="28"/>
        </w:rPr>
        <w:t>ов</w:t>
      </w:r>
      <w:r w:rsidRPr="000D4DF2">
        <w:rPr>
          <w:sz w:val="28"/>
          <w:szCs w:val="28"/>
        </w:rPr>
        <w:t xml:space="preserve"> предоставления субсиди</w:t>
      </w:r>
      <w:r w:rsidR="00151810">
        <w:rPr>
          <w:sz w:val="28"/>
          <w:szCs w:val="28"/>
        </w:rPr>
        <w:t>й</w:t>
      </w:r>
      <w:r w:rsidRPr="000D4DF2">
        <w:rPr>
          <w:sz w:val="28"/>
          <w:szCs w:val="28"/>
        </w:rPr>
        <w:t>, предусмотренн</w:t>
      </w:r>
      <w:r w:rsidR="00151810">
        <w:rPr>
          <w:sz w:val="28"/>
          <w:szCs w:val="28"/>
        </w:rPr>
        <w:t>ых</w:t>
      </w:r>
      <w:r w:rsidRPr="000D4DF2">
        <w:rPr>
          <w:sz w:val="28"/>
          <w:szCs w:val="28"/>
        </w:rPr>
        <w:t xml:space="preserve"> </w:t>
      </w:r>
      <w:hyperlink r:id="rId19" w:history="1">
        <w:r w:rsidRPr="000D4DF2">
          <w:rPr>
            <w:sz w:val="28"/>
            <w:szCs w:val="28"/>
          </w:rPr>
          <w:t>пунктом</w:t>
        </w:r>
      </w:hyperlink>
      <w:r w:rsidRPr="000D4DF2">
        <w:rPr>
          <w:sz w:val="28"/>
          <w:szCs w:val="28"/>
        </w:rPr>
        <w:t xml:space="preserve"> </w:t>
      </w:r>
      <w:r w:rsidR="005E1453">
        <w:rPr>
          <w:sz w:val="28"/>
          <w:szCs w:val="28"/>
        </w:rPr>
        <w:t>5</w:t>
      </w:r>
      <w:r w:rsidRPr="000D4DF2">
        <w:rPr>
          <w:sz w:val="28"/>
          <w:szCs w:val="28"/>
        </w:rPr>
        <w:t xml:space="preserve"> настоящего Порядка;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>- отчет о реализации плана мероприятий по достижению результат</w:t>
      </w:r>
      <w:r w:rsidR="00151810">
        <w:rPr>
          <w:sz w:val="28"/>
          <w:szCs w:val="28"/>
        </w:rPr>
        <w:t>ов</w:t>
      </w:r>
      <w:r w:rsidRPr="000D4DF2">
        <w:rPr>
          <w:sz w:val="28"/>
          <w:szCs w:val="28"/>
        </w:rPr>
        <w:t xml:space="preserve"> предоставления субсиди</w:t>
      </w:r>
      <w:r w:rsidR="00151810">
        <w:rPr>
          <w:sz w:val="28"/>
          <w:szCs w:val="28"/>
        </w:rPr>
        <w:t>й</w:t>
      </w:r>
      <w:r w:rsidRPr="000D4DF2">
        <w:rPr>
          <w:sz w:val="28"/>
          <w:szCs w:val="28"/>
        </w:rPr>
        <w:t>, предусмотренн</w:t>
      </w:r>
      <w:r w:rsidR="00151810">
        <w:rPr>
          <w:sz w:val="28"/>
          <w:szCs w:val="28"/>
        </w:rPr>
        <w:t>ых</w:t>
      </w:r>
      <w:r w:rsidRPr="000D4DF2">
        <w:rPr>
          <w:sz w:val="28"/>
          <w:szCs w:val="28"/>
        </w:rPr>
        <w:t xml:space="preserve"> </w:t>
      </w:r>
      <w:hyperlink r:id="rId20" w:history="1">
        <w:r w:rsidRPr="000D4DF2">
          <w:rPr>
            <w:sz w:val="28"/>
            <w:szCs w:val="28"/>
          </w:rPr>
          <w:t>пунктом</w:t>
        </w:r>
      </w:hyperlink>
      <w:r w:rsidRPr="000D4DF2">
        <w:rPr>
          <w:sz w:val="28"/>
          <w:szCs w:val="28"/>
        </w:rPr>
        <w:t xml:space="preserve"> </w:t>
      </w:r>
      <w:r w:rsidR="005E1453">
        <w:rPr>
          <w:sz w:val="28"/>
          <w:szCs w:val="28"/>
        </w:rPr>
        <w:t>5</w:t>
      </w:r>
      <w:r w:rsidRPr="000D4DF2">
        <w:rPr>
          <w:sz w:val="28"/>
          <w:szCs w:val="28"/>
        </w:rPr>
        <w:t xml:space="preserve"> настоящего Порядка.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 xml:space="preserve">Указанные в настоящем пункте Отчеты представляются </w:t>
      </w:r>
      <w:r w:rsidR="00EF6F48" w:rsidRPr="000D4DF2">
        <w:rPr>
          <w:sz w:val="28"/>
          <w:szCs w:val="28"/>
        </w:rPr>
        <w:t xml:space="preserve">руководителем Учреждения либо иным уполномоченным представителем Учреждения посредством МСЭДД </w:t>
      </w:r>
      <w:r w:rsidRPr="000D4DF2">
        <w:rPr>
          <w:sz w:val="28"/>
          <w:szCs w:val="28"/>
        </w:rPr>
        <w:t>по формам, установленным типовой формой соглашения, утвержденной нормативным правовым актом министерства финансов Рязанской области.</w:t>
      </w:r>
    </w:p>
    <w:p w:rsidR="000D4DF2" w:rsidRP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DF2">
        <w:rPr>
          <w:sz w:val="28"/>
          <w:szCs w:val="28"/>
        </w:rPr>
        <w:t>Отчет регистрируется в день его поступления в Министерство в установленном порядке, как входящий документ с указанием даты поступления.»;</w:t>
      </w:r>
    </w:p>
    <w:p w:rsidR="000D4DF2" w:rsidRPr="000D4DF2" w:rsidRDefault="00EF6F48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D4DF2" w:rsidRPr="000D4DF2">
        <w:rPr>
          <w:sz w:val="28"/>
          <w:szCs w:val="28"/>
        </w:rPr>
        <w:t>) пункт 15 признать утратившим силу;</w:t>
      </w:r>
    </w:p>
    <w:p w:rsidR="000D4DF2" w:rsidRDefault="00EF6F48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D4DF2" w:rsidRPr="000D4DF2">
        <w:rPr>
          <w:sz w:val="28"/>
          <w:szCs w:val="28"/>
        </w:rPr>
        <w:t>) абзац пятый пункта 16 изложить в следующей редакции</w:t>
      </w:r>
      <w:r w:rsidR="000D4DF2">
        <w:rPr>
          <w:sz w:val="28"/>
          <w:szCs w:val="28"/>
        </w:rPr>
        <w:t>:</w:t>
      </w:r>
    </w:p>
    <w:p w:rsidR="000D4DF2" w:rsidRDefault="000D4DF2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«Заявление регистрируется в день поступления в установленном порядке, как входящий документ с указанием даты поступления.»;</w:t>
      </w:r>
    </w:p>
    <w:p w:rsidR="000D4DF2" w:rsidRDefault="00EF6F48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D4DF2">
        <w:rPr>
          <w:rFonts w:ascii="Times New Roman" w:hAnsi="Times New Roman" w:cs="Times New Roman"/>
          <w:sz w:val="28"/>
          <w:szCs w:val="28"/>
        </w:rPr>
        <w:t>) абзац третий пункта 17 изложить в следующей редакции:</w:t>
      </w:r>
    </w:p>
    <w:p w:rsidR="000D4DF2" w:rsidRDefault="000D4DF2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«Пояснительная записка регистрируется в день поступления в установленном порядке, как входящий документ с указанием даты поступления.»;</w:t>
      </w:r>
    </w:p>
    <w:p w:rsidR="000D4DF2" w:rsidRDefault="000D4DF2" w:rsidP="00062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6F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в абзаце втором пункта 18</w:t>
      </w:r>
      <w:r w:rsidR="006B1107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 «Отчета</w:t>
      </w:r>
      <w:r w:rsidR="006B110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» заменить словами «отчетов, указанных в пункте 14</w:t>
      </w:r>
      <w:r w:rsidR="00EF6F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F6F48">
        <w:rPr>
          <w:sz w:val="28"/>
          <w:szCs w:val="28"/>
        </w:rPr>
        <w:t>2</w:t>
      </w:r>
      <w:r>
        <w:rPr>
          <w:sz w:val="28"/>
          <w:szCs w:val="28"/>
        </w:rPr>
        <w:t>) дополнить пунктами 19.1, 19.2 следующего содержания: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«19.1. Основанием для освобождения Учреждения от применения мер ответственности, предусмотренных пунктом 19 настоящего Порядка, является документально подтвержденное наступление обстоятельств непреодолимой силы, препятствующих исполнению Учреждением соответствующих обязательств.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19.2. В случае установления Министерством фактов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значений результатов предоставления субсидий, установленных в пункте 5 настоящего Порядка и Соглашении, Соглашение по решению Министерства может быть расторгнуто в одностороннем порядке, а средства в объеме, пропорциональном величине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значений результатов, подлежат возврату в областной бюджет в соответствии с абзацем вторым пункта 19 настоящего Порядка.»;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F6F48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B036D2">
        <w:rPr>
          <w:sz w:val="28"/>
          <w:szCs w:val="28"/>
        </w:rPr>
        <w:t> </w:t>
      </w:r>
      <w:r>
        <w:rPr>
          <w:sz w:val="28"/>
          <w:szCs w:val="28"/>
        </w:rPr>
        <w:t>в абзаце первом пункта 20 после слов «целей и условий предоставления субсидии» дополнить словами «</w:t>
      </w:r>
      <w:r w:rsidR="00EF6F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установления фактов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значений результатов предоставления субсиди</w:t>
      </w:r>
      <w:r w:rsidR="00EF6F48">
        <w:rPr>
          <w:sz w:val="28"/>
          <w:szCs w:val="28"/>
        </w:rPr>
        <w:t>и</w:t>
      </w:r>
      <w:r>
        <w:rPr>
          <w:sz w:val="28"/>
          <w:szCs w:val="28"/>
        </w:rPr>
        <w:t>, установленных в пункте 5 настоящего Порядка и в Соглашении,»;</w:t>
      </w:r>
    </w:p>
    <w:p w:rsidR="000D4DF2" w:rsidRDefault="000D4DF2" w:rsidP="000625C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EF6F48">
        <w:rPr>
          <w:sz w:val="28"/>
          <w:szCs w:val="28"/>
        </w:rPr>
        <w:t>4</w:t>
      </w:r>
      <w:r>
        <w:rPr>
          <w:sz w:val="28"/>
          <w:szCs w:val="28"/>
        </w:rPr>
        <w:t xml:space="preserve">) признать утратившими силу Приложения № 1, № 2 к Порядку определения объема и условиям предоставления государственному автономному учреждению дополнительного профессионального образования </w:t>
      </w:r>
      <w:r>
        <w:rPr>
          <w:sz w:val="28"/>
          <w:szCs w:val="28"/>
        </w:rPr>
        <w:lastRenderedPageBreak/>
        <w:t xml:space="preserve">Учебный центр министерства труда и социальной защиты населения Рязанской области, в отношении которого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мероприятия, предусмотренного подпунктом 1.1.1 таблицы пункта 5 «Перечень мероприятий подпрограммы» подпрограммы № 4 «Содействие реализации трудового потенциала лиц старше 50 лет» государственной программы Рязанской области «О развитии сферы занятости», утвержденной </w:t>
      </w:r>
      <w:r w:rsidR="00151810">
        <w:rPr>
          <w:sz w:val="28"/>
          <w:szCs w:val="28"/>
        </w:rPr>
        <w:t>п</w:t>
      </w:r>
      <w:r>
        <w:rPr>
          <w:sz w:val="28"/>
          <w:szCs w:val="28"/>
        </w:rPr>
        <w:t>остановлением Правительства Рязанской области от 29.10.2014 № 309.</w:t>
      </w:r>
    </w:p>
    <w:p w:rsidR="001E3F9F" w:rsidRDefault="001E3F9F" w:rsidP="001E3F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</w:t>
      </w:r>
      <w:r w:rsidR="00B036D2">
        <w:rPr>
          <w:sz w:val="28"/>
          <w:szCs w:val="28"/>
        </w:rPr>
        <w:t> </w:t>
      </w:r>
      <w:r w:rsidRPr="001E3F9F">
        <w:rPr>
          <w:sz w:val="28"/>
          <w:szCs w:val="28"/>
        </w:rPr>
        <w:t>Внести в приложение к постановлению министерства труда и социальной защиты населения Рязан</w:t>
      </w:r>
      <w:r>
        <w:rPr>
          <w:sz w:val="28"/>
          <w:szCs w:val="28"/>
        </w:rPr>
        <w:t>ской области от 25.11.2020 № 54</w:t>
      </w:r>
      <w:r>
        <w:rPr>
          <w:sz w:val="28"/>
          <w:szCs w:val="28"/>
        </w:rPr>
        <w:br/>
      </w:r>
      <w:r w:rsidRPr="001E3F9F">
        <w:rPr>
          <w:sz w:val="28"/>
          <w:szCs w:val="28"/>
        </w:rPr>
        <w:t>«Об утверждении Порядка определения объема и условия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мероприятий, предусмотренных подпунктами 3.1.1, 3.1.7, 3.1.11 таблицы № 2 приложения № 2 «Перечень мероприятий подпрограммы» подпрограммы</w:t>
      </w:r>
      <w:r>
        <w:rPr>
          <w:sz w:val="28"/>
          <w:szCs w:val="28"/>
        </w:rPr>
        <w:br/>
      </w:r>
      <w:r w:rsidRPr="001E3F9F">
        <w:rPr>
          <w:sz w:val="28"/>
          <w:szCs w:val="28"/>
        </w:rPr>
        <w:t xml:space="preserve">№ 6 «Формирование системы комплексной реабилитации и </w:t>
      </w:r>
      <w:proofErr w:type="spellStart"/>
      <w:r w:rsidRPr="001E3F9F">
        <w:rPr>
          <w:sz w:val="28"/>
          <w:szCs w:val="28"/>
        </w:rPr>
        <w:t>абилитации</w:t>
      </w:r>
      <w:proofErr w:type="spellEnd"/>
      <w:r w:rsidRPr="001E3F9F">
        <w:rPr>
          <w:sz w:val="28"/>
          <w:szCs w:val="28"/>
        </w:rPr>
        <w:t xml:space="preserve"> инвалидов, в том числе детей-инвалидов» государственной программы Рязанской области «Социальная защита и поддержка населения», утвержденной постановлением Правительс</w:t>
      </w:r>
      <w:r>
        <w:rPr>
          <w:sz w:val="28"/>
          <w:szCs w:val="28"/>
        </w:rPr>
        <w:t>тва Рязанской области</w:t>
      </w:r>
      <w:r>
        <w:rPr>
          <w:sz w:val="28"/>
          <w:szCs w:val="28"/>
        </w:rPr>
        <w:br/>
      </w:r>
      <w:r w:rsidRPr="001E3F9F">
        <w:rPr>
          <w:sz w:val="28"/>
          <w:szCs w:val="28"/>
        </w:rPr>
        <w:t>от 30.10.2013 № 343» (в редакции постановлений министерства труда и социальной защиты населения Рязанс</w:t>
      </w:r>
      <w:r>
        <w:rPr>
          <w:sz w:val="28"/>
          <w:szCs w:val="28"/>
        </w:rPr>
        <w:t>кой области от 26.04.2021 № 21,</w:t>
      </w:r>
      <w:r>
        <w:rPr>
          <w:sz w:val="28"/>
          <w:szCs w:val="28"/>
        </w:rPr>
        <w:br/>
      </w:r>
      <w:r w:rsidRPr="001E3F9F">
        <w:rPr>
          <w:sz w:val="28"/>
          <w:szCs w:val="28"/>
        </w:rPr>
        <w:t>от 24.02.2022 № 12) следующие изменения:</w:t>
      </w:r>
    </w:p>
    <w:p w:rsidR="00EF6F48" w:rsidRPr="00EF6F48" w:rsidRDefault="00EF6F48" w:rsidP="00EF6F4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F6F48">
        <w:rPr>
          <w:sz w:val="28"/>
          <w:szCs w:val="28"/>
        </w:rPr>
        <w:t>абзацы третий-шестой пункта 4 заменить текстом следующего содержания:</w:t>
      </w:r>
    </w:p>
    <w:p w:rsidR="00EF6F48" w:rsidRPr="001E3F9F" w:rsidRDefault="00EF6F48" w:rsidP="00EF6F4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F6F48">
        <w:rPr>
          <w:sz w:val="28"/>
          <w:szCs w:val="28"/>
        </w:rPr>
        <w:t xml:space="preserve">«соответствие Учреждения на 1-е число месяца, предшествующего месяцу, в котором планируется принятие решения о предоставлении субсидии, требованию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бюджет Рязанской области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</w:t>
      </w:r>
      <w:r w:rsidRPr="00EF6F48">
        <w:rPr>
          <w:sz w:val="28"/>
          <w:szCs w:val="28"/>
        </w:rPr>
        <w:lastRenderedPageBreak/>
        <w:t>по судебным актам, вступившим в законную силу, исполнительным документам.»;</w:t>
      </w:r>
    </w:p>
    <w:p w:rsidR="001E3F9F" w:rsidRPr="001E3F9F" w:rsidRDefault="00EF6F48" w:rsidP="001E3F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1E3F9F" w:rsidRPr="001E3F9F">
        <w:rPr>
          <w:sz w:val="28"/>
          <w:szCs w:val="28"/>
        </w:rPr>
        <w:t>) дополнить пунктом 4.1 следующего содержания:</w:t>
      </w:r>
    </w:p>
    <w:p w:rsidR="00BD576A" w:rsidRPr="00BD576A" w:rsidRDefault="001E3F9F" w:rsidP="00BD576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3F9F">
        <w:rPr>
          <w:sz w:val="28"/>
          <w:szCs w:val="28"/>
        </w:rPr>
        <w:t>«</w:t>
      </w:r>
      <w:r w:rsidR="00BD576A" w:rsidRPr="00BD576A">
        <w:rPr>
          <w:sz w:val="28"/>
          <w:szCs w:val="28"/>
        </w:rPr>
        <w:t>4.1. Результатами предоставления субсидии  являются:</w:t>
      </w:r>
    </w:p>
    <w:p w:rsidR="00BD576A" w:rsidRPr="00BD576A" w:rsidRDefault="00BD576A" w:rsidP="00BD576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D576A">
        <w:rPr>
          <w:sz w:val="28"/>
          <w:szCs w:val="28"/>
        </w:rPr>
        <w:t>-</w:t>
      </w:r>
      <w:r w:rsidR="00B036D2">
        <w:rPr>
          <w:sz w:val="28"/>
          <w:szCs w:val="28"/>
        </w:rPr>
        <w:t> </w:t>
      </w:r>
      <w:r w:rsidRPr="00BD576A">
        <w:rPr>
          <w:sz w:val="28"/>
          <w:szCs w:val="28"/>
        </w:rPr>
        <w:t xml:space="preserve">количество приобретенного реабилитационного и (или) </w:t>
      </w:r>
      <w:proofErr w:type="spellStart"/>
      <w:r w:rsidRPr="00BD576A">
        <w:rPr>
          <w:sz w:val="28"/>
          <w:szCs w:val="28"/>
        </w:rPr>
        <w:t>абилитационного</w:t>
      </w:r>
      <w:proofErr w:type="spellEnd"/>
      <w:r w:rsidRPr="00BD576A">
        <w:rPr>
          <w:sz w:val="28"/>
          <w:szCs w:val="28"/>
        </w:rPr>
        <w:t xml:space="preserve"> оборудования, в том числе в целях оказания услуг ранней помощи;</w:t>
      </w:r>
    </w:p>
    <w:p w:rsidR="00BD576A" w:rsidRPr="00BD576A" w:rsidRDefault="00BD576A" w:rsidP="00BD576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D576A">
        <w:rPr>
          <w:sz w:val="28"/>
          <w:szCs w:val="28"/>
        </w:rPr>
        <w:t>-</w:t>
      </w:r>
      <w:r w:rsidR="00B036D2">
        <w:rPr>
          <w:sz w:val="28"/>
          <w:szCs w:val="28"/>
        </w:rPr>
        <w:t> </w:t>
      </w:r>
      <w:r w:rsidRPr="00BD576A">
        <w:rPr>
          <w:sz w:val="28"/>
          <w:szCs w:val="28"/>
        </w:rPr>
        <w:t xml:space="preserve">количество специалистов, обеспечивающих оказание реабилитационных и (или) </w:t>
      </w:r>
      <w:proofErr w:type="spellStart"/>
      <w:r w:rsidRPr="00BD576A">
        <w:rPr>
          <w:sz w:val="28"/>
          <w:szCs w:val="28"/>
        </w:rPr>
        <w:t>абилитационных</w:t>
      </w:r>
      <w:proofErr w:type="spellEnd"/>
      <w:r w:rsidRPr="00BD576A">
        <w:rPr>
          <w:sz w:val="28"/>
          <w:szCs w:val="28"/>
        </w:rPr>
        <w:t xml:space="preserve">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</w:t>
      </w:r>
      <w:proofErr w:type="spellStart"/>
      <w:r w:rsidRPr="00BD576A">
        <w:rPr>
          <w:sz w:val="28"/>
          <w:szCs w:val="28"/>
        </w:rPr>
        <w:t>абилитации</w:t>
      </w:r>
      <w:proofErr w:type="spellEnd"/>
      <w:r w:rsidRPr="00BD576A">
        <w:rPr>
          <w:sz w:val="28"/>
          <w:szCs w:val="28"/>
        </w:rPr>
        <w:t xml:space="preserve"> инвалидов.</w:t>
      </w:r>
    </w:p>
    <w:p w:rsidR="001E3F9F" w:rsidRPr="001E3F9F" w:rsidRDefault="00BD576A" w:rsidP="00BD576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D576A">
        <w:rPr>
          <w:sz w:val="28"/>
          <w:szCs w:val="28"/>
        </w:rPr>
        <w:t>Значения результатов предоставления субсид</w:t>
      </w:r>
      <w:r>
        <w:rPr>
          <w:sz w:val="28"/>
          <w:szCs w:val="28"/>
        </w:rPr>
        <w:t xml:space="preserve">ии устанавливаются </w:t>
      </w:r>
      <w:r w:rsidRPr="00BD576A">
        <w:rPr>
          <w:sz w:val="28"/>
          <w:szCs w:val="28"/>
        </w:rPr>
        <w:t>в соглашении.»;</w:t>
      </w:r>
    </w:p>
    <w:p w:rsidR="001E3F9F" w:rsidRDefault="00EF6F48" w:rsidP="001E3F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1E3F9F" w:rsidRPr="001E3F9F">
        <w:rPr>
          <w:sz w:val="28"/>
          <w:szCs w:val="28"/>
        </w:rPr>
        <w:t>) пункт 10 дополнить новым</w:t>
      </w:r>
      <w:r w:rsidR="00F3499C">
        <w:rPr>
          <w:sz w:val="28"/>
          <w:szCs w:val="28"/>
        </w:rPr>
        <w:t>и</w:t>
      </w:r>
      <w:r w:rsidR="001E3F9F" w:rsidRPr="001E3F9F">
        <w:rPr>
          <w:sz w:val="28"/>
          <w:szCs w:val="28"/>
        </w:rPr>
        <w:t xml:space="preserve"> абзац</w:t>
      </w:r>
      <w:r w:rsidR="00F3499C">
        <w:rPr>
          <w:sz w:val="28"/>
          <w:szCs w:val="28"/>
        </w:rPr>
        <w:t>ами</w:t>
      </w:r>
      <w:r w:rsidR="001E3F9F" w:rsidRPr="001E3F9F">
        <w:rPr>
          <w:sz w:val="28"/>
          <w:szCs w:val="28"/>
        </w:rPr>
        <w:t xml:space="preserve"> вторым</w:t>
      </w:r>
      <w:r w:rsidR="00F3499C">
        <w:rPr>
          <w:sz w:val="28"/>
          <w:szCs w:val="28"/>
        </w:rPr>
        <w:t>, третьим</w:t>
      </w:r>
      <w:r w:rsidR="001E3F9F" w:rsidRPr="001E3F9F">
        <w:rPr>
          <w:sz w:val="28"/>
          <w:szCs w:val="28"/>
        </w:rPr>
        <w:t xml:space="preserve"> следующего содержания:</w:t>
      </w:r>
    </w:p>
    <w:p w:rsidR="00F3499C" w:rsidRPr="001E3F9F" w:rsidRDefault="00F3499C" w:rsidP="001E3F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«Министерство вправе устанавливать в Соглашении формы представления Учреждением дополнительной отчетности и сроки их представления.</w:t>
      </w:r>
    </w:p>
    <w:p w:rsidR="001E3F9F" w:rsidRPr="001E3F9F" w:rsidRDefault="001E3F9F" w:rsidP="001E3F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3F9F">
        <w:rPr>
          <w:sz w:val="28"/>
          <w:szCs w:val="28"/>
        </w:rPr>
        <w:t>Дополнительные соглашения к Соглашению, предусматривающие внесение в него изменений или его расторжение, заключаются в соответствии с типовой формой, утвержденной нормативным правовым актом министерства финансов Рязанской области. Условия и порядок заключения таких дополнительных соглашений к Соглашению указываются в Соглашении.»;</w:t>
      </w:r>
    </w:p>
    <w:p w:rsidR="001E3F9F" w:rsidRPr="001E3F9F" w:rsidRDefault="00EF6F48" w:rsidP="001E3F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1E3F9F" w:rsidRPr="001E3F9F">
        <w:rPr>
          <w:sz w:val="28"/>
          <w:szCs w:val="28"/>
        </w:rPr>
        <w:t>) пункт 11 изложить в следующей редакции:</w:t>
      </w:r>
    </w:p>
    <w:p w:rsidR="001E3F9F" w:rsidRPr="001E3F9F" w:rsidRDefault="001E3F9F" w:rsidP="001E3F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3F9F">
        <w:rPr>
          <w:sz w:val="28"/>
          <w:szCs w:val="28"/>
        </w:rPr>
        <w:t>«11. Размер субсидии составляет 100 % суммы, указанной в  финансово-экономическом обосновании, подготовленном Учреждением в соответствии с пунктом 6 настоящего Порядка.»;</w:t>
      </w:r>
    </w:p>
    <w:p w:rsidR="001E3F9F" w:rsidRPr="001E3F9F" w:rsidRDefault="00EF6F48" w:rsidP="001E3F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1E3F9F" w:rsidRPr="001E3F9F">
        <w:rPr>
          <w:sz w:val="28"/>
          <w:szCs w:val="28"/>
        </w:rPr>
        <w:t>) пункт 13 изложить в следующей редакции:</w:t>
      </w:r>
    </w:p>
    <w:p w:rsidR="001E3F9F" w:rsidRPr="001E3F9F" w:rsidRDefault="001E3F9F" w:rsidP="001E3F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3F9F">
        <w:rPr>
          <w:sz w:val="28"/>
          <w:szCs w:val="28"/>
        </w:rPr>
        <w:t>«13. Учреждение в сроки, установленные Соглашением, представляет в Министерство:</w:t>
      </w:r>
    </w:p>
    <w:p w:rsidR="001E3F9F" w:rsidRPr="001E3F9F" w:rsidRDefault="001E3F9F" w:rsidP="001E3F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3F9F">
        <w:rPr>
          <w:sz w:val="28"/>
          <w:szCs w:val="28"/>
        </w:rPr>
        <w:t xml:space="preserve"> -</w:t>
      </w:r>
      <w:r w:rsidR="00B036D2">
        <w:rPr>
          <w:sz w:val="28"/>
          <w:szCs w:val="28"/>
        </w:rPr>
        <w:t> </w:t>
      </w:r>
      <w:r w:rsidRPr="001E3F9F">
        <w:rPr>
          <w:sz w:val="28"/>
          <w:szCs w:val="28"/>
        </w:rPr>
        <w:t>отчет об осуществлении расходов, источником финансового обеспечения которых является субсидия;</w:t>
      </w:r>
    </w:p>
    <w:p w:rsidR="001E3F9F" w:rsidRPr="001E3F9F" w:rsidRDefault="001E3F9F" w:rsidP="001E3F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3F9F">
        <w:rPr>
          <w:sz w:val="28"/>
          <w:szCs w:val="28"/>
        </w:rPr>
        <w:t>- отчет о достижении значений результатов предоставления субсидий, предусмотренных пунктом 4.1 настоящего Порядка;</w:t>
      </w:r>
    </w:p>
    <w:p w:rsidR="001E3F9F" w:rsidRPr="001E3F9F" w:rsidRDefault="001E3F9F" w:rsidP="001E3F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3F9F">
        <w:rPr>
          <w:sz w:val="28"/>
          <w:szCs w:val="28"/>
        </w:rPr>
        <w:t>- отчет о реализации плана мероприятий по достижению результатов предоставления субсидий, предусмотренных пунктом 4.1 настоящего Порядка.</w:t>
      </w:r>
    </w:p>
    <w:p w:rsidR="001E3F9F" w:rsidRPr="001E3F9F" w:rsidRDefault="001E3F9F" w:rsidP="001E3F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3F9F">
        <w:rPr>
          <w:sz w:val="28"/>
          <w:szCs w:val="28"/>
        </w:rPr>
        <w:t xml:space="preserve">Указанные в настоящем пункте Отчеты представляются </w:t>
      </w:r>
      <w:r w:rsidR="00EF6F48" w:rsidRPr="001E3F9F">
        <w:rPr>
          <w:sz w:val="28"/>
          <w:szCs w:val="28"/>
        </w:rPr>
        <w:t xml:space="preserve">руководителем Учреждения либо иным уполномоченным представителем Учреждения посредством МСЭДД </w:t>
      </w:r>
      <w:r w:rsidRPr="001E3F9F">
        <w:rPr>
          <w:sz w:val="28"/>
          <w:szCs w:val="28"/>
        </w:rPr>
        <w:t>по формам, установленным типовой формой соглашения, утвержденной нормативным правовым актом министерства финансов Рязанской области.</w:t>
      </w:r>
    </w:p>
    <w:p w:rsidR="001E3F9F" w:rsidRPr="001E3F9F" w:rsidRDefault="001E3F9F" w:rsidP="001E3F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3F9F">
        <w:rPr>
          <w:sz w:val="28"/>
          <w:szCs w:val="28"/>
        </w:rPr>
        <w:lastRenderedPageBreak/>
        <w:t>Отчет регистрируется в день его поступления в Министерство в установленном порядке, как входящий документ с указанием даты поступления.»;</w:t>
      </w:r>
    </w:p>
    <w:p w:rsidR="001E3F9F" w:rsidRPr="001E3F9F" w:rsidRDefault="00EF6F48" w:rsidP="001E3F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1E3F9F" w:rsidRPr="001E3F9F">
        <w:rPr>
          <w:sz w:val="28"/>
          <w:szCs w:val="28"/>
        </w:rPr>
        <w:t>) дополнить пунктами 17.1, 17.2 следующего содержания:</w:t>
      </w:r>
    </w:p>
    <w:p w:rsidR="001E3F9F" w:rsidRPr="001E3F9F" w:rsidRDefault="001E3F9F" w:rsidP="001E3F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3F9F">
        <w:rPr>
          <w:sz w:val="28"/>
          <w:szCs w:val="28"/>
        </w:rPr>
        <w:t>«17.1. Основанием для освобождения Учреждения от применения мер ответственности, предусмотренных пунктом 17 настоящего Порядка, является документально подтвержденное наступление обстоятельств непреодолимой силы, препятствующих исполнению Учреждением соответствующих обязательств.</w:t>
      </w:r>
    </w:p>
    <w:p w:rsidR="001E3F9F" w:rsidRPr="001E3F9F" w:rsidRDefault="001E3F9F" w:rsidP="001E3F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3F9F">
        <w:rPr>
          <w:sz w:val="28"/>
          <w:szCs w:val="28"/>
        </w:rPr>
        <w:t xml:space="preserve">17.2. В случае установления Министерством фактов </w:t>
      </w:r>
      <w:proofErr w:type="spellStart"/>
      <w:r w:rsidRPr="001E3F9F">
        <w:rPr>
          <w:sz w:val="28"/>
          <w:szCs w:val="28"/>
        </w:rPr>
        <w:t>недостижения</w:t>
      </w:r>
      <w:proofErr w:type="spellEnd"/>
      <w:r w:rsidRPr="001E3F9F">
        <w:rPr>
          <w:sz w:val="28"/>
          <w:szCs w:val="28"/>
        </w:rPr>
        <w:t xml:space="preserve"> значений результатов предоставления субсидий, установленных в пункте 4.1 настоящего Порядка и Соглашении, Соглашение по решению Министерства может быть расторгнуто в одностороннем порядке, а средства в объеме, пропорциональном величине </w:t>
      </w:r>
      <w:proofErr w:type="spellStart"/>
      <w:r w:rsidRPr="001E3F9F">
        <w:rPr>
          <w:sz w:val="28"/>
          <w:szCs w:val="28"/>
        </w:rPr>
        <w:t>недостижения</w:t>
      </w:r>
      <w:proofErr w:type="spellEnd"/>
      <w:r w:rsidRPr="001E3F9F">
        <w:rPr>
          <w:sz w:val="28"/>
          <w:szCs w:val="28"/>
        </w:rPr>
        <w:t xml:space="preserve"> значений результатов, подлежат возврату в областной бюджет в соответствии с абзацем вторым пункта 17 настоящего Порядка.»;</w:t>
      </w:r>
    </w:p>
    <w:p w:rsidR="001E3F9F" w:rsidRDefault="00EF6F48" w:rsidP="001E3F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1E3F9F" w:rsidRPr="001E3F9F">
        <w:rPr>
          <w:sz w:val="28"/>
          <w:szCs w:val="28"/>
        </w:rPr>
        <w:t>)</w:t>
      </w:r>
      <w:r w:rsidR="00B036D2">
        <w:rPr>
          <w:sz w:val="28"/>
          <w:szCs w:val="28"/>
        </w:rPr>
        <w:t> </w:t>
      </w:r>
      <w:r w:rsidR="001E3F9F" w:rsidRPr="001E3F9F">
        <w:rPr>
          <w:sz w:val="28"/>
          <w:szCs w:val="28"/>
        </w:rPr>
        <w:t>в абзаце первом пункта 18 после слов «целей и условий предоставления субсидии» дополнить словами «</w:t>
      </w:r>
      <w:r w:rsidR="00C17CFE">
        <w:rPr>
          <w:sz w:val="28"/>
          <w:szCs w:val="28"/>
        </w:rPr>
        <w:t xml:space="preserve">, </w:t>
      </w:r>
      <w:r w:rsidR="001E3F9F" w:rsidRPr="001E3F9F">
        <w:rPr>
          <w:sz w:val="28"/>
          <w:szCs w:val="28"/>
        </w:rPr>
        <w:t xml:space="preserve">установления фактов </w:t>
      </w:r>
      <w:proofErr w:type="spellStart"/>
      <w:r w:rsidR="001E3F9F" w:rsidRPr="001E3F9F">
        <w:rPr>
          <w:sz w:val="28"/>
          <w:szCs w:val="28"/>
        </w:rPr>
        <w:t>недостижения</w:t>
      </w:r>
      <w:proofErr w:type="spellEnd"/>
      <w:r w:rsidR="001E3F9F" w:rsidRPr="001E3F9F">
        <w:rPr>
          <w:sz w:val="28"/>
          <w:szCs w:val="28"/>
        </w:rPr>
        <w:t xml:space="preserve"> значений результатов предоставления субсиди</w:t>
      </w:r>
      <w:r w:rsidR="00C17CFE">
        <w:rPr>
          <w:sz w:val="28"/>
          <w:szCs w:val="28"/>
        </w:rPr>
        <w:t>и</w:t>
      </w:r>
      <w:r w:rsidR="001E3F9F" w:rsidRPr="001E3F9F">
        <w:rPr>
          <w:sz w:val="28"/>
          <w:szCs w:val="28"/>
        </w:rPr>
        <w:t>, установленных в пункте 4.1 настоящего Порядка и в Соглашении,».</w:t>
      </w:r>
    </w:p>
    <w:p w:rsidR="00F843AB" w:rsidRPr="00B036D2" w:rsidRDefault="00F843AB" w:rsidP="00F843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36D2">
        <w:rPr>
          <w:sz w:val="28"/>
          <w:szCs w:val="28"/>
        </w:rPr>
        <w:t>7.</w:t>
      </w:r>
      <w:r w:rsidR="00B036D2" w:rsidRPr="00B036D2">
        <w:rPr>
          <w:sz w:val="28"/>
          <w:szCs w:val="28"/>
        </w:rPr>
        <w:t> </w:t>
      </w:r>
      <w:r w:rsidRPr="00B036D2">
        <w:rPr>
          <w:sz w:val="28"/>
          <w:szCs w:val="28"/>
        </w:rPr>
        <w:t xml:space="preserve">Внести в приложение к постановлению министерства труда и социальной защиты населения Рязанской области </w:t>
      </w:r>
      <w:r w:rsidRPr="00B036D2">
        <w:rPr>
          <w:rFonts w:eastAsiaTheme="minorHAnsi"/>
          <w:sz w:val="28"/>
          <w:szCs w:val="28"/>
          <w:lang w:eastAsia="en-US"/>
        </w:rPr>
        <w:t>от 25.02.2022 № 13                  «Об утверждении Порядка определения объема и условий предоставления из областного бюджета государственным бюджетным учреждениям Рязанской области,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мероприятия по обеспечению временного социально-бытового обустройства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Республики»</w:t>
      </w:r>
      <w:r w:rsidRPr="00B036D2">
        <w:rPr>
          <w:sz w:val="28"/>
          <w:szCs w:val="28"/>
        </w:rPr>
        <w:t xml:space="preserve"> (в редакции постановления министерства труда и социальной защиты населения Рязанской области от 20.04.2022 № 20) изменение, дополнив пункт 2 </w:t>
      </w:r>
      <w:r w:rsidRPr="00B036D2">
        <w:rPr>
          <w:rFonts w:eastAsiaTheme="minorHAnsi"/>
          <w:sz w:val="28"/>
          <w:szCs w:val="28"/>
          <w:lang w:eastAsia="en-US"/>
        </w:rPr>
        <w:t>после слов «услуг по содержанию и охране помещений» словами «оплату текущего ремонта, обустройства территории».</w:t>
      </w:r>
    </w:p>
    <w:p w:rsidR="000D4DF2" w:rsidRPr="00B036D2" w:rsidRDefault="00F843AB" w:rsidP="000625C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36D2">
        <w:rPr>
          <w:sz w:val="28"/>
          <w:szCs w:val="28"/>
        </w:rPr>
        <w:t>8</w:t>
      </w:r>
      <w:r w:rsidR="000D4DF2" w:rsidRPr="00B036D2">
        <w:rPr>
          <w:sz w:val="28"/>
          <w:szCs w:val="28"/>
        </w:rPr>
        <w:t xml:space="preserve">. Признать утратившим силу постановление министерства труда и социальной защиты населения Рязанской области от 12.04.2021 № 17 </w:t>
      </w:r>
      <w:r w:rsidR="000D4DF2" w:rsidRPr="00B036D2">
        <w:rPr>
          <w:sz w:val="28"/>
          <w:szCs w:val="28"/>
        </w:rPr>
        <w:br/>
        <w:t xml:space="preserve">«Об утверждении Порядка определения объема и условий предоставления из областного бюджета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</w:t>
      </w:r>
      <w:r w:rsidR="000D4DF2" w:rsidRPr="00B036D2">
        <w:rPr>
          <w:sz w:val="28"/>
          <w:szCs w:val="28"/>
        </w:rPr>
        <w:lastRenderedPageBreak/>
        <w:t>1 статьи 78.1 Бюджетного кодекса Российской Федерации на реализацию мероприятий, предусмотренных пунктом 7.2 программных мероприятий подпрограммы 2 «Старшее поколение»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</w:t>
      </w:r>
      <w:r w:rsidR="00BB35E8" w:rsidRPr="00B036D2">
        <w:rPr>
          <w:sz w:val="28"/>
          <w:szCs w:val="28"/>
        </w:rPr>
        <w:br/>
      </w:r>
      <w:r w:rsidR="000D4DF2" w:rsidRPr="00B036D2">
        <w:rPr>
          <w:sz w:val="28"/>
          <w:szCs w:val="28"/>
        </w:rPr>
        <w:t>от 30.10.2013 № 343».</w:t>
      </w:r>
    </w:p>
    <w:p w:rsidR="00B036D2" w:rsidRPr="00B036D2" w:rsidRDefault="00407004" w:rsidP="00B036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36D2">
        <w:rPr>
          <w:sz w:val="28"/>
          <w:szCs w:val="28"/>
        </w:rPr>
        <w:t xml:space="preserve">9. </w:t>
      </w:r>
      <w:r w:rsidRPr="00B036D2">
        <w:rPr>
          <w:rFonts w:eastAsiaTheme="minorHAnsi"/>
          <w:sz w:val="28"/>
          <w:szCs w:val="28"/>
          <w:lang w:eastAsia="en-US"/>
        </w:rPr>
        <w:t>Настоящее</w:t>
      </w:r>
      <w:r w:rsidR="00B036D2" w:rsidRPr="00B036D2">
        <w:rPr>
          <w:rFonts w:eastAsiaTheme="minorHAnsi"/>
          <w:sz w:val="28"/>
          <w:szCs w:val="28"/>
          <w:lang w:eastAsia="en-US"/>
        </w:rPr>
        <w:t xml:space="preserve"> постановление вступает в силу на следующий день после его официального опубликования</w:t>
      </w:r>
      <w:r w:rsidR="007D3C5C">
        <w:rPr>
          <w:rFonts w:eastAsiaTheme="minorHAnsi"/>
          <w:sz w:val="28"/>
          <w:szCs w:val="28"/>
          <w:lang w:eastAsia="en-US"/>
        </w:rPr>
        <w:t>.</w:t>
      </w:r>
    </w:p>
    <w:p w:rsidR="00407004" w:rsidRPr="00B036D2" w:rsidRDefault="00B036D2" w:rsidP="00B036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36D2">
        <w:rPr>
          <w:rFonts w:eastAsiaTheme="minorHAnsi"/>
          <w:sz w:val="28"/>
          <w:szCs w:val="28"/>
          <w:lang w:eastAsia="en-US"/>
        </w:rPr>
        <w:t xml:space="preserve">Действия </w:t>
      </w:r>
      <w:r w:rsidR="00407004" w:rsidRPr="00B036D2">
        <w:rPr>
          <w:rFonts w:eastAsiaTheme="minorHAnsi"/>
          <w:sz w:val="28"/>
          <w:szCs w:val="28"/>
          <w:lang w:eastAsia="en-US"/>
        </w:rPr>
        <w:t>пункта 7 распространя</w:t>
      </w:r>
      <w:r w:rsidRPr="00B036D2">
        <w:rPr>
          <w:rFonts w:eastAsiaTheme="minorHAnsi"/>
          <w:sz w:val="28"/>
          <w:szCs w:val="28"/>
          <w:lang w:eastAsia="en-US"/>
        </w:rPr>
        <w:t xml:space="preserve">ется </w:t>
      </w:r>
      <w:r w:rsidR="00407004" w:rsidRPr="00B036D2">
        <w:rPr>
          <w:rFonts w:eastAsiaTheme="minorHAnsi"/>
          <w:sz w:val="28"/>
          <w:szCs w:val="28"/>
          <w:lang w:eastAsia="en-US"/>
        </w:rPr>
        <w:t>на правоотношения, возникшие с 2</w:t>
      </w:r>
      <w:r w:rsidR="007D3C5C">
        <w:rPr>
          <w:rFonts w:eastAsiaTheme="minorHAnsi"/>
          <w:sz w:val="28"/>
          <w:szCs w:val="28"/>
          <w:lang w:eastAsia="en-US"/>
        </w:rPr>
        <w:t>3</w:t>
      </w:r>
      <w:r w:rsidR="00407004" w:rsidRPr="00B036D2">
        <w:rPr>
          <w:rFonts w:eastAsiaTheme="minorHAnsi"/>
          <w:sz w:val="28"/>
          <w:szCs w:val="28"/>
          <w:lang w:eastAsia="en-US"/>
        </w:rPr>
        <w:t xml:space="preserve"> июня 2022 года.</w:t>
      </w:r>
    </w:p>
    <w:p w:rsidR="00407004" w:rsidRPr="00B036D2" w:rsidRDefault="00407004" w:rsidP="0040700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F843AB" w:rsidRPr="00B036D2" w:rsidRDefault="00F843AB" w:rsidP="000625C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D4DF2" w:rsidRPr="00F843AB" w:rsidRDefault="000D4DF2" w:rsidP="00F843AB">
      <w:pPr>
        <w:pStyle w:val="ConsPlusNormal"/>
        <w:ind w:firstLine="709"/>
        <w:jc w:val="both"/>
        <w:rPr>
          <w:color w:val="FF0000"/>
          <w:sz w:val="28"/>
          <w:szCs w:val="28"/>
        </w:rPr>
      </w:pPr>
      <w:r w:rsidRPr="00F843AB">
        <w:rPr>
          <w:color w:val="FF0000"/>
          <w:sz w:val="28"/>
          <w:szCs w:val="28"/>
        </w:rPr>
        <w:t xml:space="preserve"> </w:t>
      </w:r>
    </w:p>
    <w:p w:rsidR="000D4DF2" w:rsidRDefault="000D4DF2" w:rsidP="000625C9">
      <w:pPr>
        <w:tabs>
          <w:tab w:val="left" w:pos="780"/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</w:t>
      </w:r>
      <w:r w:rsidR="00B036D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В.С. </w:t>
      </w:r>
      <w:proofErr w:type="spellStart"/>
      <w:r>
        <w:rPr>
          <w:sz w:val="28"/>
          <w:szCs w:val="28"/>
        </w:rPr>
        <w:t>Емец</w:t>
      </w:r>
      <w:proofErr w:type="spellEnd"/>
      <w:r>
        <w:rPr>
          <w:iCs/>
          <w:color w:val="000000"/>
          <w:sz w:val="28"/>
          <w:szCs w:val="28"/>
        </w:rPr>
        <w:t xml:space="preserve"> </w:t>
      </w:r>
    </w:p>
    <w:p w:rsidR="000D4DF2" w:rsidRDefault="000D4DF2" w:rsidP="000625C9">
      <w:pPr>
        <w:tabs>
          <w:tab w:val="left" w:pos="780"/>
          <w:tab w:val="left" w:pos="3195"/>
        </w:tabs>
        <w:ind w:firstLine="709"/>
        <w:jc w:val="both"/>
        <w:rPr>
          <w:sz w:val="28"/>
          <w:szCs w:val="28"/>
        </w:rPr>
      </w:pPr>
    </w:p>
    <w:p w:rsidR="000D4DF2" w:rsidRDefault="000D4DF2" w:rsidP="000625C9">
      <w:pPr>
        <w:ind w:firstLine="709"/>
        <w:rPr>
          <w:szCs w:val="28"/>
        </w:rPr>
      </w:pPr>
    </w:p>
    <w:p w:rsidR="00F4414B" w:rsidRDefault="00F4414B" w:rsidP="000625C9">
      <w:pPr>
        <w:ind w:firstLine="709"/>
      </w:pPr>
    </w:p>
    <w:sectPr w:rsidR="00F4414B" w:rsidSect="00D61E4E"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12B" w:rsidRDefault="0020412B" w:rsidP="00D61E4E">
      <w:r>
        <w:separator/>
      </w:r>
    </w:p>
  </w:endnote>
  <w:endnote w:type="continuationSeparator" w:id="0">
    <w:p w:rsidR="0020412B" w:rsidRDefault="0020412B" w:rsidP="00D61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12B" w:rsidRDefault="0020412B" w:rsidP="00D61E4E">
      <w:r>
        <w:separator/>
      </w:r>
    </w:p>
  </w:footnote>
  <w:footnote w:type="continuationSeparator" w:id="0">
    <w:p w:rsidR="0020412B" w:rsidRDefault="0020412B" w:rsidP="00D61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0513419"/>
      <w:docPartObj>
        <w:docPartGallery w:val="Page Numbers (Top of Page)"/>
        <w:docPartUnique/>
      </w:docPartObj>
    </w:sdtPr>
    <w:sdtContent>
      <w:p w:rsidR="00D61E4E" w:rsidRDefault="003F74E4">
        <w:pPr>
          <w:pStyle w:val="a7"/>
          <w:jc w:val="center"/>
        </w:pPr>
        <w:fldSimple w:instr=" PAGE   \* MERGEFORMAT ">
          <w:r w:rsidR="00E921BA">
            <w:rPr>
              <w:noProof/>
            </w:rPr>
            <w:t>18</w:t>
          </w:r>
        </w:fldSimple>
      </w:p>
    </w:sdtContent>
  </w:sdt>
  <w:p w:rsidR="00D61E4E" w:rsidRDefault="00D61E4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DF2"/>
    <w:rsid w:val="00054B76"/>
    <w:rsid w:val="00056A39"/>
    <w:rsid w:val="000625C9"/>
    <w:rsid w:val="000A4286"/>
    <w:rsid w:val="000C378A"/>
    <w:rsid w:val="000C5A07"/>
    <w:rsid w:val="000D4DF2"/>
    <w:rsid w:val="00151810"/>
    <w:rsid w:val="001E3F9F"/>
    <w:rsid w:val="001E4DD6"/>
    <w:rsid w:val="0020412B"/>
    <w:rsid w:val="002155D4"/>
    <w:rsid w:val="00221491"/>
    <w:rsid w:val="00243DEA"/>
    <w:rsid w:val="002609A6"/>
    <w:rsid w:val="00343A30"/>
    <w:rsid w:val="003F74E4"/>
    <w:rsid w:val="00407004"/>
    <w:rsid w:val="00421998"/>
    <w:rsid w:val="00533B50"/>
    <w:rsid w:val="005E1453"/>
    <w:rsid w:val="005F3D11"/>
    <w:rsid w:val="0065181A"/>
    <w:rsid w:val="00662135"/>
    <w:rsid w:val="006B1107"/>
    <w:rsid w:val="007D3C5C"/>
    <w:rsid w:val="008A633B"/>
    <w:rsid w:val="008B4551"/>
    <w:rsid w:val="009A0780"/>
    <w:rsid w:val="00A03B29"/>
    <w:rsid w:val="00A46521"/>
    <w:rsid w:val="00A7724A"/>
    <w:rsid w:val="00B036D2"/>
    <w:rsid w:val="00B434B3"/>
    <w:rsid w:val="00B60BEE"/>
    <w:rsid w:val="00B9062C"/>
    <w:rsid w:val="00BB35E8"/>
    <w:rsid w:val="00BD576A"/>
    <w:rsid w:val="00C17CFE"/>
    <w:rsid w:val="00C30C11"/>
    <w:rsid w:val="00C464F7"/>
    <w:rsid w:val="00C61C78"/>
    <w:rsid w:val="00C92C0D"/>
    <w:rsid w:val="00CB3912"/>
    <w:rsid w:val="00D55346"/>
    <w:rsid w:val="00D61E4E"/>
    <w:rsid w:val="00D80D62"/>
    <w:rsid w:val="00E26D37"/>
    <w:rsid w:val="00E921BA"/>
    <w:rsid w:val="00ED46DB"/>
    <w:rsid w:val="00EF6F48"/>
    <w:rsid w:val="00EF7FD1"/>
    <w:rsid w:val="00F3499C"/>
    <w:rsid w:val="00F35D25"/>
    <w:rsid w:val="00F4414B"/>
    <w:rsid w:val="00F708A8"/>
    <w:rsid w:val="00F84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F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D4DF2"/>
    <w:pPr>
      <w:spacing w:line="288" w:lineRule="auto"/>
      <w:jc w:val="center"/>
    </w:pPr>
    <w:rPr>
      <w:b/>
      <w:sz w:val="36"/>
    </w:rPr>
  </w:style>
  <w:style w:type="paragraph" w:customStyle="1" w:styleId="ConsPlusNormal">
    <w:name w:val="ConsPlusNormal"/>
    <w:rsid w:val="000D4D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0D4D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4D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DF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61E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1E4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61E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1E4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rsid w:val="00B036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B0EBCDC1B72B4A8020348E2A4789D6F7E856F97CB8EF9906F28B9E4DA8B8D0E401916682EFF6C72BC8D8DC8CC08A05DE227B8888A02FDDj5m8O" TargetMode="External"/><Relationship Id="rId13" Type="http://schemas.openxmlformats.org/officeDocument/2006/relationships/hyperlink" Target="consultantplus://offline/ref=70B0EBCDC1B72B4A8020348E2A4789D6F7E856F97CB8EF9906F28B9E4DA8B8D0E401916682EFF6C72BC8D8DC8CC08A05DE227B8888A02FDDj5m8O" TargetMode="External"/><Relationship Id="rId18" Type="http://schemas.openxmlformats.org/officeDocument/2006/relationships/hyperlink" Target="consultantplus://offline/ref=70B0EBCDC1B72B4A8020348E2A4789D6F7E856F97CB8EF9906F28B9E4DA8B8D0E401916682EFF6C72BC8D8DC8CC08A05DE227B8888A02FDDj5m8O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0B0EBCDC1B72B4A8020348E2A4789D6F7E856F97CB8EF9906F28B9E4DA8B8D0E401916682EFF6C72BC8D8DC8CC08A05DE227B8888A02FDDj5m8O" TargetMode="External"/><Relationship Id="rId17" Type="http://schemas.openxmlformats.org/officeDocument/2006/relationships/hyperlink" Target="consultantplus://offline/ref=70B0EBCDC1B72B4A8020348E2A4789D6F7E856F97CB8EF9906F28B9E4DA8B8D0E401916682EFF6C72BC8D8DC8CC08A05DE227B8888A02FDDj5m8O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khmelevavi\Desktop\&#1056;&#1040;&#1041;&#1054;&#1058;&#1040;\&#1055;&#1056;&#1054;&#1045;&#1050;&#1058;&#1067;\&#1055;&#1054;&#1057;&#1058;&#1040;&#1053;&#1054;&#1042;&#1051;&#1045;&#1053;&#1048;&#1071;%20&#1052;&#1048;&#1053;&#1048;&#1057;&#1058;&#1045;&#1056;&#1057;&#1058;&#1042;&#1040;\&#1054;%20&#1074;&#1085;&#1077;&#1089;&#1077;&#1085;&#1080;&#1080;%20&#1080;&#1079;&#1084;&#1077;&#1085;&#1077;&#1085;&#1080;&#1081;%20&#1074;%20&#1085;&#1077;&#1082;&#1086;&#1090;&#1086;&#1088;&#1099;&#1077;_&#1089;&#1091;&#1073;&#1089;&#1080;&#1076;&#1080;&#1080;%20&#1085;&#1072;%20&#1080;&#1085;&#1099;&#1077;%20&#1094;&#1077;&#1083;&#1080;\!&#1055;&#1054;&#1057;&#1058;&#1040;&#1053;&#1054;&#1042;&#1051;&#1045;&#1053;&#1048;&#1045;%20&#1074;&#1085;&#1077;&#1089;&#1077;&#1085;&#1080;&#1077;%20&#1080;&#1079;&#1084;&#1077;&#1085;&#1077;&#1085;&#1080;&#1081;%20&#1074;%20&#1089;&#1091;&#1073;&#1089;&#1080;&#1076;&#1080;&#1080;%20(&#1080;&#1085;&#1099;&#1077;%20&#1094;&#1077;&#1083;&#1080;)_&#1087;&#1086;%20&#1092;&#1086;&#1088;&#1084;&#1077;%20&#1086;&#1090;&#1095;&#1077;&#1090;&#1086;&#1074;%20&#1084;&#1080;&#1085;&#1092;&#1080;&#1085;&#1056;&#1054;,%20&#1052;&#1080;&#1085;&#1080;&#1089;&#1090;&#1077;&#1088;&#1089;&#1090;&#1074;&#1072;.docx" TargetMode="External"/><Relationship Id="rId20" Type="http://schemas.openxmlformats.org/officeDocument/2006/relationships/hyperlink" Target="consultantplus://offline/ref=70B0EBCDC1B72B4A8020348E2A4789D6F7E856F97CB8EF9906F28B9E4DA8B8D0E401916682EFF6C72BC8D8DC8CC08A05DE227B8888A02FDDj5m8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0B0EBCDC1B72B4A8020348E2A4789D6F7E856F97CB8EF9906F28B9E4DA8B8D0E401916682EFF6C72BC8D8DC8CC08A05DE227B8888A02FDDj5m8O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khmelevavi\Desktop\&#1056;&#1040;&#1041;&#1054;&#1058;&#1040;\&#1055;&#1056;&#1054;&#1045;&#1050;&#1058;&#1067;\&#1055;&#1054;&#1057;&#1058;&#1040;&#1053;&#1054;&#1042;&#1051;&#1045;&#1053;&#1048;&#1071;%20&#1052;&#1048;&#1053;&#1048;&#1057;&#1058;&#1045;&#1056;&#1057;&#1058;&#1042;&#1040;\&#1054;%20&#1074;&#1085;&#1077;&#1089;&#1077;&#1085;&#1080;&#1080;%20&#1080;&#1079;&#1084;&#1077;&#1085;&#1077;&#1085;&#1080;&#1081;%20&#1074;%20&#1085;&#1077;&#1082;&#1086;&#1090;&#1086;&#1088;&#1099;&#1077;_&#1089;&#1091;&#1073;&#1089;&#1080;&#1076;&#1080;&#1080;%20&#1085;&#1072;%20&#1080;&#1085;&#1099;&#1077;%20&#1094;&#1077;&#1083;&#1080;\!&#1055;&#1054;&#1057;&#1058;&#1040;&#1053;&#1054;&#1042;&#1051;&#1045;&#1053;&#1048;&#1045;%20&#1074;&#1085;&#1077;&#1089;&#1077;&#1085;&#1080;&#1077;%20&#1080;&#1079;&#1084;&#1077;&#1085;&#1077;&#1085;&#1080;&#1081;%20&#1074;%20&#1089;&#1091;&#1073;&#1089;&#1080;&#1076;&#1080;&#1080;%20(&#1080;&#1085;&#1099;&#1077;%20&#1094;&#1077;&#1083;&#1080;)_&#1087;&#1086;%20&#1092;&#1086;&#1088;&#1084;&#1077;%20&#1086;&#1090;&#1095;&#1077;&#1090;&#1086;&#1074;%20&#1084;&#1080;&#1085;&#1092;&#1080;&#1085;&#1056;&#1054;,%20&#1052;&#1080;&#1085;&#1080;&#1089;&#1090;&#1077;&#1088;&#1089;&#1090;&#1074;&#1072;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54E7E4B9A02BA3FDA3B1A10C91AD74D3CF5820C9DB9E5510C384A75595D90C81CD3CCAF31F3C62F479DE3F83889E111243CF0B69BD69BB71B712614xD1AJ" TargetMode="External"/><Relationship Id="rId19" Type="http://schemas.openxmlformats.org/officeDocument/2006/relationships/hyperlink" Target="consultantplus://offline/ref=70B0EBCDC1B72B4A8020348E2A4789D6F7E856F97CB8EF9906F28B9E4DA8B8D0E401916682EFF6C72BC8D8DC8CC08A05DE227B8888A02FDDj5m8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B0EBCDC1B72B4A8020348E2A4789D6F7E856F97CB8EF9906F28B9E4DA8B8D0E401916682EFF6C72BC8D8DC8CC08A05DE227B8888A02FDDj5m8O" TargetMode="External"/><Relationship Id="rId14" Type="http://schemas.openxmlformats.org/officeDocument/2006/relationships/hyperlink" Target="consultantplus://offline/ref=70B0EBCDC1B72B4A8020348E2A4789D6F7E856F97CB8EF9906F28B9E4DA8B8D0E401916682EFF6C72BC8D8DC8CC08A05DE227B8888A02FDDj5m8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92AF6-A143-489E-B94C-8504FEBC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6681</Words>
  <Characters>38086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khmelevavi</dc:creator>
  <cp:keywords/>
  <dc:description/>
  <cp:lastModifiedBy>yarnikhsyu</cp:lastModifiedBy>
  <cp:revision>35</cp:revision>
  <cp:lastPrinted>2022-09-15T07:34:00Z</cp:lastPrinted>
  <dcterms:created xsi:type="dcterms:W3CDTF">2022-07-29T12:52:00Z</dcterms:created>
  <dcterms:modified xsi:type="dcterms:W3CDTF">2022-09-15T07:43:00Z</dcterms:modified>
</cp:coreProperties>
</file>