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63" w:rsidRDefault="006D035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95F63" w:rsidRDefault="006D035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95F63" w:rsidRDefault="006D035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95F63" w:rsidRDefault="00595F6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95F63" w:rsidRDefault="00595F6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595F63" w:rsidRDefault="006D035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95F63" w:rsidRDefault="00595F63">
      <w:pPr>
        <w:tabs>
          <w:tab w:val="left" w:pos="709"/>
        </w:tabs>
        <w:jc w:val="center"/>
        <w:rPr>
          <w:sz w:val="28"/>
        </w:rPr>
      </w:pPr>
    </w:p>
    <w:p w:rsidR="00595F63" w:rsidRDefault="00595F63">
      <w:pPr>
        <w:tabs>
          <w:tab w:val="left" w:pos="709"/>
        </w:tabs>
        <w:jc w:val="center"/>
        <w:rPr>
          <w:sz w:val="28"/>
        </w:rPr>
      </w:pPr>
    </w:p>
    <w:p w:rsidR="00595F63" w:rsidRDefault="007B5DF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сентября </w:t>
      </w:r>
      <w:r w:rsidR="006D0352">
        <w:rPr>
          <w:sz w:val="28"/>
        </w:rPr>
        <w:t xml:space="preserve">2022 г.      </w:t>
      </w:r>
      <w:r>
        <w:rPr>
          <w:sz w:val="28"/>
        </w:rPr>
        <w:t xml:space="preserve">                   </w:t>
      </w:r>
      <w:bookmarkStart w:id="0" w:name="_GoBack"/>
      <w:bookmarkEnd w:id="0"/>
      <w:r w:rsidR="006D0352">
        <w:rPr>
          <w:sz w:val="28"/>
        </w:rPr>
        <w:t xml:space="preserve">                                                                  № </w:t>
      </w:r>
      <w:r>
        <w:rPr>
          <w:sz w:val="28"/>
        </w:rPr>
        <w:t>496-п</w:t>
      </w: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95F63">
        <w:trPr>
          <w:trHeight w:val="1515"/>
        </w:trPr>
        <w:tc>
          <w:tcPr>
            <w:tcW w:w="9929" w:type="dxa"/>
          </w:tcPr>
          <w:p w:rsidR="00595F63" w:rsidRDefault="00595F63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595F63" w:rsidRDefault="006D0352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Ямбирнское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Шацкого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595F63">
        <w:tc>
          <w:tcPr>
            <w:tcW w:w="9929" w:type="dxa"/>
          </w:tcPr>
          <w:p w:rsidR="00595F63" w:rsidRDefault="006D0352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</w:t>
            </w:r>
            <w:r>
              <w:rPr>
                <w:color w:val="000000" w:themeColor="text1"/>
                <w:sz w:val="28"/>
                <w:szCs w:val="28"/>
              </w:rPr>
              <w:t>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</w:t>
            </w:r>
            <w:r>
              <w:rPr>
                <w:color w:val="000000" w:themeColor="text1"/>
                <w:sz w:val="28"/>
                <w:szCs w:val="28"/>
              </w:rPr>
              <w:t xml:space="preserve">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szCs w:val="28"/>
              </w:rPr>
              <w:t>05.09.2022, руко</w:t>
            </w:r>
            <w:r>
              <w:rPr>
                <w:color w:val="000000" w:themeColor="text1"/>
                <w:sz w:val="28"/>
                <w:szCs w:val="28"/>
              </w:rPr>
              <w:t>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</w:t>
            </w:r>
            <w:r>
              <w:rPr>
                <w:color w:val="000000" w:themeColor="text1"/>
                <w:sz w:val="28"/>
                <w:szCs w:val="28"/>
              </w:rPr>
              <w:t xml:space="preserve">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595F63" w:rsidRDefault="006D03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Ямбирнское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Шацкого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</w:rPr>
              <w:br/>
              <w:t>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595F63" w:rsidRDefault="006D03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Государственному казенному учреждению Рязанской </w:t>
            </w:r>
            <w:r>
              <w:rPr>
                <w:color w:val="000000" w:themeColor="text1"/>
                <w:sz w:val="28"/>
              </w:rPr>
              <w:t xml:space="preserve">области «Центр градостроительного развития Рязанской области» обеспечить доработку проекта не позднее </w:t>
            </w:r>
            <w:r>
              <w:rPr>
                <w:color w:val="000000" w:themeColor="text1"/>
                <w:sz w:val="28"/>
                <w:highlight w:val="white"/>
              </w:rPr>
              <w:t xml:space="preserve">16.09.2022. </w:t>
            </w:r>
          </w:p>
          <w:p w:rsidR="00595F63" w:rsidRDefault="006D03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</w:t>
            </w:r>
            <w:r>
              <w:rPr>
                <w:color w:val="000000" w:themeColor="text1"/>
                <w:sz w:val="28"/>
              </w:rPr>
              <w:t>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95F63" w:rsidRDefault="006D035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595F63" w:rsidRDefault="006D035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</w:t>
            </w:r>
            <w:r>
              <w:rPr>
                <w:sz w:val="28"/>
                <w:highlight w:val="white"/>
              </w:rPr>
              <w:t xml:space="preserve">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595F63" w:rsidRDefault="00595F63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595F63" w:rsidRDefault="00595F63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595F63" w:rsidRDefault="00595F63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595F63">
        <w:tc>
          <w:tcPr>
            <w:tcW w:w="9929" w:type="dxa"/>
          </w:tcPr>
          <w:p w:rsidR="00595F63" w:rsidRDefault="006D035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595F63" w:rsidRDefault="00595F63">
            <w:pPr>
              <w:pStyle w:val="26"/>
              <w:tabs>
                <w:tab w:val="left" w:pos="709"/>
              </w:tabs>
              <w:jc w:val="left"/>
            </w:pPr>
          </w:p>
          <w:p w:rsidR="00595F63" w:rsidRDefault="00595F63">
            <w:pPr>
              <w:tabs>
                <w:tab w:val="left" w:pos="709"/>
              </w:tabs>
              <w:rPr>
                <w:sz w:val="28"/>
              </w:rPr>
            </w:pPr>
          </w:p>
          <w:p w:rsidR="00595F63" w:rsidRDefault="00595F63">
            <w:pPr>
              <w:tabs>
                <w:tab w:val="left" w:pos="709"/>
              </w:tabs>
              <w:rPr>
                <w:sz w:val="28"/>
              </w:rPr>
            </w:pPr>
          </w:p>
          <w:p w:rsidR="00595F63" w:rsidRDefault="00595F6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95F63" w:rsidRDefault="00595F63"/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tabs>
          <w:tab w:val="left" w:pos="709"/>
        </w:tabs>
        <w:jc w:val="both"/>
        <w:rPr>
          <w:sz w:val="28"/>
        </w:rPr>
      </w:pPr>
    </w:p>
    <w:p w:rsidR="00595F63" w:rsidRDefault="00595F63">
      <w:pPr>
        <w:pStyle w:val="30"/>
      </w:pPr>
    </w:p>
    <w:sectPr w:rsidR="00595F6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52" w:rsidRDefault="006D0352">
      <w:pPr>
        <w:pStyle w:val="30"/>
      </w:pPr>
      <w:r>
        <w:separator/>
      </w:r>
    </w:p>
  </w:endnote>
  <w:endnote w:type="continuationSeparator" w:id="0">
    <w:p w:rsidR="006D0352" w:rsidRDefault="006D035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52" w:rsidRDefault="006D0352">
      <w:pPr>
        <w:pStyle w:val="30"/>
      </w:pPr>
      <w:r>
        <w:separator/>
      </w:r>
    </w:p>
  </w:footnote>
  <w:footnote w:type="continuationSeparator" w:id="0">
    <w:p w:rsidR="006D0352" w:rsidRDefault="006D035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63" w:rsidRDefault="006D035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595F63" w:rsidRDefault="00595F63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305B"/>
    <w:multiLevelType w:val="multilevel"/>
    <w:tmpl w:val="15D4EB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BE459A8"/>
    <w:multiLevelType w:val="multilevel"/>
    <w:tmpl w:val="04127E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FD47495"/>
    <w:multiLevelType w:val="multilevel"/>
    <w:tmpl w:val="08F4BF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22432EA"/>
    <w:multiLevelType w:val="multilevel"/>
    <w:tmpl w:val="321CD3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75542EC"/>
    <w:multiLevelType w:val="multilevel"/>
    <w:tmpl w:val="3DD214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7B53E1D"/>
    <w:multiLevelType w:val="multilevel"/>
    <w:tmpl w:val="102E03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5F64A90"/>
    <w:multiLevelType w:val="hybridMultilevel"/>
    <w:tmpl w:val="66227F34"/>
    <w:lvl w:ilvl="0" w:tplc="89248EFE">
      <w:start w:val="1"/>
      <w:numFmt w:val="none"/>
      <w:suff w:val="nothing"/>
      <w:lvlText w:val=""/>
      <w:lvlJc w:val="left"/>
      <w:pPr>
        <w:ind w:left="0" w:firstLine="0"/>
      </w:pPr>
    </w:lvl>
    <w:lvl w:ilvl="1" w:tplc="3A3A2640">
      <w:start w:val="1"/>
      <w:numFmt w:val="none"/>
      <w:suff w:val="nothing"/>
      <w:lvlText w:val=""/>
      <w:lvlJc w:val="left"/>
      <w:pPr>
        <w:ind w:left="0" w:firstLine="0"/>
      </w:pPr>
    </w:lvl>
    <w:lvl w:ilvl="2" w:tplc="EF1E0D24">
      <w:start w:val="1"/>
      <w:numFmt w:val="none"/>
      <w:suff w:val="nothing"/>
      <w:lvlText w:val=""/>
      <w:lvlJc w:val="left"/>
      <w:pPr>
        <w:ind w:left="0" w:firstLine="0"/>
      </w:pPr>
    </w:lvl>
    <w:lvl w:ilvl="3" w:tplc="5D76E6E6">
      <w:start w:val="1"/>
      <w:numFmt w:val="none"/>
      <w:suff w:val="nothing"/>
      <w:lvlText w:val=""/>
      <w:lvlJc w:val="left"/>
      <w:pPr>
        <w:ind w:left="0" w:firstLine="0"/>
      </w:pPr>
    </w:lvl>
    <w:lvl w:ilvl="4" w:tplc="90048062">
      <w:start w:val="1"/>
      <w:numFmt w:val="none"/>
      <w:suff w:val="nothing"/>
      <w:lvlText w:val=""/>
      <w:lvlJc w:val="left"/>
      <w:pPr>
        <w:ind w:left="0" w:firstLine="0"/>
      </w:pPr>
    </w:lvl>
    <w:lvl w:ilvl="5" w:tplc="BCF6B8C2">
      <w:start w:val="1"/>
      <w:numFmt w:val="none"/>
      <w:suff w:val="nothing"/>
      <w:lvlText w:val=""/>
      <w:lvlJc w:val="left"/>
      <w:pPr>
        <w:ind w:left="0" w:firstLine="0"/>
      </w:pPr>
    </w:lvl>
    <w:lvl w:ilvl="6" w:tplc="7402D3BE">
      <w:start w:val="1"/>
      <w:numFmt w:val="none"/>
      <w:suff w:val="nothing"/>
      <w:lvlText w:val=""/>
      <w:lvlJc w:val="left"/>
      <w:pPr>
        <w:ind w:left="0" w:firstLine="0"/>
      </w:pPr>
    </w:lvl>
    <w:lvl w:ilvl="7" w:tplc="CED42960">
      <w:start w:val="1"/>
      <w:numFmt w:val="none"/>
      <w:suff w:val="nothing"/>
      <w:lvlText w:val=""/>
      <w:lvlJc w:val="left"/>
      <w:pPr>
        <w:ind w:left="0" w:firstLine="0"/>
      </w:pPr>
    </w:lvl>
    <w:lvl w:ilvl="8" w:tplc="ADE80A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85E7D2C"/>
    <w:multiLevelType w:val="multilevel"/>
    <w:tmpl w:val="89BA3B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C203DDA"/>
    <w:multiLevelType w:val="multilevel"/>
    <w:tmpl w:val="5EA8F0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514A4070"/>
    <w:multiLevelType w:val="multilevel"/>
    <w:tmpl w:val="93B05ED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>
    <w:nsid w:val="69925965"/>
    <w:multiLevelType w:val="multilevel"/>
    <w:tmpl w:val="187EF8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6A324DE0"/>
    <w:multiLevelType w:val="multilevel"/>
    <w:tmpl w:val="C0EE04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66E289C"/>
    <w:multiLevelType w:val="multilevel"/>
    <w:tmpl w:val="51A80D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76D921D8"/>
    <w:multiLevelType w:val="multilevel"/>
    <w:tmpl w:val="B2F605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63"/>
    <w:rsid w:val="00595F63"/>
    <w:rsid w:val="006D0352"/>
    <w:rsid w:val="007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48</cp:revision>
  <dcterms:created xsi:type="dcterms:W3CDTF">2022-09-13T07:40:00Z</dcterms:created>
  <dcterms:modified xsi:type="dcterms:W3CDTF">2022-09-13T07:54:00Z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