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F3" w:rsidRDefault="001E2164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1F1AF3" w:rsidRDefault="001E2164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1F1AF3" w:rsidRDefault="001E2164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1F1AF3" w:rsidRDefault="001F1AF3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1F1AF3" w:rsidRDefault="001F1AF3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1F1AF3" w:rsidRDefault="001E2164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1F1AF3" w:rsidRDefault="001F1AF3">
      <w:pPr>
        <w:tabs>
          <w:tab w:val="left" w:pos="709"/>
        </w:tabs>
        <w:jc w:val="center"/>
        <w:rPr>
          <w:sz w:val="28"/>
        </w:rPr>
      </w:pPr>
    </w:p>
    <w:p w:rsidR="001F1AF3" w:rsidRDefault="001F1AF3">
      <w:pPr>
        <w:tabs>
          <w:tab w:val="left" w:pos="709"/>
        </w:tabs>
        <w:jc w:val="center"/>
        <w:rPr>
          <w:sz w:val="28"/>
        </w:rPr>
      </w:pPr>
    </w:p>
    <w:p w:rsidR="001F1AF3" w:rsidRDefault="001E7C48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21 сентября </w:t>
      </w:r>
      <w:r w:rsidR="001E2164">
        <w:rPr>
          <w:sz w:val="28"/>
        </w:rPr>
        <w:t xml:space="preserve">2022 г.                                                                        </w:t>
      </w:r>
      <w:r>
        <w:rPr>
          <w:sz w:val="28"/>
        </w:rPr>
        <w:t xml:space="preserve">                </w:t>
      </w:r>
      <w:bookmarkStart w:id="0" w:name="_GoBack"/>
      <w:bookmarkEnd w:id="0"/>
      <w:r w:rsidR="001E2164">
        <w:rPr>
          <w:sz w:val="28"/>
        </w:rPr>
        <w:t xml:space="preserve">№ </w:t>
      </w:r>
      <w:r>
        <w:rPr>
          <w:sz w:val="28"/>
        </w:rPr>
        <w:t>534-п</w:t>
      </w:r>
    </w:p>
    <w:p w:rsidR="001F1AF3" w:rsidRDefault="001F1AF3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1F1AF3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F3" w:rsidRDefault="001F1AF3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1F1AF3" w:rsidRDefault="001E2164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 под</w:t>
            </w:r>
            <w:r>
              <w:rPr>
                <w:color w:val="auto"/>
                <w:sz w:val="28"/>
                <w:szCs w:val="28"/>
              </w:rPr>
              <w:t xml:space="preserve">готовке проекта внесения изменений в правила землепользования              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Новомичуринское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городское поселение </w:t>
            </w:r>
            <w:proofErr w:type="spellStart"/>
            <w:r>
              <w:rPr>
                <w:color w:val="auto"/>
                <w:sz w:val="28"/>
                <w:szCs w:val="28"/>
              </w:rPr>
              <w:t>Пронского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</w:t>
            </w:r>
            <w:r>
              <w:rPr>
                <w:color w:val="auto"/>
                <w:sz w:val="28"/>
                <w:szCs w:val="28"/>
              </w:rPr>
              <w:t xml:space="preserve">иципального района Рязанской области </w:t>
            </w:r>
          </w:p>
        </w:tc>
      </w:tr>
      <w:tr w:rsidR="001F1AF3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F3" w:rsidRDefault="001E2164">
            <w:pPr>
              <w:ind w:firstLine="709"/>
              <w:jc w:val="both"/>
              <w:rPr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 xml:space="preserve">На основании обращения министерства имущественных и </w:t>
            </w:r>
            <w:r>
              <w:rPr>
                <w:sz w:val="28"/>
                <w:highlight w:val="white"/>
              </w:rPr>
              <w:t>земельных отношений Рязанской области, статьи 33 Градостроительного кодекса Российской Федерации, статьи 2 Закона Рязанской области от 28.12.2018</w:t>
            </w:r>
            <w:r>
              <w:rPr>
                <w:sz w:val="28"/>
                <w:highlight w:val="white"/>
              </w:rPr>
              <w:br/>
              <w:t>№ 106-ОЗ «О перераспределении отдельных полномочий в области градостроительной деятельности между органами мес</w:t>
            </w:r>
            <w:r>
              <w:rPr>
                <w:sz w:val="28"/>
                <w:highlight w:val="white"/>
              </w:rPr>
              <w:t xml:space="preserve">тного самоуправления муниципальных образований Рязанской области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16.09.2022</w:t>
            </w:r>
            <w:proofErr w:type="gramEnd"/>
            <w:r>
              <w:rPr>
                <w:sz w:val="28"/>
                <w:highlight w:val="white"/>
              </w:rPr>
              <w:t xml:space="preserve">, руководствуясь </w:t>
            </w:r>
            <w:r>
              <w:rPr>
                <w:sz w:val="28"/>
                <w:highlight w:val="white"/>
              </w:rPr>
              <w:t>постановлением Правительства Рязанской области от 06.08.2008 № 153 «Об утверждении Положения о главном управлении архитектуры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области», главное управление архитектуры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 ПОСТАНОВЛЯЕТ:</w:t>
            </w:r>
          </w:p>
          <w:p w:rsidR="001F1AF3" w:rsidRDefault="001E2164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418"/>
              </w:tabs>
              <w:ind w:left="0" w:firstLine="850"/>
              <w:jc w:val="both"/>
              <w:rPr>
                <w:color w:val="auto"/>
                <w:sz w:val="28"/>
                <w:szCs w:val="28"/>
                <w:highlight w:val="white"/>
              </w:rPr>
            </w:pPr>
            <w:proofErr w:type="gramStart"/>
            <w:r>
              <w:rPr>
                <w:color w:val="auto"/>
                <w:sz w:val="28"/>
                <w:szCs w:val="28"/>
                <w:highlight w:val="white"/>
              </w:rPr>
              <w:t xml:space="preserve">Приступить к подготовке проекта внесения изменений в правила землепользования 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Новомичуринское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городское поселение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Пронского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муниципального района Рязанской области (далее – проект внесения изменений в правила землеп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ользования и застройки), утвержденные постановлением главного управления архитектуры и градостроительства Рязанской области от 17.03.2022 № 130-п «Об утверждении правил землепользования 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Новомичуринское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городское пос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еление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Пронского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муниципального района Рязанской области», </w:t>
            </w:r>
            <w:r>
              <w:rPr>
                <w:color w:val="0D0D0D" w:themeColor="text1" w:themeTint="F2"/>
                <w:sz w:val="28"/>
                <w:highlight w:val="white"/>
              </w:rPr>
              <w:t>в части</w:t>
            </w:r>
            <w:proofErr w:type="gramEnd"/>
            <w:r>
              <w:rPr>
                <w:color w:val="0D0D0D" w:themeColor="text1" w:themeTint="F2"/>
                <w:sz w:val="28"/>
                <w:highlight w:val="white"/>
              </w:rPr>
              <w:t xml:space="preserve"> </w:t>
            </w:r>
            <w:r>
              <w:rPr>
                <w:color w:val="0D0D0D" w:themeColor="text1" w:themeTint="F2"/>
                <w:sz w:val="28"/>
                <w:szCs w:val="28"/>
                <w:highlight w:val="white"/>
              </w:rPr>
              <w:t xml:space="preserve">изменения территориальной зоны земельного участка с кадастровым номером 62:11:0090802:230, площадью 2351044 кв. м, местоположение: Рязанская область, </w:t>
            </w:r>
            <w:proofErr w:type="spellStart"/>
            <w:r>
              <w:rPr>
                <w:color w:val="0D0D0D" w:themeColor="text1" w:themeTint="F2"/>
                <w:sz w:val="28"/>
                <w:szCs w:val="28"/>
                <w:highlight w:val="white"/>
              </w:rPr>
              <w:t>Пронский</w:t>
            </w:r>
            <w:proofErr w:type="spellEnd"/>
            <w:r>
              <w:rPr>
                <w:color w:val="0D0D0D" w:themeColor="text1" w:themeTint="F2"/>
                <w:sz w:val="28"/>
                <w:szCs w:val="28"/>
                <w:highlight w:val="white"/>
              </w:rPr>
              <w:t xml:space="preserve"> район, примерно в 1950 м по на</w:t>
            </w:r>
            <w:r>
              <w:rPr>
                <w:color w:val="0D0D0D" w:themeColor="text1" w:themeTint="F2"/>
                <w:sz w:val="28"/>
                <w:szCs w:val="28"/>
                <w:highlight w:val="white"/>
              </w:rPr>
              <w:t>правлению на восток</w:t>
            </w:r>
            <w:r>
              <w:rPr>
                <w:color w:val="0D0D0D" w:themeColor="text1" w:themeTint="F2"/>
                <w:sz w:val="28"/>
                <w:szCs w:val="28"/>
                <w:highlight w:val="white"/>
              </w:rPr>
              <w:br/>
            </w:r>
            <w:proofErr w:type="gramStart"/>
            <w:r>
              <w:rPr>
                <w:color w:val="0D0D0D" w:themeColor="text1" w:themeTint="F2"/>
                <w:sz w:val="28"/>
                <w:szCs w:val="28"/>
                <w:highlight w:val="white"/>
              </w:rPr>
              <w:t>от</w:t>
            </w:r>
            <w:proofErr w:type="gramEnd"/>
            <w:r>
              <w:rPr>
                <w:color w:val="0D0D0D" w:themeColor="text1" w:themeTint="F2"/>
                <w:sz w:val="28"/>
                <w:szCs w:val="28"/>
                <w:highlight w:val="white"/>
              </w:rPr>
              <w:t xml:space="preserve"> с. </w:t>
            </w:r>
            <w:proofErr w:type="spellStart"/>
            <w:r>
              <w:rPr>
                <w:color w:val="0D0D0D" w:themeColor="text1" w:themeTint="F2"/>
                <w:sz w:val="28"/>
                <w:szCs w:val="28"/>
                <w:highlight w:val="white"/>
              </w:rPr>
              <w:t>Маклаково</w:t>
            </w:r>
            <w:proofErr w:type="spellEnd"/>
            <w:r>
              <w:rPr>
                <w:color w:val="0D0D0D" w:themeColor="text1" w:themeTint="F2"/>
                <w:sz w:val="28"/>
                <w:szCs w:val="28"/>
                <w:highlight w:val="white"/>
              </w:rPr>
              <w:t xml:space="preserve"> </w:t>
            </w:r>
            <w:proofErr w:type="gramStart"/>
            <w:r>
              <w:rPr>
                <w:color w:val="0D0D0D" w:themeColor="text1" w:themeTint="F2"/>
                <w:sz w:val="28"/>
                <w:szCs w:val="28"/>
                <w:highlight w:val="white"/>
              </w:rPr>
              <w:t>с</w:t>
            </w:r>
            <w:proofErr w:type="gramEnd"/>
            <w:r>
              <w:rPr>
                <w:color w:val="0D0D0D" w:themeColor="text1" w:themeTint="F2"/>
                <w:sz w:val="28"/>
                <w:szCs w:val="28"/>
                <w:highlight w:val="white"/>
              </w:rPr>
              <w:t xml:space="preserve"> зоны «Зоны сельскохозяйственного использования»</w:t>
            </w:r>
            <w:r>
              <w:rPr>
                <w:color w:val="0D0D0D" w:themeColor="text1" w:themeTint="F2"/>
                <w:sz w:val="28"/>
                <w:szCs w:val="28"/>
                <w:highlight w:val="white"/>
              </w:rPr>
              <w:br/>
            </w:r>
            <w:r>
              <w:rPr>
                <w:color w:val="0D0D0D" w:themeColor="text1" w:themeTint="F2"/>
                <w:sz w:val="28"/>
                <w:szCs w:val="28"/>
                <w:highlight w:val="white"/>
              </w:rPr>
              <w:lastRenderedPageBreak/>
              <w:t xml:space="preserve">на зону «Производственная зона», с целью реализации проекта «Строительство комплекса по производству сжиженного природного газа в </w:t>
            </w:r>
            <w:proofErr w:type="spellStart"/>
            <w:r>
              <w:rPr>
                <w:color w:val="0D0D0D" w:themeColor="text1" w:themeTint="F2"/>
                <w:sz w:val="28"/>
                <w:szCs w:val="28"/>
                <w:highlight w:val="white"/>
              </w:rPr>
              <w:t>Новомичуринском</w:t>
            </w:r>
            <w:proofErr w:type="spellEnd"/>
            <w:r>
              <w:rPr>
                <w:color w:val="0D0D0D" w:themeColor="text1" w:themeTint="F2"/>
                <w:sz w:val="28"/>
                <w:szCs w:val="28"/>
                <w:highlight w:val="white"/>
              </w:rPr>
              <w:t xml:space="preserve"> городском поселении </w:t>
            </w:r>
            <w:proofErr w:type="spellStart"/>
            <w:r>
              <w:rPr>
                <w:color w:val="0D0D0D" w:themeColor="text1" w:themeTint="F2"/>
                <w:sz w:val="28"/>
                <w:szCs w:val="28"/>
                <w:highlight w:val="white"/>
              </w:rPr>
              <w:t>Прон</w:t>
            </w:r>
            <w:r>
              <w:rPr>
                <w:color w:val="0D0D0D" w:themeColor="text1" w:themeTint="F2"/>
                <w:sz w:val="28"/>
                <w:szCs w:val="28"/>
                <w:highlight w:val="white"/>
              </w:rPr>
              <w:t>ского</w:t>
            </w:r>
            <w:proofErr w:type="spellEnd"/>
            <w:r>
              <w:rPr>
                <w:color w:val="0D0D0D" w:themeColor="text1" w:themeTint="F2"/>
                <w:sz w:val="28"/>
                <w:szCs w:val="28"/>
                <w:highlight w:val="white"/>
              </w:rPr>
              <w:t xml:space="preserve"> района»</w:t>
            </w:r>
            <w:r>
              <w:rPr>
                <w:color w:val="0D0D0D" w:themeColor="text1" w:themeTint="F2"/>
                <w:sz w:val="28"/>
                <w:szCs w:val="28"/>
              </w:rPr>
              <w:t>.</w:t>
            </w:r>
          </w:p>
          <w:p w:rsidR="001F1AF3" w:rsidRDefault="001E2164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Поручить государственному казенному учреждению Рязанской               области «Центр градостроительного развития Рязанской области» разработать проект внесения изменений в правила землепользования и застройки</w:t>
            </w:r>
            <w:r>
              <w:rPr>
                <w:sz w:val="28"/>
                <w:szCs w:val="28"/>
                <w:highlight w:val="white"/>
              </w:rPr>
              <w:t>.</w:t>
            </w:r>
          </w:p>
          <w:p w:rsidR="001F1AF3" w:rsidRDefault="001E2164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Комиссии по территориальному планированию, землепользованию                           и застройке Рязанской области организовать рассмотрение проекта внесения изменений в правила землепользования и застройки на публичных слушаниях (общественных обсуждениях</w:t>
            </w:r>
            <w:r>
              <w:rPr>
                <w:color w:val="auto"/>
                <w:sz w:val="28"/>
                <w:szCs w:val="28"/>
                <w:highlight w:val="white"/>
              </w:rPr>
              <w:t>) в установленный законодательством срок                       и порядке.</w:t>
            </w:r>
          </w:p>
          <w:p w:rsidR="001F1AF3" w:rsidRDefault="001E2164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сетевом издании</w:t>
            </w:r>
            <w:r>
              <w:rPr>
                <w:sz w:val="28"/>
                <w:highlight w:val="white"/>
              </w:rPr>
              <w:t xml:space="preserve"> «Рязанские ведомости» (www.rv-ryazan.ru) и на официальном интернет-порта</w:t>
            </w:r>
            <w:r>
              <w:rPr>
                <w:sz w:val="28"/>
                <w:highlight w:val="white"/>
              </w:rPr>
              <w:t>ле правовой информации (www.pravo.gov.ru) в течение двух дней со дня его издания.</w:t>
            </w:r>
            <w:proofErr w:type="gramEnd"/>
          </w:p>
          <w:p w:rsidR="001F1AF3" w:rsidRDefault="001E2164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auto"/>
                <w:sz w:val="28"/>
                <w:szCs w:val="28"/>
                <w:highlight w:val="white"/>
              </w:rPr>
              <w:t>разместить</w:t>
            </w:r>
            <w:proofErr w:type="gramEnd"/>
            <w:r>
              <w:rPr>
                <w:color w:val="auto"/>
                <w:sz w:val="28"/>
                <w:szCs w:val="28"/>
                <w:highlight w:val="white"/>
              </w:rPr>
              <w:t xml:space="preserve"> настоящее постановление на официальном сайте главного управления архитектуры и градостроительства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Рязанской области         в сети «Интернет».</w:t>
            </w:r>
          </w:p>
          <w:p w:rsidR="001F1AF3" w:rsidRDefault="001E2164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Пронский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Новомичуринское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городское поселение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Пронского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муниципального района Рязанской обл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асти обеспечить размещение настоящего постановления 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1F1AF3" w:rsidRDefault="001E2164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  <w:highlight w:val="white"/>
              </w:rPr>
            </w:pPr>
            <w:proofErr w:type="gramStart"/>
            <w:r>
              <w:rPr>
                <w:color w:val="auto"/>
                <w:sz w:val="28"/>
                <w:szCs w:val="28"/>
                <w:highlight w:val="white"/>
              </w:rPr>
              <w:t>Контроль за</w:t>
            </w:r>
            <w:proofErr w:type="gramEnd"/>
            <w:r>
              <w:rPr>
                <w:color w:val="auto"/>
                <w:sz w:val="28"/>
                <w:szCs w:val="28"/>
                <w:highlight w:val="white"/>
              </w:rPr>
              <w:t xml:space="preserve"> исполнением настоящего постановления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возложить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>на заместителя начальника главно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го управления архитектуры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Дыкину</w:t>
            </w:r>
            <w:proofErr w:type="spellEnd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.</w:t>
            </w:r>
          </w:p>
          <w:p w:rsidR="001F1AF3" w:rsidRDefault="001F1AF3">
            <w:pPr>
              <w:widowControl w:val="0"/>
              <w:jc w:val="both"/>
              <w:rPr>
                <w:color w:val="auto"/>
                <w:sz w:val="28"/>
                <w:szCs w:val="28"/>
                <w:highlight w:val="white"/>
              </w:rPr>
            </w:pPr>
          </w:p>
          <w:p w:rsidR="001F1AF3" w:rsidRDefault="001F1AF3">
            <w:pPr>
              <w:widowControl w:val="0"/>
              <w:jc w:val="both"/>
              <w:rPr>
                <w:color w:val="auto"/>
                <w:sz w:val="28"/>
                <w:szCs w:val="28"/>
                <w:highlight w:val="white"/>
              </w:rPr>
            </w:pPr>
          </w:p>
        </w:tc>
      </w:tr>
      <w:tr w:rsidR="001F1AF3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F3" w:rsidRDefault="001E2164">
            <w:pPr>
              <w:tabs>
                <w:tab w:val="left" w:pos="709"/>
              </w:tabs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sz w:val="28"/>
                <w:highlight w:val="white"/>
              </w:rPr>
              <w:lastRenderedPageBreak/>
              <w:t>Начальник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                                                                                                Р.В. Шашкин</w:t>
            </w:r>
          </w:p>
        </w:tc>
      </w:tr>
    </w:tbl>
    <w:p w:rsidR="001F1AF3" w:rsidRDefault="001F1AF3">
      <w:pPr>
        <w:tabs>
          <w:tab w:val="left" w:pos="709"/>
        </w:tabs>
        <w:jc w:val="both"/>
        <w:rPr>
          <w:sz w:val="28"/>
          <w:highlight w:val="white"/>
        </w:rPr>
      </w:pPr>
    </w:p>
    <w:sectPr w:rsidR="001F1AF3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164" w:rsidRDefault="001E2164">
      <w:r>
        <w:separator/>
      </w:r>
    </w:p>
  </w:endnote>
  <w:endnote w:type="continuationSeparator" w:id="0">
    <w:p w:rsidR="001E2164" w:rsidRDefault="001E2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164" w:rsidRDefault="001E2164">
      <w:r>
        <w:separator/>
      </w:r>
    </w:p>
  </w:footnote>
  <w:footnote w:type="continuationSeparator" w:id="0">
    <w:p w:rsidR="001E2164" w:rsidRDefault="001E21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AF3" w:rsidRDefault="001E2164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1F1AF3" w:rsidRDefault="001F1AF3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463D"/>
    <w:multiLevelType w:val="multilevel"/>
    <w:tmpl w:val="9B44091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0DC14621"/>
    <w:multiLevelType w:val="multilevel"/>
    <w:tmpl w:val="35403CD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0E200399"/>
    <w:multiLevelType w:val="multilevel"/>
    <w:tmpl w:val="D03AF0E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11982142"/>
    <w:multiLevelType w:val="multilevel"/>
    <w:tmpl w:val="0CC2D9E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149E240F"/>
    <w:multiLevelType w:val="multilevel"/>
    <w:tmpl w:val="39D64F3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18925794"/>
    <w:multiLevelType w:val="multilevel"/>
    <w:tmpl w:val="57E2E6C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19133699"/>
    <w:multiLevelType w:val="multilevel"/>
    <w:tmpl w:val="3AD2FD7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19A6346B"/>
    <w:multiLevelType w:val="multilevel"/>
    <w:tmpl w:val="B08C66CE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1A044637"/>
    <w:multiLevelType w:val="multilevel"/>
    <w:tmpl w:val="643A746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1E527085"/>
    <w:multiLevelType w:val="multilevel"/>
    <w:tmpl w:val="E11C761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0">
    <w:nsid w:val="212D7511"/>
    <w:multiLevelType w:val="multilevel"/>
    <w:tmpl w:val="AEE07BB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27103DF9"/>
    <w:multiLevelType w:val="multilevel"/>
    <w:tmpl w:val="D1F2E2C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>
    <w:nsid w:val="2E623397"/>
    <w:multiLevelType w:val="multilevel"/>
    <w:tmpl w:val="A40CDFE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>
    <w:nsid w:val="306E2DDE"/>
    <w:multiLevelType w:val="multilevel"/>
    <w:tmpl w:val="D37E426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4">
    <w:nsid w:val="30CF3CD1"/>
    <w:multiLevelType w:val="multilevel"/>
    <w:tmpl w:val="5E78845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5">
    <w:nsid w:val="31165041"/>
    <w:multiLevelType w:val="multilevel"/>
    <w:tmpl w:val="92544C4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>
    <w:nsid w:val="3B83517A"/>
    <w:multiLevelType w:val="multilevel"/>
    <w:tmpl w:val="7E74C2A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>
    <w:nsid w:val="3C891BEB"/>
    <w:multiLevelType w:val="multilevel"/>
    <w:tmpl w:val="3BFE02F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8">
    <w:nsid w:val="43DD34E3"/>
    <w:multiLevelType w:val="multilevel"/>
    <w:tmpl w:val="43F4385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9">
    <w:nsid w:val="4A7115C4"/>
    <w:multiLevelType w:val="multilevel"/>
    <w:tmpl w:val="1324CD5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0">
    <w:nsid w:val="4AD6494F"/>
    <w:multiLevelType w:val="multilevel"/>
    <w:tmpl w:val="B1C2ECA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1">
    <w:nsid w:val="4D660F9A"/>
    <w:multiLevelType w:val="multilevel"/>
    <w:tmpl w:val="A83219D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2">
    <w:nsid w:val="50C30082"/>
    <w:multiLevelType w:val="multilevel"/>
    <w:tmpl w:val="14CE7E5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3">
    <w:nsid w:val="51CF429A"/>
    <w:multiLevelType w:val="multilevel"/>
    <w:tmpl w:val="F64E91A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4">
    <w:nsid w:val="54D77A3B"/>
    <w:multiLevelType w:val="multilevel"/>
    <w:tmpl w:val="AD6EF19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5">
    <w:nsid w:val="5B3A022C"/>
    <w:multiLevelType w:val="multilevel"/>
    <w:tmpl w:val="EC78787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6">
    <w:nsid w:val="5BD25632"/>
    <w:multiLevelType w:val="multilevel"/>
    <w:tmpl w:val="C886560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7">
    <w:nsid w:val="5EC9193D"/>
    <w:multiLevelType w:val="multilevel"/>
    <w:tmpl w:val="0948915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8">
    <w:nsid w:val="604E5B03"/>
    <w:multiLevelType w:val="multilevel"/>
    <w:tmpl w:val="2E84F9E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9">
    <w:nsid w:val="609D33BA"/>
    <w:multiLevelType w:val="multilevel"/>
    <w:tmpl w:val="91B2F60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0">
    <w:nsid w:val="697205C2"/>
    <w:multiLevelType w:val="multilevel"/>
    <w:tmpl w:val="B9B4E1C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1">
    <w:nsid w:val="69E54D96"/>
    <w:multiLevelType w:val="multilevel"/>
    <w:tmpl w:val="C1C8BFB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2">
    <w:nsid w:val="6ACE351D"/>
    <w:multiLevelType w:val="multilevel"/>
    <w:tmpl w:val="B7F6F02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3">
    <w:nsid w:val="6C096885"/>
    <w:multiLevelType w:val="multilevel"/>
    <w:tmpl w:val="BE22C7D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4">
    <w:nsid w:val="6D214B30"/>
    <w:multiLevelType w:val="multilevel"/>
    <w:tmpl w:val="B0C0491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5">
    <w:nsid w:val="74D67A78"/>
    <w:multiLevelType w:val="multilevel"/>
    <w:tmpl w:val="E310912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6">
    <w:nsid w:val="77682FF8"/>
    <w:multiLevelType w:val="hybridMultilevel"/>
    <w:tmpl w:val="04905F7A"/>
    <w:lvl w:ilvl="0" w:tplc="65BA2BE0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A962AF88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8DE88E00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0E2628AA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81A039CE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E7A40E14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845421D8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A0706330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BED0EC9C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37">
    <w:nsid w:val="78CC7F08"/>
    <w:multiLevelType w:val="multilevel"/>
    <w:tmpl w:val="F6C21C9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8">
    <w:nsid w:val="7A7640C2"/>
    <w:multiLevelType w:val="multilevel"/>
    <w:tmpl w:val="6540A51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24"/>
  </w:num>
  <w:num w:numId="2">
    <w:abstractNumId w:val="35"/>
  </w:num>
  <w:num w:numId="3">
    <w:abstractNumId w:val="4"/>
  </w:num>
  <w:num w:numId="4">
    <w:abstractNumId w:val="32"/>
  </w:num>
  <w:num w:numId="5">
    <w:abstractNumId w:val="38"/>
  </w:num>
  <w:num w:numId="6">
    <w:abstractNumId w:val="10"/>
  </w:num>
  <w:num w:numId="7">
    <w:abstractNumId w:val="15"/>
  </w:num>
  <w:num w:numId="8">
    <w:abstractNumId w:val="33"/>
  </w:num>
  <w:num w:numId="9">
    <w:abstractNumId w:val="29"/>
  </w:num>
  <w:num w:numId="10">
    <w:abstractNumId w:val="5"/>
  </w:num>
  <w:num w:numId="11">
    <w:abstractNumId w:val="28"/>
  </w:num>
  <w:num w:numId="12">
    <w:abstractNumId w:val="14"/>
  </w:num>
  <w:num w:numId="13">
    <w:abstractNumId w:val="0"/>
  </w:num>
  <w:num w:numId="14">
    <w:abstractNumId w:val="2"/>
  </w:num>
  <w:num w:numId="15">
    <w:abstractNumId w:val="22"/>
  </w:num>
  <w:num w:numId="16">
    <w:abstractNumId w:val="20"/>
  </w:num>
  <w:num w:numId="17">
    <w:abstractNumId w:val="37"/>
  </w:num>
  <w:num w:numId="18">
    <w:abstractNumId w:val="11"/>
  </w:num>
  <w:num w:numId="19">
    <w:abstractNumId w:val="3"/>
  </w:num>
  <w:num w:numId="20">
    <w:abstractNumId w:val="23"/>
  </w:num>
  <w:num w:numId="21">
    <w:abstractNumId w:val="17"/>
  </w:num>
  <w:num w:numId="22">
    <w:abstractNumId w:val="34"/>
  </w:num>
  <w:num w:numId="23">
    <w:abstractNumId w:val="1"/>
  </w:num>
  <w:num w:numId="24">
    <w:abstractNumId w:val="9"/>
  </w:num>
  <w:num w:numId="25">
    <w:abstractNumId w:val="27"/>
  </w:num>
  <w:num w:numId="26">
    <w:abstractNumId w:val="8"/>
  </w:num>
  <w:num w:numId="27">
    <w:abstractNumId w:val="13"/>
  </w:num>
  <w:num w:numId="28">
    <w:abstractNumId w:val="25"/>
  </w:num>
  <w:num w:numId="29">
    <w:abstractNumId w:val="26"/>
  </w:num>
  <w:num w:numId="30">
    <w:abstractNumId w:val="19"/>
  </w:num>
  <w:num w:numId="31">
    <w:abstractNumId w:val="21"/>
  </w:num>
  <w:num w:numId="32">
    <w:abstractNumId w:val="12"/>
  </w:num>
  <w:num w:numId="33">
    <w:abstractNumId w:val="16"/>
  </w:num>
  <w:num w:numId="34">
    <w:abstractNumId w:val="30"/>
  </w:num>
  <w:num w:numId="35">
    <w:abstractNumId w:val="18"/>
  </w:num>
  <w:num w:numId="36">
    <w:abstractNumId w:val="36"/>
  </w:num>
  <w:num w:numId="37">
    <w:abstractNumId w:val="31"/>
  </w:num>
  <w:num w:numId="38">
    <w:abstractNumId w:val="6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AF3"/>
    <w:rsid w:val="001E2164"/>
    <w:rsid w:val="001E7C48"/>
    <w:rsid w:val="001F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594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63</cp:revision>
  <dcterms:created xsi:type="dcterms:W3CDTF">2020-12-26T06:51:00Z</dcterms:created>
  <dcterms:modified xsi:type="dcterms:W3CDTF">2022-09-21T13:49:00Z</dcterms:modified>
</cp:coreProperties>
</file>