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2477D" w:rsidP="00082200">
      <w:pPr>
        <w:tabs>
          <w:tab w:val="left" w:pos="4400"/>
          <w:tab w:val="left" w:pos="4600"/>
        </w:tabs>
        <w:spacing w:before="480" w:after="520"/>
        <w:ind w:right="81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200">
        <w:rPr>
          <w:rFonts w:ascii="Times New Roman" w:hAnsi="Times New Roman"/>
          <w:bCs/>
          <w:sz w:val="28"/>
          <w:szCs w:val="28"/>
        </w:rPr>
        <w:t>от 20 октября 2022 г. № 564-р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7"/>
        <w:gridCol w:w="2294"/>
        <w:gridCol w:w="2490"/>
      </w:tblGrid>
      <w:tr w:rsidR="002E51A7" w:rsidRPr="00F2477D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F2477D" w:rsidRPr="00F2477D" w:rsidRDefault="00F2477D" w:rsidP="00F2477D">
            <w:pPr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F247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области от 04 сентября 2012 г. № 401-р (в редакции распоряжений Правительства Рязанской области от 05.12.2012 № 574-р, от 29.03.2013                     № 148-р, от 12.02.2014 № 47-р, от 26.08.2014 № 378-р, от 18.02.2015 № 70-р, от 12.07.2016 № 275-р, от 26.10.2016 № 437-р, от 11.10.2017 № 439-р,                        от 29.11.2017 № 565-р, от 20.02.2018 № 71-р, от 20.04.2018 № 205-р,                   от 22.02.2019 № 97-р, от 13.09.2019 </w:t>
            </w:r>
            <w:hyperlink r:id="rId12" w:history="1">
              <w:r w:rsidRPr="00F2477D">
                <w:rPr>
                  <w:rFonts w:ascii="Times New Roman" w:hAnsi="Times New Roman"/>
                  <w:sz w:val="28"/>
                  <w:szCs w:val="28"/>
                </w:rPr>
                <w:t>№ 428-р</w:t>
              </w:r>
            </w:hyperlink>
            <w:r w:rsidRPr="00F2477D">
              <w:rPr>
                <w:rFonts w:ascii="Times New Roman" w:hAnsi="Times New Roman"/>
                <w:sz w:val="28"/>
                <w:szCs w:val="28"/>
              </w:rPr>
              <w:t>, от</w:t>
            </w:r>
            <w:proofErr w:type="gramEnd"/>
            <w:r w:rsidRPr="00F24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477D">
              <w:rPr>
                <w:rFonts w:ascii="Times New Roman" w:hAnsi="Times New Roman"/>
                <w:sz w:val="28"/>
                <w:szCs w:val="28"/>
              </w:rPr>
              <w:t xml:space="preserve">25.11.2020 </w:t>
            </w:r>
            <w:hyperlink r:id="rId13" w:history="1">
              <w:r w:rsidRPr="00F2477D">
                <w:rPr>
                  <w:rFonts w:ascii="Times New Roman" w:hAnsi="Times New Roman"/>
                  <w:sz w:val="28"/>
                  <w:szCs w:val="28"/>
                </w:rPr>
                <w:t>№ 553-р</w:t>
              </w:r>
            </w:hyperlink>
            <w:r w:rsidRPr="00F2477D">
              <w:rPr>
                <w:rFonts w:ascii="Times New Roman" w:hAnsi="Times New Roman"/>
                <w:sz w:val="28"/>
                <w:szCs w:val="28"/>
              </w:rPr>
              <w:t>,                            от 05.07.2022 № 351-р, от 19.08.2022 № 442-р, от 08.09.2022 № 475-р</w:t>
            </w:r>
            <w:hyperlink r:id="rId14" w:history="1">
              <w:r w:rsidRPr="00F2477D">
                <w:rPr>
                  <w:rFonts w:ascii="Times New Roman" w:hAnsi="Times New Roman"/>
                  <w:sz w:val="28"/>
                  <w:szCs w:val="28"/>
                </w:rPr>
                <w:t>)</w:t>
              </w:r>
            </w:hyperlink>
            <w:r w:rsidRPr="00F2477D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2E51A7" w:rsidRPr="00F2477D" w:rsidRDefault="00F2477D" w:rsidP="00F2477D">
            <w:pPr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77D">
              <w:rPr>
                <w:rFonts w:ascii="Times New Roman" w:hAnsi="Times New Roman"/>
                <w:sz w:val="28"/>
                <w:szCs w:val="28"/>
              </w:rPr>
              <w:t>включить в состав комиссии по предупреждению и ликвидации чрезвычайных ситуаций и обеспечению пожарной безопасности Рязанской области следующих лиц:</w:t>
            </w:r>
          </w:p>
          <w:p w:rsidR="00F2477D" w:rsidRPr="00F2477D" w:rsidRDefault="00F2477D" w:rsidP="00F2477D">
            <w:pPr>
              <w:spacing w:line="221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Style w:val="a9"/>
              <w:tblW w:w="93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0"/>
              <w:gridCol w:w="307"/>
              <w:gridCol w:w="6886"/>
            </w:tblGrid>
            <w:tr w:rsidR="00F2477D" w:rsidRPr="00F2477D" w:rsidTr="00F2477D">
              <w:tc>
                <w:tcPr>
                  <w:tcW w:w="2200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Карпенко Е.В.</w:t>
                  </w:r>
                </w:p>
              </w:tc>
              <w:tc>
                <w:tcPr>
                  <w:tcW w:w="307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6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proofErr w:type="gramStart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исполняющий</w:t>
                  </w:r>
                  <w:proofErr w:type="gramEnd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обязанности министра труда                                       и социальной защиты населения Рязанской области </w:t>
                  </w:r>
                </w:p>
                <w:p w:rsidR="00F2477D" w:rsidRPr="00F2477D" w:rsidRDefault="00F2477D" w:rsidP="00F2477D">
                  <w:pPr>
                    <w:spacing w:line="221" w:lineRule="auto"/>
                    <w:ind w:left="-68"/>
                    <w:rPr>
                      <w:rFonts w:ascii="Times New Roman" w:hAnsi="Times New Roman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F2477D" w:rsidRPr="00F2477D" w:rsidTr="00F2477D">
              <w:tc>
                <w:tcPr>
                  <w:tcW w:w="2200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Коршунов Э.П.</w:t>
                  </w:r>
                </w:p>
              </w:tc>
              <w:tc>
                <w:tcPr>
                  <w:tcW w:w="307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6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начальник отдела предоставления государственных услуг, планирования и отчетности по Рязанской области </w:t>
                  </w:r>
                  <w:proofErr w:type="spellStart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Приокского</w:t>
                  </w:r>
                  <w:proofErr w:type="spellEnd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управления </w:t>
                  </w:r>
                  <w:proofErr w:type="spellStart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Ростехнадзора</w:t>
                  </w:r>
                  <w:proofErr w:type="spellEnd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(по  согласованию)</w:t>
                  </w:r>
                </w:p>
                <w:p w:rsidR="00F2477D" w:rsidRPr="00F2477D" w:rsidRDefault="00F2477D" w:rsidP="00F2477D">
                  <w:pPr>
                    <w:spacing w:line="221" w:lineRule="auto"/>
                    <w:ind w:left="-68"/>
                    <w:rPr>
                      <w:rFonts w:ascii="Times New Roman" w:hAnsi="Times New Roman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F2477D" w:rsidRPr="00F2477D" w:rsidTr="00F2477D">
              <w:tc>
                <w:tcPr>
                  <w:tcW w:w="2200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Кулешов Ю.Г.</w:t>
                  </w:r>
                </w:p>
              </w:tc>
              <w:tc>
                <w:tcPr>
                  <w:tcW w:w="307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6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proofErr w:type="gramStart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исполняющий</w:t>
                  </w:r>
                  <w:proofErr w:type="gramEnd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обязанности министра строительного комплекса Рязанской области</w:t>
                  </w:r>
                </w:p>
                <w:p w:rsidR="00F2477D" w:rsidRPr="00F2477D" w:rsidRDefault="00F2477D" w:rsidP="00F2477D">
                  <w:pPr>
                    <w:spacing w:line="221" w:lineRule="auto"/>
                    <w:ind w:left="-68"/>
                    <w:rPr>
                      <w:rFonts w:ascii="Times New Roman" w:hAnsi="Times New Roman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F2477D" w:rsidRPr="00F2477D" w:rsidTr="00F2477D">
              <w:tc>
                <w:tcPr>
                  <w:tcW w:w="2200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proofErr w:type="spellStart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Мирошкина</w:t>
                  </w:r>
                  <w:proofErr w:type="spellEnd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Е.В.</w:t>
                  </w:r>
                </w:p>
              </w:tc>
              <w:tc>
                <w:tcPr>
                  <w:tcW w:w="307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6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proofErr w:type="gramStart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исполняющий</w:t>
                  </w:r>
                  <w:proofErr w:type="gramEnd"/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обязанности министра транспорта                                и автомобильных дорог Рязанской области</w:t>
                  </w:r>
                </w:p>
                <w:p w:rsidR="00F2477D" w:rsidRPr="00F2477D" w:rsidRDefault="00F2477D" w:rsidP="00F2477D">
                  <w:pPr>
                    <w:spacing w:line="221" w:lineRule="auto"/>
                    <w:ind w:left="-68"/>
                    <w:rPr>
                      <w:rFonts w:ascii="Times New Roman" w:hAnsi="Times New Roman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F2477D" w:rsidRPr="00F2477D" w:rsidTr="00F2477D">
              <w:tc>
                <w:tcPr>
                  <w:tcW w:w="2200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Филиппов Д.И.</w:t>
                  </w:r>
                </w:p>
              </w:tc>
              <w:tc>
                <w:tcPr>
                  <w:tcW w:w="307" w:type="dxa"/>
                </w:tcPr>
                <w:p w:rsidR="00F2477D" w:rsidRPr="00F2477D" w:rsidRDefault="00F2477D" w:rsidP="00F2477D">
                  <w:pPr>
                    <w:spacing w:line="221" w:lineRule="auto"/>
                    <w:ind w:left="-68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6" w:type="dxa"/>
                </w:tcPr>
                <w:p w:rsidR="00F2477D" w:rsidRPr="00F2477D" w:rsidRDefault="00F2477D" w:rsidP="00F2477D">
                  <w:pPr>
                    <w:tabs>
                      <w:tab w:val="left" w:pos="945"/>
                    </w:tabs>
                    <w:spacing w:line="221" w:lineRule="auto"/>
                    <w:ind w:left="-68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F2477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министр сельского хозяйства и продовольствия Рязанской области,</w:t>
                  </w:r>
                </w:p>
              </w:tc>
            </w:tr>
          </w:tbl>
          <w:p w:rsidR="00F2477D" w:rsidRPr="00F2477D" w:rsidRDefault="00F2477D" w:rsidP="00F2477D">
            <w:pPr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77D"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proofErr w:type="spellStart"/>
            <w:r w:rsidRPr="00F2477D">
              <w:rPr>
                <w:rFonts w:ascii="Times New Roman" w:hAnsi="Times New Roman"/>
                <w:sz w:val="28"/>
                <w:szCs w:val="28"/>
              </w:rPr>
              <w:t>Емеца</w:t>
            </w:r>
            <w:proofErr w:type="spellEnd"/>
            <w:r w:rsidRPr="00F2477D">
              <w:rPr>
                <w:rFonts w:ascii="Times New Roman" w:hAnsi="Times New Roman"/>
                <w:sz w:val="28"/>
                <w:szCs w:val="28"/>
              </w:rPr>
              <w:t xml:space="preserve"> В.С., Еремина В.В., Запорожца В.И., Кузнецова И.М.;</w:t>
            </w:r>
          </w:p>
          <w:p w:rsidR="00927352" w:rsidRDefault="00F2477D" w:rsidP="00927352">
            <w:pPr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77D">
              <w:rPr>
                <w:rFonts w:ascii="Times New Roman" w:hAnsi="Times New Roman"/>
                <w:sz w:val="28"/>
                <w:szCs w:val="28"/>
              </w:rPr>
              <w:t>наименование должности Малкова П.В. изложить в следующей редакции: «Губернатор Рязанской области, председатель комиссии»;</w:t>
            </w:r>
          </w:p>
          <w:p w:rsidR="00F2477D" w:rsidRPr="00F2477D" w:rsidRDefault="00F2477D" w:rsidP="00927352">
            <w:pPr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77D">
              <w:rPr>
                <w:rFonts w:ascii="Times New Roman" w:hAnsi="Times New Roman"/>
                <w:sz w:val="28"/>
                <w:szCs w:val="28"/>
              </w:rPr>
              <w:t>наименование должности Устинова Д.В. изложить в следующей редакции: «министр топливно-энергетического комплекса и жилищно-коммунального хозяйства Рязанской области».</w:t>
            </w:r>
          </w:p>
        </w:tc>
      </w:tr>
      <w:tr w:rsidR="002E51A7" w:rsidRPr="00F2477D" w:rsidTr="001D2F4A">
        <w:trPr>
          <w:trHeight w:val="309"/>
        </w:trPr>
        <w:tc>
          <w:tcPr>
            <w:tcW w:w="2500" w:type="pct"/>
            <w:tcMar>
              <w:top w:w="0" w:type="dxa"/>
              <w:bottom w:w="0" w:type="dxa"/>
            </w:tcMar>
          </w:tcPr>
          <w:p w:rsidR="00DF1A70" w:rsidRPr="00F2477D" w:rsidRDefault="00DF1A70" w:rsidP="00F2477D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F2477D" w:rsidRDefault="00DF1A70" w:rsidP="00F2477D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F2477D" w:rsidRDefault="002E51A7" w:rsidP="00F2477D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F2477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9" w:type="pct"/>
          </w:tcPr>
          <w:p w:rsidR="002E51A7" w:rsidRPr="00F2477D" w:rsidRDefault="002E51A7" w:rsidP="00F2477D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Pr="00F2477D" w:rsidRDefault="00DF1A70" w:rsidP="00F2477D">
            <w:pPr>
              <w:spacing w:line="221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F2477D" w:rsidRDefault="00DF1A70" w:rsidP="00F2477D">
            <w:pPr>
              <w:spacing w:line="221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F2477D" w:rsidRDefault="001D2F4A" w:rsidP="00F2477D">
            <w:pPr>
              <w:spacing w:line="221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477D"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 w:rsidRPr="00F2477D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F2477D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F2477D" w:rsidSect="000B2C15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60" w:rsidRDefault="006E7560">
      <w:r>
        <w:separator/>
      </w:r>
    </w:p>
  </w:endnote>
  <w:endnote w:type="continuationSeparator" w:id="0">
    <w:p w:rsidR="006E7560" w:rsidRDefault="006E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60" w:rsidRDefault="006E7560">
      <w:r>
        <w:separator/>
      </w:r>
    </w:p>
  </w:footnote>
  <w:footnote w:type="continuationSeparator" w:id="0">
    <w:p w:rsidR="006E7560" w:rsidRDefault="006E7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2477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mIgTfMrQMZIVEGZeoNfo1tHmSw=" w:salt="8wSBJu7oPyqm7aCCnxbK5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7D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2200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5C68"/>
    <w:rsid w:val="006E756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735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477D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AB07A2B28538E12A114F2F0A1B8A0CD844FBE8957B2C6E556CA2994F2505D96A60B1C42582C10D8130391C1CEACA6B47EA4EC681146132682A44AC5DiAQ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7A2B28538E12A114F2F0A1B8A0CD844FBE8957A24675364A4994F2505D96A60B1C42582C10D8130391C1CEACA6B47EA4EC681146132682A44AC5DiAQ5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B07A2B28538E12A114F2F0A1B8A0CD844FBE8957B2B625260A5994F2505D96A60B1C42582C10D8130391C1CEACA6B47EA4EC681146132682A44AC5DiAQ5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ПРАВИТЕЛЬСТВА_ВРИО</Template>
  <TotalTime>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4</cp:revision>
  <cp:lastPrinted>2008-04-23T08:17:00Z</cp:lastPrinted>
  <dcterms:created xsi:type="dcterms:W3CDTF">2022-10-19T12:42:00Z</dcterms:created>
  <dcterms:modified xsi:type="dcterms:W3CDTF">2022-10-21T07:08:00Z</dcterms:modified>
</cp:coreProperties>
</file>