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Ф</w:t>
      </w:r>
      <w:r>
        <w:rPr>
          <w:rFonts w:eastAsia="Times New Roman" w:cs="Times New Roman"/>
          <w:kern w:val="0"/>
          <w:sz w:val="26"/>
          <w:szCs w:val="26"/>
        </w:rPr>
        <w:t>едотьевское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Спас</w:t>
      </w:r>
      <w:r>
        <w:rPr>
          <w:rFonts w:eastAsia="Times New Roman" w:cs="Times New Roman"/>
          <w:kern w:val="0"/>
          <w:sz w:val="26"/>
          <w:szCs w:val="26"/>
        </w:rPr>
        <w:t>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Федотьево,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Федотьево,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Федотьевское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07.11.2022: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1-е Мая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(при въезде в населенный пункт)</w:t>
        <w:br/>
        <w:t>с 08:00 до 08:10;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Рязанская область, Спасский район, п. Новый Кудом (при въезде в населенный пункт) с 08:30 до 08:40;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– </w:t>
      </w:r>
      <w:bookmarkStart w:id="0" w:name="__DdeLink__1872_1503351384"/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</w:t>
      </w:r>
      <w:bookmarkEnd w:id="0"/>
      <w:r>
        <w:rPr>
          <w:b w:val="false"/>
          <w:bCs w:val="false"/>
          <w:sz w:val="26"/>
          <w:szCs w:val="26"/>
        </w:rPr>
        <w:t xml:space="preserve"> 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Старый Кудом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 с 08:50 до 09:00;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Дорофеево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09:10 до 09:20;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район,с. Бельское (памятник воинам ВОВ) с 09:30</w:t>
        <w:br/>
        <w:t>до 09: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Кидусово (остановка общественного транспорта) с 09:50 до 10:00;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Велье-Родионовка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 с 10:30 до 10:40;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Веретье (ул. Почтовая, д. 1) с 10:50 до11:00;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Агрофеновка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11:10 до 11:20;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Новые Лупяжи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 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Большие Лупяжи (ул. Молодежная, д. 5) с 11:50 до 12:00;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Городное (ул. Красная, д. 19) с 12:10 до 12:20;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п. Лесхоза (остановка общественного транспорта) с 12:40 до 12:50;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Торчино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13:20 до 13:30;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Малино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13:40 до 13:50;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Емельяновка (д. 20) 14:00 до 14:10;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Мжакино (д. 43) с 14:20 до 14:30;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Федотьево (ул. Школьная, д. 11 здание администрации) с 14:40 до 15:30.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</w:t>
        <w:br/>
        <w:t>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Федотьевское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07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.11.2022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Спасский район, с. Федотьево,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Школьная, д. 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14:40 до 15:30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1100</TotalTime>
  <Application>LibreOffice/6.4.4.2$Linux_X86_64 LibreOffice_project/40$Build-2</Application>
  <Pages>3</Pages>
  <Words>964</Words>
  <Characters>6860</Characters>
  <CharactersWithSpaces>7837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2022-10-24T09:18:48Z</cp:lastPrinted>
  <dcterms:modified xsi:type="dcterms:W3CDTF">2022-10-24T09:40:03Z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