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D94" w:rsidRDefault="00920D94" w:rsidP="00920D94">
      <w:pPr>
        <w:spacing w:line="288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931545" cy="991870"/>
            <wp:effectExtent l="19050" t="0" r="1905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69K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991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0D94" w:rsidRDefault="00920D94" w:rsidP="00920D94">
      <w:pPr>
        <w:pStyle w:val="a7"/>
        <w:spacing w:line="240" w:lineRule="auto"/>
        <w:rPr>
          <w:spacing w:val="-28"/>
          <w:sz w:val="28"/>
          <w:szCs w:val="28"/>
        </w:rPr>
      </w:pPr>
      <w:r>
        <w:rPr>
          <w:sz w:val="28"/>
          <w:szCs w:val="28"/>
        </w:rPr>
        <w:t>МИНИСТЕРСТВО ТРУДА И СОЦИАЛЬНОЙ ЗАЩИТЫ НАСЕЛЕНИЯ</w:t>
      </w:r>
      <w:r>
        <w:rPr>
          <w:sz w:val="28"/>
          <w:szCs w:val="28"/>
        </w:rPr>
        <w:br/>
      </w:r>
      <w:r>
        <w:rPr>
          <w:spacing w:val="-28"/>
          <w:sz w:val="28"/>
          <w:szCs w:val="28"/>
        </w:rPr>
        <w:t>РЯЗАНСКОЙ ОБЛАСТИ</w:t>
      </w:r>
    </w:p>
    <w:p w:rsidR="00920D94" w:rsidRDefault="00920D94" w:rsidP="00920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20D94" w:rsidRPr="00294880" w:rsidRDefault="00920D94" w:rsidP="00920D94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val="en-US" w:eastAsia="ru-RU"/>
        </w:rPr>
      </w:pPr>
      <w:r w:rsidRPr="00E73CAB">
        <w:rPr>
          <w:rFonts w:ascii="Times New Roman" w:eastAsia="Times New Roman" w:hAnsi="Times New Roman"/>
          <w:b/>
          <w:sz w:val="36"/>
          <w:szCs w:val="36"/>
          <w:lang w:eastAsia="ru-RU"/>
        </w:rPr>
        <w:t>ПОСТАНОВЛЕНИЕ</w:t>
      </w:r>
    </w:p>
    <w:p w:rsidR="00920D94" w:rsidRDefault="00920D94" w:rsidP="00920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20D94" w:rsidRPr="00A52CEE" w:rsidRDefault="002B71FB" w:rsidP="004409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19 октября 2022 г. № 58</w:t>
      </w:r>
    </w:p>
    <w:p w:rsidR="007C0057" w:rsidRDefault="007C0057" w:rsidP="00FE3DF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82A1C" w:rsidRPr="00C80E44" w:rsidRDefault="003E5573" w:rsidP="00C80E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О внесении изменени</w:t>
      </w:r>
      <w:r w:rsidR="00A52CEE">
        <w:rPr>
          <w:rFonts w:ascii="Times New Roman" w:hAnsi="Times New Roman" w:cs="Times New Roman"/>
          <w:bCs/>
          <w:sz w:val="28"/>
          <w:szCs w:val="28"/>
        </w:rPr>
        <w:t>й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постановлени</w:t>
      </w:r>
      <w:r w:rsidR="00C80E44"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 xml:space="preserve"> министерства </w:t>
      </w:r>
      <w:r w:rsidR="00C80E44">
        <w:rPr>
          <w:rFonts w:ascii="Times New Roman" w:hAnsi="Times New Roman" w:cs="Times New Roman"/>
          <w:bCs/>
          <w:sz w:val="28"/>
          <w:szCs w:val="28"/>
        </w:rPr>
        <w:t xml:space="preserve">труда и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социальной защиты </w:t>
      </w:r>
      <w:r w:rsidR="001A3723">
        <w:rPr>
          <w:rFonts w:ascii="Times New Roman" w:hAnsi="Times New Roman" w:cs="Times New Roman"/>
          <w:bCs/>
          <w:sz w:val="28"/>
          <w:szCs w:val="28"/>
        </w:rPr>
        <w:t xml:space="preserve">населения Рязанской области от </w:t>
      </w:r>
      <w:r w:rsidR="00C80E44">
        <w:rPr>
          <w:rFonts w:ascii="Times New Roman" w:hAnsi="Times New Roman" w:cs="Times New Roman"/>
          <w:bCs/>
          <w:sz w:val="28"/>
          <w:szCs w:val="28"/>
        </w:rPr>
        <w:t>14.02.</w:t>
      </w:r>
      <w:r>
        <w:rPr>
          <w:rFonts w:ascii="Times New Roman" w:hAnsi="Times New Roman" w:cs="Times New Roman"/>
          <w:bCs/>
          <w:sz w:val="28"/>
          <w:szCs w:val="28"/>
        </w:rPr>
        <w:t>201</w:t>
      </w:r>
      <w:r w:rsidR="00C80E44">
        <w:rPr>
          <w:rFonts w:ascii="Times New Roman" w:hAnsi="Times New Roman" w:cs="Times New Roman"/>
          <w:bCs/>
          <w:sz w:val="28"/>
          <w:szCs w:val="28"/>
        </w:rPr>
        <w:t xml:space="preserve">8 № 8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C80E44">
        <w:rPr>
          <w:rFonts w:ascii="Times New Roman" w:hAnsi="Times New Roman" w:cs="Times New Roman"/>
          <w:sz w:val="28"/>
          <w:szCs w:val="28"/>
        </w:rPr>
        <w:t>О комиссии по соблюдению требований к служебному поведению государственных гражданских служащих министерства труда и социальной защиты населения Рязанской области и урегулированию конфликта интересов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1A37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2A1C">
        <w:rPr>
          <w:rFonts w:ascii="Times New Roman" w:hAnsi="Times New Roman" w:cs="Times New Roman"/>
          <w:bCs/>
          <w:sz w:val="28"/>
          <w:szCs w:val="28"/>
        </w:rPr>
        <w:t>(в редакции постановлени</w:t>
      </w:r>
      <w:r w:rsidR="00C80E44">
        <w:rPr>
          <w:rFonts w:ascii="Times New Roman" w:hAnsi="Times New Roman" w:cs="Times New Roman"/>
          <w:bCs/>
          <w:sz w:val="28"/>
          <w:szCs w:val="28"/>
        </w:rPr>
        <w:t xml:space="preserve">й </w:t>
      </w:r>
      <w:r w:rsidR="001A3723">
        <w:rPr>
          <w:rFonts w:ascii="Times New Roman" w:hAnsi="Times New Roman" w:cs="Times New Roman"/>
          <w:bCs/>
          <w:sz w:val="28"/>
          <w:szCs w:val="28"/>
        </w:rPr>
        <w:t>министерства труда и социальной защиты н</w:t>
      </w:r>
      <w:r w:rsidR="00C80E44">
        <w:rPr>
          <w:rFonts w:ascii="Times New Roman" w:hAnsi="Times New Roman" w:cs="Times New Roman"/>
          <w:bCs/>
          <w:sz w:val="28"/>
          <w:szCs w:val="28"/>
        </w:rPr>
        <w:t>аселения Рязанской области от 29.05.2019 № 20, от 20.01.2021 № 2)</w:t>
      </w:r>
      <w:proofErr w:type="gramEnd"/>
    </w:p>
    <w:p w:rsidR="004E056A" w:rsidRDefault="004E056A" w:rsidP="004E056A">
      <w:pPr>
        <w:autoSpaceDE w:val="0"/>
        <w:autoSpaceDN w:val="0"/>
        <w:adjustRightInd w:val="0"/>
        <w:spacing w:after="0" w:line="240" w:lineRule="auto"/>
        <w:jc w:val="center"/>
      </w:pPr>
    </w:p>
    <w:p w:rsidR="00FE3DF4" w:rsidRPr="00FE3DF4" w:rsidRDefault="00FE3DF4" w:rsidP="001922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623A" w:rsidRPr="001A3723" w:rsidRDefault="001A3723" w:rsidP="001A37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723">
        <w:rPr>
          <w:rFonts w:ascii="Times New Roman" w:hAnsi="Times New Roman" w:cs="Times New Roman"/>
          <w:sz w:val="28"/>
          <w:szCs w:val="28"/>
        </w:rPr>
        <w:t>М</w:t>
      </w:r>
      <w:r w:rsidR="0007211D" w:rsidRPr="001A3723">
        <w:rPr>
          <w:rFonts w:ascii="Times New Roman" w:hAnsi="Times New Roman" w:cs="Times New Roman"/>
          <w:sz w:val="28"/>
          <w:szCs w:val="28"/>
        </w:rPr>
        <w:t xml:space="preserve">инистерство труда и социальной защиты населения Рязанской области </w:t>
      </w:r>
      <w:r w:rsidR="003325C0" w:rsidRPr="001A3723">
        <w:rPr>
          <w:rFonts w:ascii="Times New Roman" w:hAnsi="Times New Roman" w:cs="Times New Roman"/>
          <w:sz w:val="28"/>
          <w:szCs w:val="28"/>
        </w:rPr>
        <w:t>ПОСТАНОВЛЯЕТ</w:t>
      </w:r>
      <w:r w:rsidR="00F5623A" w:rsidRPr="001A3723">
        <w:rPr>
          <w:rFonts w:ascii="Times New Roman" w:hAnsi="Times New Roman" w:cs="Times New Roman"/>
          <w:sz w:val="28"/>
          <w:szCs w:val="28"/>
        </w:rPr>
        <w:t>:</w:t>
      </w:r>
    </w:p>
    <w:p w:rsidR="00C80E44" w:rsidRPr="00C80E44" w:rsidRDefault="00C80E44" w:rsidP="00C80E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E44">
        <w:rPr>
          <w:rFonts w:ascii="Times New Roman" w:hAnsi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80E44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80E44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социальной защиты населения Р</w:t>
      </w:r>
      <w:r>
        <w:rPr>
          <w:rFonts w:ascii="Times New Roman" w:hAnsi="Times New Roman" w:cs="Times New Roman"/>
          <w:sz w:val="28"/>
          <w:szCs w:val="28"/>
        </w:rPr>
        <w:t>язанской области от 14.02.2018 № 8 «</w:t>
      </w:r>
      <w:r w:rsidRPr="00C80E44">
        <w:rPr>
          <w:rFonts w:ascii="Times New Roman" w:hAnsi="Times New Roman" w:cs="Times New Roman"/>
          <w:sz w:val="28"/>
          <w:szCs w:val="28"/>
        </w:rPr>
        <w:t>О комиссии по соблюдению требований к служебному поведению государственных гражданских служащих министерства труда и социальной защиты населения Рязанской области и уре</w:t>
      </w:r>
      <w:r>
        <w:rPr>
          <w:rFonts w:ascii="Times New Roman" w:hAnsi="Times New Roman" w:cs="Times New Roman"/>
          <w:sz w:val="28"/>
          <w:szCs w:val="28"/>
        </w:rPr>
        <w:t>гулированию конфликта интересов»</w:t>
      </w:r>
      <w:r w:rsidRPr="00C80E44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0B6BD1" w:rsidRDefault="00C80E44" w:rsidP="000B6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в пункт</w:t>
      </w:r>
      <w:r w:rsidR="000B6BD1"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 xml:space="preserve"> приложения № 1 </w:t>
      </w:r>
      <w:r w:rsidR="000B6BD1">
        <w:rPr>
          <w:rFonts w:ascii="Times New Roman" w:hAnsi="Times New Roman" w:cs="Times New Roman"/>
          <w:sz w:val="28"/>
          <w:szCs w:val="28"/>
        </w:rPr>
        <w:t xml:space="preserve">изложить в новой редакции: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09"/>
        <w:gridCol w:w="4762"/>
      </w:tblGrid>
      <w:tr w:rsidR="000B6BD1" w:rsidRPr="000B6BD1">
        <w:tc>
          <w:tcPr>
            <w:tcW w:w="4309" w:type="dxa"/>
          </w:tcPr>
          <w:p w:rsidR="000B6BD1" w:rsidRPr="000B6BD1" w:rsidRDefault="00501F07" w:rsidP="00C92DF9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B6BD1" w:rsidRPr="000B6BD1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="000B6BD1" w:rsidRPr="000B6BD1">
              <w:rPr>
                <w:rFonts w:ascii="Times New Roman" w:hAnsi="Times New Roman" w:cs="Times New Roman"/>
                <w:sz w:val="28"/>
                <w:szCs w:val="28"/>
              </w:rPr>
              <w:t>Ненахова</w:t>
            </w:r>
            <w:proofErr w:type="spellEnd"/>
            <w:r w:rsidR="000B6BD1" w:rsidRPr="000B6BD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</w:t>
            </w:r>
            <w:r w:rsidR="000B6BD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0B6BD1" w:rsidRPr="000B6BD1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  <w:tc>
          <w:tcPr>
            <w:tcW w:w="4762" w:type="dxa"/>
          </w:tcPr>
          <w:p w:rsidR="000B6BD1" w:rsidRPr="000B6BD1" w:rsidRDefault="000B6BD1" w:rsidP="00C92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6BD1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государственной службы, кадровой работы и противодействия коррупции,</w:t>
            </w:r>
            <w:r w:rsidRPr="000B6BD1">
              <w:rPr>
                <w:rFonts w:ascii="Times New Roman" w:hAnsi="Times New Roman" w:cs="Times New Roman"/>
                <w:sz w:val="28"/>
                <w:szCs w:val="28"/>
              </w:rPr>
              <w:t xml:space="preserve"> секретарь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0B6BD1" w:rsidRDefault="000B6BD1" w:rsidP="00C80E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0E44" w:rsidRDefault="00C80E44" w:rsidP="00C80E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приложении № 2:</w:t>
      </w:r>
    </w:p>
    <w:p w:rsidR="00C80E44" w:rsidRDefault="00C80E44" w:rsidP="00C80E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A594F">
        <w:rPr>
          <w:rFonts w:ascii="Times New Roman" w:hAnsi="Times New Roman" w:cs="Times New Roman"/>
          <w:sz w:val="28"/>
          <w:szCs w:val="28"/>
        </w:rPr>
        <w:t xml:space="preserve">в </w:t>
      </w:r>
      <w:r w:rsidR="00604E09">
        <w:rPr>
          <w:rFonts w:ascii="Times New Roman" w:hAnsi="Times New Roman" w:cs="Times New Roman"/>
          <w:sz w:val="28"/>
          <w:szCs w:val="28"/>
        </w:rPr>
        <w:t>абзаце первом подпункта</w:t>
      </w:r>
      <w:r w:rsidR="00AA594F">
        <w:rPr>
          <w:rFonts w:ascii="Times New Roman" w:hAnsi="Times New Roman" w:cs="Times New Roman"/>
          <w:sz w:val="28"/>
          <w:szCs w:val="28"/>
        </w:rPr>
        <w:t xml:space="preserve"> «б»</w:t>
      </w:r>
      <w:r w:rsidR="00AA729B">
        <w:rPr>
          <w:rFonts w:ascii="Times New Roman" w:hAnsi="Times New Roman" w:cs="Times New Roman"/>
          <w:sz w:val="28"/>
          <w:szCs w:val="28"/>
        </w:rPr>
        <w:t xml:space="preserve"> пункта 13, пунктах 15, 17 и </w:t>
      </w:r>
      <w:r w:rsidR="00AA594F">
        <w:rPr>
          <w:rFonts w:ascii="Times New Roman" w:hAnsi="Times New Roman" w:cs="Times New Roman"/>
          <w:sz w:val="28"/>
          <w:szCs w:val="28"/>
        </w:rPr>
        <w:t>18 слова «отдел кадровой работы» в соответствующем падеже заменить словами «отдел государственной службы, кадровой работы и противодействия коррупции» в соответствующем падеже;</w:t>
      </w:r>
    </w:p>
    <w:p w:rsidR="00AA594F" w:rsidRDefault="00AA594F" w:rsidP="00C80E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пункте 19:</w:t>
      </w:r>
    </w:p>
    <w:p w:rsidR="00AA594F" w:rsidRDefault="00AA594F" w:rsidP="00C80E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«отдела кадровой работы» заменить словами «отдела государственной службы, кадровой работы и противодействия коррупции»;</w:t>
      </w:r>
    </w:p>
    <w:p w:rsidR="00AA594F" w:rsidRDefault="00AA594F" w:rsidP="00C80E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слов «заинтересованные организации» дополнить словами </w:t>
      </w:r>
      <w:r w:rsidR="00886BD2" w:rsidRPr="00886BD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86BD2">
        <w:rPr>
          <w:rFonts w:ascii="Times New Roman" w:hAnsi="Times New Roman" w:cs="Times New Roman"/>
          <w:sz w:val="28"/>
          <w:szCs w:val="28"/>
        </w:rPr>
        <w:t>«,</w:t>
      </w:r>
      <w:r w:rsidR="00886BD2" w:rsidRPr="00886B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использовать государственную информационную систему в области </w:t>
      </w:r>
      <w:r>
        <w:rPr>
          <w:rFonts w:ascii="Times New Roman" w:hAnsi="Times New Roman" w:cs="Times New Roman"/>
          <w:sz w:val="28"/>
          <w:szCs w:val="28"/>
        </w:rPr>
        <w:lastRenderedPageBreak/>
        <w:t>противодействия коррупции «Посейдон», в том</w:t>
      </w:r>
      <w:r w:rsidR="00604E09">
        <w:rPr>
          <w:rFonts w:ascii="Times New Roman" w:hAnsi="Times New Roman" w:cs="Times New Roman"/>
          <w:sz w:val="28"/>
          <w:szCs w:val="28"/>
        </w:rPr>
        <w:t xml:space="preserve"> числе для направления запросов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A729B" w:rsidRDefault="00AA729B" w:rsidP="00604E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C41A6">
        <w:rPr>
          <w:rFonts w:ascii="Times New Roman" w:hAnsi="Times New Roman" w:cs="Times New Roman"/>
          <w:sz w:val="28"/>
          <w:szCs w:val="28"/>
        </w:rPr>
        <w:t xml:space="preserve"> в</w:t>
      </w:r>
      <w:r w:rsidR="00604E09">
        <w:rPr>
          <w:rFonts w:ascii="Times New Roman" w:hAnsi="Times New Roman" w:cs="Times New Roman"/>
          <w:sz w:val="28"/>
          <w:szCs w:val="28"/>
        </w:rPr>
        <w:t xml:space="preserve"> подпункте «б»</w:t>
      </w:r>
      <w:r>
        <w:rPr>
          <w:rFonts w:ascii="Times New Roman" w:hAnsi="Times New Roman" w:cs="Times New Roman"/>
          <w:sz w:val="28"/>
          <w:szCs w:val="28"/>
        </w:rPr>
        <w:t xml:space="preserve"> пункт</w:t>
      </w:r>
      <w:r w:rsidR="00604E0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604E09">
        <w:rPr>
          <w:rFonts w:ascii="Times New Roman" w:hAnsi="Times New Roman" w:cs="Times New Roman"/>
          <w:sz w:val="28"/>
          <w:szCs w:val="28"/>
        </w:rPr>
        <w:t xml:space="preserve"> после слов «заинтересованных организаций» дополнить словами «, государственной </w:t>
      </w:r>
      <w:r>
        <w:rPr>
          <w:rFonts w:ascii="Times New Roman" w:hAnsi="Times New Roman" w:cs="Times New Roman"/>
          <w:sz w:val="28"/>
          <w:szCs w:val="28"/>
        </w:rPr>
        <w:t>системы в области проти</w:t>
      </w:r>
      <w:r w:rsidR="00604E09">
        <w:rPr>
          <w:rFonts w:ascii="Times New Roman" w:hAnsi="Times New Roman" w:cs="Times New Roman"/>
          <w:sz w:val="28"/>
          <w:szCs w:val="28"/>
        </w:rPr>
        <w:t>водействия коррупции «Посейдон»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41478" w:rsidRDefault="00C41478" w:rsidP="00C80E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подпункте «б» пункта 21</w:t>
      </w:r>
      <w:r w:rsidR="00604E09">
        <w:rPr>
          <w:rFonts w:ascii="Times New Roman" w:hAnsi="Times New Roman" w:cs="Times New Roman"/>
          <w:sz w:val="28"/>
          <w:szCs w:val="28"/>
        </w:rPr>
        <w:t>, пункте 49</w:t>
      </w:r>
      <w:r>
        <w:rPr>
          <w:rFonts w:ascii="Times New Roman" w:hAnsi="Times New Roman" w:cs="Times New Roman"/>
          <w:sz w:val="28"/>
          <w:szCs w:val="28"/>
        </w:rPr>
        <w:t xml:space="preserve"> слова «отдел кадровой работы» </w:t>
      </w:r>
      <w:r w:rsidR="00294880">
        <w:rPr>
          <w:rFonts w:ascii="Times New Roman" w:hAnsi="Times New Roman" w:cs="Times New Roman"/>
          <w:sz w:val="28"/>
          <w:szCs w:val="28"/>
        </w:rPr>
        <w:t xml:space="preserve">в соответствующем падеже </w:t>
      </w:r>
      <w:r w:rsidR="00C92DF9">
        <w:rPr>
          <w:rFonts w:ascii="Times New Roman" w:hAnsi="Times New Roman" w:cs="Times New Roman"/>
          <w:sz w:val="28"/>
          <w:szCs w:val="28"/>
        </w:rPr>
        <w:t>заменить словами «отдел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службы, кадровой работы и противодействия коррупции»</w:t>
      </w:r>
      <w:r w:rsidR="00294880">
        <w:rPr>
          <w:rFonts w:ascii="Times New Roman" w:hAnsi="Times New Roman" w:cs="Times New Roman"/>
          <w:sz w:val="28"/>
          <w:szCs w:val="28"/>
        </w:rPr>
        <w:t xml:space="preserve"> в соответствующем падеже.</w:t>
      </w:r>
    </w:p>
    <w:p w:rsidR="00317DD5" w:rsidRDefault="00317DD5" w:rsidP="00C80E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0E44" w:rsidRDefault="00C80E44" w:rsidP="00C80E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3723" w:rsidRDefault="001A3723" w:rsidP="001922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315E" w:rsidRPr="00385932" w:rsidRDefault="00F70B65" w:rsidP="00317D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м</w:t>
      </w:r>
      <w:r w:rsidR="00EC2E8C" w:rsidRPr="00FE3DF4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C2E8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Е.В. Карпенко</w:t>
      </w:r>
    </w:p>
    <w:sectPr w:rsidR="004E315E" w:rsidRPr="00385932" w:rsidSect="00927DF8">
      <w:headerReference w:type="default" r:id="rId9"/>
      <w:headerReference w:type="first" r:id="rId10"/>
      <w:pgSz w:w="11905" w:h="16838"/>
      <w:pgMar w:top="284" w:right="706" w:bottom="1134" w:left="1701" w:header="284" w:footer="0" w:gutter="0"/>
      <w:pgNumType w:start="1" w:chapStyle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89A" w:rsidRDefault="00EA189A" w:rsidP="00920D94">
      <w:pPr>
        <w:spacing w:after="0" w:line="240" w:lineRule="auto"/>
      </w:pPr>
      <w:r>
        <w:separator/>
      </w:r>
    </w:p>
  </w:endnote>
  <w:endnote w:type="continuationSeparator" w:id="0">
    <w:p w:rsidR="00EA189A" w:rsidRDefault="00EA189A" w:rsidP="00920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89A" w:rsidRDefault="00EA189A" w:rsidP="00920D94">
      <w:pPr>
        <w:spacing w:after="0" w:line="240" w:lineRule="auto"/>
      </w:pPr>
      <w:r>
        <w:separator/>
      </w:r>
    </w:p>
  </w:footnote>
  <w:footnote w:type="continuationSeparator" w:id="0">
    <w:p w:rsidR="00EA189A" w:rsidRDefault="00EA189A" w:rsidP="00920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446522"/>
      <w:docPartObj>
        <w:docPartGallery w:val="Page Numbers (Top of Page)"/>
        <w:docPartUnique/>
      </w:docPartObj>
    </w:sdtPr>
    <w:sdtContent>
      <w:p w:rsidR="00927DF8" w:rsidRDefault="001C0444">
        <w:pPr>
          <w:pStyle w:val="a3"/>
          <w:jc w:val="center"/>
        </w:pPr>
        <w:fldSimple w:instr=" PAGE   \* MERGEFORMAT ">
          <w:r w:rsidR="00501F07">
            <w:rPr>
              <w:noProof/>
            </w:rPr>
            <w:t>2</w:t>
          </w:r>
        </w:fldSimple>
      </w:p>
    </w:sdtContent>
  </w:sdt>
  <w:p w:rsidR="00FF40AC" w:rsidRDefault="00FF40AC" w:rsidP="009303BD">
    <w:pPr>
      <w:pStyle w:val="a3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DF8" w:rsidRDefault="00927DF8">
    <w:pPr>
      <w:pStyle w:val="a3"/>
      <w:jc w:val="center"/>
    </w:pPr>
  </w:p>
  <w:p w:rsidR="00BC53F0" w:rsidRDefault="00BC53F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8672C"/>
    <w:multiLevelType w:val="hybridMultilevel"/>
    <w:tmpl w:val="C5447830"/>
    <w:lvl w:ilvl="0" w:tplc="B0BA86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EA790E"/>
    <w:multiLevelType w:val="hybridMultilevel"/>
    <w:tmpl w:val="315267E8"/>
    <w:lvl w:ilvl="0" w:tplc="5DEA5604">
      <w:start w:val="1"/>
      <w:numFmt w:val="upperRoman"/>
      <w:lvlText w:val="%1."/>
      <w:lvlJc w:val="left"/>
      <w:pPr>
        <w:ind w:left="238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14018"/>
  </w:hdrShapeDefaults>
  <w:footnotePr>
    <w:footnote w:id="-1"/>
    <w:footnote w:id="0"/>
  </w:footnotePr>
  <w:endnotePr>
    <w:endnote w:id="-1"/>
    <w:endnote w:id="0"/>
  </w:endnotePr>
  <w:compat/>
  <w:rsids>
    <w:rsidRoot w:val="00FE3DF4"/>
    <w:rsid w:val="000025B9"/>
    <w:rsid w:val="00002B39"/>
    <w:rsid w:val="0002560A"/>
    <w:rsid w:val="000310A6"/>
    <w:rsid w:val="00032DAC"/>
    <w:rsid w:val="00051B50"/>
    <w:rsid w:val="00053F18"/>
    <w:rsid w:val="00055B73"/>
    <w:rsid w:val="000660C1"/>
    <w:rsid w:val="0006656E"/>
    <w:rsid w:val="0007211D"/>
    <w:rsid w:val="00075259"/>
    <w:rsid w:val="00075E3D"/>
    <w:rsid w:val="00080D15"/>
    <w:rsid w:val="00096302"/>
    <w:rsid w:val="000B3E89"/>
    <w:rsid w:val="000B6BD1"/>
    <w:rsid w:val="000D48EF"/>
    <w:rsid w:val="000F3FC5"/>
    <w:rsid w:val="0010261C"/>
    <w:rsid w:val="001159D7"/>
    <w:rsid w:val="00115E0F"/>
    <w:rsid w:val="00131254"/>
    <w:rsid w:val="00137FA1"/>
    <w:rsid w:val="00140133"/>
    <w:rsid w:val="00141437"/>
    <w:rsid w:val="00162AF6"/>
    <w:rsid w:val="00163507"/>
    <w:rsid w:val="00176CAD"/>
    <w:rsid w:val="0018047F"/>
    <w:rsid w:val="0018278A"/>
    <w:rsid w:val="00185CA1"/>
    <w:rsid w:val="00192254"/>
    <w:rsid w:val="00196728"/>
    <w:rsid w:val="001A371F"/>
    <w:rsid w:val="001A3723"/>
    <w:rsid w:val="001C0444"/>
    <w:rsid w:val="001D1986"/>
    <w:rsid w:val="001D4D33"/>
    <w:rsid w:val="001E0995"/>
    <w:rsid w:val="001E262F"/>
    <w:rsid w:val="001F2158"/>
    <w:rsid w:val="00205E49"/>
    <w:rsid w:val="002333F4"/>
    <w:rsid w:val="00235382"/>
    <w:rsid w:val="002461E8"/>
    <w:rsid w:val="00252EC5"/>
    <w:rsid w:val="00255D70"/>
    <w:rsid w:val="00257FB5"/>
    <w:rsid w:val="0028192C"/>
    <w:rsid w:val="00290FEE"/>
    <w:rsid w:val="00294880"/>
    <w:rsid w:val="002B6AA0"/>
    <w:rsid w:val="002B71FB"/>
    <w:rsid w:val="002C28F9"/>
    <w:rsid w:val="002D7AF8"/>
    <w:rsid w:val="002F1757"/>
    <w:rsid w:val="0030031E"/>
    <w:rsid w:val="00305BA3"/>
    <w:rsid w:val="00312647"/>
    <w:rsid w:val="0031406F"/>
    <w:rsid w:val="0031431B"/>
    <w:rsid w:val="00317DD5"/>
    <w:rsid w:val="00325797"/>
    <w:rsid w:val="0033083E"/>
    <w:rsid w:val="003325C0"/>
    <w:rsid w:val="00367E13"/>
    <w:rsid w:val="003718FE"/>
    <w:rsid w:val="003816B6"/>
    <w:rsid w:val="00382EA2"/>
    <w:rsid w:val="00385932"/>
    <w:rsid w:val="00385A75"/>
    <w:rsid w:val="00393FDB"/>
    <w:rsid w:val="003A22B4"/>
    <w:rsid w:val="003A3E7D"/>
    <w:rsid w:val="003A4D61"/>
    <w:rsid w:val="003B6B41"/>
    <w:rsid w:val="003D581D"/>
    <w:rsid w:val="003E281C"/>
    <w:rsid w:val="003E5573"/>
    <w:rsid w:val="003F5F77"/>
    <w:rsid w:val="0040333A"/>
    <w:rsid w:val="004046F0"/>
    <w:rsid w:val="00426E9F"/>
    <w:rsid w:val="004374CA"/>
    <w:rsid w:val="00440973"/>
    <w:rsid w:val="00454DD3"/>
    <w:rsid w:val="00464519"/>
    <w:rsid w:val="00471D9E"/>
    <w:rsid w:val="004C0E60"/>
    <w:rsid w:val="004C13E8"/>
    <w:rsid w:val="004C163E"/>
    <w:rsid w:val="004C1F21"/>
    <w:rsid w:val="004E056A"/>
    <w:rsid w:val="004E1168"/>
    <w:rsid w:val="004E315E"/>
    <w:rsid w:val="004E6FB9"/>
    <w:rsid w:val="0050135F"/>
    <w:rsid w:val="00501F07"/>
    <w:rsid w:val="00510088"/>
    <w:rsid w:val="00525091"/>
    <w:rsid w:val="00543F10"/>
    <w:rsid w:val="00544E13"/>
    <w:rsid w:val="00545BE4"/>
    <w:rsid w:val="005475B1"/>
    <w:rsid w:val="00551D87"/>
    <w:rsid w:val="00551E5A"/>
    <w:rsid w:val="00591557"/>
    <w:rsid w:val="005A1FB7"/>
    <w:rsid w:val="005D4401"/>
    <w:rsid w:val="005F2B10"/>
    <w:rsid w:val="005F5816"/>
    <w:rsid w:val="00604E09"/>
    <w:rsid w:val="00611CE2"/>
    <w:rsid w:val="00613528"/>
    <w:rsid w:val="0062387B"/>
    <w:rsid w:val="00641B90"/>
    <w:rsid w:val="006439D3"/>
    <w:rsid w:val="0067053F"/>
    <w:rsid w:val="00670F63"/>
    <w:rsid w:val="00681C3E"/>
    <w:rsid w:val="00693CF9"/>
    <w:rsid w:val="006C1513"/>
    <w:rsid w:val="006D31AD"/>
    <w:rsid w:val="006F3D71"/>
    <w:rsid w:val="007143F8"/>
    <w:rsid w:val="00724BB4"/>
    <w:rsid w:val="00744820"/>
    <w:rsid w:val="00745321"/>
    <w:rsid w:val="0075788C"/>
    <w:rsid w:val="007A0258"/>
    <w:rsid w:val="007A6010"/>
    <w:rsid w:val="007B1168"/>
    <w:rsid w:val="007B7579"/>
    <w:rsid w:val="007B7CF0"/>
    <w:rsid w:val="007C0057"/>
    <w:rsid w:val="007D2861"/>
    <w:rsid w:val="007F09AA"/>
    <w:rsid w:val="007F573F"/>
    <w:rsid w:val="007F7F66"/>
    <w:rsid w:val="00807AE6"/>
    <w:rsid w:val="00826A41"/>
    <w:rsid w:val="00854952"/>
    <w:rsid w:val="0087222D"/>
    <w:rsid w:val="008765B2"/>
    <w:rsid w:val="00885331"/>
    <w:rsid w:val="00886BD2"/>
    <w:rsid w:val="00895ACC"/>
    <w:rsid w:val="008A0B76"/>
    <w:rsid w:val="008A1041"/>
    <w:rsid w:val="008A62F8"/>
    <w:rsid w:val="008B178C"/>
    <w:rsid w:val="008C0F2A"/>
    <w:rsid w:val="008C2C41"/>
    <w:rsid w:val="008D20DB"/>
    <w:rsid w:val="008E12B0"/>
    <w:rsid w:val="00910710"/>
    <w:rsid w:val="00912696"/>
    <w:rsid w:val="00920D94"/>
    <w:rsid w:val="009219AC"/>
    <w:rsid w:val="00922A92"/>
    <w:rsid w:val="00927DF8"/>
    <w:rsid w:val="009303BD"/>
    <w:rsid w:val="00933770"/>
    <w:rsid w:val="00941AA3"/>
    <w:rsid w:val="00947CBC"/>
    <w:rsid w:val="00970DC9"/>
    <w:rsid w:val="00974187"/>
    <w:rsid w:val="00974D50"/>
    <w:rsid w:val="00975FBE"/>
    <w:rsid w:val="00985565"/>
    <w:rsid w:val="0099247B"/>
    <w:rsid w:val="009A0442"/>
    <w:rsid w:val="009A50EC"/>
    <w:rsid w:val="009A53D3"/>
    <w:rsid w:val="009C506B"/>
    <w:rsid w:val="009D087B"/>
    <w:rsid w:val="00A00405"/>
    <w:rsid w:val="00A21D12"/>
    <w:rsid w:val="00A302DF"/>
    <w:rsid w:val="00A33AB6"/>
    <w:rsid w:val="00A41C47"/>
    <w:rsid w:val="00A4605B"/>
    <w:rsid w:val="00A5213E"/>
    <w:rsid w:val="00A52CEE"/>
    <w:rsid w:val="00A571D4"/>
    <w:rsid w:val="00A6067D"/>
    <w:rsid w:val="00A63793"/>
    <w:rsid w:val="00A649B1"/>
    <w:rsid w:val="00A81A6B"/>
    <w:rsid w:val="00A82A1C"/>
    <w:rsid w:val="00A832D3"/>
    <w:rsid w:val="00A85AC9"/>
    <w:rsid w:val="00AA2606"/>
    <w:rsid w:val="00AA39C5"/>
    <w:rsid w:val="00AA594F"/>
    <w:rsid w:val="00AA6448"/>
    <w:rsid w:val="00AA6459"/>
    <w:rsid w:val="00AA729B"/>
    <w:rsid w:val="00AA7D27"/>
    <w:rsid w:val="00AC41A6"/>
    <w:rsid w:val="00AC4F31"/>
    <w:rsid w:val="00AE2494"/>
    <w:rsid w:val="00AE314C"/>
    <w:rsid w:val="00AF2161"/>
    <w:rsid w:val="00B13549"/>
    <w:rsid w:val="00B42947"/>
    <w:rsid w:val="00B5096B"/>
    <w:rsid w:val="00B621C1"/>
    <w:rsid w:val="00B67FB2"/>
    <w:rsid w:val="00B82F63"/>
    <w:rsid w:val="00B9022D"/>
    <w:rsid w:val="00B93560"/>
    <w:rsid w:val="00BB4154"/>
    <w:rsid w:val="00BC3A4B"/>
    <w:rsid w:val="00BC53F0"/>
    <w:rsid w:val="00BD23F2"/>
    <w:rsid w:val="00BD4D46"/>
    <w:rsid w:val="00BE42FA"/>
    <w:rsid w:val="00BF1152"/>
    <w:rsid w:val="00BF739A"/>
    <w:rsid w:val="00C00ABA"/>
    <w:rsid w:val="00C0335A"/>
    <w:rsid w:val="00C36E16"/>
    <w:rsid w:val="00C41478"/>
    <w:rsid w:val="00C53B9F"/>
    <w:rsid w:val="00C61A7F"/>
    <w:rsid w:val="00C656AF"/>
    <w:rsid w:val="00C70755"/>
    <w:rsid w:val="00C80E44"/>
    <w:rsid w:val="00C92DF9"/>
    <w:rsid w:val="00CA5854"/>
    <w:rsid w:val="00CA66C1"/>
    <w:rsid w:val="00CB103D"/>
    <w:rsid w:val="00CB4A75"/>
    <w:rsid w:val="00CD40D6"/>
    <w:rsid w:val="00CE0D90"/>
    <w:rsid w:val="00D018BB"/>
    <w:rsid w:val="00D22614"/>
    <w:rsid w:val="00D32AA5"/>
    <w:rsid w:val="00D67FA3"/>
    <w:rsid w:val="00D82596"/>
    <w:rsid w:val="00D96A7F"/>
    <w:rsid w:val="00DA0551"/>
    <w:rsid w:val="00DA5B5F"/>
    <w:rsid w:val="00DA6E6B"/>
    <w:rsid w:val="00DB3224"/>
    <w:rsid w:val="00DB607B"/>
    <w:rsid w:val="00DC0561"/>
    <w:rsid w:val="00DC7FF5"/>
    <w:rsid w:val="00DD1AF7"/>
    <w:rsid w:val="00DD5719"/>
    <w:rsid w:val="00DE1102"/>
    <w:rsid w:val="00DF6231"/>
    <w:rsid w:val="00DF7B45"/>
    <w:rsid w:val="00E16757"/>
    <w:rsid w:val="00E25938"/>
    <w:rsid w:val="00E34BEA"/>
    <w:rsid w:val="00E41364"/>
    <w:rsid w:val="00E66DE9"/>
    <w:rsid w:val="00E92632"/>
    <w:rsid w:val="00E964FA"/>
    <w:rsid w:val="00E97877"/>
    <w:rsid w:val="00EA189A"/>
    <w:rsid w:val="00EB2DF1"/>
    <w:rsid w:val="00EC2E8C"/>
    <w:rsid w:val="00ED37F8"/>
    <w:rsid w:val="00ED3EFD"/>
    <w:rsid w:val="00EE641B"/>
    <w:rsid w:val="00EE76D2"/>
    <w:rsid w:val="00F3377E"/>
    <w:rsid w:val="00F4697A"/>
    <w:rsid w:val="00F5492C"/>
    <w:rsid w:val="00F5623A"/>
    <w:rsid w:val="00F60B11"/>
    <w:rsid w:val="00F639C1"/>
    <w:rsid w:val="00F647D0"/>
    <w:rsid w:val="00F6580E"/>
    <w:rsid w:val="00F70B65"/>
    <w:rsid w:val="00F860DC"/>
    <w:rsid w:val="00F868C1"/>
    <w:rsid w:val="00FA017B"/>
    <w:rsid w:val="00FA591E"/>
    <w:rsid w:val="00FC5061"/>
    <w:rsid w:val="00FD3667"/>
    <w:rsid w:val="00FE3DF4"/>
    <w:rsid w:val="00FE776D"/>
    <w:rsid w:val="00FF4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3D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E3D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E3D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E3D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20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0D94"/>
  </w:style>
  <w:style w:type="paragraph" w:styleId="a5">
    <w:name w:val="footer"/>
    <w:basedOn w:val="a"/>
    <w:link w:val="a6"/>
    <w:uiPriority w:val="99"/>
    <w:semiHidden/>
    <w:unhideWhenUsed/>
    <w:rsid w:val="00920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20D94"/>
  </w:style>
  <w:style w:type="paragraph" w:styleId="a7">
    <w:name w:val="caption"/>
    <w:basedOn w:val="a"/>
    <w:next w:val="a"/>
    <w:qFormat/>
    <w:rsid w:val="00920D94"/>
    <w:pPr>
      <w:spacing w:after="0" w:line="288" w:lineRule="auto"/>
      <w:jc w:val="center"/>
    </w:pPr>
    <w:rPr>
      <w:rFonts w:ascii="Times New Roman" w:eastAsia="Times New Roman" w:hAnsi="Times New Roman" w:cs="Times New Roman"/>
      <w:b/>
      <w:sz w:val="3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20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0D94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4046F0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182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F647D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647D0"/>
    <w:pPr>
      <w:widowControl w:val="0"/>
      <w:shd w:val="clear" w:color="auto" w:fill="FFFFFF"/>
      <w:spacing w:before="360" w:after="0" w:line="314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ConsPlusCell">
    <w:name w:val="ConsPlusCell"/>
    <w:rsid w:val="00A649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0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83DBCF-1DEC-4A2E-88E6-A689B4C98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filippovama</cp:lastModifiedBy>
  <cp:revision>66</cp:revision>
  <cp:lastPrinted>2022-10-19T06:42:00Z</cp:lastPrinted>
  <dcterms:created xsi:type="dcterms:W3CDTF">2020-04-29T11:00:00Z</dcterms:created>
  <dcterms:modified xsi:type="dcterms:W3CDTF">2022-10-19T06:42:00Z</dcterms:modified>
</cp:coreProperties>
</file>