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8" w:rsidRDefault="004425F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-440054</wp:posOffset>
                </wp:positionV>
                <wp:extent cx="810260" cy="2762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02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A97B2D" w:rsidRDefault="00A97B2D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38.3pt;margin-top:-34.65pt;width:63.8pt;height:21.7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" strokecolor="white">
                <v:textbox>
                  <w:txbxContent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</w:p>
    <w:p w:rsidR="003E5428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CB7C88" wp14:editId="3C7569A3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:rsidR="00A97B2D" w:rsidRDefault="00A97B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:rsidR="00A97B2D" w:rsidRDefault="00A97B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F627232" wp14:editId="7EC3DC26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AE1A4E7" wp14:editId="7D7FF892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F7B21D" wp14:editId="5878DD6C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0" style="position:absolute;left:0;text-align:left;margin-left:191.35pt;margin-top:90.4pt;width:3.1pt;height:13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LmQLGX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4030F58" wp14:editId="3470A006">
                <wp:simplePos x="0" y="0"/>
                <wp:positionH relativeFrom="column">
                  <wp:posOffset>52705</wp:posOffset>
                </wp:positionH>
                <wp:positionV relativeFrom="paragraph">
                  <wp:posOffset>1148080</wp:posOffset>
                </wp:positionV>
                <wp:extent cx="2122805" cy="17526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28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_____________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</w:rPr>
                              <w:t xml:space="preserve"> ___</w:t>
                            </w:r>
                            <w:r w:rsidR="0088361A" w:rsidRPr="004242C3">
                              <w:rPr>
                                <w:color w:val="00000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>_______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4.15pt;margin-top:90.4pt;width:167.15pt;height:13.8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" filled="f" stroked="f">
                <v:textbox inset="0,0,0,0">
                  <w:txbxContent>
                    <w:p w:rsidR="00A97B2D" w:rsidRDefault="00A97B2D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   _____________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>
                        <w:rPr>
                          <w:color w:val="000000"/>
                        </w:rPr>
                        <w:t xml:space="preserve"> ___</w:t>
                      </w:r>
                      <w:r w:rsidR="0088361A" w:rsidRPr="004242C3">
                        <w:rPr>
                          <w:color w:val="000000"/>
                          <w:u w:val="single"/>
                        </w:rPr>
                        <w:t>8</w:t>
                      </w:r>
                      <w:r>
                        <w:rPr>
                          <w:color w:val="000000"/>
                        </w:rPr>
                        <w:t>_______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A7BD01" wp14:editId="540A7C52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2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LGAfd8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1502F08" wp14:editId="6C290631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LBawfj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DF8028" wp14:editId="25447033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4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LE3uqLFAQAAQg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911D22" wp14:editId="53177B90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5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iaI7vcUBAABC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EC37D3" wp14:editId="6F2684CC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6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B7ZpKi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:rsidR="00A97B2D" w:rsidRDefault="00A97B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C17C92" wp14:editId="20D4CDA0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7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FJnUBT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:rsidR="00A97B2D" w:rsidRDefault="00A97B2D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1EE12BC6" wp14:editId="3F590AB2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/>
                          <w:p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8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/Y5u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:rsidR="00A97B2D" w:rsidRDefault="00A97B2D"/>
                    <w:p w:rsidR="00A97B2D" w:rsidRDefault="00A97B2D"/>
                  </w:txbxContent>
                </v:textbox>
              </v:rect>
            </w:pict>
          </mc:Fallback>
        </mc:AlternateContent>
      </w:r>
    </w:p>
    <w:p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:rsidR="003E5428" w:rsidRDefault="003E5428">
      <w:pPr>
        <w:tabs>
          <w:tab w:val="left" w:pos="-3686"/>
        </w:tabs>
        <w:rPr>
          <w:sz w:val="28"/>
          <w:szCs w:val="20"/>
        </w:rPr>
      </w:pPr>
    </w:p>
    <w:p w:rsidR="003E5428" w:rsidRPr="0062336D" w:rsidRDefault="00C5045B" w:rsidP="00A272B8">
      <w:pPr>
        <w:tabs>
          <w:tab w:val="left" w:pos="-3686"/>
        </w:tabs>
        <w:ind w:right="562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:rsidR="003E5428" w:rsidRDefault="004425F4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5FC183E" wp14:editId="433AEA99">
                <wp:simplePos x="0" y="0"/>
                <wp:positionH relativeFrom="column">
                  <wp:posOffset>237308</wp:posOffset>
                </wp:positionH>
                <wp:positionV relativeFrom="paragraph">
                  <wp:posOffset>133119</wp:posOffset>
                </wp:positionV>
                <wp:extent cx="664845" cy="160655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4844" cy="16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88361A">
                              <w:rPr>
                                <w:color w:val="000000"/>
                                <w:sz w:val="22"/>
                              </w:rPr>
                              <w:t>18.10.2022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9" style="position:absolute;left:0;text-align:left;margin-left:18.7pt;margin-top:10.5pt;width:52.35pt;height:12.6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" filled="f" stroked="f">
                <v:textbox inset="0,0,0,0">
                  <w:txbxContent>
                    <w:p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  <w:r w:rsidR="0088361A">
                        <w:rPr>
                          <w:color w:val="000000"/>
                          <w:sz w:val="22"/>
                        </w:rPr>
                        <w:t>18.10.2022</w:t>
                      </w:r>
                    </w:p>
                  </w:txbxContent>
                </v:textbox>
              </v:rect>
            </w:pict>
          </mc:Fallback>
        </mc:AlternateContent>
      </w:r>
    </w:p>
    <w:p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:rsidR="003E5428" w:rsidRDefault="008B53BF" w:rsidP="008B53BF">
      <w:pPr>
        <w:tabs>
          <w:tab w:val="left" w:pos="-3686"/>
        </w:tabs>
        <w:ind w:left="5670"/>
        <w:jc w:val="center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097AA11" wp14:editId="15643548">
                <wp:simplePos x="0" y="0"/>
                <wp:positionH relativeFrom="column">
                  <wp:posOffset>792480</wp:posOffset>
                </wp:positionH>
                <wp:positionV relativeFrom="paragraph">
                  <wp:posOffset>59055</wp:posOffset>
                </wp:positionV>
                <wp:extent cx="723900" cy="167640"/>
                <wp:effectExtent l="0" t="0" r="0" b="38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39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7B2D" w:rsidRPr="008B53BF" w:rsidRDefault="00A97B2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8B53BF" w:rsidRPr="008B53BF">
                              <w:rPr>
                                <w:sz w:val="22"/>
                              </w:rPr>
                              <w:t>г. Рязань</w:t>
                            </w:r>
                          </w:p>
                          <w:p w:rsidR="00A97B2D" w:rsidRDefault="00A97B2D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left:0;text-align:left;margin-left:62.4pt;margin-top:4.65pt;width:57pt;height:13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" filled="f" stroked="f">
                <v:textbox inset="0,0,0,0">
                  <w:txbxContent>
                    <w:p w:rsidR="00A97B2D" w:rsidRPr="008B53BF" w:rsidRDefault="00A97B2D">
                      <w:pPr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  <w:r w:rsidR="008B53BF" w:rsidRPr="008B53BF">
                        <w:rPr>
                          <w:sz w:val="22"/>
                        </w:rPr>
                        <w:t>г. Рязань</w:t>
                      </w:r>
                    </w:p>
                    <w:p w:rsidR="00A97B2D" w:rsidRDefault="00A97B2D"/>
                  </w:txbxContent>
                </v:textbox>
              </v:rect>
            </w:pict>
          </mc:Fallback>
        </mc:AlternateContent>
      </w:r>
    </w:p>
    <w:p w:rsidR="008B53BF" w:rsidRDefault="008B53BF" w:rsidP="008B53BF">
      <w:pPr>
        <w:pBdr>
          <w:left w:val="none" w:sz="4" w:space="1" w:color="000000"/>
        </w:pBdr>
        <w:tabs>
          <w:tab w:val="left" w:pos="5245"/>
        </w:tabs>
        <w:ind w:right="3922"/>
        <w:jc w:val="both"/>
        <w:rPr>
          <w:bCs/>
          <w:sz w:val="28"/>
          <w:szCs w:val="28"/>
        </w:rPr>
      </w:pPr>
      <w:bookmarkStart w:id="0" w:name="_GoBack"/>
      <w:bookmarkEnd w:id="0"/>
    </w:p>
    <w:p w:rsidR="003E5428" w:rsidRDefault="008B53BF" w:rsidP="008B53BF">
      <w:pPr>
        <w:pBdr>
          <w:left w:val="none" w:sz="4" w:space="1" w:color="000000"/>
        </w:pBdr>
        <w:tabs>
          <w:tab w:val="left" w:pos="5387"/>
        </w:tabs>
        <w:ind w:right="4249"/>
        <w:jc w:val="both"/>
        <w:rPr>
          <w:bCs/>
          <w:sz w:val="28"/>
          <w:szCs w:val="28"/>
        </w:rPr>
      </w:pPr>
      <w:proofErr w:type="gramStart"/>
      <w:r w:rsidRPr="008B53BF">
        <w:rPr>
          <w:bCs/>
          <w:sz w:val="28"/>
          <w:szCs w:val="28"/>
        </w:rPr>
        <w:t>О внесении изменений в постановление главного архивного управления Рязанской области от 30.10.2015 № 4 «Об утверждении  ведомственной целевой программы «Развитие архивного дела в Рязанской области» (в редакции постановлений ГАУРО от 21.04.2016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 xml:space="preserve">4, от 19.12.2016 </w:t>
      </w:r>
      <w:r>
        <w:rPr>
          <w:bCs/>
          <w:sz w:val="28"/>
          <w:szCs w:val="28"/>
        </w:rPr>
        <w:t xml:space="preserve">     </w:t>
      </w:r>
      <w:r w:rsidRPr="008B53BF">
        <w:rPr>
          <w:bCs/>
          <w:sz w:val="28"/>
          <w:szCs w:val="28"/>
        </w:rPr>
        <w:t>№ 20, от 07.07.2017 № 5, от 29.12.2017 № 8, от 26.06.2018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>7, от 25.10.2018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 xml:space="preserve">12, </w:t>
      </w:r>
      <w:r>
        <w:rPr>
          <w:bCs/>
          <w:sz w:val="28"/>
          <w:szCs w:val="28"/>
        </w:rPr>
        <w:t xml:space="preserve">                  </w:t>
      </w:r>
      <w:r w:rsidRPr="008B53BF">
        <w:rPr>
          <w:bCs/>
          <w:sz w:val="28"/>
          <w:szCs w:val="28"/>
        </w:rPr>
        <w:t>от 01.04.2019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>3, от 30.10.2019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 xml:space="preserve">9, </w:t>
      </w:r>
      <w:r>
        <w:rPr>
          <w:bCs/>
          <w:sz w:val="28"/>
          <w:szCs w:val="28"/>
        </w:rPr>
        <w:t xml:space="preserve">                     </w:t>
      </w:r>
      <w:r w:rsidRPr="008B53BF">
        <w:rPr>
          <w:bCs/>
          <w:sz w:val="28"/>
          <w:szCs w:val="28"/>
        </w:rPr>
        <w:t>от 20.03.2020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>1, от 21.07.2020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 xml:space="preserve">2, </w:t>
      </w:r>
      <w:r>
        <w:rPr>
          <w:bCs/>
          <w:sz w:val="28"/>
          <w:szCs w:val="28"/>
        </w:rPr>
        <w:t xml:space="preserve">                    </w:t>
      </w:r>
      <w:r w:rsidRPr="008B53BF">
        <w:rPr>
          <w:bCs/>
          <w:sz w:val="28"/>
          <w:szCs w:val="28"/>
        </w:rPr>
        <w:t>от 26.10.2020</w:t>
      </w:r>
      <w:proofErr w:type="gramEnd"/>
      <w:r w:rsidRPr="008B53B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>3, от 31.03.2021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 xml:space="preserve">2, </w:t>
      </w:r>
      <w:r>
        <w:rPr>
          <w:bCs/>
          <w:sz w:val="28"/>
          <w:szCs w:val="28"/>
        </w:rPr>
        <w:t xml:space="preserve">                    </w:t>
      </w:r>
      <w:r w:rsidRPr="008B53BF">
        <w:rPr>
          <w:bCs/>
          <w:sz w:val="28"/>
          <w:szCs w:val="28"/>
        </w:rPr>
        <w:t>от 05.08.2021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>4, от 27.12.2021 №</w:t>
      </w:r>
      <w:r>
        <w:rPr>
          <w:bCs/>
          <w:sz w:val="28"/>
          <w:szCs w:val="28"/>
        </w:rPr>
        <w:t> </w:t>
      </w:r>
      <w:r w:rsidRPr="008B53BF">
        <w:rPr>
          <w:bCs/>
          <w:sz w:val="28"/>
          <w:szCs w:val="28"/>
        </w:rPr>
        <w:t>6</w:t>
      </w:r>
      <w:r w:rsidR="00EA415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                      </w:t>
      </w:r>
      <w:r w:rsidR="00A97B2D">
        <w:rPr>
          <w:bCs/>
          <w:sz w:val="28"/>
          <w:szCs w:val="28"/>
        </w:rPr>
        <w:t>от 28.03.2022 №</w:t>
      </w:r>
      <w:r>
        <w:rPr>
          <w:bCs/>
          <w:sz w:val="28"/>
          <w:szCs w:val="28"/>
        </w:rPr>
        <w:t xml:space="preserve"> </w:t>
      </w:r>
      <w:r w:rsidR="00A97B2D">
        <w:rPr>
          <w:bCs/>
          <w:sz w:val="28"/>
          <w:szCs w:val="28"/>
        </w:rPr>
        <w:t>5</w:t>
      </w:r>
      <w:r w:rsidR="004425F4">
        <w:rPr>
          <w:bCs/>
          <w:sz w:val="28"/>
          <w:szCs w:val="28"/>
        </w:rPr>
        <w:t>)</w:t>
      </w:r>
    </w:p>
    <w:p w:rsidR="003E5428" w:rsidRPr="006F1933" w:rsidRDefault="003E5428">
      <w:pPr>
        <w:ind w:firstLine="720"/>
        <w:jc w:val="both"/>
        <w:rPr>
          <w:sz w:val="28"/>
          <w:szCs w:val="28"/>
        </w:rPr>
      </w:pPr>
    </w:p>
    <w:p w:rsidR="008B53BF" w:rsidRDefault="008B53BF">
      <w:pPr>
        <w:ind w:firstLine="720"/>
        <w:jc w:val="both"/>
        <w:rPr>
          <w:sz w:val="28"/>
          <w:szCs w:val="28"/>
        </w:rPr>
      </w:pPr>
    </w:p>
    <w:p w:rsidR="003E5428" w:rsidRDefault="0044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w:anchor="/document/36140468/entry/0" w:tooltip="Current Document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Рязанской области от </w:t>
      </w:r>
      <w:r w:rsidR="008B53B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8 июня 2011 г. № 145 «Об утверждении Положения о порядке разработки, утверждения и реализации ведомственных целевых программ Рязанской области»</w:t>
      </w:r>
      <w:r>
        <w:t xml:space="preserve"> </w:t>
      </w:r>
      <w:r>
        <w:rPr>
          <w:sz w:val="28"/>
          <w:szCs w:val="28"/>
        </w:rPr>
        <w:t>главное архивное управление Рязанской области постановляет:</w:t>
      </w:r>
    </w:p>
    <w:p w:rsidR="006162B0" w:rsidRDefault="004425F4" w:rsidP="008B53BF">
      <w:pPr>
        <w:pStyle w:val="a3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bookmarkStart w:id="1" w:name="sub_1"/>
      <w:r w:rsidRPr="006162B0">
        <w:rPr>
          <w:sz w:val="28"/>
          <w:szCs w:val="28"/>
        </w:rPr>
        <w:t xml:space="preserve">Внести в </w:t>
      </w:r>
      <w:hyperlink r:id="rId10" w:tooltip="garantF1://27638149.1000" w:history="1">
        <w:r w:rsidRPr="006162B0">
          <w:rPr>
            <w:sz w:val="28"/>
            <w:szCs w:val="28"/>
          </w:rPr>
          <w:t>приложение</w:t>
        </w:r>
      </w:hyperlink>
      <w:r w:rsidRPr="006162B0">
        <w:rPr>
          <w:sz w:val="28"/>
          <w:szCs w:val="28"/>
        </w:rPr>
        <w:t xml:space="preserve"> к постановлению главного архивного управления Рязанской области от 30.10.2015 № 4 «Об утверждении ведомственной целевой программы «Развитие архи</w:t>
      </w:r>
      <w:r w:rsidR="00612EF2">
        <w:rPr>
          <w:sz w:val="28"/>
          <w:szCs w:val="28"/>
        </w:rPr>
        <w:t xml:space="preserve">вного дела в Рязанской области» </w:t>
      </w:r>
      <w:r w:rsidRPr="006162B0">
        <w:rPr>
          <w:sz w:val="28"/>
          <w:szCs w:val="28"/>
        </w:rPr>
        <w:t>с</w:t>
      </w:r>
      <w:r w:rsidR="006162B0" w:rsidRPr="006162B0">
        <w:rPr>
          <w:sz w:val="28"/>
          <w:szCs w:val="28"/>
        </w:rPr>
        <w:t xml:space="preserve">ледующие изменения: </w:t>
      </w:r>
    </w:p>
    <w:p w:rsidR="00244659" w:rsidRPr="006162B0" w:rsidRDefault="00EC01B1" w:rsidP="008B53B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4659">
        <w:rPr>
          <w:sz w:val="28"/>
          <w:szCs w:val="28"/>
        </w:rPr>
        <w:t xml:space="preserve"> строке </w:t>
      </w:r>
      <w:r w:rsidR="00244659" w:rsidRPr="00244659">
        <w:rPr>
          <w:sz w:val="28"/>
          <w:szCs w:val="28"/>
        </w:rPr>
        <w:t xml:space="preserve">«Сроки реализации Программы» </w:t>
      </w:r>
      <w:r w:rsidR="00244659">
        <w:rPr>
          <w:sz w:val="28"/>
          <w:szCs w:val="28"/>
        </w:rPr>
        <w:t>Паспорта ведомственной целевой программы</w:t>
      </w:r>
      <w:r w:rsidR="00244659" w:rsidRPr="00244659">
        <w:rPr>
          <w:sz w:val="28"/>
          <w:szCs w:val="28"/>
        </w:rPr>
        <w:t xml:space="preserve"> </w:t>
      </w:r>
      <w:r w:rsidR="00244659">
        <w:rPr>
          <w:sz w:val="28"/>
          <w:szCs w:val="28"/>
        </w:rPr>
        <w:t>цифры «202</w:t>
      </w:r>
      <w:r w:rsidR="00EA415B">
        <w:rPr>
          <w:sz w:val="28"/>
          <w:szCs w:val="28"/>
        </w:rPr>
        <w:t>4» заменить цифрами «20</w:t>
      </w:r>
      <w:r w:rsidR="00EF617B">
        <w:rPr>
          <w:sz w:val="28"/>
          <w:szCs w:val="28"/>
        </w:rPr>
        <w:t>30</w:t>
      </w:r>
      <w:r w:rsidR="0024465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62B0" w:rsidRDefault="00A272B8" w:rsidP="008B53B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62B0">
        <w:rPr>
          <w:sz w:val="28"/>
          <w:szCs w:val="28"/>
        </w:rPr>
        <w:t xml:space="preserve">троку «Объемы финансирования Программы: всего, в </w:t>
      </w:r>
      <w:r w:rsidR="00642D37">
        <w:rPr>
          <w:sz w:val="28"/>
          <w:szCs w:val="28"/>
        </w:rPr>
        <w:t>том числе по годам реализации» П</w:t>
      </w:r>
      <w:r w:rsidR="006162B0">
        <w:rPr>
          <w:sz w:val="28"/>
          <w:szCs w:val="28"/>
        </w:rPr>
        <w:t>аспорта ведомственной целевой программы изложить в следующей редакции:</w:t>
      </w:r>
    </w:p>
    <w:p w:rsidR="00387EF8" w:rsidRDefault="00387EF8" w:rsidP="008B53BF">
      <w:pPr>
        <w:pStyle w:val="a3"/>
        <w:ind w:left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87EF8" w:rsidTr="008B53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F8" w:rsidRDefault="00387EF8" w:rsidP="00A97B2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sz w:val="28"/>
                <w:szCs w:val="28"/>
              </w:rPr>
            </w:pPr>
            <w:r w:rsidRPr="0035633D">
              <w:rPr>
                <w:sz w:val="28"/>
                <w:szCs w:val="28"/>
              </w:rPr>
              <w:t>«Объемы финансирования Программы: всего, в том числе по годам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F8" w:rsidRPr="006F1933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Общий объем расходов областного бюджета на реализацию Программы составляет </w:t>
            </w:r>
            <w:r w:rsidR="006E3D0A">
              <w:rPr>
                <w:sz w:val="28"/>
                <w:szCs w:val="28"/>
              </w:rPr>
              <w:t>1078915,00114</w:t>
            </w:r>
            <w:r w:rsidRPr="001374CD">
              <w:rPr>
                <w:sz w:val="28"/>
                <w:szCs w:val="28"/>
              </w:rPr>
              <w:t> </w:t>
            </w:r>
            <w:r w:rsidRPr="006F1933">
              <w:rPr>
                <w:sz w:val="28"/>
                <w:szCs w:val="28"/>
              </w:rPr>
              <w:t>тыс. руб., в том числе:</w:t>
            </w:r>
          </w:p>
          <w:p w:rsidR="00387EF8" w:rsidRPr="006F1933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2016 год - 64054,61327 тыс. руб.;</w:t>
            </w:r>
          </w:p>
          <w:p w:rsidR="00387EF8" w:rsidRPr="006F1933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lastRenderedPageBreak/>
              <w:t>2017 год - 61486,21837 тыс. руб.;</w:t>
            </w:r>
          </w:p>
          <w:p w:rsidR="00387EF8" w:rsidRPr="006F1933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2018 год - 86385,86317 тыс. руб.;</w:t>
            </w:r>
          </w:p>
          <w:p w:rsidR="00387EF8" w:rsidRPr="006F1933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2019 год - 109230,89491 тыс. руб.;</w:t>
            </w:r>
          </w:p>
          <w:p w:rsidR="00387EF8" w:rsidRPr="006F1933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2020 год - 682</w:t>
            </w:r>
            <w:r>
              <w:rPr>
                <w:sz w:val="28"/>
                <w:szCs w:val="28"/>
              </w:rPr>
              <w:t>74</w:t>
            </w:r>
            <w:r w:rsidRPr="006F19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78858</w:t>
            </w:r>
            <w:r w:rsidRPr="006F1933">
              <w:rPr>
                <w:sz w:val="28"/>
                <w:szCs w:val="28"/>
              </w:rPr>
              <w:t> тыс. руб.;</w:t>
            </w:r>
          </w:p>
          <w:p w:rsidR="00387EF8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2021 год </w:t>
            </w:r>
            <w:r>
              <w:rPr>
                <w:sz w:val="28"/>
                <w:szCs w:val="28"/>
              </w:rPr>
              <w:t>–</w:t>
            </w:r>
            <w:r w:rsidRPr="006F1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69880,80377</w:t>
            </w:r>
            <w:r w:rsidRPr="006F1933">
              <w:rPr>
                <w:sz w:val="28"/>
                <w:szCs w:val="28"/>
              </w:rPr>
              <w:t> тыс. руб.;</w:t>
            </w:r>
          </w:p>
          <w:p w:rsidR="00387EF8" w:rsidRPr="006F1933" w:rsidRDefault="00387EF8" w:rsidP="00A97B2D">
            <w:pPr>
              <w:pStyle w:val="af9"/>
              <w:ind w:left="88"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2022 год – </w:t>
            </w:r>
            <w:r w:rsidR="006E3D0A">
              <w:rPr>
                <w:sz w:val="28"/>
                <w:szCs w:val="28"/>
              </w:rPr>
              <w:t>76598,75985</w:t>
            </w:r>
            <w:r w:rsidRPr="006F1933">
              <w:rPr>
                <w:sz w:val="28"/>
                <w:szCs w:val="28"/>
              </w:rPr>
              <w:t> тыс. руб.;</w:t>
            </w:r>
          </w:p>
          <w:p w:rsidR="00387EF8" w:rsidRDefault="00387EF8" w:rsidP="00A97B2D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Pr="001374CD">
              <w:rPr>
                <w:sz w:val="28"/>
                <w:szCs w:val="28"/>
              </w:rPr>
              <w:t xml:space="preserve">66695,40789 </w:t>
            </w:r>
            <w:r>
              <w:rPr>
                <w:sz w:val="28"/>
                <w:szCs w:val="28"/>
              </w:rPr>
              <w:t>тыс. руб.;</w:t>
            </w:r>
          </w:p>
          <w:p w:rsidR="00387EF8" w:rsidRDefault="00387EF8" w:rsidP="00A97B2D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68043,95019 тыс. руб.;</w:t>
            </w:r>
          </w:p>
          <w:p w:rsidR="00EF617B" w:rsidRDefault="00387EF8" w:rsidP="00A97B2D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68043,95019 тыс. руб.</w:t>
            </w:r>
            <w:r w:rsidR="00EF617B">
              <w:rPr>
                <w:sz w:val="28"/>
                <w:szCs w:val="28"/>
              </w:rPr>
              <w:t>;</w:t>
            </w:r>
          </w:p>
          <w:p w:rsidR="00EF617B" w:rsidRDefault="00EF617B" w:rsidP="00A97B2D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68043,95019 тыс. руб.;</w:t>
            </w:r>
          </w:p>
          <w:p w:rsidR="00EF617B" w:rsidRDefault="00EF617B" w:rsidP="00EF617B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68043,95019 тыс. руб.;</w:t>
            </w:r>
          </w:p>
          <w:p w:rsidR="00EF617B" w:rsidRDefault="00EF617B" w:rsidP="00EF617B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68043,95019 тыс. руб.;</w:t>
            </w:r>
          </w:p>
          <w:p w:rsidR="00EF617B" w:rsidRDefault="00EF617B" w:rsidP="00EF617B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68043,95019 тыс. руб.;</w:t>
            </w:r>
          </w:p>
          <w:p w:rsidR="00387EF8" w:rsidRDefault="00EF617B" w:rsidP="00EF617B">
            <w:pPr>
              <w:pStyle w:val="a3"/>
              <w:ind w:left="88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68043,95019 тыс. руб.</w:t>
            </w:r>
            <w:r w:rsidR="00387EF8">
              <w:rPr>
                <w:sz w:val="28"/>
                <w:szCs w:val="28"/>
              </w:rPr>
              <w:t>»</w:t>
            </w:r>
          </w:p>
        </w:tc>
      </w:tr>
    </w:tbl>
    <w:p w:rsidR="008B53BF" w:rsidRDefault="008B53BF" w:rsidP="008B53BF">
      <w:pPr>
        <w:pStyle w:val="a3"/>
        <w:ind w:left="709"/>
        <w:jc w:val="both"/>
        <w:rPr>
          <w:sz w:val="28"/>
          <w:szCs w:val="28"/>
        </w:rPr>
      </w:pPr>
    </w:p>
    <w:p w:rsidR="00244659" w:rsidRPr="00244659" w:rsidRDefault="00244659" w:rsidP="008B53B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1 раздела 3 «</w:t>
      </w:r>
      <w:r w:rsidRPr="00197E5B">
        <w:rPr>
          <w:sz w:val="28"/>
        </w:rPr>
        <w:t>Срок реализации Программы</w:t>
      </w:r>
      <w:r>
        <w:rPr>
          <w:sz w:val="28"/>
        </w:rPr>
        <w:t>»</w:t>
      </w:r>
      <w:r w:rsidRPr="00197E5B">
        <w:rPr>
          <w:sz w:val="28"/>
        </w:rPr>
        <w:t xml:space="preserve"> </w:t>
      </w:r>
      <w:r>
        <w:rPr>
          <w:sz w:val="28"/>
          <w:szCs w:val="28"/>
        </w:rPr>
        <w:t>цифры «202</w:t>
      </w:r>
      <w:r w:rsidR="00EF617B">
        <w:rPr>
          <w:sz w:val="28"/>
          <w:szCs w:val="28"/>
        </w:rPr>
        <w:t>4» заменить цифрами «2030</w:t>
      </w:r>
      <w:r>
        <w:rPr>
          <w:sz w:val="28"/>
          <w:szCs w:val="28"/>
        </w:rPr>
        <w:t>»</w:t>
      </w:r>
      <w:r w:rsidR="00EC01B1">
        <w:rPr>
          <w:sz w:val="28"/>
          <w:szCs w:val="28"/>
        </w:rPr>
        <w:t>;</w:t>
      </w:r>
    </w:p>
    <w:p w:rsidR="00244659" w:rsidRDefault="00A272B8" w:rsidP="008B53B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44659">
        <w:rPr>
          <w:sz w:val="28"/>
          <w:szCs w:val="28"/>
        </w:rPr>
        <w:t>раздел</w:t>
      </w:r>
      <w:r w:rsidR="006162B0" w:rsidRPr="00244659">
        <w:rPr>
          <w:sz w:val="28"/>
          <w:szCs w:val="28"/>
        </w:rPr>
        <w:t xml:space="preserve"> 4</w:t>
      </w:r>
      <w:bookmarkStart w:id="2" w:name="sub_12"/>
      <w:bookmarkEnd w:id="1"/>
      <w:r w:rsidR="00D2501C" w:rsidRPr="00244659">
        <w:rPr>
          <w:sz w:val="28"/>
          <w:szCs w:val="28"/>
        </w:rPr>
        <w:t xml:space="preserve"> </w:t>
      </w:r>
      <w:r w:rsidR="006F1933" w:rsidRPr="00244659">
        <w:rPr>
          <w:sz w:val="28"/>
          <w:szCs w:val="28"/>
        </w:rPr>
        <w:t>изложить в новой редак</w:t>
      </w:r>
      <w:r w:rsidR="00244659" w:rsidRPr="00244659">
        <w:rPr>
          <w:sz w:val="28"/>
          <w:szCs w:val="28"/>
        </w:rPr>
        <w:t>ции согласно приложению</w:t>
      </w:r>
      <w:r w:rsidR="00EC01B1">
        <w:rPr>
          <w:sz w:val="28"/>
          <w:szCs w:val="28"/>
        </w:rPr>
        <w:t xml:space="preserve"> №</w:t>
      </w:r>
      <w:r w:rsidR="008B53BF">
        <w:rPr>
          <w:sz w:val="28"/>
          <w:szCs w:val="28"/>
        </w:rPr>
        <w:t xml:space="preserve"> </w:t>
      </w:r>
      <w:r w:rsidR="00EC01B1">
        <w:rPr>
          <w:sz w:val="28"/>
          <w:szCs w:val="28"/>
        </w:rPr>
        <w:t>1</w:t>
      </w:r>
      <w:r w:rsidR="00244659" w:rsidRPr="00244659">
        <w:rPr>
          <w:sz w:val="28"/>
          <w:szCs w:val="28"/>
        </w:rPr>
        <w:t>;</w:t>
      </w:r>
    </w:p>
    <w:p w:rsidR="00D2501C" w:rsidRPr="00244659" w:rsidRDefault="00244659" w:rsidP="008B53B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44659">
        <w:rPr>
          <w:sz w:val="28"/>
          <w:szCs w:val="28"/>
        </w:rPr>
        <w:t xml:space="preserve">раздел 5 изложить в новой редакции согласно </w:t>
      </w:r>
      <w:hyperlink r:id="rId11" w:anchor="/document/46127436/entry/2000" w:history="1">
        <w:r w:rsidR="00C6032B">
          <w:rPr>
            <w:sz w:val="28"/>
            <w:szCs w:val="28"/>
          </w:rPr>
          <w:t>приложению №</w:t>
        </w:r>
        <w:r w:rsidR="008B53BF">
          <w:rPr>
            <w:sz w:val="28"/>
            <w:szCs w:val="28"/>
          </w:rPr>
          <w:t xml:space="preserve"> </w:t>
        </w:r>
        <w:r w:rsidRPr="00244659">
          <w:rPr>
            <w:sz w:val="28"/>
            <w:szCs w:val="28"/>
          </w:rPr>
          <w:t>2</w:t>
        </w:r>
      </w:hyperlink>
      <w:r w:rsidR="00EC01B1">
        <w:rPr>
          <w:sz w:val="28"/>
          <w:szCs w:val="28"/>
        </w:rPr>
        <w:t>.</w:t>
      </w:r>
    </w:p>
    <w:p w:rsidR="003E5428" w:rsidRDefault="008B5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425F4">
        <w:rPr>
          <w:sz w:val="28"/>
          <w:szCs w:val="28"/>
        </w:rPr>
        <w:t xml:space="preserve">Настоящее постановление вступает в силу </w:t>
      </w:r>
      <w:r w:rsidRPr="006A3CD0">
        <w:rPr>
          <w:sz w:val="28"/>
          <w:szCs w:val="28"/>
        </w:rPr>
        <w:t>со дня его принятия</w:t>
      </w:r>
      <w:r w:rsidRPr="002C24EE">
        <w:rPr>
          <w:sz w:val="28"/>
          <w:szCs w:val="28"/>
        </w:rPr>
        <w:t>.</w:t>
      </w:r>
    </w:p>
    <w:p w:rsidR="003E5428" w:rsidRDefault="003E5428">
      <w:pPr>
        <w:ind w:firstLine="720"/>
        <w:jc w:val="both"/>
        <w:rPr>
          <w:sz w:val="28"/>
          <w:szCs w:val="28"/>
        </w:rPr>
      </w:pPr>
    </w:p>
    <w:p w:rsidR="00A272B8" w:rsidRDefault="00A272B8">
      <w:pPr>
        <w:ind w:firstLine="720"/>
        <w:jc w:val="both"/>
        <w:rPr>
          <w:sz w:val="28"/>
          <w:szCs w:val="28"/>
        </w:rPr>
      </w:pPr>
    </w:p>
    <w:p w:rsidR="00A272B8" w:rsidRDefault="00A272B8">
      <w:pPr>
        <w:ind w:firstLine="720"/>
        <w:jc w:val="both"/>
        <w:rPr>
          <w:sz w:val="28"/>
          <w:szCs w:val="28"/>
        </w:rPr>
      </w:pPr>
    </w:p>
    <w:p w:rsidR="003E5428" w:rsidRDefault="00442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                                   </w:t>
      </w:r>
      <w:r w:rsidR="008B53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А.В. </w:t>
      </w:r>
      <w:proofErr w:type="spellStart"/>
      <w:r>
        <w:rPr>
          <w:sz w:val="28"/>
          <w:szCs w:val="28"/>
        </w:rPr>
        <w:t>Перехватова</w:t>
      </w:r>
      <w:bookmarkEnd w:id="2"/>
      <w:proofErr w:type="spellEnd"/>
    </w:p>
    <w:p w:rsidR="003E5428" w:rsidRDefault="004425F4">
      <w:pPr>
        <w:ind w:left="6804"/>
        <w:jc w:val="both"/>
      </w:pPr>
      <w:r>
        <w:br w:type="page"/>
      </w:r>
    </w:p>
    <w:p w:rsidR="00A272B8" w:rsidRDefault="00A272B8">
      <w:pPr>
        <w:ind w:left="6804"/>
        <w:jc w:val="both"/>
        <w:rPr>
          <w:sz w:val="22"/>
        </w:rPr>
        <w:sectPr w:rsidR="00A272B8" w:rsidSect="008B53BF">
          <w:footerReference w:type="default" r:id="rId12"/>
          <w:pgSz w:w="11905" w:h="16837"/>
          <w:pgMar w:top="799" w:right="851" w:bottom="1134" w:left="1418" w:header="720" w:footer="720" w:gutter="0"/>
          <w:cols w:space="720"/>
          <w:docGrid w:linePitch="360"/>
        </w:sectPr>
      </w:pPr>
    </w:p>
    <w:p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lastRenderedPageBreak/>
        <w:t>Приложение №</w:t>
      </w:r>
      <w:r w:rsidR="009A4DAE">
        <w:rPr>
          <w:sz w:val="22"/>
        </w:rPr>
        <w:t xml:space="preserve"> </w:t>
      </w:r>
      <w:r>
        <w:rPr>
          <w:sz w:val="22"/>
        </w:rPr>
        <w:t>1</w:t>
      </w:r>
    </w:p>
    <w:p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t>к постановлению ГАУРО</w:t>
      </w:r>
    </w:p>
    <w:p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t xml:space="preserve">от </w:t>
      </w:r>
      <w:r w:rsidR="0088361A">
        <w:rPr>
          <w:sz w:val="22"/>
        </w:rPr>
        <w:t xml:space="preserve">18.10.2022 </w:t>
      </w:r>
      <w:r>
        <w:rPr>
          <w:sz w:val="22"/>
        </w:rPr>
        <w:t>№</w:t>
      </w:r>
      <w:r w:rsidR="0088361A">
        <w:rPr>
          <w:sz w:val="22"/>
        </w:rPr>
        <w:t xml:space="preserve"> 8</w:t>
      </w:r>
    </w:p>
    <w:p w:rsidR="00C6032B" w:rsidRDefault="00C6032B" w:rsidP="00C6032B">
      <w:pPr>
        <w:pStyle w:val="1"/>
        <w:rPr>
          <w:sz w:val="28"/>
          <w:szCs w:val="24"/>
        </w:rPr>
      </w:pPr>
      <w:r>
        <w:rPr>
          <w:rStyle w:val="af7"/>
          <w:rFonts w:eastAsia="Arial"/>
          <w:b/>
          <w:bCs/>
          <w:color w:val="auto"/>
          <w:sz w:val="28"/>
          <w:szCs w:val="24"/>
        </w:rPr>
        <w:t>«4. Перечень программных мероприятий</w:t>
      </w:r>
    </w:p>
    <w:p w:rsidR="00C6032B" w:rsidRDefault="00C6032B" w:rsidP="00C6032B"/>
    <w:tbl>
      <w:tblPr>
        <w:tblW w:w="14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5"/>
        <w:gridCol w:w="1849"/>
        <w:gridCol w:w="540"/>
        <w:gridCol w:w="540"/>
        <w:gridCol w:w="672"/>
        <w:gridCol w:w="541"/>
        <w:gridCol w:w="541"/>
        <w:gridCol w:w="672"/>
        <w:gridCol w:w="672"/>
        <w:gridCol w:w="671"/>
        <w:gridCol w:w="672"/>
        <w:gridCol w:w="541"/>
        <w:gridCol w:w="541"/>
        <w:gridCol w:w="541"/>
        <w:gridCol w:w="541"/>
        <w:gridCol w:w="541"/>
        <w:gridCol w:w="541"/>
        <w:gridCol w:w="541"/>
        <w:gridCol w:w="11"/>
      </w:tblGrid>
      <w:tr w:rsidR="009D1442" w:rsidTr="009D1442">
        <w:trPr>
          <w:trHeight w:val="341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№</w:t>
            </w:r>
            <w:r>
              <w:rPr>
                <w:sz w:val="24"/>
                <w:szCs w:val="23"/>
              </w:rPr>
              <w:br/>
              <w:t>п/п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Источник финансирования</w:t>
            </w:r>
          </w:p>
        </w:tc>
        <w:tc>
          <w:tcPr>
            <w:tcW w:w="9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Объем финансирования (тыс. руб.)</w:t>
            </w:r>
          </w:p>
        </w:tc>
      </w:tr>
      <w:tr w:rsidR="009D1442" w:rsidTr="009D1442">
        <w:trPr>
          <w:gridAfter w:val="1"/>
          <w:wAfter w:w="11" w:type="dxa"/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314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84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2016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2017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2018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2019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2020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2021 год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2022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2023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2024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2025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2026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2027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2028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2029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2030 год</w:t>
            </w:r>
          </w:p>
        </w:tc>
      </w:tr>
      <w:tr w:rsidR="009D1442" w:rsidTr="009D144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19</w:t>
            </w:r>
          </w:p>
        </w:tc>
      </w:tr>
      <w:tr w:rsidR="009D1442" w:rsidTr="009D1442">
        <w:trPr>
          <w:gridAfter w:val="1"/>
          <w:wAfter w:w="11" w:type="dxa"/>
          <w:trHeight w:val="168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Default="009D1442" w:rsidP="00A97B2D">
            <w:pPr>
              <w:pStyle w:val="af8"/>
              <w:jc w:val="left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Задача 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Совершенствование архивного дела в Рязанской области, в том числе: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1374CD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163229,65328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7609,16078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7594,95067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8356,37350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9873,75935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9590,91566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11761,68527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</w:tr>
      <w:tr w:rsidR="009D1442" w:rsidTr="009D1442">
        <w:trPr>
          <w:gridAfter w:val="1"/>
          <w:wAfter w:w="11" w:type="dxa"/>
          <w:cantSplit/>
          <w:trHeight w:val="17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исполнения полномочий ГАУРО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1374CD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163229,65328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7609,16078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7594,95067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8356,37350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9873,75935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9590,91566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11761,68527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12092,64586</w:t>
            </w:r>
          </w:p>
        </w:tc>
      </w:tr>
      <w:tr w:rsidR="009D1442" w:rsidTr="009D1442">
        <w:trPr>
          <w:gridAfter w:val="1"/>
          <w:wAfter w:w="11" w:type="dxa"/>
          <w:trHeight w:val="22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442" w:rsidRPr="00EC01B1" w:rsidRDefault="009D1442" w:rsidP="009D1442">
            <w:pPr>
              <w:pStyle w:val="af8"/>
            </w:pPr>
            <w:r>
              <w:rPr>
                <w:sz w:val="24"/>
                <w:szCs w:val="23"/>
              </w:rPr>
              <w:t>Задача 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документов, в том числе: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6E3D0A" w:rsidP="00A97B2D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915685,34786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56445,45249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53891,26770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78029,48967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99357,13556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58683,87292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58179,16260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6E3D0A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64837,07458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54602,76203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55951,30433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55951,30433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55951,30433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55951,30433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55951,30433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55951,30433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55951,30433</w:t>
            </w:r>
          </w:p>
        </w:tc>
      </w:tr>
      <w:tr w:rsidR="009D1442" w:rsidTr="009D1442">
        <w:trPr>
          <w:gridAfter w:val="1"/>
          <w:wAfter w:w="11" w:type="dxa"/>
          <w:trHeight w:val="230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lastRenderedPageBreak/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9"/>
              <w:jc w:val="center"/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</w:t>
            </w:r>
          </w:p>
        </w:tc>
      </w:tr>
      <w:tr w:rsidR="009D1442" w:rsidTr="009D1442">
        <w:trPr>
          <w:gridAfter w:val="1"/>
          <w:wAfter w:w="11" w:type="dxa"/>
          <w:cantSplit/>
          <w:trHeight w:val="18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деятельности ГКУ РО «ГАРО»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</w:p>
        </w:tc>
      </w:tr>
      <w:tr w:rsidR="009D1442" w:rsidTr="009D1442">
        <w:trPr>
          <w:gridAfter w:val="1"/>
          <w:wAfter w:w="11" w:type="dxa"/>
          <w:cantSplit/>
          <w:trHeight w:val="211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выполнения государственного задания ГБУ РО «ГАРО»</w:t>
            </w:r>
          </w:p>
          <w:p w:rsidR="009D1442" w:rsidRDefault="009D1442" w:rsidP="00A97B2D">
            <w:pPr>
              <w:rPr>
                <w:sz w:val="24"/>
              </w:rPr>
            </w:pPr>
          </w:p>
          <w:p w:rsidR="009D1442" w:rsidRDefault="009D1442" w:rsidP="00A97B2D">
            <w:pPr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Pr="00E94AC8" w:rsidRDefault="00E94AC8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 w:rsidRPr="00E94AC8">
              <w:rPr>
                <w:sz w:val="24"/>
                <w:szCs w:val="20"/>
              </w:rPr>
              <w:t>783525,85537</w:t>
            </w:r>
          </w:p>
          <w:p w:rsidR="009D1442" w:rsidRPr="001374CD" w:rsidRDefault="009D1442" w:rsidP="00A97B2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52138,16770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54244,64967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55234,13556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56930,77292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58149,16260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94AC8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 w:rsidRPr="00E94AC8">
              <w:rPr>
                <w:sz w:val="24"/>
                <w:szCs w:val="20"/>
              </w:rPr>
              <w:t>60807,07458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54572,76203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55921,30433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55921,30433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55921,30433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55921,30433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55921,30433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55921,30433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55921,30433</w:t>
            </w:r>
          </w:p>
        </w:tc>
      </w:tr>
      <w:tr w:rsidR="009D1442" w:rsidTr="009D1442">
        <w:trPr>
          <w:gridAfter w:val="1"/>
          <w:wAfter w:w="11" w:type="dxa"/>
          <w:cantSplit/>
          <w:trHeight w:val="154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Субсидии на иные цели ГБУ РО «ГАРО»</w:t>
            </w:r>
          </w:p>
          <w:p w:rsidR="009D1442" w:rsidRDefault="009D1442" w:rsidP="00A97B2D">
            <w:pPr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Pr="001374CD" w:rsidRDefault="001374CD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 w:rsidRPr="001374CD">
              <w:rPr>
                <w:sz w:val="24"/>
                <w:szCs w:val="20"/>
              </w:rPr>
              <w:t>75714,04000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23784,84000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44123,00000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4030,00000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</w:tr>
      <w:tr w:rsidR="009D1442" w:rsidTr="001374CD">
        <w:trPr>
          <w:gridAfter w:val="1"/>
          <w:wAfter w:w="11" w:type="dxa"/>
          <w:cantSplit/>
          <w:trHeight w:val="18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 по Программе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2" w:rsidRDefault="009D1442" w:rsidP="00A97B2D">
            <w:pPr>
              <w:pStyle w:val="af8"/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Pr="001374CD" w:rsidRDefault="00E94AC8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E94AC8">
              <w:rPr>
                <w:sz w:val="24"/>
                <w:szCs w:val="24"/>
              </w:rPr>
              <w:t>1078915,00114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64054,61327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61486,21837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86385,86317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109230,89491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Pr="000E54FF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0E54FF">
              <w:rPr>
                <w:sz w:val="24"/>
                <w:szCs w:val="24"/>
              </w:rPr>
              <w:t>68274,78858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69880,80377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94AC8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 w:rsidRPr="00E94AC8">
              <w:rPr>
                <w:sz w:val="24"/>
                <w:szCs w:val="18"/>
              </w:rPr>
              <w:t>76598,75985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66695,40789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68043,95019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9D1442" w:rsidP="00E1278A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68043,95019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68043,95019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68043,95019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68043,95019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442" w:rsidRDefault="00E1278A" w:rsidP="00A97B2D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68043,95019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D1442" w:rsidRDefault="00E1278A" w:rsidP="00E1278A">
            <w:pPr>
              <w:pStyle w:val="af8"/>
              <w:spacing w:line="480" w:lineRule="auto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68043,95019»</w:t>
            </w:r>
          </w:p>
        </w:tc>
      </w:tr>
    </w:tbl>
    <w:p w:rsidR="003E5428" w:rsidRDefault="003E5428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:rsidR="003E5428" w:rsidRDefault="003E5428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:rsidR="00EC01B1" w:rsidRDefault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:rsidR="00EC01B1" w:rsidRDefault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:rsidR="00EC01B1" w:rsidRDefault="00EC01B1" w:rsidP="003204DC">
      <w:pPr>
        <w:ind w:left="11907"/>
        <w:jc w:val="both"/>
        <w:rPr>
          <w:sz w:val="22"/>
        </w:rPr>
      </w:pPr>
      <w:r>
        <w:rPr>
          <w:sz w:val="22"/>
        </w:rPr>
        <w:lastRenderedPageBreak/>
        <w:t>Приложение №</w:t>
      </w:r>
      <w:r w:rsidR="009A4DAE">
        <w:rPr>
          <w:sz w:val="22"/>
        </w:rPr>
        <w:t xml:space="preserve"> </w:t>
      </w:r>
      <w:r>
        <w:rPr>
          <w:sz w:val="22"/>
        </w:rPr>
        <w:t xml:space="preserve">2 </w:t>
      </w:r>
    </w:p>
    <w:p w:rsidR="00EC01B1" w:rsidRDefault="00EC01B1" w:rsidP="003204DC">
      <w:pPr>
        <w:ind w:left="11907"/>
        <w:jc w:val="both"/>
        <w:rPr>
          <w:sz w:val="22"/>
        </w:rPr>
      </w:pPr>
      <w:r>
        <w:rPr>
          <w:sz w:val="22"/>
        </w:rPr>
        <w:t>к постановлению ГАУРО</w:t>
      </w:r>
    </w:p>
    <w:p w:rsidR="003E5428" w:rsidRDefault="00EC01B1" w:rsidP="003204DC">
      <w:pPr>
        <w:ind w:left="11907"/>
        <w:rPr>
          <w:sz w:val="22"/>
        </w:rPr>
      </w:pPr>
      <w:r>
        <w:rPr>
          <w:sz w:val="22"/>
        </w:rPr>
        <w:t xml:space="preserve">от </w:t>
      </w:r>
      <w:r w:rsidR="0088361A">
        <w:rPr>
          <w:sz w:val="22"/>
        </w:rPr>
        <w:t xml:space="preserve">18.10.2022 </w:t>
      </w:r>
      <w:r>
        <w:rPr>
          <w:sz w:val="22"/>
        </w:rPr>
        <w:t>№</w:t>
      </w:r>
      <w:r w:rsidR="0088361A">
        <w:rPr>
          <w:sz w:val="22"/>
        </w:rPr>
        <w:t xml:space="preserve"> 8</w:t>
      </w:r>
    </w:p>
    <w:p w:rsidR="00EC01B1" w:rsidRDefault="00EC01B1" w:rsidP="00EC01B1">
      <w:pPr>
        <w:ind w:left="10620" w:firstLine="708"/>
        <w:jc w:val="center"/>
        <w:rPr>
          <w:rStyle w:val="af7"/>
          <w:rFonts w:eastAsia="Arial"/>
          <w:color w:val="auto"/>
          <w:sz w:val="28"/>
          <w:szCs w:val="24"/>
        </w:rPr>
      </w:pPr>
    </w:p>
    <w:p w:rsidR="0044423A" w:rsidRDefault="0044423A" w:rsidP="00EC01B1">
      <w:pPr>
        <w:jc w:val="center"/>
        <w:rPr>
          <w:rStyle w:val="af7"/>
          <w:rFonts w:eastAsia="Arial"/>
          <w:color w:val="auto"/>
          <w:sz w:val="28"/>
          <w:szCs w:val="24"/>
        </w:rPr>
      </w:pPr>
    </w:p>
    <w:p w:rsidR="00EC01B1" w:rsidRDefault="00EC01B1" w:rsidP="00EC01B1">
      <w:pPr>
        <w:jc w:val="center"/>
        <w:rPr>
          <w:rStyle w:val="af7"/>
          <w:bCs w:val="0"/>
          <w:color w:val="auto"/>
          <w:sz w:val="28"/>
          <w:szCs w:val="24"/>
        </w:rPr>
      </w:pPr>
      <w:r>
        <w:rPr>
          <w:rStyle w:val="af7"/>
          <w:rFonts w:eastAsia="Arial"/>
          <w:color w:val="auto"/>
          <w:sz w:val="28"/>
          <w:szCs w:val="24"/>
        </w:rPr>
        <w:t>«5</w:t>
      </w:r>
      <w:r>
        <w:rPr>
          <w:rStyle w:val="af7"/>
          <w:bCs w:val="0"/>
          <w:color w:val="auto"/>
          <w:sz w:val="28"/>
          <w:szCs w:val="24"/>
        </w:rPr>
        <w:t>. Целевые индикаторы Программы</w:t>
      </w:r>
    </w:p>
    <w:p w:rsidR="0044423A" w:rsidRDefault="0044423A" w:rsidP="00EC01B1">
      <w:pPr>
        <w:jc w:val="center"/>
        <w:rPr>
          <w:sz w:val="28"/>
          <w:szCs w:val="24"/>
        </w:rPr>
      </w:pPr>
    </w:p>
    <w:p w:rsidR="00EC01B1" w:rsidRDefault="00EC01B1" w:rsidP="00EC01B1">
      <w:pPr>
        <w:rPr>
          <w:sz w:val="28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93"/>
        <w:gridCol w:w="12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278A" w:rsidTr="00E1278A">
        <w:trPr>
          <w:trHeight w:val="400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целевого индикатора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ind w:left="-108" w:right="-114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Значение целевого индикатора</w:t>
            </w:r>
          </w:p>
        </w:tc>
      </w:tr>
      <w:tr w:rsidR="00E1278A" w:rsidTr="00E1278A">
        <w:trPr>
          <w:cantSplit/>
          <w:trHeight w:val="1134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E1278A" w:rsidRDefault="00821127" w:rsidP="00821127">
            <w:pPr>
              <w:pStyle w:val="af8"/>
              <w:ind w:left="113" w:right="-105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1278A">
              <w:rPr>
                <w:sz w:val="22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:rsidR="00E1278A" w:rsidRDefault="00E1278A" w:rsidP="00E1278A">
            <w:pPr>
              <w:pStyle w:val="af8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2030 год</w:t>
            </w:r>
          </w:p>
        </w:tc>
      </w:tr>
      <w:tr w:rsidR="00E1278A" w:rsidTr="00E1278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44423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44423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44423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44423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44423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E1278A" w:rsidTr="00E1278A">
        <w:trPr>
          <w:trHeight w:val="70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9"/>
              <w:tabs>
                <w:tab w:val="left" w:pos="222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</w:t>
            </w:r>
            <w:r>
              <w:t xml:space="preserve">. </w:t>
            </w:r>
            <w:r>
              <w:rPr>
                <w:sz w:val="23"/>
                <w:szCs w:val="23"/>
              </w:rPr>
              <w:t>Совершенствование архивного дела в Рязанской области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</w:tr>
      <w:tr w:rsidR="00E1278A" w:rsidTr="00E1278A">
        <w:trPr>
          <w:trHeight w:val="19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органов и учреждений, осуществляющих деятельность в области архивного дела на территории Рязанской области, обеспеченных научно-методической поддержкой ГАУРО, к общему количеству этих органов и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1278A" w:rsidTr="00E1278A">
        <w:trPr>
          <w:trHeight w:val="98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проведенных проверок соблюдения законодательства об архивном деле к запланированному на год</w:t>
            </w:r>
          </w:p>
          <w:p w:rsidR="0044423A" w:rsidRDefault="0044423A" w:rsidP="0044423A"/>
          <w:p w:rsidR="0044423A" w:rsidRDefault="0044423A" w:rsidP="0044423A"/>
          <w:p w:rsidR="0044423A" w:rsidRDefault="0044423A" w:rsidP="0044423A"/>
          <w:p w:rsidR="0044423A" w:rsidRDefault="0044423A" w:rsidP="0044423A"/>
          <w:p w:rsidR="0044423A" w:rsidRPr="0044423A" w:rsidRDefault="0044423A" w:rsidP="0044423A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44423A" w:rsidTr="0044423A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0D5E89" w:rsidRDefault="0044423A" w:rsidP="0044423A">
            <w:pPr>
              <w:jc w:val="center"/>
            </w:pPr>
            <w:r w:rsidRPr="000D5E89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Default="0044423A" w:rsidP="0044423A">
            <w:pPr>
              <w:jc w:val="center"/>
            </w:pPr>
            <w:r w:rsidRPr="000D5E89">
              <w:t>18</w:t>
            </w:r>
          </w:p>
        </w:tc>
      </w:tr>
      <w:tr w:rsidR="00E1278A" w:rsidTr="00E1278A">
        <w:trPr>
          <w:trHeight w:val="18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работников органов управления архивным делом муниципальных районов Рязанской области, работников архивных и делопроизводственных служб организаций, обученных по программам повышения квалификации, к запланированному на год</w:t>
            </w:r>
          </w:p>
          <w:p w:rsidR="00E1278A" w:rsidRPr="00300A4A" w:rsidRDefault="00E1278A" w:rsidP="00300A4A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1278A" w:rsidTr="00E1278A">
        <w:trPr>
          <w:trHeight w:val="140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2. 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Default="00E1278A" w:rsidP="00A97B2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Default="00E1278A" w:rsidP="00A97B2D"/>
        </w:tc>
      </w:tr>
      <w:tr w:rsidR="00E1278A" w:rsidTr="00E1278A">
        <w:trPr>
          <w:trHeight w:val="2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документов Архивного фонда Рязанской области, хранящихся с соблюдением оптимальных (нормативных) условий, обеспечивающих их постоянное (вечное) и долговременное хранение, к общему количеству документов Архивного фонда Рязанской области, находящихся на хранении в ГКУ РО «ГАРО»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</w:p>
        </w:tc>
      </w:tr>
      <w:tr w:rsidR="00E1278A" w:rsidTr="00E1278A">
        <w:trPr>
          <w:trHeight w:val="1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единиц хранения, включенных в Архивный фонд Рязанской области и принятых на государственное хранение, к запланированному на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E1278A" w:rsidTr="00E1278A">
        <w:trPr>
          <w:trHeight w:val="1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9"/>
              <w:tabs>
                <w:tab w:val="center" w:pos="18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исполненных тематических и социально-правовых запросов, пользователей читального зала, к запланированному на год</w:t>
            </w:r>
          </w:p>
          <w:p w:rsidR="0044423A" w:rsidRDefault="0044423A" w:rsidP="0044423A"/>
          <w:p w:rsidR="0044423A" w:rsidRPr="0044423A" w:rsidRDefault="0044423A" w:rsidP="0044423A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44423A" w:rsidTr="00E1278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FD1AA3" w:rsidRDefault="0044423A" w:rsidP="0044423A">
            <w:pPr>
              <w:jc w:val="center"/>
            </w:pPr>
            <w:r w:rsidRPr="00FD1AA3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3A" w:rsidRDefault="0044423A" w:rsidP="0044423A">
            <w:pPr>
              <w:jc w:val="center"/>
            </w:pPr>
            <w:r w:rsidRPr="00FD1AA3">
              <w:t>18</w:t>
            </w:r>
          </w:p>
        </w:tc>
      </w:tr>
      <w:tr w:rsidR="00E1278A" w:rsidTr="00E1278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9"/>
              <w:tabs>
                <w:tab w:val="center" w:pos="18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документов Архивного фонда Рязанской области, хранящихся с соблюдением оптимальных (нормативных) условий, обеспечивающих их постоянное (вечное) и долговременное хранение, к общему количеству документов Архивного фонда Рязанской области, находящихся на хранении в ГБУ РО «ГАРО»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C6032B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8A" w:rsidRDefault="00E1278A" w:rsidP="00A97B2D">
            <w:pPr>
              <w:pStyle w:val="af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100»</w:t>
            </w:r>
          </w:p>
        </w:tc>
      </w:tr>
    </w:tbl>
    <w:p w:rsidR="00EC01B1" w:rsidRDefault="00EC01B1" w:rsidP="00EC01B1">
      <w:pPr>
        <w:rPr>
          <w:rStyle w:val="af7"/>
          <w:rFonts w:eastAsia="Arial"/>
          <w:color w:val="auto"/>
          <w:sz w:val="28"/>
          <w:szCs w:val="24"/>
        </w:rPr>
      </w:pPr>
    </w:p>
    <w:sectPr w:rsidR="00EC01B1" w:rsidSect="00A272B8">
      <w:pgSz w:w="16837" w:h="11905" w:orient="landscape"/>
      <w:pgMar w:top="1440" w:right="799" w:bottom="1440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82" w:rsidRDefault="00F53482">
      <w:r>
        <w:separator/>
      </w:r>
    </w:p>
  </w:endnote>
  <w:endnote w:type="continuationSeparator" w:id="0">
    <w:p w:rsidR="00F53482" w:rsidRDefault="00F5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2D" w:rsidRDefault="00A97B2D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82" w:rsidRDefault="00F53482">
      <w:r>
        <w:separator/>
      </w:r>
    </w:p>
  </w:footnote>
  <w:footnote w:type="continuationSeparator" w:id="0">
    <w:p w:rsidR="00F53482" w:rsidRDefault="00F5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2BB7DD2"/>
    <w:multiLevelType w:val="hybridMultilevel"/>
    <w:tmpl w:val="1E805C92"/>
    <w:lvl w:ilvl="0" w:tplc="CF94ED5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3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8"/>
    <w:rsid w:val="000B37B3"/>
    <w:rsid w:val="000E54FF"/>
    <w:rsid w:val="001374CD"/>
    <w:rsid w:val="001B0700"/>
    <w:rsid w:val="00216E4C"/>
    <w:rsid w:val="00244659"/>
    <w:rsid w:val="00246DE9"/>
    <w:rsid w:val="00283F77"/>
    <w:rsid w:val="002A351C"/>
    <w:rsid w:val="00300A4A"/>
    <w:rsid w:val="003204DC"/>
    <w:rsid w:val="00387EF8"/>
    <w:rsid w:val="003E5428"/>
    <w:rsid w:val="004242C3"/>
    <w:rsid w:val="004425F4"/>
    <w:rsid w:val="0044423A"/>
    <w:rsid w:val="004C23B7"/>
    <w:rsid w:val="00511FD3"/>
    <w:rsid w:val="00612A9E"/>
    <w:rsid w:val="00612EF2"/>
    <w:rsid w:val="006162B0"/>
    <w:rsid w:val="0062336D"/>
    <w:rsid w:val="00642D37"/>
    <w:rsid w:val="006E3D0A"/>
    <w:rsid w:val="006F1933"/>
    <w:rsid w:val="007F2773"/>
    <w:rsid w:val="00821127"/>
    <w:rsid w:val="0088361A"/>
    <w:rsid w:val="008B53BF"/>
    <w:rsid w:val="009A0256"/>
    <w:rsid w:val="009A4DAE"/>
    <w:rsid w:val="009D1442"/>
    <w:rsid w:val="009F1A59"/>
    <w:rsid w:val="00A272B8"/>
    <w:rsid w:val="00A55E85"/>
    <w:rsid w:val="00A7331C"/>
    <w:rsid w:val="00A97B2D"/>
    <w:rsid w:val="00AC749B"/>
    <w:rsid w:val="00C5045B"/>
    <w:rsid w:val="00C6032B"/>
    <w:rsid w:val="00C61AFB"/>
    <w:rsid w:val="00CC0CCB"/>
    <w:rsid w:val="00CE3D18"/>
    <w:rsid w:val="00D23499"/>
    <w:rsid w:val="00D2501C"/>
    <w:rsid w:val="00DE41F8"/>
    <w:rsid w:val="00E1278A"/>
    <w:rsid w:val="00E625FA"/>
    <w:rsid w:val="00E94AC8"/>
    <w:rsid w:val="00EA415B"/>
    <w:rsid w:val="00EB7615"/>
    <w:rsid w:val="00EC01B1"/>
    <w:rsid w:val="00EF617B"/>
    <w:rsid w:val="00F27573"/>
    <w:rsid w:val="00F53482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7638149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BFD6-2615-4E43-8A3B-CB7677B2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2022-10-18T06:52:00Z</cp:lastPrinted>
  <dcterms:created xsi:type="dcterms:W3CDTF">2022-10-18T06:48:00Z</dcterms:created>
  <dcterms:modified xsi:type="dcterms:W3CDTF">2022-10-18T06:59:00Z</dcterms:modified>
</cp:coreProperties>
</file>