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931" w:rsidRPr="00EE7F53" w:rsidRDefault="00294931" w:rsidP="00CD0A2E">
      <w:pPr>
        <w:pStyle w:val="22222222222"/>
        <w:spacing w:line="240" w:lineRule="auto"/>
        <w:ind w:left="5670"/>
        <w:jc w:val="left"/>
        <w:rPr>
          <w:caps/>
        </w:rPr>
      </w:pPr>
      <w:r w:rsidRPr="00EE7F53">
        <w:rPr>
          <w:caps/>
        </w:rPr>
        <w:t xml:space="preserve">Приложение </w:t>
      </w:r>
    </w:p>
    <w:p w:rsidR="00294931" w:rsidRPr="00EE7F53" w:rsidRDefault="00294931" w:rsidP="00CD0A2E">
      <w:pPr>
        <w:pStyle w:val="22222222222"/>
        <w:spacing w:line="240" w:lineRule="auto"/>
        <w:ind w:left="5670"/>
        <w:jc w:val="left"/>
      </w:pPr>
      <w:r w:rsidRPr="00EE7F53">
        <w:t>к постановлению</w:t>
      </w:r>
    </w:p>
    <w:p w:rsidR="00294931" w:rsidRPr="00EE7F53" w:rsidRDefault="00294931" w:rsidP="00CD0A2E">
      <w:pPr>
        <w:pStyle w:val="22222222222"/>
        <w:spacing w:line="240" w:lineRule="auto"/>
        <w:ind w:left="5670"/>
        <w:jc w:val="left"/>
      </w:pPr>
      <w:r w:rsidRPr="00EE7F53">
        <w:t>администрации города Рязани</w:t>
      </w:r>
    </w:p>
    <w:p w:rsidR="00294931" w:rsidRPr="00EE7F53" w:rsidRDefault="00294931" w:rsidP="00CD0A2E">
      <w:pPr>
        <w:pStyle w:val="22222222222"/>
        <w:spacing w:line="240" w:lineRule="auto"/>
        <w:ind w:left="5670"/>
        <w:jc w:val="left"/>
      </w:pPr>
      <w:r w:rsidRPr="00EE7F53">
        <w:t xml:space="preserve">от </w:t>
      </w:r>
      <w:r w:rsidR="00C343D4">
        <w:t>21 октября</w:t>
      </w:r>
      <w:r w:rsidR="00CD0A2E" w:rsidRPr="00EE7F53">
        <w:t xml:space="preserve"> 2022 г.</w:t>
      </w:r>
      <w:r w:rsidRPr="00EE7F53">
        <w:t xml:space="preserve"> № </w:t>
      </w:r>
      <w:r w:rsidR="00C343D4">
        <w:t>8461</w:t>
      </w:r>
    </w:p>
    <w:p w:rsidR="00294931" w:rsidRPr="00EE7F53" w:rsidRDefault="00294931" w:rsidP="00294931">
      <w:pPr>
        <w:pStyle w:val="21"/>
        <w:spacing w:before="77" w:line="230" w:lineRule="auto"/>
        <w:ind w:left="867" w:right="853" w:firstLine="1"/>
        <w:rPr>
          <w:w w:val="95"/>
          <w:sz w:val="24"/>
          <w:szCs w:val="24"/>
        </w:rPr>
      </w:pPr>
    </w:p>
    <w:p w:rsidR="00294931" w:rsidRPr="00EE7F53" w:rsidRDefault="00294931" w:rsidP="00294931">
      <w:pPr>
        <w:pStyle w:val="21"/>
        <w:spacing w:before="77" w:line="230" w:lineRule="auto"/>
        <w:ind w:left="867" w:right="853" w:firstLine="1"/>
        <w:rPr>
          <w:w w:val="95"/>
          <w:sz w:val="24"/>
          <w:szCs w:val="24"/>
        </w:rPr>
      </w:pPr>
    </w:p>
    <w:p w:rsidR="00294931" w:rsidRPr="00EE7F53" w:rsidRDefault="00294931" w:rsidP="00610D9F">
      <w:pPr>
        <w:pStyle w:val="22222222222"/>
        <w:spacing w:line="240" w:lineRule="auto"/>
      </w:pPr>
      <w:r w:rsidRPr="00EE7F53">
        <w:t>Административный регламент предо</w:t>
      </w:r>
      <w:r w:rsidR="00610D9F" w:rsidRPr="00EE7F53">
        <w:t xml:space="preserve">ставления муниципальной услуги </w:t>
      </w:r>
      <w:r w:rsidR="00610D9F" w:rsidRPr="00EE7F53">
        <w:br/>
      </w:r>
      <w:r w:rsidR="00CD0A2E" w:rsidRPr="00EE7F53">
        <w:t>«Установление сервитута в отношении земельного участка, находящегося в государственной (неразграниченной) собственности или в муниципальной собственности»</w:t>
      </w:r>
    </w:p>
    <w:p w:rsidR="00CD0A2E" w:rsidRPr="00EE7F53" w:rsidRDefault="00CD0A2E" w:rsidP="00610D9F">
      <w:pPr>
        <w:pStyle w:val="a3"/>
        <w:spacing w:line="276" w:lineRule="auto"/>
        <w:rPr>
          <w:strike/>
          <w:sz w:val="24"/>
          <w:szCs w:val="24"/>
        </w:rPr>
      </w:pPr>
    </w:p>
    <w:p w:rsidR="00294931" w:rsidRPr="00EE7F53" w:rsidRDefault="00294931" w:rsidP="00610D9F">
      <w:pPr>
        <w:spacing w:line="276" w:lineRule="auto"/>
        <w:jc w:val="center"/>
        <w:rPr>
          <w:sz w:val="24"/>
          <w:szCs w:val="24"/>
        </w:rPr>
      </w:pPr>
      <w:r w:rsidRPr="00EE7F53">
        <w:rPr>
          <w:sz w:val="24"/>
          <w:szCs w:val="24"/>
        </w:rPr>
        <w:t>І. Общие положения</w:t>
      </w:r>
    </w:p>
    <w:p w:rsidR="00294931" w:rsidRPr="00EE7F53" w:rsidRDefault="00294931" w:rsidP="00610D9F">
      <w:pPr>
        <w:spacing w:line="276" w:lineRule="auto"/>
        <w:jc w:val="center"/>
        <w:rPr>
          <w:sz w:val="24"/>
          <w:szCs w:val="24"/>
        </w:rPr>
      </w:pPr>
    </w:p>
    <w:p w:rsidR="00294931" w:rsidRPr="00EE7F53" w:rsidRDefault="00294931" w:rsidP="00610D9F">
      <w:pPr>
        <w:spacing w:line="276" w:lineRule="auto"/>
        <w:jc w:val="center"/>
        <w:rPr>
          <w:sz w:val="24"/>
          <w:szCs w:val="24"/>
        </w:rPr>
      </w:pPr>
      <w:r w:rsidRPr="00EE7F53">
        <w:rPr>
          <w:sz w:val="24"/>
          <w:szCs w:val="24"/>
        </w:rPr>
        <w:t>Предмет регулирования Административного регламента</w:t>
      </w:r>
    </w:p>
    <w:p w:rsidR="00294931" w:rsidRPr="00EE7F53" w:rsidRDefault="00294931" w:rsidP="00610D9F">
      <w:pPr>
        <w:spacing w:line="276" w:lineRule="auto"/>
        <w:jc w:val="center"/>
        <w:rPr>
          <w:sz w:val="24"/>
          <w:szCs w:val="24"/>
        </w:rPr>
      </w:pPr>
    </w:p>
    <w:p w:rsidR="00294931" w:rsidRPr="00EE7F53" w:rsidRDefault="00294931" w:rsidP="00CD0A2E">
      <w:pPr>
        <w:spacing w:line="360" w:lineRule="auto"/>
        <w:ind w:firstLine="708"/>
        <w:jc w:val="both"/>
        <w:rPr>
          <w:sz w:val="24"/>
          <w:szCs w:val="24"/>
        </w:rPr>
      </w:pPr>
      <w:r w:rsidRPr="00EE7F53">
        <w:rPr>
          <w:sz w:val="24"/>
          <w:szCs w:val="24"/>
        </w:rPr>
        <w:t xml:space="preserve">1.1. </w:t>
      </w:r>
      <w:proofErr w:type="gramStart"/>
      <w:r w:rsidRPr="00EE7F53">
        <w:rPr>
          <w:sz w:val="24"/>
          <w:szCs w:val="24"/>
        </w:rPr>
        <w:t>Административный регламент предоставления муниципальной услуги «</w:t>
      </w:r>
      <w:r w:rsidR="00CD0A2E" w:rsidRPr="00EE7F53">
        <w:rPr>
          <w:sz w:val="24"/>
          <w:szCs w:val="24"/>
        </w:rPr>
        <w:t>Установление сервитута в отношении земельного участка, находящегося в государственной (неразграниченной) собственности или в муниципальной собственности»</w:t>
      </w:r>
      <w:r w:rsidRPr="00EE7F53">
        <w:rPr>
          <w:sz w:val="24"/>
          <w:szCs w:val="24"/>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00F96ABC" w:rsidRPr="00EE7F53">
        <w:rPr>
          <w:sz w:val="24"/>
          <w:szCs w:val="24"/>
        </w:rPr>
        <w:t xml:space="preserve">осуществлении </w:t>
      </w:r>
      <w:r w:rsidRPr="00EE7F53">
        <w:rPr>
          <w:sz w:val="24"/>
          <w:szCs w:val="24"/>
        </w:rPr>
        <w:t xml:space="preserve">полномочий по установлению сервитута в отношении земельного участка, находящегося </w:t>
      </w:r>
      <w:r w:rsidR="00CD0A2E" w:rsidRPr="00EE7F53">
        <w:rPr>
          <w:sz w:val="24"/>
          <w:szCs w:val="24"/>
        </w:rPr>
        <w:t>в государственной (неразграниченной) собственности или в муниципальной собственности</w:t>
      </w:r>
      <w:proofErr w:type="gramEnd"/>
      <w:r w:rsidRPr="00EE7F53">
        <w:rPr>
          <w:sz w:val="24"/>
          <w:szCs w:val="24"/>
        </w:rPr>
        <w:t>, в муниципальном образовании – городской округ город Рязань.</w:t>
      </w:r>
    </w:p>
    <w:p w:rsidR="00294931" w:rsidRPr="00EE7F53" w:rsidRDefault="00294931" w:rsidP="00610D9F">
      <w:pPr>
        <w:spacing w:line="276" w:lineRule="auto"/>
        <w:jc w:val="center"/>
        <w:rPr>
          <w:sz w:val="24"/>
          <w:szCs w:val="24"/>
        </w:rPr>
      </w:pPr>
    </w:p>
    <w:p w:rsidR="00294931" w:rsidRPr="00EE7F53" w:rsidRDefault="00294931" w:rsidP="00610D9F">
      <w:pPr>
        <w:spacing w:line="276" w:lineRule="auto"/>
        <w:jc w:val="center"/>
        <w:rPr>
          <w:sz w:val="24"/>
          <w:szCs w:val="24"/>
        </w:rPr>
      </w:pPr>
      <w:r w:rsidRPr="00EE7F53">
        <w:rPr>
          <w:sz w:val="24"/>
          <w:szCs w:val="24"/>
        </w:rPr>
        <w:t xml:space="preserve">Круг </w:t>
      </w:r>
      <w:r w:rsidR="00571B5D">
        <w:rPr>
          <w:sz w:val="24"/>
          <w:szCs w:val="24"/>
        </w:rPr>
        <w:t>з</w:t>
      </w:r>
      <w:r w:rsidRPr="00EE7F53">
        <w:rPr>
          <w:sz w:val="24"/>
          <w:szCs w:val="24"/>
        </w:rPr>
        <w:t>аявителей</w:t>
      </w:r>
    </w:p>
    <w:p w:rsidR="00CD0A2E" w:rsidRPr="00EE7F53" w:rsidRDefault="00CD0A2E" w:rsidP="00610D9F">
      <w:pPr>
        <w:spacing w:line="276" w:lineRule="auto"/>
        <w:jc w:val="center"/>
        <w:rPr>
          <w:sz w:val="24"/>
          <w:szCs w:val="24"/>
        </w:rPr>
      </w:pPr>
    </w:p>
    <w:p w:rsidR="00294931" w:rsidRPr="00EE7F53" w:rsidRDefault="00294931" w:rsidP="00CD0A2E">
      <w:pPr>
        <w:spacing w:line="360" w:lineRule="auto"/>
        <w:ind w:firstLine="709"/>
        <w:jc w:val="both"/>
        <w:rPr>
          <w:sz w:val="24"/>
          <w:szCs w:val="24"/>
        </w:rPr>
      </w:pPr>
      <w:r w:rsidRPr="00EE7F53">
        <w:rPr>
          <w:sz w:val="24"/>
          <w:szCs w:val="24"/>
        </w:rPr>
        <w:t xml:space="preserve">1.2. Заявителями являются физические и юридические лица, заинтересованные </w:t>
      </w:r>
      <w:r w:rsidRPr="00EE7F53">
        <w:rPr>
          <w:sz w:val="24"/>
          <w:szCs w:val="24"/>
        </w:rPr>
        <w:br/>
        <w:t xml:space="preserve">в установлении сервитута в отношении земельного участка, находящегося </w:t>
      </w:r>
      <w:r w:rsidR="00CD0A2E" w:rsidRPr="00EE7F53">
        <w:rPr>
          <w:sz w:val="24"/>
          <w:szCs w:val="24"/>
        </w:rPr>
        <w:t>в государственной (неразграниченной) собственности или в муниципальной собственности</w:t>
      </w:r>
      <w:r w:rsidR="00571B5D">
        <w:rPr>
          <w:sz w:val="24"/>
          <w:szCs w:val="24"/>
        </w:rPr>
        <w:t xml:space="preserve"> </w:t>
      </w:r>
      <w:r w:rsidRPr="00EE7F53">
        <w:rPr>
          <w:sz w:val="24"/>
          <w:szCs w:val="24"/>
        </w:rPr>
        <w:t xml:space="preserve">(далее </w:t>
      </w:r>
      <w:r w:rsidR="00E057D5" w:rsidRPr="00EE7F53">
        <w:rPr>
          <w:sz w:val="24"/>
          <w:szCs w:val="24"/>
        </w:rPr>
        <w:t>–</w:t>
      </w:r>
      <w:r w:rsidRPr="00EE7F53">
        <w:rPr>
          <w:sz w:val="24"/>
          <w:szCs w:val="24"/>
        </w:rPr>
        <w:t xml:space="preserve"> заявитель).</w:t>
      </w:r>
    </w:p>
    <w:p w:rsidR="00294931" w:rsidRPr="00EE7F53" w:rsidRDefault="00294931" w:rsidP="00FD220B">
      <w:pPr>
        <w:spacing w:line="360" w:lineRule="auto"/>
        <w:ind w:firstLine="709"/>
        <w:jc w:val="both"/>
        <w:rPr>
          <w:sz w:val="24"/>
          <w:szCs w:val="24"/>
        </w:rPr>
      </w:pPr>
      <w:r w:rsidRPr="00EE7F53">
        <w:rPr>
          <w:sz w:val="24"/>
          <w:szCs w:val="24"/>
        </w:rPr>
        <w:t>1.3.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w:t>
      </w:r>
    </w:p>
    <w:p w:rsidR="00610D9F" w:rsidRPr="00EE7F53" w:rsidRDefault="00610D9F" w:rsidP="00610D9F">
      <w:pPr>
        <w:jc w:val="center"/>
        <w:rPr>
          <w:sz w:val="24"/>
          <w:szCs w:val="24"/>
        </w:rPr>
      </w:pPr>
    </w:p>
    <w:p w:rsidR="00294931" w:rsidRPr="00EE7F53" w:rsidRDefault="00294931" w:rsidP="00610D9F">
      <w:pPr>
        <w:jc w:val="center"/>
        <w:rPr>
          <w:sz w:val="24"/>
          <w:szCs w:val="24"/>
        </w:rPr>
      </w:pPr>
      <w:r w:rsidRPr="00EE7F53">
        <w:rPr>
          <w:sz w:val="24"/>
          <w:szCs w:val="24"/>
        </w:rPr>
        <w:t xml:space="preserve">Требования к порядку информирования </w:t>
      </w:r>
      <w:r w:rsidR="00CD0A2E" w:rsidRPr="00EE7F53">
        <w:rPr>
          <w:sz w:val="24"/>
          <w:szCs w:val="24"/>
        </w:rPr>
        <w:br/>
      </w:r>
      <w:r w:rsidRPr="00EE7F53">
        <w:rPr>
          <w:sz w:val="24"/>
          <w:szCs w:val="24"/>
        </w:rPr>
        <w:t>о предоставлении  муниципальной услуги</w:t>
      </w:r>
    </w:p>
    <w:p w:rsidR="00294931" w:rsidRPr="00EE7F53" w:rsidRDefault="00294931" w:rsidP="00610D9F">
      <w:pPr>
        <w:jc w:val="both"/>
        <w:rPr>
          <w:sz w:val="24"/>
          <w:szCs w:val="24"/>
        </w:rPr>
      </w:pPr>
    </w:p>
    <w:p w:rsidR="00294931" w:rsidRPr="00EE7F53" w:rsidRDefault="00294931" w:rsidP="00FD220B">
      <w:pPr>
        <w:spacing w:line="360" w:lineRule="auto"/>
        <w:ind w:firstLine="709"/>
        <w:jc w:val="both"/>
        <w:rPr>
          <w:sz w:val="24"/>
          <w:szCs w:val="24"/>
        </w:rPr>
      </w:pPr>
      <w:r w:rsidRPr="00EE7F53">
        <w:rPr>
          <w:sz w:val="24"/>
          <w:szCs w:val="24"/>
        </w:rPr>
        <w:t>1.4. Информирование о порядке предоставления муниципальной услуги осуществляется:</w:t>
      </w:r>
    </w:p>
    <w:p w:rsidR="00294931" w:rsidRPr="00EE7F53" w:rsidRDefault="00294931" w:rsidP="00FD220B">
      <w:pPr>
        <w:spacing w:line="360" w:lineRule="auto"/>
        <w:ind w:firstLine="709"/>
        <w:jc w:val="both"/>
        <w:rPr>
          <w:sz w:val="24"/>
          <w:szCs w:val="24"/>
        </w:rPr>
      </w:pPr>
      <w:r w:rsidRPr="00EE7F53">
        <w:rPr>
          <w:sz w:val="24"/>
          <w:szCs w:val="24"/>
        </w:rPr>
        <w:lastRenderedPageBreak/>
        <w:t>1) неп</w:t>
      </w:r>
      <w:r w:rsidR="00571B5D">
        <w:rPr>
          <w:sz w:val="24"/>
          <w:szCs w:val="24"/>
        </w:rPr>
        <w:t>осредственно при личном приеме з</w:t>
      </w:r>
      <w:r w:rsidRPr="00EE7F53">
        <w:rPr>
          <w:sz w:val="24"/>
          <w:szCs w:val="24"/>
        </w:rPr>
        <w:t>аявителя в администрации города Рязани (далее – Уполномоченный орган), управлении земельных ресурсов и имущественных отношений администрации города Рязани (далее – Управление) или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w:t>
      </w:r>
      <w:r w:rsidR="00571B5D">
        <w:rPr>
          <w:sz w:val="24"/>
          <w:szCs w:val="24"/>
        </w:rPr>
        <w:t xml:space="preserve"> </w:t>
      </w:r>
      <w:r w:rsidRPr="00EE7F53">
        <w:rPr>
          <w:sz w:val="24"/>
          <w:szCs w:val="24"/>
        </w:rPr>
        <w:t>(далее — многофункциональный центр);</w:t>
      </w:r>
    </w:p>
    <w:p w:rsidR="00294931" w:rsidRPr="00EE7F53" w:rsidRDefault="00294931" w:rsidP="00FD220B">
      <w:pPr>
        <w:spacing w:line="360" w:lineRule="auto"/>
        <w:ind w:firstLine="708"/>
        <w:jc w:val="both"/>
        <w:rPr>
          <w:sz w:val="24"/>
          <w:szCs w:val="24"/>
        </w:rPr>
      </w:pPr>
      <w:r w:rsidRPr="00EE7F53">
        <w:rPr>
          <w:sz w:val="24"/>
          <w:szCs w:val="24"/>
        </w:rPr>
        <w:t>2) по телефону в Управлении или многофункциональном центре;</w:t>
      </w:r>
    </w:p>
    <w:p w:rsidR="00294931" w:rsidRPr="00EE7F53" w:rsidRDefault="00294931" w:rsidP="00FD220B">
      <w:pPr>
        <w:spacing w:line="360" w:lineRule="auto"/>
        <w:ind w:firstLine="708"/>
        <w:jc w:val="both"/>
        <w:rPr>
          <w:sz w:val="24"/>
          <w:szCs w:val="24"/>
        </w:rPr>
      </w:pPr>
      <w:r w:rsidRPr="00EE7F53">
        <w:rPr>
          <w:sz w:val="24"/>
          <w:szCs w:val="24"/>
        </w:rPr>
        <w:t>3) письменно, в том числе посредством электронной почты, факсимильной связи;</w:t>
      </w:r>
    </w:p>
    <w:p w:rsidR="00294931" w:rsidRPr="00EE7F53" w:rsidRDefault="00294931" w:rsidP="00FD220B">
      <w:pPr>
        <w:spacing w:line="360" w:lineRule="auto"/>
        <w:ind w:firstLine="708"/>
        <w:jc w:val="both"/>
        <w:rPr>
          <w:sz w:val="24"/>
          <w:szCs w:val="24"/>
        </w:rPr>
      </w:pPr>
      <w:r w:rsidRPr="00EE7F53">
        <w:rPr>
          <w:sz w:val="24"/>
          <w:szCs w:val="24"/>
        </w:rPr>
        <w:t xml:space="preserve">4) посредством размещения в открытой и доступной форме информации </w:t>
      </w:r>
      <w:r w:rsidRPr="00EE7F53">
        <w:rPr>
          <w:sz w:val="24"/>
          <w:szCs w:val="24"/>
        </w:rPr>
        <w:br/>
        <w:t>в федеральной государственной информационной системе «Единый портал государственных и муниципальных услуг (функций)» (https://www.gosuslugi.ru/) (далее — ЕПГУ);</w:t>
      </w:r>
    </w:p>
    <w:p w:rsidR="00294931" w:rsidRPr="00EE7F53" w:rsidRDefault="00294931" w:rsidP="00FD220B">
      <w:pPr>
        <w:spacing w:line="360" w:lineRule="auto"/>
        <w:ind w:firstLine="708"/>
        <w:jc w:val="both"/>
        <w:rPr>
          <w:sz w:val="24"/>
          <w:szCs w:val="24"/>
        </w:rPr>
      </w:pPr>
      <w:r w:rsidRPr="00EE7F53">
        <w:rPr>
          <w:sz w:val="24"/>
          <w:szCs w:val="24"/>
        </w:rPr>
        <w:t>5) посредством размещения информации на информационных стендах Управления или многофункционального центра.</w:t>
      </w:r>
    </w:p>
    <w:p w:rsidR="00294931" w:rsidRPr="00EE7F53" w:rsidRDefault="00294931" w:rsidP="00FD220B">
      <w:pPr>
        <w:spacing w:line="360" w:lineRule="auto"/>
        <w:ind w:firstLine="709"/>
        <w:jc w:val="both"/>
        <w:rPr>
          <w:sz w:val="24"/>
          <w:szCs w:val="24"/>
        </w:rPr>
      </w:pPr>
      <w:r w:rsidRPr="00EE7F53">
        <w:rPr>
          <w:sz w:val="24"/>
          <w:szCs w:val="24"/>
        </w:rPr>
        <w:t>1.5. Информирование осуществляется по вопросам, касающимся:</w:t>
      </w:r>
    </w:p>
    <w:p w:rsidR="00294931" w:rsidRPr="00EE7F53" w:rsidRDefault="00294931" w:rsidP="00FD220B">
      <w:pPr>
        <w:spacing w:line="360" w:lineRule="auto"/>
        <w:ind w:firstLine="708"/>
        <w:jc w:val="both"/>
        <w:rPr>
          <w:sz w:val="24"/>
          <w:szCs w:val="24"/>
        </w:rPr>
      </w:pPr>
      <w:r w:rsidRPr="00EE7F53">
        <w:rPr>
          <w:sz w:val="24"/>
          <w:szCs w:val="24"/>
        </w:rPr>
        <w:t>– способов подачи заявления о предоставлении муниципальной услуги;</w:t>
      </w:r>
    </w:p>
    <w:p w:rsidR="00294931" w:rsidRPr="00EE7F53" w:rsidRDefault="00294931" w:rsidP="00FD220B">
      <w:pPr>
        <w:spacing w:line="360" w:lineRule="auto"/>
        <w:ind w:firstLine="709"/>
        <w:jc w:val="both"/>
        <w:rPr>
          <w:sz w:val="24"/>
          <w:szCs w:val="24"/>
        </w:rPr>
      </w:pPr>
      <w:r w:rsidRPr="00EE7F53">
        <w:rPr>
          <w:sz w:val="24"/>
          <w:szCs w:val="24"/>
        </w:rPr>
        <w:t>– адресов Уполномоченного органа, Управления и многофункциональных центров, обращение в которые необходимо для предоставления муниципальной услуги;</w:t>
      </w:r>
    </w:p>
    <w:p w:rsidR="00294931" w:rsidRPr="00EE7F53" w:rsidRDefault="00294931" w:rsidP="00FD220B">
      <w:pPr>
        <w:spacing w:line="360" w:lineRule="auto"/>
        <w:ind w:firstLine="709"/>
        <w:jc w:val="both"/>
        <w:rPr>
          <w:sz w:val="24"/>
          <w:szCs w:val="24"/>
        </w:rPr>
      </w:pPr>
      <w:r w:rsidRPr="00EE7F53">
        <w:rPr>
          <w:sz w:val="24"/>
          <w:szCs w:val="24"/>
        </w:rPr>
        <w:t>– справочной информации о работе Уполномоченного органа, Управления;</w:t>
      </w:r>
    </w:p>
    <w:p w:rsidR="00294931" w:rsidRPr="00EE7F53" w:rsidRDefault="00294931" w:rsidP="00FD220B">
      <w:pPr>
        <w:spacing w:line="360" w:lineRule="auto"/>
        <w:ind w:firstLine="708"/>
        <w:jc w:val="both"/>
        <w:rPr>
          <w:sz w:val="24"/>
          <w:szCs w:val="24"/>
        </w:rPr>
      </w:pPr>
      <w:r w:rsidRPr="00EE7F53">
        <w:rPr>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94931" w:rsidRPr="00EE7F53" w:rsidRDefault="00294931" w:rsidP="00FD220B">
      <w:pPr>
        <w:spacing w:line="360" w:lineRule="auto"/>
        <w:ind w:firstLine="708"/>
        <w:jc w:val="both"/>
        <w:rPr>
          <w:sz w:val="24"/>
          <w:szCs w:val="24"/>
        </w:rPr>
      </w:pPr>
      <w:r w:rsidRPr="00EE7F53">
        <w:rPr>
          <w:sz w:val="24"/>
          <w:szCs w:val="24"/>
        </w:rPr>
        <w:t xml:space="preserve">– порядка и сроков предоставления муниципальной услуги; </w:t>
      </w:r>
    </w:p>
    <w:p w:rsidR="00294931" w:rsidRPr="00EE7F53" w:rsidRDefault="00294931" w:rsidP="00FD220B">
      <w:pPr>
        <w:spacing w:line="360" w:lineRule="auto"/>
        <w:ind w:firstLine="708"/>
        <w:jc w:val="both"/>
        <w:rPr>
          <w:sz w:val="24"/>
          <w:szCs w:val="24"/>
        </w:rPr>
      </w:pPr>
      <w:r w:rsidRPr="00EE7F53">
        <w:rPr>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94931" w:rsidRPr="00EE7F53" w:rsidRDefault="00294931" w:rsidP="00FD220B">
      <w:pPr>
        <w:spacing w:line="360" w:lineRule="auto"/>
        <w:ind w:firstLine="708"/>
        <w:jc w:val="both"/>
        <w:rPr>
          <w:sz w:val="24"/>
          <w:szCs w:val="24"/>
        </w:rPr>
      </w:pPr>
      <w:r w:rsidRPr="00EE7F53">
        <w:rPr>
          <w:sz w:val="24"/>
          <w:szCs w:val="24"/>
        </w:rPr>
        <w:t xml:space="preserve">– по вопросам предоставления услуг, которые являются необходимыми  </w:t>
      </w:r>
      <w:r w:rsidRPr="00EE7F53">
        <w:rPr>
          <w:sz w:val="24"/>
          <w:szCs w:val="24"/>
        </w:rPr>
        <w:br/>
        <w:t>и обязательными для предоставления муниципальной услуги;</w:t>
      </w:r>
    </w:p>
    <w:p w:rsidR="00294931" w:rsidRPr="00EE7F53" w:rsidRDefault="00294931" w:rsidP="00FD220B">
      <w:pPr>
        <w:spacing w:line="360" w:lineRule="auto"/>
        <w:ind w:firstLine="708"/>
        <w:jc w:val="both"/>
        <w:rPr>
          <w:sz w:val="24"/>
          <w:szCs w:val="24"/>
        </w:rPr>
      </w:pPr>
      <w:r w:rsidRPr="00EE7F53">
        <w:rPr>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94931" w:rsidRPr="00EE7F53" w:rsidRDefault="00294931" w:rsidP="00FD220B">
      <w:pPr>
        <w:spacing w:line="360" w:lineRule="auto"/>
        <w:ind w:firstLine="708"/>
        <w:jc w:val="both"/>
        <w:rPr>
          <w:sz w:val="24"/>
          <w:szCs w:val="24"/>
        </w:rPr>
      </w:pPr>
      <w:r w:rsidRPr="00EE7F53">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94931" w:rsidRPr="00EE7F53" w:rsidRDefault="00294931" w:rsidP="00FD220B">
      <w:pPr>
        <w:spacing w:line="360" w:lineRule="auto"/>
        <w:ind w:firstLine="708"/>
        <w:jc w:val="both"/>
        <w:rPr>
          <w:sz w:val="24"/>
          <w:szCs w:val="24"/>
        </w:rPr>
      </w:pPr>
      <w:r w:rsidRPr="00EE7F53">
        <w:rPr>
          <w:sz w:val="24"/>
          <w:szCs w:val="24"/>
        </w:rPr>
        <w:t xml:space="preserve">1.6. При устном обращении заявителя (лично или по телефону) должностное лицо Уполномоченного органа, Управления, работник многофункционального центра, осуществляющий консультирование, подробно и в вежливой (корректной) форме </w:t>
      </w:r>
      <w:r w:rsidRPr="00EE7F53">
        <w:rPr>
          <w:sz w:val="24"/>
          <w:szCs w:val="24"/>
        </w:rPr>
        <w:lastRenderedPageBreak/>
        <w:t xml:space="preserve">информирует </w:t>
      </w:r>
      <w:proofErr w:type="gramStart"/>
      <w:r w:rsidRPr="00EE7F53">
        <w:rPr>
          <w:sz w:val="24"/>
          <w:szCs w:val="24"/>
        </w:rPr>
        <w:t>обратившихся</w:t>
      </w:r>
      <w:proofErr w:type="gramEnd"/>
      <w:r w:rsidRPr="00EE7F53">
        <w:rPr>
          <w:sz w:val="24"/>
          <w:szCs w:val="24"/>
        </w:rPr>
        <w:t xml:space="preserve"> по интересующим вопросам.</w:t>
      </w:r>
    </w:p>
    <w:p w:rsidR="00294931" w:rsidRPr="00EE7F53" w:rsidRDefault="00294931" w:rsidP="00FD220B">
      <w:pPr>
        <w:spacing w:line="360" w:lineRule="auto"/>
        <w:ind w:firstLine="708"/>
        <w:jc w:val="both"/>
        <w:rPr>
          <w:sz w:val="24"/>
          <w:szCs w:val="24"/>
        </w:rPr>
      </w:pPr>
      <w:r w:rsidRPr="00EE7F53">
        <w:rPr>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w:t>
      </w:r>
      <w:r w:rsidRPr="00EE7F53">
        <w:rPr>
          <w:sz w:val="24"/>
          <w:szCs w:val="24"/>
        </w:rPr>
        <w:br/>
        <w:t>и должности специалиста, принявшего телефонный звонок.</w:t>
      </w:r>
    </w:p>
    <w:p w:rsidR="00294931" w:rsidRPr="00EE7F53" w:rsidRDefault="00294931" w:rsidP="00FD220B">
      <w:pPr>
        <w:spacing w:line="360" w:lineRule="auto"/>
        <w:ind w:firstLine="708"/>
        <w:jc w:val="both"/>
        <w:rPr>
          <w:sz w:val="24"/>
          <w:szCs w:val="24"/>
        </w:rPr>
      </w:pPr>
      <w:r w:rsidRPr="00EE7F53">
        <w:rPr>
          <w:sz w:val="24"/>
          <w:szCs w:val="24"/>
        </w:rPr>
        <w:t>Если должностное лицо Уполномоченного органа,</w:t>
      </w:r>
      <w:r w:rsidR="00571B5D">
        <w:rPr>
          <w:sz w:val="24"/>
          <w:szCs w:val="24"/>
        </w:rPr>
        <w:t xml:space="preserve"> </w:t>
      </w:r>
      <w:r w:rsidRPr="00EE7F53">
        <w:rPr>
          <w:sz w:val="24"/>
          <w:szCs w:val="24"/>
        </w:rPr>
        <w:t>Управления,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94931" w:rsidRPr="00EE7F53" w:rsidRDefault="00294931" w:rsidP="00FD220B">
      <w:pPr>
        <w:spacing w:line="360" w:lineRule="auto"/>
        <w:ind w:firstLine="708"/>
        <w:jc w:val="both"/>
        <w:rPr>
          <w:sz w:val="24"/>
          <w:szCs w:val="24"/>
        </w:rPr>
      </w:pPr>
      <w:r w:rsidRPr="00EE7F53">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94931" w:rsidRPr="00EE7F53" w:rsidRDefault="00294931" w:rsidP="00FD220B">
      <w:pPr>
        <w:spacing w:line="360" w:lineRule="auto"/>
        <w:ind w:firstLine="708"/>
        <w:jc w:val="both"/>
        <w:rPr>
          <w:sz w:val="24"/>
          <w:szCs w:val="24"/>
        </w:rPr>
      </w:pPr>
      <w:r w:rsidRPr="00EE7F53">
        <w:rPr>
          <w:sz w:val="24"/>
          <w:szCs w:val="24"/>
        </w:rPr>
        <w:t>– изложить обращение в письменной форме;</w:t>
      </w:r>
    </w:p>
    <w:p w:rsidR="00294931" w:rsidRPr="00EE7F53" w:rsidRDefault="00294931" w:rsidP="00FD220B">
      <w:pPr>
        <w:spacing w:line="360" w:lineRule="auto"/>
        <w:ind w:firstLine="708"/>
        <w:jc w:val="both"/>
        <w:rPr>
          <w:sz w:val="24"/>
          <w:szCs w:val="24"/>
        </w:rPr>
      </w:pPr>
      <w:r w:rsidRPr="00EE7F53">
        <w:rPr>
          <w:sz w:val="24"/>
          <w:szCs w:val="24"/>
        </w:rPr>
        <w:t>– назначить другое время для консультаций.</w:t>
      </w:r>
    </w:p>
    <w:p w:rsidR="00294931" w:rsidRPr="00EE7F53" w:rsidRDefault="00294931" w:rsidP="00FD220B">
      <w:pPr>
        <w:spacing w:line="360" w:lineRule="auto"/>
        <w:ind w:firstLine="708"/>
        <w:jc w:val="both"/>
        <w:rPr>
          <w:sz w:val="24"/>
          <w:szCs w:val="24"/>
        </w:rPr>
      </w:pPr>
      <w:r w:rsidRPr="00EE7F53">
        <w:rPr>
          <w:sz w:val="24"/>
          <w:szCs w:val="24"/>
        </w:rPr>
        <w:t>Должностное лицо Уполномоченного органа</w:t>
      </w:r>
      <w:r w:rsidR="00610D9F" w:rsidRPr="00EE7F53">
        <w:rPr>
          <w:sz w:val="24"/>
          <w:szCs w:val="24"/>
        </w:rPr>
        <w:t>,</w:t>
      </w:r>
      <w:r w:rsidR="00571B5D">
        <w:rPr>
          <w:sz w:val="24"/>
          <w:szCs w:val="24"/>
        </w:rPr>
        <w:t xml:space="preserve"> </w:t>
      </w:r>
      <w:r w:rsidRPr="00EE7F53">
        <w:rPr>
          <w:sz w:val="24"/>
          <w:szCs w:val="24"/>
        </w:rPr>
        <w:t xml:space="preserve">Управления, работник многофункционального центра не вправе осуществлять информирование, выходящее </w:t>
      </w:r>
      <w:r w:rsidRPr="00EE7F53">
        <w:rPr>
          <w:sz w:val="24"/>
          <w:szCs w:val="24"/>
        </w:rPr>
        <w:br/>
        <w:t xml:space="preserve">за рамки стандартных процедур и условий предоставления муниципальной услуги, </w:t>
      </w:r>
      <w:r w:rsidRPr="00EE7F53">
        <w:rPr>
          <w:sz w:val="24"/>
          <w:szCs w:val="24"/>
        </w:rPr>
        <w:br/>
        <w:t>и влияющее прямо или косвенно на принимаемое решение.</w:t>
      </w:r>
    </w:p>
    <w:p w:rsidR="00294931" w:rsidRPr="00EE7F53" w:rsidRDefault="00294931" w:rsidP="00FD220B">
      <w:pPr>
        <w:spacing w:line="360" w:lineRule="auto"/>
        <w:ind w:firstLine="708"/>
        <w:jc w:val="both"/>
        <w:rPr>
          <w:sz w:val="24"/>
          <w:szCs w:val="24"/>
        </w:rPr>
      </w:pPr>
      <w:r w:rsidRPr="00EE7F53">
        <w:rPr>
          <w:sz w:val="24"/>
          <w:szCs w:val="24"/>
        </w:rPr>
        <w:t>Продолжительность информирования по телефону не должна превышать 10 минут.</w:t>
      </w:r>
    </w:p>
    <w:p w:rsidR="00294931" w:rsidRPr="00EE7F53" w:rsidRDefault="00294931" w:rsidP="00FD220B">
      <w:pPr>
        <w:spacing w:line="360" w:lineRule="auto"/>
        <w:ind w:firstLine="708"/>
        <w:jc w:val="both"/>
        <w:rPr>
          <w:sz w:val="24"/>
          <w:szCs w:val="24"/>
        </w:rPr>
      </w:pPr>
      <w:r w:rsidRPr="00EE7F53">
        <w:rPr>
          <w:sz w:val="24"/>
          <w:szCs w:val="24"/>
        </w:rPr>
        <w:t>Информирование осуществляется в соответствии с графиком приема граждан.</w:t>
      </w:r>
    </w:p>
    <w:p w:rsidR="00294931" w:rsidRPr="00EE7F53" w:rsidRDefault="00294931" w:rsidP="00FD220B">
      <w:pPr>
        <w:spacing w:line="360" w:lineRule="auto"/>
        <w:ind w:firstLine="708"/>
        <w:jc w:val="both"/>
        <w:rPr>
          <w:sz w:val="24"/>
          <w:szCs w:val="24"/>
        </w:rPr>
      </w:pPr>
      <w:r w:rsidRPr="00EE7F53">
        <w:rPr>
          <w:sz w:val="24"/>
          <w:szCs w:val="24"/>
        </w:rPr>
        <w:t xml:space="preserve">1.7. По письменному обращению должностное лицо Управления, ответственного </w:t>
      </w:r>
      <w:r w:rsidRPr="00EE7F53">
        <w:rPr>
          <w:sz w:val="24"/>
          <w:szCs w:val="24"/>
        </w:rPr>
        <w:br/>
        <w:t xml:space="preserve">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w:t>
      </w:r>
      <w:r w:rsidRPr="00EE7F53">
        <w:rPr>
          <w:sz w:val="24"/>
          <w:szCs w:val="24"/>
        </w:rPr>
        <w:br/>
        <w:t>«О порядке рассмотрения обращений граждан Российской Федерации» (далее - Федеральный закон № 59-ФЗ).</w:t>
      </w:r>
    </w:p>
    <w:p w:rsidR="00294931" w:rsidRPr="00EE7F53" w:rsidRDefault="00294931" w:rsidP="00FD220B">
      <w:pPr>
        <w:spacing w:line="360" w:lineRule="auto"/>
        <w:ind w:firstLine="708"/>
        <w:jc w:val="both"/>
        <w:rPr>
          <w:sz w:val="24"/>
          <w:szCs w:val="24"/>
        </w:rPr>
      </w:pPr>
      <w:r w:rsidRPr="00EE7F53">
        <w:rPr>
          <w:sz w:val="24"/>
          <w:szCs w:val="24"/>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w:t>
      </w:r>
      <w:r w:rsidRPr="00EE7F53">
        <w:rPr>
          <w:sz w:val="24"/>
          <w:szCs w:val="24"/>
        </w:rPr>
        <w:br/>
        <w:t>и муниципальных услуг (функций)», утвержденным постановлением Правительства Российской Федерации от 24.10.2011 № 861.</w:t>
      </w:r>
    </w:p>
    <w:p w:rsidR="00294931" w:rsidRPr="00EE7F53" w:rsidRDefault="00294931" w:rsidP="00FD220B">
      <w:pPr>
        <w:spacing w:line="360" w:lineRule="auto"/>
        <w:ind w:firstLine="708"/>
        <w:jc w:val="both"/>
        <w:rPr>
          <w:sz w:val="24"/>
          <w:szCs w:val="24"/>
        </w:rPr>
      </w:pPr>
      <w:proofErr w:type="gramStart"/>
      <w:r w:rsidRPr="00EE7F53">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94931" w:rsidRPr="00EE7F53" w:rsidRDefault="00294931" w:rsidP="00FD220B">
      <w:pPr>
        <w:spacing w:line="360" w:lineRule="auto"/>
        <w:ind w:firstLine="708"/>
        <w:jc w:val="both"/>
        <w:rPr>
          <w:sz w:val="24"/>
          <w:szCs w:val="24"/>
        </w:rPr>
      </w:pPr>
      <w:r w:rsidRPr="00EE7F53">
        <w:rPr>
          <w:sz w:val="24"/>
          <w:szCs w:val="24"/>
        </w:rPr>
        <w:lastRenderedPageBreak/>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w:t>
      </w:r>
      <w:r w:rsidRPr="00EE7F53">
        <w:rPr>
          <w:sz w:val="24"/>
          <w:szCs w:val="24"/>
        </w:rPr>
        <w:br/>
        <w:t>и обязательными для предоставления муниципальной услуги, и в многофункциональном центре размещается следующая справочная информация:</w:t>
      </w:r>
    </w:p>
    <w:p w:rsidR="00294931" w:rsidRPr="00EE7F53" w:rsidRDefault="00294931" w:rsidP="00FD220B">
      <w:pPr>
        <w:spacing w:line="360" w:lineRule="auto"/>
        <w:ind w:firstLine="709"/>
        <w:contextualSpacing/>
        <w:jc w:val="both"/>
        <w:rPr>
          <w:sz w:val="24"/>
          <w:szCs w:val="24"/>
        </w:rPr>
      </w:pPr>
      <w:r w:rsidRPr="00EE7F53">
        <w:rPr>
          <w:sz w:val="24"/>
          <w:szCs w:val="24"/>
        </w:rPr>
        <w:t xml:space="preserve">- </w:t>
      </w:r>
      <w:proofErr w:type="spellStart"/>
      <w:r w:rsidRPr="00EE7F53">
        <w:rPr>
          <w:sz w:val="24"/>
          <w:szCs w:val="24"/>
        </w:rPr>
        <w:t>o</w:t>
      </w:r>
      <w:proofErr w:type="spellEnd"/>
      <w:r w:rsidRPr="00EE7F53">
        <w:rPr>
          <w:sz w:val="24"/>
          <w:szCs w:val="24"/>
        </w:rPr>
        <w:t xml:space="preserve"> месте нахождения и графике работы Уполномоченного органа, Управления, ответственного за предоставление муниципальной услуги, а также многофункциональных центров;</w:t>
      </w:r>
    </w:p>
    <w:p w:rsidR="00294931" w:rsidRPr="00EE7F53" w:rsidRDefault="00294931" w:rsidP="00FD220B">
      <w:pPr>
        <w:spacing w:line="360" w:lineRule="auto"/>
        <w:ind w:firstLine="709"/>
        <w:contextualSpacing/>
        <w:jc w:val="both"/>
        <w:rPr>
          <w:sz w:val="24"/>
          <w:szCs w:val="24"/>
        </w:rPr>
      </w:pPr>
      <w:r w:rsidRPr="00EE7F53">
        <w:rPr>
          <w:sz w:val="24"/>
          <w:szCs w:val="24"/>
        </w:rPr>
        <w:t xml:space="preserve">- справочные телефоны Управления, ответственного за предоставление муниципальной услуги, в том числе номер </w:t>
      </w:r>
      <w:proofErr w:type="spellStart"/>
      <w:r w:rsidRPr="00EE7F53">
        <w:rPr>
          <w:sz w:val="24"/>
          <w:szCs w:val="24"/>
        </w:rPr>
        <w:t>телефона-автоинформатора</w:t>
      </w:r>
      <w:proofErr w:type="spellEnd"/>
      <w:r w:rsidRPr="00EE7F53">
        <w:rPr>
          <w:sz w:val="24"/>
          <w:szCs w:val="24"/>
        </w:rPr>
        <w:t xml:space="preserve"> (при наличии);</w:t>
      </w:r>
    </w:p>
    <w:p w:rsidR="00294931" w:rsidRPr="00EE7F53" w:rsidRDefault="00294931" w:rsidP="00FD220B">
      <w:pPr>
        <w:spacing w:line="360" w:lineRule="auto"/>
        <w:ind w:firstLine="708"/>
        <w:jc w:val="both"/>
        <w:rPr>
          <w:sz w:val="24"/>
          <w:szCs w:val="24"/>
        </w:rPr>
      </w:pPr>
      <w:r w:rsidRPr="00EE7F53">
        <w:rPr>
          <w:sz w:val="24"/>
          <w:szCs w:val="24"/>
        </w:rPr>
        <w:t>– адрес официального сайта, а также электронной почты и (или) формы обратной связи Уполномоченного органа в сети «Интернет».</w:t>
      </w:r>
    </w:p>
    <w:p w:rsidR="00294931" w:rsidRPr="00EE7F53" w:rsidRDefault="00294931" w:rsidP="00FD220B">
      <w:pPr>
        <w:spacing w:line="360" w:lineRule="auto"/>
        <w:ind w:firstLine="708"/>
        <w:jc w:val="both"/>
        <w:rPr>
          <w:sz w:val="24"/>
          <w:szCs w:val="24"/>
        </w:rPr>
      </w:pPr>
      <w:r w:rsidRPr="00EE7F53">
        <w:rPr>
          <w:sz w:val="24"/>
          <w:szCs w:val="24"/>
        </w:rPr>
        <w:t>1.10. В залах ожидания многофункционального центра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94931" w:rsidRPr="00EE7F53" w:rsidRDefault="00294931" w:rsidP="00610D9F">
      <w:pPr>
        <w:spacing w:line="360" w:lineRule="auto"/>
        <w:ind w:firstLine="708"/>
        <w:jc w:val="both"/>
        <w:rPr>
          <w:sz w:val="24"/>
          <w:szCs w:val="24"/>
        </w:rPr>
      </w:pPr>
      <w:r w:rsidRPr="00EE7F53">
        <w:rPr>
          <w:sz w:val="24"/>
          <w:szCs w:val="24"/>
        </w:rPr>
        <w:t xml:space="preserve">1.11. </w:t>
      </w:r>
      <w:proofErr w:type="gramStart"/>
      <w:r w:rsidRPr="00EE7F53">
        <w:rPr>
          <w:sz w:val="24"/>
          <w:szCs w:val="24"/>
        </w:rPr>
        <w:t xml:space="preserve">Размещение информации о порядке предоставления муниципальной услуги </w:t>
      </w:r>
      <w:r w:rsidRPr="00EE7F53">
        <w:rPr>
          <w:sz w:val="24"/>
          <w:szCs w:val="24"/>
        </w:rPr>
        <w:br/>
        <w:t xml:space="preserve">на информационных стендах в помещении многофункционального центра осуществляется </w:t>
      </w:r>
      <w:r w:rsidRPr="00EE7F53">
        <w:rPr>
          <w:sz w:val="24"/>
          <w:szCs w:val="24"/>
        </w:rPr>
        <w:br/>
        <w:t xml:space="preserve">в соответствии с соглашением о взаимодействии между многофункциональным центром, муниципальным казенным учреждением города Рязани «Центр сопровождения», муниципальным казенным учреждением «Управление по делам территории города Рязани» </w:t>
      </w:r>
      <w:r w:rsidRPr="00EE7F53">
        <w:rPr>
          <w:sz w:val="24"/>
          <w:szCs w:val="24"/>
        </w:rPr>
        <w:br/>
        <w:t>и Уполномоченным органом</w:t>
      </w:r>
      <w:r w:rsidR="00571B5D">
        <w:rPr>
          <w:sz w:val="24"/>
          <w:szCs w:val="24"/>
        </w:rPr>
        <w:t xml:space="preserve">  </w:t>
      </w:r>
      <w:r w:rsidR="00610D9F" w:rsidRPr="00EE7F53">
        <w:rPr>
          <w:sz w:val="24"/>
          <w:szCs w:val="24"/>
        </w:rPr>
        <w:t xml:space="preserve">(далее – соглашение о взаимодействии </w:t>
      </w:r>
      <w:r w:rsidR="00610D9F" w:rsidRPr="00EE7F53">
        <w:rPr>
          <w:sz w:val="24"/>
          <w:szCs w:val="24"/>
          <w:lang w:eastAsia="ru-RU"/>
        </w:rPr>
        <w:t>между Уполномоченным органом и многофункциональным центром)</w:t>
      </w:r>
      <w:r w:rsidRPr="00EE7F53">
        <w:rPr>
          <w:sz w:val="24"/>
          <w:szCs w:val="24"/>
        </w:rPr>
        <w:t xml:space="preserve"> с учетом требований </w:t>
      </w:r>
      <w:r w:rsidR="00571B5D">
        <w:rPr>
          <w:sz w:val="24"/>
          <w:szCs w:val="24"/>
        </w:rPr>
        <w:t xml:space="preserve">                               </w:t>
      </w:r>
      <w:r w:rsidRPr="00EE7F53">
        <w:rPr>
          <w:sz w:val="24"/>
          <w:szCs w:val="24"/>
        </w:rPr>
        <w:t>к информированию, установленных Административным</w:t>
      </w:r>
      <w:proofErr w:type="gramEnd"/>
      <w:r w:rsidRPr="00EE7F53">
        <w:rPr>
          <w:sz w:val="24"/>
          <w:szCs w:val="24"/>
        </w:rPr>
        <w:t xml:space="preserve"> регламентом.</w:t>
      </w:r>
    </w:p>
    <w:p w:rsidR="00294931" w:rsidRPr="00EE7F53" w:rsidRDefault="00294931" w:rsidP="00FD220B">
      <w:pPr>
        <w:spacing w:line="360" w:lineRule="auto"/>
        <w:ind w:firstLine="708"/>
        <w:jc w:val="both"/>
        <w:rPr>
          <w:sz w:val="24"/>
          <w:szCs w:val="24"/>
        </w:rPr>
      </w:pPr>
      <w:r w:rsidRPr="00EE7F53">
        <w:rPr>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при обращении заявителя лично, по телефону, посредством электронной почты.</w:t>
      </w:r>
    </w:p>
    <w:p w:rsidR="00294931" w:rsidRPr="00EE7F53" w:rsidRDefault="00294931" w:rsidP="00FD220B">
      <w:pPr>
        <w:spacing w:line="360" w:lineRule="auto"/>
        <w:ind w:firstLine="708"/>
        <w:jc w:val="both"/>
        <w:rPr>
          <w:sz w:val="24"/>
          <w:szCs w:val="24"/>
        </w:rPr>
      </w:pPr>
      <w:r w:rsidRPr="00EE7F53">
        <w:rPr>
          <w:sz w:val="24"/>
          <w:szCs w:val="24"/>
        </w:rPr>
        <w:t>1.</w:t>
      </w:r>
      <w:r w:rsidR="00571B5D">
        <w:rPr>
          <w:sz w:val="24"/>
          <w:szCs w:val="24"/>
        </w:rPr>
        <w:t>1</w:t>
      </w:r>
      <w:r w:rsidRPr="00EE7F53">
        <w:rPr>
          <w:sz w:val="24"/>
          <w:szCs w:val="24"/>
        </w:rPr>
        <w:t xml:space="preserve">3. Информация о местах нахождения и графике работы Управления, </w:t>
      </w:r>
      <w:r w:rsidRPr="00EE7F53">
        <w:rPr>
          <w:sz w:val="24"/>
          <w:szCs w:val="24"/>
        </w:rPr>
        <w:br/>
        <w:t xml:space="preserve">о многофункциональном центре, а также о других органах и организациях, обращение </w:t>
      </w:r>
      <w:r w:rsidRPr="00EE7F53">
        <w:rPr>
          <w:sz w:val="24"/>
          <w:szCs w:val="24"/>
        </w:rPr>
        <w:br/>
        <w:t>в которые необходимо для предоставления муниципальной услуги, иная справочная информация размещена на официальном сайте Уполномоченного органа</w:t>
      </w:r>
      <w:r w:rsidR="00571B5D">
        <w:rPr>
          <w:sz w:val="24"/>
          <w:szCs w:val="24"/>
        </w:rPr>
        <w:t xml:space="preserve"> </w:t>
      </w:r>
      <w:r w:rsidRPr="00EE7F53">
        <w:rPr>
          <w:sz w:val="24"/>
          <w:szCs w:val="24"/>
        </w:rPr>
        <w:t>(</w:t>
      </w:r>
      <w:hyperlink w:anchor="Par784" w:history="1">
        <w:r w:rsidRPr="00EE7F53">
          <w:rPr>
            <w:rStyle w:val="a8"/>
            <w:color w:val="auto"/>
            <w:sz w:val="24"/>
            <w:szCs w:val="24"/>
            <w:u w:val="none"/>
          </w:rPr>
          <w:t>приложение №</w:t>
        </w:r>
      </w:hyperlink>
      <w:r w:rsidR="001902D4">
        <w:t xml:space="preserve"> </w:t>
      </w:r>
      <w:r w:rsidRPr="00EE7F53">
        <w:rPr>
          <w:sz w:val="24"/>
          <w:szCs w:val="24"/>
        </w:rPr>
        <w:t xml:space="preserve">1 </w:t>
      </w:r>
      <w:r w:rsidRPr="00EE7F53">
        <w:rPr>
          <w:sz w:val="24"/>
          <w:szCs w:val="24"/>
        </w:rPr>
        <w:br/>
        <w:t>к Административному регламенту).</w:t>
      </w:r>
    </w:p>
    <w:p w:rsidR="00414EE3" w:rsidRPr="00EE7F53" w:rsidRDefault="00414EE3" w:rsidP="00610D9F">
      <w:pPr>
        <w:spacing w:line="276" w:lineRule="auto"/>
        <w:ind w:firstLine="708"/>
        <w:jc w:val="both"/>
        <w:rPr>
          <w:sz w:val="24"/>
          <w:szCs w:val="24"/>
        </w:rPr>
      </w:pPr>
    </w:p>
    <w:p w:rsidR="00EE7F53" w:rsidRDefault="00EE7F53" w:rsidP="00610D9F">
      <w:pPr>
        <w:spacing w:line="276" w:lineRule="auto"/>
        <w:jc w:val="center"/>
        <w:rPr>
          <w:sz w:val="24"/>
          <w:szCs w:val="24"/>
        </w:rPr>
      </w:pPr>
    </w:p>
    <w:p w:rsidR="00414EE3" w:rsidRPr="00EE7F53" w:rsidRDefault="00414EE3" w:rsidP="00610D9F">
      <w:pPr>
        <w:spacing w:line="276" w:lineRule="auto"/>
        <w:jc w:val="center"/>
        <w:rPr>
          <w:sz w:val="24"/>
          <w:szCs w:val="24"/>
        </w:rPr>
      </w:pPr>
      <w:r w:rsidRPr="00EE7F53">
        <w:rPr>
          <w:sz w:val="24"/>
          <w:szCs w:val="24"/>
        </w:rPr>
        <w:t>II. Стандарт предоставления муниципальной услуги</w:t>
      </w:r>
    </w:p>
    <w:p w:rsidR="00414EE3" w:rsidRPr="00EE7F53" w:rsidRDefault="00414EE3" w:rsidP="00610D9F">
      <w:pPr>
        <w:spacing w:line="276" w:lineRule="auto"/>
        <w:jc w:val="center"/>
        <w:rPr>
          <w:sz w:val="24"/>
          <w:szCs w:val="24"/>
        </w:rPr>
      </w:pPr>
    </w:p>
    <w:p w:rsidR="00414EE3" w:rsidRPr="00EE7F53" w:rsidRDefault="00414EE3" w:rsidP="00610D9F">
      <w:pPr>
        <w:spacing w:line="276" w:lineRule="auto"/>
        <w:jc w:val="center"/>
        <w:rPr>
          <w:sz w:val="24"/>
          <w:szCs w:val="24"/>
        </w:rPr>
      </w:pPr>
      <w:r w:rsidRPr="00EE7F53">
        <w:rPr>
          <w:sz w:val="24"/>
          <w:szCs w:val="24"/>
        </w:rPr>
        <w:lastRenderedPageBreak/>
        <w:t>Наименование муниципальной услуги</w:t>
      </w:r>
    </w:p>
    <w:p w:rsidR="00414EE3" w:rsidRPr="00EE7F53" w:rsidRDefault="00414EE3" w:rsidP="009951AF">
      <w:pPr>
        <w:spacing w:line="360" w:lineRule="auto"/>
        <w:jc w:val="center"/>
        <w:rPr>
          <w:sz w:val="24"/>
          <w:szCs w:val="24"/>
        </w:rPr>
      </w:pPr>
    </w:p>
    <w:p w:rsidR="00414EE3" w:rsidRPr="00EE7F53" w:rsidRDefault="00414EE3" w:rsidP="00610D9F">
      <w:pPr>
        <w:spacing w:line="360" w:lineRule="auto"/>
        <w:ind w:firstLine="708"/>
        <w:jc w:val="both"/>
        <w:rPr>
          <w:sz w:val="24"/>
          <w:szCs w:val="24"/>
        </w:rPr>
      </w:pPr>
      <w:r w:rsidRPr="00EE7F53">
        <w:rPr>
          <w:sz w:val="24"/>
          <w:szCs w:val="24"/>
        </w:rPr>
        <w:t>2.1. Муниципальная услуга, предоставление которой регулируется Административным регламентом, именуется «</w:t>
      </w:r>
      <w:r w:rsidR="00610D9F" w:rsidRPr="00EE7F53">
        <w:rPr>
          <w:sz w:val="24"/>
          <w:szCs w:val="24"/>
        </w:rPr>
        <w:t>Установление сервитута в отношении земельного участка, находящегося в государственной (неразграниченной) собственности или в муниципальной собственности</w:t>
      </w:r>
      <w:r w:rsidRPr="00EE7F53">
        <w:rPr>
          <w:sz w:val="24"/>
          <w:szCs w:val="24"/>
        </w:rPr>
        <w:t>».</w:t>
      </w:r>
    </w:p>
    <w:p w:rsidR="00414EE3" w:rsidRPr="00EE7F53" w:rsidRDefault="00414EE3" w:rsidP="00610D9F">
      <w:pPr>
        <w:spacing w:line="276" w:lineRule="auto"/>
        <w:jc w:val="both"/>
        <w:rPr>
          <w:sz w:val="24"/>
          <w:szCs w:val="24"/>
        </w:rPr>
      </w:pPr>
    </w:p>
    <w:p w:rsidR="00F96ABC" w:rsidRPr="00EE7F53" w:rsidRDefault="00414EE3" w:rsidP="00610D9F">
      <w:pPr>
        <w:spacing w:line="276" w:lineRule="auto"/>
        <w:jc w:val="center"/>
        <w:rPr>
          <w:sz w:val="24"/>
          <w:szCs w:val="24"/>
        </w:rPr>
      </w:pPr>
      <w:r w:rsidRPr="00EE7F53">
        <w:rPr>
          <w:sz w:val="24"/>
          <w:szCs w:val="24"/>
        </w:rPr>
        <w:t>Наименование органа местного самоуправления,</w:t>
      </w:r>
    </w:p>
    <w:p w:rsidR="00414EE3" w:rsidRPr="00EE7F53" w:rsidRDefault="00414EE3" w:rsidP="00610D9F">
      <w:pPr>
        <w:spacing w:line="276" w:lineRule="auto"/>
        <w:jc w:val="center"/>
        <w:rPr>
          <w:sz w:val="24"/>
          <w:szCs w:val="24"/>
        </w:rPr>
      </w:pPr>
      <w:proofErr w:type="gramStart"/>
      <w:r w:rsidRPr="00EE7F53">
        <w:rPr>
          <w:sz w:val="24"/>
          <w:szCs w:val="24"/>
        </w:rPr>
        <w:t>предоставляющего</w:t>
      </w:r>
      <w:proofErr w:type="gramEnd"/>
      <w:r w:rsidRPr="00EE7F53">
        <w:rPr>
          <w:sz w:val="24"/>
          <w:szCs w:val="24"/>
        </w:rPr>
        <w:t xml:space="preserve"> муниципальную услугу</w:t>
      </w:r>
    </w:p>
    <w:p w:rsidR="00414EE3" w:rsidRPr="00EE7F53" w:rsidRDefault="00414EE3" w:rsidP="00610D9F">
      <w:pPr>
        <w:spacing w:line="276" w:lineRule="auto"/>
        <w:jc w:val="both"/>
        <w:rPr>
          <w:sz w:val="24"/>
          <w:szCs w:val="24"/>
        </w:rPr>
      </w:pPr>
    </w:p>
    <w:p w:rsidR="00414EE3" w:rsidRPr="00EE7F53" w:rsidRDefault="00414EE3" w:rsidP="00FD220B">
      <w:pPr>
        <w:spacing w:line="360" w:lineRule="auto"/>
        <w:ind w:firstLine="708"/>
        <w:jc w:val="both"/>
        <w:rPr>
          <w:sz w:val="24"/>
          <w:szCs w:val="24"/>
        </w:rPr>
      </w:pPr>
      <w:r w:rsidRPr="00EE7F53">
        <w:rPr>
          <w:sz w:val="24"/>
          <w:szCs w:val="24"/>
        </w:rPr>
        <w:t>2.2. Муниципальная услуга предоставляется Уполномоченным органом.</w:t>
      </w:r>
    </w:p>
    <w:p w:rsidR="00414EE3" w:rsidRPr="00EE7F53" w:rsidRDefault="00414EE3" w:rsidP="00FD220B">
      <w:pPr>
        <w:spacing w:line="360" w:lineRule="auto"/>
        <w:ind w:firstLine="708"/>
        <w:jc w:val="both"/>
        <w:rPr>
          <w:sz w:val="24"/>
          <w:szCs w:val="24"/>
        </w:rPr>
      </w:pPr>
      <w:r w:rsidRPr="00EE7F53">
        <w:rPr>
          <w:sz w:val="24"/>
          <w:szCs w:val="24"/>
        </w:rPr>
        <w:t>Муниципальную услугу предоставляет непосредственно Управление.</w:t>
      </w:r>
    </w:p>
    <w:p w:rsidR="00610D9F" w:rsidRPr="00EE7F53" w:rsidRDefault="00414EE3" w:rsidP="00610D9F">
      <w:pPr>
        <w:spacing w:line="360" w:lineRule="auto"/>
        <w:ind w:firstLine="708"/>
        <w:jc w:val="both"/>
        <w:rPr>
          <w:sz w:val="24"/>
          <w:szCs w:val="24"/>
        </w:rPr>
      </w:pPr>
      <w:r w:rsidRPr="00EE7F53">
        <w:rPr>
          <w:sz w:val="24"/>
          <w:szCs w:val="24"/>
        </w:rPr>
        <w:t xml:space="preserve">2.3. </w:t>
      </w:r>
      <w:r w:rsidR="00610D9F" w:rsidRPr="00EE7F53">
        <w:rPr>
          <w:sz w:val="24"/>
          <w:szCs w:val="24"/>
        </w:rPr>
        <w:t>При предоставлении муниципальной услуги Управление взаимодействует со следующими структурными подразделениями администрации города Рязани, органами государственной власти и организациями:</w:t>
      </w:r>
    </w:p>
    <w:p w:rsidR="00610D9F" w:rsidRDefault="00610D9F" w:rsidP="0062614A">
      <w:pPr>
        <w:spacing w:line="360" w:lineRule="auto"/>
        <w:ind w:firstLine="708"/>
        <w:jc w:val="both"/>
        <w:rPr>
          <w:sz w:val="24"/>
          <w:szCs w:val="24"/>
        </w:rPr>
      </w:pPr>
      <w:r w:rsidRPr="00EE7F53">
        <w:rPr>
          <w:sz w:val="24"/>
          <w:szCs w:val="24"/>
        </w:rPr>
        <w:t>1)</w:t>
      </w:r>
      <w:r w:rsidR="00EE7F53">
        <w:rPr>
          <w:sz w:val="24"/>
          <w:szCs w:val="24"/>
        </w:rPr>
        <w:t xml:space="preserve"> </w:t>
      </w:r>
      <w:r w:rsidRPr="00EE7F53">
        <w:rPr>
          <w:sz w:val="24"/>
          <w:szCs w:val="24"/>
        </w:rPr>
        <w:t>управление</w:t>
      </w:r>
      <w:r w:rsidR="00EE7F53">
        <w:rPr>
          <w:sz w:val="24"/>
          <w:szCs w:val="24"/>
        </w:rPr>
        <w:t>м</w:t>
      </w:r>
      <w:r w:rsidRPr="00EE7F53">
        <w:rPr>
          <w:sz w:val="24"/>
          <w:szCs w:val="24"/>
        </w:rPr>
        <w:t xml:space="preserve"> градостроительства и архитектуры администрации города Рязани</w:t>
      </w:r>
      <w:r w:rsidR="007A42B7">
        <w:rPr>
          <w:sz w:val="24"/>
          <w:szCs w:val="24"/>
        </w:rPr>
        <w:t xml:space="preserve">, </w:t>
      </w:r>
      <w:r w:rsidR="0062614A">
        <w:rPr>
          <w:sz w:val="24"/>
          <w:szCs w:val="24"/>
        </w:rPr>
        <w:t>управлением капитального строительства администрации города Рязани</w:t>
      </w:r>
      <w:r w:rsidR="007A42B7">
        <w:rPr>
          <w:sz w:val="24"/>
          <w:szCs w:val="24"/>
        </w:rPr>
        <w:t>,</w:t>
      </w:r>
      <w:r w:rsidR="0062614A">
        <w:rPr>
          <w:sz w:val="24"/>
          <w:szCs w:val="24"/>
        </w:rPr>
        <w:t xml:space="preserve"> управлением благоустройства города администрации города Рязани</w:t>
      </w:r>
      <w:r w:rsidR="00970077" w:rsidRPr="00EE7F53">
        <w:rPr>
          <w:sz w:val="24"/>
          <w:szCs w:val="24"/>
        </w:rPr>
        <w:t xml:space="preserve"> </w:t>
      </w:r>
      <w:r w:rsidRPr="00EE7F53">
        <w:rPr>
          <w:sz w:val="24"/>
          <w:szCs w:val="24"/>
        </w:rPr>
        <w:t xml:space="preserve">в части подготовки </w:t>
      </w:r>
      <w:r w:rsidR="00A23E47">
        <w:rPr>
          <w:sz w:val="24"/>
          <w:szCs w:val="24"/>
        </w:rPr>
        <w:t>за</w:t>
      </w:r>
      <w:r w:rsidR="00571B5D">
        <w:rPr>
          <w:sz w:val="24"/>
          <w:szCs w:val="24"/>
        </w:rPr>
        <w:t>ключений.</w:t>
      </w:r>
    </w:p>
    <w:p w:rsidR="00571B5D" w:rsidRDefault="00571B5D" w:rsidP="0062614A">
      <w:pPr>
        <w:spacing w:line="360" w:lineRule="auto"/>
        <w:ind w:firstLine="708"/>
        <w:jc w:val="both"/>
        <w:rPr>
          <w:sz w:val="24"/>
          <w:szCs w:val="24"/>
        </w:rPr>
      </w:pPr>
      <w:r>
        <w:rPr>
          <w:sz w:val="24"/>
          <w:szCs w:val="24"/>
        </w:rPr>
        <w:t xml:space="preserve">Заключение структурных подразделений (далее – Заключение) должны содержать вывод о том, согласовывает или не согласовывает структурное подразделение в части, касающейся установления сервитута в отношении земельного участка, находящегося в государственной (неразграниченной) собственности или в муниципальной собственности. В случае не согласования, Заключение должно содержать норму действующего законодательства или обоснование, в </w:t>
      </w:r>
      <w:proofErr w:type="gramStart"/>
      <w:r>
        <w:rPr>
          <w:sz w:val="24"/>
          <w:szCs w:val="24"/>
        </w:rPr>
        <w:t>связи</w:t>
      </w:r>
      <w:proofErr w:type="gramEnd"/>
      <w:r>
        <w:rPr>
          <w:sz w:val="24"/>
          <w:szCs w:val="24"/>
        </w:rPr>
        <w:t xml:space="preserve"> с чем не допускается установление сервитута в отношении земельного участка, находящегося в государственной (неразграниченной) собственности или в муниципальной собственности.</w:t>
      </w:r>
    </w:p>
    <w:p w:rsidR="00571B5D" w:rsidRPr="00EE7F53" w:rsidRDefault="00571B5D" w:rsidP="0062614A">
      <w:pPr>
        <w:spacing w:line="360" w:lineRule="auto"/>
        <w:ind w:firstLine="708"/>
        <w:jc w:val="both"/>
        <w:rPr>
          <w:sz w:val="24"/>
          <w:szCs w:val="24"/>
        </w:rPr>
      </w:pPr>
      <w:r>
        <w:rPr>
          <w:sz w:val="24"/>
          <w:szCs w:val="24"/>
        </w:rPr>
        <w:t>Заключение подписывается начальником структурного подразделения или лицом, замещающим данную должность;</w:t>
      </w:r>
    </w:p>
    <w:p w:rsidR="00414EE3" w:rsidRPr="00EE7F53" w:rsidRDefault="007A42B7" w:rsidP="00E057D5">
      <w:pPr>
        <w:spacing w:line="360" w:lineRule="auto"/>
        <w:ind w:firstLine="708"/>
        <w:jc w:val="both"/>
        <w:rPr>
          <w:sz w:val="24"/>
          <w:szCs w:val="24"/>
        </w:rPr>
      </w:pPr>
      <w:r>
        <w:rPr>
          <w:sz w:val="24"/>
          <w:szCs w:val="24"/>
        </w:rPr>
        <w:t>2</w:t>
      </w:r>
      <w:r w:rsidR="00414EE3" w:rsidRPr="00EE7F53">
        <w:rPr>
          <w:sz w:val="24"/>
          <w:szCs w:val="24"/>
        </w:rPr>
        <w:t>) правов</w:t>
      </w:r>
      <w:r w:rsidR="00EE7F53">
        <w:rPr>
          <w:sz w:val="24"/>
          <w:szCs w:val="24"/>
        </w:rPr>
        <w:t>ым</w:t>
      </w:r>
      <w:r w:rsidR="00414EE3" w:rsidRPr="00EE7F53">
        <w:rPr>
          <w:sz w:val="24"/>
          <w:szCs w:val="24"/>
        </w:rPr>
        <w:t xml:space="preserve"> управление</w:t>
      </w:r>
      <w:r w:rsidR="00EE7F53">
        <w:rPr>
          <w:sz w:val="24"/>
          <w:szCs w:val="24"/>
        </w:rPr>
        <w:t>м</w:t>
      </w:r>
      <w:r w:rsidR="00414EE3" w:rsidRPr="00EE7F53">
        <w:rPr>
          <w:sz w:val="24"/>
          <w:szCs w:val="24"/>
        </w:rPr>
        <w:t xml:space="preserve"> аппарата администрации города Рязани</w:t>
      </w:r>
      <w:r w:rsidR="00EE7F53">
        <w:rPr>
          <w:sz w:val="24"/>
          <w:szCs w:val="24"/>
        </w:rPr>
        <w:t xml:space="preserve"> </w:t>
      </w:r>
      <w:r w:rsidR="00F96ABC" w:rsidRPr="00EE7F53">
        <w:rPr>
          <w:sz w:val="24"/>
          <w:szCs w:val="24"/>
        </w:rPr>
        <w:t xml:space="preserve">в части </w:t>
      </w:r>
      <w:r>
        <w:rPr>
          <w:sz w:val="24"/>
          <w:szCs w:val="24"/>
        </w:rPr>
        <w:t xml:space="preserve">согласования уведомления о возможности заключения соглашения об установлении сервитута в предложенных заявителем границах, в части </w:t>
      </w:r>
      <w:r w:rsidR="00F96ABC" w:rsidRPr="00EE7F53">
        <w:rPr>
          <w:sz w:val="24"/>
          <w:szCs w:val="24"/>
        </w:rPr>
        <w:t xml:space="preserve">согласования соглашения </w:t>
      </w:r>
      <w:r w:rsidR="00A23E47">
        <w:rPr>
          <w:sz w:val="24"/>
          <w:szCs w:val="24"/>
        </w:rPr>
        <w:t xml:space="preserve">  </w:t>
      </w:r>
      <w:r w:rsidR="00F96ABC" w:rsidRPr="00EE7F53">
        <w:rPr>
          <w:sz w:val="24"/>
          <w:szCs w:val="24"/>
        </w:rPr>
        <w:t>об установлении сервитута</w:t>
      </w:r>
      <w:r w:rsidR="00E057D5" w:rsidRPr="00EE7F53">
        <w:rPr>
          <w:sz w:val="24"/>
          <w:szCs w:val="24"/>
        </w:rPr>
        <w:t>;</w:t>
      </w:r>
    </w:p>
    <w:p w:rsidR="00414EE3" w:rsidRPr="00EE7F53" w:rsidRDefault="007A42B7" w:rsidP="00FD220B">
      <w:pPr>
        <w:spacing w:line="360" w:lineRule="auto"/>
        <w:ind w:firstLine="708"/>
        <w:jc w:val="both"/>
        <w:rPr>
          <w:sz w:val="24"/>
          <w:szCs w:val="24"/>
        </w:rPr>
      </w:pPr>
      <w:r>
        <w:rPr>
          <w:sz w:val="24"/>
          <w:szCs w:val="24"/>
        </w:rPr>
        <w:t>3</w:t>
      </w:r>
      <w:r w:rsidR="00C90B4D" w:rsidRPr="00EE7F53">
        <w:rPr>
          <w:sz w:val="24"/>
          <w:szCs w:val="24"/>
        </w:rPr>
        <w:t>)</w:t>
      </w:r>
      <w:r w:rsidR="00EE7F53">
        <w:rPr>
          <w:sz w:val="24"/>
          <w:szCs w:val="24"/>
        </w:rPr>
        <w:t xml:space="preserve"> </w:t>
      </w:r>
      <w:r w:rsidR="00414EE3" w:rsidRPr="00EE7F53">
        <w:rPr>
          <w:sz w:val="24"/>
          <w:szCs w:val="24"/>
        </w:rPr>
        <w:t xml:space="preserve">в части межведомственного информационного взаимодействия </w:t>
      </w:r>
      <w:proofErr w:type="gramStart"/>
      <w:r w:rsidR="00414EE3" w:rsidRPr="00EE7F53">
        <w:rPr>
          <w:sz w:val="24"/>
          <w:szCs w:val="24"/>
        </w:rPr>
        <w:t>с</w:t>
      </w:r>
      <w:proofErr w:type="gramEnd"/>
      <w:r w:rsidR="00414EE3" w:rsidRPr="00EE7F53">
        <w:rPr>
          <w:sz w:val="24"/>
          <w:szCs w:val="24"/>
        </w:rPr>
        <w:t>:</w:t>
      </w:r>
    </w:p>
    <w:p w:rsidR="00414EE3" w:rsidRPr="00EE7F53" w:rsidRDefault="00414EE3" w:rsidP="00FD220B">
      <w:pPr>
        <w:spacing w:line="360" w:lineRule="auto"/>
        <w:ind w:firstLine="708"/>
        <w:jc w:val="both"/>
        <w:rPr>
          <w:sz w:val="24"/>
          <w:szCs w:val="24"/>
        </w:rPr>
      </w:pPr>
      <w:r w:rsidRPr="00EE7F53">
        <w:rPr>
          <w:sz w:val="24"/>
          <w:szCs w:val="24"/>
        </w:rPr>
        <w:t xml:space="preserve">– Федеральной налоговой службой (ФНС России) в части получения сведений </w:t>
      </w:r>
      <w:r w:rsidRPr="00EE7F53">
        <w:rPr>
          <w:sz w:val="24"/>
          <w:szCs w:val="24"/>
        </w:rPr>
        <w:br/>
        <w:t>из Единого государственного реестра юридических лиц и Единого государственного реестра индивидуальных предпринимателей;</w:t>
      </w:r>
    </w:p>
    <w:p w:rsidR="00414EE3" w:rsidRDefault="00414EE3" w:rsidP="00FD220B">
      <w:pPr>
        <w:spacing w:line="360" w:lineRule="auto"/>
        <w:ind w:firstLine="708"/>
        <w:jc w:val="both"/>
        <w:rPr>
          <w:sz w:val="24"/>
          <w:szCs w:val="24"/>
        </w:rPr>
      </w:pPr>
      <w:r w:rsidRPr="00EE7F53">
        <w:rPr>
          <w:sz w:val="24"/>
          <w:szCs w:val="24"/>
        </w:rPr>
        <w:t xml:space="preserve">– Федеральной службой государственной регистрации, кадастра и картографии </w:t>
      </w:r>
      <w:r w:rsidRPr="00EE7F53">
        <w:rPr>
          <w:sz w:val="24"/>
          <w:szCs w:val="24"/>
        </w:rPr>
        <w:lastRenderedPageBreak/>
        <w:t>(Росреестр) в части получения сведений из Единого государственного реестра недвижимости</w:t>
      </w:r>
      <w:r w:rsidR="001845C5" w:rsidRPr="00EE7F53">
        <w:rPr>
          <w:sz w:val="24"/>
          <w:szCs w:val="24"/>
        </w:rPr>
        <w:t>.</w:t>
      </w:r>
    </w:p>
    <w:p w:rsidR="00414EE3" w:rsidRPr="00EE7F53" w:rsidRDefault="0062614A" w:rsidP="00605BEB">
      <w:pPr>
        <w:spacing w:after="120" w:line="360" w:lineRule="auto"/>
        <w:ind w:firstLine="708"/>
        <w:jc w:val="both"/>
        <w:rPr>
          <w:sz w:val="24"/>
          <w:szCs w:val="24"/>
        </w:rPr>
      </w:pPr>
      <w:r>
        <w:rPr>
          <w:sz w:val="24"/>
          <w:szCs w:val="24"/>
        </w:rPr>
        <w:t>2.4.</w:t>
      </w:r>
      <w:r w:rsidRPr="0062614A">
        <w:t xml:space="preserve"> </w:t>
      </w:r>
      <w:proofErr w:type="gramStart"/>
      <w:r w:rsidR="00414EE3" w:rsidRPr="00EE7F53">
        <w:rPr>
          <w:sz w:val="24"/>
          <w:szCs w:val="24"/>
        </w:rPr>
        <w:t>При предоставлении муниципальной услуги Уполномоченному органу, Управлению, структурным подразделениям</w:t>
      </w:r>
      <w:r w:rsidR="000B5AF1">
        <w:rPr>
          <w:sz w:val="24"/>
          <w:szCs w:val="24"/>
        </w:rPr>
        <w:t xml:space="preserve"> </w:t>
      </w:r>
      <w:r w:rsidR="00414EE3" w:rsidRPr="00EE7F53">
        <w:rPr>
          <w:sz w:val="24"/>
          <w:szCs w:val="24"/>
        </w:rPr>
        <w:t>Уполномоченного органа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roofErr w:type="gramEnd"/>
    </w:p>
    <w:p w:rsidR="00414EE3" w:rsidRPr="00EE7F53" w:rsidRDefault="00414EE3" w:rsidP="00C90B4D">
      <w:pPr>
        <w:jc w:val="center"/>
        <w:rPr>
          <w:sz w:val="24"/>
          <w:szCs w:val="24"/>
        </w:rPr>
      </w:pPr>
      <w:r w:rsidRPr="00EE7F53">
        <w:rPr>
          <w:sz w:val="24"/>
          <w:szCs w:val="24"/>
        </w:rPr>
        <w:t>Опи</w:t>
      </w:r>
      <w:r w:rsidR="00C90B4D" w:rsidRPr="00EE7F53">
        <w:rPr>
          <w:sz w:val="24"/>
          <w:szCs w:val="24"/>
        </w:rPr>
        <w:t xml:space="preserve">сание результата предоставления </w:t>
      </w:r>
      <w:r w:rsidRPr="00EE7F53">
        <w:rPr>
          <w:sz w:val="24"/>
          <w:szCs w:val="24"/>
        </w:rPr>
        <w:t>муниципальной услуги</w:t>
      </w:r>
    </w:p>
    <w:p w:rsidR="00414EE3" w:rsidRPr="00EE7F53" w:rsidRDefault="00414EE3" w:rsidP="00605BEB">
      <w:pPr>
        <w:spacing w:after="240"/>
        <w:jc w:val="both"/>
        <w:rPr>
          <w:sz w:val="24"/>
          <w:szCs w:val="24"/>
        </w:rPr>
      </w:pPr>
    </w:p>
    <w:p w:rsidR="00414EE3" w:rsidRPr="00EE7F53" w:rsidRDefault="00414EE3" w:rsidP="00FD220B">
      <w:pPr>
        <w:spacing w:line="360" w:lineRule="auto"/>
        <w:ind w:firstLine="709"/>
        <w:jc w:val="both"/>
        <w:rPr>
          <w:sz w:val="24"/>
          <w:szCs w:val="24"/>
        </w:rPr>
      </w:pPr>
      <w:r w:rsidRPr="00EE7F53">
        <w:rPr>
          <w:sz w:val="24"/>
          <w:szCs w:val="24"/>
        </w:rPr>
        <w:t>2.5.  Результатом предоставления муниципальной услуги является:</w:t>
      </w:r>
    </w:p>
    <w:p w:rsidR="000D635E" w:rsidRPr="00EE7F53" w:rsidRDefault="000D635E" w:rsidP="00FD220B">
      <w:pPr>
        <w:spacing w:line="360" w:lineRule="auto"/>
        <w:ind w:firstLine="709"/>
        <w:jc w:val="both"/>
        <w:rPr>
          <w:sz w:val="24"/>
          <w:szCs w:val="24"/>
        </w:rPr>
      </w:pPr>
      <w:r w:rsidRPr="00EE7F53">
        <w:rPr>
          <w:sz w:val="24"/>
          <w:szCs w:val="24"/>
        </w:rPr>
        <w:t xml:space="preserve">- уведомление о возможности заключения соглашения об установлении сервитута в предложенных заявителем границах по форме согласно приложению </w:t>
      </w:r>
      <w:r w:rsidRPr="00EE7F53">
        <w:rPr>
          <w:sz w:val="24"/>
          <w:szCs w:val="24"/>
        </w:rPr>
        <w:br/>
        <w:t>№ 2 к настоящему Административному регламенту;</w:t>
      </w:r>
    </w:p>
    <w:p w:rsidR="000D635E" w:rsidRPr="00EE7F53" w:rsidRDefault="000D635E" w:rsidP="00FD220B">
      <w:pPr>
        <w:spacing w:line="360" w:lineRule="auto"/>
        <w:ind w:firstLine="709"/>
        <w:jc w:val="both"/>
        <w:rPr>
          <w:sz w:val="24"/>
          <w:szCs w:val="24"/>
        </w:rPr>
      </w:pPr>
      <w:r w:rsidRPr="00EE7F53">
        <w:rPr>
          <w:sz w:val="24"/>
          <w:szCs w:val="24"/>
        </w:rPr>
        <w:t xml:space="preserve">- предложение о заключении соглашения об установлении сервитута в иных границах с приложением схемы границ сервитута на кадастровом плане </w:t>
      </w:r>
      <w:r w:rsidR="00EB0A32" w:rsidRPr="00EE7F53">
        <w:rPr>
          <w:sz w:val="24"/>
          <w:szCs w:val="24"/>
        </w:rPr>
        <w:t xml:space="preserve">территории согласно приложению </w:t>
      </w:r>
      <w:r w:rsidRPr="00EE7F53">
        <w:rPr>
          <w:sz w:val="24"/>
          <w:szCs w:val="24"/>
        </w:rPr>
        <w:t>№ 3 к настоящему Административному регламенту;</w:t>
      </w:r>
    </w:p>
    <w:p w:rsidR="000D635E" w:rsidRPr="00EE7F53" w:rsidRDefault="000D635E" w:rsidP="00F1788D">
      <w:pPr>
        <w:spacing w:line="360" w:lineRule="auto"/>
        <w:ind w:firstLine="709"/>
        <w:jc w:val="both"/>
        <w:rPr>
          <w:sz w:val="24"/>
          <w:szCs w:val="24"/>
        </w:rPr>
      </w:pPr>
      <w:r w:rsidRPr="00EE7F53">
        <w:rPr>
          <w:sz w:val="24"/>
          <w:szCs w:val="24"/>
        </w:rPr>
        <w:t>- направление заявителю подписанных уполномоченным органом экземпляров проекта соглашения об установлении сервитута в случае, если указанное в пункте  1 статьи 39.26 Земельного кодекса Р</w:t>
      </w:r>
      <w:r w:rsidR="00571B5D">
        <w:rPr>
          <w:sz w:val="24"/>
          <w:szCs w:val="24"/>
        </w:rPr>
        <w:t xml:space="preserve">оссийской </w:t>
      </w:r>
      <w:r w:rsidRPr="00EE7F53">
        <w:rPr>
          <w:sz w:val="24"/>
          <w:szCs w:val="24"/>
        </w:rPr>
        <w:t>Ф</w:t>
      </w:r>
      <w:r w:rsidR="00571B5D">
        <w:rPr>
          <w:sz w:val="24"/>
          <w:szCs w:val="24"/>
        </w:rPr>
        <w:t>едерации</w:t>
      </w:r>
      <w:r w:rsidRPr="00EE7F53">
        <w:rPr>
          <w:sz w:val="24"/>
          <w:szCs w:val="24"/>
        </w:rPr>
        <w:t xml:space="preserve">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w:t>
      </w:r>
      <w:r w:rsidR="00571B5D">
        <w:rPr>
          <w:sz w:val="24"/>
          <w:szCs w:val="24"/>
        </w:rPr>
        <w:t xml:space="preserve"> Российской Федерации</w:t>
      </w:r>
      <w:r w:rsidR="00F1788D" w:rsidRPr="00EE7F53">
        <w:rPr>
          <w:sz w:val="24"/>
          <w:szCs w:val="24"/>
        </w:rPr>
        <w:t>. Условия</w:t>
      </w:r>
      <w:r w:rsidR="0041356A">
        <w:rPr>
          <w:sz w:val="24"/>
          <w:szCs w:val="24"/>
        </w:rPr>
        <w:t xml:space="preserve"> </w:t>
      </w:r>
      <w:r w:rsidR="00F1788D" w:rsidRPr="00EE7F53">
        <w:rPr>
          <w:sz w:val="24"/>
          <w:szCs w:val="24"/>
        </w:rPr>
        <w:t>проекта соглашения об установлении сервитута в отношении земельного</w:t>
      </w:r>
      <w:r w:rsidR="0041356A">
        <w:rPr>
          <w:sz w:val="24"/>
          <w:szCs w:val="24"/>
        </w:rPr>
        <w:t xml:space="preserve"> </w:t>
      </w:r>
      <w:r w:rsidR="00F1788D" w:rsidRPr="00EE7F53">
        <w:rPr>
          <w:sz w:val="24"/>
          <w:szCs w:val="24"/>
        </w:rPr>
        <w:t xml:space="preserve">участка, находящегося в государственной или муниципальной собственности, утверждены </w:t>
      </w:r>
      <w:r w:rsidR="00605BEB">
        <w:rPr>
          <w:sz w:val="24"/>
          <w:szCs w:val="24"/>
        </w:rPr>
        <w:t>правовыми актами администрации города Рязани;</w:t>
      </w:r>
    </w:p>
    <w:p w:rsidR="000D635E" w:rsidRPr="00EE7F53" w:rsidRDefault="000D635E" w:rsidP="00FD220B">
      <w:pPr>
        <w:spacing w:line="360" w:lineRule="auto"/>
        <w:ind w:firstLine="709"/>
        <w:jc w:val="both"/>
        <w:rPr>
          <w:sz w:val="24"/>
          <w:szCs w:val="24"/>
        </w:rPr>
      </w:pPr>
      <w:r w:rsidRPr="00EE7F53">
        <w:rPr>
          <w:sz w:val="24"/>
          <w:szCs w:val="24"/>
        </w:rPr>
        <w:t xml:space="preserve">- принятие решения об отказе в </w:t>
      </w:r>
      <w:r w:rsidR="00571B5D">
        <w:rPr>
          <w:sz w:val="24"/>
          <w:szCs w:val="24"/>
        </w:rPr>
        <w:t>предоставлении муниципальной услуги</w:t>
      </w:r>
      <w:r w:rsidRPr="00EE7F53">
        <w:rPr>
          <w:sz w:val="24"/>
          <w:szCs w:val="24"/>
        </w:rPr>
        <w:t xml:space="preserve"> и направление этого решения заявителю с указанием оснований такого отказа согласно приложению № </w:t>
      </w:r>
      <w:r w:rsidR="00F11281" w:rsidRPr="00EE7F53">
        <w:rPr>
          <w:sz w:val="24"/>
          <w:szCs w:val="24"/>
        </w:rPr>
        <w:t>4</w:t>
      </w:r>
      <w:r w:rsidRPr="00EE7F53">
        <w:rPr>
          <w:sz w:val="24"/>
          <w:szCs w:val="24"/>
        </w:rPr>
        <w:t xml:space="preserve"> к настоящему Административному регламенту.</w:t>
      </w:r>
    </w:p>
    <w:p w:rsidR="00414EE3" w:rsidRDefault="00414EE3" w:rsidP="00605BEB">
      <w:pPr>
        <w:spacing w:after="120" w:line="360" w:lineRule="auto"/>
        <w:ind w:firstLine="709"/>
        <w:jc w:val="both"/>
        <w:rPr>
          <w:sz w:val="24"/>
          <w:szCs w:val="24"/>
        </w:rPr>
      </w:pPr>
      <w:r w:rsidRPr="00EE7F53">
        <w:rPr>
          <w:sz w:val="24"/>
          <w:szCs w:val="24"/>
        </w:rPr>
        <w:t>2.6. До истечения срока предоставления муниципальной услуги заявитель вправе отозвать поданное заявление и/или получить поданные для предоставления муниципальной услуги документы. В этом случае результатом предоставления муниципальной услуги является отметка в межведомственной систем</w:t>
      </w:r>
      <w:r w:rsidR="00EE7F53">
        <w:rPr>
          <w:sz w:val="24"/>
          <w:szCs w:val="24"/>
        </w:rPr>
        <w:t>е</w:t>
      </w:r>
      <w:r w:rsidRPr="00EE7F53">
        <w:rPr>
          <w:sz w:val="24"/>
          <w:szCs w:val="24"/>
        </w:rPr>
        <w:t xml:space="preserve"> электронного документооборота и делопроизводства Рязанской области (далее – СЭД).</w:t>
      </w:r>
    </w:p>
    <w:p w:rsidR="00605BEB" w:rsidRPr="00EE7F53" w:rsidRDefault="00605BEB" w:rsidP="00605BEB">
      <w:pPr>
        <w:spacing w:after="120" w:line="360" w:lineRule="auto"/>
        <w:ind w:firstLine="709"/>
        <w:jc w:val="both"/>
        <w:rPr>
          <w:sz w:val="24"/>
          <w:szCs w:val="24"/>
        </w:rPr>
      </w:pPr>
    </w:p>
    <w:p w:rsidR="00414EE3" w:rsidRPr="00EE7F53" w:rsidRDefault="00414EE3" w:rsidP="00605BEB">
      <w:pPr>
        <w:spacing w:before="120" w:line="276" w:lineRule="auto"/>
        <w:jc w:val="center"/>
        <w:rPr>
          <w:sz w:val="24"/>
          <w:szCs w:val="24"/>
        </w:rPr>
      </w:pPr>
      <w:r w:rsidRPr="00EE7F53">
        <w:rPr>
          <w:sz w:val="24"/>
          <w:szCs w:val="24"/>
        </w:rPr>
        <w:lastRenderedPageBreak/>
        <w:t xml:space="preserve">Срок предоставления муниципальной услуги, в том   числе с учетом необходимости </w:t>
      </w:r>
      <w:r w:rsidRPr="00EE7F53">
        <w:rPr>
          <w:sz w:val="24"/>
          <w:szCs w:val="24"/>
        </w:rPr>
        <w:br/>
        <w:t xml:space="preserve">обращения в организации, участвующие в предоставлении муниципальной услуги, </w:t>
      </w:r>
      <w:r w:rsidRPr="00EE7F53">
        <w:rPr>
          <w:sz w:val="24"/>
          <w:szCs w:val="24"/>
        </w:rPr>
        <w:br/>
        <w:t xml:space="preserve">срок приостановления предоставления муниципальной услуги, срок выдачи </w:t>
      </w:r>
      <w:r w:rsidRPr="00EE7F53">
        <w:rPr>
          <w:sz w:val="24"/>
          <w:szCs w:val="24"/>
        </w:rPr>
        <w:br/>
        <w:t xml:space="preserve">(направления) документов, являющихся результатом предоставления </w:t>
      </w:r>
      <w:r w:rsidRPr="00EE7F53">
        <w:rPr>
          <w:sz w:val="24"/>
          <w:szCs w:val="24"/>
        </w:rPr>
        <w:br/>
        <w:t>муниципальной услуги</w:t>
      </w:r>
    </w:p>
    <w:p w:rsidR="00414EE3" w:rsidRPr="00EE7F53" w:rsidRDefault="00414EE3" w:rsidP="00681A9C">
      <w:pPr>
        <w:spacing w:line="276" w:lineRule="auto"/>
        <w:jc w:val="both"/>
        <w:rPr>
          <w:sz w:val="24"/>
          <w:szCs w:val="24"/>
        </w:rPr>
      </w:pPr>
    </w:p>
    <w:p w:rsidR="00414EE3" w:rsidRPr="00EE7F53" w:rsidRDefault="00414EE3" w:rsidP="00FD220B">
      <w:pPr>
        <w:widowControl/>
        <w:adjustRightInd w:val="0"/>
        <w:spacing w:line="360" w:lineRule="auto"/>
        <w:ind w:firstLine="708"/>
        <w:jc w:val="both"/>
        <w:rPr>
          <w:rFonts w:eastAsia="Calibri"/>
          <w:sz w:val="24"/>
          <w:szCs w:val="24"/>
        </w:rPr>
      </w:pPr>
      <w:r w:rsidRPr="00EE7F53">
        <w:rPr>
          <w:sz w:val="24"/>
          <w:szCs w:val="24"/>
        </w:rPr>
        <w:t xml:space="preserve">2.7. Максимальный срок предоставления муниципальной услуги не может превышать </w:t>
      </w:r>
      <w:r w:rsidR="00823A58" w:rsidRPr="00EE7F53">
        <w:rPr>
          <w:rFonts w:eastAsia="Calibri"/>
          <w:sz w:val="24"/>
          <w:szCs w:val="24"/>
        </w:rPr>
        <w:t>20</w:t>
      </w:r>
      <w:r w:rsidR="00B07C0D" w:rsidRPr="00EE7F53">
        <w:rPr>
          <w:rFonts w:eastAsia="Calibri"/>
          <w:sz w:val="24"/>
          <w:szCs w:val="24"/>
        </w:rPr>
        <w:t xml:space="preserve"> дней со дня получения заявления о заключении соглашения об установлении сервитута</w:t>
      </w:r>
      <w:r w:rsidR="006D71F6" w:rsidRPr="00EE7F53">
        <w:rPr>
          <w:rFonts w:eastAsia="Calibri"/>
          <w:sz w:val="24"/>
          <w:szCs w:val="24"/>
        </w:rPr>
        <w:t xml:space="preserve"> или уведомления о государственном кадастровом учете частей земельных участков, в отношении которых устанавливается сервитут</w:t>
      </w:r>
      <w:r w:rsidRPr="00EE7F53">
        <w:rPr>
          <w:sz w:val="24"/>
          <w:szCs w:val="24"/>
        </w:rPr>
        <w:t>.</w:t>
      </w:r>
    </w:p>
    <w:p w:rsidR="00414EE3" w:rsidRPr="00EE7F53" w:rsidRDefault="00414EE3" w:rsidP="00375BE8">
      <w:pPr>
        <w:spacing w:line="276" w:lineRule="auto"/>
        <w:ind w:firstLine="709"/>
        <w:jc w:val="both"/>
        <w:rPr>
          <w:sz w:val="24"/>
          <w:szCs w:val="24"/>
        </w:rPr>
      </w:pPr>
    </w:p>
    <w:p w:rsidR="00414EE3" w:rsidRPr="00EE7F53" w:rsidRDefault="00414EE3" w:rsidP="00375BE8">
      <w:pPr>
        <w:spacing w:line="276" w:lineRule="auto"/>
        <w:jc w:val="center"/>
        <w:rPr>
          <w:sz w:val="24"/>
          <w:szCs w:val="24"/>
        </w:rPr>
      </w:pPr>
      <w:r w:rsidRPr="00EE7F53">
        <w:rPr>
          <w:sz w:val="24"/>
          <w:szCs w:val="24"/>
        </w:rPr>
        <w:t>Нормативные правовые акты, регулирующие</w:t>
      </w:r>
    </w:p>
    <w:p w:rsidR="00414EE3" w:rsidRPr="00EE7F53" w:rsidRDefault="00414EE3" w:rsidP="00375BE8">
      <w:pPr>
        <w:spacing w:line="276" w:lineRule="auto"/>
        <w:jc w:val="center"/>
        <w:rPr>
          <w:sz w:val="24"/>
          <w:szCs w:val="24"/>
        </w:rPr>
      </w:pPr>
      <w:r w:rsidRPr="00EE7F53">
        <w:rPr>
          <w:sz w:val="24"/>
          <w:szCs w:val="24"/>
        </w:rPr>
        <w:t>предоставление  муниципальной услуги</w:t>
      </w:r>
    </w:p>
    <w:p w:rsidR="00414EE3" w:rsidRPr="00EE7F53" w:rsidRDefault="00414EE3" w:rsidP="00375BE8">
      <w:pPr>
        <w:spacing w:line="276" w:lineRule="auto"/>
        <w:jc w:val="both"/>
        <w:rPr>
          <w:sz w:val="24"/>
          <w:szCs w:val="24"/>
        </w:rPr>
      </w:pPr>
    </w:p>
    <w:p w:rsidR="006D71F6" w:rsidRPr="00EE7F53" w:rsidRDefault="00414EE3" w:rsidP="00FD220B">
      <w:pPr>
        <w:spacing w:line="360" w:lineRule="auto"/>
        <w:ind w:firstLine="708"/>
        <w:jc w:val="both"/>
        <w:rPr>
          <w:sz w:val="24"/>
          <w:szCs w:val="24"/>
        </w:rPr>
      </w:pPr>
      <w:r w:rsidRPr="00EE7F53">
        <w:rPr>
          <w:sz w:val="24"/>
          <w:szCs w:val="24"/>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6D71F6" w:rsidRPr="00EE7F53" w:rsidRDefault="006D71F6" w:rsidP="00FD220B">
      <w:pPr>
        <w:spacing w:line="360" w:lineRule="auto"/>
        <w:ind w:firstLine="708"/>
        <w:jc w:val="both"/>
        <w:rPr>
          <w:sz w:val="24"/>
          <w:szCs w:val="24"/>
        </w:rPr>
      </w:pPr>
      <w:r w:rsidRPr="00EE7F53">
        <w:rPr>
          <w:sz w:val="24"/>
          <w:szCs w:val="24"/>
        </w:rPr>
        <w:t>- Земельный кодекс Российской Федерации;</w:t>
      </w:r>
    </w:p>
    <w:p w:rsidR="006D71F6" w:rsidRPr="00EE7F53" w:rsidRDefault="006D71F6" w:rsidP="00FD220B">
      <w:pPr>
        <w:spacing w:line="360" w:lineRule="auto"/>
        <w:ind w:firstLine="708"/>
        <w:jc w:val="both"/>
        <w:rPr>
          <w:sz w:val="24"/>
          <w:szCs w:val="24"/>
        </w:rPr>
      </w:pPr>
      <w:r w:rsidRPr="00EE7F53">
        <w:rPr>
          <w:sz w:val="24"/>
          <w:szCs w:val="24"/>
        </w:rPr>
        <w:t>- Федеральный закон от 25.10.2001. № 137-ФЗ «О введении в действие Земельного кодекса Российской Федерации»;</w:t>
      </w:r>
    </w:p>
    <w:p w:rsidR="006D71F6" w:rsidRPr="00EE7F53" w:rsidRDefault="006D71F6" w:rsidP="00FD220B">
      <w:pPr>
        <w:spacing w:line="360" w:lineRule="auto"/>
        <w:ind w:firstLine="708"/>
        <w:jc w:val="both"/>
        <w:rPr>
          <w:sz w:val="24"/>
          <w:szCs w:val="24"/>
        </w:rPr>
      </w:pPr>
      <w:r w:rsidRPr="00EE7F53">
        <w:rPr>
          <w:sz w:val="24"/>
          <w:szCs w:val="24"/>
        </w:rPr>
        <w:t>- Гражданский кодекс Российской Федерации</w:t>
      </w:r>
      <w:r w:rsidR="00571B5D">
        <w:rPr>
          <w:sz w:val="24"/>
          <w:szCs w:val="24"/>
        </w:rPr>
        <w:t>;</w:t>
      </w:r>
    </w:p>
    <w:p w:rsidR="00414EE3" w:rsidRPr="00EE7F53" w:rsidRDefault="006D71F6" w:rsidP="00FD220B">
      <w:pPr>
        <w:spacing w:line="360" w:lineRule="auto"/>
        <w:ind w:firstLine="708"/>
        <w:jc w:val="both"/>
        <w:rPr>
          <w:sz w:val="24"/>
          <w:szCs w:val="24"/>
        </w:rPr>
      </w:pPr>
      <w:r w:rsidRPr="00EE7F53">
        <w:rPr>
          <w:sz w:val="24"/>
          <w:szCs w:val="24"/>
        </w:rPr>
        <w:t>- Федеральный закон от 13.07.2015 № 218-ФЗ «О государственной регистрации недвижимости»;</w:t>
      </w:r>
    </w:p>
    <w:p w:rsidR="00414EE3" w:rsidRPr="00EE7F53" w:rsidRDefault="00414EE3" w:rsidP="00FD220B">
      <w:pPr>
        <w:spacing w:line="360" w:lineRule="auto"/>
        <w:ind w:firstLine="708"/>
        <w:jc w:val="both"/>
        <w:rPr>
          <w:sz w:val="24"/>
          <w:szCs w:val="24"/>
        </w:rPr>
      </w:pPr>
      <w:r w:rsidRPr="00EE7F53">
        <w:rPr>
          <w:sz w:val="24"/>
          <w:szCs w:val="24"/>
        </w:rPr>
        <w:t xml:space="preserve">- Федеральный </w:t>
      </w:r>
      <w:hyperlink r:id="rId8" w:history="1">
        <w:r w:rsidRPr="00EE7F53">
          <w:rPr>
            <w:rStyle w:val="a8"/>
            <w:color w:val="auto"/>
            <w:sz w:val="24"/>
            <w:szCs w:val="24"/>
            <w:u w:val="none"/>
          </w:rPr>
          <w:t>закон</w:t>
        </w:r>
      </w:hyperlink>
      <w:r w:rsidRPr="00EE7F53">
        <w:rPr>
          <w:sz w:val="24"/>
          <w:szCs w:val="24"/>
        </w:rPr>
        <w:t xml:space="preserve"> от 27.07.2010 № 210-ФЗ «Об организации предоставления государственных и муниципальных услуг» (далее - Федеральный закон № 210-ФЗ);</w:t>
      </w:r>
    </w:p>
    <w:p w:rsidR="00414EE3" w:rsidRPr="00EE7F53" w:rsidRDefault="00414EE3" w:rsidP="00FD220B">
      <w:pPr>
        <w:spacing w:line="360" w:lineRule="auto"/>
        <w:ind w:firstLine="709"/>
        <w:jc w:val="both"/>
        <w:rPr>
          <w:sz w:val="24"/>
          <w:szCs w:val="24"/>
        </w:rPr>
      </w:pPr>
      <w:r w:rsidRPr="00EE7F53">
        <w:rPr>
          <w:sz w:val="24"/>
          <w:szCs w:val="24"/>
        </w:rPr>
        <w:t xml:space="preserve">- Федеральный </w:t>
      </w:r>
      <w:hyperlink r:id="rId9" w:history="1">
        <w:r w:rsidRPr="00EE7F53">
          <w:rPr>
            <w:rStyle w:val="a8"/>
            <w:color w:val="auto"/>
            <w:sz w:val="24"/>
            <w:szCs w:val="24"/>
            <w:u w:val="none"/>
          </w:rPr>
          <w:t>закон</w:t>
        </w:r>
      </w:hyperlink>
      <w:r w:rsidRPr="00EE7F53">
        <w:rPr>
          <w:sz w:val="24"/>
          <w:szCs w:val="24"/>
        </w:rPr>
        <w:t xml:space="preserve"> от 27.07.2006 № 152-ФЗ «О персональных данных»;</w:t>
      </w:r>
    </w:p>
    <w:p w:rsidR="00414EE3" w:rsidRPr="00EE7F53" w:rsidRDefault="00414EE3" w:rsidP="00FD220B">
      <w:pPr>
        <w:spacing w:line="360" w:lineRule="auto"/>
        <w:ind w:firstLine="709"/>
        <w:jc w:val="both"/>
        <w:rPr>
          <w:sz w:val="24"/>
          <w:szCs w:val="24"/>
        </w:rPr>
      </w:pPr>
      <w:r w:rsidRPr="00EE7F53">
        <w:rPr>
          <w:sz w:val="24"/>
          <w:szCs w:val="24"/>
        </w:rPr>
        <w:t xml:space="preserve">- </w:t>
      </w:r>
      <w:hyperlink r:id="rId10" w:history="1">
        <w:r w:rsidR="00375BE8" w:rsidRPr="00EE7F53">
          <w:rPr>
            <w:rStyle w:val="a8"/>
            <w:color w:val="auto"/>
            <w:sz w:val="24"/>
            <w:szCs w:val="24"/>
            <w:u w:val="none"/>
          </w:rPr>
          <w:t>п</w:t>
        </w:r>
        <w:r w:rsidRPr="00EE7F53">
          <w:rPr>
            <w:rStyle w:val="a8"/>
            <w:color w:val="auto"/>
            <w:sz w:val="24"/>
            <w:szCs w:val="24"/>
            <w:u w:val="none"/>
          </w:rPr>
          <w:t>остановление</w:t>
        </w:r>
      </w:hyperlink>
      <w:r w:rsidRPr="00EE7F53">
        <w:rPr>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4EE3" w:rsidRPr="00EE7F53" w:rsidRDefault="00414EE3" w:rsidP="00FD220B">
      <w:pPr>
        <w:spacing w:line="360" w:lineRule="auto"/>
        <w:ind w:firstLine="709"/>
        <w:jc w:val="both"/>
        <w:rPr>
          <w:sz w:val="24"/>
          <w:szCs w:val="24"/>
        </w:rPr>
      </w:pPr>
      <w:r w:rsidRPr="00EE7F53">
        <w:rPr>
          <w:sz w:val="24"/>
          <w:szCs w:val="24"/>
        </w:rPr>
        <w:t xml:space="preserve">- </w:t>
      </w:r>
      <w:hyperlink r:id="rId11" w:history="1">
        <w:r w:rsidR="00375BE8" w:rsidRPr="00EE7F53">
          <w:rPr>
            <w:rStyle w:val="a8"/>
            <w:color w:val="auto"/>
            <w:sz w:val="24"/>
            <w:szCs w:val="24"/>
            <w:u w:val="none"/>
          </w:rPr>
          <w:t>п</w:t>
        </w:r>
        <w:r w:rsidRPr="00EE7F53">
          <w:rPr>
            <w:rStyle w:val="a8"/>
            <w:color w:val="auto"/>
            <w:sz w:val="24"/>
            <w:szCs w:val="24"/>
            <w:u w:val="none"/>
          </w:rPr>
          <w:t>остановление</w:t>
        </w:r>
      </w:hyperlink>
      <w:r w:rsidRPr="00EE7F53">
        <w:rPr>
          <w:sz w:val="24"/>
          <w:szCs w:val="24"/>
        </w:rPr>
        <w:t xml:space="preserve"> Правительства Российской Федерации от 25.08.2012 № 852 </w:t>
      </w:r>
      <w:r w:rsidRPr="00EE7F53">
        <w:rPr>
          <w:sz w:val="24"/>
          <w:szCs w:val="24"/>
        </w:rPr>
        <w:b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w:t>
      </w:r>
      <w:r w:rsidRPr="00EE7F53">
        <w:rPr>
          <w:sz w:val="24"/>
          <w:szCs w:val="24"/>
        </w:rPr>
        <w:br/>
        <w:t>и о внесении изменения в Правила разработки и утверждения административных регламентов предоставления государственных услуг»;</w:t>
      </w:r>
    </w:p>
    <w:p w:rsidR="000F7923" w:rsidRDefault="00414EE3" w:rsidP="00FD220B">
      <w:pPr>
        <w:spacing w:line="360" w:lineRule="auto"/>
        <w:ind w:firstLine="709"/>
        <w:jc w:val="both"/>
        <w:rPr>
          <w:sz w:val="24"/>
          <w:szCs w:val="24"/>
        </w:rPr>
      </w:pPr>
      <w:r w:rsidRPr="00EE7F53">
        <w:rPr>
          <w:sz w:val="24"/>
          <w:szCs w:val="24"/>
        </w:rPr>
        <w:t xml:space="preserve">- </w:t>
      </w:r>
      <w:hyperlink r:id="rId12" w:history="1">
        <w:r w:rsidR="00375BE8" w:rsidRPr="00EE7F53">
          <w:rPr>
            <w:rStyle w:val="a8"/>
            <w:color w:val="auto"/>
            <w:sz w:val="24"/>
            <w:szCs w:val="24"/>
            <w:u w:val="none"/>
          </w:rPr>
          <w:t>п</w:t>
        </w:r>
        <w:r w:rsidRPr="00EE7F53">
          <w:rPr>
            <w:rStyle w:val="a8"/>
            <w:color w:val="auto"/>
            <w:sz w:val="24"/>
            <w:szCs w:val="24"/>
            <w:u w:val="none"/>
          </w:rPr>
          <w:t>остановление</w:t>
        </w:r>
      </w:hyperlink>
      <w:r w:rsidRPr="00EE7F53">
        <w:rPr>
          <w:sz w:val="24"/>
          <w:szCs w:val="24"/>
        </w:rPr>
        <w:t xml:space="preserve"> Правительства Российской Федерации от 25.01.2013 № 33 </w:t>
      </w:r>
      <w:r w:rsidRPr="00EE7F53">
        <w:rPr>
          <w:sz w:val="24"/>
          <w:szCs w:val="24"/>
        </w:rPr>
        <w:br/>
        <w:t xml:space="preserve">«Об использовании простой электронной подписи при оказании </w:t>
      </w:r>
      <w:proofErr w:type="gramStart"/>
      <w:r w:rsidRPr="00EE7F53">
        <w:rPr>
          <w:sz w:val="24"/>
          <w:szCs w:val="24"/>
        </w:rPr>
        <w:t>государственных</w:t>
      </w:r>
      <w:proofErr w:type="gramEnd"/>
      <w:r w:rsidRPr="00EE7F53">
        <w:rPr>
          <w:sz w:val="24"/>
          <w:szCs w:val="24"/>
        </w:rPr>
        <w:t xml:space="preserve"> </w:t>
      </w:r>
      <w:r w:rsidRPr="00EE7F53">
        <w:rPr>
          <w:sz w:val="24"/>
          <w:szCs w:val="24"/>
        </w:rPr>
        <w:br/>
      </w:r>
    </w:p>
    <w:p w:rsidR="00414EE3" w:rsidRPr="00EE7F53" w:rsidRDefault="00414EE3" w:rsidP="00FD220B">
      <w:pPr>
        <w:spacing w:line="360" w:lineRule="auto"/>
        <w:ind w:firstLine="709"/>
        <w:jc w:val="both"/>
        <w:rPr>
          <w:sz w:val="24"/>
          <w:szCs w:val="24"/>
        </w:rPr>
      </w:pPr>
      <w:r w:rsidRPr="00EE7F53">
        <w:rPr>
          <w:sz w:val="24"/>
          <w:szCs w:val="24"/>
        </w:rPr>
        <w:lastRenderedPageBreak/>
        <w:t>и муниципальных услуг»;</w:t>
      </w:r>
    </w:p>
    <w:p w:rsidR="00414EE3" w:rsidRPr="00EE7F53" w:rsidRDefault="00414EE3" w:rsidP="00FD220B">
      <w:pPr>
        <w:spacing w:line="360" w:lineRule="auto"/>
        <w:ind w:firstLine="709"/>
        <w:jc w:val="both"/>
        <w:rPr>
          <w:sz w:val="24"/>
          <w:szCs w:val="24"/>
        </w:rPr>
      </w:pPr>
      <w:r w:rsidRPr="00EE7F53">
        <w:rPr>
          <w:sz w:val="24"/>
          <w:szCs w:val="24"/>
        </w:rPr>
        <w:t xml:space="preserve">- </w:t>
      </w:r>
      <w:hyperlink r:id="rId13" w:history="1">
        <w:r w:rsidR="00375BE8" w:rsidRPr="00EE7F53">
          <w:rPr>
            <w:rStyle w:val="a8"/>
            <w:color w:val="auto"/>
            <w:sz w:val="24"/>
            <w:szCs w:val="24"/>
            <w:u w:val="none"/>
          </w:rPr>
          <w:t>п</w:t>
        </w:r>
        <w:r w:rsidRPr="00EE7F53">
          <w:rPr>
            <w:rStyle w:val="a8"/>
            <w:color w:val="auto"/>
            <w:sz w:val="24"/>
            <w:szCs w:val="24"/>
            <w:u w:val="none"/>
          </w:rPr>
          <w:t>остановление</w:t>
        </w:r>
      </w:hyperlink>
      <w:r w:rsidRPr="00EE7F53">
        <w:rPr>
          <w:sz w:val="24"/>
          <w:szCs w:val="24"/>
        </w:rPr>
        <w:t xml:space="preserve"> Правительства Российской Федерации от 26.03.2016 № 236 </w:t>
      </w:r>
      <w:r w:rsidRPr="00EE7F53">
        <w:rPr>
          <w:sz w:val="24"/>
          <w:szCs w:val="24"/>
        </w:rPr>
        <w:br/>
        <w:t>«О требованиях к предоставлению в электронной форме государственных и муниципальных услуг»;</w:t>
      </w:r>
    </w:p>
    <w:p w:rsidR="00414EE3" w:rsidRPr="00EE7F53" w:rsidRDefault="00414EE3" w:rsidP="00FD220B">
      <w:pPr>
        <w:spacing w:line="360" w:lineRule="auto"/>
        <w:ind w:firstLine="709"/>
        <w:jc w:val="both"/>
        <w:rPr>
          <w:sz w:val="24"/>
          <w:szCs w:val="24"/>
        </w:rPr>
      </w:pPr>
      <w:r w:rsidRPr="00EE7F53">
        <w:rPr>
          <w:sz w:val="24"/>
          <w:szCs w:val="24"/>
        </w:rPr>
        <w:t xml:space="preserve">- </w:t>
      </w:r>
      <w:hyperlink r:id="rId14" w:history="1">
        <w:r w:rsidR="00375BE8" w:rsidRPr="00EE7F53">
          <w:rPr>
            <w:rStyle w:val="a8"/>
            <w:color w:val="auto"/>
            <w:sz w:val="24"/>
            <w:szCs w:val="24"/>
            <w:u w:val="none"/>
          </w:rPr>
          <w:t>р</w:t>
        </w:r>
        <w:r w:rsidRPr="00EE7F53">
          <w:rPr>
            <w:rStyle w:val="a8"/>
            <w:color w:val="auto"/>
            <w:sz w:val="24"/>
            <w:szCs w:val="24"/>
            <w:u w:val="none"/>
          </w:rPr>
          <w:t>аспоряжение</w:t>
        </w:r>
      </w:hyperlink>
      <w:r w:rsidRPr="00EE7F53">
        <w:rPr>
          <w:sz w:val="24"/>
          <w:szCs w:val="24"/>
        </w:rPr>
        <w:t xml:space="preserve"> Правительства Российской Федерации от 17.12.2009 № 1993-р;</w:t>
      </w:r>
    </w:p>
    <w:p w:rsidR="00414EE3" w:rsidRPr="00EE7F53" w:rsidRDefault="00414EE3" w:rsidP="00FD220B">
      <w:pPr>
        <w:spacing w:line="360" w:lineRule="auto"/>
        <w:ind w:firstLine="709"/>
        <w:jc w:val="both"/>
        <w:rPr>
          <w:sz w:val="24"/>
          <w:szCs w:val="24"/>
        </w:rPr>
      </w:pPr>
      <w:r w:rsidRPr="00EE7F53">
        <w:rPr>
          <w:sz w:val="24"/>
          <w:szCs w:val="24"/>
        </w:rPr>
        <w:t xml:space="preserve">- </w:t>
      </w:r>
      <w:hyperlink r:id="rId15" w:history="1">
        <w:r w:rsidRPr="00EE7F53">
          <w:rPr>
            <w:rStyle w:val="a8"/>
            <w:color w:val="auto"/>
            <w:sz w:val="24"/>
            <w:szCs w:val="24"/>
            <w:u w:val="none"/>
          </w:rPr>
          <w:t>Устав</w:t>
        </w:r>
      </w:hyperlink>
      <w:r w:rsidRPr="00EE7F53">
        <w:rPr>
          <w:sz w:val="24"/>
          <w:szCs w:val="24"/>
        </w:rPr>
        <w:t xml:space="preserve"> муниципального образования - городской округ город Рязань;</w:t>
      </w:r>
    </w:p>
    <w:p w:rsidR="00375BE8" w:rsidRPr="00EE7F53" w:rsidRDefault="00375BE8" w:rsidP="00375BE8">
      <w:pPr>
        <w:spacing w:line="360" w:lineRule="auto"/>
        <w:ind w:firstLine="709"/>
        <w:jc w:val="both"/>
        <w:rPr>
          <w:sz w:val="24"/>
          <w:szCs w:val="24"/>
        </w:rPr>
      </w:pPr>
      <w:r w:rsidRPr="00EE7F53">
        <w:rPr>
          <w:sz w:val="24"/>
          <w:szCs w:val="24"/>
        </w:rPr>
        <w:t xml:space="preserve">- </w:t>
      </w:r>
      <w:hyperlink r:id="rId16" w:history="1">
        <w:r w:rsidRPr="00EE7F53">
          <w:rPr>
            <w:rStyle w:val="a8"/>
            <w:color w:val="auto"/>
            <w:sz w:val="24"/>
            <w:szCs w:val="24"/>
            <w:u w:val="none"/>
          </w:rPr>
          <w:t>Правила</w:t>
        </w:r>
      </w:hyperlink>
      <w:r w:rsidRPr="00EE7F53">
        <w:rPr>
          <w:sz w:val="24"/>
          <w:szCs w:val="24"/>
        </w:rPr>
        <w:t xml:space="preserve"> землепользования и застройки в городе Рязани, утвержденные решением Рязанской городской Думы от 11.12.2008 № 897-I;</w:t>
      </w:r>
    </w:p>
    <w:p w:rsidR="00414EE3" w:rsidRPr="00EE7F53" w:rsidRDefault="00414EE3" w:rsidP="00FD220B">
      <w:pPr>
        <w:spacing w:line="360" w:lineRule="auto"/>
        <w:ind w:firstLine="709"/>
        <w:jc w:val="both"/>
        <w:rPr>
          <w:sz w:val="24"/>
          <w:szCs w:val="24"/>
        </w:rPr>
      </w:pPr>
      <w:r w:rsidRPr="00EE7F53">
        <w:rPr>
          <w:sz w:val="24"/>
          <w:szCs w:val="24"/>
        </w:rPr>
        <w:t xml:space="preserve">- </w:t>
      </w:r>
      <w:hyperlink r:id="rId17" w:history="1">
        <w:r w:rsidR="00375BE8" w:rsidRPr="00EE7F53">
          <w:rPr>
            <w:rStyle w:val="a8"/>
            <w:color w:val="auto"/>
            <w:sz w:val="24"/>
            <w:szCs w:val="24"/>
            <w:u w:val="none"/>
          </w:rPr>
          <w:t>п</w:t>
        </w:r>
        <w:r w:rsidRPr="00EE7F53">
          <w:rPr>
            <w:rStyle w:val="a8"/>
            <w:color w:val="auto"/>
            <w:sz w:val="24"/>
            <w:szCs w:val="24"/>
            <w:u w:val="none"/>
          </w:rPr>
          <w:t>остановление</w:t>
        </w:r>
      </w:hyperlink>
      <w:r w:rsidRPr="00EE7F53">
        <w:rPr>
          <w:sz w:val="24"/>
          <w:szCs w:val="24"/>
        </w:rPr>
        <w:t xml:space="preserve"> администрации города Рязани от 30.11.2010 № 5641 </w:t>
      </w:r>
      <w:r w:rsidRPr="00EE7F53">
        <w:rPr>
          <w:sz w:val="24"/>
          <w:szCs w:val="24"/>
        </w:rPr>
        <w:br/>
        <w:t xml:space="preserve">«Об утверждении Порядка разработки и утверждения административных регламентов представления муниципальных услуг администрацией города Рязани </w:t>
      </w:r>
      <w:r w:rsidR="00823A58" w:rsidRPr="00EE7F53">
        <w:rPr>
          <w:sz w:val="24"/>
          <w:szCs w:val="24"/>
        </w:rPr>
        <w:t xml:space="preserve">и </w:t>
      </w:r>
      <w:r w:rsidRPr="00EE7F53">
        <w:rPr>
          <w:sz w:val="24"/>
          <w:szCs w:val="24"/>
        </w:rPr>
        <w:t>муниципальными казенными учреждениями города Рязани»;</w:t>
      </w:r>
    </w:p>
    <w:p w:rsidR="00414EE3" w:rsidRPr="00EE7F53" w:rsidRDefault="00414EE3" w:rsidP="00FD220B">
      <w:pPr>
        <w:spacing w:line="360" w:lineRule="auto"/>
        <w:ind w:firstLine="709"/>
        <w:jc w:val="both"/>
        <w:rPr>
          <w:sz w:val="24"/>
          <w:szCs w:val="24"/>
        </w:rPr>
      </w:pPr>
      <w:r w:rsidRPr="00EE7F53">
        <w:rPr>
          <w:sz w:val="24"/>
          <w:szCs w:val="24"/>
        </w:rPr>
        <w:t xml:space="preserve">- </w:t>
      </w:r>
      <w:hyperlink r:id="rId18" w:history="1">
        <w:r w:rsidR="00375BE8" w:rsidRPr="00EE7F53">
          <w:rPr>
            <w:rStyle w:val="a8"/>
            <w:color w:val="auto"/>
            <w:sz w:val="24"/>
            <w:szCs w:val="24"/>
            <w:u w:val="none"/>
          </w:rPr>
          <w:t>п</w:t>
        </w:r>
        <w:r w:rsidRPr="00EE7F53">
          <w:rPr>
            <w:rStyle w:val="a8"/>
            <w:color w:val="auto"/>
            <w:sz w:val="24"/>
            <w:szCs w:val="24"/>
            <w:u w:val="none"/>
          </w:rPr>
          <w:t>остановление</w:t>
        </w:r>
      </w:hyperlink>
      <w:r w:rsidRPr="00EE7F53">
        <w:rPr>
          <w:sz w:val="24"/>
          <w:szCs w:val="24"/>
        </w:rPr>
        <w:t xml:space="preserve"> администрации города Рязани от 22.06.2011 № 2709 «О требованиях </w:t>
      </w:r>
      <w:r w:rsidRPr="00EE7F53">
        <w:rPr>
          <w:sz w:val="24"/>
          <w:szCs w:val="24"/>
        </w:rPr>
        <w:br/>
        <w:t>к взаимодействию с заявителем при предоставлении муниципальных услуг».</w:t>
      </w:r>
    </w:p>
    <w:p w:rsidR="00414EE3" w:rsidRPr="00EE7F53" w:rsidRDefault="00414EE3" w:rsidP="00FD220B">
      <w:pPr>
        <w:spacing w:line="360" w:lineRule="auto"/>
        <w:ind w:firstLine="709"/>
        <w:jc w:val="both"/>
        <w:rPr>
          <w:sz w:val="24"/>
          <w:szCs w:val="24"/>
        </w:rPr>
      </w:pPr>
      <w:r w:rsidRPr="00EE7F53">
        <w:rPr>
          <w:sz w:val="24"/>
          <w:szCs w:val="24"/>
        </w:rPr>
        <w:t xml:space="preserve">- </w:t>
      </w:r>
      <w:hyperlink r:id="rId19" w:history="1">
        <w:r w:rsidR="00375BE8" w:rsidRPr="00EE7F53">
          <w:rPr>
            <w:rStyle w:val="a8"/>
            <w:color w:val="auto"/>
            <w:sz w:val="24"/>
            <w:szCs w:val="24"/>
            <w:u w:val="none"/>
          </w:rPr>
          <w:t>п</w:t>
        </w:r>
        <w:r w:rsidRPr="00EE7F53">
          <w:rPr>
            <w:rStyle w:val="a8"/>
            <w:color w:val="auto"/>
            <w:sz w:val="24"/>
            <w:szCs w:val="24"/>
            <w:u w:val="none"/>
          </w:rPr>
          <w:t>остановление</w:t>
        </w:r>
      </w:hyperlink>
      <w:r w:rsidRPr="00EE7F53">
        <w:rPr>
          <w:sz w:val="24"/>
          <w:szCs w:val="24"/>
        </w:rPr>
        <w:t xml:space="preserve"> администрации города Рязани от 20.05.2011 № 2182 </w:t>
      </w:r>
      <w:r w:rsidRPr="00EE7F53">
        <w:rPr>
          <w:sz w:val="24"/>
          <w:szCs w:val="24"/>
        </w:rPr>
        <w:br/>
        <w:t>«Об утверждении Реестра муниципальных услуг (функций)»;</w:t>
      </w:r>
    </w:p>
    <w:p w:rsidR="00F1788D" w:rsidRPr="00EE7F53" w:rsidRDefault="00F1788D" w:rsidP="00F1788D">
      <w:pPr>
        <w:spacing w:line="360" w:lineRule="auto"/>
        <w:ind w:firstLine="709"/>
        <w:jc w:val="both"/>
        <w:rPr>
          <w:sz w:val="24"/>
          <w:szCs w:val="24"/>
        </w:rPr>
      </w:pPr>
      <w:r w:rsidRPr="00EE7F53">
        <w:rPr>
          <w:sz w:val="24"/>
          <w:szCs w:val="24"/>
        </w:rPr>
        <w:t xml:space="preserve">- </w:t>
      </w:r>
      <w:r w:rsidR="00375BE8" w:rsidRPr="00EE7F53">
        <w:rPr>
          <w:sz w:val="24"/>
          <w:szCs w:val="24"/>
        </w:rPr>
        <w:t>п</w:t>
      </w:r>
      <w:r w:rsidRPr="00EE7F53">
        <w:rPr>
          <w:sz w:val="24"/>
          <w:szCs w:val="24"/>
        </w:rPr>
        <w:t xml:space="preserve">остановление </w:t>
      </w:r>
      <w:r w:rsidR="00375BE8" w:rsidRPr="00EE7F53">
        <w:rPr>
          <w:sz w:val="24"/>
          <w:szCs w:val="24"/>
        </w:rPr>
        <w:t>а</w:t>
      </w:r>
      <w:r w:rsidRPr="00EE7F53">
        <w:rPr>
          <w:sz w:val="24"/>
          <w:szCs w:val="24"/>
        </w:rPr>
        <w:t>дминистрации города Рязани от 23.12.2020 № 4901 «Об утверждении условий проектов договоров (соглашений), обеспечивающих единообразие использования земельных участков на территории города Рязани»;</w:t>
      </w:r>
    </w:p>
    <w:p w:rsidR="00414EE3" w:rsidRPr="00EE7F53" w:rsidRDefault="00414EE3" w:rsidP="00FD220B">
      <w:pPr>
        <w:spacing w:line="360" w:lineRule="auto"/>
        <w:ind w:firstLine="709"/>
        <w:jc w:val="both"/>
        <w:rPr>
          <w:sz w:val="24"/>
          <w:szCs w:val="24"/>
        </w:rPr>
      </w:pPr>
      <w:r w:rsidRPr="00EE7F53">
        <w:rPr>
          <w:sz w:val="24"/>
          <w:szCs w:val="24"/>
        </w:rPr>
        <w:t>- Административный регламент.</w:t>
      </w:r>
    </w:p>
    <w:p w:rsidR="006D71F6" w:rsidRPr="00EE7F53" w:rsidRDefault="006D71F6" w:rsidP="00C90B4D">
      <w:pPr>
        <w:spacing w:line="276" w:lineRule="auto"/>
        <w:jc w:val="center"/>
        <w:rPr>
          <w:sz w:val="24"/>
          <w:szCs w:val="24"/>
        </w:rPr>
      </w:pPr>
    </w:p>
    <w:p w:rsidR="00414EE3" w:rsidRPr="00EE7F53" w:rsidRDefault="00414EE3" w:rsidP="00C90B4D">
      <w:pPr>
        <w:spacing w:line="276" w:lineRule="auto"/>
        <w:jc w:val="center"/>
        <w:rPr>
          <w:sz w:val="24"/>
          <w:szCs w:val="24"/>
        </w:rPr>
      </w:pPr>
      <w:r w:rsidRPr="00EE7F53">
        <w:rPr>
          <w:sz w:val="24"/>
          <w:szCs w:val="24"/>
        </w:rPr>
        <w:t xml:space="preserve">Исчерпывающий перечень документов, необходимых в соответствии                                  </w:t>
      </w:r>
      <w:r w:rsidRPr="00EE7F53">
        <w:rPr>
          <w:sz w:val="24"/>
          <w:szCs w:val="24"/>
        </w:rPr>
        <w:br/>
        <w:t xml:space="preserve"> с нормативными правовыми актами для предоставления муниципальной услуги                  </w:t>
      </w:r>
      <w:r w:rsidRPr="00EE7F53">
        <w:rPr>
          <w:sz w:val="24"/>
          <w:szCs w:val="24"/>
        </w:rPr>
        <w:br/>
        <w:t xml:space="preserve"> и услуг, которые являются необходимыми и обязательными для предоставления </w:t>
      </w:r>
      <w:r w:rsidRPr="00EE7F53">
        <w:rPr>
          <w:sz w:val="24"/>
          <w:szCs w:val="24"/>
        </w:rPr>
        <w:br/>
        <w:t xml:space="preserve">муниципальной услуги, подлежащих представлению заявителем, способы                            </w:t>
      </w:r>
      <w:r w:rsidRPr="00EE7F53">
        <w:rPr>
          <w:sz w:val="24"/>
          <w:szCs w:val="24"/>
        </w:rPr>
        <w:br/>
        <w:t xml:space="preserve"> их получения заявителем, в том числе в электронной форме,</w:t>
      </w:r>
    </w:p>
    <w:p w:rsidR="00414EE3" w:rsidRPr="00EE7F53" w:rsidRDefault="00414EE3" w:rsidP="00C90B4D">
      <w:pPr>
        <w:spacing w:line="276" w:lineRule="auto"/>
        <w:jc w:val="center"/>
        <w:rPr>
          <w:sz w:val="24"/>
          <w:szCs w:val="24"/>
        </w:rPr>
      </w:pPr>
      <w:r w:rsidRPr="00EE7F53">
        <w:rPr>
          <w:sz w:val="24"/>
          <w:szCs w:val="24"/>
        </w:rPr>
        <w:t>порядок их представления</w:t>
      </w:r>
    </w:p>
    <w:p w:rsidR="00414EE3" w:rsidRPr="00EE7F53" w:rsidRDefault="00414EE3" w:rsidP="00C90B4D">
      <w:pPr>
        <w:spacing w:line="276" w:lineRule="auto"/>
        <w:jc w:val="both"/>
        <w:rPr>
          <w:sz w:val="24"/>
          <w:szCs w:val="24"/>
        </w:rPr>
      </w:pPr>
    </w:p>
    <w:p w:rsidR="00414EE3" w:rsidRPr="00EE7F53" w:rsidRDefault="00414EE3" w:rsidP="00FD220B">
      <w:pPr>
        <w:spacing w:line="360" w:lineRule="auto"/>
        <w:ind w:firstLine="708"/>
        <w:jc w:val="both"/>
        <w:rPr>
          <w:sz w:val="24"/>
          <w:szCs w:val="24"/>
        </w:rPr>
      </w:pPr>
      <w:r w:rsidRPr="00EE7F53">
        <w:rPr>
          <w:sz w:val="24"/>
          <w:szCs w:val="24"/>
        </w:rPr>
        <w:t>2.9.  Для получения муниципальной услуги заявитель представляет:</w:t>
      </w:r>
    </w:p>
    <w:p w:rsidR="007E1DCD" w:rsidRPr="00EE7F53" w:rsidRDefault="00414EE3" w:rsidP="007E1DCD">
      <w:pPr>
        <w:spacing w:line="360" w:lineRule="auto"/>
        <w:ind w:firstLine="708"/>
        <w:jc w:val="both"/>
        <w:rPr>
          <w:sz w:val="24"/>
          <w:szCs w:val="24"/>
        </w:rPr>
      </w:pPr>
      <w:r w:rsidRPr="00EE7F53">
        <w:rPr>
          <w:sz w:val="24"/>
          <w:szCs w:val="24"/>
        </w:rPr>
        <w:t xml:space="preserve">2.9.1. </w:t>
      </w:r>
      <w:r w:rsidR="006D71F6" w:rsidRPr="00EE7F53">
        <w:rPr>
          <w:sz w:val="24"/>
          <w:szCs w:val="24"/>
        </w:rPr>
        <w:t xml:space="preserve">Заявление о предоставлении муниципальной услуги по форме, согласно приложению № </w:t>
      </w:r>
      <w:r w:rsidR="00F11281" w:rsidRPr="00EE7F53">
        <w:rPr>
          <w:sz w:val="24"/>
          <w:szCs w:val="24"/>
        </w:rPr>
        <w:t>5</w:t>
      </w:r>
      <w:r w:rsidR="006D71F6" w:rsidRPr="00EE7F53">
        <w:rPr>
          <w:sz w:val="24"/>
          <w:szCs w:val="24"/>
        </w:rPr>
        <w:t xml:space="preserve"> к настояще</w:t>
      </w:r>
      <w:r w:rsidR="007E1DCD" w:rsidRPr="00EE7F53">
        <w:rPr>
          <w:sz w:val="24"/>
          <w:szCs w:val="24"/>
        </w:rPr>
        <w:t>му Административному регламенту, либо уведомление о государственном кадастровом учете частей земельных участков, в отношении которых устанавливается сервитут, по форме согласно приложению № 6 к настоящему Административному регламенту.</w:t>
      </w:r>
    </w:p>
    <w:p w:rsidR="006D71F6" w:rsidRPr="00EE7F53" w:rsidRDefault="006D71F6" w:rsidP="00FD220B">
      <w:pPr>
        <w:spacing w:line="360" w:lineRule="auto"/>
        <w:ind w:firstLine="708"/>
        <w:jc w:val="both"/>
        <w:rPr>
          <w:sz w:val="24"/>
          <w:szCs w:val="24"/>
        </w:rPr>
      </w:pPr>
      <w:r w:rsidRPr="00EE7F53">
        <w:rPr>
          <w:sz w:val="24"/>
          <w:szCs w:val="24"/>
        </w:rPr>
        <w:t xml:space="preserve">В случае направления заявления </w:t>
      </w:r>
      <w:r w:rsidR="007E1DCD" w:rsidRPr="00EE7F53">
        <w:rPr>
          <w:sz w:val="24"/>
          <w:szCs w:val="24"/>
        </w:rPr>
        <w:t xml:space="preserve">или уведомления </w:t>
      </w:r>
      <w:r w:rsidRPr="00EE7F53">
        <w:rPr>
          <w:sz w:val="24"/>
          <w:szCs w:val="24"/>
        </w:rPr>
        <w:t>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D71F6" w:rsidRPr="00EE7F53" w:rsidRDefault="006D71F6" w:rsidP="00FD220B">
      <w:pPr>
        <w:spacing w:line="360" w:lineRule="auto"/>
        <w:ind w:firstLine="708"/>
        <w:jc w:val="both"/>
        <w:rPr>
          <w:sz w:val="24"/>
          <w:szCs w:val="24"/>
        </w:rPr>
      </w:pPr>
      <w:r w:rsidRPr="00EE7F53">
        <w:rPr>
          <w:sz w:val="24"/>
          <w:szCs w:val="24"/>
        </w:rPr>
        <w:lastRenderedPageBreak/>
        <w:t xml:space="preserve">В заявлении </w:t>
      </w:r>
      <w:r w:rsidR="007E1DCD" w:rsidRPr="00EE7F53">
        <w:rPr>
          <w:sz w:val="24"/>
          <w:szCs w:val="24"/>
        </w:rPr>
        <w:t xml:space="preserve">или уведомлении </w:t>
      </w:r>
      <w:r w:rsidRPr="00EE7F53">
        <w:rPr>
          <w:sz w:val="24"/>
          <w:szCs w:val="24"/>
        </w:rPr>
        <w:t>также указывается один из следующих способов направления результата предоставления государственной (муниципальной) услуги:</w:t>
      </w:r>
    </w:p>
    <w:p w:rsidR="006D71F6" w:rsidRPr="00EE7F53" w:rsidRDefault="009E2AE1" w:rsidP="00FD220B">
      <w:pPr>
        <w:spacing w:line="360" w:lineRule="auto"/>
        <w:ind w:firstLine="708"/>
        <w:jc w:val="both"/>
        <w:rPr>
          <w:sz w:val="24"/>
          <w:szCs w:val="24"/>
        </w:rPr>
      </w:pPr>
      <w:r w:rsidRPr="00EE7F53">
        <w:rPr>
          <w:sz w:val="24"/>
          <w:szCs w:val="24"/>
        </w:rPr>
        <w:t xml:space="preserve">- </w:t>
      </w:r>
      <w:r w:rsidR="006D71F6" w:rsidRPr="00EE7F53">
        <w:rPr>
          <w:sz w:val="24"/>
          <w:szCs w:val="24"/>
        </w:rPr>
        <w:t>в форме электронного документа в личном кабинете на ЕПГУ;</w:t>
      </w:r>
    </w:p>
    <w:p w:rsidR="006D71F6" w:rsidRPr="00EE7F53" w:rsidRDefault="009E2AE1" w:rsidP="00FD220B">
      <w:pPr>
        <w:spacing w:line="360" w:lineRule="auto"/>
        <w:ind w:firstLine="708"/>
        <w:jc w:val="both"/>
        <w:rPr>
          <w:sz w:val="24"/>
          <w:szCs w:val="24"/>
        </w:rPr>
      </w:pPr>
      <w:r w:rsidRPr="00EE7F53">
        <w:rPr>
          <w:sz w:val="24"/>
          <w:szCs w:val="24"/>
        </w:rPr>
        <w:t xml:space="preserve">- </w:t>
      </w:r>
      <w:r w:rsidR="006D71F6" w:rsidRPr="00EE7F53">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6D71F6" w:rsidRPr="00EE7F53" w:rsidRDefault="009E2AE1" w:rsidP="00FD220B">
      <w:pPr>
        <w:spacing w:line="360" w:lineRule="auto"/>
        <w:ind w:firstLine="708"/>
        <w:jc w:val="both"/>
        <w:rPr>
          <w:sz w:val="24"/>
          <w:szCs w:val="24"/>
        </w:rPr>
      </w:pPr>
      <w:r w:rsidRPr="00EE7F53">
        <w:rPr>
          <w:sz w:val="24"/>
          <w:szCs w:val="24"/>
        </w:rPr>
        <w:t xml:space="preserve">- </w:t>
      </w:r>
      <w:r w:rsidR="006D71F6" w:rsidRPr="00EE7F53">
        <w:rPr>
          <w:sz w:val="24"/>
          <w:szCs w:val="24"/>
        </w:rPr>
        <w:t>на бумажном носителе в Уполномоченном органе, многофункциональном центре;</w:t>
      </w:r>
    </w:p>
    <w:p w:rsidR="006D71F6" w:rsidRPr="00EE7F53" w:rsidRDefault="009E2AE1" w:rsidP="00FD220B">
      <w:pPr>
        <w:spacing w:line="360" w:lineRule="auto"/>
        <w:ind w:firstLine="708"/>
        <w:jc w:val="both"/>
        <w:rPr>
          <w:sz w:val="24"/>
          <w:szCs w:val="24"/>
        </w:rPr>
      </w:pPr>
      <w:r w:rsidRPr="00EE7F53">
        <w:rPr>
          <w:sz w:val="24"/>
          <w:szCs w:val="24"/>
        </w:rPr>
        <w:t>2.9.2.</w:t>
      </w:r>
      <w:r w:rsidR="006D71F6" w:rsidRPr="00EE7F53">
        <w:rPr>
          <w:sz w:val="24"/>
          <w:szCs w:val="24"/>
        </w:rPr>
        <w:tab/>
        <w:t>Доку</w:t>
      </w:r>
      <w:r w:rsidR="00F22AF2">
        <w:rPr>
          <w:sz w:val="24"/>
          <w:szCs w:val="24"/>
        </w:rPr>
        <w:t>мент, удостоверяющий личность заявителя или представителя з</w:t>
      </w:r>
      <w:r w:rsidR="006D71F6" w:rsidRPr="00EE7F53">
        <w:rPr>
          <w:sz w:val="24"/>
          <w:szCs w:val="24"/>
        </w:rPr>
        <w:t xml:space="preserve">аявителя (предоставляется в случае личного обращения в </w:t>
      </w:r>
      <w:r w:rsidR="002A42AB" w:rsidRPr="00EE7F53">
        <w:rPr>
          <w:sz w:val="24"/>
          <w:szCs w:val="24"/>
        </w:rPr>
        <w:t>У</w:t>
      </w:r>
      <w:r w:rsidR="006D71F6" w:rsidRPr="00EE7F53">
        <w:rPr>
          <w:sz w:val="24"/>
          <w:szCs w:val="24"/>
        </w:rPr>
        <w:t>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6D71F6" w:rsidRPr="00EE7F53">
        <w:rPr>
          <w:sz w:val="24"/>
          <w:szCs w:val="24"/>
        </w:rPr>
        <w:t>ии и ау</w:t>
      </w:r>
      <w:proofErr w:type="gramEnd"/>
      <w:r w:rsidR="006D71F6" w:rsidRPr="00EE7F53">
        <w:rPr>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71F6" w:rsidRPr="00EE7F53" w:rsidRDefault="009E2AE1" w:rsidP="00FD220B">
      <w:pPr>
        <w:spacing w:line="360" w:lineRule="auto"/>
        <w:ind w:firstLine="708"/>
        <w:jc w:val="both"/>
        <w:rPr>
          <w:sz w:val="24"/>
          <w:szCs w:val="24"/>
        </w:rPr>
      </w:pPr>
      <w:r w:rsidRPr="00EE7F53">
        <w:rPr>
          <w:sz w:val="24"/>
          <w:szCs w:val="24"/>
        </w:rPr>
        <w:t>2.9.3.</w:t>
      </w:r>
      <w:r w:rsidR="006D71F6" w:rsidRPr="00EE7F53">
        <w:rPr>
          <w:sz w:val="24"/>
          <w:szCs w:val="24"/>
        </w:rPr>
        <w:tab/>
        <w:t>Документ, подтвержд</w:t>
      </w:r>
      <w:r w:rsidR="00F22AF2">
        <w:rPr>
          <w:sz w:val="24"/>
          <w:szCs w:val="24"/>
        </w:rPr>
        <w:t>ающий полномочия представителя заявителя действовать от имени з</w:t>
      </w:r>
      <w:r w:rsidR="006D71F6" w:rsidRPr="00EE7F53">
        <w:rPr>
          <w:sz w:val="24"/>
          <w:szCs w:val="24"/>
        </w:rPr>
        <w:t>аявителя (в случае обращения за предос</w:t>
      </w:r>
      <w:r w:rsidR="00F22AF2">
        <w:rPr>
          <w:sz w:val="24"/>
          <w:szCs w:val="24"/>
        </w:rPr>
        <w:t>тавлением услуги представителя з</w:t>
      </w:r>
      <w:r w:rsidR="006D71F6" w:rsidRPr="00EE7F53">
        <w:rPr>
          <w:sz w:val="24"/>
          <w:szCs w:val="24"/>
        </w:rPr>
        <w:t>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w:t>
      </w:r>
      <w:r w:rsidR="00F22AF2">
        <w:rPr>
          <w:sz w:val="24"/>
          <w:szCs w:val="24"/>
        </w:rPr>
        <w:t xml:space="preserve"> </w:t>
      </w:r>
      <w:r w:rsidR="006D71F6" w:rsidRPr="00EE7F53">
        <w:rPr>
          <w:sz w:val="24"/>
          <w:szCs w:val="24"/>
        </w:rPr>
        <w:t>электронной подписи в формате sig3;</w:t>
      </w:r>
    </w:p>
    <w:p w:rsidR="006D71F6" w:rsidRPr="00EE7F53" w:rsidRDefault="009E2AE1" w:rsidP="00FD220B">
      <w:pPr>
        <w:spacing w:line="360" w:lineRule="auto"/>
        <w:ind w:firstLine="708"/>
        <w:jc w:val="both"/>
        <w:rPr>
          <w:sz w:val="24"/>
          <w:szCs w:val="24"/>
        </w:rPr>
      </w:pPr>
      <w:r w:rsidRPr="00EE7F53">
        <w:rPr>
          <w:sz w:val="24"/>
          <w:szCs w:val="24"/>
        </w:rPr>
        <w:t xml:space="preserve">2.9.4 </w:t>
      </w:r>
      <w:r w:rsidR="00F22AF2">
        <w:rPr>
          <w:sz w:val="24"/>
          <w:szCs w:val="24"/>
        </w:rPr>
        <w:t>Схему</w:t>
      </w:r>
      <w:r w:rsidR="006D71F6" w:rsidRPr="00EE7F53">
        <w:rPr>
          <w:sz w:val="24"/>
          <w:szCs w:val="24"/>
        </w:rPr>
        <w:t xml:space="preserve"> границ сервитута на кадастровом плане территории.</w:t>
      </w:r>
    </w:p>
    <w:p w:rsidR="006D71F6" w:rsidRPr="00EE7F53" w:rsidRDefault="009E2AE1" w:rsidP="00C90B4D">
      <w:pPr>
        <w:spacing w:line="360" w:lineRule="auto"/>
        <w:ind w:firstLine="708"/>
        <w:jc w:val="both"/>
        <w:rPr>
          <w:sz w:val="24"/>
          <w:szCs w:val="24"/>
        </w:rPr>
      </w:pPr>
      <w:r w:rsidRPr="00EE7F53">
        <w:rPr>
          <w:sz w:val="24"/>
          <w:szCs w:val="24"/>
        </w:rPr>
        <w:t xml:space="preserve">2.10. </w:t>
      </w:r>
      <w:r w:rsidR="006D71F6" w:rsidRPr="00EE7F53">
        <w:rPr>
          <w:sz w:val="24"/>
          <w:szCs w:val="24"/>
        </w:rPr>
        <w:t>Заявления и прилагаемые документы, указанные в пунк</w:t>
      </w:r>
      <w:r w:rsidR="00F22AF2">
        <w:rPr>
          <w:sz w:val="24"/>
          <w:szCs w:val="24"/>
        </w:rPr>
        <w:t>тах</w:t>
      </w:r>
      <w:r w:rsidR="006D71F6" w:rsidRPr="00EE7F53">
        <w:rPr>
          <w:sz w:val="24"/>
          <w:szCs w:val="24"/>
        </w:rPr>
        <w:t xml:space="preserve"> 2.</w:t>
      </w:r>
      <w:r w:rsidRPr="00EE7F53">
        <w:rPr>
          <w:sz w:val="24"/>
          <w:szCs w:val="24"/>
        </w:rPr>
        <w:t>9</w:t>
      </w:r>
      <w:r w:rsidR="006D71F6" w:rsidRPr="00EE7F53">
        <w:rPr>
          <w:sz w:val="24"/>
          <w:szCs w:val="24"/>
        </w:rPr>
        <w:t>.</w:t>
      </w:r>
      <w:r w:rsidRPr="00EE7F53">
        <w:rPr>
          <w:sz w:val="24"/>
          <w:szCs w:val="24"/>
        </w:rPr>
        <w:t>1</w:t>
      </w:r>
      <w:r w:rsidR="00F22AF2">
        <w:rPr>
          <w:sz w:val="24"/>
          <w:szCs w:val="24"/>
        </w:rPr>
        <w:t>-</w:t>
      </w:r>
      <w:r w:rsidRPr="00EE7F53">
        <w:rPr>
          <w:sz w:val="24"/>
          <w:szCs w:val="24"/>
        </w:rPr>
        <w:t>2.9.4</w:t>
      </w:r>
      <w:r w:rsidR="006D71F6" w:rsidRPr="00EE7F53">
        <w:rPr>
          <w:sz w:val="24"/>
          <w:szCs w:val="24"/>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r w:rsidR="00F22AF2">
        <w:rPr>
          <w:sz w:val="24"/>
          <w:szCs w:val="24"/>
        </w:rPr>
        <w:t xml:space="preserve"> </w:t>
      </w:r>
      <w:r w:rsidRPr="00EE7F53">
        <w:rPr>
          <w:sz w:val="24"/>
          <w:szCs w:val="24"/>
        </w:rPr>
        <w:t>либо путем обращения в многофункциональный центр или Управление.</w:t>
      </w:r>
    </w:p>
    <w:p w:rsidR="00C90B4D" w:rsidRPr="00EE7F53" w:rsidRDefault="00C90B4D" w:rsidP="00C90B4D">
      <w:pPr>
        <w:pStyle w:val="a5"/>
        <w:spacing w:line="353" w:lineRule="auto"/>
        <w:ind w:left="0" w:firstLine="708"/>
        <w:rPr>
          <w:sz w:val="24"/>
          <w:szCs w:val="24"/>
        </w:rPr>
      </w:pPr>
      <w:r w:rsidRPr="00EE7F53">
        <w:rPr>
          <w:sz w:val="24"/>
          <w:szCs w:val="24"/>
        </w:rPr>
        <w:t>Заявители представляют документы в копиях с одновременным представлением оригинала. Копия документа после проверки ее соответствия оригиналу заверяется должностным лицом многофункционального цента, ответственным за прием документов.</w:t>
      </w:r>
    </w:p>
    <w:p w:rsidR="00C90B4D" w:rsidRPr="00EE7F53" w:rsidRDefault="00C90B4D" w:rsidP="00C90B4D">
      <w:pPr>
        <w:pStyle w:val="a5"/>
        <w:spacing w:line="353" w:lineRule="auto"/>
        <w:ind w:left="0" w:firstLine="708"/>
        <w:rPr>
          <w:sz w:val="24"/>
          <w:szCs w:val="24"/>
        </w:rPr>
      </w:pPr>
      <w:r w:rsidRPr="00EE7F53">
        <w:rPr>
          <w:sz w:val="24"/>
          <w:szCs w:val="24"/>
        </w:rPr>
        <w:t>Представленные заявителем документы после предоставления муниципальной услуги остаются в Управлении, включаются в состав землеустроительного дела и заявителю не возвращаются.</w:t>
      </w:r>
    </w:p>
    <w:p w:rsidR="00C90B4D" w:rsidRPr="00EE7F53" w:rsidRDefault="00C90B4D" w:rsidP="00C90B4D">
      <w:pPr>
        <w:jc w:val="center"/>
        <w:rPr>
          <w:sz w:val="24"/>
          <w:szCs w:val="24"/>
        </w:rPr>
      </w:pPr>
    </w:p>
    <w:p w:rsidR="009E2AE1" w:rsidRPr="00EE7F53" w:rsidRDefault="009E2AE1" w:rsidP="00C90B4D">
      <w:pPr>
        <w:jc w:val="center"/>
        <w:rPr>
          <w:sz w:val="24"/>
          <w:szCs w:val="24"/>
        </w:rPr>
      </w:pPr>
      <w:r w:rsidRPr="00EE7F53">
        <w:rPr>
          <w:sz w:val="24"/>
          <w:szCs w:val="24"/>
        </w:rPr>
        <w:t xml:space="preserve">Исчерпывающий перечень документов, необходимых в соответствии </w:t>
      </w:r>
    </w:p>
    <w:p w:rsidR="00FD220B" w:rsidRPr="00EE7F53" w:rsidRDefault="009E2AE1" w:rsidP="00C90B4D">
      <w:pPr>
        <w:jc w:val="center"/>
        <w:rPr>
          <w:sz w:val="24"/>
          <w:szCs w:val="24"/>
        </w:rPr>
      </w:pPr>
      <w:r w:rsidRPr="00EE7F53">
        <w:rPr>
          <w:sz w:val="24"/>
          <w:szCs w:val="24"/>
        </w:rPr>
        <w:t>с нормативными правовыми актами для предоставления му</w:t>
      </w:r>
      <w:r w:rsidR="00FD220B" w:rsidRPr="00EE7F53">
        <w:rPr>
          <w:sz w:val="24"/>
          <w:szCs w:val="24"/>
        </w:rPr>
        <w:t>ниципальной</w:t>
      </w:r>
      <w:r w:rsidRPr="00EE7F53">
        <w:rPr>
          <w:sz w:val="24"/>
          <w:szCs w:val="24"/>
        </w:rPr>
        <w:t xml:space="preserve"> услуги, </w:t>
      </w:r>
    </w:p>
    <w:p w:rsidR="00FD220B" w:rsidRPr="00EE7F53" w:rsidRDefault="009E2AE1" w:rsidP="00C90B4D">
      <w:pPr>
        <w:jc w:val="center"/>
        <w:rPr>
          <w:sz w:val="24"/>
          <w:szCs w:val="24"/>
        </w:rPr>
      </w:pPr>
      <w:proofErr w:type="gramStart"/>
      <w:r w:rsidRPr="00EE7F53">
        <w:rPr>
          <w:sz w:val="24"/>
          <w:szCs w:val="24"/>
        </w:rPr>
        <w:t>которые</w:t>
      </w:r>
      <w:proofErr w:type="gramEnd"/>
      <w:r w:rsidRPr="00EE7F53">
        <w:rPr>
          <w:sz w:val="24"/>
          <w:szCs w:val="24"/>
        </w:rPr>
        <w:t xml:space="preserve"> находятся в распоряжении государственных органов, </w:t>
      </w:r>
    </w:p>
    <w:p w:rsidR="00FD220B" w:rsidRPr="00EE7F53" w:rsidRDefault="009E2AE1" w:rsidP="00C90B4D">
      <w:pPr>
        <w:jc w:val="center"/>
        <w:rPr>
          <w:sz w:val="24"/>
          <w:szCs w:val="24"/>
        </w:rPr>
      </w:pPr>
      <w:r w:rsidRPr="00EE7F53">
        <w:rPr>
          <w:sz w:val="24"/>
          <w:szCs w:val="24"/>
        </w:rPr>
        <w:t xml:space="preserve">органов местного самоуправления и иных органов, </w:t>
      </w:r>
    </w:p>
    <w:p w:rsidR="009E2AE1" w:rsidRPr="00EE7F53" w:rsidRDefault="009E2AE1" w:rsidP="00C90B4D">
      <w:pPr>
        <w:jc w:val="center"/>
        <w:rPr>
          <w:sz w:val="24"/>
          <w:szCs w:val="24"/>
        </w:rPr>
      </w:pPr>
      <w:r w:rsidRPr="00EE7F53">
        <w:rPr>
          <w:sz w:val="24"/>
          <w:szCs w:val="24"/>
        </w:rPr>
        <w:lastRenderedPageBreak/>
        <w:t xml:space="preserve">участвующих в предоставлении </w:t>
      </w:r>
      <w:r w:rsidR="00FD220B" w:rsidRPr="00EE7F53">
        <w:rPr>
          <w:sz w:val="24"/>
          <w:szCs w:val="24"/>
        </w:rPr>
        <w:t>м</w:t>
      </w:r>
      <w:r w:rsidRPr="00EE7F53">
        <w:rPr>
          <w:sz w:val="24"/>
          <w:szCs w:val="24"/>
        </w:rPr>
        <w:t>униципальн</w:t>
      </w:r>
      <w:r w:rsidR="00F22AF2">
        <w:rPr>
          <w:sz w:val="24"/>
          <w:szCs w:val="24"/>
        </w:rPr>
        <w:t>ой</w:t>
      </w:r>
      <w:r w:rsidRPr="00EE7F53">
        <w:rPr>
          <w:sz w:val="24"/>
          <w:szCs w:val="24"/>
        </w:rPr>
        <w:t xml:space="preserve"> услуг</w:t>
      </w:r>
      <w:r w:rsidR="00F22AF2">
        <w:rPr>
          <w:sz w:val="24"/>
          <w:szCs w:val="24"/>
        </w:rPr>
        <w:t>и</w:t>
      </w:r>
    </w:p>
    <w:p w:rsidR="009E2AE1" w:rsidRPr="00EE7F53" w:rsidRDefault="009E2AE1" w:rsidP="00C90B4D">
      <w:pPr>
        <w:jc w:val="both"/>
        <w:rPr>
          <w:sz w:val="24"/>
          <w:szCs w:val="24"/>
        </w:rPr>
      </w:pPr>
    </w:p>
    <w:p w:rsidR="009E2AE1" w:rsidRPr="00EE7F53" w:rsidRDefault="009E2AE1" w:rsidP="00FD220B">
      <w:pPr>
        <w:spacing w:line="360" w:lineRule="auto"/>
        <w:jc w:val="both"/>
        <w:rPr>
          <w:sz w:val="24"/>
          <w:szCs w:val="24"/>
        </w:rPr>
      </w:pPr>
      <w:r w:rsidRPr="00EE7F53">
        <w:rPr>
          <w:sz w:val="24"/>
          <w:szCs w:val="24"/>
        </w:rPr>
        <w:tab/>
      </w:r>
      <w:r w:rsidR="00FD220B" w:rsidRPr="00EE7F53">
        <w:rPr>
          <w:sz w:val="24"/>
          <w:szCs w:val="24"/>
        </w:rPr>
        <w:t xml:space="preserve">2.11. </w:t>
      </w:r>
      <w:r w:rsidRPr="00EE7F53">
        <w:rPr>
          <w:sz w:val="24"/>
          <w:szCs w:val="24"/>
        </w:rPr>
        <w:t xml:space="preserve">Перечень документов, необходимых в соответствии с нормативными правовыми актами для предоставления </w:t>
      </w:r>
      <w:r w:rsidR="00FD220B" w:rsidRPr="00EE7F53">
        <w:rPr>
          <w:sz w:val="24"/>
          <w:szCs w:val="24"/>
        </w:rPr>
        <w:t>муниципальной</w:t>
      </w:r>
      <w:r w:rsidRPr="00EE7F53">
        <w:rPr>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w:t>
      </w:r>
      <w:r w:rsidR="00FD220B" w:rsidRPr="00EE7F53">
        <w:rPr>
          <w:sz w:val="24"/>
          <w:szCs w:val="24"/>
        </w:rPr>
        <w:t xml:space="preserve"> предоставлении муниципальн</w:t>
      </w:r>
      <w:r w:rsidR="00F22AF2">
        <w:rPr>
          <w:sz w:val="24"/>
          <w:szCs w:val="24"/>
        </w:rPr>
        <w:t>ой</w:t>
      </w:r>
      <w:r w:rsidR="00FD220B" w:rsidRPr="00EE7F53">
        <w:rPr>
          <w:sz w:val="24"/>
          <w:szCs w:val="24"/>
        </w:rPr>
        <w:t xml:space="preserve"> услуг</w:t>
      </w:r>
      <w:r w:rsidR="00F22AF2">
        <w:rPr>
          <w:sz w:val="24"/>
          <w:szCs w:val="24"/>
        </w:rPr>
        <w:t>и</w:t>
      </w:r>
      <w:r w:rsidRPr="00EE7F53">
        <w:rPr>
          <w:sz w:val="24"/>
          <w:szCs w:val="24"/>
        </w:rPr>
        <w:t>:</w:t>
      </w:r>
    </w:p>
    <w:p w:rsidR="009E2AE1" w:rsidRPr="00EE7F53" w:rsidRDefault="00FD220B" w:rsidP="00FD220B">
      <w:pPr>
        <w:spacing w:line="360" w:lineRule="auto"/>
        <w:ind w:firstLine="708"/>
        <w:jc w:val="both"/>
        <w:rPr>
          <w:sz w:val="24"/>
          <w:szCs w:val="24"/>
        </w:rPr>
      </w:pPr>
      <w:r w:rsidRPr="00EE7F53">
        <w:rPr>
          <w:sz w:val="24"/>
          <w:szCs w:val="24"/>
        </w:rPr>
        <w:t xml:space="preserve">- </w:t>
      </w:r>
      <w:r w:rsidR="009E2AE1" w:rsidRPr="00EE7F53">
        <w:rPr>
          <w:sz w:val="24"/>
          <w:szCs w:val="24"/>
        </w:rPr>
        <w:t xml:space="preserve">Сведения из Единого государственного </w:t>
      </w:r>
      <w:r w:rsidRPr="00EE7F53">
        <w:rPr>
          <w:sz w:val="24"/>
          <w:szCs w:val="24"/>
        </w:rPr>
        <w:t>реестра</w:t>
      </w:r>
      <w:r w:rsidR="009E2AE1" w:rsidRPr="00EE7F53">
        <w:rPr>
          <w:sz w:val="24"/>
          <w:szCs w:val="24"/>
        </w:rPr>
        <w:t xml:space="preserve"> юридических лиц</w:t>
      </w:r>
      <w:r w:rsidRPr="00EE7F53">
        <w:rPr>
          <w:sz w:val="24"/>
          <w:szCs w:val="24"/>
        </w:rPr>
        <w:t>;</w:t>
      </w:r>
    </w:p>
    <w:p w:rsidR="009E2AE1" w:rsidRPr="00EE7F53" w:rsidRDefault="00FD220B" w:rsidP="00FD220B">
      <w:pPr>
        <w:spacing w:line="360" w:lineRule="auto"/>
        <w:ind w:firstLine="708"/>
        <w:jc w:val="both"/>
        <w:rPr>
          <w:sz w:val="24"/>
          <w:szCs w:val="24"/>
        </w:rPr>
      </w:pPr>
      <w:r w:rsidRPr="00EE7F53">
        <w:rPr>
          <w:sz w:val="24"/>
          <w:szCs w:val="24"/>
        </w:rPr>
        <w:t xml:space="preserve">- </w:t>
      </w:r>
      <w:r w:rsidR="009E2AE1" w:rsidRPr="00EE7F53">
        <w:rPr>
          <w:sz w:val="24"/>
          <w:szCs w:val="24"/>
        </w:rPr>
        <w:t xml:space="preserve">Сведения из Единого государственного </w:t>
      </w:r>
      <w:r w:rsidRPr="00EE7F53">
        <w:rPr>
          <w:sz w:val="24"/>
          <w:szCs w:val="24"/>
        </w:rPr>
        <w:t>реестра</w:t>
      </w:r>
      <w:r w:rsidR="009E2AE1" w:rsidRPr="00EE7F53">
        <w:rPr>
          <w:sz w:val="24"/>
          <w:szCs w:val="24"/>
        </w:rPr>
        <w:t xml:space="preserve"> индивидуальных предпринимателей, в случае подачи заявления индивидуальным предпринимателем</w:t>
      </w:r>
      <w:r w:rsidRPr="00EE7F53">
        <w:rPr>
          <w:sz w:val="24"/>
          <w:szCs w:val="24"/>
        </w:rPr>
        <w:t>;</w:t>
      </w:r>
    </w:p>
    <w:p w:rsidR="00FD220B" w:rsidRPr="00EE7F53" w:rsidRDefault="00FD220B" w:rsidP="00FD220B">
      <w:pPr>
        <w:spacing w:line="360" w:lineRule="auto"/>
        <w:ind w:firstLine="708"/>
        <w:jc w:val="both"/>
        <w:rPr>
          <w:sz w:val="24"/>
          <w:szCs w:val="24"/>
        </w:rPr>
      </w:pPr>
      <w:r w:rsidRPr="00EE7F53">
        <w:rPr>
          <w:sz w:val="24"/>
          <w:szCs w:val="24"/>
        </w:rPr>
        <w:t>- Сведения из  Единого государственного реестра недвижимости.</w:t>
      </w:r>
    </w:p>
    <w:p w:rsidR="009E2AE1" w:rsidRPr="00EE7F53" w:rsidRDefault="009E2AE1" w:rsidP="00FD220B">
      <w:pPr>
        <w:spacing w:line="360" w:lineRule="auto"/>
        <w:jc w:val="both"/>
        <w:rPr>
          <w:sz w:val="24"/>
          <w:szCs w:val="24"/>
        </w:rPr>
      </w:pPr>
      <w:r w:rsidRPr="00EE7F53">
        <w:rPr>
          <w:sz w:val="24"/>
          <w:szCs w:val="24"/>
        </w:rPr>
        <w:tab/>
      </w:r>
      <w:r w:rsidR="00FD220B" w:rsidRPr="00EE7F53">
        <w:rPr>
          <w:sz w:val="24"/>
          <w:szCs w:val="24"/>
        </w:rPr>
        <w:t xml:space="preserve">2.12. </w:t>
      </w:r>
      <w:r w:rsidRPr="00EE7F53">
        <w:rPr>
          <w:sz w:val="24"/>
          <w:szCs w:val="24"/>
        </w:rPr>
        <w:t xml:space="preserve">При предоставлении </w:t>
      </w:r>
      <w:r w:rsidR="00FD220B" w:rsidRPr="00EE7F53">
        <w:rPr>
          <w:sz w:val="24"/>
          <w:szCs w:val="24"/>
        </w:rPr>
        <w:t>муниципальной</w:t>
      </w:r>
      <w:r w:rsidRPr="00EE7F53">
        <w:rPr>
          <w:sz w:val="24"/>
          <w:szCs w:val="24"/>
        </w:rPr>
        <w:t xml:space="preserve"> услуги запрещается требовать от заявителя:</w:t>
      </w:r>
    </w:p>
    <w:p w:rsidR="009E2AE1" w:rsidRPr="00EE7F53" w:rsidRDefault="00C90B4D" w:rsidP="00FD220B">
      <w:pPr>
        <w:spacing w:line="360" w:lineRule="auto"/>
        <w:ind w:firstLine="708"/>
        <w:jc w:val="both"/>
        <w:rPr>
          <w:sz w:val="24"/>
          <w:szCs w:val="24"/>
        </w:rPr>
      </w:pPr>
      <w:r w:rsidRPr="00EE7F53">
        <w:rPr>
          <w:sz w:val="24"/>
          <w:szCs w:val="24"/>
        </w:rPr>
        <w:t xml:space="preserve">1) </w:t>
      </w:r>
      <w:r w:rsidR="00FD220B" w:rsidRPr="00EE7F53">
        <w:rPr>
          <w:sz w:val="24"/>
          <w:szCs w:val="24"/>
        </w:rPr>
        <w:t>п</w:t>
      </w:r>
      <w:r w:rsidR="009E2AE1" w:rsidRPr="00EE7F53">
        <w:rPr>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FD220B" w:rsidRPr="00EE7F53">
        <w:rPr>
          <w:sz w:val="24"/>
          <w:szCs w:val="24"/>
        </w:rPr>
        <w:t>муниципальной</w:t>
      </w:r>
      <w:r w:rsidR="009E2AE1" w:rsidRPr="00EE7F53">
        <w:rPr>
          <w:sz w:val="24"/>
          <w:szCs w:val="24"/>
        </w:rPr>
        <w:t xml:space="preserve"> услуги.</w:t>
      </w:r>
    </w:p>
    <w:p w:rsidR="00FD220B" w:rsidRPr="00EE7F53" w:rsidRDefault="00C90B4D" w:rsidP="00FD220B">
      <w:pPr>
        <w:spacing w:line="360" w:lineRule="auto"/>
        <w:ind w:firstLine="708"/>
        <w:jc w:val="both"/>
        <w:rPr>
          <w:sz w:val="24"/>
          <w:szCs w:val="24"/>
        </w:rPr>
      </w:pPr>
      <w:proofErr w:type="gramStart"/>
      <w:r w:rsidRPr="00EE7F53">
        <w:rPr>
          <w:sz w:val="24"/>
          <w:szCs w:val="24"/>
        </w:rPr>
        <w:t xml:space="preserve">2) </w:t>
      </w:r>
      <w:r w:rsidR="00FD220B" w:rsidRPr="00EE7F53">
        <w:rPr>
          <w:sz w:val="24"/>
          <w:szCs w:val="24"/>
        </w:rPr>
        <w:t>п</w:t>
      </w:r>
      <w:r w:rsidR="009E2AE1" w:rsidRPr="00EE7F53">
        <w:rPr>
          <w:sz w:val="24"/>
          <w:szCs w:val="24"/>
        </w:rPr>
        <w:t xml:space="preserve">редставления документов и информации, которые в соответствии с нормативными правовыми актами Российской Федерации и </w:t>
      </w:r>
      <w:r w:rsidR="00FD220B" w:rsidRPr="00EE7F53">
        <w:rPr>
          <w:sz w:val="24"/>
          <w:szCs w:val="24"/>
        </w:rPr>
        <w:t>Рязанской области</w:t>
      </w:r>
      <w:r w:rsidR="009E2AE1" w:rsidRPr="00EE7F53">
        <w:rPr>
          <w:sz w:val="24"/>
          <w:szCs w:val="24"/>
        </w:rPr>
        <w:t xml:space="preserve">, </w:t>
      </w:r>
      <w:r w:rsidR="00FD220B" w:rsidRPr="00EE7F53">
        <w:rPr>
          <w:sz w:val="24"/>
          <w:szCs w:val="24"/>
        </w:rPr>
        <w:t>п</w:t>
      </w:r>
      <w:r w:rsidR="009E2AE1" w:rsidRPr="00EE7F53">
        <w:rPr>
          <w:sz w:val="24"/>
          <w:szCs w:val="24"/>
        </w:rPr>
        <w:t xml:space="preserve">равовыми актами </w:t>
      </w:r>
      <w:r w:rsidR="00FD220B" w:rsidRPr="00EE7F53">
        <w:rPr>
          <w:sz w:val="24"/>
          <w:szCs w:val="24"/>
        </w:rPr>
        <w:t xml:space="preserve">органа местного самоуправления </w:t>
      </w:r>
      <w:r w:rsidR="009E2AE1" w:rsidRPr="00EE7F53">
        <w:rPr>
          <w:sz w:val="24"/>
          <w:szCs w:val="24"/>
        </w:rPr>
        <w:t xml:space="preserve">находятся в распоряжении органов, предоставляющих </w:t>
      </w:r>
      <w:r w:rsidR="00FD220B" w:rsidRPr="00EE7F53">
        <w:rPr>
          <w:sz w:val="24"/>
          <w:szCs w:val="24"/>
        </w:rPr>
        <w:t>муниципальную</w:t>
      </w:r>
      <w:r w:rsidR="009E2AE1" w:rsidRPr="00EE7F53">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FD220B" w:rsidRPr="00EE7F53">
        <w:rPr>
          <w:sz w:val="24"/>
          <w:szCs w:val="24"/>
        </w:rPr>
        <w:t>муниципальных</w:t>
      </w:r>
      <w:r w:rsidR="009E2AE1" w:rsidRPr="00EE7F53">
        <w:rPr>
          <w:sz w:val="24"/>
          <w:szCs w:val="24"/>
        </w:rPr>
        <w:t xml:space="preserve"> услуг, за исключением документов, указанных в части 6 статьи 7 </w:t>
      </w:r>
      <w:r w:rsidR="00FD220B" w:rsidRPr="00EE7F53">
        <w:rPr>
          <w:sz w:val="24"/>
          <w:szCs w:val="24"/>
        </w:rPr>
        <w:t>Федерального закона</w:t>
      </w:r>
      <w:proofErr w:type="gramEnd"/>
      <w:r w:rsidR="00FD220B" w:rsidRPr="00EE7F53">
        <w:rPr>
          <w:sz w:val="24"/>
          <w:szCs w:val="24"/>
        </w:rPr>
        <w:t xml:space="preserve"> № 210-ФЗ</w:t>
      </w:r>
      <w:r w:rsidR="009E2AE1" w:rsidRPr="00EE7F53">
        <w:rPr>
          <w:sz w:val="24"/>
          <w:szCs w:val="24"/>
        </w:rPr>
        <w:t>.</w:t>
      </w:r>
    </w:p>
    <w:p w:rsidR="00C90B4D" w:rsidRPr="00EE7F53" w:rsidRDefault="00C90B4D" w:rsidP="00C90B4D">
      <w:pPr>
        <w:spacing w:line="360" w:lineRule="auto"/>
        <w:ind w:firstLine="708"/>
        <w:jc w:val="both"/>
        <w:rPr>
          <w:sz w:val="24"/>
          <w:szCs w:val="24"/>
        </w:rPr>
      </w:pPr>
      <w:proofErr w:type="gramStart"/>
      <w:r w:rsidRPr="00EE7F53">
        <w:rPr>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Рязанской городской Думы от 30.06.2011 № 158-I;</w:t>
      </w:r>
      <w:proofErr w:type="gramEnd"/>
    </w:p>
    <w:p w:rsidR="009E2AE1" w:rsidRPr="00EE7F53" w:rsidRDefault="00C90B4D" w:rsidP="00C90B4D">
      <w:pPr>
        <w:spacing w:line="360" w:lineRule="auto"/>
        <w:ind w:firstLine="708"/>
        <w:jc w:val="both"/>
        <w:rPr>
          <w:sz w:val="24"/>
          <w:szCs w:val="24"/>
        </w:rPr>
      </w:pPr>
      <w:r w:rsidRPr="00EE7F53">
        <w:rPr>
          <w:sz w:val="24"/>
          <w:szCs w:val="24"/>
        </w:rPr>
        <w:t xml:space="preserve">4) </w:t>
      </w:r>
      <w:r w:rsidR="00FD220B" w:rsidRPr="00EE7F53">
        <w:rPr>
          <w:sz w:val="24"/>
          <w:szCs w:val="24"/>
        </w:rPr>
        <w:t>п</w:t>
      </w:r>
      <w:r w:rsidR="009E2AE1" w:rsidRPr="00EE7F53">
        <w:rPr>
          <w:sz w:val="24"/>
          <w:szCs w:val="24"/>
        </w:rPr>
        <w:t>редставления   документов    и   информации,    отсутствие    и   (или</w:t>
      </w:r>
      <w:proofErr w:type="gramStart"/>
      <w:r w:rsidR="009E2AE1" w:rsidRPr="00EE7F53">
        <w:rPr>
          <w:sz w:val="24"/>
          <w:szCs w:val="24"/>
        </w:rPr>
        <w:t>)н</w:t>
      </w:r>
      <w:proofErr w:type="gramEnd"/>
      <w:r w:rsidR="009E2AE1" w:rsidRPr="00EE7F53">
        <w:rPr>
          <w:sz w:val="24"/>
          <w:szCs w:val="24"/>
        </w:rPr>
        <w:t xml:space="preserve">едостоверность которых не указывались при первоначальном отказе в приеме документов, необходимых для предоставления </w:t>
      </w:r>
      <w:r w:rsidR="00FD220B" w:rsidRPr="00EE7F53">
        <w:rPr>
          <w:sz w:val="24"/>
          <w:szCs w:val="24"/>
        </w:rPr>
        <w:t>муниципальной</w:t>
      </w:r>
      <w:r w:rsidR="009E2AE1" w:rsidRPr="00EE7F53">
        <w:rPr>
          <w:sz w:val="24"/>
          <w:szCs w:val="24"/>
        </w:rPr>
        <w:t xml:space="preserve"> услуги, либо в предоставлении </w:t>
      </w:r>
      <w:r w:rsidR="00FD220B" w:rsidRPr="00EE7F53">
        <w:rPr>
          <w:sz w:val="24"/>
          <w:szCs w:val="24"/>
        </w:rPr>
        <w:t>муниципальной</w:t>
      </w:r>
      <w:r w:rsidR="009E2AE1" w:rsidRPr="00EE7F53">
        <w:rPr>
          <w:sz w:val="24"/>
          <w:szCs w:val="24"/>
        </w:rPr>
        <w:t xml:space="preserve"> услуги, з</w:t>
      </w:r>
      <w:r w:rsidR="00FD220B" w:rsidRPr="00EE7F53">
        <w:rPr>
          <w:sz w:val="24"/>
          <w:szCs w:val="24"/>
        </w:rPr>
        <w:t>а исключением следующих случаев:</w:t>
      </w:r>
    </w:p>
    <w:p w:rsidR="00FD220B" w:rsidRPr="00EE7F53" w:rsidRDefault="00FD220B" w:rsidP="00C90B4D">
      <w:pPr>
        <w:spacing w:line="360" w:lineRule="auto"/>
        <w:ind w:firstLine="708"/>
        <w:jc w:val="both"/>
        <w:rPr>
          <w:sz w:val="24"/>
          <w:szCs w:val="24"/>
        </w:rPr>
      </w:pPr>
      <w:r w:rsidRPr="00EE7F53">
        <w:rPr>
          <w:sz w:val="24"/>
          <w:szCs w:val="24"/>
        </w:rPr>
        <w:t xml:space="preserve">а) </w:t>
      </w:r>
      <w:r w:rsidR="009E2AE1" w:rsidRPr="00EE7F53">
        <w:rPr>
          <w:sz w:val="24"/>
          <w:szCs w:val="24"/>
        </w:rPr>
        <w:t xml:space="preserve">изменение требований нормативных правовых актов, касающихся предоставления </w:t>
      </w:r>
      <w:r w:rsidRPr="00EE7F53">
        <w:rPr>
          <w:sz w:val="24"/>
          <w:szCs w:val="24"/>
        </w:rPr>
        <w:t>муниципальной</w:t>
      </w:r>
      <w:r w:rsidR="009E2AE1" w:rsidRPr="00EE7F53">
        <w:rPr>
          <w:sz w:val="24"/>
          <w:szCs w:val="24"/>
        </w:rPr>
        <w:t xml:space="preserve"> услуги, после первоначальной</w:t>
      </w:r>
      <w:r w:rsidR="00F22AF2">
        <w:rPr>
          <w:sz w:val="24"/>
          <w:szCs w:val="24"/>
        </w:rPr>
        <w:t xml:space="preserve"> </w:t>
      </w:r>
      <w:r w:rsidR="009E2AE1" w:rsidRPr="00EE7F53">
        <w:rPr>
          <w:sz w:val="24"/>
          <w:szCs w:val="24"/>
        </w:rPr>
        <w:t xml:space="preserve">подачи заявления о предоставлении </w:t>
      </w:r>
      <w:r w:rsidRPr="00EE7F53">
        <w:rPr>
          <w:sz w:val="24"/>
          <w:szCs w:val="24"/>
        </w:rPr>
        <w:t>муниципальной</w:t>
      </w:r>
      <w:r w:rsidR="009E2AE1" w:rsidRPr="00EE7F53">
        <w:rPr>
          <w:sz w:val="24"/>
          <w:szCs w:val="24"/>
        </w:rPr>
        <w:t xml:space="preserve"> услуги; </w:t>
      </w:r>
    </w:p>
    <w:p w:rsidR="009E2AE1" w:rsidRPr="00EE7F53" w:rsidRDefault="00FD220B" w:rsidP="00C90B4D">
      <w:pPr>
        <w:spacing w:line="360" w:lineRule="auto"/>
        <w:ind w:firstLine="708"/>
        <w:jc w:val="both"/>
        <w:rPr>
          <w:sz w:val="24"/>
          <w:szCs w:val="24"/>
        </w:rPr>
      </w:pPr>
      <w:r w:rsidRPr="00EE7F53">
        <w:rPr>
          <w:sz w:val="24"/>
          <w:szCs w:val="24"/>
        </w:rPr>
        <w:t xml:space="preserve">б) </w:t>
      </w:r>
      <w:r w:rsidR="009E2AE1" w:rsidRPr="00EE7F53">
        <w:rPr>
          <w:sz w:val="24"/>
          <w:szCs w:val="24"/>
        </w:rPr>
        <w:t xml:space="preserve">наличие ошибок в заявлении о предоставлении </w:t>
      </w:r>
      <w:r w:rsidRPr="00EE7F53">
        <w:rPr>
          <w:sz w:val="24"/>
          <w:szCs w:val="24"/>
        </w:rPr>
        <w:t>муниципальной</w:t>
      </w:r>
      <w:r w:rsidR="009E2AE1" w:rsidRPr="00EE7F53">
        <w:rPr>
          <w:sz w:val="24"/>
          <w:szCs w:val="24"/>
        </w:rPr>
        <w:t xml:space="preserve"> услуги и </w:t>
      </w:r>
      <w:r w:rsidR="009E2AE1" w:rsidRPr="00EE7F53">
        <w:rPr>
          <w:sz w:val="24"/>
          <w:szCs w:val="24"/>
        </w:rPr>
        <w:lastRenderedPageBreak/>
        <w:t>документах,</w:t>
      </w:r>
      <w:r w:rsidRPr="00EE7F53">
        <w:rPr>
          <w:sz w:val="24"/>
          <w:szCs w:val="24"/>
        </w:rPr>
        <w:t xml:space="preserve"> п</w:t>
      </w:r>
      <w:r w:rsidR="009E2AE1" w:rsidRPr="00EE7F53">
        <w:rPr>
          <w:sz w:val="24"/>
          <w:szCs w:val="24"/>
        </w:rPr>
        <w:t xml:space="preserve">оданных заявителем после первоначального отказа в приеме документов, необходимых для предоставления </w:t>
      </w:r>
      <w:r w:rsidRPr="00EE7F53">
        <w:rPr>
          <w:sz w:val="24"/>
          <w:szCs w:val="24"/>
        </w:rPr>
        <w:t>муниципальной</w:t>
      </w:r>
      <w:r w:rsidR="009E2AE1" w:rsidRPr="00EE7F53">
        <w:rPr>
          <w:sz w:val="24"/>
          <w:szCs w:val="24"/>
        </w:rPr>
        <w:t xml:space="preserve"> услуги, либо в предоставлении </w:t>
      </w:r>
      <w:r w:rsidRPr="00EE7F53">
        <w:rPr>
          <w:sz w:val="24"/>
          <w:szCs w:val="24"/>
        </w:rPr>
        <w:t>муниципальной</w:t>
      </w:r>
      <w:r w:rsidR="009E2AE1" w:rsidRPr="00EE7F53">
        <w:rPr>
          <w:sz w:val="24"/>
          <w:szCs w:val="24"/>
        </w:rPr>
        <w:t xml:space="preserve"> услуги и не включенных в представленный ранее комплект документов;</w:t>
      </w:r>
    </w:p>
    <w:p w:rsidR="009E2AE1" w:rsidRPr="00EE7F53" w:rsidRDefault="00FD220B" w:rsidP="00C90B4D">
      <w:pPr>
        <w:spacing w:line="360" w:lineRule="auto"/>
        <w:ind w:firstLine="708"/>
        <w:jc w:val="both"/>
        <w:rPr>
          <w:sz w:val="24"/>
          <w:szCs w:val="24"/>
        </w:rPr>
      </w:pPr>
      <w:r w:rsidRPr="00EE7F53">
        <w:rPr>
          <w:sz w:val="24"/>
          <w:szCs w:val="24"/>
        </w:rPr>
        <w:t xml:space="preserve">в) </w:t>
      </w:r>
      <w:r w:rsidR="009E2AE1" w:rsidRPr="00EE7F53">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EE7F53">
        <w:rPr>
          <w:sz w:val="24"/>
          <w:szCs w:val="24"/>
        </w:rPr>
        <w:t>м</w:t>
      </w:r>
      <w:r w:rsidR="009E2AE1" w:rsidRPr="00EE7F53">
        <w:rPr>
          <w:sz w:val="24"/>
          <w:szCs w:val="24"/>
        </w:rPr>
        <w:t>униципальной услуги</w:t>
      </w:r>
      <w:r w:rsidR="0096148D" w:rsidRPr="00EE7F53">
        <w:rPr>
          <w:sz w:val="24"/>
          <w:szCs w:val="24"/>
        </w:rPr>
        <w:t>,</w:t>
      </w:r>
      <w:r w:rsidR="00F22AF2">
        <w:rPr>
          <w:sz w:val="24"/>
          <w:szCs w:val="24"/>
        </w:rPr>
        <w:t xml:space="preserve"> </w:t>
      </w:r>
      <w:r w:rsidR="0096148D" w:rsidRPr="00EE7F53">
        <w:rPr>
          <w:sz w:val="24"/>
          <w:szCs w:val="24"/>
        </w:rPr>
        <w:t>либо в предоставлении муниципальной услуги;</w:t>
      </w:r>
    </w:p>
    <w:p w:rsidR="00414EE3" w:rsidRPr="00EE7F53" w:rsidRDefault="00FD220B" w:rsidP="00C90B4D">
      <w:pPr>
        <w:spacing w:line="360" w:lineRule="auto"/>
        <w:ind w:firstLine="708"/>
        <w:jc w:val="both"/>
        <w:rPr>
          <w:sz w:val="24"/>
          <w:szCs w:val="24"/>
        </w:rPr>
      </w:pPr>
      <w:proofErr w:type="gramStart"/>
      <w:r w:rsidRPr="00EE7F53">
        <w:rPr>
          <w:sz w:val="24"/>
          <w:szCs w:val="24"/>
        </w:rPr>
        <w:t xml:space="preserve">г) </w:t>
      </w:r>
      <w:r w:rsidR="009E2AE1" w:rsidRPr="00EE7F53">
        <w:rPr>
          <w:sz w:val="24"/>
          <w:szCs w:val="24"/>
        </w:rPr>
        <w:t>выявление документально подтвержденного факта (признаков) ошибочного или</w:t>
      </w:r>
      <w:r w:rsidR="00F22AF2">
        <w:rPr>
          <w:sz w:val="24"/>
          <w:szCs w:val="24"/>
        </w:rPr>
        <w:t xml:space="preserve"> </w:t>
      </w:r>
      <w:r w:rsidR="009E2AE1" w:rsidRPr="00EE7F53">
        <w:rPr>
          <w:sz w:val="24"/>
          <w:szCs w:val="24"/>
        </w:rPr>
        <w:t xml:space="preserve">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w:t>
      </w:r>
      <w:r w:rsidRPr="00EE7F53">
        <w:rPr>
          <w:sz w:val="24"/>
          <w:szCs w:val="24"/>
        </w:rPr>
        <w:t>Федерального закона № 210-ФЗ</w:t>
      </w:r>
      <w:r w:rsidR="009E2AE1" w:rsidRPr="00EE7F53">
        <w:rPr>
          <w:sz w:val="24"/>
          <w:szCs w:val="24"/>
        </w:rPr>
        <w:t xml:space="preserve">, при первоначальном отказе в приеме документов, необходимых для предоставления </w:t>
      </w:r>
      <w:r w:rsidRPr="00EE7F53">
        <w:rPr>
          <w:sz w:val="24"/>
          <w:szCs w:val="24"/>
        </w:rPr>
        <w:t>муниципальной</w:t>
      </w:r>
      <w:r w:rsidR="009E2AE1" w:rsidRPr="00EE7F53">
        <w:rPr>
          <w:sz w:val="24"/>
          <w:szCs w:val="24"/>
        </w:rPr>
        <w:t xml:space="preserve"> услуги, либо в предоставлении </w:t>
      </w:r>
      <w:r w:rsidRPr="00EE7F53">
        <w:rPr>
          <w:sz w:val="24"/>
          <w:szCs w:val="24"/>
        </w:rPr>
        <w:t>муниципальной</w:t>
      </w:r>
      <w:r w:rsidR="009E2AE1" w:rsidRPr="00EE7F53">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009E2AE1" w:rsidRPr="00EE7F53">
        <w:rPr>
          <w:sz w:val="24"/>
          <w:szCs w:val="24"/>
        </w:rPr>
        <w:t xml:space="preserve"> </w:t>
      </w:r>
      <w:proofErr w:type="gramStart"/>
      <w:r w:rsidR="009E2AE1" w:rsidRPr="00EE7F53">
        <w:rPr>
          <w:sz w:val="24"/>
          <w:szCs w:val="24"/>
        </w:rPr>
        <w:t>отказе</w:t>
      </w:r>
      <w:proofErr w:type="gramEnd"/>
      <w:r w:rsidR="009E2AE1" w:rsidRPr="00EE7F53">
        <w:rPr>
          <w:sz w:val="24"/>
          <w:szCs w:val="24"/>
        </w:rPr>
        <w:t xml:space="preserve"> в приеме документов, необходимых для предоставления </w:t>
      </w:r>
      <w:r w:rsidRPr="00EE7F53">
        <w:rPr>
          <w:sz w:val="24"/>
          <w:szCs w:val="24"/>
        </w:rPr>
        <w:t>муниципальной</w:t>
      </w:r>
      <w:r w:rsidR="009E2AE1" w:rsidRPr="00EE7F53">
        <w:rPr>
          <w:sz w:val="24"/>
          <w:szCs w:val="24"/>
        </w:rPr>
        <w:t xml:space="preserve"> услуги, либо руководителя организации, предусмотренной частью 1.1 статьи 16 Федерального закона №</w:t>
      </w:r>
      <w:r w:rsidR="001902D4">
        <w:rPr>
          <w:sz w:val="24"/>
          <w:szCs w:val="24"/>
        </w:rPr>
        <w:t xml:space="preserve"> </w:t>
      </w:r>
      <w:r w:rsidR="009E2AE1" w:rsidRPr="00EE7F53">
        <w:rPr>
          <w:sz w:val="24"/>
          <w:szCs w:val="24"/>
        </w:rPr>
        <w:t>210-ФЗ, уведомляется заявитель, а также приносятся извинения за доставленные неудобства.</w:t>
      </w:r>
    </w:p>
    <w:p w:rsidR="00414EE3" w:rsidRPr="00EE7F53" w:rsidRDefault="00414EE3" w:rsidP="00375BE8">
      <w:pPr>
        <w:pStyle w:val="a3"/>
        <w:spacing w:line="276" w:lineRule="auto"/>
        <w:rPr>
          <w:sz w:val="24"/>
          <w:szCs w:val="24"/>
        </w:rPr>
      </w:pPr>
    </w:p>
    <w:p w:rsidR="00414EE3" w:rsidRPr="00EE7F53" w:rsidRDefault="00414EE3" w:rsidP="00375BE8">
      <w:pPr>
        <w:spacing w:line="276" w:lineRule="auto"/>
        <w:jc w:val="center"/>
        <w:rPr>
          <w:sz w:val="24"/>
          <w:szCs w:val="24"/>
        </w:rPr>
      </w:pPr>
      <w:r w:rsidRPr="00EE7F53">
        <w:rPr>
          <w:sz w:val="24"/>
          <w:szCs w:val="24"/>
        </w:rPr>
        <w:t xml:space="preserve">Исчерпывающий перечень оснований для отказа в приеме документов, </w:t>
      </w:r>
      <w:r w:rsidRPr="00EE7F53">
        <w:rPr>
          <w:sz w:val="24"/>
          <w:szCs w:val="24"/>
        </w:rPr>
        <w:br/>
        <w:t>необходимых для предоставления муниципальной услуги</w:t>
      </w:r>
    </w:p>
    <w:p w:rsidR="00414EE3" w:rsidRPr="00EE7F53" w:rsidRDefault="00414EE3" w:rsidP="00375BE8">
      <w:pPr>
        <w:spacing w:line="276" w:lineRule="auto"/>
        <w:jc w:val="both"/>
        <w:rPr>
          <w:sz w:val="24"/>
          <w:szCs w:val="24"/>
        </w:rPr>
      </w:pPr>
    </w:p>
    <w:p w:rsidR="00414EE3" w:rsidRPr="00EE7F53" w:rsidRDefault="00414EE3" w:rsidP="00414EE3">
      <w:pPr>
        <w:spacing w:line="360" w:lineRule="auto"/>
        <w:ind w:firstLine="708"/>
        <w:jc w:val="both"/>
        <w:rPr>
          <w:sz w:val="24"/>
          <w:szCs w:val="24"/>
        </w:rPr>
      </w:pPr>
      <w:r w:rsidRPr="00EE7F53">
        <w:rPr>
          <w:sz w:val="24"/>
          <w:szCs w:val="24"/>
        </w:rPr>
        <w:t>2.1</w:t>
      </w:r>
      <w:r w:rsidR="0096148D" w:rsidRPr="00EE7F53">
        <w:rPr>
          <w:sz w:val="24"/>
          <w:szCs w:val="24"/>
        </w:rPr>
        <w:t>3</w:t>
      </w:r>
      <w:r w:rsidRPr="00EE7F53">
        <w:rPr>
          <w:sz w:val="24"/>
          <w:szCs w:val="24"/>
        </w:rPr>
        <w:t>. Основаниями для отказа в приеме к рассмотрению документов, необходимых для предоставления муниципальной услуги, являются:</w:t>
      </w:r>
    </w:p>
    <w:p w:rsidR="00414EE3" w:rsidRPr="00EE7F53" w:rsidRDefault="00414EE3" w:rsidP="00414EE3">
      <w:pPr>
        <w:spacing w:line="360" w:lineRule="auto"/>
        <w:ind w:firstLine="708"/>
        <w:jc w:val="both"/>
        <w:rPr>
          <w:sz w:val="24"/>
          <w:szCs w:val="24"/>
        </w:rPr>
      </w:pPr>
      <w:r w:rsidRPr="00EE7F53">
        <w:rPr>
          <w:sz w:val="24"/>
          <w:szCs w:val="24"/>
        </w:rPr>
        <w:t>2.1</w:t>
      </w:r>
      <w:r w:rsidR="0096148D" w:rsidRPr="00EE7F53">
        <w:rPr>
          <w:sz w:val="24"/>
          <w:szCs w:val="24"/>
        </w:rPr>
        <w:t>3</w:t>
      </w:r>
      <w:r w:rsidRPr="00EE7F53">
        <w:rPr>
          <w:sz w:val="24"/>
          <w:szCs w:val="24"/>
        </w:rPr>
        <w:t>.1. Непредставление заявителем документа, удостоверяющего его личность;</w:t>
      </w:r>
    </w:p>
    <w:p w:rsidR="00414EE3" w:rsidRPr="00EE7F53" w:rsidRDefault="00414EE3" w:rsidP="00414EE3">
      <w:pPr>
        <w:spacing w:line="360" w:lineRule="auto"/>
        <w:ind w:firstLine="708"/>
        <w:jc w:val="both"/>
        <w:rPr>
          <w:sz w:val="24"/>
          <w:szCs w:val="24"/>
        </w:rPr>
      </w:pPr>
      <w:r w:rsidRPr="00EE7F53">
        <w:rPr>
          <w:sz w:val="24"/>
          <w:szCs w:val="24"/>
        </w:rPr>
        <w:t>2.1</w:t>
      </w:r>
      <w:r w:rsidR="0096148D" w:rsidRPr="00EE7F53">
        <w:rPr>
          <w:sz w:val="24"/>
          <w:szCs w:val="24"/>
        </w:rPr>
        <w:t>3</w:t>
      </w:r>
      <w:r w:rsidRPr="00EE7F53">
        <w:rPr>
          <w:sz w:val="24"/>
          <w:szCs w:val="24"/>
        </w:rPr>
        <w:t xml:space="preserve">.2. Непредставление представителем документа, удостоверяющего личность </w:t>
      </w:r>
      <w:r w:rsidRPr="00EE7F53">
        <w:rPr>
          <w:sz w:val="24"/>
          <w:szCs w:val="24"/>
        </w:rPr>
        <w:br/>
        <w:t>и полномочия;</w:t>
      </w:r>
    </w:p>
    <w:p w:rsidR="00414EE3" w:rsidRPr="00EE7F53" w:rsidRDefault="00414EE3" w:rsidP="00414EE3">
      <w:pPr>
        <w:spacing w:line="360" w:lineRule="auto"/>
        <w:ind w:firstLine="708"/>
        <w:jc w:val="both"/>
        <w:rPr>
          <w:sz w:val="24"/>
          <w:szCs w:val="24"/>
        </w:rPr>
      </w:pPr>
      <w:r w:rsidRPr="00EE7F53">
        <w:rPr>
          <w:sz w:val="24"/>
          <w:szCs w:val="24"/>
        </w:rPr>
        <w:t>2.1</w:t>
      </w:r>
      <w:r w:rsidR="0096148D" w:rsidRPr="00EE7F53">
        <w:rPr>
          <w:sz w:val="24"/>
          <w:szCs w:val="24"/>
        </w:rPr>
        <w:t>3</w:t>
      </w:r>
      <w:r w:rsidRPr="00EE7F53">
        <w:rPr>
          <w:sz w:val="24"/>
          <w:szCs w:val="24"/>
        </w:rPr>
        <w:t xml:space="preserve">.3. Представленные документы содержат подчистки и исправления текста, </w:t>
      </w:r>
      <w:r w:rsidRPr="00EE7F53">
        <w:rPr>
          <w:sz w:val="24"/>
          <w:szCs w:val="24"/>
        </w:rPr>
        <w:br/>
        <w:t>не заверенные в порядке, установленном законодательством Российской Федерации</w:t>
      </w:r>
      <w:r w:rsidR="00823A58" w:rsidRPr="00EE7F53">
        <w:rPr>
          <w:sz w:val="24"/>
          <w:szCs w:val="24"/>
        </w:rPr>
        <w:t>;</w:t>
      </w:r>
    </w:p>
    <w:p w:rsidR="00823A58" w:rsidRPr="00EE7F53" w:rsidRDefault="00823A58" w:rsidP="00414EE3">
      <w:pPr>
        <w:spacing w:line="360" w:lineRule="auto"/>
        <w:ind w:firstLine="708"/>
        <w:jc w:val="both"/>
        <w:rPr>
          <w:sz w:val="24"/>
          <w:szCs w:val="24"/>
        </w:rPr>
      </w:pPr>
      <w:r w:rsidRPr="00EE7F53">
        <w:rPr>
          <w:sz w:val="24"/>
          <w:szCs w:val="24"/>
        </w:rPr>
        <w:t>2.13.4.</w:t>
      </w:r>
      <w:r w:rsidR="00F22AF2">
        <w:rPr>
          <w:sz w:val="24"/>
          <w:szCs w:val="24"/>
        </w:rPr>
        <w:t xml:space="preserve"> </w:t>
      </w:r>
      <w:r w:rsidRPr="00EE7F53">
        <w:rPr>
          <w:sz w:val="24"/>
          <w:szCs w:val="24"/>
        </w:rPr>
        <w:t>Неполное заполнение полей в форме заявления, в том числе в интерактивной  форме заявления на Е</w:t>
      </w:r>
      <w:r w:rsidR="00F22AF2">
        <w:rPr>
          <w:sz w:val="24"/>
          <w:szCs w:val="24"/>
        </w:rPr>
        <w:t>ПГУ</w:t>
      </w:r>
      <w:r w:rsidRPr="00EE7F53">
        <w:rPr>
          <w:sz w:val="24"/>
          <w:szCs w:val="24"/>
        </w:rPr>
        <w:t>;</w:t>
      </w:r>
    </w:p>
    <w:p w:rsidR="00823A58" w:rsidRPr="00EE7F53" w:rsidRDefault="00823A58" w:rsidP="00823A58">
      <w:pPr>
        <w:spacing w:line="360" w:lineRule="auto"/>
        <w:ind w:firstLine="708"/>
        <w:jc w:val="both"/>
        <w:rPr>
          <w:sz w:val="24"/>
          <w:szCs w:val="24"/>
        </w:rPr>
      </w:pPr>
      <w:r w:rsidRPr="00EE7F53">
        <w:rPr>
          <w:sz w:val="24"/>
          <w:szCs w:val="24"/>
        </w:rPr>
        <w:t>2.13.5.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23A58" w:rsidRPr="00EE7F53" w:rsidRDefault="00823A58" w:rsidP="00414EE3">
      <w:pPr>
        <w:spacing w:line="360" w:lineRule="auto"/>
        <w:ind w:firstLine="708"/>
        <w:jc w:val="both"/>
        <w:rPr>
          <w:sz w:val="24"/>
          <w:szCs w:val="24"/>
        </w:rPr>
      </w:pPr>
      <w:r w:rsidRPr="00EE7F53">
        <w:rPr>
          <w:sz w:val="24"/>
          <w:szCs w:val="24"/>
        </w:rPr>
        <w:t>2.13.6.</w:t>
      </w:r>
      <w:r w:rsidR="00F22AF2">
        <w:rPr>
          <w:sz w:val="24"/>
          <w:szCs w:val="24"/>
        </w:rPr>
        <w:t xml:space="preserve"> </w:t>
      </w:r>
      <w:r w:rsidRPr="00EE7F53">
        <w:rPr>
          <w:sz w:val="24"/>
          <w:szCs w:val="24"/>
        </w:rPr>
        <w:t>Предоставление неполного комплекта документов;</w:t>
      </w:r>
    </w:p>
    <w:p w:rsidR="00823A58" w:rsidRPr="00EE7F53" w:rsidRDefault="00823A58" w:rsidP="00823A58">
      <w:pPr>
        <w:spacing w:line="360" w:lineRule="auto"/>
        <w:ind w:firstLine="708"/>
        <w:jc w:val="both"/>
        <w:rPr>
          <w:sz w:val="24"/>
          <w:szCs w:val="24"/>
        </w:rPr>
      </w:pPr>
      <w:r w:rsidRPr="00EE7F53">
        <w:rPr>
          <w:sz w:val="24"/>
          <w:szCs w:val="24"/>
        </w:rPr>
        <w:t>2.13.7.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23A58" w:rsidRPr="00EE7F53" w:rsidRDefault="007563AF" w:rsidP="007563AF">
      <w:pPr>
        <w:spacing w:line="360" w:lineRule="auto"/>
        <w:ind w:firstLine="708"/>
        <w:jc w:val="both"/>
        <w:rPr>
          <w:sz w:val="24"/>
          <w:szCs w:val="24"/>
        </w:rPr>
      </w:pPr>
      <w:r w:rsidRPr="00EE7F53">
        <w:rPr>
          <w:sz w:val="24"/>
          <w:szCs w:val="24"/>
        </w:rPr>
        <w:lastRenderedPageBreak/>
        <w:t>2.13.8.</w:t>
      </w:r>
      <w:r w:rsidR="00F22AF2">
        <w:rPr>
          <w:sz w:val="24"/>
          <w:szCs w:val="24"/>
        </w:rPr>
        <w:t xml:space="preserve"> </w:t>
      </w:r>
      <w:r w:rsidRPr="00EE7F53">
        <w:rPr>
          <w:sz w:val="24"/>
          <w:szCs w:val="24"/>
        </w:rPr>
        <w:t xml:space="preserve">Представленные документы утратили силу на момент обращения заявителя </w:t>
      </w:r>
      <w:r w:rsidRPr="00EE7F53">
        <w:rPr>
          <w:sz w:val="24"/>
          <w:szCs w:val="24"/>
        </w:rPr>
        <w:br/>
        <w:t xml:space="preserve">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w:t>
      </w:r>
      <w:r w:rsidRPr="00EE7F53">
        <w:rPr>
          <w:sz w:val="24"/>
          <w:szCs w:val="24"/>
        </w:rPr>
        <w:br/>
        <w:t>за предоставлением услуги указанным лицом);</w:t>
      </w:r>
    </w:p>
    <w:p w:rsidR="007563AF" w:rsidRPr="00EE7F53" w:rsidRDefault="007563AF" w:rsidP="007563AF">
      <w:pPr>
        <w:spacing w:line="360" w:lineRule="auto"/>
        <w:ind w:firstLine="708"/>
        <w:jc w:val="both"/>
        <w:rPr>
          <w:sz w:val="24"/>
          <w:szCs w:val="24"/>
        </w:rPr>
      </w:pPr>
      <w:r w:rsidRPr="00EE7F53">
        <w:rPr>
          <w:sz w:val="24"/>
          <w:szCs w:val="24"/>
        </w:rPr>
        <w:t>2.13.9.</w:t>
      </w:r>
      <w:r w:rsidR="00F22AF2">
        <w:rPr>
          <w:sz w:val="24"/>
          <w:szCs w:val="24"/>
        </w:rPr>
        <w:t xml:space="preserve"> </w:t>
      </w:r>
      <w:r w:rsidRPr="00EE7F53">
        <w:rPr>
          <w:sz w:val="24"/>
          <w:szCs w:val="24"/>
        </w:rPr>
        <w:t>Наличие противоречивых сведений в заявлении и приложенных к нему документов;</w:t>
      </w:r>
    </w:p>
    <w:p w:rsidR="007563AF" w:rsidRPr="00EE7F53" w:rsidRDefault="007563AF" w:rsidP="007563AF">
      <w:pPr>
        <w:spacing w:line="360" w:lineRule="auto"/>
        <w:ind w:firstLine="708"/>
        <w:jc w:val="both"/>
        <w:rPr>
          <w:sz w:val="24"/>
          <w:szCs w:val="24"/>
        </w:rPr>
      </w:pPr>
      <w:r w:rsidRPr="00EE7F53">
        <w:rPr>
          <w:sz w:val="24"/>
          <w:szCs w:val="24"/>
        </w:rPr>
        <w:t>2.13.10. Заявление о предоставлении муниципальной услуги подано в Уполномоченный орган, который не вправе распоряжаться испрашиваемым (ыми) земельным (ыми) участком (ами);</w:t>
      </w:r>
    </w:p>
    <w:p w:rsidR="007563AF" w:rsidRPr="00EE7F53" w:rsidRDefault="007563AF" w:rsidP="007563AF">
      <w:pPr>
        <w:spacing w:line="360" w:lineRule="auto"/>
        <w:ind w:firstLine="708"/>
        <w:jc w:val="both"/>
        <w:rPr>
          <w:sz w:val="24"/>
          <w:szCs w:val="24"/>
        </w:rPr>
      </w:pPr>
      <w:r w:rsidRPr="00EE7F53">
        <w:rPr>
          <w:sz w:val="24"/>
          <w:szCs w:val="24"/>
        </w:rPr>
        <w:t>2.13.11.</w:t>
      </w:r>
      <w:r w:rsidR="00F22AF2">
        <w:rPr>
          <w:sz w:val="24"/>
          <w:szCs w:val="24"/>
        </w:rPr>
        <w:t xml:space="preserve"> </w:t>
      </w:r>
      <w:r w:rsidRPr="00EE7F53">
        <w:rPr>
          <w:sz w:val="24"/>
          <w:szCs w:val="24"/>
        </w:rPr>
        <w:t xml:space="preserve">Выявлено несоблюдение установленных статьей 11 Федерального закона </w:t>
      </w:r>
      <w:r w:rsidRPr="00EE7F53">
        <w:rPr>
          <w:sz w:val="24"/>
          <w:szCs w:val="24"/>
        </w:rPr>
        <w:br/>
        <w:t>от 06.04.2011 № 63-ФЗ «Об электронной подписи» условий признания действительности усиленной квалифицированной электронной подписи;</w:t>
      </w:r>
    </w:p>
    <w:p w:rsidR="00414EE3" w:rsidRPr="00EE7F53" w:rsidRDefault="00414EE3" w:rsidP="00414EE3">
      <w:pPr>
        <w:spacing w:line="360" w:lineRule="auto"/>
        <w:ind w:firstLine="708"/>
        <w:jc w:val="both"/>
        <w:rPr>
          <w:sz w:val="24"/>
          <w:szCs w:val="24"/>
        </w:rPr>
      </w:pPr>
      <w:r w:rsidRPr="00EE7F53">
        <w:rPr>
          <w:sz w:val="24"/>
          <w:szCs w:val="24"/>
        </w:rPr>
        <w:t>2.</w:t>
      </w:r>
      <w:r w:rsidR="0096148D" w:rsidRPr="00EE7F53">
        <w:rPr>
          <w:sz w:val="24"/>
          <w:szCs w:val="24"/>
        </w:rPr>
        <w:t>1</w:t>
      </w:r>
      <w:r w:rsidR="007563AF" w:rsidRPr="00EE7F53">
        <w:rPr>
          <w:sz w:val="24"/>
          <w:szCs w:val="24"/>
        </w:rPr>
        <w:t>4</w:t>
      </w:r>
      <w:r w:rsidRPr="00EE7F53">
        <w:rPr>
          <w:sz w:val="24"/>
          <w:szCs w:val="24"/>
        </w:rPr>
        <w:t xml:space="preserve">. Решение об отказе в приеме документов, необходимых для предоставления муниципальной услуги, по форме, приведенной в приложении № </w:t>
      </w:r>
      <w:r w:rsidR="007E1DCD" w:rsidRPr="00EE7F53">
        <w:rPr>
          <w:sz w:val="24"/>
          <w:szCs w:val="24"/>
        </w:rPr>
        <w:t>7</w:t>
      </w:r>
      <w:r w:rsidRPr="00EE7F53">
        <w:rPr>
          <w:sz w:val="24"/>
          <w:szCs w:val="24"/>
        </w:rPr>
        <w:t xml:space="preserve"> к настоящему Административному регламенту, направляется в личный кабинет заявителя на ЕПГУ </w:t>
      </w:r>
      <w:r w:rsidRPr="00EE7F53">
        <w:rPr>
          <w:sz w:val="24"/>
          <w:szCs w:val="24"/>
        </w:rPr>
        <w:br/>
        <w:t>не позднее первого рабочего дня, следующего за днем подачи заявления.</w:t>
      </w:r>
    </w:p>
    <w:p w:rsidR="007563AF" w:rsidRPr="00EE7F53" w:rsidRDefault="007563AF" w:rsidP="007563AF">
      <w:pPr>
        <w:spacing w:line="348" w:lineRule="auto"/>
        <w:ind w:firstLine="708"/>
        <w:jc w:val="both"/>
        <w:rPr>
          <w:sz w:val="24"/>
          <w:szCs w:val="24"/>
        </w:rPr>
      </w:pPr>
      <w:r w:rsidRPr="00EE7F53">
        <w:rPr>
          <w:sz w:val="24"/>
          <w:szCs w:val="24"/>
        </w:rPr>
        <w:t>2.15. Отказ в приеме документов, необходимых для предоставления муниципальной услуги, не пре</w:t>
      </w:r>
      <w:r w:rsidR="00F22AF2">
        <w:rPr>
          <w:sz w:val="24"/>
          <w:szCs w:val="24"/>
        </w:rPr>
        <w:t>пятствует повторному обращению з</w:t>
      </w:r>
      <w:r w:rsidRPr="00EE7F53">
        <w:rPr>
          <w:sz w:val="24"/>
          <w:szCs w:val="24"/>
        </w:rPr>
        <w:t>аявителя за предоставлением  муниципальной услуги.</w:t>
      </w:r>
    </w:p>
    <w:p w:rsidR="00414EE3" w:rsidRPr="00EE7F53" w:rsidRDefault="00414EE3" w:rsidP="00681A9C">
      <w:pPr>
        <w:pStyle w:val="a3"/>
        <w:tabs>
          <w:tab w:val="left" w:pos="6405"/>
        </w:tabs>
        <w:spacing w:line="276" w:lineRule="auto"/>
        <w:rPr>
          <w:sz w:val="24"/>
          <w:szCs w:val="24"/>
        </w:rPr>
      </w:pPr>
      <w:r w:rsidRPr="00EE7F53">
        <w:rPr>
          <w:sz w:val="24"/>
          <w:szCs w:val="24"/>
        </w:rPr>
        <w:tab/>
      </w:r>
    </w:p>
    <w:p w:rsidR="00414EE3" w:rsidRPr="00EE7F53" w:rsidRDefault="00414EE3" w:rsidP="00681A9C">
      <w:pPr>
        <w:spacing w:line="276" w:lineRule="auto"/>
        <w:jc w:val="center"/>
        <w:rPr>
          <w:sz w:val="24"/>
          <w:szCs w:val="24"/>
        </w:rPr>
      </w:pPr>
      <w:r w:rsidRPr="00EE7F53">
        <w:rPr>
          <w:sz w:val="24"/>
          <w:szCs w:val="24"/>
        </w:rPr>
        <w:t xml:space="preserve">Исчерпывающий перечень оснований для приостановления или отказа                                     </w:t>
      </w:r>
      <w:r w:rsidRPr="00EE7F53">
        <w:rPr>
          <w:sz w:val="24"/>
          <w:szCs w:val="24"/>
        </w:rPr>
        <w:br/>
        <w:t>в  предоставлении муниципальной услуги</w:t>
      </w:r>
    </w:p>
    <w:p w:rsidR="00414EE3" w:rsidRPr="00EE7F53" w:rsidRDefault="00414EE3" w:rsidP="00681A9C">
      <w:pPr>
        <w:spacing w:line="276" w:lineRule="auto"/>
        <w:jc w:val="center"/>
        <w:rPr>
          <w:sz w:val="24"/>
          <w:szCs w:val="24"/>
        </w:rPr>
      </w:pPr>
    </w:p>
    <w:p w:rsidR="00C06914" w:rsidRPr="00EE7F53" w:rsidRDefault="00414EE3" w:rsidP="00C06914">
      <w:pPr>
        <w:spacing w:line="360" w:lineRule="auto"/>
        <w:ind w:firstLine="708"/>
        <w:jc w:val="both"/>
        <w:rPr>
          <w:sz w:val="24"/>
          <w:szCs w:val="24"/>
        </w:rPr>
      </w:pPr>
      <w:r w:rsidRPr="00EE7F53">
        <w:rPr>
          <w:sz w:val="24"/>
          <w:szCs w:val="24"/>
        </w:rPr>
        <w:t>2.</w:t>
      </w:r>
      <w:r w:rsidR="0096148D" w:rsidRPr="00EE7F53">
        <w:rPr>
          <w:sz w:val="24"/>
          <w:szCs w:val="24"/>
        </w:rPr>
        <w:t>16</w:t>
      </w:r>
      <w:r w:rsidRPr="00EE7F53">
        <w:rPr>
          <w:sz w:val="24"/>
          <w:szCs w:val="24"/>
        </w:rPr>
        <w:t xml:space="preserve">. </w:t>
      </w:r>
      <w:r w:rsidR="0096148D" w:rsidRPr="00EE7F53">
        <w:rPr>
          <w:sz w:val="24"/>
          <w:szCs w:val="24"/>
        </w:rPr>
        <w:tab/>
      </w:r>
      <w:r w:rsidR="00C06914" w:rsidRPr="00EE7F53">
        <w:rPr>
          <w:sz w:val="24"/>
          <w:szCs w:val="24"/>
        </w:rPr>
        <w:t>Приостановление предоставления муниципальной услуги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не предусмотрено.</w:t>
      </w:r>
    </w:p>
    <w:p w:rsidR="0096148D" w:rsidRPr="00EE7F53" w:rsidRDefault="0096148D" w:rsidP="00414EE3">
      <w:pPr>
        <w:spacing w:line="360" w:lineRule="auto"/>
        <w:ind w:firstLine="708"/>
        <w:jc w:val="both"/>
        <w:rPr>
          <w:sz w:val="24"/>
          <w:szCs w:val="24"/>
        </w:rPr>
      </w:pPr>
      <w:r w:rsidRPr="00EE7F53">
        <w:rPr>
          <w:sz w:val="24"/>
          <w:szCs w:val="24"/>
        </w:rPr>
        <w:t>2.17.  Основани</w:t>
      </w:r>
      <w:r w:rsidR="00EE7F53">
        <w:rPr>
          <w:sz w:val="24"/>
          <w:szCs w:val="24"/>
        </w:rPr>
        <w:t>я</w:t>
      </w:r>
      <w:r w:rsidRPr="00EE7F53">
        <w:rPr>
          <w:sz w:val="24"/>
          <w:szCs w:val="24"/>
        </w:rPr>
        <w:t xml:space="preserve"> для отказа в предоставлении</w:t>
      </w:r>
      <w:r w:rsidR="00EE7F53">
        <w:rPr>
          <w:sz w:val="24"/>
          <w:szCs w:val="24"/>
        </w:rPr>
        <w:t xml:space="preserve"> </w:t>
      </w:r>
      <w:r w:rsidRPr="00EE7F53">
        <w:rPr>
          <w:sz w:val="24"/>
          <w:szCs w:val="24"/>
        </w:rPr>
        <w:t>муниципальной услуги:</w:t>
      </w:r>
    </w:p>
    <w:p w:rsidR="0096148D" w:rsidRPr="00EE7F53" w:rsidRDefault="0096148D" w:rsidP="0096148D">
      <w:pPr>
        <w:spacing w:line="360" w:lineRule="auto"/>
        <w:ind w:firstLine="708"/>
        <w:jc w:val="both"/>
        <w:rPr>
          <w:sz w:val="24"/>
          <w:szCs w:val="24"/>
        </w:rPr>
      </w:pPr>
      <w:r w:rsidRPr="00EE7F53">
        <w:rPr>
          <w:sz w:val="24"/>
          <w:szCs w:val="24"/>
        </w:rPr>
        <w:t>2.17.1.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96148D" w:rsidRPr="00EE7F53" w:rsidRDefault="0096148D" w:rsidP="0096148D">
      <w:pPr>
        <w:spacing w:line="360" w:lineRule="auto"/>
        <w:ind w:firstLine="708"/>
        <w:jc w:val="both"/>
        <w:rPr>
          <w:sz w:val="24"/>
          <w:szCs w:val="24"/>
        </w:rPr>
      </w:pPr>
      <w:r w:rsidRPr="00EE7F53">
        <w:rPr>
          <w:sz w:val="24"/>
          <w:szCs w:val="24"/>
        </w:rPr>
        <w:t>2.17.2. Установлено, что планируемое на условиях сервитута использование земельного участка не допускается в соответствии с федеральными законами;</w:t>
      </w:r>
    </w:p>
    <w:p w:rsidR="0096148D" w:rsidRPr="00EE7F53" w:rsidRDefault="0096148D" w:rsidP="0096148D">
      <w:pPr>
        <w:spacing w:line="360" w:lineRule="auto"/>
        <w:ind w:firstLine="708"/>
        <w:jc w:val="both"/>
        <w:rPr>
          <w:sz w:val="24"/>
          <w:szCs w:val="24"/>
        </w:rPr>
      </w:pPr>
      <w:r w:rsidRPr="00EE7F53">
        <w:rPr>
          <w:sz w:val="24"/>
          <w:szCs w:val="24"/>
        </w:rPr>
        <w:t>2.17.3.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96148D" w:rsidRPr="00EE7F53" w:rsidRDefault="0096148D" w:rsidP="0096148D">
      <w:pPr>
        <w:spacing w:line="360" w:lineRule="auto"/>
        <w:ind w:firstLine="708"/>
        <w:jc w:val="both"/>
        <w:rPr>
          <w:sz w:val="24"/>
          <w:szCs w:val="24"/>
        </w:rPr>
      </w:pPr>
      <w:r w:rsidRPr="00EE7F53">
        <w:rPr>
          <w:sz w:val="24"/>
          <w:szCs w:val="24"/>
        </w:rPr>
        <w:t>2.17.4 Документы (сведения), представленные заявителем, противоречат</w:t>
      </w:r>
      <w:r w:rsidR="00F22AF2">
        <w:rPr>
          <w:sz w:val="24"/>
          <w:szCs w:val="24"/>
        </w:rPr>
        <w:t xml:space="preserve"> </w:t>
      </w:r>
      <w:r w:rsidRPr="00EE7F53">
        <w:rPr>
          <w:sz w:val="24"/>
          <w:szCs w:val="24"/>
        </w:rPr>
        <w:t xml:space="preserve">документам </w:t>
      </w:r>
      <w:r w:rsidRPr="00EE7F53">
        <w:rPr>
          <w:sz w:val="24"/>
          <w:szCs w:val="24"/>
        </w:rPr>
        <w:lastRenderedPageBreak/>
        <w:t>(сведениям), полученным в рамках межведомственного взаимодействия.</w:t>
      </w:r>
    </w:p>
    <w:p w:rsidR="00414EE3" w:rsidRPr="00EE7F53" w:rsidRDefault="00414EE3" w:rsidP="00C06914">
      <w:pPr>
        <w:spacing w:line="276" w:lineRule="auto"/>
        <w:jc w:val="both"/>
        <w:rPr>
          <w:sz w:val="24"/>
          <w:szCs w:val="24"/>
        </w:rPr>
      </w:pPr>
    </w:p>
    <w:p w:rsidR="00414EE3" w:rsidRPr="00EE7F53" w:rsidRDefault="00414EE3" w:rsidP="00C06914">
      <w:pPr>
        <w:spacing w:line="276" w:lineRule="auto"/>
        <w:jc w:val="center"/>
        <w:rPr>
          <w:sz w:val="24"/>
          <w:szCs w:val="24"/>
        </w:rPr>
      </w:pPr>
      <w:r w:rsidRPr="00EE7F53">
        <w:rPr>
          <w:sz w:val="24"/>
          <w:szCs w:val="24"/>
        </w:rPr>
        <w:t xml:space="preserve">Перечень услуг, которые являются необходимыми и обязательными </w:t>
      </w:r>
      <w:r w:rsidRPr="00EE7F53">
        <w:rPr>
          <w:sz w:val="24"/>
          <w:szCs w:val="24"/>
        </w:rPr>
        <w:br/>
        <w:t>для предоставления муниципальной услуги, в том числе сведения</w:t>
      </w:r>
      <w:r w:rsidRPr="00EE7F53">
        <w:rPr>
          <w:sz w:val="24"/>
          <w:szCs w:val="24"/>
        </w:rPr>
        <w:br/>
        <w:t xml:space="preserve"> о документе (документах), выдаваемом (выдаваемых) организациями,</w:t>
      </w:r>
    </w:p>
    <w:p w:rsidR="00414EE3" w:rsidRPr="00EE7F53" w:rsidRDefault="00414EE3" w:rsidP="00C06914">
      <w:pPr>
        <w:spacing w:line="276" w:lineRule="auto"/>
        <w:jc w:val="center"/>
        <w:rPr>
          <w:sz w:val="24"/>
          <w:szCs w:val="24"/>
        </w:rPr>
      </w:pPr>
      <w:r w:rsidRPr="00EE7F53">
        <w:rPr>
          <w:sz w:val="24"/>
          <w:szCs w:val="24"/>
        </w:rPr>
        <w:t>участвующими в предоставлении муниципальной услуги</w:t>
      </w:r>
    </w:p>
    <w:p w:rsidR="00414EE3" w:rsidRPr="00EE7F53" w:rsidRDefault="00414EE3" w:rsidP="00C06914">
      <w:pPr>
        <w:spacing w:line="276" w:lineRule="auto"/>
        <w:jc w:val="both"/>
        <w:rPr>
          <w:sz w:val="24"/>
          <w:szCs w:val="24"/>
        </w:rPr>
      </w:pPr>
    </w:p>
    <w:p w:rsidR="008E35EF" w:rsidRPr="00EE7F53" w:rsidRDefault="00EE7F53" w:rsidP="008E35EF">
      <w:pPr>
        <w:spacing w:line="353" w:lineRule="auto"/>
        <w:ind w:firstLine="709"/>
        <w:jc w:val="both"/>
        <w:rPr>
          <w:sz w:val="24"/>
          <w:szCs w:val="24"/>
        </w:rPr>
      </w:pPr>
      <w:r>
        <w:rPr>
          <w:sz w:val="24"/>
          <w:szCs w:val="24"/>
        </w:rPr>
        <w:t>2.18</w:t>
      </w:r>
      <w:proofErr w:type="gramStart"/>
      <w:r>
        <w:rPr>
          <w:sz w:val="24"/>
          <w:szCs w:val="24"/>
        </w:rPr>
        <w:t xml:space="preserve"> </w:t>
      </w:r>
      <w:r w:rsidR="008E35EF" w:rsidRPr="00EE7F53">
        <w:rPr>
          <w:sz w:val="24"/>
          <w:szCs w:val="24"/>
        </w:rPr>
        <w:t>Д</w:t>
      </w:r>
      <w:proofErr w:type="gramEnd"/>
      <w:r w:rsidR="008E35EF" w:rsidRPr="00EE7F53">
        <w:rPr>
          <w:sz w:val="24"/>
          <w:szCs w:val="24"/>
        </w:rPr>
        <w:t>ля предоставления необходимой и обязательной услуги «Оформление схемы границ сервитута на кадастровом плане территории, за исключением случая установления сервитута в отношении всего земельного участка» заявитель обращается к лицу, обладающему специальным правом на осуществление кадастровой деятельности (кадастровому инженеру).</w:t>
      </w:r>
    </w:p>
    <w:p w:rsidR="00414EE3" w:rsidRPr="00EE7F53" w:rsidRDefault="00414EE3" w:rsidP="00C06914">
      <w:pPr>
        <w:spacing w:line="276" w:lineRule="auto"/>
        <w:jc w:val="both"/>
        <w:rPr>
          <w:sz w:val="24"/>
          <w:szCs w:val="24"/>
        </w:rPr>
      </w:pPr>
    </w:p>
    <w:p w:rsidR="00414EE3" w:rsidRPr="00EE7F53" w:rsidRDefault="00414EE3" w:rsidP="00C06914">
      <w:pPr>
        <w:spacing w:line="276" w:lineRule="auto"/>
        <w:jc w:val="center"/>
        <w:rPr>
          <w:sz w:val="24"/>
          <w:szCs w:val="24"/>
        </w:rPr>
      </w:pPr>
      <w:r w:rsidRPr="00EE7F53">
        <w:rPr>
          <w:sz w:val="24"/>
          <w:szCs w:val="24"/>
        </w:rPr>
        <w:t>Порядок, размер и основания взимания государственной пошлины</w:t>
      </w:r>
    </w:p>
    <w:p w:rsidR="00414EE3" w:rsidRPr="00EE7F53" w:rsidRDefault="00414EE3" w:rsidP="00C06914">
      <w:pPr>
        <w:spacing w:line="276" w:lineRule="auto"/>
        <w:jc w:val="center"/>
        <w:rPr>
          <w:sz w:val="24"/>
          <w:szCs w:val="24"/>
        </w:rPr>
      </w:pPr>
      <w:r w:rsidRPr="00EE7F53">
        <w:rPr>
          <w:sz w:val="24"/>
          <w:szCs w:val="24"/>
        </w:rPr>
        <w:t>или иной оплаты, взимаемой за предоставление муниципальной услуги</w:t>
      </w:r>
    </w:p>
    <w:p w:rsidR="00414EE3" w:rsidRPr="00EE7F53" w:rsidRDefault="00414EE3" w:rsidP="00C06914">
      <w:pPr>
        <w:spacing w:line="276" w:lineRule="auto"/>
        <w:jc w:val="both"/>
        <w:rPr>
          <w:sz w:val="24"/>
          <w:szCs w:val="24"/>
        </w:rPr>
      </w:pPr>
    </w:p>
    <w:p w:rsidR="00414EE3" w:rsidRPr="00EE7F53" w:rsidRDefault="00414EE3" w:rsidP="00414EE3">
      <w:pPr>
        <w:spacing w:line="360" w:lineRule="auto"/>
        <w:ind w:firstLine="708"/>
        <w:jc w:val="both"/>
        <w:rPr>
          <w:sz w:val="24"/>
          <w:szCs w:val="24"/>
        </w:rPr>
      </w:pPr>
      <w:r w:rsidRPr="00EE7F53">
        <w:rPr>
          <w:sz w:val="24"/>
          <w:szCs w:val="24"/>
        </w:rPr>
        <w:t>2.</w:t>
      </w:r>
      <w:r w:rsidR="0096148D" w:rsidRPr="00EE7F53">
        <w:rPr>
          <w:sz w:val="24"/>
          <w:szCs w:val="24"/>
        </w:rPr>
        <w:t>19</w:t>
      </w:r>
      <w:r w:rsidRPr="00EE7F53">
        <w:rPr>
          <w:sz w:val="24"/>
          <w:szCs w:val="24"/>
        </w:rPr>
        <w:t>. Предоставление муниципальной услуги осуществляется бесплатно.</w:t>
      </w:r>
    </w:p>
    <w:p w:rsidR="00414EE3" w:rsidRPr="00EE7F53" w:rsidRDefault="00414EE3" w:rsidP="00414EE3">
      <w:pPr>
        <w:jc w:val="both"/>
        <w:rPr>
          <w:sz w:val="24"/>
          <w:szCs w:val="24"/>
        </w:rPr>
      </w:pPr>
    </w:p>
    <w:p w:rsidR="00414EE3" w:rsidRPr="00EE7F53" w:rsidRDefault="00414EE3" w:rsidP="00414EE3">
      <w:pPr>
        <w:ind w:firstLine="708"/>
        <w:jc w:val="center"/>
        <w:rPr>
          <w:sz w:val="24"/>
          <w:szCs w:val="24"/>
        </w:rPr>
      </w:pPr>
      <w:r w:rsidRPr="00EE7F53">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14EE3" w:rsidRPr="00EE7F53" w:rsidRDefault="00414EE3" w:rsidP="00414EE3">
      <w:pPr>
        <w:jc w:val="both"/>
        <w:rPr>
          <w:sz w:val="24"/>
          <w:szCs w:val="24"/>
        </w:rPr>
      </w:pPr>
    </w:p>
    <w:p w:rsidR="002E2829" w:rsidRPr="00EE7F53" w:rsidRDefault="002E2829" w:rsidP="002E2829">
      <w:pPr>
        <w:spacing w:line="360" w:lineRule="auto"/>
        <w:ind w:firstLine="708"/>
        <w:jc w:val="both"/>
        <w:rPr>
          <w:sz w:val="24"/>
          <w:szCs w:val="24"/>
        </w:rPr>
      </w:pPr>
      <w:r w:rsidRPr="00EE7F53">
        <w:rPr>
          <w:sz w:val="24"/>
          <w:szCs w:val="24"/>
        </w:rPr>
        <w:t>2.20</w:t>
      </w:r>
      <w:r w:rsidR="00EE7F53">
        <w:rPr>
          <w:sz w:val="24"/>
          <w:szCs w:val="24"/>
        </w:rPr>
        <w:t>.</w:t>
      </w:r>
      <w:r w:rsidRPr="00EE7F53">
        <w:rPr>
          <w:sz w:val="24"/>
          <w:szCs w:val="24"/>
        </w:rPr>
        <w:t xml:space="preserve"> </w:t>
      </w:r>
      <w:proofErr w:type="gramStart"/>
      <w:r w:rsidRPr="00EE7F53">
        <w:rPr>
          <w:sz w:val="24"/>
          <w:szCs w:val="24"/>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EE7F53">
        <w:rPr>
          <w:sz w:val="24"/>
          <w:szCs w:val="24"/>
        </w:rPr>
        <w:t xml:space="preserve">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w:t>
      </w:r>
      <w:r w:rsidR="00F22AF2">
        <w:rPr>
          <w:sz w:val="24"/>
          <w:szCs w:val="24"/>
        </w:rPr>
        <w:t xml:space="preserve">оссийской </w:t>
      </w:r>
      <w:r w:rsidRPr="00EE7F53">
        <w:rPr>
          <w:sz w:val="24"/>
          <w:szCs w:val="24"/>
        </w:rPr>
        <w:t>Ф</w:t>
      </w:r>
      <w:r w:rsidR="00F22AF2">
        <w:rPr>
          <w:sz w:val="24"/>
          <w:szCs w:val="24"/>
        </w:rPr>
        <w:t>едерации</w:t>
      </w:r>
      <w:r w:rsidRPr="00EE7F53">
        <w:rPr>
          <w:sz w:val="24"/>
          <w:szCs w:val="24"/>
        </w:rPr>
        <w:t>.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414EE3" w:rsidRPr="00EE7F53" w:rsidRDefault="002E2829" w:rsidP="00414EE3">
      <w:pPr>
        <w:spacing w:line="360" w:lineRule="auto"/>
        <w:ind w:firstLine="708"/>
        <w:jc w:val="both"/>
        <w:rPr>
          <w:sz w:val="24"/>
          <w:szCs w:val="24"/>
        </w:rPr>
      </w:pPr>
      <w:r w:rsidRPr="00EE7F53">
        <w:rPr>
          <w:sz w:val="24"/>
          <w:szCs w:val="24"/>
        </w:rPr>
        <w:t>П</w:t>
      </w:r>
      <w:r w:rsidR="00414EE3" w:rsidRPr="00EE7F53">
        <w:rPr>
          <w:sz w:val="24"/>
          <w:szCs w:val="24"/>
        </w:rPr>
        <w:t xml:space="preserve">лата за выполнение кадастровых работ, которая определяется </w:t>
      </w:r>
      <w:r w:rsidR="00414EE3" w:rsidRPr="00EE7F53">
        <w:rPr>
          <w:sz w:val="24"/>
          <w:szCs w:val="24"/>
        </w:rPr>
        <w:br/>
        <w:t>в  соответствии с договором, заключаемым с кадастровым инженером.</w:t>
      </w:r>
    </w:p>
    <w:p w:rsidR="00414EE3" w:rsidRPr="00EE7F53" w:rsidRDefault="00414EE3" w:rsidP="00414EE3">
      <w:pPr>
        <w:spacing w:line="360" w:lineRule="auto"/>
        <w:ind w:firstLine="708"/>
        <w:jc w:val="both"/>
        <w:rPr>
          <w:sz w:val="24"/>
          <w:szCs w:val="24"/>
        </w:rPr>
      </w:pPr>
      <w:r w:rsidRPr="00EE7F53">
        <w:rPr>
          <w:sz w:val="24"/>
          <w:szCs w:val="24"/>
        </w:rPr>
        <w:t>Плата за осуществление государственного кадастрового учета не взимается.</w:t>
      </w:r>
    </w:p>
    <w:p w:rsidR="00414EE3" w:rsidRPr="00EE7F53" w:rsidRDefault="00414EE3" w:rsidP="008E35EF">
      <w:pPr>
        <w:spacing w:line="276" w:lineRule="auto"/>
        <w:jc w:val="center"/>
        <w:rPr>
          <w:sz w:val="24"/>
          <w:szCs w:val="24"/>
        </w:rPr>
      </w:pPr>
      <w:r w:rsidRPr="00EE7F53">
        <w:rPr>
          <w:sz w:val="24"/>
          <w:szCs w:val="24"/>
        </w:rPr>
        <w:lastRenderedPageBreak/>
        <w:t xml:space="preserve">Максимальный срок ожидания в очереди при подаче запроса </w:t>
      </w:r>
      <w:r w:rsidRPr="00EE7F53">
        <w:rPr>
          <w:sz w:val="24"/>
          <w:szCs w:val="24"/>
        </w:rPr>
        <w:br/>
        <w:t>о предоставлении муниципальной услуги и при получении результата</w:t>
      </w:r>
    </w:p>
    <w:p w:rsidR="00414EE3" w:rsidRPr="00EE7F53" w:rsidRDefault="00414EE3" w:rsidP="008E35EF">
      <w:pPr>
        <w:spacing w:line="276" w:lineRule="auto"/>
        <w:jc w:val="center"/>
        <w:rPr>
          <w:sz w:val="24"/>
          <w:szCs w:val="24"/>
        </w:rPr>
      </w:pPr>
      <w:r w:rsidRPr="00EE7F53">
        <w:rPr>
          <w:sz w:val="24"/>
          <w:szCs w:val="24"/>
        </w:rPr>
        <w:t>предоставления муниципальной услуги</w:t>
      </w:r>
    </w:p>
    <w:p w:rsidR="00414EE3" w:rsidRPr="00EE7F53" w:rsidRDefault="00414EE3" w:rsidP="008E35EF">
      <w:pPr>
        <w:spacing w:line="276" w:lineRule="auto"/>
        <w:jc w:val="both"/>
        <w:rPr>
          <w:sz w:val="24"/>
          <w:szCs w:val="24"/>
        </w:rPr>
      </w:pPr>
    </w:p>
    <w:p w:rsidR="00414EE3" w:rsidRPr="00EE7F53" w:rsidRDefault="00414EE3" w:rsidP="00414EE3">
      <w:pPr>
        <w:spacing w:line="360" w:lineRule="auto"/>
        <w:ind w:firstLine="708"/>
        <w:jc w:val="both"/>
        <w:rPr>
          <w:sz w:val="24"/>
          <w:szCs w:val="24"/>
        </w:rPr>
      </w:pPr>
      <w:r w:rsidRPr="00EE7F53">
        <w:rPr>
          <w:sz w:val="24"/>
          <w:szCs w:val="24"/>
        </w:rPr>
        <w:t>2.2</w:t>
      </w:r>
      <w:r w:rsidR="002E2829" w:rsidRPr="00EE7F53">
        <w:rPr>
          <w:sz w:val="24"/>
          <w:szCs w:val="24"/>
        </w:rPr>
        <w:t>1</w:t>
      </w:r>
      <w:r w:rsidRPr="00EE7F53">
        <w:rPr>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EE7F53">
        <w:rPr>
          <w:sz w:val="24"/>
          <w:szCs w:val="24"/>
        </w:rPr>
        <w:br/>
        <w:t>в Уполномоченном органе или многофункциональном центре составляет не более 15 минут.</w:t>
      </w:r>
    </w:p>
    <w:p w:rsidR="00414EE3" w:rsidRPr="00EE7F53" w:rsidRDefault="00414EE3" w:rsidP="008E35EF">
      <w:pPr>
        <w:spacing w:line="276" w:lineRule="auto"/>
        <w:jc w:val="both"/>
        <w:rPr>
          <w:sz w:val="24"/>
          <w:szCs w:val="24"/>
        </w:rPr>
      </w:pPr>
    </w:p>
    <w:p w:rsidR="00414EE3" w:rsidRPr="00EE7F53" w:rsidRDefault="00414EE3" w:rsidP="008E35EF">
      <w:pPr>
        <w:spacing w:line="276" w:lineRule="auto"/>
        <w:jc w:val="center"/>
        <w:rPr>
          <w:sz w:val="24"/>
          <w:szCs w:val="24"/>
        </w:rPr>
      </w:pPr>
      <w:r w:rsidRPr="00EE7F53">
        <w:rPr>
          <w:sz w:val="24"/>
          <w:szCs w:val="24"/>
        </w:rPr>
        <w:t>Срок и порядок регистрации запроса заявителя</w:t>
      </w:r>
    </w:p>
    <w:p w:rsidR="00414EE3" w:rsidRPr="00EE7F53" w:rsidRDefault="00414EE3" w:rsidP="008E35EF">
      <w:pPr>
        <w:spacing w:line="276" w:lineRule="auto"/>
        <w:jc w:val="center"/>
        <w:rPr>
          <w:sz w:val="24"/>
          <w:szCs w:val="24"/>
        </w:rPr>
      </w:pPr>
      <w:r w:rsidRPr="00EE7F53">
        <w:rPr>
          <w:sz w:val="24"/>
          <w:szCs w:val="24"/>
        </w:rPr>
        <w:t>о предоставлении муниципальной услуги,</w:t>
      </w:r>
    </w:p>
    <w:p w:rsidR="00414EE3" w:rsidRPr="00EE7F53" w:rsidRDefault="00414EE3" w:rsidP="008E35EF">
      <w:pPr>
        <w:spacing w:line="276" w:lineRule="auto"/>
        <w:jc w:val="center"/>
        <w:rPr>
          <w:sz w:val="24"/>
          <w:szCs w:val="24"/>
        </w:rPr>
      </w:pPr>
      <w:r w:rsidRPr="00EE7F53">
        <w:rPr>
          <w:sz w:val="24"/>
          <w:szCs w:val="24"/>
        </w:rPr>
        <w:t>в том числе в электронной форме</w:t>
      </w:r>
    </w:p>
    <w:p w:rsidR="00414EE3" w:rsidRPr="00EE7F53" w:rsidRDefault="00414EE3" w:rsidP="008E35EF">
      <w:pPr>
        <w:spacing w:line="276" w:lineRule="auto"/>
        <w:jc w:val="both"/>
        <w:rPr>
          <w:sz w:val="24"/>
          <w:szCs w:val="24"/>
        </w:rPr>
      </w:pP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22</w:t>
      </w:r>
      <w:r w:rsidRPr="00EE7F53">
        <w:rPr>
          <w:sz w:val="24"/>
          <w:szCs w:val="24"/>
        </w:rPr>
        <w:t>. Срок  регистрации заявления</w:t>
      </w:r>
      <w:r w:rsidRPr="00EE7F53">
        <w:rPr>
          <w:sz w:val="24"/>
          <w:szCs w:val="24"/>
        </w:rPr>
        <w:tab/>
      </w:r>
      <w:r w:rsidR="009344E6">
        <w:rPr>
          <w:sz w:val="24"/>
          <w:szCs w:val="24"/>
        </w:rPr>
        <w:t xml:space="preserve"> </w:t>
      </w:r>
      <w:r w:rsidRPr="00EE7F53">
        <w:rPr>
          <w:sz w:val="24"/>
          <w:szCs w:val="24"/>
        </w:rPr>
        <w:t>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14EE3" w:rsidRPr="00EE7F53" w:rsidRDefault="00414EE3" w:rsidP="008E35EF">
      <w:pPr>
        <w:spacing w:line="276" w:lineRule="auto"/>
        <w:jc w:val="both"/>
        <w:rPr>
          <w:sz w:val="24"/>
          <w:szCs w:val="24"/>
        </w:rPr>
      </w:pPr>
    </w:p>
    <w:p w:rsidR="00414EE3" w:rsidRPr="00EE7F53" w:rsidRDefault="00414EE3" w:rsidP="008E35EF">
      <w:pPr>
        <w:spacing w:line="276" w:lineRule="auto"/>
        <w:jc w:val="center"/>
        <w:rPr>
          <w:sz w:val="24"/>
          <w:szCs w:val="24"/>
        </w:rPr>
      </w:pPr>
      <w:r w:rsidRPr="00EE7F53">
        <w:rPr>
          <w:sz w:val="24"/>
          <w:szCs w:val="24"/>
        </w:rPr>
        <w:t>Требования к помещениям, в которых предоставляется</w:t>
      </w:r>
    </w:p>
    <w:p w:rsidR="00414EE3" w:rsidRPr="00EE7F53" w:rsidRDefault="00414EE3" w:rsidP="008E35EF">
      <w:pPr>
        <w:spacing w:line="276" w:lineRule="auto"/>
        <w:jc w:val="center"/>
        <w:rPr>
          <w:sz w:val="24"/>
          <w:szCs w:val="24"/>
        </w:rPr>
      </w:pPr>
      <w:r w:rsidRPr="00EE7F53">
        <w:rPr>
          <w:sz w:val="24"/>
          <w:szCs w:val="24"/>
        </w:rPr>
        <w:t>муниципальная услуга</w:t>
      </w:r>
    </w:p>
    <w:p w:rsidR="00414EE3" w:rsidRPr="00EE7F53" w:rsidRDefault="00414EE3" w:rsidP="008E35EF">
      <w:pPr>
        <w:spacing w:line="276" w:lineRule="auto"/>
        <w:jc w:val="both"/>
        <w:rPr>
          <w:sz w:val="24"/>
          <w:szCs w:val="24"/>
        </w:rPr>
      </w:pP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w:t>
      </w:r>
      <w:r w:rsidRPr="00EE7F53">
        <w:rPr>
          <w:sz w:val="24"/>
          <w:szCs w:val="24"/>
        </w:rPr>
        <w:t>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14EE3" w:rsidRPr="00EE7F53" w:rsidRDefault="00414EE3" w:rsidP="00414EE3">
      <w:pPr>
        <w:spacing w:line="360" w:lineRule="auto"/>
        <w:ind w:firstLine="708"/>
        <w:jc w:val="both"/>
        <w:rPr>
          <w:sz w:val="24"/>
          <w:szCs w:val="24"/>
        </w:rPr>
      </w:pPr>
      <w:r w:rsidRPr="00EE7F53">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r w:rsidRPr="00EE7F53">
        <w:rPr>
          <w:sz w:val="24"/>
          <w:szCs w:val="24"/>
        </w:rPr>
        <w:br/>
        <w:t>За пользование стоянкой (парковкой) с заявителей плата не взимается.</w:t>
      </w:r>
    </w:p>
    <w:p w:rsidR="00414EE3" w:rsidRPr="00EE7F53" w:rsidRDefault="00414EE3" w:rsidP="00414EE3">
      <w:pPr>
        <w:spacing w:line="360" w:lineRule="auto"/>
        <w:ind w:firstLine="708"/>
        <w:jc w:val="both"/>
        <w:rPr>
          <w:sz w:val="24"/>
          <w:szCs w:val="24"/>
        </w:rPr>
      </w:pPr>
      <w:r w:rsidRPr="00EE7F53">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414EE3" w:rsidRPr="00EE7F53" w:rsidRDefault="00414EE3" w:rsidP="00414EE3">
      <w:pPr>
        <w:spacing w:line="360" w:lineRule="auto"/>
        <w:ind w:firstLine="708"/>
        <w:jc w:val="both"/>
        <w:rPr>
          <w:sz w:val="24"/>
          <w:szCs w:val="24"/>
        </w:rPr>
      </w:pPr>
      <w:r w:rsidRPr="00EE7F53">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Pr="00EE7F53">
        <w:rPr>
          <w:sz w:val="24"/>
          <w:szCs w:val="24"/>
        </w:rPr>
        <w:br/>
      </w:r>
      <w:r w:rsidRPr="00EE7F53">
        <w:rPr>
          <w:sz w:val="24"/>
          <w:szCs w:val="24"/>
        </w:rPr>
        <w:lastRenderedPageBreak/>
        <w:t>в соответствии с законодательством Российской Федерации о социальной защите инвалидов.</w:t>
      </w:r>
    </w:p>
    <w:p w:rsidR="00414EE3" w:rsidRPr="00EE7F53" w:rsidRDefault="00414EE3" w:rsidP="00414EE3">
      <w:pPr>
        <w:spacing w:line="360" w:lineRule="auto"/>
        <w:ind w:firstLine="708"/>
        <w:jc w:val="both"/>
        <w:rPr>
          <w:sz w:val="24"/>
          <w:szCs w:val="24"/>
        </w:rPr>
      </w:pPr>
      <w:r w:rsidRPr="00EE7F53">
        <w:rPr>
          <w:sz w:val="24"/>
          <w:szCs w:val="24"/>
        </w:rPr>
        <w:t xml:space="preserve">Центральный вход в здание </w:t>
      </w:r>
      <w:r w:rsidR="008E35EF" w:rsidRPr="00EE7F53">
        <w:rPr>
          <w:sz w:val="24"/>
          <w:szCs w:val="24"/>
        </w:rPr>
        <w:t>многофункционального центра</w:t>
      </w:r>
      <w:r w:rsidRPr="00EE7F53">
        <w:rPr>
          <w:sz w:val="24"/>
          <w:szCs w:val="24"/>
        </w:rPr>
        <w:t xml:space="preserve"> должен быть оборудован информационной табличкой (вывеской), содержащей информацию:</w:t>
      </w:r>
    </w:p>
    <w:p w:rsidR="00414EE3" w:rsidRPr="00EE7F53" w:rsidRDefault="00414EE3" w:rsidP="00414EE3">
      <w:pPr>
        <w:spacing w:line="360" w:lineRule="auto"/>
        <w:ind w:firstLine="708"/>
        <w:jc w:val="both"/>
        <w:rPr>
          <w:sz w:val="24"/>
          <w:szCs w:val="24"/>
        </w:rPr>
      </w:pPr>
      <w:r w:rsidRPr="00EE7F53">
        <w:rPr>
          <w:sz w:val="24"/>
          <w:szCs w:val="24"/>
        </w:rPr>
        <w:t>– наименование;</w:t>
      </w:r>
    </w:p>
    <w:p w:rsidR="00414EE3" w:rsidRPr="00EE7F53" w:rsidRDefault="00414EE3" w:rsidP="00414EE3">
      <w:pPr>
        <w:spacing w:line="360" w:lineRule="auto"/>
        <w:ind w:firstLine="708"/>
        <w:jc w:val="both"/>
        <w:rPr>
          <w:sz w:val="24"/>
          <w:szCs w:val="24"/>
        </w:rPr>
      </w:pPr>
      <w:r w:rsidRPr="00EE7F53">
        <w:rPr>
          <w:sz w:val="24"/>
          <w:szCs w:val="24"/>
        </w:rPr>
        <w:t xml:space="preserve">– местонахождение и юридический адрес; </w:t>
      </w:r>
    </w:p>
    <w:p w:rsidR="00414EE3" w:rsidRPr="00EE7F53" w:rsidRDefault="00414EE3" w:rsidP="00414EE3">
      <w:pPr>
        <w:spacing w:line="360" w:lineRule="auto"/>
        <w:ind w:firstLine="708"/>
        <w:jc w:val="both"/>
        <w:rPr>
          <w:sz w:val="24"/>
          <w:szCs w:val="24"/>
        </w:rPr>
      </w:pPr>
      <w:r w:rsidRPr="00EE7F53">
        <w:rPr>
          <w:sz w:val="24"/>
          <w:szCs w:val="24"/>
        </w:rPr>
        <w:t>– режим работы;</w:t>
      </w:r>
    </w:p>
    <w:p w:rsidR="00414EE3" w:rsidRPr="00EE7F53" w:rsidRDefault="00414EE3" w:rsidP="00414EE3">
      <w:pPr>
        <w:spacing w:line="360" w:lineRule="auto"/>
        <w:ind w:firstLine="708"/>
        <w:jc w:val="both"/>
        <w:rPr>
          <w:sz w:val="24"/>
          <w:szCs w:val="24"/>
        </w:rPr>
      </w:pPr>
      <w:r w:rsidRPr="00EE7F53">
        <w:rPr>
          <w:sz w:val="24"/>
          <w:szCs w:val="24"/>
        </w:rPr>
        <w:t>– график приема;</w:t>
      </w:r>
    </w:p>
    <w:p w:rsidR="00414EE3" w:rsidRPr="00EE7F53" w:rsidRDefault="00414EE3" w:rsidP="00414EE3">
      <w:pPr>
        <w:spacing w:line="360" w:lineRule="auto"/>
        <w:ind w:firstLine="708"/>
        <w:jc w:val="both"/>
        <w:rPr>
          <w:sz w:val="24"/>
          <w:szCs w:val="24"/>
        </w:rPr>
      </w:pPr>
      <w:r w:rsidRPr="00EE7F53">
        <w:rPr>
          <w:sz w:val="24"/>
          <w:szCs w:val="24"/>
        </w:rPr>
        <w:t>– номера телефонов для справок.</w:t>
      </w:r>
    </w:p>
    <w:p w:rsidR="00414EE3" w:rsidRPr="00EE7F53" w:rsidRDefault="00414EE3" w:rsidP="00414EE3">
      <w:pPr>
        <w:spacing w:line="360" w:lineRule="auto"/>
        <w:ind w:firstLine="708"/>
        <w:jc w:val="both"/>
        <w:rPr>
          <w:sz w:val="24"/>
          <w:szCs w:val="24"/>
        </w:rPr>
      </w:pPr>
      <w:r w:rsidRPr="00EE7F53">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414EE3" w:rsidRPr="00EE7F53" w:rsidRDefault="00414EE3" w:rsidP="00414EE3">
      <w:pPr>
        <w:spacing w:line="360" w:lineRule="auto"/>
        <w:ind w:firstLine="708"/>
        <w:jc w:val="both"/>
        <w:rPr>
          <w:sz w:val="24"/>
          <w:szCs w:val="24"/>
        </w:rPr>
      </w:pPr>
      <w:r w:rsidRPr="00EE7F53">
        <w:rPr>
          <w:sz w:val="24"/>
          <w:szCs w:val="24"/>
        </w:rPr>
        <w:t>Помещения, в которых предоставляется муниципальная услуга, оснащаются:</w:t>
      </w:r>
    </w:p>
    <w:p w:rsidR="00414EE3" w:rsidRPr="00EE7F53" w:rsidRDefault="00414EE3" w:rsidP="00414EE3">
      <w:pPr>
        <w:spacing w:line="360" w:lineRule="auto"/>
        <w:ind w:firstLine="708"/>
        <w:jc w:val="both"/>
        <w:rPr>
          <w:sz w:val="24"/>
          <w:szCs w:val="24"/>
        </w:rPr>
      </w:pPr>
      <w:r w:rsidRPr="00EE7F53">
        <w:rPr>
          <w:sz w:val="24"/>
          <w:szCs w:val="24"/>
        </w:rPr>
        <w:t>– противопожарной системой и средствами пожаротушения;</w:t>
      </w:r>
    </w:p>
    <w:p w:rsidR="00414EE3" w:rsidRPr="00EE7F53" w:rsidRDefault="00414EE3" w:rsidP="00414EE3">
      <w:pPr>
        <w:spacing w:line="360" w:lineRule="auto"/>
        <w:ind w:firstLine="708"/>
        <w:jc w:val="both"/>
        <w:rPr>
          <w:sz w:val="24"/>
          <w:szCs w:val="24"/>
        </w:rPr>
      </w:pPr>
      <w:r w:rsidRPr="00EE7F53">
        <w:rPr>
          <w:sz w:val="24"/>
          <w:szCs w:val="24"/>
        </w:rPr>
        <w:t>– системой оповещения о возникновении чрезвычайной ситуации; средствами оказания первой медицинской помощи;</w:t>
      </w:r>
    </w:p>
    <w:p w:rsidR="00414EE3" w:rsidRPr="00EE7F53" w:rsidRDefault="00414EE3" w:rsidP="00414EE3">
      <w:pPr>
        <w:spacing w:line="360" w:lineRule="auto"/>
        <w:ind w:firstLine="708"/>
        <w:jc w:val="both"/>
        <w:rPr>
          <w:sz w:val="24"/>
          <w:szCs w:val="24"/>
        </w:rPr>
      </w:pPr>
      <w:r w:rsidRPr="00EE7F53">
        <w:rPr>
          <w:sz w:val="24"/>
          <w:szCs w:val="24"/>
        </w:rPr>
        <w:t>– туалетными комнатами для посетителей.</w:t>
      </w:r>
    </w:p>
    <w:p w:rsidR="00414EE3" w:rsidRPr="00EE7F53" w:rsidRDefault="00414EE3" w:rsidP="00414EE3">
      <w:pPr>
        <w:spacing w:line="360" w:lineRule="auto"/>
        <w:ind w:firstLine="708"/>
        <w:jc w:val="both"/>
        <w:rPr>
          <w:sz w:val="24"/>
          <w:szCs w:val="24"/>
        </w:rPr>
      </w:pPr>
      <w:r w:rsidRPr="00EE7F53">
        <w:rPr>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Pr="00EE7F53">
        <w:rPr>
          <w:sz w:val="24"/>
          <w:szCs w:val="24"/>
        </w:rPr>
        <w:br/>
        <w:t>в помещении, а также информационными стендами.</w:t>
      </w:r>
    </w:p>
    <w:p w:rsidR="00414EE3" w:rsidRPr="00EE7F53" w:rsidRDefault="00414EE3" w:rsidP="00414EE3">
      <w:pPr>
        <w:spacing w:line="360" w:lineRule="auto"/>
        <w:ind w:firstLine="708"/>
        <w:jc w:val="both"/>
        <w:rPr>
          <w:sz w:val="24"/>
          <w:szCs w:val="24"/>
        </w:rPr>
      </w:pPr>
      <w:r w:rsidRPr="00EE7F53">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14EE3" w:rsidRPr="00EE7F53" w:rsidRDefault="00414EE3" w:rsidP="00414EE3">
      <w:pPr>
        <w:spacing w:line="360" w:lineRule="auto"/>
        <w:ind w:firstLine="708"/>
        <w:jc w:val="both"/>
        <w:rPr>
          <w:sz w:val="24"/>
          <w:szCs w:val="24"/>
        </w:rPr>
      </w:pPr>
      <w:r w:rsidRPr="00EE7F53">
        <w:rPr>
          <w:sz w:val="24"/>
          <w:szCs w:val="24"/>
        </w:rPr>
        <w:t>Места для заполнения заявлений оборудуются стульями, столами (стойками), бланками заявлений, письменными принадлежностями.</w:t>
      </w:r>
    </w:p>
    <w:p w:rsidR="00414EE3" w:rsidRPr="00EE7F53" w:rsidRDefault="00414EE3" w:rsidP="00414EE3">
      <w:pPr>
        <w:spacing w:line="360" w:lineRule="auto"/>
        <w:ind w:firstLine="708"/>
        <w:jc w:val="both"/>
        <w:rPr>
          <w:sz w:val="24"/>
          <w:szCs w:val="24"/>
        </w:rPr>
      </w:pPr>
      <w:r w:rsidRPr="00EE7F53">
        <w:rPr>
          <w:sz w:val="24"/>
          <w:szCs w:val="24"/>
        </w:rPr>
        <w:t xml:space="preserve">Места приема заявителей оборудуются информационными табличками (вывесками) </w:t>
      </w:r>
      <w:r w:rsidRPr="00EE7F53">
        <w:rPr>
          <w:sz w:val="24"/>
          <w:szCs w:val="24"/>
        </w:rPr>
        <w:br/>
        <w:t>с указанием:</w:t>
      </w:r>
    </w:p>
    <w:p w:rsidR="00414EE3" w:rsidRPr="00EE7F53" w:rsidRDefault="00414EE3" w:rsidP="00414EE3">
      <w:pPr>
        <w:spacing w:line="360" w:lineRule="auto"/>
        <w:ind w:firstLine="708"/>
        <w:jc w:val="both"/>
        <w:rPr>
          <w:sz w:val="24"/>
          <w:szCs w:val="24"/>
        </w:rPr>
      </w:pPr>
      <w:r w:rsidRPr="00EE7F53">
        <w:rPr>
          <w:sz w:val="24"/>
          <w:szCs w:val="24"/>
        </w:rPr>
        <w:t>– номера кабинета и наименования отдела;</w:t>
      </w:r>
    </w:p>
    <w:p w:rsidR="00414EE3" w:rsidRPr="00EE7F53" w:rsidRDefault="00414EE3" w:rsidP="00414EE3">
      <w:pPr>
        <w:spacing w:line="360" w:lineRule="auto"/>
        <w:ind w:firstLine="708"/>
        <w:jc w:val="both"/>
        <w:rPr>
          <w:sz w:val="24"/>
          <w:szCs w:val="24"/>
        </w:rPr>
      </w:pPr>
      <w:r w:rsidRPr="00EE7F53">
        <w:rPr>
          <w:sz w:val="24"/>
          <w:szCs w:val="24"/>
        </w:rPr>
        <w:t>– фамилии, имени и отчества (последнее — при наличии), должности ответственного лица за прием документов;</w:t>
      </w:r>
    </w:p>
    <w:p w:rsidR="00414EE3" w:rsidRPr="00EE7F53" w:rsidRDefault="00414EE3" w:rsidP="00414EE3">
      <w:pPr>
        <w:spacing w:line="360" w:lineRule="auto"/>
        <w:ind w:firstLine="708"/>
        <w:jc w:val="both"/>
        <w:rPr>
          <w:sz w:val="24"/>
          <w:szCs w:val="24"/>
        </w:rPr>
      </w:pPr>
      <w:r w:rsidRPr="00EE7F53">
        <w:rPr>
          <w:sz w:val="24"/>
          <w:szCs w:val="24"/>
        </w:rPr>
        <w:t>– графика приема заявителей.</w:t>
      </w:r>
    </w:p>
    <w:p w:rsidR="00414EE3" w:rsidRPr="00EE7F53" w:rsidRDefault="00414EE3" w:rsidP="00414EE3">
      <w:pPr>
        <w:spacing w:line="360" w:lineRule="auto"/>
        <w:ind w:firstLine="708"/>
        <w:jc w:val="both"/>
        <w:rPr>
          <w:sz w:val="24"/>
          <w:szCs w:val="24"/>
        </w:rPr>
      </w:pPr>
      <w:r w:rsidRPr="00EE7F53">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14EE3" w:rsidRPr="00EE7F53" w:rsidRDefault="00414EE3" w:rsidP="00414EE3">
      <w:pPr>
        <w:spacing w:line="360" w:lineRule="auto"/>
        <w:ind w:firstLine="708"/>
        <w:jc w:val="both"/>
        <w:rPr>
          <w:sz w:val="24"/>
          <w:szCs w:val="24"/>
        </w:rPr>
      </w:pPr>
      <w:r w:rsidRPr="00EE7F53">
        <w:rPr>
          <w:sz w:val="24"/>
          <w:szCs w:val="24"/>
        </w:rPr>
        <w:t xml:space="preserve">Лицо, ответственное за прием документов, должно иметь настольную табличку </w:t>
      </w:r>
      <w:r w:rsidRPr="00EE7F53">
        <w:rPr>
          <w:sz w:val="24"/>
          <w:szCs w:val="24"/>
        </w:rPr>
        <w:br/>
        <w:t>с указанием фамилии, имени, отчества (последнее - при наличии) и должности.</w:t>
      </w:r>
    </w:p>
    <w:p w:rsidR="00414EE3" w:rsidRPr="00EE7F53" w:rsidRDefault="00414EE3" w:rsidP="00414EE3">
      <w:pPr>
        <w:spacing w:line="360" w:lineRule="auto"/>
        <w:ind w:firstLine="708"/>
        <w:jc w:val="both"/>
        <w:rPr>
          <w:sz w:val="24"/>
          <w:szCs w:val="24"/>
        </w:rPr>
      </w:pPr>
      <w:r w:rsidRPr="00EE7F53">
        <w:rPr>
          <w:sz w:val="24"/>
          <w:szCs w:val="24"/>
        </w:rPr>
        <w:lastRenderedPageBreak/>
        <w:t>При предоставлении муниципальной услуги инвалидам обеспечиваются:</w:t>
      </w:r>
    </w:p>
    <w:p w:rsidR="00414EE3" w:rsidRPr="00EE7F53" w:rsidRDefault="00414EE3" w:rsidP="00414EE3">
      <w:pPr>
        <w:spacing w:line="360" w:lineRule="auto"/>
        <w:ind w:firstLine="708"/>
        <w:jc w:val="both"/>
        <w:rPr>
          <w:sz w:val="24"/>
          <w:szCs w:val="24"/>
        </w:rPr>
      </w:pPr>
      <w:r w:rsidRPr="00EE7F53">
        <w:rPr>
          <w:sz w:val="24"/>
          <w:szCs w:val="24"/>
        </w:rPr>
        <w:t xml:space="preserve">– возможность беспрепятственного доступа к объекту (зданию, помещению), </w:t>
      </w:r>
      <w:r w:rsidRPr="00EE7F53">
        <w:rPr>
          <w:sz w:val="24"/>
          <w:szCs w:val="24"/>
        </w:rPr>
        <w:br/>
        <w:t>в котором предоставляется муниципальная услуга;</w:t>
      </w:r>
    </w:p>
    <w:p w:rsidR="00414EE3" w:rsidRPr="00EE7F53" w:rsidRDefault="00414EE3" w:rsidP="00414EE3">
      <w:pPr>
        <w:spacing w:line="360" w:lineRule="auto"/>
        <w:ind w:firstLine="708"/>
        <w:jc w:val="both"/>
        <w:rPr>
          <w:sz w:val="24"/>
          <w:szCs w:val="24"/>
        </w:rPr>
      </w:pPr>
      <w:r w:rsidRPr="00EE7F53">
        <w:rPr>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w:t>
      </w:r>
      <w:r w:rsidRPr="00EE7F53">
        <w:rPr>
          <w:sz w:val="24"/>
          <w:szCs w:val="24"/>
        </w:rPr>
        <w:br/>
        <w:t>а также входа в такие объекты и выхода из них, посадки в транспортное средство и высадки из него, в том числе с использование</w:t>
      </w:r>
      <w:r w:rsidR="009344E6">
        <w:rPr>
          <w:sz w:val="24"/>
          <w:szCs w:val="24"/>
        </w:rPr>
        <w:t>м</w:t>
      </w:r>
      <w:r w:rsidRPr="00EE7F53">
        <w:rPr>
          <w:sz w:val="24"/>
          <w:szCs w:val="24"/>
        </w:rPr>
        <w:t xml:space="preserve"> кресл</w:t>
      </w:r>
      <w:proofErr w:type="gramStart"/>
      <w:r w:rsidRPr="00EE7F53">
        <w:rPr>
          <w:sz w:val="24"/>
          <w:szCs w:val="24"/>
        </w:rPr>
        <w:t>а-</w:t>
      </w:r>
      <w:proofErr w:type="gramEnd"/>
      <w:r w:rsidRPr="00EE7F53">
        <w:rPr>
          <w:sz w:val="24"/>
          <w:szCs w:val="24"/>
        </w:rPr>
        <w:t xml:space="preserve"> коляски;</w:t>
      </w:r>
    </w:p>
    <w:p w:rsidR="00414EE3" w:rsidRPr="00EE7F53" w:rsidRDefault="00414EE3" w:rsidP="00414EE3">
      <w:pPr>
        <w:spacing w:line="360" w:lineRule="auto"/>
        <w:ind w:firstLine="708"/>
        <w:jc w:val="both"/>
        <w:rPr>
          <w:sz w:val="24"/>
          <w:szCs w:val="24"/>
        </w:rPr>
      </w:pPr>
      <w:r w:rsidRPr="00EE7F53">
        <w:rPr>
          <w:sz w:val="24"/>
          <w:szCs w:val="24"/>
        </w:rPr>
        <w:t xml:space="preserve">– сопровождение инвалидов, имеющих стойкие расстройства функции зрения </w:t>
      </w:r>
      <w:r w:rsidRPr="00EE7F53">
        <w:rPr>
          <w:sz w:val="24"/>
          <w:szCs w:val="24"/>
        </w:rPr>
        <w:br/>
        <w:t>и самостоятельного передвижения;</w:t>
      </w:r>
    </w:p>
    <w:p w:rsidR="00414EE3" w:rsidRPr="00EE7F53" w:rsidRDefault="00414EE3" w:rsidP="00414EE3">
      <w:pPr>
        <w:spacing w:line="360" w:lineRule="auto"/>
        <w:ind w:firstLine="708"/>
        <w:jc w:val="both"/>
        <w:rPr>
          <w:sz w:val="24"/>
          <w:szCs w:val="24"/>
        </w:rPr>
      </w:pPr>
      <w:r w:rsidRPr="00EE7F53">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с учетом ограничений их жизнедеятельности;</w:t>
      </w:r>
    </w:p>
    <w:p w:rsidR="00414EE3" w:rsidRPr="00EE7F53" w:rsidRDefault="00414EE3" w:rsidP="00414EE3">
      <w:pPr>
        <w:spacing w:line="360" w:lineRule="auto"/>
        <w:ind w:firstLine="708"/>
        <w:jc w:val="both"/>
        <w:rPr>
          <w:sz w:val="24"/>
          <w:szCs w:val="24"/>
        </w:rPr>
      </w:pPr>
      <w:r w:rsidRPr="00EE7F53">
        <w:rPr>
          <w:sz w:val="24"/>
          <w:szCs w:val="24"/>
        </w:rPr>
        <w:t xml:space="preserve">– дублирование необходимой для инвалидов звуковой и зрительной информации, </w:t>
      </w:r>
      <w:r w:rsidRPr="00EE7F53">
        <w:rPr>
          <w:sz w:val="24"/>
          <w:szCs w:val="24"/>
        </w:rPr>
        <w:br/>
        <w:t>а также надписей, знаков и иной текстовой и графической информации знаками, выполненными рельефно-точечным шрифтом Брайля;</w:t>
      </w:r>
    </w:p>
    <w:p w:rsidR="00414EE3" w:rsidRPr="00EE7F53" w:rsidRDefault="00414EE3" w:rsidP="00414EE3">
      <w:pPr>
        <w:spacing w:line="360" w:lineRule="auto"/>
        <w:ind w:firstLine="708"/>
        <w:jc w:val="both"/>
        <w:rPr>
          <w:sz w:val="24"/>
          <w:szCs w:val="24"/>
        </w:rPr>
      </w:pPr>
      <w:r w:rsidRPr="00EE7F53">
        <w:rPr>
          <w:sz w:val="24"/>
          <w:szCs w:val="24"/>
        </w:rPr>
        <w:t xml:space="preserve">– допуск </w:t>
      </w:r>
      <w:proofErr w:type="spellStart"/>
      <w:r w:rsidRPr="00EE7F53">
        <w:rPr>
          <w:sz w:val="24"/>
          <w:szCs w:val="24"/>
        </w:rPr>
        <w:t>сурдопереводчика</w:t>
      </w:r>
      <w:proofErr w:type="spellEnd"/>
      <w:r w:rsidRPr="00EE7F53">
        <w:rPr>
          <w:sz w:val="24"/>
          <w:szCs w:val="24"/>
        </w:rPr>
        <w:t xml:space="preserve"> и </w:t>
      </w:r>
      <w:proofErr w:type="spellStart"/>
      <w:r w:rsidRPr="00EE7F53">
        <w:rPr>
          <w:sz w:val="24"/>
          <w:szCs w:val="24"/>
        </w:rPr>
        <w:t>тифлосурдопереводчика</w:t>
      </w:r>
      <w:proofErr w:type="spellEnd"/>
      <w:r w:rsidRPr="00EE7F53">
        <w:rPr>
          <w:sz w:val="24"/>
          <w:szCs w:val="24"/>
        </w:rPr>
        <w:t>;</w:t>
      </w:r>
    </w:p>
    <w:p w:rsidR="00414EE3" w:rsidRPr="00EE7F53" w:rsidRDefault="00414EE3" w:rsidP="00414EE3">
      <w:pPr>
        <w:spacing w:line="360" w:lineRule="auto"/>
        <w:ind w:firstLine="708"/>
        <w:jc w:val="both"/>
        <w:rPr>
          <w:sz w:val="24"/>
          <w:szCs w:val="24"/>
        </w:rPr>
      </w:pPr>
      <w:r w:rsidRPr="00EE7F53">
        <w:rPr>
          <w:sz w:val="24"/>
          <w:szCs w:val="24"/>
        </w:rPr>
        <w:t xml:space="preserve">– допуск собаки-проводника при наличии документа, подтверждающего </w:t>
      </w:r>
      <w:r w:rsidRPr="00EE7F53">
        <w:rPr>
          <w:sz w:val="24"/>
          <w:szCs w:val="24"/>
        </w:rPr>
        <w:br/>
        <w:t>ее специальное обучение, на объекты (здания, по</w:t>
      </w:r>
      <w:r w:rsidR="009344E6">
        <w:rPr>
          <w:sz w:val="24"/>
          <w:szCs w:val="24"/>
        </w:rPr>
        <w:t>мещения), в которых предоставляе</w:t>
      </w:r>
      <w:r w:rsidRPr="00EE7F53">
        <w:rPr>
          <w:sz w:val="24"/>
          <w:szCs w:val="24"/>
        </w:rPr>
        <w:t>тся муниципальная услуг</w:t>
      </w:r>
      <w:r w:rsidR="009344E6">
        <w:rPr>
          <w:sz w:val="24"/>
          <w:szCs w:val="24"/>
        </w:rPr>
        <w:t>а</w:t>
      </w:r>
      <w:r w:rsidRPr="00EE7F53">
        <w:rPr>
          <w:sz w:val="24"/>
          <w:szCs w:val="24"/>
        </w:rPr>
        <w:t>;</w:t>
      </w:r>
    </w:p>
    <w:p w:rsidR="00414EE3" w:rsidRPr="00EE7F53" w:rsidRDefault="00414EE3" w:rsidP="00414EE3">
      <w:pPr>
        <w:spacing w:line="360" w:lineRule="auto"/>
        <w:ind w:firstLine="708"/>
        <w:jc w:val="both"/>
        <w:rPr>
          <w:sz w:val="24"/>
          <w:szCs w:val="24"/>
        </w:rPr>
      </w:pPr>
      <w:r w:rsidRPr="00EE7F53">
        <w:rPr>
          <w:sz w:val="24"/>
          <w:szCs w:val="24"/>
        </w:rPr>
        <w:t>– оказание инвалидам помощи в преодолении барьеров, мешающих получению ими муниципальной услуги наравне с другими лицами.</w:t>
      </w:r>
    </w:p>
    <w:p w:rsidR="00414EE3" w:rsidRPr="00EE7F53" w:rsidRDefault="00414EE3" w:rsidP="00414EE3">
      <w:pPr>
        <w:ind w:firstLine="708"/>
        <w:jc w:val="both"/>
        <w:rPr>
          <w:sz w:val="24"/>
          <w:szCs w:val="24"/>
        </w:rPr>
      </w:pPr>
    </w:p>
    <w:p w:rsidR="00414EE3" w:rsidRPr="00EE7F53" w:rsidRDefault="00414EE3" w:rsidP="00414EE3">
      <w:pPr>
        <w:jc w:val="center"/>
        <w:rPr>
          <w:sz w:val="24"/>
          <w:szCs w:val="24"/>
        </w:rPr>
      </w:pPr>
      <w:r w:rsidRPr="00EE7F53">
        <w:rPr>
          <w:sz w:val="24"/>
          <w:szCs w:val="24"/>
        </w:rPr>
        <w:t>Показатели доступности и качества муниципальной услуги</w:t>
      </w:r>
    </w:p>
    <w:p w:rsidR="00414EE3" w:rsidRPr="00EE7F53" w:rsidRDefault="00414EE3" w:rsidP="00414EE3">
      <w:pPr>
        <w:jc w:val="both"/>
        <w:rPr>
          <w:sz w:val="24"/>
          <w:szCs w:val="24"/>
        </w:rPr>
      </w:pP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24</w:t>
      </w:r>
      <w:r w:rsidRPr="00EE7F53">
        <w:rPr>
          <w:sz w:val="24"/>
          <w:szCs w:val="24"/>
        </w:rPr>
        <w:t>. Основными показателями доступности предоставления муниципальной услуги являются:</w:t>
      </w: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24</w:t>
      </w:r>
      <w:r w:rsidRPr="00EE7F53">
        <w:rPr>
          <w:sz w:val="24"/>
          <w:szCs w:val="24"/>
        </w:rPr>
        <w:t>.1. Наличие полной и понятной информации о порядке, сроках и ходе предоставления муниципальной услуги в информационн</w:t>
      </w:r>
      <w:proofErr w:type="gramStart"/>
      <w:r w:rsidRPr="00EE7F53">
        <w:rPr>
          <w:sz w:val="24"/>
          <w:szCs w:val="24"/>
        </w:rPr>
        <w:t>о-</w:t>
      </w:r>
      <w:proofErr w:type="gramEnd"/>
      <w:r w:rsidRPr="00EE7F53">
        <w:rPr>
          <w:sz w:val="24"/>
          <w:szCs w:val="24"/>
        </w:rPr>
        <w:t xml:space="preserve"> телекоммуникационных сетях общего пользования (в том числе в сети «Интернет»), средствах массовой информации.</w:t>
      </w: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24</w:t>
      </w:r>
      <w:r w:rsidRPr="00EE7F53">
        <w:rPr>
          <w:sz w:val="24"/>
          <w:szCs w:val="24"/>
        </w:rPr>
        <w:t>.2 Возможность получения заявителем уведомлений о предоставлении муниципальной услуги с помощью ЕПГУ.</w:t>
      </w: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w:t>
      </w:r>
      <w:r w:rsidR="009344E6">
        <w:rPr>
          <w:sz w:val="24"/>
          <w:szCs w:val="24"/>
        </w:rPr>
        <w:t>5</w:t>
      </w:r>
      <w:r w:rsidRPr="00EE7F53">
        <w:rPr>
          <w:sz w:val="24"/>
          <w:szCs w:val="24"/>
        </w:rPr>
        <w:t>. Основными показателями качества предоставления муниципальной услуги являются:</w:t>
      </w: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25</w:t>
      </w:r>
      <w:r w:rsidRPr="00EE7F53">
        <w:rPr>
          <w:sz w:val="24"/>
          <w:szCs w:val="24"/>
        </w:rPr>
        <w:t xml:space="preserve">.1. Своевременность предоставления муниципальной услуги в соответствии </w:t>
      </w:r>
      <w:r w:rsidRPr="00EE7F53">
        <w:rPr>
          <w:sz w:val="24"/>
          <w:szCs w:val="24"/>
        </w:rPr>
        <w:br/>
        <w:t>со стандартом ее предоставления, установленным настоящим Административным регламентом.</w:t>
      </w:r>
    </w:p>
    <w:p w:rsidR="00414EE3" w:rsidRPr="00EE7F53" w:rsidRDefault="00414EE3" w:rsidP="00414EE3">
      <w:pPr>
        <w:spacing w:line="360" w:lineRule="auto"/>
        <w:ind w:firstLine="708"/>
        <w:jc w:val="both"/>
        <w:rPr>
          <w:sz w:val="24"/>
          <w:szCs w:val="24"/>
        </w:rPr>
      </w:pPr>
      <w:r w:rsidRPr="00EE7F53">
        <w:rPr>
          <w:sz w:val="24"/>
          <w:szCs w:val="24"/>
        </w:rPr>
        <w:lastRenderedPageBreak/>
        <w:t>2.</w:t>
      </w:r>
      <w:r w:rsidR="002E2829" w:rsidRPr="00EE7F53">
        <w:rPr>
          <w:sz w:val="24"/>
          <w:szCs w:val="24"/>
        </w:rPr>
        <w:t>25</w:t>
      </w:r>
      <w:r w:rsidRPr="00EE7F53">
        <w:rPr>
          <w:sz w:val="24"/>
          <w:szCs w:val="24"/>
        </w:rPr>
        <w:t xml:space="preserve">.2. Минимально возможное количество взаимодействий гражданина </w:t>
      </w:r>
      <w:r w:rsidRPr="00EE7F53">
        <w:rPr>
          <w:sz w:val="24"/>
          <w:szCs w:val="24"/>
        </w:rPr>
        <w:br/>
        <w:t>с должностными лицами, участвующими в предоставлении муниципальной услуги.</w:t>
      </w: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25</w:t>
      </w:r>
      <w:r w:rsidRPr="00EE7F53">
        <w:rPr>
          <w:sz w:val="24"/>
          <w:szCs w:val="24"/>
        </w:rPr>
        <w:t>.3. Отсутствие обоснованных жалоб на действия (бездействие) сотрудников</w:t>
      </w:r>
      <w:r w:rsidRPr="00EE7F53">
        <w:rPr>
          <w:sz w:val="24"/>
          <w:szCs w:val="24"/>
        </w:rPr>
        <w:br/>
        <w:t xml:space="preserve"> и их некорректное (невнимательное) отношение к заявителям.</w:t>
      </w: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25</w:t>
      </w:r>
      <w:r w:rsidRPr="00EE7F53">
        <w:rPr>
          <w:sz w:val="24"/>
          <w:szCs w:val="24"/>
        </w:rPr>
        <w:t>.4. Отсутствие нарушений установленных сроков в процессе предоставления муниципальной услуги.</w:t>
      </w:r>
    </w:p>
    <w:p w:rsidR="00414EE3" w:rsidRPr="00EE7F53" w:rsidRDefault="00414EE3" w:rsidP="00414EE3">
      <w:pPr>
        <w:spacing w:line="360" w:lineRule="auto"/>
        <w:ind w:firstLine="709"/>
        <w:jc w:val="both"/>
        <w:rPr>
          <w:sz w:val="24"/>
          <w:szCs w:val="24"/>
        </w:rPr>
      </w:pPr>
      <w:r w:rsidRPr="00EE7F53">
        <w:rPr>
          <w:sz w:val="24"/>
          <w:szCs w:val="24"/>
        </w:rPr>
        <w:t>2.</w:t>
      </w:r>
      <w:r w:rsidR="002E2829" w:rsidRPr="00EE7F53">
        <w:rPr>
          <w:sz w:val="24"/>
          <w:szCs w:val="24"/>
        </w:rPr>
        <w:t>25</w:t>
      </w:r>
      <w:r w:rsidRPr="00EE7F53">
        <w:rPr>
          <w:sz w:val="24"/>
          <w:szCs w:val="24"/>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EE7F53">
        <w:rPr>
          <w:sz w:val="24"/>
          <w:szCs w:val="24"/>
        </w:rPr>
        <w:t>итогам</w:t>
      </w:r>
      <w:proofErr w:type="gramEnd"/>
      <w:r w:rsidRPr="00EE7F53">
        <w:rPr>
          <w:sz w:val="24"/>
          <w:szCs w:val="24"/>
        </w:rPr>
        <w:t xml:space="preserve"> рассмотрения которых вынесены решения </w:t>
      </w:r>
      <w:r w:rsidRPr="00EE7F53">
        <w:rPr>
          <w:sz w:val="24"/>
          <w:szCs w:val="24"/>
        </w:rPr>
        <w:br/>
        <w:t>об удовлетворении (частичном удовлетворении) требований заявителей.</w:t>
      </w:r>
    </w:p>
    <w:p w:rsidR="00414EE3" w:rsidRPr="00EE7F53" w:rsidRDefault="00414EE3" w:rsidP="00414EE3">
      <w:pPr>
        <w:pStyle w:val="a3"/>
        <w:rPr>
          <w:sz w:val="24"/>
          <w:szCs w:val="24"/>
        </w:rPr>
      </w:pPr>
    </w:p>
    <w:p w:rsidR="00414EE3" w:rsidRPr="00EE7F53" w:rsidRDefault="00414EE3" w:rsidP="00414EE3">
      <w:pPr>
        <w:jc w:val="center"/>
        <w:rPr>
          <w:sz w:val="24"/>
          <w:szCs w:val="24"/>
        </w:rPr>
      </w:pPr>
      <w:r w:rsidRPr="00EE7F53">
        <w:rPr>
          <w:sz w:val="24"/>
          <w:szCs w:val="24"/>
        </w:rPr>
        <w:t xml:space="preserve">Иные требования, в том числе учитывающие особенности предоставления </w:t>
      </w:r>
      <w:r w:rsidRPr="00EE7F53">
        <w:rPr>
          <w:sz w:val="24"/>
          <w:szCs w:val="24"/>
        </w:rPr>
        <w:br/>
        <w:t>муниципальной услуги в многофункциональных центрах, особенности</w:t>
      </w:r>
      <w:r w:rsidRPr="00EE7F53">
        <w:rPr>
          <w:sz w:val="24"/>
          <w:szCs w:val="24"/>
        </w:rPr>
        <w:br/>
        <w:t xml:space="preserve"> предоставления муниципальной услуги по экстерриториальному </w:t>
      </w:r>
      <w:r w:rsidRPr="00EE7F53">
        <w:rPr>
          <w:sz w:val="24"/>
          <w:szCs w:val="24"/>
        </w:rPr>
        <w:br/>
        <w:t xml:space="preserve">принципу и особенности предоставления муниципальной услуги </w:t>
      </w:r>
      <w:r w:rsidRPr="00EE7F53">
        <w:rPr>
          <w:sz w:val="24"/>
          <w:szCs w:val="24"/>
        </w:rPr>
        <w:br/>
        <w:t>в электронной форме</w:t>
      </w:r>
    </w:p>
    <w:p w:rsidR="00414EE3" w:rsidRPr="00EE7F53" w:rsidRDefault="00414EE3" w:rsidP="00414EE3">
      <w:pPr>
        <w:jc w:val="both"/>
        <w:rPr>
          <w:sz w:val="24"/>
          <w:szCs w:val="24"/>
        </w:rPr>
      </w:pP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26</w:t>
      </w:r>
      <w:r w:rsidRPr="00EE7F53">
        <w:rPr>
          <w:sz w:val="24"/>
          <w:szCs w:val="24"/>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r w:rsidRPr="00EE7F53">
        <w:rPr>
          <w:sz w:val="24"/>
          <w:szCs w:val="24"/>
        </w:rPr>
        <w:br/>
        <w:t>и получения результата муниципальной услуги в многофункциональном центре.</w:t>
      </w:r>
    </w:p>
    <w:p w:rsidR="00414EE3" w:rsidRPr="00EE7F53" w:rsidRDefault="00414EE3" w:rsidP="00414EE3">
      <w:pPr>
        <w:spacing w:line="360" w:lineRule="auto"/>
        <w:ind w:firstLine="708"/>
        <w:jc w:val="both"/>
        <w:rPr>
          <w:sz w:val="24"/>
          <w:szCs w:val="24"/>
        </w:rPr>
      </w:pPr>
      <w:r w:rsidRPr="00EE7F53">
        <w:rPr>
          <w:sz w:val="24"/>
          <w:szCs w:val="24"/>
        </w:rPr>
        <w:t>2.</w:t>
      </w:r>
      <w:r w:rsidR="002E2829" w:rsidRPr="00EE7F53">
        <w:rPr>
          <w:sz w:val="24"/>
          <w:szCs w:val="24"/>
        </w:rPr>
        <w:t>27</w:t>
      </w:r>
      <w:r w:rsidRPr="00EE7F53">
        <w:rPr>
          <w:sz w:val="24"/>
          <w:szCs w:val="24"/>
        </w:rPr>
        <w:t xml:space="preserve">. Заявителям обеспечивается возможность представления заявления </w:t>
      </w:r>
      <w:r w:rsidRPr="00EE7F53">
        <w:rPr>
          <w:sz w:val="24"/>
          <w:szCs w:val="24"/>
        </w:rPr>
        <w:br/>
        <w:t>и прилагаемых документов в форме электронных документов посредством ЕПГУ.</w:t>
      </w:r>
    </w:p>
    <w:p w:rsidR="00414EE3" w:rsidRPr="00EE7F53" w:rsidRDefault="00414EE3" w:rsidP="00414EE3">
      <w:pPr>
        <w:spacing w:line="360" w:lineRule="auto"/>
        <w:ind w:firstLine="708"/>
        <w:jc w:val="both"/>
        <w:rPr>
          <w:sz w:val="24"/>
          <w:szCs w:val="24"/>
        </w:rPr>
      </w:pPr>
      <w:r w:rsidRPr="00EE7F53">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14EE3" w:rsidRPr="00EE7F53" w:rsidRDefault="00414EE3" w:rsidP="00414EE3">
      <w:pPr>
        <w:spacing w:line="360" w:lineRule="auto"/>
        <w:ind w:firstLine="708"/>
        <w:jc w:val="both"/>
        <w:rPr>
          <w:sz w:val="24"/>
          <w:szCs w:val="24"/>
        </w:rPr>
      </w:pPr>
      <w:r w:rsidRPr="00EE7F53">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14EE3" w:rsidRPr="00EE7F53" w:rsidRDefault="00414EE3" w:rsidP="00414EE3">
      <w:pPr>
        <w:spacing w:line="360" w:lineRule="auto"/>
        <w:ind w:firstLine="708"/>
        <w:jc w:val="both"/>
        <w:rPr>
          <w:sz w:val="24"/>
          <w:szCs w:val="24"/>
        </w:rPr>
      </w:pPr>
      <w:r w:rsidRPr="00EE7F53">
        <w:rPr>
          <w:sz w:val="24"/>
          <w:szCs w:val="24"/>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w:t>
      </w:r>
      <w:r w:rsidRPr="00EE7F53">
        <w:rPr>
          <w:sz w:val="24"/>
          <w:szCs w:val="24"/>
        </w:rPr>
        <w:br/>
        <w:t>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14EE3" w:rsidRPr="00EE7F53" w:rsidRDefault="00414EE3" w:rsidP="00414EE3">
      <w:pPr>
        <w:spacing w:line="360" w:lineRule="auto"/>
        <w:ind w:firstLine="708"/>
        <w:jc w:val="both"/>
        <w:rPr>
          <w:sz w:val="24"/>
          <w:szCs w:val="24"/>
        </w:rPr>
      </w:pPr>
      <w:r w:rsidRPr="00EE7F53">
        <w:rPr>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sidRPr="00EE7F53">
        <w:rPr>
          <w:sz w:val="24"/>
          <w:szCs w:val="24"/>
        </w:rPr>
        <w:br/>
      </w:r>
      <w:r w:rsidRPr="00EE7F53">
        <w:rPr>
          <w:sz w:val="24"/>
          <w:szCs w:val="24"/>
        </w:rPr>
        <w:lastRenderedPageBreak/>
        <w:t>в многофункциональном центре в порядке, предусмотренном пунктом 6.19 настоящего Административного регламента.</w:t>
      </w:r>
    </w:p>
    <w:p w:rsidR="00414EE3" w:rsidRPr="00EE7F53" w:rsidRDefault="00414EE3" w:rsidP="00414EE3">
      <w:pPr>
        <w:spacing w:line="360" w:lineRule="auto"/>
        <w:ind w:firstLine="708"/>
        <w:jc w:val="both"/>
        <w:rPr>
          <w:sz w:val="24"/>
          <w:szCs w:val="24"/>
        </w:rPr>
      </w:pPr>
      <w:r w:rsidRPr="00EE7F53">
        <w:rPr>
          <w:sz w:val="24"/>
          <w:szCs w:val="24"/>
        </w:rPr>
        <w:t>2.</w:t>
      </w:r>
      <w:r w:rsidR="006D1704" w:rsidRPr="00EE7F53">
        <w:rPr>
          <w:sz w:val="24"/>
          <w:szCs w:val="24"/>
        </w:rPr>
        <w:t>28</w:t>
      </w:r>
      <w:r w:rsidRPr="00EE7F53">
        <w:rPr>
          <w:sz w:val="24"/>
          <w:szCs w:val="24"/>
        </w:rPr>
        <w:t xml:space="preserve">. Электронные документы могут быть предоставлены в следующих форматах: </w:t>
      </w:r>
      <w:proofErr w:type="spellStart"/>
      <w:r w:rsidRPr="00EE7F53">
        <w:rPr>
          <w:sz w:val="24"/>
          <w:szCs w:val="24"/>
        </w:rPr>
        <w:t>xml</w:t>
      </w:r>
      <w:proofErr w:type="spellEnd"/>
      <w:r w:rsidRPr="00EE7F53">
        <w:rPr>
          <w:sz w:val="24"/>
          <w:szCs w:val="24"/>
        </w:rPr>
        <w:t xml:space="preserve">, </w:t>
      </w:r>
      <w:proofErr w:type="spellStart"/>
      <w:r w:rsidRPr="00EE7F53">
        <w:rPr>
          <w:sz w:val="24"/>
          <w:szCs w:val="24"/>
        </w:rPr>
        <w:t>doc</w:t>
      </w:r>
      <w:proofErr w:type="spellEnd"/>
      <w:r w:rsidRPr="00EE7F53">
        <w:rPr>
          <w:sz w:val="24"/>
          <w:szCs w:val="24"/>
        </w:rPr>
        <w:t xml:space="preserve">, </w:t>
      </w:r>
      <w:proofErr w:type="spellStart"/>
      <w:r w:rsidRPr="00EE7F53">
        <w:rPr>
          <w:sz w:val="24"/>
          <w:szCs w:val="24"/>
        </w:rPr>
        <w:t>docx</w:t>
      </w:r>
      <w:proofErr w:type="spellEnd"/>
      <w:r w:rsidRPr="00EE7F53">
        <w:rPr>
          <w:sz w:val="24"/>
          <w:szCs w:val="24"/>
        </w:rPr>
        <w:t xml:space="preserve">, </w:t>
      </w:r>
      <w:proofErr w:type="spellStart"/>
      <w:r w:rsidRPr="00EE7F53">
        <w:rPr>
          <w:sz w:val="24"/>
          <w:szCs w:val="24"/>
        </w:rPr>
        <w:t>odt</w:t>
      </w:r>
      <w:proofErr w:type="spellEnd"/>
      <w:r w:rsidRPr="00EE7F53">
        <w:rPr>
          <w:sz w:val="24"/>
          <w:szCs w:val="24"/>
        </w:rPr>
        <w:t xml:space="preserve">, xls, </w:t>
      </w:r>
      <w:proofErr w:type="spellStart"/>
      <w:r w:rsidRPr="00EE7F53">
        <w:rPr>
          <w:sz w:val="24"/>
          <w:szCs w:val="24"/>
        </w:rPr>
        <w:t>xlsx</w:t>
      </w:r>
      <w:proofErr w:type="spellEnd"/>
      <w:r w:rsidRPr="00EE7F53">
        <w:rPr>
          <w:sz w:val="24"/>
          <w:szCs w:val="24"/>
        </w:rPr>
        <w:t xml:space="preserve">, </w:t>
      </w:r>
      <w:proofErr w:type="spellStart"/>
      <w:r w:rsidRPr="00EE7F53">
        <w:rPr>
          <w:sz w:val="24"/>
          <w:szCs w:val="24"/>
        </w:rPr>
        <w:t>ods</w:t>
      </w:r>
      <w:proofErr w:type="spellEnd"/>
      <w:r w:rsidRPr="00EE7F53">
        <w:rPr>
          <w:sz w:val="24"/>
          <w:szCs w:val="24"/>
        </w:rPr>
        <w:t xml:space="preserve">, </w:t>
      </w:r>
      <w:proofErr w:type="spellStart"/>
      <w:r w:rsidRPr="00EE7F53">
        <w:rPr>
          <w:sz w:val="24"/>
          <w:szCs w:val="24"/>
        </w:rPr>
        <w:t>pdf</w:t>
      </w:r>
      <w:proofErr w:type="spellEnd"/>
      <w:r w:rsidRPr="00EE7F53">
        <w:rPr>
          <w:sz w:val="24"/>
          <w:szCs w:val="24"/>
        </w:rPr>
        <w:t xml:space="preserve">, jpg, jpeg, </w:t>
      </w:r>
      <w:proofErr w:type="spellStart"/>
      <w:r w:rsidRPr="00EE7F53">
        <w:rPr>
          <w:sz w:val="24"/>
          <w:szCs w:val="24"/>
        </w:rPr>
        <w:t>zip</w:t>
      </w:r>
      <w:proofErr w:type="spellEnd"/>
      <w:r w:rsidRPr="00EE7F53">
        <w:rPr>
          <w:sz w:val="24"/>
          <w:szCs w:val="24"/>
        </w:rPr>
        <w:t xml:space="preserve">, </w:t>
      </w:r>
      <w:proofErr w:type="spellStart"/>
      <w:r w:rsidRPr="00EE7F53">
        <w:rPr>
          <w:sz w:val="24"/>
          <w:szCs w:val="24"/>
        </w:rPr>
        <w:t>rar</w:t>
      </w:r>
      <w:proofErr w:type="spellEnd"/>
      <w:r w:rsidRPr="00EE7F53">
        <w:rPr>
          <w:sz w:val="24"/>
          <w:szCs w:val="24"/>
        </w:rPr>
        <w:t xml:space="preserve">, </w:t>
      </w:r>
      <w:proofErr w:type="spellStart"/>
      <w:r w:rsidRPr="00EE7F53">
        <w:rPr>
          <w:sz w:val="24"/>
          <w:szCs w:val="24"/>
        </w:rPr>
        <w:t>sig</w:t>
      </w:r>
      <w:proofErr w:type="spellEnd"/>
      <w:r w:rsidRPr="00EE7F53">
        <w:rPr>
          <w:sz w:val="24"/>
          <w:szCs w:val="24"/>
        </w:rPr>
        <w:t xml:space="preserve">, png, </w:t>
      </w:r>
      <w:proofErr w:type="spellStart"/>
      <w:r w:rsidRPr="00EE7F53">
        <w:rPr>
          <w:sz w:val="24"/>
          <w:szCs w:val="24"/>
        </w:rPr>
        <w:t>bmp</w:t>
      </w:r>
      <w:proofErr w:type="spellEnd"/>
      <w:r w:rsidRPr="00EE7F53">
        <w:rPr>
          <w:sz w:val="24"/>
          <w:szCs w:val="24"/>
        </w:rPr>
        <w:t xml:space="preserve">, </w:t>
      </w:r>
      <w:proofErr w:type="spellStart"/>
      <w:r w:rsidRPr="00EE7F53">
        <w:rPr>
          <w:sz w:val="24"/>
          <w:szCs w:val="24"/>
        </w:rPr>
        <w:t>tiff</w:t>
      </w:r>
      <w:proofErr w:type="spellEnd"/>
      <w:r w:rsidRPr="00EE7F53">
        <w:rPr>
          <w:sz w:val="24"/>
          <w:szCs w:val="24"/>
        </w:rPr>
        <w:t>.</w:t>
      </w:r>
    </w:p>
    <w:p w:rsidR="008E35EF" w:rsidRPr="00EE7F53" w:rsidRDefault="00414EE3" w:rsidP="00414EE3">
      <w:pPr>
        <w:spacing w:line="360" w:lineRule="auto"/>
        <w:ind w:firstLine="708"/>
        <w:jc w:val="both"/>
        <w:rPr>
          <w:sz w:val="24"/>
          <w:szCs w:val="24"/>
        </w:rPr>
      </w:pPr>
      <w:r w:rsidRPr="00EE7F53">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w:t>
      </w:r>
      <w:r w:rsidR="008E35EF" w:rsidRPr="00EE7F53">
        <w:rPr>
          <w:sz w:val="24"/>
          <w:szCs w:val="24"/>
        </w:rPr>
        <w:t>:</w:t>
      </w:r>
    </w:p>
    <w:p w:rsidR="00414EE3" w:rsidRPr="00EE7F53" w:rsidRDefault="008E35EF" w:rsidP="00414EE3">
      <w:pPr>
        <w:spacing w:line="360" w:lineRule="auto"/>
        <w:ind w:firstLine="708"/>
        <w:jc w:val="both"/>
        <w:rPr>
          <w:sz w:val="24"/>
          <w:szCs w:val="24"/>
        </w:rPr>
      </w:pPr>
      <w:r w:rsidRPr="00EE7F53">
        <w:rPr>
          <w:sz w:val="24"/>
          <w:szCs w:val="24"/>
        </w:rPr>
        <w:t>–</w:t>
      </w:r>
      <w:r w:rsidR="00414EE3" w:rsidRPr="00EE7F53">
        <w:rPr>
          <w:sz w:val="24"/>
          <w:szCs w:val="24"/>
        </w:rPr>
        <w:t xml:space="preserve"> с сохранением ориентации оригинала документа в разрешении 300 - 500 </w:t>
      </w:r>
      <w:proofErr w:type="spellStart"/>
      <w:r w:rsidR="00414EE3" w:rsidRPr="00EE7F53">
        <w:rPr>
          <w:sz w:val="24"/>
          <w:szCs w:val="24"/>
        </w:rPr>
        <w:t>dpi</w:t>
      </w:r>
      <w:proofErr w:type="spellEnd"/>
      <w:r w:rsidR="00414EE3" w:rsidRPr="00EE7F53">
        <w:rPr>
          <w:sz w:val="24"/>
          <w:szCs w:val="24"/>
        </w:rPr>
        <w:t xml:space="preserve"> (масштаб 1:1) с использованием следующих режимов:</w:t>
      </w:r>
    </w:p>
    <w:p w:rsidR="00414EE3" w:rsidRPr="00EE7F53" w:rsidRDefault="00414EE3" w:rsidP="00414EE3">
      <w:pPr>
        <w:spacing w:line="360" w:lineRule="auto"/>
        <w:ind w:firstLine="708"/>
        <w:jc w:val="both"/>
        <w:rPr>
          <w:sz w:val="24"/>
          <w:szCs w:val="24"/>
        </w:rPr>
      </w:pPr>
      <w:r w:rsidRPr="00EE7F53">
        <w:rPr>
          <w:sz w:val="24"/>
          <w:szCs w:val="24"/>
        </w:rPr>
        <w:t>– «черно-белый» (при отсутствии в документе графических изображений и (или) цветного текста);</w:t>
      </w:r>
    </w:p>
    <w:p w:rsidR="00414EE3" w:rsidRPr="00EE7F53" w:rsidRDefault="00414EE3" w:rsidP="00414EE3">
      <w:pPr>
        <w:spacing w:line="360" w:lineRule="auto"/>
        <w:ind w:firstLine="708"/>
        <w:jc w:val="both"/>
        <w:rPr>
          <w:sz w:val="24"/>
          <w:szCs w:val="24"/>
        </w:rPr>
      </w:pPr>
      <w:r w:rsidRPr="00EE7F53">
        <w:rPr>
          <w:sz w:val="24"/>
          <w:szCs w:val="24"/>
        </w:rPr>
        <w:t xml:space="preserve">– «оттенки серого» (при наличии в документе графических изображений, отличных </w:t>
      </w:r>
      <w:r w:rsidRPr="00EE7F53">
        <w:rPr>
          <w:sz w:val="24"/>
          <w:szCs w:val="24"/>
        </w:rPr>
        <w:br/>
        <w:t>от цветного графического изображения);</w:t>
      </w:r>
    </w:p>
    <w:p w:rsidR="00414EE3" w:rsidRPr="00EE7F53" w:rsidRDefault="00414EE3" w:rsidP="00414EE3">
      <w:pPr>
        <w:spacing w:line="360" w:lineRule="auto"/>
        <w:ind w:firstLine="708"/>
        <w:jc w:val="both"/>
        <w:rPr>
          <w:sz w:val="24"/>
          <w:szCs w:val="24"/>
        </w:rPr>
      </w:pPr>
      <w:r w:rsidRPr="00EE7F53">
        <w:rPr>
          <w:sz w:val="24"/>
          <w:szCs w:val="24"/>
        </w:rPr>
        <w:t>– «цветной» или «режим полной цветопередачи» (при наличии в документе цветных графических изображений либо цветного текста);</w:t>
      </w:r>
    </w:p>
    <w:p w:rsidR="00414EE3" w:rsidRPr="00EE7F53" w:rsidRDefault="00414EE3" w:rsidP="00414EE3">
      <w:pPr>
        <w:spacing w:line="360" w:lineRule="auto"/>
        <w:ind w:firstLine="708"/>
        <w:jc w:val="both"/>
        <w:rPr>
          <w:sz w:val="24"/>
          <w:szCs w:val="24"/>
        </w:rPr>
      </w:pPr>
      <w:r w:rsidRPr="00EE7F53">
        <w:rPr>
          <w:sz w:val="24"/>
          <w:szCs w:val="24"/>
        </w:rPr>
        <w:t xml:space="preserve">– </w:t>
      </w:r>
      <w:r w:rsidR="009344E6">
        <w:rPr>
          <w:sz w:val="24"/>
          <w:szCs w:val="24"/>
        </w:rPr>
        <w:t xml:space="preserve">с </w:t>
      </w:r>
      <w:r w:rsidRPr="00EE7F53">
        <w:rPr>
          <w:sz w:val="24"/>
          <w:szCs w:val="24"/>
        </w:rPr>
        <w:t>сохранением всех аутентичных признаков подлинности, а именно: графической подписи лица, печати, углового штампа бланка;</w:t>
      </w:r>
    </w:p>
    <w:p w:rsidR="00414EE3" w:rsidRPr="00EE7F53" w:rsidRDefault="00414EE3" w:rsidP="00414EE3">
      <w:pPr>
        <w:spacing w:line="360" w:lineRule="auto"/>
        <w:ind w:firstLine="708"/>
        <w:jc w:val="both"/>
        <w:rPr>
          <w:sz w:val="24"/>
          <w:szCs w:val="24"/>
        </w:rPr>
      </w:pPr>
      <w:r w:rsidRPr="00EE7F53">
        <w:rPr>
          <w:sz w:val="24"/>
          <w:szCs w:val="24"/>
        </w:rPr>
        <w:t xml:space="preserve">– </w:t>
      </w:r>
      <w:r w:rsidR="0037058C">
        <w:rPr>
          <w:sz w:val="24"/>
          <w:szCs w:val="24"/>
        </w:rPr>
        <w:t xml:space="preserve">с </w:t>
      </w:r>
      <w:r w:rsidRPr="00EE7F53">
        <w:rPr>
          <w:sz w:val="24"/>
          <w:szCs w:val="24"/>
        </w:rPr>
        <w:t>количество</w:t>
      </w:r>
      <w:r w:rsidR="0037058C">
        <w:rPr>
          <w:sz w:val="24"/>
          <w:szCs w:val="24"/>
        </w:rPr>
        <w:t>м</w:t>
      </w:r>
      <w:r w:rsidRPr="00EE7F53">
        <w:rPr>
          <w:sz w:val="24"/>
          <w:szCs w:val="24"/>
        </w:rPr>
        <w:t xml:space="preserve"> файлов</w:t>
      </w:r>
      <w:r w:rsidR="0037058C">
        <w:rPr>
          <w:sz w:val="24"/>
          <w:szCs w:val="24"/>
        </w:rPr>
        <w:t>,</w:t>
      </w:r>
      <w:r w:rsidRPr="00EE7F53">
        <w:rPr>
          <w:sz w:val="24"/>
          <w:szCs w:val="24"/>
        </w:rPr>
        <w:t xml:space="preserve"> соответств</w:t>
      </w:r>
      <w:r w:rsidR="0037058C">
        <w:rPr>
          <w:sz w:val="24"/>
          <w:szCs w:val="24"/>
        </w:rPr>
        <w:t>ующим</w:t>
      </w:r>
      <w:r w:rsidRPr="00EE7F53">
        <w:rPr>
          <w:sz w:val="24"/>
          <w:szCs w:val="24"/>
        </w:rPr>
        <w:t xml:space="preserve"> количеству документов, каждый </w:t>
      </w:r>
      <w:r w:rsidRPr="00EE7F53">
        <w:rPr>
          <w:sz w:val="24"/>
          <w:szCs w:val="24"/>
        </w:rPr>
        <w:br/>
        <w:t>из которых содержит текстовую и (или) графическую информацию.</w:t>
      </w:r>
    </w:p>
    <w:p w:rsidR="00414EE3" w:rsidRPr="00EE7F53" w:rsidRDefault="00414EE3" w:rsidP="00414EE3">
      <w:pPr>
        <w:spacing w:line="360" w:lineRule="auto"/>
        <w:ind w:firstLine="708"/>
        <w:jc w:val="both"/>
        <w:rPr>
          <w:sz w:val="24"/>
          <w:szCs w:val="24"/>
        </w:rPr>
      </w:pPr>
      <w:r w:rsidRPr="00EE7F53">
        <w:rPr>
          <w:sz w:val="24"/>
          <w:szCs w:val="24"/>
        </w:rPr>
        <w:t>Электронные документы должны обеспечивать:</w:t>
      </w:r>
    </w:p>
    <w:p w:rsidR="00414EE3" w:rsidRPr="00EE7F53" w:rsidRDefault="00414EE3" w:rsidP="00414EE3">
      <w:pPr>
        <w:spacing w:line="360" w:lineRule="auto"/>
        <w:ind w:firstLine="708"/>
        <w:jc w:val="both"/>
        <w:rPr>
          <w:sz w:val="24"/>
          <w:szCs w:val="24"/>
        </w:rPr>
      </w:pPr>
      <w:r w:rsidRPr="00EE7F53">
        <w:rPr>
          <w:sz w:val="24"/>
          <w:szCs w:val="24"/>
        </w:rPr>
        <w:t>– возможность идентифицировать документ и количество листов в документе;</w:t>
      </w:r>
    </w:p>
    <w:p w:rsidR="00414EE3" w:rsidRPr="00EE7F53" w:rsidRDefault="00414EE3" w:rsidP="00414EE3">
      <w:pPr>
        <w:spacing w:line="360" w:lineRule="auto"/>
        <w:ind w:firstLine="708"/>
        <w:jc w:val="both"/>
        <w:rPr>
          <w:sz w:val="24"/>
          <w:szCs w:val="24"/>
        </w:rPr>
      </w:pPr>
      <w:r w:rsidRPr="00EE7F53">
        <w:rPr>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Pr="00EE7F53">
        <w:rPr>
          <w:sz w:val="24"/>
          <w:szCs w:val="24"/>
        </w:rPr>
        <w:br/>
        <w:t>к содержащимся в тексте рисункам и таблицам.</w:t>
      </w:r>
    </w:p>
    <w:p w:rsidR="00414EE3" w:rsidRPr="00EE7F53" w:rsidRDefault="00414EE3" w:rsidP="00414EE3">
      <w:pPr>
        <w:spacing w:line="360" w:lineRule="auto"/>
        <w:ind w:firstLine="708"/>
        <w:jc w:val="both"/>
        <w:rPr>
          <w:sz w:val="24"/>
          <w:szCs w:val="24"/>
        </w:rPr>
      </w:pPr>
      <w:r w:rsidRPr="00EE7F53">
        <w:rPr>
          <w:sz w:val="24"/>
          <w:szCs w:val="24"/>
        </w:rPr>
        <w:t xml:space="preserve">Документы, подлежащие представлению в форматах xls, </w:t>
      </w:r>
      <w:proofErr w:type="spellStart"/>
      <w:r w:rsidRPr="00EE7F53">
        <w:rPr>
          <w:sz w:val="24"/>
          <w:szCs w:val="24"/>
        </w:rPr>
        <w:t>xlsx</w:t>
      </w:r>
      <w:proofErr w:type="spellEnd"/>
      <w:r w:rsidRPr="00EE7F53">
        <w:rPr>
          <w:sz w:val="24"/>
          <w:szCs w:val="24"/>
        </w:rPr>
        <w:t xml:space="preserve"> или </w:t>
      </w:r>
      <w:proofErr w:type="spellStart"/>
      <w:r w:rsidRPr="00EE7F53">
        <w:rPr>
          <w:sz w:val="24"/>
          <w:szCs w:val="24"/>
        </w:rPr>
        <w:t>ods</w:t>
      </w:r>
      <w:proofErr w:type="spellEnd"/>
      <w:r w:rsidRPr="00EE7F53">
        <w:rPr>
          <w:sz w:val="24"/>
          <w:szCs w:val="24"/>
        </w:rPr>
        <w:t xml:space="preserve">, формируются </w:t>
      </w:r>
      <w:r w:rsidRPr="00EE7F53">
        <w:rPr>
          <w:sz w:val="24"/>
          <w:szCs w:val="24"/>
        </w:rPr>
        <w:br/>
        <w:t>в виде отдельного электронного документа.</w:t>
      </w:r>
    </w:p>
    <w:p w:rsidR="00414EE3" w:rsidRPr="00EE7F53" w:rsidRDefault="00414EE3" w:rsidP="00414EE3">
      <w:pPr>
        <w:jc w:val="both"/>
        <w:rPr>
          <w:sz w:val="24"/>
          <w:szCs w:val="24"/>
        </w:rPr>
      </w:pPr>
    </w:p>
    <w:p w:rsidR="00414EE3" w:rsidRPr="00EE7F53" w:rsidRDefault="0037058C" w:rsidP="00414EE3">
      <w:pPr>
        <w:jc w:val="center"/>
        <w:rPr>
          <w:sz w:val="24"/>
          <w:szCs w:val="24"/>
        </w:rPr>
      </w:pPr>
      <w:r>
        <w:rPr>
          <w:sz w:val="24"/>
          <w:szCs w:val="24"/>
          <w:lang w:val="en-US"/>
        </w:rPr>
        <w:t>III</w:t>
      </w:r>
      <w:r>
        <w:rPr>
          <w:sz w:val="24"/>
          <w:szCs w:val="24"/>
        </w:rPr>
        <w:t xml:space="preserve">. </w:t>
      </w:r>
      <w:r w:rsidR="00414EE3" w:rsidRPr="00EE7F53">
        <w:rPr>
          <w:sz w:val="24"/>
          <w:szCs w:val="24"/>
        </w:rPr>
        <w:t xml:space="preserve">Состав, последовательность и сроки выполнения административных процедур </w:t>
      </w:r>
      <w:r w:rsidR="00414EE3" w:rsidRPr="00EE7F53">
        <w:rPr>
          <w:sz w:val="24"/>
          <w:szCs w:val="24"/>
        </w:rPr>
        <w:br/>
        <w:t>(действий), требования к порядку их выполнения, в том числе</w:t>
      </w:r>
    </w:p>
    <w:p w:rsidR="00414EE3" w:rsidRPr="00EE7F53" w:rsidRDefault="00414EE3" w:rsidP="00414EE3">
      <w:pPr>
        <w:jc w:val="center"/>
        <w:rPr>
          <w:sz w:val="24"/>
          <w:szCs w:val="24"/>
        </w:rPr>
      </w:pPr>
      <w:r w:rsidRPr="00EE7F53">
        <w:rPr>
          <w:sz w:val="24"/>
          <w:szCs w:val="24"/>
        </w:rPr>
        <w:t>особенности выполнения административных процедур в электронной форме</w:t>
      </w:r>
    </w:p>
    <w:p w:rsidR="00414EE3" w:rsidRPr="00EE7F53" w:rsidRDefault="00414EE3" w:rsidP="00414EE3">
      <w:pPr>
        <w:jc w:val="center"/>
        <w:rPr>
          <w:sz w:val="24"/>
          <w:szCs w:val="24"/>
        </w:rPr>
      </w:pPr>
    </w:p>
    <w:p w:rsidR="00414EE3" w:rsidRPr="00EE7F53" w:rsidRDefault="00414EE3" w:rsidP="00414EE3">
      <w:pPr>
        <w:spacing w:line="360" w:lineRule="auto"/>
        <w:ind w:firstLine="708"/>
        <w:jc w:val="both"/>
        <w:rPr>
          <w:sz w:val="24"/>
          <w:szCs w:val="24"/>
        </w:rPr>
      </w:pPr>
      <w:r w:rsidRPr="00EE7F53">
        <w:rPr>
          <w:sz w:val="24"/>
          <w:szCs w:val="24"/>
        </w:rPr>
        <w:t>Исчерпывающий перечень административных процедур</w:t>
      </w:r>
    </w:p>
    <w:p w:rsidR="00414EE3" w:rsidRPr="00EE7F53" w:rsidRDefault="00414EE3" w:rsidP="00414EE3">
      <w:pPr>
        <w:spacing w:line="360" w:lineRule="auto"/>
        <w:ind w:firstLine="708"/>
        <w:jc w:val="both"/>
        <w:rPr>
          <w:sz w:val="24"/>
          <w:szCs w:val="24"/>
        </w:rPr>
      </w:pPr>
      <w:r w:rsidRPr="00EE7F53">
        <w:rPr>
          <w:sz w:val="24"/>
          <w:szCs w:val="24"/>
        </w:rPr>
        <w:t>3.1. Предоставление муниципальной услуги включает в себя следующие административные процедуры:</w:t>
      </w:r>
    </w:p>
    <w:p w:rsidR="00414EE3" w:rsidRPr="00EE7F53" w:rsidRDefault="00414EE3" w:rsidP="00414EE3">
      <w:pPr>
        <w:spacing w:line="360" w:lineRule="auto"/>
        <w:ind w:firstLine="708"/>
        <w:jc w:val="both"/>
        <w:rPr>
          <w:sz w:val="24"/>
          <w:szCs w:val="24"/>
        </w:rPr>
      </w:pPr>
      <w:r w:rsidRPr="00EE7F53">
        <w:rPr>
          <w:sz w:val="24"/>
          <w:szCs w:val="24"/>
        </w:rPr>
        <w:t>– проверка документов и регистрация заявления;</w:t>
      </w:r>
    </w:p>
    <w:p w:rsidR="00414EE3" w:rsidRPr="00EE7F53" w:rsidRDefault="00414EE3" w:rsidP="00414EE3">
      <w:pPr>
        <w:spacing w:line="360" w:lineRule="auto"/>
        <w:ind w:firstLine="708"/>
        <w:jc w:val="both"/>
        <w:rPr>
          <w:sz w:val="24"/>
          <w:szCs w:val="24"/>
        </w:rPr>
      </w:pPr>
      <w:r w:rsidRPr="00EE7F53">
        <w:rPr>
          <w:sz w:val="24"/>
          <w:szCs w:val="24"/>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w:t>
      </w:r>
      <w:r w:rsidR="00EE7F53">
        <w:rPr>
          <w:sz w:val="24"/>
          <w:szCs w:val="24"/>
        </w:rPr>
        <w:t>-</w:t>
      </w:r>
      <w:r w:rsidRPr="00EE7F53">
        <w:rPr>
          <w:sz w:val="24"/>
          <w:szCs w:val="24"/>
        </w:rPr>
        <w:t xml:space="preserve"> </w:t>
      </w:r>
      <w:r w:rsidRPr="00EE7F53">
        <w:rPr>
          <w:sz w:val="24"/>
          <w:szCs w:val="24"/>
        </w:rPr>
        <w:lastRenderedPageBreak/>
        <w:t>СМЭВ);</w:t>
      </w:r>
    </w:p>
    <w:p w:rsidR="00414EE3" w:rsidRPr="00EE7F53" w:rsidRDefault="00414EE3" w:rsidP="00414EE3">
      <w:pPr>
        <w:spacing w:line="360" w:lineRule="auto"/>
        <w:ind w:firstLine="708"/>
        <w:jc w:val="both"/>
        <w:rPr>
          <w:sz w:val="24"/>
          <w:szCs w:val="24"/>
        </w:rPr>
      </w:pPr>
      <w:r w:rsidRPr="00EE7F53">
        <w:rPr>
          <w:sz w:val="24"/>
          <w:szCs w:val="24"/>
        </w:rPr>
        <w:t xml:space="preserve">– рассмотрение документов и сведений; </w:t>
      </w:r>
    </w:p>
    <w:p w:rsidR="00414EE3" w:rsidRPr="00EE7F53" w:rsidRDefault="00414EE3" w:rsidP="00414EE3">
      <w:pPr>
        <w:spacing w:line="360" w:lineRule="auto"/>
        <w:ind w:firstLine="708"/>
        <w:jc w:val="both"/>
        <w:rPr>
          <w:sz w:val="24"/>
          <w:szCs w:val="24"/>
        </w:rPr>
      </w:pPr>
      <w:r w:rsidRPr="00EE7F53">
        <w:rPr>
          <w:sz w:val="24"/>
          <w:szCs w:val="24"/>
        </w:rPr>
        <w:t>– принятие решения о предоставлении услуги;</w:t>
      </w:r>
    </w:p>
    <w:p w:rsidR="00414EE3" w:rsidRPr="00EE7F53" w:rsidRDefault="00414EE3" w:rsidP="00414EE3">
      <w:pPr>
        <w:spacing w:line="360" w:lineRule="auto"/>
        <w:ind w:firstLine="708"/>
        <w:jc w:val="both"/>
        <w:rPr>
          <w:sz w:val="24"/>
          <w:szCs w:val="24"/>
        </w:rPr>
      </w:pPr>
      <w:r w:rsidRPr="00EE7F53">
        <w:rPr>
          <w:sz w:val="24"/>
          <w:szCs w:val="24"/>
        </w:rPr>
        <w:t>– выдача результата на бумажном носителе (опционально).</w:t>
      </w:r>
    </w:p>
    <w:p w:rsidR="00414EE3" w:rsidRPr="00EE7F53" w:rsidRDefault="00414EE3" w:rsidP="00414EE3">
      <w:pPr>
        <w:spacing w:line="360" w:lineRule="auto"/>
        <w:ind w:firstLine="708"/>
        <w:jc w:val="both"/>
        <w:rPr>
          <w:sz w:val="24"/>
          <w:szCs w:val="24"/>
        </w:rPr>
      </w:pPr>
      <w:r w:rsidRPr="00EE7F53">
        <w:rPr>
          <w:sz w:val="24"/>
          <w:szCs w:val="24"/>
        </w:rPr>
        <w:t xml:space="preserve">Описание административных процедур представлено в приложении № </w:t>
      </w:r>
      <w:r w:rsidR="009B777C" w:rsidRPr="00EE7F53">
        <w:rPr>
          <w:sz w:val="24"/>
          <w:szCs w:val="24"/>
        </w:rPr>
        <w:t>8</w:t>
      </w:r>
      <w:r w:rsidRPr="00EE7F53">
        <w:rPr>
          <w:sz w:val="24"/>
          <w:szCs w:val="24"/>
        </w:rPr>
        <w:br/>
        <w:t>к настоящему Административному регламенту.</w:t>
      </w:r>
    </w:p>
    <w:p w:rsidR="00414EE3" w:rsidRPr="00EE7F53" w:rsidRDefault="00414EE3" w:rsidP="00414EE3">
      <w:pPr>
        <w:pStyle w:val="a3"/>
        <w:ind w:left="275" w:firstLine="711"/>
        <w:rPr>
          <w:sz w:val="24"/>
          <w:szCs w:val="24"/>
        </w:rPr>
      </w:pPr>
    </w:p>
    <w:p w:rsidR="00414EE3" w:rsidRPr="00EE7F53" w:rsidRDefault="00414EE3" w:rsidP="00414EE3">
      <w:pPr>
        <w:jc w:val="center"/>
        <w:rPr>
          <w:sz w:val="24"/>
          <w:szCs w:val="24"/>
        </w:rPr>
      </w:pPr>
      <w:r w:rsidRPr="00EE7F53">
        <w:rPr>
          <w:sz w:val="24"/>
          <w:szCs w:val="24"/>
        </w:rPr>
        <w:t xml:space="preserve">Перечень административных процедур (действий) при предоставлении </w:t>
      </w:r>
      <w:r w:rsidRPr="00EE7F53">
        <w:rPr>
          <w:sz w:val="24"/>
          <w:szCs w:val="24"/>
        </w:rPr>
        <w:br/>
        <w:t>муниципальной услуги в электронной форме</w:t>
      </w:r>
    </w:p>
    <w:p w:rsidR="00414EE3" w:rsidRPr="00EE7F53" w:rsidRDefault="00414EE3" w:rsidP="00414EE3">
      <w:pPr>
        <w:jc w:val="both"/>
        <w:rPr>
          <w:sz w:val="24"/>
          <w:szCs w:val="24"/>
        </w:rPr>
      </w:pPr>
    </w:p>
    <w:p w:rsidR="00414EE3" w:rsidRPr="00EE7F53" w:rsidRDefault="00414EE3" w:rsidP="00414EE3">
      <w:pPr>
        <w:spacing w:line="360" w:lineRule="auto"/>
        <w:ind w:firstLine="708"/>
        <w:jc w:val="both"/>
        <w:rPr>
          <w:sz w:val="24"/>
          <w:szCs w:val="24"/>
        </w:rPr>
      </w:pPr>
      <w:r w:rsidRPr="00EE7F53">
        <w:rPr>
          <w:sz w:val="24"/>
          <w:szCs w:val="24"/>
        </w:rPr>
        <w:t>3.2. При предоставлении муниципальной услуги в электронной форме заявителю обеспечиваются:</w:t>
      </w:r>
    </w:p>
    <w:p w:rsidR="00414EE3" w:rsidRPr="00EE7F53" w:rsidRDefault="00414EE3" w:rsidP="00414EE3">
      <w:pPr>
        <w:spacing w:line="360" w:lineRule="auto"/>
        <w:ind w:firstLine="708"/>
        <w:jc w:val="both"/>
        <w:rPr>
          <w:sz w:val="24"/>
          <w:szCs w:val="24"/>
        </w:rPr>
      </w:pPr>
      <w:r w:rsidRPr="00EE7F53">
        <w:rPr>
          <w:sz w:val="24"/>
          <w:szCs w:val="24"/>
        </w:rPr>
        <w:t>– получение информации о порядке и сроках предоставления муниципальной услуги;</w:t>
      </w:r>
    </w:p>
    <w:p w:rsidR="00414EE3" w:rsidRPr="00EE7F53" w:rsidRDefault="00414EE3" w:rsidP="00414EE3">
      <w:pPr>
        <w:spacing w:line="360" w:lineRule="auto"/>
        <w:ind w:firstLine="708"/>
        <w:jc w:val="both"/>
        <w:rPr>
          <w:sz w:val="24"/>
          <w:szCs w:val="24"/>
        </w:rPr>
      </w:pPr>
      <w:r w:rsidRPr="00EE7F53">
        <w:rPr>
          <w:sz w:val="24"/>
          <w:szCs w:val="24"/>
        </w:rPr>
        <w:t>– формирование заявления;</w:t>
      </w:r>
    </w:p>
    <w:p w:rsidR="00414EE3" w:rsidRPr="00EE7F53" w:rsidRDefault="00414EE3" w:rsidP="00414EE3">
      <w:pPr>
        <w:spacing w:line="360" w:lineRule="auto"/>
        <w:ind w:firstLine="708"/>
        <w:jc w:val="both"/>
        <w:rPr>
          <w:sz w:val="24"/>
          <w:szCs w:val="24"/>
        </w:rPr>
      </w:pPr>
      <w:r w:rsidRPr="00EE7F53">
        <w:rPr>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414EE3" w:rsidRPr="00EE7F53" w:rsidRDefault="00414EE3" w:rsidP="00414EE3">
      <w:pPr>
        <w:spacing w:line="360" w:lineRule="auto"/>
        <w:ind w:firstLine="708"/>
        <w:jc w:val="both"/>
        <w:rPr>
          <w:sz w:val="24"/>
          <w:szCs w:val="24"/>
        </w:rPr>
      </w:pPr>
      <w:r w:rsidRPr="00EE7F53">
        <w:rPr>
          <w:sz w:val="24"/>
          <w:szCs w:val="24"/>
        </w:rPr>
        <w:t>– получение результата предоставления муниципальной услуги;</w:t>
      </w:r>
    </w:p>
    <w:p w:rsidR="00414EE3" w:rsidRPr="00EE7F53" w:rsidRDefault="00414EE3" w:rsidP="00414EE3">
      <w:pPr>
        <w:spacing w:line="360" w:lineRule="auto"/>
        <w:ind w:firstLine="708"/>
        <w:jc w:val="both"/>
        <w:rPr>
          <w:sz w:val="24"/>
          <w:szCs w:val="24"/>
        </w:rPr>
      </w:pPr>
      <w:r w:rsidRPr="00EE7F53">
        <w:rPr>
          <w:sz w:val="24"/>
          <w:szCs w:val="24"/>
        </w:rPr>
        <w:t>– получение сведений о ходе рассмотрения заявления;</w:t>
      </w:r>
    </w:p>
    <w:p w:rsidR="00414EE3" w:rsidRPr="00EE7F53" w:rsidRDefault="00414EE3" w:rsidP="00414EE3">
      <w:pPr>
        <w:spacing w:line="360" w:lineRule="auto"/>
        <w:ind w:firstLine="708"/>
        <w:jc w:val="both"/>
        <w:rPr>
          <w:sz w:val="24"/>
          <w:szCs w:val="24"/>
        </w:rPr>
      </w:pPr>
      <w:r w:rsidRPr="00EE7F53">
        <w:rPr>
          <w:sz w:val="24"/>
          <w:szCs w:val="24"/>
        </w:rPr>
        <w:t>– осуществление оценки качества предоставления муниципальной услуги;</w:t>
      </w:r>
    </w:p>
    <w:p w:rsidR="00414EE3" w:rsidRPr="00EE7F53" w:rsidRDefault="00414EE3" w:rsidP="00414EE3">
      <w:pPr>
        <w:spacing w:line="360" w:lineRule="auto"/>
        <w:ind w:firstLine="708"/>
        <w:jc w:val="both"/>
        <w:rPr>
          <w:sz w:val="24"/>
          <w:szCs w:val="24"/>
        </w:rPr>
      </w:pPr>
      <w:r w:rsidRPr="00EE7F53">
        <w:rPr>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01B3F" w:rsidRPr="00EE7F53" w:rsidRDefault="00001B3F" w:rsidP="00414EE3">
      <w:pPr>
        <w:spacing w:line="360" w:lineRule="auto"/>
        <w:ind w:firstLine="708"/>
        <w:jc w:val="both"/>
        <w:rPr>
          <w:sz w:val="24"/>
          <w:szCs w:val="24"/>
        </w:rPr>
      </w:pPr>
    </w:p>
    <w:p w:rsidR="00001B3F" w:rsidRPr="00EE7F53" w:rsidRDefault="00001B3F" w:rsidP="00001B3F">
      <w:pPr>
        <w:jc w:val="center"/>
        <w:rPr>
          <w:sz w:val="24"/>
          <w:szCs w:val="24"/>
        </w:rPr>
      </w:pPr>
      <w:r w:rsidRPr="00EE7F53">
        <w:rPr>
          <w:sz w:val="24"/>
          <w:szCs w:val="24"/>
        </w:rPr>
        <w:t>Порядок осуществления административных процедур (действий)</w:t>
      </w:r>
    </w:p>
    <w:p w:rsidR="00001B3F" w:rsidRPr="00EE7F53" w:rsidRDefault="00001B3F" w:rsidP="00001B3F">
      <w:pPr>
        <w:jc w:val="center"/>
        <w:rPr>
          <w:sz w:val="24"/>
          <w:szCs w:val="24"/>
        </w:rPr>
      </w:pPr>
      <w:r w:rsidRPr="00EE7F53">
        <w:rPr>
          <w:sz w:val="24"/>
          <w:szCs w:val="24"/>
        </w:rPr>
        <w:t>в  электронной форме</w:t>
      </w:r>
    </w:p>
    <w:p w:rsidR="00001B3F" w:rsidRPr="00EE7F53" w:rsidRDefault="00001B3F" w:rsidP="00001B3F">
      <w:pPr>
        <w:jc w:val="center"/>
        <w:rPr>
          <w:sz w:val="24"/>
          <w:szCs w:val="24"/>
        </w:rPr>
      </w:pPr>
    </w:p>
    <w:p w:rsidR="00001B3F" w:rsidRPr="00EE7F53" w:rsidRDefault="00001B3F" w:rsidP="00001B3F">
      <w:pPr>
        <w:spacing w:line="360" w:lineRule="auto"/>
        <w:ind w:firstLine="708"/>
        <w:jc w:val="both"/>
        <w:rPr>
          <w:sz w:val="24"/>
          <w:szCs w:val="24"/>
        </w:rPr>
      </w:pPr>
      <w:r w:rsidRPr="00EE7F53">
        <w:rPr>
          <w:sz w:val="24"/>
          <w:szCs w:val="24"/>
        </w:rPr>
        <w:t>3.3. Формирование заявления.</w:t>
      </w:r>
    </w:p>
    <w:p w:rsidR="00001B3F" w:rsidRPr="00EE7F53" w:rsidRDefault="00001B3F" w:rsidP="00001B3F">
      <w:pPr>
        <w:spacing w:line="360" w:lineRule="auto"/>
        <w:ind w:firstLine="708"/>
        <w:jc w:val="both"/>
        <w:rPr>
          <w:sz w:val="24"/>
          <w:szCs w:val="24"/>
        </w:rPr>
      </w:pPr>
      <w:r w:rsidRPr="00EE7F53">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01B3F" w:rsidRPr="00EE7F53" w:rsidRDefault="00001B3F" w:rsidP="00001B3F">
      <w:pPr>
        <w:spacing w:line="360" w:lineRule="auto"/>
        <w:ind w:firstLine="708"/>
        <w:jc w:val="both"/>
        <w:rPr>
          <w:sz w:val="24"/>
          <w:szCs w:val="24"/>
        </w:rPr>
      </w:pPr>
      <w:r w:rsidRPr="00EE7F53">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w:t>
      </w:r>
      <w:r w:rsidRPr="00EE7F53">
        <w:rPr>
          <w:sz w:val="24"/>
          <w:szCs w:val="24"/>
        </w:rPr>
        <w:br/>
        <w:t>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01B3F" w:rsidRPr="00EE7F53" w:rsidRDefault="00001B3F" w:rsidP="00001B3F">
      <w:pPr>
        <w:spacing w:line="360" w:lineRule="auto"/>
        <w:ind w:firstLine="708"/>
        <w:jc w:val="both"/>
        <w:rPr>
          <w:sz w:val="24"/>
          <w:szCs w:val="24"/>
        </w:rPr>
      </w:pPr>
      <w:r w:rsidRPr="00EE7F53">
        <w:rPr>
          <w:sz w:val="24"/>
          <w:szCs w:val="24"/>
        </w:rPr>
        <w:t>При формировании заявления заявителю обеспечивается:</w:t>
      </w:r>
    </w:p>
    <w:p w:rsidR="00001B3F" w:rsidRPr="00EE7F53" w:rsidRDefault="00001B3F" w:rsidP="00001B3F">
      <w:pPr>
        <w:spacing w:line="360" w:lineRule="auto"/>
        <w:ind w:firstLine="708"/>
        <w:jc w:val="both"/>
        <w:rPr>
          <w:sz w:val="24"/>
          <w:szCs w:val="24"/>
        </w:rPr>
      </w:pPr>
      <w:r w:rsidRPr="00EE7F53">
        <w:rPr>
          <w:sz w:val="24"/>
          <w:szCs w:val="24"/>
        </w:rPr>
        <w:t xml:space="preserve">– возможность копирования и сохранения заявления и иных документов, указанных </w:t>
      </w:r>
      <w:r w:rsidRPr="00EE7F53">
        <w:rPr>
          <w:sz w:val="24"/>
          <w:szCs w:val="24"/>
        </w:rPr>
        <w:br/>
        <w:t>в пункт</w:t>
      </w:r>
      <w:r w:rsidR="0037058C">
        <w:rPr>
          <w:sz w:val="24"/>
          <w:szCs w:val="24"/>
        </w:rPr>
        <w:t xml:space="preserve">е </w:t>
      </w:r>
      <w:r w:rsidRPr="00EE7F53">
        <w:rPr>
          <w:sz w:val="24"/>
          <w:szCs w:val="24"/>
        </w:rPr>
        <w:t xml:space="preserve"> 2.9</w:t>
      </w:r>
      <w:r w:rsidR="0037058C">
        <w:rPr>
          <w:sz w:val="24"/>
          <w:szCs w:val="24"/>
        </w:rPr>
        <w:t xml:space="preserve">. </w:t>
      </w:r>
      <w:r w:rsidRPr="00EE7F53">
        <w:rPr>
          <w:sz w:val="24"/>
          <w:szCs w:val="24"/>
        </w:rPr>
        <w:t xml:space="preserve">настоящего Административного регламента, необходимых для предоставления </w:t>
      </w:r>
      <w:r w:rsidRPr="00EE7F53">
        <w:rPr>
          <w:sz w:val="24"/>
          <w:szCs w:val="24"/>
        </w:rPr>
        <w:lastRenderedPageBreak/>
        <w:t>муниципальной услуги;</w:t>
      </w:r>
    </w:p>
    <w:p w:rsidR="00001B3F" w:rsidRPr="00EE7F53" w:rsidRDefault="00001B3F" w:rsidP="00001B3F">
      <w:pPr>
        <w:spacing w:line="360" w:lineRule="auto"/>
        <w:ind w:firstLine="708"/>
        <w:jc w:val="both"/>
        <w:rPr>
          <w:sz w:val="24"/>
          <w:szCs w:val="24"/>
        </w:rPr>
      </w:pPr>
      <w:r w:rsidRPr="00EE7F53">
        <w:rPr>
          <w:sz w:val="24"/>
          <w:szCs w:val="24"/>
        </w:rPr>
        <w:t>– возможность печати на бумажном носителе копии электронной формы заявления;</w:t>
      </w:r>
    </w:p>
    <w:p w:rsidR="00001B3F" w:rsidRPr="00EE7F53" w:rsidRDefault="00001B3F" w:rsidP="00001B3F">
      <w:pPr>
        <w:spacing w:line="360" w:lineRule="auto"/>
        <w:ind w:firstLine="708"/>
        <w:jc w:val="both"/>
        <w:rPr>
          <w:sz w:val="24"/>
          <w:szCs w:val="24"/>
        </w:rPr>
      </w:pPr>
      <w:r w:rsidRPr="00EE7F53">
        <w:rPr>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01B3F" w:rsidRPr="00EE7F53" w:rsidRDefault="00001B3F" w:rsidP="00001B3F">
      <w:pPr>
        <w:spacing w:line="360" w:lineRule="auto"/>
        <w:ind w:firstLine="708"/>
        <w:jc w:val="both"/>
        <w:rPr>
          <w:sz w:val="24"/>
          <w:szCs w:val="24"/>
        </w:rPr>
      </w:pPr>
      <w:r w:rsidRPr="00EE7F53">
        <w:rPr>
          <w:sz w:val="24"/>
          <w:szCs w:val="24"/>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001B3F" w:rsidRPr="00EE7F53" w:rsidRDefault="00001B3F" w:rsidP="00001B3F">
      <w:pPr>
        <w:spacing w:line="360" w:lineRule="auto"/>
        <w:ind w:firstLine="708"/>
        <w:jc w:val="both"/>
        <w:rPr>
          <w:sz w:val="24"/>
          <w:szCs w:val="24"/>
        </w:rPr>
      </w:pPr>
      <w:r w:rsidRPr="00EE7F53">
        <w:rPr>
          <w:sz w:val="24"/>
          <w:szCs w:val="24"/>
        </w:rPr>
        <w:t>– возможность вернуться на любой из этапов заполнения электронной формы;</w:t>
      </w:r>
    </w:p>
    <w:p w:rsidR="00001B3F" w:rsidRPr="00EE7F53" w:rsidRDefault="00001B3F" w:rsidP="00001B3F">
      <w:pPr>
        <w:spacing w:line="360" w:lineRule="auto"/>
        <w:ind w:firstLine="708"/>
        <w:jc w:val="both"/>
        <w:rPr>
          <w:sz w:val="24"/>
          <w:szCs w:val="24"/>
        </w:rPr>
      </w:pPr>
      <w:r w:rsidRPr="00EE7F53">
        <w:rPr>
          <w:sz w:val="24"/>
          <w:szCs w:val="24"/>
        </w:rPr>
        <w:t>– заявления без потери ранее введенной информации;</w:t>
      </w:r>
    </w:p>
    <w:p w:rsidR="00001B3F" w:rsidRPr="00EE7F53" w:rsidRDefault="00001B3F" w:rsidP="00001B3F">
      <w:pPr>
        <w:spacing w:line="360" w:lineRule="auto"/>
        <w:ind w:firstLine="708"/>
        <w:jc w:val="both"/>
        <w:rPr>
          <w:sz w:val="24"/>
          <w:szCs w:val="24"/>
        </w:rPr>
      </w:pPr>
      <w:r w:rsidRPr="00EE7F53">
        <w:rPr>
          <w:sz w:val="24"/>
          <w:szCs w:val="24"/>
        </w:rPr>
        <w:t xml:space="preserve">– возможность доступа заявителя на ЕПГУ к ранее поданным им заявлениям </w:t>
      </w:r>
      <w:r w:rsidRPr="00EE7F53">
        <w:rPr>
          <w:sz w:val="24"/>
          <w:szCs w:val="24"/>
        </w:rPr>
        <w:br/>
        <w:t>в течение не менее одного года, а также частично сформированных заявлений — в течение не менее 3 месяцев.</w:t>
      </w:r>
    </w:p>
    <w:p w:rsidR="00001B3F" w:rsidRPr="00EE7F53" w:rsidRDefault="00001B3F" w:rsidP="00001B3F">
      <w:pPr>
        <w:spacing w:line="360" w:lineRule="auto"/>
        <w:ind w:firstLine="708"/>
        <w:jc w:val="both"/>
        <w:rPr>
          <w:sz w:val="24"/>
          <w:szCs w:val="24"/>
        </w:rPr>
      </w:pPr>
      <w:r w:rsidRPr="00EE7F53">
        <w:rPr>
          <w:sz w:val="24"/>
          <w:szCs w:val="24"/>
        </w:rPr>
        <w:t xml:space="preserve">Сформированное и подписанное </w:t>
      </w:r>
      <w:proofErr w:type="gramStart"/>
      <w:r w:rsidRPr="00EE7F53">
        <w:rPr>
          <w:sz w:val="24"/>
          <w:szCs w:val="24"/>
        </w:rPr>
        <w:t>заявление</w:t>
      </w:r>
      <w:proofErr w:type="gramEnd"/>
      <w:r w:rsidRPr="00EE7F53">
        <w:rPr>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001B3F" w:rsidRPr="00EE7F53" w:rsidRDefault="00001B3F" w:rsidP="00001B3F">
      <w:pPr>
        <w:spacing w:line="360" w:lineRule="auto"/>
        <w:ind w:firstLine="708"/>
        <w:jc w:val="both"/>
        <w:rPr>
          <w:sz w:val="24"/>
          <w:szCs w:val="24"/>
        </w:rPr>
      </w:pPr>
      <w:r w:rsidRPr="00EE7F53">
        <w:rPr>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01B3F" w:rsidRPr="00EE7F53" w:rsidRDefault="00001B3F" w:rsidP="00001B3F">
      <w:pPr>
        <w:spacing w:line="360" w:lineRule="auto"/>
        <w:ind w:firstLine="708"/>
        <w:jc w:val="both"/>
        <w:rPr>
          <w:sz w:val="24"/>
          <w:szCs w:val="24"/>
        </w:rPr>
      </w:pPr>
      <w:r w:rsidRPr="00EE7F53">
        <w:rPr>
          <w:sz w:val="24"/>
          <w:szCs w:val="24"/>
        </w:rPr>
        <w:t xml:space="preserve">– прием документов, необходимых для предоставления муниципальной услуги, </w:t>
      </w:r>
      <w:r w:rsidRPr="00EE7F53">
        <w:rPr>
          <w:sz w:val="24"/>
          <w:szCs w:val="24"/>
        </w:rPr>
        <w:br/>
        <w:t>и направление заявителю электронного сообщения о поступлении заявления;</w:t>
      </w:r>
    </w:p>
    <w:p w:rsidR="00001B3F" w:rsidRPr="00EE7F53" w:rsidRDefault="00001B3F" w:rsidP="00001B3F">
      <w:pPr>
        <w:spacing w:line="360" w:lineRule="auto"/>
        <w:ind w:firstLine="708"/>
        <w:jc w:val="both"/>
        <w:rPr>
          <w:sz w:val="24"/>
          <w:szCs w:val="24"/>
        </w:rPr>
      </w:pPr>
      <w:r w:rsidRPr="00EE7F53">
        <w:rPr>
          <w:sz w:val="24"/>
          <w:szCs w:val="24"/>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01B3F" w:rsidRPr="00EE7F53" w:rsidRDefault="00001B3F" w:rsidP="00001B3F">
      <w:pPr>
        <w:spacing w:line="360" w:lineRule="auto"/>
        <w:ind w:firstLine="708"/>
        <w:jc w:val="both"/>
        <w:rPr>
          <w:sz w:val="24"/>
          <w:szCs w:val="24"/>
        </w:rPr>
      </w:pPr>
      <w:r w:rsidRPr="00EE7F53">
        <w:rPr>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001B3F" w:rsidRPr="00EE7F53" w:rsidRDefault="00001B3F" w:rsidP="00001B3F">
      <w:pPr>
        <w:spacing w:line="360" w:lineRule="auto"/>
        <w:ind w:firstLine="708"/>
        <w:jc w:val="both"/>
        <w:rPr>
          <w:sz w:val="24"/>
          <w:szCs w:val="24"/>
        </w:rPr>
      </w:pPr>
      <w:r w:rsidRPr="00EE7F53">
        <w:rPr>
          <w:sz w:val="24"/>
          <w:szCs w:val="24"/>
        </w:rPr>
        <w:t>Ответственное должностное лицо:</w:t>
      </w:r>
    </w:p>
    <w:p w:rsidR="00001B3F" w:rsidRPr="00EE7F53" w:rsidRDefault="00001B3F" w:rsidP="00001B3F">
      <w:pPr>
        <w:spacing w:line="360" w:lineRule="auto"/>
        <w:ind w:firstLine="709"/>
        <w:jc w:val="both"/>
        <w:rPr>
          <w:sz w:val="24"/>
          <w:szCs w:val="24"/>
        </w:rPr>
      </w:pPr>
      <w:r w:rsidRPr="00EE7F53">
        <w:rPr>
          <w:sz w:val="24"/>
          <w:szCs w:val="24"/>
        </w:rPr>
        <w:t xml:space="preserve">– проверяет наличие электронных заявлений, поступивших с ЕПГУ, с периодом  </w:t>
      </w:r>
      <w:r w:rsidRPr="00EE7F53">
        <w:rPr>
          <w:sz w:val="24"/>
          <w:szCs w:val="24"/>
        </w:rPr>
        <w:br/>
        <w:t>не реже 2 раз в день;</w:t>
      </w:r>
    </w:p>
    <w:p w:rsidR="00001B3F" w:rsidRPr="00EE7F53" w:rsidRDefault="00001B3F" w:rsidP="00001B3F">
      <w:pPr>
        <w:spacing w:line="360" w:lineRule="auto"/>
        <w:ind w:firstLine="708"/>
        <w:jc w:val="both"/>
        <w:rPr>
          <w:sz w:val="24"/>
          <w:szCs w:val="24"/>
        </w:rPr>
      </w:pPr>
      <w:r w:rsidRPr="00EE7F53">
        <w:rPr>
          <w:sz w:val="24"/>
          <w:szCs w:val="24"/>
        </w:rPr>
        <w:t xml:space="preserve">– рассматривает поступившие заявления и приложенные образы документов (документы); </w:t>
      </w:r>
    </w:p>
    <w:p w:rsidR="00001B3F" w:rsidRPr="00EE7F53" w:rsidRDefault="00001B3F" w:rsidP="00001B3F">
      <w:pPr>
        <w:spacing w:line="360" w:lineRule="auto"/>
        <w:ind w:firstLine="708"/>
        <w:jc w:val="both"/>
        <w:rPr>
          <w:sz w:val="24"/>
          <w:szCs w:val="24"/>
        </w:rPr>
      </w:pPr>
      <w:r w:rsidRPr="00EE7F53">
        <w:rPr>
          <w:sz w:val="24"/>
          <w:szCs w:val="24"/>
        </w:rPr>
        <w:t xml:space="preserve">– производит  действия в соответствии с пунктом 3.4 настоящего Административного </w:t>
      </w:r>
      <w:r w:rsidRPr="00EE7F53">
        <w:rPr>
          <w:sz w:val="24"/>
          <w:szCs w:val="24"/>
        </w:rPr>
        <w:lastRenderedPageBreak/>
        <w:t>регламента.</w:t>
      </w:r>
    </w:p>
    <w:p w:rsidR="00001B3F" w:rsidRPr="00EE7F53" w:rsidRDefault="00001B3F" w:rsidP="00001B3F">
      <w:pPr>
        <w:spacing w:line="360" w:lineRule="auto"/>
        <w:ind w:firstLine="708"/>
        <w:jc w:val="both"/>
        <w:rPr>
          <w:sz w:val="24"/>
          <w:szCs w:val="24"/>
        </w:rPr>
      </w:pPr>
      <w:r w:rsidRPr="00EE7F53">
        <w:rPr>
          <w:sz w:val="24"/>
          <w:szCs w:val="24"/>
        </w:rPr>
        <w:t>3.6. Заявителю в качестве результата предоставления муниципальной услуги обеспечивается возможность получения документа:</w:t>
      </w:r>
    </w:p>
    <w:p w:rsidR="00001B3F" w:rsidRPr="00EE7F53" w:rsidRDefault="00001B3F" w:rsidP="00001B3F">
      <w:pPr>
        <w:spacing w:line="360" w:lineRule="auto"/>
        <w:ind w:firstLine="708"/>
        <w:jc w:val="both"/>
        <w:rPr>
          <w:sz w:val="24"/>
          <w:szCs w:val="24"/>
        </w:rPr>
      </w:pPr>
      <w:r w:rsidRPr="00EE7F53">
        <w:rPr>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01B3F" w:rsidRPr="00EE7F53" w:rsidRDefault="00001B3F" w:rsidP="00001B3F">
      <w:pPr>
        <w:spacing w:line="360" w:lineRule="auto"/>
        <w:ind w:firstLine="708"/>
        <w:jc w:val="both"/>
        <w:rPr>
          <w:sz w:val="24"/>
          <w:szCs w:val="24"/>
        </w:rPr>
      </w:pPr>
      <w:r w:rsidRPr="00EE7F53">
        <w:rPr>
          <w:sz w:val="24"/>
          <w:szCs w:val="24"/>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или в Уполномоченном органе.</w:t>
      </w:r>
    </w:p>
    <w:p w:rsidR="00001B3F" w:rsidRPr="00EE7F53" w:rsidRDefault="00001B3F" w:rsidP="00001B3F">
      <w:pPr>
        <w:spacing w:line="360" w:lineRule="auto"/>
        <w:ind w:firstLine="708"/>
        <w:jc w:val="both"/>
        <w:rPr>
          <w:sz w:val="24"/>
          <w:szCs w:val="24"/>
        </w:rPr>
      </w:pPr>
      <w:r w:rsidRPr="00EE7F53">
        <w:rPr>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01B3F" w:rsidRPr="00EE7F53" w:rsidRDefault="00001B3F" w:rsidP="00001B3F">
      <w:pPr>
        <w:spacing w:line="360" w:lineRule="auto"/>
        <w:ind w:firstLine="708"/>
        <w:jc w:val="both"/>
        <w:rPr>
          <w:sz w:val="24"/>
          <w:szCs w:val="24"/>
        </w:rPr>
      </w:pPr>
      <w:r w:rsidRPr="00EE7F53">
        <w:rPr>
          <w:sz w:val="24"/>
          <w:szCs w:val="24"/>
        </w:rPr>
        <w:t>При предоставлении муниципальной услуги в электронной форме заявителю направляется:</w:t>
      </w:r>
    </w:p>
    <w:p w:rsidR="00001B3F" w:rsidRPr="00EE7F53" w:rsidRDefault="00001B3F" w:rsidP="00001B3F">
      <w:pPr>
        <w:spacing w:line="360" w:lineRule="auto"/>
        <w:ind w:firstLine="708"/>
        <w:jc w:val="both"/>
        <w:rPr>
          <w:sz w:val="24"/>
          <w:szCs w:val="24"/>
        </w:rPr>
      </w:pPr>
      <w:proofErr w:type="gramStart"/>
      <w:r w:rsidRPr="00EE7F53">
        <w:rPr>
          <w:sz w:val="24"/>
          <w:szCs w:val="24"/>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w:t>
      </w:r>
      <w:r w:rsidRPr="00EE7F53">
        <w:rPr>
          <w:sz w:val="24"/>
          <w:szCs w:val="24"/>
        </w:rPr>
        <w:b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001B3F" w:rsidRPr="00EE7F53" w:rsidRDefault="00001B3F" w:rsidP="00001B3F">
      <w:pPr>
        <w:spacing w:line="360" w:lineRule="auto"/>
        <w:ind w:firstLine="708"/>
        <w:jc w:val="both"/>
        <w:rPr>
          <w:sz w:val="24"/>
          <w:szCs w:val="24"/>
        </w:rPr>
      </w:pPr>
      <w:r w:rsidRPr="00EE7F53">
        <w:rPr>
          <w:sz w:val="24"/>
          <w:szCs w:val="24"/>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01B3F" w:rsidRPr="00EE7F53" w:rsidRDefault="00001B3F" w:rsidP="00F7392E">
      <w:pPr>
        <w:spacing w:before="80" w:line="360" w:lineRule="auto"/>
        <w:ind w:firstLine="709"/>
        <w:jc w:val="both"/>
        <w:rPr>
          <w:w w:val="95"/>
          <w:sz w:val="24"/>
          <w:szCs w:val="24"/>
          <w:vertAlign w:val="superscript"/>
        </w:rPr>
      </w:pPr>
      <w:r w:rsidRPr="00EE7F53">
        <w:rPr>
          <w:sz w:val="24"/>
          <w:szCs w:val="24"/>
        </w:rPr>
        <w:t xml:space="preserve">3.8. </w:t>
      </w:r>
      <w:proofErr w:type="gramStart"/>
      <w:r w:rsidRPr="00EE7F53">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sidRPr="00EE7F53">
        <w:rPr>
          <w:sz w:val="24"/>
          <w:szCs w:val="24"/>
        </w:rPr>
        <w:br/>
        <w:t xml:space="preserve">и действий (бездействия), совершенных при предоставлении государственных </w:t>
      </w:r>
      <w:r w:rsidRPr="00EE7F53">
        <w:rPr>
          <w:sz w:val="24"/>
          <w:szCs w:val="24"/>
        </w:rPr>
        <w:br/>
        <w:t xml:space="preserve">и муниципальных услуг». </w:t>
      </w:r>
      <w:proofErr w:type="gramEnd"/>
    </w:p>
    <w:p w:rsidR="00001B3F" w:rsidRPr="00EE7F53" w:rsidRDefault="00001B3F" w:rsidP="00001B3F">
      <w:pPr>
        <w:jc w:val="center"/>
        <w:rPr>
          <w:sz w:val="24"/>
          <w:szCs w:val="24"/>
        </w:rPr>
      </w:pPr>
      <w:r w:rsidRPr="00EE7F53">
        <w:rPr>
          <w:sz w:val="24"/>
          <w:szCs w:val="24"/>
        </w:rPr>
        <w:lastRenderedPageBreak/>
        <w:t>Порядок исправления допущенных опечаток и ошибок в выданных в результате</w:t>
      </w:r>
      <w:r w:rsidRPr="00EE7F53">
        <w:rPr>
          <w:sz w:val="24"/>
          <w:szCs w:val="24"/>
        </w:rPr>
        <w:br/>
        <w:t>предоставления муниципальной услуги документах</w:t>
      </w:r>
    </w:p>
    <w:p w:rsidR="00001B3F" w:rsidRPr="00EE7F53" w:rsidRDefault="00001B3F" w:rsidP="00ED60F1">
      <w:pPr>
        <w:spacing w:line="360" w:lineRule="auto"/>
        <w:ind w:firstLine="708"/>
        <w:jc w:val="both"/>
        <w:rPr>
          <w:b/>
          <w:sz w:val="24"/>
          <w:szCs w:val="24"/>
        </w:rPr>
      </w:pPr>
      <w:r w:rsidRPr="00EE7F53">
        <w:rPr>
          <w:sz w:val="24"/>
          <w:szCs w:val="24"/>
        </w:rPr>
        <w:t xml:space="preserve">3.9. В случае выявления опечаток и ошибок заявитель вправе обратиться </w:t>
      </w:r>
      <w:r w:rsidRPr="00EE7F53">
        <w:rPr>
          <w:sz w:val="24"/>
          <w:szCs w:val="24"/>
        </w:rPr>
        <w:br/>
        <w:t xml:space="preserve">в Уполномоченный орган с заявлением </w:t>
      </w:r>
      <w:r w:rsidR="0037058C">
        <w:rPr>
          <w:sz w:val="24"/>
          <w:szCs w:val="24"/>
        </w:rPr>
        <w:t>и</w:t>
      </w:r>
      <w:r w:rsidRPr="00EE7F53">
        <w:rPr>
          <w:sz w:val="24"/>
          <w:szCs w:val="24"/>
        </w:rPr>
        <w:t xml:space="preserve"> приложением документо</w:t>
      </w:r>
      <w:r w:rsidR="00202CCD" w:rsidRPr="00EE7F53">
        <w:rPr>
          <w:sz w:val="24"/>
          <w:szCs w:val="24"/>
        </w:rPr>
        <w:t xml:space="preserve">в, указанных в пункте 2.9 </w:t>
      </w:r>
      <w:r w:rsidRPr="00EE7F53">
        <w:rPr>
          <w:sz w:val="24"/>
          <w:szCs w:val="24"/>
        </w:rPr>
        <w:t>настоящего Административного регламента.</w:t>
      </w:r>
    </w:p>
    <w:p w:rsidR="00001B3F" w:rsidRPr="00EE7F53" w:rsidRDefault="00001B3F" w:rsidP="00001B3F">
      <w:pPr>
        <w:spacing w:line="360" w:lineRule="auto"/>
        <w:ind w:firstLine="708"/>
        <w:jc w:val="both"/>
        <w:rPr>
          <w:sz w:val="24"/>
          <w:szCs w:val="24"/>
        </w:rPr>
      </w:pPr>
      <w:r w:rsidRPr="00EE7F53">
        <w:rPr>
          <w:sz w:val="24"/>
          <w:szCs w:val="24"/>
        </w:rPr>
        <w:t>3.10. Основания отказа в приеме заявления об исправлении опечаток и ошибок указаны в пункте 2.1</w:t>
      </w:r>
      <w:r w:rsidR="00202CCD" w:rsidRPr="00EE7F53">
        <w:rPr>
          <w:sz w:val="24"/>
          <w:szCs w:val="24"/>
        </w:rPr>
        <w:t>7</w:t>
      </w:r>
      <w:r w:rsidRPr="00EE7F53">
        <w:rPr>
          <w:sz w:val="24"/>
          <w:szCs w:val="24"/>
        </w:rPr>
        <w:t xml:space="preserve"> настоящего Административного регламента.</w:t>
      </w:r>
    </w:p>
    <w:p w:rsidR="00001B3F" w:rsidRPr="00EE7F53" w:rsidRDefault="00001B3F" w:rsidP="00001B3F">
      <w:pPr>
        <w:spacing w:line="360" w:lineRule="auto"/>
        <w:ind w:firstLine="708"/>
        <w:jc w:val="both"/>
        <w:rPr>
          <w:sz w:val="24"/>
          <w:szCs w:val="24"/>
        </w:rPr>
      </w:pPr>
      <w:r w:rsidRPr="00EE7F53">
        <w:rPr>
          <w:sz w:val="24"/>
          <w:szCs w:val="24"/>
        </w:rPr>
        <w:t>3.11. Исправление допущенных опечаток и ошибок в выданных в результате предо</w:t>
      </w:r>
      <w:r w:rsidR="0037058C">
        <w:rPr>
          <w:sz w:val="24"/>
          <w:szCs w:val="24"/>
        </w:rPr>
        <w:t xml:space="preserve">ставления муниципальной услуги </w:t>
      </w:r>
      <w:r w:rsidRPr="00EE7F53">
        <w:rPr>
          <w:sz w:val="24"/>
          <w:szCs w:val="24"/>
        </w:rPr>
        <w:t>документах осуществляется в следующем порядке:</w:t>
      </w:r>
    </w:p>
    <w:p w:rsidR="00001B3F" w:rsidRPr="00EE7F53" w:rsidRDefault="00001B3F" w:rsidP="00001B3F">
      <w:pPr>
        <w:spacing w:line="360" w:lineRule="auto"/>
        <w:ind w:firstLine="708"/>
        <w:jc w:val="both"/>
        <w:rPr>
          <w:sz w:val="24"/>
          <w:szCs w:val="24"/>
        </w:rPr>
      </w:pPr>
      <w:r w:rsidRPr="00EE7F53">
        <w:rPr>
          <w:sz w:val="24"/>
          <w:szCs w:val="24"/>
        </w:rPr>
        <w:t xml:space="preserve">3.11.1. Заявитель при обнаружении опечаток и ошибок в документах, выданных </w:t>
      </w:r>
      <w:r w:rsidRPr="00EE7F53">
        <w:rPr>
          <w:sz w:val="24"/>
          <w:szCs w:val="24"/>
        </w:rPr>
        <w:br/>
        <w:t>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01B3F" w:rsidRPr="00EE7F53" w:rsidRDefault="00001B3F" w:rsidP="00001B3F">
      <w:pPr>
        <w:spacing w:line="360" w:lineRule="auto"/>
        <w:ind w:firstLine="708"/>
        <w:jc w:val="both"/>
        <w:rPr>
          <w:sz w:val="24"/>
          <w:szCs w:val="24"/>
        </w:rPr>
      </w:pPr>
      <w:r w:rsidRPr="00EE7F53">
        <w:rPr>
          <w:sz w:val="24"/>
          <w:szCs w:val="24"/>
        </w:rPr>
        <w:t>3.11.2. Уполномоченный орган при получении заявления, указанного в подпункте 3.1</w:t>
      </w:r>
      <w:r w:rsidR="00202CCD" w:rsidRPr="00EE7F53">
        <w:rPr>
          <w:sz w:val="24"/>
          <w:szCs w:val="24"/>
        </w:rPr>
        <w:t>1</w:t>
      </w:r>
      <w:r w:rsidRPr="00EE7F53">
        <w:rPr>
          <w:sz w:val="24"/>
          <w:szCs w:val="24"/>
        </w:rPr>
        <w:t xml:space="preserve">.1 настоящего </w:t>
      </w:r>
      <w:r w:rsidR="00202CCD" w:rsidRPr="00EE7F53">
        <w:rPr>
          <w:sz w:val="24"/>
          <w:szCs w:val="24"/>
        </w:rPr>
        <w:t>Административного регламента</w:t>
      </w:r>
      <w:r w:rsidRPr="00EE7F53">
        <w:rPr>
          <w:sz w:val="24"/>
          <w:szCs w:val="24"/>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001B3F" w:rsidRPr="00EE7F53" w:rsidRDefault="00001B3F" w:rsidP="00001B3F">
      <w:pPr>
        <w:spacing w:line="360" w:lineRule="auto"/>
        <w:ind w:firstLine="708"/>
        <w:jc w:val="both"/>
        <w:rPr>
          <w:sz w:val="24"/>
          <w:szCs w:val="24"/>
        </w:rPr>
      </w:pPr>
      <w:r w:rsidRPr="00EE7F53">
        <w:rPr>
          <w:sz w:val="24"/>
          <w:szCs w:val="24"/>
        </w:rPr>
        <w:t xml:space="preserve">3.11.3. Уполномоченный орган обеспечивает устранение опечаток и ошибок </w:t>
      </w:r>
      <w:r w:rsidRPr="00EE7F53">
        <w:rPr>
          <w:sz w:val="24"/>
          <w:szCs w:val="24"/>
        </w:rPr>
        <w:br/>
        <w:t>в документах, являющихся результатом предоставления муниципальной услуги.</w:t>
      </w:r>
    </w:p>
    <w:p w:rsidR="00202CCD" w:rsidRPr="00EE7F53" w:rsidRDefault="00202CCD" w:rsidP="00001B3F">
      <w:pPr>
        <w:spacing w:line="360" w:lineRule="auto"/>
        <w:ind w:firstLine="708"/>
        <w:jc w:val="both"/>
        <w:rPr>
          <w:sz w:val="24"/>
          <w:szCs w:val="24"/>
        </w:rPr>
      </w:pPr>
      <w:r w:rsidRPr="00EE7F53">
        <w:rPr>
          <w:sz w:val="24"/>
          <w:szCs w:val="24"/>
        </w:rPr>
        <w:t xml:space="preserve">3.12. </w:t>
      </w:r>
      <w:r w:rsidR="00F7392E">
        <w:rPr>
          <w:sz w:val="24"/>
          <w:szCs w:val="24"/>
        </w:rPr>
        <w:t>Срок рассмотрения заявления и принятия решения об устранении опечаток                 и ошибок, решения об отказе в устранении опечаток и ошибок не должен превышать                     15 (пятнадцать) рабочих дней</w:t>
      </w:r>
      <w:r w:rsidRPr="00EE7F53">
        <w:rPr>
          <w:sz w:val="24"/>
          <w:szCs w:val="24"/>
        </w:rPr>
        <w:t xml:space="preserve"> </w:t>
      </w:r>
      <w:proofErr w:type="gramStart"/>
      <w:r w:rsidRPr="00EE7F53">
        <w:rPr>
          <w:sz w:val="24"/>
          <w:szCs w:val="24"/>
        </w:rPr>
        <w:t>с даты регистрации</w:t>
      </w:r>
      <w:proofErr w:type="gramEnd"/>
      <w:r w:rsidRPr="00EE7F53">
        <w:rPr>
          <w:sz w:val="24"/>
          <w:szCs w:val="24"/>
        </w:rPr>
        <w:t xml:space="preserve"> заявления, указанного в подпункте 3.11.1 настоящего Административного регламента.</w:t>
      </w:r>
    </w:p>
    <w:p w:rsidR="00001B3F" w:rsidRPr="00EE7F53" w:rsidRDefault="00001B3F" w:rsidP="00681A9C">
      <w:pPr>
        <w:ind w:firstLine="708"/>
        <w:jc w:val="both"/>
        <w:rPr>
          <w:sz w:val="24"/>
          <w:szCs w:val="24"/>
        </w:rPr>
      </w:pPr>
    </w:p>
    <w:p w:rsidR="00001B3F" w:rsidRPr="00EE7F53" w:rsidRDefault="00001B3F" w:rsidP="00681A9C">
      <w:pPr>
        <w:jc w:val="center"/>
        <w:rPr>
          <w:sz w:val="24"/>
          <w:szCs w:val="24"/>
        </w:rPr>
      </w:pPr>
      <w:r w:rsidRPr="00EE7F53">
        <w:rPr>
          <w:sz w:val="24"/>
          <w:szCs w:val="24"/>
        </w:rPr>
        <w:t xml:space="preserve">IV. Формы </w:t>
      </w:r>
      <w:proofErr w:type="gramStart"/>
      <w:r w:rsidRPr="00EE7F53">
        <w:rPr>
          <w:sz w:val="24"/>
          <w:szCs w:val="24"/>
        </w:rPr>
        <w:t>контроля за</w:t>
      </w:r>
      <w:proofErr w:type="gramEnd"/>
      <w:r w:rsidRPr="00EE7F53">
        <w:rPr>
          <w:sz w:val="24"/>
          <w:szCs w:val="24"/>
        </w:rPr>
        <w:t xml:space="preserve"> исполнением административного регламента</w:t>
      </w:r>
    </w:p>
    <w:p w:rsidR="00001B3F" w:rsidRPr="00EE7F53" w:rsidRDefault="00001B3F" w:rsidP="00681A9C">
      <w:pPr>
        <w:jc w:val="both"/>
        <w:rPr>
          <w:sz w:val="24"/>
          <w:szCs w:val="24"/>
        </w:rPr>
      </w:pPr>
    </w:p>
    <w:p w:rsidR="008E35EF" w:rsidRPr="00EE7F53" w:rsidRDefault="008E35EF" w:rsidP="008E35EF">
      <w:pPr>
        <w:spacing w:line="372" w:lineRule="auto"/>
        <w:ind w:right="-4" w:firstLine="709"/>
        <w:jc w:val="both"/>
        <w:rPr>
          <w:sz w:val="24"/>
          <w:szCs w:val="24"/>
        </w:rPr>
      </w:pPr>
      <w:r w:rsidRPr="00EE7F53">
        <w:rPr>
          <w:sz w:val="24"/>
          <w:szCs w:val="24"/>
        </w:rPr>
        <w:t xml:space="preserve">4.1. Администрация города Рязани организует и осуществляет </w:t>
      </w:r>
      <w:proofErr w:type="gramStart"/>
      <w:r w:rsidRPr="00EE7F53">
        <w:rPr>
          <w:sz w:val="24"/>
          <w:szCs w:val="24"/>
        </w:rPr>
        <w:t>контроль за</w:t>
      </w:r>
      <w:proofErr w:type="gramEnd"/>
      <w:r w:rsidRPr="00EE7F53">
        <w:rPr>
          <w:sz w:val="24"/>
          <w:szCs w:val="24"/>
        </w:rPr>
        <w:t xml:space="preserve"> качеством предоставления муниципальной услуги Управлением и структурными подразделениями администрации города Рязани, принимающими участие в предоставлении услуги (далее – структурное подразделени</w:t>
      </w:r>
      <w:r w:rsidR="0037058C">
        <w:rPr>
          <w:sz w:val="24"/>
          <w:szCs w:val="24"/>
        </w:rPr>
        <w:t>е</w:t>
      </w:r>
      <w:r w:rsidRPr="00EE7F53">
        <w:rPr>
          <w:sz w:val="24"/>
          <w:szCs w:val="24"/>
        </w:rPr>
        <w:t>).</w:t>
      </w:r>
    </w:p>
    <w:p w:rsidR="008E35EF" w:rsidRPr="00EE7F53" w:rsidRDefault="008E35EF" w:rsidP="008E35EF">
      <w:pPr>
        <w:adjustRightInd w:val="0"/>
        <w:spacing w:line="372" w:lineRule="auto"/>
        <w:ind w:firstLine="709"/>
        <w:jc w:val="both"/>
        <w:rPr>
          <w:sz w:val="24"/>
          <w:szCs w:val="24"/>
        </w:rPr>
      </w:pPr>
      <w:proofErr w:type="gramStart"/>
      <w:r w:rsidRPr="00EE7F53">
        <w:rPr>
          <w:sz w:val="24"/>
          <w:szCs w:val="24"/>
        </w:rPr>
        <w:t>Контроль за</w:t>
      </w:r>
      <w:proofErr w:type="gramEnd"/>
      <w:r w:rsidRPr="00EE7F53">
        <w:rPr>
          <w:sz w:val="24"/>
          <w:szCs w:val="24"/>
        </w:rPr>
        <w:t xml:space="preserve"> качеством предоставления муниципальной услуги включает в себя проведение документационных проверок, выявление и устранение нарушений прав заявителей, соблюдения сроков рассмотрения, принятия решений и подготовки документов, являющихся результатов предоставления муниципальной услуги, а также ответов на обращения заявителей, содержащие жалобы на решения, действия (бездействие) должностных лиц Управления, структурных подразделений.</w:t>
      </w:r>
    </w:p>
    <w:p w:rsidR="008E35EF" w:rsidRPr="00EE7F53" w:rsidRDefault="008E35EF" w:rsidP="008E35EF">
      <w:pPr>
        <w:adjustRightInd w:val="0"/>
        <w:spacing w:line="372" w:lineRule="auto"/>
        <w:ind w:firstLine="709"/>
        <w:jc w:val="both"/>
        <w:rPr>
          <w:sz w:val="24"/>
          <w:szCs w:val="24"/>
        </w:rPr>
      </w:pPr>
      <w:r w:rsidRPr="00EE7F53">
        <w:rPr>
          <w:sz w:val="24"/>
          <w:szCs w:val="24"/>
        </w:rPr>
        <w:t xml:space="preserve">4.2. Проверки качества предоставления муниципальной услуги являются плановыми и </w:t>
      </w:r>
      <w:r w:rsidRPr="00EE7F53">
        <w:rPr>
          <w:sz w:val="24"/>
          <w:szCs w:val="24"/>
        </w:rPr>
        <w:lastRenderedPageBreak/>
        <w:t xml:space="preserve">внеплановыми. </w:t>
      </w:r>
    </w:p>
    <w:p w:rsidR="008E35EF" w:rsidRPr="00EE7F53" w:rsidRDefault="008E35EF" w:rsidP="008E35EF">
      <w:pPr>
        <w:adjustRightInd w:val="0"/>
        <w:spacing w:line="372" w:lineRule="auto"/>
        <w:ind w:firstLine="709"/>
        <w:jc w:val="both"/>
        <w:rPr>
          <w:sz w:val="24"/>
          <w:szCs w:val="24"/>
        </w:rPr>
      </w:pPr>
      <w:r w:rsidRPr="00EE7F53">
        <w:rPr>
          <w:sz w:val="24"/>
          <w:szCs w:val="24"/>
        </w:rPr>
        <w:t>Плановые проверки осуществляются на основании полугодовых или годовых планов проверки структурных подразделений администрации города Рязани, утверждаемых комиссией администрации города Рязани, состав, положение о деятельности которой утверждается правовым актом администрации города Рязани (далее – комиссия).</w:t>
      </w:r>
    </w:p>
    <w:p w:rsidR="008E35EF" w:rsidRPr="00EE7F53" w:rsidRDefault="008E35EF" w:rsidP="008E35EF">
      <w:pPr>
        <w:adjustRightInd w:val="0"/>
        <w:spacing w:line="372" w:lineRule="auto"/>
        <w:ind w:firstLine="709"/>
        <w:jc w:val="both"/>
        <w:rPr>
          <w:sz w:val="24"/>
          <w:szCs w:val="24"/>
        </w:rPr>
      </w:pPr>
      <w:r w:rsidRPr="00EE7F53">
        <w:rPr>
          <w:sz w:val="24"/>
          <w:szCs w:val="24"/>
        </w:rPr>
        <w:t>Внеплановая проверка проводится при поступлении секретарю комиссии по СЭД (или из других информационных систем) поручения заместителя главы администрации, курирующего вопросы экономики и финансов, по жалобе заявителя или информации от государственных органов о предполагаемых или выявленных нарушениях нормативных правовых актов Российской Федерации о проведении проверки.</w:t>
      </w:r>
    </w:p>
    <w:p w:rsidR="008E35EF" w:rsidRPr="00EE7F53" w:rsidRDefault="008E35EF" w:rsidP="008E35EF">
      <w:pPr>
        <w:adjustRightInd w:val="0"/>
        <w:spacing w:line="372" w:lineRule="auto"/>
        <w:ind w:firstLine="709"/>
        <w:jc w:val="both"/>
        <w:rPr>
          <w:sz w:val="24"/>
          <w:szCs w:val="24"/>
        </w:rPr>
      </w:pPr>
      <w:r w:rsidRPr="00EE7F53">
        <w:rPr>
          <w:sz w:val="24"/>
          <w:szCs w:val="24"/>
        </w:rPr>
        <w:t>При проверке рассматриваются все вопросы, связанные с предоставлением муниципальной услуги, или порядок проведения отдельных административных процедур.</w:t>
      </w:r>
    </w:p>
    <w:p w:rsidR="008E35EF" w:rsidRPr="00EE7F53" w:rsidRDefault="008E35EF" w:rsidP="008E35EF">
      <w:pPr>
        <w:adjustRightInd w:val="0"/>
        <w:spacing w:line="372" w:lineRule="auto"/>
        <w:ind w:firstLine="709"/>
        <w:jc w:val="both"/>
        <w:rPr>
          <w:sz w:val="24"/>
          <w:szCs w:val="24"/>
        </w:rPr>
      </w:pPr>
      <w:r w:rsidRPr="00EE7F53">
        <w:rPr>
          <w:sz w:val="24"/>
          <w:szCs w:val="24"/>
        </w:rPr>
        <w:t>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E35EF" w:rsidRPr="00EE7F53" w:rsidRDefault="008E35EF" w:rsidP="008E35EF">
      <w:pPr>
        <w:adjustRightInd w:val="0"/>
        <w:spacing w:line="372" w:lineRule="auto"/>
        <w:ind w:firstLine="709"/>
        <w:jc w:val="both"/>
        <w:rPr>
          <w:sz w:val="24"/>
          <w:szCs w:val="24"/>
        </w:rPr>
      </w:pPr>
      <w:r w:rsidRPr="00EE7F53">
        <w:rPr>
          <w:sz w:val="24"/>
          <w:szCs w:val="24"/>
        </w:rPr>
        <w:t xml:space="preserve">4.4. </w:t>
      </w:r>
      <w:proofErr w:type="gramStart"/>
      <w:r w:rsidRPr="00EE7F53">
        <w:rPr>
          <w:sz w:val="24"/>
          <w:szCs w:val="24"/>
        </w:rPr>
        <w:t>Должностные лица и специалисты, ответственные за предоставление муниципальной услуги, несут персональную ответственность за соблюдение сроков подготовки документов, порядка выполнения каждой административной процедуры, указанной в Административном регламенте, а также в Порядке регистрации документов при предоставлении муниципальных услуг, утверждаемом администрацией города Рязани, и сохранность документов в период нахождения их в Управлении и  структурном подразделении.</w:t>
      </w:r>
      <w:proofErr w:type="gramEnd"/>
    </w:p>
    <w:p w:rsidR="008E35EF" w:rsidRPr="00EE7F53" w:rsidRDefault="008E35EF" w:rsidP="008E35EF">
      <w:pPr>
        <w:adjustRightInd w:val="0"/>
        <w:spacing w:line="372" w:lineRule="auto"/>
        <w:ind w:firstLine="709"/>
        <w:jc w:val="both"/>
        <w:rPr>
          <w:sz w:val="24"/>
          <w:szCs w:val="24"/>
        </w:rPr>
      </w:pPr>
      <w:r w:rsidRPr="00EE7F53">
        <w:rPr>
          <w:sz w:val="24"/>
          <w:szCs w:val="24"/>
        </w:rPr>
        <w:t>Персональная ответственность должностных лиц и специалистов закрепляется в их должностных инструкциях.</w:t>
      </w:r>
    </w:p>
    <w:p w:rsidR="008E35EF" w:rsidRPr="00EE7F53" w:rsidRDefault="008E35EF" w:rsidP="008E35EF">
      <w:pPr>
        <w:adjustRightInd w:val="0"/>
        <w:spacing w:line="372" w:lineRule="auto"/>
        <w:ind w:firstLine="709"/>
        <w:jc w:val="both"/>
        <w:rPr>
          <w:sz w:val="24"/>
          <w:szCs w:val="24"/>
        </w:rPr>
      </w:pPr>
      <w:r w:rsidRPr="00EE7F53">
        <w:rPr>
          <w:sz w:val="24"/>
          <w:szCs w:val="24"/>
        </w:rPr>
        <w:t>4.5. Должностные лица Управления и структурного подразделения принимают меры к прекращению допущенных нарушений, устраняют причины и условия, способствующие совершению нарушений.</w:t>
      </w:r>
    </w:p>
    <w:p w:rsidR="008E35EF" w:rsidRPr="00EE7F53" w:rsidRDefault="008E35EF" w:rsidP="008E35EF">
      <w:pPr>
        <w:adjustRightInd w:val="0"/>
        <w:spacing w:line="372" w:lineRule="auto"/>
        <w:ind w:firstLine="709"/>
        <w:jc w:val="both"/>
        <w:rPr>
          <w:sz w:val="24"/>
          <w:szCs w:val="24"/>
        </w:rPr>
      </w:pPr>
      <w:r w:rsidRPr="00EE7F53">
        <w:rPr>
          <w:sz w:val="24"/>
          <w:szCs w:val="24"/>
        </w:rPr>
        <w:t>4.6. Управление несет ответственность за хранение дел, законченных делопроизводством.</w:t>
      </w:r>
    </w:p>
    <w:p w:rsidR="008E35EF" w:rsidRPr="00EE7F53" w:rsidRDefault="008E35EF" w:rsidP="00E057D5">
      <w:pPr>
        <w:jc w:val="center"/>
        <w:rPr>
          <w:sz w:val="24"/>
          <w:szCs w:val="24"/>
        </w:rPr>
      </w:pPr>
    </w:p>
    <w:p w:rsidR="00001B3F" w:rsidRPr="00EE7F53" w:rsidRDefault="00001B3F" w:rsidP="00E057D5">
      <w:pPr>
        <w:ind w:left="1134" w:right="1272"/>
        <w:contextualSpacing/>
        <w:jc w:val="center"/>
        <w:rPr>
          <w:sz w:val="24"/>
          <w:szCs w:val="24"/>
        </w:rPr>
      </w:pPr>
      <w:proofErr w:type="gramStart"/>
      <w:r w:rsidRPr="00EE7F53">
        <w:rPr>
          <w:sz w:val="24"/>
          <w:szCs w:val="24"/>
          <w:lang w:val="en-US"/>
        </w:rPr>
        <w:t>V</w:t>
      </w:r>
      <w:r w:rsidRPr="00EE7F53">
        <w:rPr>
          <w:sz w:val="24"/>
          <w:szCs w:val="24"/>
        </w:rPr>
        <w:t xml:space="preserve">. Досудебный (внесудебный) порядок обжалования решений </w:t>
      </w:r>
      <w:r w:rsidRPr="00EE7F53">
        <w:rPr>
          <w:sz w:val="24"/>
          <w:szCs w:val="24"/>
        </w:rPr>
        <w:br/>
        <w:t>и действий (бездействия) Уполномоченного органа, многофункционального центра, организаций, указанных в части 1.1.</w:t>
      </w:r>
      <w:proofErr w:type="gramEnd"/>
      <w:r w:rsidRPr="00EE7F53">
        <w:rPr>
          <w:sz w:val="24"/>
          <w:szCs w:val="24"/>
        </w:rPr>
        <w:t xml:space="preserve"> статьи 16 Федерального закона № 210-ФЗ, а также их должностных лиц, муниципальных служащих, работников</w:t>
      </w:r>
    </w:p>
    <w:p w:rsidR="00001B3F" w:rsidRPr="00EE7F53" w:rsidRDefault="00001B3F" w:rsidP="00E057D5">
      <w:pPr>
        <w:jc w:val="both"/>
        <w:rPr>
          <w:sz w:val="24"/>
          <w:szCs w:val="24"/>
        </w:rPr>
      </w:pPr>
    </w:p>
    <w:p w:rsidR="00001B3F" w:rsidRPr="00EE7F53" w:rsidRDefault="00001B3F" w:rsidP="00001B3F">
      <w:pPr>
        <w:spacing w:line="360" w:lineRule="auto"/>
        <w:ind w:firstLine="708"/>
        <w:jc w:val="both"/>
        <w:rPr>
          <w:sz w:val="24"/>
          <w:szCs w:val="24"/>
        </w:rPr>
      </w:pPr>
      <w:r w:rsidRPr="00EE7F53">
        <w:rPr>
          <w:sz w:val="24"/>
          <w:szCs w:val="24"/>
        </w:rPr>
        <w:t xml:space="preserve">5.1. Заявитель имеет право на обжалование решения и (или) действий (бездействия) </w:t>
      </w:r>
      <w:r w:rsidRPr="00EE7F53">
        <w:rPr>
          <w:sz w:val="24"/>
          <w:szCs w:val="24"/>
        </w:rPr>
        <w:lastRenderedPageBreak/>
        <w:t xml:space="preserve">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w:t>
      </w:r>
      <w:proofErr w:type="gramStart"/>
      <w:r w:rsidRPr="00EE7F53">
        <w:rPr>
          <w:sz w:val="24"/>
          <w:szCs w:val="24"/>
        </w:rPr>
        <w:t>—ж</w:t>
      </w:r>
      <w:proofErr w:type="gramEnd"/>
      <w:r w:rsidRPr="00EE7F53">
        <w:rPr>
          <w:sz w:val="24"/>
          <w:szCs w:val="24"/>
        </w:rPr>
        <w:t>алоба).</w:t>
      </w:r>
    </w:p>
    <w:p w:rsidR="00001B3F" w:rsidRPr="00EE7F53" w:rsidRDefault="00001B3F" w:rsidP="00E057D5">
      <w:pPr>
        <w:jc w:val="both"/>
        <w:rPr>
          <w:sz w:val="24"/>
          <w:szCs w:val="24"/>
        </w:rPr>
      </w:pPr>
    </w:p>
    <w:p w:rsidR="00001B3F" w:rsidRPr="00EE7F53" w:rsidRDefault="00001B3F" w:rsidP="00E057D5">
      <w:pPr>
        <w:jc w:val="center"/>
        <w:rPr>
          <w:sz w:val="24"/>
          <w:szCs w:val="24"/>
        </w:rPr>
      </w:pPr>
      <w:r w:rsidRPr="00EE7F53">
        <w:rPr>
          <w:sz w:val="24"/>
          <w:szCs w:val="24"/>
        </w:rPr>
        <w:t>Органы местного самоуправления, организации и</w:t>
      </w:r>
      <w:r w:rsidRPr="00EE7F53">
        <w:rPr>
          <w:sz w:val="24"/>
          <w:szCs w:val="24"/>
        </w:rPr>
        <w:br/>
        <w:t>уполномоченные на рассмотрение жалобы лица, которым может</w:t>
      </w:r>
      <w:r w:rsidRPr="00EE7F53">
        <w:rPr>
          <w:sz w:val="24"/>
          <w:szCs w:val="24"/>
        </w:rPr>
        <w:br/>
        <w:t>быть направлена жалоба заявителя в досудебном (внесудебном) порядке</w:t>
      </w:r>
    </w:p>
    <w:p w:rsidR="00001B3F" w:rsidRPr="00EE7F53" w:rsidRDefault="00001B3F" w:rsidP="00E057D5">
      <w:pPr>
        <w:jc w:val="both"/>
        <w:rPr>
          <w:sz w:val="24"/>
          <w:szCs w:val="24"/>
        </w:rPr>
      </w:pPr>
    </w:p>
    <w:p w:rsidR="00001B3F" w:rsidRPr="00EE7F53" w:rsidRDefault="00001B3F" w:rsidP="00001B3F">
      <w:pPr>
        <w:spacing w:line="360" w:lineRule="auto"/>
        <w:ind w:firstLine="708"/>
        <w:jc w:val="both"/>
        <w:rPr>
          <w:sz w:val="24"/>
          <w:szCs w:val="24"/>
        </w:rPr>
      </w:pPr>
      <w:r w:rsidRPr="00EE7F53">
        <w:rPr>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01B3F" w:rsidRPr="00EE7F53" w:rsidRDefault="00001B3F" w:rsidP="00001B3F">
      <w:pPr>
        <w:spacing w:line="360" w:lineRule="auto"/>
        <w:ind w:firstLine="708"/>
        <w:jc w:val="both"/>
        <w:rPr>
          <w:sz w:val="24"/>
          <w:szCs w:val="24"/>
        </w:rPr>
      </w:pPr>
      <w:r w:rsidRPr="00EE7F53">
        <w:rPr>
          <w:sz w:val="24"/>
          <w:szCs w:val="24"/>
        </w:rPr>
        <w:t xml:space="preserve">– 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w:t>
      </w:r>
      <w:r w:rsidRPr="00EE7F53">
        <w:rPr>
          <w:sz w:val="24"/>
          <w:szCs w:val="24"/>
        </w:rPr>
        <w:br/>
        <w:t>и действия (бездействие) Уполномоченного органа, руководителя Уполномоченного органа;</w:t>
      </w:r>
    </w:p>
    <w:p w:rsidR="00001B3F" w:rsidRPr="00EE7F53" w:rsidRDefault="00001B3F" w:rsidP="00001B3F">
      <w:pPr>
        <w:spacing w:line="360" w:lineRule="auto"/>
        <w:ind w:firstLine="708"/>
        <w:jc w:val="both"/>
        <w:rPr>
          <w:sz w:val="24"/>
          <w:szCs w:val="24"/>
        </w:rPr>
      </w:pPr>
      <w:r w:rsidRPr="00EE7F53">
        <w:rPr>
          <w:sz w:val="24"/>
          <w:szCs w:val="24"/>
        </w:rPr>
        <w:t>–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01B3F" w:rsidRPr="00EE7F53" w:rsidRDefault="00001B3F" w:rsidP="00001B3F">
      <w:pPr>
        <w:spacing w:line="360" w:lineRule="auto"/>
        <w:ind w:firstLine="708"/>
        <w:jc w:val="both"/>
        <w:rPr>
          <w:sz w:val="24"/>
          <w:szCs w:val="24"/>
        </w:rPr>
      </w:pPr>
      <w:r w:rsidRPr="00EE7F53">
        <w:rPr>
          <w:sz w:val="24"/>
          <w:szCs w:val="24"/>
        </w:rPr>
        <w:t>– к руководителю многофункционального центра на решения и действия (бездействие) работника многофункционального центра;</w:t>
      </w:r>
    </w:p>
    <w:p w:rsidR="00001B3F" w:rsidRPr="00EE7F53" w:rsidRDefault="00001B3F" w:rsidP="00001B3F">
      <w:pPr>
        <w:spacing w:line="360" w:lineRule="auto"/>
        <w:ind w:firstLine="708"/>
        <w:jc w:val="both"/>
        <w:rPr>
          <w:sz w:val="24"/>
          <w:szCs w:val="24"/>
        </w:rPr>
      </w:pPr>
      <w:r w:rsidRPr="00EE7F53">
        <w:rPr>
          <w:sz w:val="24"/>
          <w:szCs w:val="24"/>
        </w:rPr>
        <w:t>– к учредителю многофункционального центра на решение и действия (бездействие) многофункционального центра.</w:t>
      </w:r>
    </w:p>
    <w:p w:rsidR="00001B3F" w:rsidRPr="00EE7F53" w:rsidRDefault="00001B3F" w:rsidP="00001B3F">
      <w:pPr>
        <w:spacing w:line="360" w:lineRule="auto"/>
        <w:ind w:firstLine="708"/>
        <w:jc w:val="both"/>
        <w:rPr>
          <w:sz w:val="24"/>
          <w:szCs w:val="24"/>
        </w:rPr>
      </w:pPr>
      <w:r w:rsidRPr="00EE7F53">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01B3F" w:rsidRPr="00EE7F53" w:rsidRDefault="00001B3F" w:rsidP="00001B3F">
      <w:pPr>
        <w:pStyle w:val="a3"/>
        <w:ind w:right="198" w:firstLine="709"/>
        <w:jc w:val="both"/>
        <w:rPr>
          <w:sz w:val="24"/>
          <w:szCs w:val="24"/>
        </w:rPr>
      </w:pPr>
    </w:p>
    <w:p w:rsidR="00001B3F" w:rsidRPr="00EE7F53" w:rsidRDefault="00001B3F" w:rsidP="00001B3F">
      <w:pPr>
        <w:jc w:val="center"/>
        <w:rPr>
          <w:sz w:val="24"/>
          <w:szCs w:val="24"/>
        </w:rPr>
      </w:pPr>
      <w:r w:rsidRPr="00EE7F53">
        <w:rPr>
          <w:sz w:val="24"/>
          <w:szCs w:val="24"/>
        </w:rPr>
        <w:t>Способы информирования заявителей о порядке подачи и</w:t>
      </w:r>
      <w:r w:rsidRPr="00EE7F53">
        <w:rPr>
          <w:sz w:val="24"/>
          <w:szCs w:val="24"/>
        </w:rPr>
        <w:br/>
        <w:t>рассмотрения жалобы, в том числе с использованием Единого портала</w:t>
      </w:r>
      <w:r w:rsidRPr="00EE7F53">
        <w:rPr>
          <w:sz w:val="24"/>
          <w:szCs w:val="24"/>
        </w:rPr>
        <w:br/>
        <w:t>государственных и муниципальных услуг (функций)</w:t>
      </w:r>
    </w:p>
    <w:p w:rsidR="00001B3F" w:rsidRPr="00EE7F53" w:rsidRDefault="00001B3F" w:rsidP="00001B3F">
      <w:pPr>
        <w:jc w:val="both"/>
        <w:rPr>
          <w:sz w:val="24"/>
          <w:szCs w:val="24"/>
        </w:rPr>
      </w:pPr>
    </w:p>
    <w:p w:rsidR="00001B3F" w:rsidRPr="00EE7F53" w:rsidRDefault="00001B3F" w:rsidP="00001B3F">
      <w:pPr>
        <w:spacing w:line="360" w:lineRule="auto"/>
        <w:ind w:firstLine="708"/>
        <w:jc w:val="both"/>
        <w:rPr>
          <w:sz w:val="24"/>
          <w:szCs w:val="24"/>
        </w:rPr>
      </w:pPr>
      <w:r w:rsidRPr="00EE7F53">
        <w:rPr>
          <w:sz w:val="24"/>
          <w:szCs w:val="24"/>
        </w:rPr>
        <w:t xml:space="preserve">5.3. Информация о порядке подачи и рассмотрения жалобы размещается </w:t>
      </w:r>
      <w:r w:rsidRPr="00EE7F53">
        <w:rPr>
          <w:sz w:val="24"/>
          <w:szCs w:val="24"/>
        </w:rPr>
        <w:br/>
        <w:t xml:space="preserve">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w:t>
      </w:r>
      <w:r w:rsidRPr="00EE7F53">
        <w:rPr>
          <w:sz w:val="24"/>
          <w:szCs w:val="24"/>
        </w:rPr>
        <w:br/>
        <w:t>и (или) на личном приеме либо в письменной форме почтовым отправлением по адресу, указанному заявителем (представителем).</w:t>
      </w:r>
    </w:p>
    <w:p w:rsidR="00001B3F" w:rsidRPr="00EE7F53" w:rsidRDefault="00001B3F" w:rsidP="008E35EF">
      <w:pPr>
        <w:spacing w:line="276" w:lineRule="auto"/>
        <w:jc w:val="both"/>
        <w:rPr>
          <w:sz w:val="24"/>
          <w:szCs w:val="24"/>
        </w:rPr>
      </w:pPr>
    </w:p>
    <w:p w:rsidR="00001B3F" w:rsidRPr="00EE7F53" w:rsidRDefault="00001B3F" w:rsidP="008E35EF">
      <w:pPr>
        <w:spacing w:line="276" w:lineRule="auto"/>
        <w:jc w:val="center"/>
        <w:rPr>
          <w:sz w:val="24"/>
          <w:szCs w:val="24"/>
        </w:rPr>
      </w:pPr>
      <w:r w:rsidRPr="00EE7F53">
        <w:rPr>
          <w:sz w:val="24"/>
          <w:szCs w:val="24"/>
        </w:rPr>
        <w:t>Перечень нормативных правовых актов, регулирующих</w:t>
      </w:r>
      <w:r w:rsidRPr="00EE7F53">
        <w:rPr>
          <w:sz w:val="24"/>
          <w:szCs w:val="24"/>
        </w:rPr>
        <w:br/>
        <w:t>порядок досудебног</w:t>
      </w:r>
      <w:proofErr w:type="gramStart"/>
      <w:r w:rsidRPr="00EE7F53">
        <w:rPr>
          <w:sz w:val="24"/>
          <w:szCs w:val="24"/>
        </w:rPr>
        <w:t>о(</w:t>
      </w:r>
      <w:proofErr w:type="gramEnd"/>
      <w:r w:rsidRPr="00EE7F53">
        <w:rPr>
          <w:sz w:val="24"/>
          <w:szCs w:val="24"/>
        </w:rPr>
        <w:t>внесудебного) обжалования действий</w:t>
      </w:r>
      <w:r w:rsidRPr="00EE7F53">
        <w:rPr>
          <w:sz w:val="24"/>
          <w:szCs w:val="24"/>
        </w:rPr>
        <w:br/>
        <w:t xml:space="preserve">(бездействия) и (или) решений, принятых (осуществленных) </w:t>
      </w:r>
      <w:r w:rsidRPr="00EE7F53">
        <w:rPr>
          <w:sz w:val="24"/>
          <w:szCs w:val="24"/>
        </w:rPr>
        <w:br/>
        <w:t>в ходе предоставления муниципальной услуги</w:t>
      </w:r>
    </w:p>
    <w:p w:rsidR="00001B3F" w:rsidRPr="00EE7F53" w:rsidRDefault="00001B3F" w:rsidP="008E35EF">
      <w:pPr>
        <w:spacing w:line="276" w:lineRule="auto"/>
        <w:jc w:val="both"/>
        <w:rPr>
          <w:sz w:val="24"/>
          <w:szCs w:val="24"/>
        </w:rPr>
      </w:pPr>
    </w:p>
    <w:p w:rsidR="00001B3F" w:rsidRPr="00EE7F53" w:rsidRDefault="00001B3F" w:rsidP="00001B3F">
      <w:pPr>
        <w:spacing w:line="360" w:lineRule="auto"/>
        <w:ind w:firstLine="708"/>
        <w:jc w:val="both"/>
        <w:rPr>
          <w:sz w:val="24"/>
          <w:szCs w:val="24"/>
        </w:rPr>
      </w:pPr>
      <w:r w:rsidRPr="00EE7F53">
        <w:rPr>
          <w:sz w:val="24"/>
          <w:szCs w:val="24"/>
        </w:rPr>
        <w:t xml:space="preserve">5.4. Порядок досудебного (внесудебного) обжалования решений и действий </w:t>
      </w:r>
      <w:r w:rsidRPr="00EE7F53">
        <w:rPr>
          <w:sz w:val="24"/>
          <w:szCs w:val="24"/>
        </w:rPr>
        <w:lastRenderedPageBreak/>
        <w:t>(бездействия) Уполномоченного органа, предоставляющего муниципальную услугу, а также его должностных лиц регулируется:</w:t>
      </w:r>
    </w:p>
    <w:p w:rsidR="00001B3F" w:rsidRPr="00EE7F53" w:rsidRDefault="00001B3F" w:rsidP="00001B3F">
      <w:pPr>
        <w:spacing w:line="360" w:lineRule="auto"/>
        <w:ind w:firstLine="708"/>
        <w:jc w:val="both"/>
        <w:rPr>
          <w:sz w:val="24"/>
          <w:szCs w:val="24"/>
        </w:rPr>
      </w:pPr>
      <w:r w:rsidRPr="00EE7F53">
        <w:rPr>
          <w:sz w:val="24"/>
          <w:szCs w:val="24"/>
        </w:rPr>
        <w:t xml:space="preserve">- Федеральным законом № 210-ФЗ; </w:t>
      </w:r>
    </w:p>
    <w:p w:rsidR="00001B3F" w:rsidRPr="00EE7F53" w:rsidRDefault="00001B3F" w:rsidP="00001B3F">
      <w:pPr>
        <w:spacing w:line="360" w:lineRule="auto"/>
        <w:ind w:firstLine="708"/>
        <w:jc w:val="both"/>
        <w:rPr>
          <w:sz w:val="24"/>
          <w:szCs w:val="24"/>
        </w:rPr>
      </w:pPr>
      <w:r w:rsidRPr="00EE7F53">
        <w:rPr>
          <w:sz w:val="24"/>
          <w:szCs w:val="24"/>
        </w:rPr>
        <w:t xml:space="preserve"> - постановлением Правительства Российской Федерации от 20.11.2012</w:t>
      </w:r>
      <w:r w:rsidRPr="00EE7F53">
        <w:rPr>
          <w:sz w:val="24"/>
          <w:szCs w:val="24"/>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01B3F" w:rsidRPr="00EE7F53" w:rsidRDefault="00001B3F" w:rsidP="00001B3F">
      <w:pPr>
        <w:adjustRightInd w:val="0"/>
        <w:spacing w:line="360" w:lineRule="auto"/>
        <w:ind w:firstLine="709"/>
        <w:jc w:val="both"/>
        <w:rPr>
          <w:sz w:val="24"/>
          <w:szCs w:val="24"/>
        </w:rPr>
      </w:pPr>
      <w:r w:rsidRPr="00EE7F53">
        <w:rPr>
          <w:sz w:val="24"/>
          <w:szCs w:val="24"/>
        </w:rPr>
        <w:t>-  </w:t>
      </w:r>
      <w:hyperlink r:id="rId20" w:history="1">
        <w:r w:rsidRPr="00EE7F53">
          <w:rPr>
            <w:sz w:val="24"/>
            <w:szCs w:val="24"/>
          </w:rPr>
          <w:t>Положение</w:t>
        </w:r>
      </w:hyperlink>
      <w:proofErr w:type="gramStart"/>
      <w:r w:rsidRPr="00EE7F53">
        <w:rPr>
          <w:sz w:val="24"/>
          <w:szCs w:val="24"/>
        </w:rPr>
        <w:t>м</w:t>
      </w:r>
      <w:proofErr w:type="gramEnd"/>
      <w:r w:rsidRPr="00EE7F53">
        <w:rPr>
          <w:sz w:val="24"/>
          <w:szCs w:val="24"/>
        </w:rPr>
        <w:t xml:space="preserve"> о работе с жалобами юридических и физических лиц на решения </w:t>
      </w:r>
      <w:r w:rsidRPr="00EE7F53">
        <w:rPr>
          <w:sz w:val="24"/>
          <w:szCs w:val="24"/>
        </w:rPr>
        <w:br/>
        <w:t>и действия (бездействие), совершенные при предоставлении муниципальных услуг администрацией города Рязани, ее должностными лицами и муниципальными служащими, утвержденным постановлением администрации города Рязани от 07.09.2017 № 3976.</w:t>
      </w:r>
    </w:p>
    <w:p w:rsidR="00001B3F" w:rsidRPr="00EE7F53" w:rsidRDefault="00001B3F" w:rsidP="00E057D5">
      <w:pPr>
        <w:jc w:val="both"/>
        <w:rPr>
          <w:sz w:val="24"/>
          <w:szCs w:val="24"/>
        </w:rPr>
      </w:pPr>
    </w:p>
    <w:p w:rsidR="00001B3F" w:rsidRPr="00EE7F53" w:rsidRDefault="00001B3F" w:rsidP="00E057D5">
      <w:pPr>
        <w:jc w:val="center"/>
        <w:rPr>
          <w:sz w:val="24"/>
          <w:szCs w:val="24"/>
        </w:rPr>
      </w:pPr>
      <w:r w:rsidRPr="00EE7F53">
        <w:rPr>
          <w:sz w:val="24"/>
          <w:szCs w:val="24"/>
        </w:rPr>
        <w:t xml:space="preserve">VI. Особенности выполнения административных процедур (действий) </w:t>
      </w:r>
      <w:r w:rsidRPr="00EE7F53">
        <w:rPr>
          <w:sz w:val="24"/>
          <w:szCs w:val="24"/>
        </w:rPr>
        <w:br/>
        <w:t>в многофункциональных центрах предоставления государственных</w:t>
      </w:r>
      <w:r w:rsidRPr="00EE7F53">
        <w:rPr>
          <w:sz w:val="24"/>
          <w:szCs w:val="24"/>
        </w:rPr>
        <w:br/>
        <w:t xml:space="preserve"> и муниципальных услуг</w:t>
      </w:r>
    </w:p>
    <w:p w:rsidR="00001B3F" w:rsidRPr="00EE7F53" w:rsidRDefault="00001B3F" w:rsidP="00E057D5">
      <w:pPr>
        <w:jc w:val="both"/>
        <w:rPr>
          <w:sz w:val="24"/>
          <w:szCs w:val="24"/>
        </w:rPr>
      </w:pPr>
    </w:p>
    <w:p w:rsidR="00001B3F" w:rsidRPr="00EE7F53" w:rsidRDefault="00001B3F" w:rsidP="00E057D5">
      <w:pPr>
        <w:jc w:val="center"/>
        <w:rPr>
          <w:sz w:val="24"/>
          <w:szCs w:val="24"/>
        </w:rPr>
      </w:pPr>
      <w:r w:rsidRPr="00EE7F53">
        <w:rPr>
          <w:sz w:val="24"/>
          <w:szCs w:val="24"/>
        </w:rPr>
        <w:t>Исчерпывающий перечень административных процедур (действий)</w:t>
      </w:r>
    </w:p>
    <w:p w:rsidR="00001B3F" w:rsidRPr="00EE7F53" w:rsidRDefault="00001B3F" w:rsidP="00E057D5">
      <w:pPr>
        <w:jc w:val="center"/>
        <w:rPr>
          <w:sz w:val="24"/>
          <w:szCs w:val="24"/>
        </w:rPr>
      </w:pPr>
      <w:r w:rsidRPr="00EE7F53">
        <w:rPr>
          <w:sz w:val="24"/>
          <w:szCs w:val="24"/>
        </w:rPr>
        <w:t>при предоставлении муниципальной услуги,</w:t>
      </w:r>
    </w:p>
    <w:p w:rsidR="00001B3F" w:rsidRPr="00EE7F53" w:rsidRDefault="00001B3F" w:rsidP="00E057D5">
      <w:pPr>
        <w:jc w:val="center"/>
        <w:rPr>
          <w:sz w:val="24"/>
          <w:szCs w:val="24"/>
        </w:rPr>
      </w:pPr>
      <w:proofErr w:type="gramStart"/>
      <w:r w:rsidRPr="00EE7F53">
        <w:rPr>
          <w:sz w:val="24"/>
          <w:szCs w:val="24"/>
        </w:rPr>
        <w:t>выполняемых</w:t>
      </w:r>
      <w:proofErr w:type="gramEnd"/>
      <w:r w:rsidRPr="00EE7F53">
        <w:rPr>
          <w:sz w:val="24"/>
          <w:szCs w:val="24"/>
        </w:rPr>
        <w:t xml:space="preserve"> многофункциональными центрами</w:t>
      </w:r>
    </w:p>
    <w:p w:rsidR="00001B3F" w:rsidRPr="00EE7F53" w:rsidRDefault="00001B3F" w:rsidP="00E057D5">
      <w:pPr>
        <w:jc w:val="both"/>
        <w:rPr>
          <w:sz w:val="24"/>
          <w:szCs w:val="24"/>
        </w:rPr>
      </w:pPr>
    </w:p>
    <w:p w:rsidR="00001B3F" w:rsidRPr="00EE7F53" w:rsidRDefault="00001B3F" w:rsidP="00001B3F">
      <w:pPr>
        <w:spacing w:line="360" w:lineRule="auto"/>
        <w:ind w:firstLine="708"/>
        <w:jc w:val="both"/>
        <w:rPr>
          <w:sz w:val="24"/>
          <w:szCs w:val="24"/>
        </w:rPr>
      </w:pPr>
      <w:r w:rsidRPr="00EE7F53">
        <w:rPr>
          <w:sz w:val="24"/>
          <w:szCs w:val="24"/>
        </w:rPr>
        <w:t>6.1. Многофункциональный центр осуществляет:</w:t>
      </w:r>
    </w:p>
    <w:p w:rsidR="00001B3F" w:rsidRPr="00EE7F53" w:rsidRDefault="00001B3F" w:rsidP="00001B3F">
      <w:pPr>
        <w:spacing w:line="360" w:lineRule="auto"/>
        <w:ind w:firstLine="708"/>
        <w:jc w:val="both"/>
        <w:rPr>
          <w:sz w:val="24"/>
          <w:szCs w:val="24"/>
        </w:rPr>
      </w:pPr>
      <w:r w:rsidRPr="00EE7F53">
        <w:rPr>
          <w:sz w:val="24"/>
          <w:szCs w:val="24"/>
        </w:rPr>
        <w:t xml:space="preserve">– информирование заявителей о порядке предоставления муниципальной услуги </w:t>
      </w:r>
      <w:r w:rsidRPr="00EE7F53">
        <w:rPr>
          <w:sz w:val="24"/>
          <w:szCs w:val="24"/>
        </w:rPr>
        <w:br/>
        <w:t>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01B3F" w:rsidRPr="00EE7F53" w:rsidRDefault="00001B3F" w:rsidP="00001B3F">
      <w:pPr>
        <w:spacing w:line="360" w:lineRule="auto"/>
        <w:ind w:firstLine="709"/>
        <w:contextualSpacing/>
        <w:jc w:val="both"/>
        <w:rPr>
          <w:sz w:val="24"/>
          <w:szCs w:val="24"/>
        </w:rPr>
      </w:pPr>
      <w:r w:rsidRPr="00EE7F53">
        <w:rPr>
          <w:sz w:val="24"/>
          <w:szCs w:val="24"/>
        </w:rPr>
        <w:t>– прием заявления и документов на бумажном носителе;</w:t>
      </w:r>
    </w:p>
    <w:p w:rsidR="00001B3F" w:rsidRPr="00EE7F53" w:rsidRDefault="00001B3F" w:rsidP="00001B3F">
      <w:pPr>
        <w:spacing w:line="360" w:lineRule="auto"/>
        <w:ind w:firstLine="708"/>
        <w:jc w:val="both"/>
        <w:rPr>
          <w:sz w:val="24"/>
          <w:szCs w:val="24"/>
        </w:rPr>
      </w:pPr>
      <w:r w:rsidRPr="00EE7F53">
        <w:rPr>
          <w:sz w:val="24"/>
          <w:szCs w:val="24"/>
        </w:rPr>
        <w:t>– направление заявления и приложенных к нему документов в Уполномоченный орган;</w:t>
      </w:r>
    </w:p>
    <w:p w:rsidR="00001B3F" w:rsidRPr="00EE7F53" w:rsidRDefault="00001B3F" w:rsidP="00001B3F">
      <w:pPr>
        <w:spacing w:line="360" w:lineRule="auto"/>
        <w:ind w:firstLine="708"/>
        <w:jc w:val="both"/>
        <w:rPr>
          <w:sz w:val="24"/>
          <w:szCs w:val="24"/>
        </w:rPr>
      </w:pPr>
      <w:proofErr w:type="gramStart"/>
      <w:r w:rsidRPr="00EE7F53">
        <w:rPr>
          <w:sz w:val="24"/>
          <w:szCs w:val="24"/>
        </w:rPr>
        <w:t xml:space="preserve">– выдачу </w:t>
      </w:r>
      <w:r w:rsidR="00802D1F">
        <w:rPr>
          <w:sz w:val="24"/>
          <w:szCs w:val="24"/>
        </w:rPr>
        <w:t>з</w:t>
      </w:r>
      <w:r w:rsidRPr="00EE7F53">
        <w:rPr>
          <w:sz w:val="24"/>
          <w:szCs w:val="24"/>
        </w:rPr>
        <w:t>аявителю результата предоставления муниципальной услуги, на бумажном носителе, подтверждающ</w:t>
      </w:r>
      <w:r w:rsidR="00802D1F">
        <w:rPr>
          <w:sz w:val="24"/>
          <w:szCs w:val="24"/>
        </w:rPr>
        <w:t>его</w:t>
      </w:r>
      <w:r w:rsidRPr="00EE7F53">
        <w:rPr>
          <w:sz w:val="24"/>
          <w:szCs w:val="24"/>
        </w:rPr>
        <w:t xml:space="preserve"> содержание электронных документов, направленных </w:t>
      </w:r>
      <w:r w:rsidRPr="00EE7F53">
        <w:rPr>
          <w:sz w:val="24"/>
          <w:szCs w:val="24"/>
        </w:rPr>
        <w:br/>
        <w:t xml:space="preserve">в многофункциональный центр по результатам предоставления муниципальной услуги, </w:t>
      </w:r>
      <w:r w:rsidRPr="00EE7F53">
        <w:rPr>
          <w:sz w:val="24"/>
          <w:szCs w:val="24"/>
        </w:rPr>
        <w:br/>
        <w:t>а также выдач</w:t>
      </w:r>
      <w:r w:rsidR="00802D1F">
        <w:rPr>
          <w:sz w:val="24"/>
          <w:szCs w:val="24"/>
        </w:rPr>
        <w:t>у</w:t>
      </w:r>
      <w:r w:rsidRPr="00EE7F53">
        <w:rPr>
          <w:sz w:val="24"/>
          <w:szCs w:val="24"/>
        </w:rPr>
        <w:t xml:space="preserve">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001B3F" w:rsidRPr="00EE7F53" w:rsidRDefault="00001B3F" w:rsidP="00001B3F">
      <w:pPr>
        <w:spacing w:line="360" w:lineRule="auto"/>
        <w:ind w:firstLine="708"/>
        <w:jc w:val="both"/>
        <w:rPr>
          <w:sz w:val="24"/>
          <w:szCs w:val="24"/>
        </w:rPr>
      </w:pPr>
      <w:r w:rsidRPr="00EE7F53">
        <w:rPr>
          <w:sz w:val="24"/>
          <w:szCs w:val="24"/>
        </w:rPr>
        <w:t xml:space="preserve">– иные процедуры и действия, предусмотренные Федеральным законом </w:t>
      </w:r>
      <w:r w:rsidRPr="00EE7F53">
        <w:rPr>
          <w:sz w:val="24"/>
          <w:szCs w:val="24"/>
        </w:rPr>
        <w:br/>
        <w:t>№ 210-ФЗ.</w:t>
      </w:r>
    </w:p>
    <w:p w:rsidR="00001B3F" w:rsidRPr="00EE7F53" w:rsidRDefault="00001B3F" w:rsidP="00001B3F">
      <w:pPr>
        <w:spacing w:line="360" w:lineRule="auto"/>
        <w:ind w:firstLine="708"/>
        <w:jc w:val="both"/>
        <w:rPr>
          <w:sz w:val="24"/>
          <w:szCs w:val="24"/>
        </w:rPr>
      </w:pPr>
      <w:r w:rsidRPr="00EE7F53">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01B3F" w:rsidRPr="00EE7F53" w:rsidRDefault="00001B3F" w:rsidP="00001B3F">
      <w:pPr>
        <w:spacing w:line="360" w:lineRule="auto"/>
        <w:jc w:val="both"/>
        <w:rPr>
          <w:sz w:val="24"/>
          <w:szCs w:val="24"/>
        </w:rPr>
      </w:pPr>
    </w:p>
    <w:p w:rsidR="00001B3F" w:rsidRPr="00EE7F53" w:rsidRDefault="00001B3F" w:rsidP="00001B3F">
      <w:pPr>
        <w:spacing w:line="360" w:lineRule="auto"/>
        <w:jc w:val="center"/>
        <w:rPr>
          <w:sz w:val="24"/>
          <w:szCs w:val="24"/>
        </w:rPr>
      </w:pPr>
      <w:r w:rsidRPr="00EE7F53">
        <w:rPr>
          <w:sz w:val="24"/>
          <w:szCs w:val="24"/>
        </w:rPr>
        <w:lastRenderedPageBreak/>
        <w:t>Информирование заявителей</w:t>
      </w:r>
    </w:p>
    <w:p w:rsidR="00001B3F" w:rsidRPr="00EE7F53" w:rsidRDefault="00001B3F" w:rsidP="00001B3F">
      <w:pPr>
        <w:spacing w:line="360" w:lineRule="auto"/>
        <w:jc w:val="both"/>
        <w:rPr>
          <w:sz w:val="24"/>
          <w:szCs w:val="24"/>
        </w:rPr>
      </w:pPr>
    </w:p>
    <w:p w:rsidR="00001B3F" w:rsidRPr="00EE7F53" w:rsidRDefault="00001B3F" w:rsidP="00001B3F">
      <w:pPr>
        <w:spacing w:line="360" w:lineRule="auto"/>
        <w:ind w:firstLine="708"/>
        <w:jc w:val="both"/>
        <w:rPr>
          <w:sz w:val="24"/>
          <w:szCs w:val="24"/>
        </w:rPr>
      </w:pPr>
      <w:r w:rsidRPr="00EE7F53">
        <w:rPr>
          <w:sz w:val="24"/>
          <w:szCs w:val="24"/>
        </w:rPr>
        <w:t>6.2. Информирование заявителя многофункциональными центрами осуществляется следующими способами:</w:t>
      </w:r>
    </w:p>
    <w:p w:rsidR="00001B3F" w:rsidRPr="00EE7F53" w:rsidRDefault="00001B3F" w:rsidP="00001B3F">
      <w:pPr>
        <w:spacing w:line="360" w:lineRule="auto"/>
        <w:ind w:firstLine="708"/>
        <w:jc w:val="both"/>
        <w:rPr>
          <w:sz w:val="24"/>
          <w:szCs w:val="24"/>
        </w:rPr>
      </w:pPr>
      <w:r w:rsidRPr="00EE7F53">
        <w:rPr>
          <w:sz w:val="24"/>
          <w:szCs w:val="24"/>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01B3F" w:rsidRPr="00EE7F53" w:rsidRDefault="00001B3F" w:rsidP="00001B3F">
      <w:pPr>
        <w:spacing w:line="360" w:lineRule="auto"/>
        <w:ind w:firstLine="708"/>
        <w:jc w:val="both"/>
        <w:rPr>
          <w:sz w:val="24"/>
          <w:szCs w:val="24"/>
        </w:rPr>
      </w:pPr>
      <w:r w:rsidRPr="00EE7F53">
        <w:rPr>
          <w:sz w:val="24"/>
          <w:szCs w:val="24"/>
        </w:rPr>
        <w:t>– при обращении заявителя в многофункциональный центр лично, по телефону, посредством почтовых отправлений, либо по электронной почте.</w:t>
      </w:r>
    </w:p>
    <w:p w:rsidR="00001B3F" w:rsidRPr="00EE7F53" w:rsidRDefault="00001B3F" w:rsidP="00001B3F">
      <w:pPr>
        <w:spacing w:line="360" w:lineRule="auto"/>
        <w:ind w:firstLine="708"/>
        <w:jc w:val="both"/>
        <w:rPr>
          <w:sz w:val="24"/>
          <w:szCs w:val="24"/>
        </w:rPr>
      </w:pPr>
      <w:r w:rsidRPr="00EE7F53">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w:t>
      </w:r>
      <w:r w:rsidRPr="00EE7F53">
        <w:rPr>
          <w:sz w:val="24"/>
          <w:szCs w:val="24"/>
        </w:rPr>
        <w:br/>
        <w:t>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01B3F" w:rsidRPr="00EE7F53" w:rsidRDefault="00001B3F" w:rsidP="00001B3F">
      <w:pPr>
        <w:spacing w:line="360" w:lineRule="auto"/>
        <w:ind w:firstLine="708"/>
        <w:jc w:val="both"/>
        <w:rPr>
          <w:sz w:val="24"/>
          <w:szCs w:val="24"/>
        </w:rPr>
      </w:pPr>
      <w:r w:rsidRPr="00EE7F53">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w:t>
      </w:r>
      <w:r w:rsidRPr="00EE7F53">
        <w:rPr>
          <w:sz w:val="24"/>
          <w:szCs w:val="24"/>
        </w:rPr>
        <w:br/>
        <w:t>не более 10 минут.</w:t>
      </w:r>
    </w:p>
    <w:p w:rsidR="00001B3F" w:rsidRPr="00EE7F53" w:rsidRDefault="00001B3F" w:rsidP="00001B3F">
      <w:pPr>
        <w:spacing w:line="360" w:lineRule="auto"/>
        <w:ind w:firstLine="708"/>
        <w:jc w:val="both"/>
        <w:rPr>
          <w:sz w:val="24"/>
          <w:szCs w:val="24"/>
        </w:rPr>
      </w:pPr>
      <w:r w:rsidRPr="00EE7F53">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01B3F" w:rsidRPr="00EE7F53" w:rsidRDefault="00001B3F" w:rsidP="00001B3F">
      <w:pPr>
        <w:spacing w:line="360" w:lineRule="auto"/>
        <w:ind w:firstLine="708"/>
        <w:jc w:val="both"/>
        <w:rPr>
          <w:sz w:val="24"/>
          <w:szCs w:val="24"/>
        </w:rPr>
      </w:pPr>
      <w:r w:rsidRPr="00EE7F53">
        <w:rPr>
          <w:sz w:val="24"/>
          <w:szCs w:val="24"/>
        </w:rPr>
        <w:t>– изложить обращение в письме</w:t>
      </w:r>
      <w:r w:rsidR="00802D1F">
        <w:rPr>
          <w:sz w:val="24"/>
          <w:szCs w:val="24"/>
        </w:rPr>
        <w:t>нной форме (ответ направляется з</w:t>
      </w:r>
      <w:r w:rsidRPr="00EE7F53">
        <w:rPr>
          <w:sz w:val="24"/>
          <w:szCs w:val="24"/>
        </w:rPr>
        <w:t xml:space="preserve">аявителю </w:t>
      </w:r>
      <w:r w:rsidRPr="00EE7F53">
        <w:rPr>
          <w:sz w:val="24"/>
          <w:szCs w:val="24"/>
        </w:rPr>
        <w:br/>
        <w:t>в соответствии со способом, указанным в обращении);</w:t>
      </w:r>
    </w:p>
    <w:p w:rsidR="00001B3F" w:rsidRPr="00EE7F53" w:rsidRDefault="00001B3F" w:rsidP="00001B3F">
      <w:pPr>
        <w:spacing w:line="360" w:lineRule="auto"/>
        <w:ind w:firstLine="708"/>
        <w:jc w:val="both"/>
        <w:rPr>
          <w:sz w:val="24"/>
          <w:szCs w:val="24"/>
        </w:rPr>
      </w:pPr>
      <w:r w:rsidRPr="00EE7F53">
        <w:rPr>
          <w:sz w:val="24"/>
          <w:szCs w:val="24"/>
        </w:rPr>
        <w:t>– назначить другое время для консультаций.</w:t>
      </w:r>
    </w:p>
    <w:p w:rsidR="00001B3F" w:rsidRPr="00EE7F53" w:rsidRDefault="00001B3F" w:rsidP="00001B3F">
      <w:pPr>
        <w:spacing w:line="360" w:lineRule="auto"/>
        <w:ind w:firstLine="708"/>
        <w:jc w:val="both"/>
        <w:rPr>
          <w:sz w:val="24"/>
          <w:szCs w:val="24"/>
        </w:rPr>
      </w:pPr>
      <w:proofErr w:type="gramStart"/>
      <w:r w:rsidRPr="00EE7F53">
        <w:rPr>
          <w:sz w:val="24"/>
          <w:szCs w:val="24"/>
        </w:rPr>
        <w:t xml:space="preserve">При консультировании по письменным обращениям заявителей ответ направляется </w:t>
      </w:r>
      <w:r w:rsidRPr="00EE7F53">
        <w:rPr>
          <w:sz w:val="24"/>
          <w:szCs w:val="24"/>
        </w:rPr>
        <w:br/>
        <w:t xml:space="preserve">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w:t>
      </w:r>
      <w:r w:rsidRPr="00EE7F53">
        <w:rPr>
          <w:sz w:val="24"/>
          <w:szCs w:val="24"/>
        </w:rPr>
        <w:br/>
        <w:t>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01B3F" w:rsidRPr="00EE7F53" w:rsidRDefault="00001B3F" w:rsidP="00E057D5">
      <w:pPr>
        <w:pStyle w:val="a3"/>
        <w:spacing w:line="276" w:lineRule="auto"/>
        <w:rPr>
          <w:sz w:val="24"/>
          <w:szCs w:val="24"/>
        </w:rPr>
      </w:pPr>
    </w:p>
    <w:p w:rsidR="00001B3F" w:rsidRPr="00EE7F53" w:rsidRDefault="00001B3F" w:rsidP="00E057D5">
      <w:pPr>
        <w:spacing w:line="276" w:lineRule="auto"/>
        <w:ind w:left="23"/>
        <w:jc w:val="center"/>
        <w:rPr>
          <w:sz w:val="24"/>
          <w:szCs w:val="24"/>
        </w:rPr>
      </w:pPr>
      <w:r w:rsidRPr="00EE7F53">
        <w:rPr>
          <w:sz w:val="24"/>
          <w:szCs w:val="24"/>
        </w:rPr>
        <w:t>Прием заявления и документов на бумажном носителе</w:t>
      </w:r>
    </w:p>
    <w:p w:rsidR="00001B3F" w:rsidRPr="00EE7F53" w:rsidRDefault="00001B3F" w:rsidP="00E057D5">
      <w:pPr>
        <w:spacing w:line="276" w:lineRule="auto"/>
        <w:contextualSpacing/>
        <w:jc w:val="center"/>
        <w:rPr>
          <w:bCs/>
          <w:sz w:val="24"/>
          <w:szCs w:val="24"/>
        </w:rPr>
      </w:pPr>
    </w:p>
    <w:p w:rsidR="00001B3F" w:rsidRPr="00EE7F53" w:rsidRDefault="00001B3F" w:rsidP="00001B3F">
      <w:pPr>
        <w:spacing w:line="360" w:lineRule="auto"/>
        <w:ind w:left="23" w:firstLine="686"/>
        <w:jc w:val="both"/>
        <w:rPr>
          <w:b/>
          <w:sz w:val="24"/>
          <w:szCs w:val="24"/>
        </w:rPr>
      </w:pPr>
      <w:r w:rsidRPr="00EE7F53">
        <w:rPr>
          <w:sz w:val="24"/>
          <w:szCs w:val="24"/>
        </w:rPr>
        <w:t xml:space="preserve">6.3. В ходе приема заявления </w:t>
      </w:r>
      <w:r w:rsidR="008E35EF" w:rsidRPr="00EE7F53">
        <w:rPr>
          <w:sz w:val="24"/>
          <w:szCs w:val="24"/>
        </w:rPr>
        <w:t>работник</w:t>
      </w:r>
      <w:r w:rsidRPr="00EE7F53">
        <w:rPr>
          <w:sz w:val="24"/>
          <w:szCs w:val="24"/>
        </w:rPr>
        <w:t xml:space="preserve"> многофункционального центра, ответственн</w:t>
      </w:r>
      <w:r w:rsidR="008E35EF" w:rsidRPr="00EE7F53">
        <w:rPr>
          <w:sz w:val="24"/>
          <w:szCs w:val="24"/>
        </w:rPr>
        <w:t>ый</w:t>
      </w:r>
      <w:r w:rsidRPr="00EE7F53">
        <w:rPr>
          <w:sz w:val="24"/>
          <w:szCs w:val="24"/>
        </w:rPr>
        <w:t xml:space="preserve"> за прием и регистрацию документов:</w:t>
      </w:r>
    </w:p>
    <w:p w:rsidR="00001B3F" w:rsidRPr="00EE7F53" w:rsidRDefault="00001B3F" w:rsidP="00001B3F">
      <w:pPr>
        <w:spacing w:line="360" w:lineRule="auto"/>
        <w:ind w:left="23" w:firstLine="686"/>
        <w:jc w:val="both"/>
        <w:rPr>
          <w:sz w:val="24"/>
          <w:szCs w:val="24"/>
        </w:rPr>
      </w:pPr>
      <w:r w:rsidRPr="00EE7F53">
        <w:rPr>
          <w:sz w:val="24"/>
          <w:szCs w:val="24"/>
        </w:rPr>
        <w:lastRenderedPageBreak/>
        <w:t>а) устанавливает предмет обращения;</w:t>
      </w:r>
    </w:p>
    <w:p w:rsidR="00001B3F" w:rsidRPr="00EE7F53" w:rsidRDefault="00001B3F" w:rsidP="00001B3F">
      <w:pPr>
        <w:spacing w:line="360" w:lineRule="auto"/>
        <w:ind w:left="23" w:firstLine="686"/>
        <w:jc w:val="both"/>
        <w:rPr>
          <w:sz w:val="24"/>
          <w:szCs w:val="24"/>
        </w:rPr>
      </w:pPr>
      <w:r w:rsidRPr="00EE7F53">
        <w:rPr>
          <w:sz w:val="24"/>
          <w:szCs w:val="24"/>
        </w:rPr>
        <w:t>б) проверяет документ, удостоверяющий личность заявителя, в случае, если заявление представлено заявителем при личном обращении;</w:t>
      </w:r>
    </w:p>
    <w:p w:rsidR="00001B3F" w:rsidRPr="00EE7F53" w:rsidRDefault="00001B3F" w:rsidP="00001B3F">
      <w:pPr>
        <w:spacing w:line="360" w:lineRule="auto"/>
        <w:ind w:left="23" w:firstLine="686"/>
        <w:jc w:val="both"/>
        <w:rPr>
          <w:sz w:val="24"/>
          <w:szCs w:val="24"/>
        </w:rPr>
      </w:pPr>
      <w:r w:rsidRPr="00EE7F53">
        <w:rPr>
          <w:sz w:val="24"/>
          <w:szCs w:val="24"/>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001B3F" w:rsidRPr="00EE7F53" w:rsidRDefault="00001B3F" w:rsidP="00001B3F">
      <w:pPr>
        <w:spacing w:line="360" w:lineRule="auto"/>
        <w:ind w:left="23" w:firstLine="686"/>
        <w:jc w:val="both"/>
        <w:rPr>
          <w:sz w:val="24"/>
          <w:szCs w:val="24"/>
        </w:rPr>
      </w:pPr>
      <w:r w:rsidRPr="00EE7F53">
        <w:rPr>
          <w:sz w:val="24"/>
          <w:szCs w:val="24"/>
        </w:rPr>
        <w:t>г) информирует заявителя об обязанности Уполномоченного органа получить документы, предусмотренные пунктом 2.1</w:t>
      </w:r>
      <w:r w:rsidR="008333B6" w:rsidRPr="00EE7F53">
        <w:rPr>
          <w:sz w:val="24"/>
          <w:szCs w:val="24"/>
        </w:rPr>
        <w:t>1</w:t>
      </w:r>
      <w:r w:rsidRPr="00EE7F53">
        <w:rPr>
          <w:sz w:val="24"/>
          <w:szCs w:val="24"/>
        </w:rPr>
        <w:t xml:space="preserve"> Административного регламента;</w:t>
      </w:r>
    </w:p>
    <w:p w:rsidR="00001B3F" w:rsidRPr="00EE7F53" w:rsidRDefault="00001B3F" w:rsidP="00001B3F">
      <w:pPr>
        <w:spacing w:line="360" w:lineRule="auto"/>
        <w:ind w:left="23" w:firstLine="686"/>
        <w:jc w:val="both"/>
        <w:rPr>
          <w:sz w:val="24"/>
          <w:szCs w:val="24"/>
        </w:rPr>
      </w:pPr>
      <w:r w:rsidRPr="00EE7F53">
        <w:rPr>
          <w:sz w:val="24"/>
          <w:szCs w:val="24"/>
        </w:rPr>
        <w:t>д) устанавливает отсутствие оснований для отказа в приеме документов, необходимых для предоставления муниципальной услуги, предусмотренных пунктом 2.1</w:t>
      </w:r>
      <w:r w:rsidR="008333B6" w:rsidRPr="00EE7F53">
        <w:rPr>
          <w:sz w:val="24"/>
          <w:szCs w:val="24"/>
        </w:rPr>
        <w:t>3</w:t>
      </w:r>
      <w:r w:rsidRPr="00EE7F53">
        <w:rPr>
          <w:sz w:val="24"/>
          <w:szCs w:val="24"/>
        </w:rPr>
        <w:t xml:space="preserve"> Административного регламента. При наличии оснований, предусмотренных пунктом 2.</w:t>
      </w:r>
      <w:r w:rsidR="008333B6" w:rsidRPr="00EE7F53">
        <w:rPr>
          <w:sz w:val="24"/>
          <w:szCs w:val="24"/>
        </w:rPr>
        <w:t>13</w:t>
      </w:r>
      <w:r w:rsidRPr="00EE7F53">
        <w:rPr>
          <w:sz w:val="24"/>
          <w:szCs w:val="24"/>
        </w:rPr>
        <w:t xml:space="preserve"> Административного регламента, возвращает заявление и прилагаемые документы (при их наличии) заявителю;</w:t>
      </w:r>
    </w:p>
    <w:p w:rsidR="00001B3F" w:rsidRPr="00EE7F53" w:rsidRDefault="00001B3F" w:rsidP="00001B3F">
      <w:pPr>
        <w:spacing w:line="360" w:lineRule="auto"/>
        <w:ind w:left="23" w:firstLine="686"/>
        <w:jc w:val="both"/>
        <w:rPr>
          <w:sz w:val="24"/>
          <w:szCs w:val="24"/>
        </w:rPr>
      </w:pPr>
      <w:r w:rsidRPr="00EE7F53">
        <w:rPr>
          <w:sz w:val="24"/>
          <w:szCs w:val="24"/>
        </w:rPr>
        <w:t>е) регистрирует заявление в автоматизированной информационной системе многофункционального центра (далее - АИС МФЦ) при отсутствии оснований, предусмотренных пунктом 2.1</w:t>
      </w:r>
      <w:r w:rsidR="008333B6" w:rsidRPr="00EE7F53">
        <w:rPr>
          <w:sz w:val="24"/>
          <w:szCs w:val="24"/>
        </w:rPr>
        <w:t>3</w:t>
      </w:r>
      <w:r w:rsidRPr="00EE7F53">
        <w:rPr>
          <w:sz w:val="24"/>
          <w:szCs w:val="24"/>
        </w:rPr>
        <w:t xml:space="preserve"> Административного регламента.</w:t>
      </w:r>
    </w:p>
    <w:p w:rsidR="00001B3F" w:rsidRPr="00EE7F53" w:rsidRDefault="00001B3F" w:rsidP="00001B3F">
      <w:pPr>
        <w:spacing w:line="360" w:lineRule="auto"/>
        <w:ind w:left="23" w:firstLine="686"/>
        <w:jc w:val="both"/>
        <w:rPr>
          <w:sz w:val="24"/>
          <w:szCs w:val="24"/>
        </w:rPr>
      </w:pPr>
      <w:r w:rsidRPr="00EE7F53">
        <w:rPr>
          <w:sz w:val="24"/>
          <w:szCs w:val="24"/>
        </w:rPr>
        <w:t xml:space="preserve">6.4. </w:t>
      </w:r>
      <w:r w:rsidR="008E35EF" w:rsidRPr="00EE7F53">
        <w:rPr>
          <w:sz w:val="24"/>
          <w:szCs w:val="24"/>
        </w:rPr>
        <w:t>Работник</w:t>
      </w:r>
      <w:r w:rsidRPr="00EE7F53">
        <w:rPr>
          <w:sz w:val="24"/>
          <w:szCs w:val="24"/>
        </w:rPr>
        <w:t xml:space="preserve"> уполномоченной организации, ответственн</w:t>
      </w:r>
      <w:r w:rsidR="008E35EF" w:rsidRPr="00EE7F53">
        <w:rPr>
          <w:sz w:val="24"/>
          <w:szCs w:val="24"/>
        </w:rPr>
        <w:t>ый</w:t>
      </w:r>
      <w:r w:rsidRPr="00EE7F53">
        <w:rPr>
          <w:sz w:val="24"/>
          <w:szCs w:val="24"/>
        </w:rPr>
        <w:t xml:space="preserve"> за прием </w:t>
      </w:r>
      <w:r w:rsidRPr="00EE7F53">
        <w:rPr>
          <w:sz w:val="24"/>
          <w:szCs w:val="24"/>
        </w:rPr>
        <w:br/>
        <w:t>и регистрацию документов, указывает в АИС МФЦ следующее:</w:t>
      </w:r>
    </w:p>
    <w:p w:rsidR="00001B3F" w:rsidRPr="00EE7F53" w:rsidRDefault="00001B3F" w:rsidP="00001B3F">
      <w:pPr>
        <w:spacing w:line="360" w:lineRule="auto"/>
        <w:ind w:left="23" w:firstLine="686"/>
        <w:jc w:val="both"/>
        <w:rPr>
          <w:sz w:val="24"/>
          <w:szCs w:val="24"/>
        </w:rPr>
      </w:pPr>
      <w:r w:rsidRPr="00EE7F53">
        <w:rPr>
          <w:sz w:val="24"/>
          <w:szCs w:val="24"/>
        </w:rPr>
        <w:t>- порядковый номер записи;</w:t>
      </w:r>
    </w:p>
    <w:p w:rsidR="00001B3F" w:rsidRPr="00EE7F53" w:rsidRDefault="00001B3F" w:rsidP="00001B3F">
      <w:pPr>
        <w:spacing w:line="360" w:lineRule="auto"/>
        <w:ind w:left="23" w:firstLine="686"/>
        <w:jc w:val="both"/>
        <w:rPr>
          <w:sz w:val="24"/>
          <w:szCs w:val="24"/>
        </w:rPr>
      </w:pPr>
      <w:r w:rsidRPr="00EE7F53">
        <w:rPr>
          <w:sz w:val="24"/>
          <w:szCs w:val="24"/>
        </w:rPr>
        <w:t>- дату;</w:t>
      </w:r>
    </w:p>
    <w:p w:rsidR="00001B3F" w:rsidRPr="00EE7F53" w:rsidRDefault="00001B3F" w:rsidP="00001B3F">
      <w:pPr>
        <w:spacing w:line="360" w:lineRule="auto"/>
        <w:ind w:left="23" w:firstLine="686"/>
        <w:jc w:val="both"/>
        <w:rPr>
          <w:sz w:val="24"/>
          <w:szCs w:val="24"/>
        </w:rPr>
      </w:pPr>
      <w:r w:rsidRPr="00EE7F53">
        <w:rPr>
          <w:sz w:val="24"/>
          <w:szCs w:val="24"/>
        </w:rPr>
        <w:t>- общее количество документов в случае их представления заявителем и общее число листов в документах;</w:t>
      </w:r>
    </w:p>
    <w:p w:rsidR="00001B3F" w:rsidRPr="00EE7F53" w:rsidRDefault="00001B3F" w:rsidP="00001B3F">
      <w:pPr>
        <w:spacing w:line="360" w:lineRule="auto"/>
        <w:ind w:left="23" w:firstLine="686"/>
        <w:jc w:val="both"/>
        <w:rPr>
          <w:sz w:val="24"/>
          <w:szCs w:val="24"/>
        </w:rPr>
      </w:pPr>
      <w:r w:rsidRPr="00EE7F53">
        <w:rPr>
          <w:sz w:val="24"/>
          <w:szCs w:val="24"/>
        </w:rPr>
        <w:t>- данные о заявителе;</w:t>
      </w:r>
    </w:p>
    <w:p w:rsidR="00001B3F" w:rsidRPr="00EE7F53" w:rsidRDefault="00001B3F" w:rsidP="00001B3F">
      <w:pPr>
        <w:spacing w:line="360" w:lineRule="auto"/>
        <w:ind w:left="23" w:firstLine="686"/>
        <w:jc w:val="both"/>
        <w:rPr>
          <w:sz w:val="24"/>
          <w:szCs w:val="24"/>
        </w:rPr>
      </w:pPr>
      <w:r w:rsidRPr="00EE7F53">
        <w:rPr>
          <w:sz w:val="24"/>
          <w:szCs w:val="24"/>
        </w:rPr>
        <w:t>- цель обращения заявителя;</w:t>
      </w:r>
    </w:p>
    <w:p w:rsidR="00001B3F" w:rsidRPr="00EE7F53" w:rsidRDefault="00001B3F" w:rsidP="00001B3F">
      <w:pPr>
        <w:spacing w:line="360" w:lineRule="auto"/>
        <w:ind w:left="23" w:firstLine="686"/>
        <w:jc w:val="both"/>
        <w:rPr>
          <w:sz w:val="24"/>
          <w:szCs w:val="24"/>
        </w:rPr>
      </w:pPr>
      <w:r w:rsidRPr="00EE7F53">
        <w:rPr>
          <w:sz w:val="24"/>
          <w:szCs w:val="24"/>
        </w:rPr>
        <w:t>- способ получения результата предоставления муниципальной услуги;</w:t>
      </w:r>
    </w:p>
    <w:p w:rsidR="00001B3F" w:rsidRPr="00EE7F53" w:rsidRDefault="00001B3F" w:rsidP="00001B3F">
      <w:pPr>
        <w:spacing w:line="360" w:lineRule="auto"/>
        <w:ind w:left="23" w:firstLine="686"/>
        <w:jc w:val="both"/>
        <w:rPr>
          <w:sz w:val="24"/>
          <w:szCs w:val="24"/>
        </w:rPr>
      </w:pPr>
      <w:r w:rsidRPr="00EE7F53">
        <w:rPr>
          <w:sz w:val="24"/>
          <w:szCs w:val="24"/>
        </w:rPr>
        <w:t>- свои фамилию и инициалы.</w:t>
      </w:r>
    </w:p>
    <w:p w:rsidR="00001B3F" w:rsidRPr="00EE7F53" w:rsidRDefault="00001B3F" w:rsidP="00001B3F">
      <w:pPr>
        <w:spacing w:line="360" w:lineRule="auto"/>
        <w:ind w:left="23" w:firstLine="686"/>
        <w:jc w:val="both"/>
        <w:rPr>
          <w:sz w:val="24"/>
          <w:szCs w:val="24"/>
        </w:rPr>
      </w:pPr>
      <w:r w:rsidRPr="00EE7F53">
        <w:rPr>
          <w:sz w:val="24"/>
          <w:szCs w:val="24"/>
        </w:rPr>
        <w:t xml:space="preserve">6.5. </w:t>
      </w:r>
      <w:r w:rsidR="00802D1F">
        <w:rPr>
          <w:sz w:val="24"/>
          <w:szCs w:val="24"/>
        </w:rPr>
        <w:t>Р</w:t>
      </w:r>
      <w:r w:rsidR="008E35EF" w:rsidRPr="00EE7F53">
        <w:rPr>
          <w:sz w:val="24"/>
          <w:szCs w:val="24"/>
        </w:rPr>
        <w:t>аботник</w:t>
      </w:r>
      <w:r w:rsidRPr="00EE7F53">
        <w:rPr>
          <w:sz w:val="24"/>
          <w:szCs w:val="24"/>
        </w:rPr>
        <w:t xml:space="preserve"> многофункционального центра, ответственн</w:t>
      </w:r>
      <w:r w:rsidR="008E35EF" w:rsidRPr="00EE7F53">
        <w:rPr>
          <w:sz w:val="24"/>
          <w:szCs w:val="24"/>
        </w:rPr>
        <w:t>ый</w:t>
      </w:r>
      <w:r w:rsidRPr="00EE7F53">
        <w:rPr>
          <w:sz w:val="24"/>
          <w:szCs w:val="24"/>
        </w:rPr>
        <w:t xml:space="preserve"> за прием </w:t>
      </w:r>
      <w:r w:rsidRPr="00EE7F53">
        <w:rPr>
          <w:sz w:val="24"/>
          <w:szCs w:val="24"/>
        </w:rPr>
        <w:br/>
        <w:t xml:space="preserve">и регистрацию документов, оформляет расписку о приеме документов в 2 экземплярах (приложение № </w:t>
      </w:r>
      <w:r w:rsidR="00802D1F">
        <w:rPr>
          <w:sz w:val="24"/>
          <w:szCs w:val="24"/>
        </w:rPr>
        <w:t>9</w:t>
      </w:r>
      <w:r w:rsidRPr="00EE7F53">
        <w:rPr>
          <w:sz w:val="24"/>
          <w:szCs w:val="24"/>
        </w:rPr>
        <w:t xml:space="preserve"> к Административному регламенту). В расписке указываются перечень документов и дата их получения, а также перечень сведений и документов, которые будут получены по межведомственным запросам. Первый экземпляр выдается заявителю, второй экземпляр прикладывается к принятому заявлению.</w:t>
      </w:r>
    </w:p>
    <w:p w:rsidR="00001B3F" w:rsidRPr="00EE7F53" w:rsidRDefault="00001B3F" w:rsidP="00001B3F">
      <w:pPr>
        <w:spacing w:line="360" w:lineRule="auto"/>
        <w:ind w:left="23" w:firstLine="686"/>
        <w:jc w:val="both"/>
        <w:rPr>
          <w:sz w:val="24"/>
          <w:szCs w:val="24"/>
        </w:rPr>
      </w:pPr>
      <w:r w:rsidRPr="00EE7F53">
        <w:rPr>
          <w:sz w:val="24"/>
          <w:szCs w:val="24"/>
        </w:rPr>
        <w:t xml:space="preserve">6.6. Результатом выполнения административной процедуры по приему заявления </w:t>
      </w:r>
      <w:r w:rsidRPr="00EE7F53">
        <w:rPr>
          <w:sz w:val="24"/>
          <w:szCs w:val="24"/>
        </w:rPr>
        <w:br/>
        <w:t xml:space="preserve">и документов на бумажном носителе является принятое и зарегистрированное заявление </w:t>
      </w:r>
      <w:r w:rsidRPr="00EE7F53">
        <w:rPr>
          <w:sz w:val="24"/>
          <w:szCs w:val="24"/>
        </w:rPr>
        <w:br/>
        <w:t>с прилагаемыми к нему документами (при их наличии).</w:t>
      </w:r>
    </w:p>
    <w:p w:rsidR="00001B3F" w:rsidRPr="00EE7F53" w:rsidRDefault="00001B3F" w:rsidP="00001B3F">
      <w:pPr>
        <w:spacing w:line="360" w:lineRule="auto"/>
        <w:ind w:left="23" w:firstLine="686"/>
        <w:jc w:val="both"/>
        <w:rPr>
          <w:sz w:val="24"/>
          <w:szCs w:val="24"/>
        </w:rPr>
      </w:pPr>
      <w:r w:rsidRPr="00EE7F53">
        <w:rPr>
          <w:sz w:val="24"/>
          <w:szCs w:val="24"/>
        </w:rPr>
        <w:t xml:space="preserve">6.7. Способом фиксации результата выполнения административной процедуры </w:t>
      </w:r>
      <w:r w:rsidRPr="00EE7F53">
        <w:rPr>
          <w:sz w:val="24"/>
          <w:szCs w:val="24"/>
        </w:rPr>
        <w:br/>
      </w:r>
      <w:r w:rsidRPr="00EE7F53">
        <w:rPr>
          <w:sz w:val="24"/>
          <w:szCs w:val="24"/>
        </w:rPr>
        <w:lastRenderedPageBreak/>
        <w:t>по приему заявления и документов на бумажном носителе является регистрация многофункциональным центром заявления в АИС МФЦ.</w:t>
      </w:r>
    </w:p>
    <w:p w:rsidR="00001B3F" w:rsidRPr="00EE7F53" w:rsidRDefault="00001B3F" w:rsidP="00001B3F">
      <w:pPr>
        <w:spacing w:line="360" w:lineRule="auto"/>
        <w:ind w:left="23" w:firstLine="686"/>
        <w:jc w:val="both"/>
        <w:rPr>
          <w:sz w:val="24"/>
          <w:szCs w:val="24"/>
        </w:rPr>
      </w:pPr>
      <w:r w:rsidRPr="00EE7F53">
        <w:rPr>
          <w:sz w:val="24"/>
          <w:szCs w:val="24"/>
        </w:rPr>
        <w:t>6.8. Максимальный срок административной процедуры - 45 минут.</w:t>
      </w:r>
    </w:p>
    <w:p w:rsidR="00001B3F" w:rsidRPr="00EE7F53" w:rsidRDefault="00001B3F" w:rsidP="00001B3F">
      <w:pPr>
        <w:spacing w:line="360" w:lineRule="auto"/>
        <w:jc w:val="center"/>
        <w:rPr>
          <w:sz w:val="24"/>
          <w:szCs w:val="24"/>
        </w:rPr>
      </w:pPr>
    </w:p>
    <w:p w:rsidR="00001B3F" w:rsidRPr="00EE7F53" w:rsidRDefault="00001B3F" w:rsidP="00001B3F">
      <w:pPr>
        <w:jc w:val="center"/>
        <w:rPr>
          <w:sz w:val="24"/>
          <w:szCs w:val="24"/>
        </w:rPr>
      </w:pPr>
      <w:r w:rsidRPr="00EE7F53">
        <w:rPr>
          <w:sz w:val="24"/>
          <w:szCs w:val="24"/>
        </w:rPr>
        <w:t xml:space="preserve">Направление заявления и </w:t>
      </w:r>
      <w:proofErr w:type="gramStart"/>
      <w:r w:rsidRPr="00EE7F53">
        <w:rPr>
          <w:sz w:val="24"/>
          <w:szCs w:val="24"/>
        </w:rPr>
        <w:t>приложенных</w:t>
      </w:r>
      <w:proofErr w:type="gramEnd"/>
      <w:r w:rsidRPr="00EE7F53">
        <w:rPr>
          <w:sz w:val="24"/>
          <w:szCs w:val="24"/>
        </w:rPr>
        <w:t xml:space="preserve"> к нему</w:t>
      </w:r>
    </w:p>
    <w:p w:rsidR="00001B3F" w:rsidRPr="00EE7F53" w:rsidRDefault="00001B3F" w:rsidP="00001B3F">
      <w:pPr>
        <w:jc w:val="center"/>
        <w:rPr>
          <w:sz w:val="24"/>
          <w:szCs w:val="24"/>
        </w:rPr>
      </w:pPr>
      <w:r w:rsidRPr="00EE7F53">
        <w:rPr>
          <w:sz w:val="24"/>
          <w:szCs w:val="24"/>
        </w:rPr>
        <w:t>документов в Уполномоченный орган</w:t>
      </w:r>
    </w:p>
    <w:p w:rsidR="00001B3F" w:rsidRPr="00EE7F53" w:rsidRDefault="00001B3F" w:rsidP="00001B3F">
      <w:pPr>
        <w:spacing w:line="360" w:lineRule="auto"/>
        <w:jc w:val="both"/>
        <w:rPr>
          <w:sz w:val="24"/>
          <w:szCs w:val="24"/>
        </w:rPr>
      </w:pPr>
    </w:p>
    <w:p w:rsidR="00001B3F" w:rsidRPr="00EE7F53" w:rsidRDefault="00001B3F" w:rsidP="00001B3F">
      <w:pPr>
        <w:spacing w:line="360" w:lineRule="auto"/>
        <w:ind w:firstLine="708"/>
        <w:jc w:val="both"/>
        <w:rPr>
          <w:sz w:val="24"/>
          <w:szCs w:val="24"/>
        </w:rPr>
      </w:pPr>
      <w:r w:rsidRPr="00EE7F53">
        <w:rPr>
          <w:sz w:val="24"/>
          <w:szCs w:val="24"/>
        </w:rPr>
        <w:t>6.9. Основанием для начала административной процедуры является оформление расписки в получении документов.</w:t>
      </w:r>
    </w:p>
    <w:p w:rsidR="00001B3F" w:rsidRPr="00EE7F53" w:rsidRDefault="00001B3F" w:rsidP="00001B3F">
      <w:pPr>
        <w:spacing w:line="360" w:lineRule="auto"/>
        <w:ind w:firstLine="708"/>
        <w:jc w:val="both"/>
        <w:rPr>
          <w:sz w:val="24"/>
          <w:szCs w:val="24"/>
        </w:rPr>
      </w:pPr>
      <w:r w:rsidRPr="00EE7F53">
        <w:rPr>
          <w:sz w:val="24"/>
          <w:szCs w:val="24"/>
        </w:rPr>
        <w:t xml:space="preserve">6.10. </w:t>
      </w:r>
      <w:r w:rsidR="008E35EF" w:rsidRPr="00EE7F53">
        <w:rPr>
          <w:sz w:val="24"/>
          <w:szCs w:val="24"/>
        </w:rPr>
        <w:t>Работник</w:t>
      </w:r>
      <w:r w:rsidRPr="00EE7F53">
        <w:rPr>
          <w:sz w:val="24"/>
          <w:szCs w:val="24"/>
        </w:rPr>
        <w:t xml:space="preserve"> многофункционального центра, ответственн</w:t>
      </w:r>
      <w:r w:rsidR="008E35EF" w:rsidRPr="00EE7F53">
        <w:rPr>
          <w:sz w:val="24"/>
          <w:szCs w:val="24"/>
        </w:rPr>
        <w:t xml:space="preserve">ый за прием </w:t>
      </w:r>
      <w:r w:rsidRPr="00EE7F53">
        <w:rPr>
          <w:sz w:val="24"/>
          <w:szCs w:val="24"/>
        </w:rPr>
        <w:t xml:space="preserve">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w:t>
      </w:r>
      <w:r w:rsidRPr="00EE7F53">
        <w:rPr>
          <w:sz w:val="24"/>
          <w:szCs w:val="24"/>
        </w:rPr>
        <w:br/>
        <w:t>в Уполномоченный орган.</w:t>
      </w:r>
    </w:p>
    <w:p w:rsidR="00001B3F" w:rsidRPr="00EE7F53" w:rsidRDefault="00001B3F" w:rsidP="00001B3F">
      <w:pPr>
        <w:spacing w:line="360" w:lineRule="auto"/>
        <w:ind w:firstLine="708"/>
        <w:jc w:val="both"/>
        <w:rPr>
          <w:sz w:val="24"/>
          <w:szCs w:val="24"/>
        </w:rPr>
      </w:pPr>
      <w:r w:rsidRPr="00EE7F53">
        <w:rPr>
          <w:sz w:val="24"/>
          <w:szCs w:val="24"/>
        </w:rPr>
        <w:t xml:space="preserve">6.11. </w:t>
      </w:r>
      <w:r w:rsidR="008E35EF" w:rsidRPr="00EE7F53">
        <w:rPr>
          <w:sz w:val="24"/>
          <w:szCs w:val="24"/>
        </w:rPr>
        <w:t>Работник</w:t>
      </w:r>
      <w:r w:rsidRPr="00EE7F53">
        <w:rPr>
          <w:sz w:val="24"/>
          <w:szCs w:val="24"/>
        </w:rPr>
        <w:t xml:space="preserve"> многофункционального центра, ответственн</w:t>
      </w:r>
      <w:r w:rsidR="008E35EF" w:rsidRPr="00EE7F53">
        <w:rPr>
          <w:sz w:val="24"/>
          <w:szCs w:val="24"/>
        </w:rPr>
        <w:t>ый</w:t>
      </w:r>
      <w:r w:rsidRPr="00EE7F53">
        <w:rPr>
          <w:sz w:val="24"/>
          <w:szCs w:val="24"/>
        </w:rPr>
        <w:t xml:space="preserve"> за направление документов в Уполномоченный орган, направляе</w:t>
      </w:r>
      <w:r w:rsidR="008E35EF" w:rsidRPr="00EE7F53">
        <w:rPr>
          <w:sz w:val="24"/>
          <w:szCs w:val="24"/>
        </w:rPr>
        <w:t xml:space="preserve">т комплект принятых документов </w:t>
      </w:r>
      <w:r w:rsidRPr="00EE7F53">
        <w:rPr>
          <w:sz w:val="24"/>
          <w:szCs w:val="24"/>
        </w:rPr>
        <w:t>в Уполномоченный орган, в том числе посредством АИС МФЦ. На рассмотрение направляются</w:t>
      </w:r>
      <w:r w:rsidR="00802D1F">
        <w:rPr>
          <w:sz w:val="24"/>
          <w:szCs w:val="24"/>
        </w:rPr>
        <w:t xml:space="preserve"> все документы, представленные з</w:t>
      </w:r>
      <w:r w:rsidRPr="00EE7F53">
        <w:rPr>
          <w:sz w:val="24"/>
          <w:szCs w:val="24"/>
        </w:rPr>
        <w:t>аявителем.</w:t>
      </w:r>
    </w:p>
    <w:p w:rsidR="00001B3F" w:rsidRPr="00EE7F53" w:rsidRDefault="00001B3F" w:rsidP="008E35EF">
      <w:pPr>
        <w:spacing w:line="360" w:lineRule="auto"/>
        <w:ind w:firstLine="708"/>
        <w:jc w:val="both"/>
        <w:rPr>
          <w:sz w:val="24"/>
          <w:szCs w:val="24"/>
        </w:rPr>
      </w:pPr>
      <w:r w:rsidRPr="00EE7F53">
        <w:rPr>
          <w:sz w:val="24"/>
          <w:szCs w:val="24"/>
        </w:rPr>
        <w:t>6.12. Документы на бумажных носителях доставляются в Уполномоченный орган:</w:t>
      </w:r>
    </w:p>
    <w:p w:rsidR="00001B3F" w:rsidRPr="00EE7F53" w:rsidRDefault="00001B3F" w:rsidP="008E35EF">
      <w:pPr>
        <w:spacing w:line="360" w:lineRule="auto"/>
        <w:ind w:firstLine="708"/>
        <w:jc w:val="both"/>
        <w:rPr>
          <w:sz w:val="24"/>
          <w:szCs w:val="24"/>
        </w:rPr>
      </w:pPr>
      <w:r w:rsidRPr="00EE7F53">
        <w:rPr>
          <w:sz w:val="24"/>
          <w:szCs w:val="24"/>
        </w:rPr>
        <w:t>- из территориальных отделов, расположенных в городе Рязани, на следующий рабочий день после приема документов;</w:t>
      </w:r>
    </w:p>
    <w:p w:rsidR="00001B3F" w:rsidRPr="00EE7F53" w:rsidRDefault="00001B3F" w:rsidP="008E35EF">
      <w:pPr>
        <w:spacing w:line="360" w:lineRule="auto"/>
        <w:ind w:firstLine="708"/>
        <w:jc w:val="both"/>
        <w:rPr>
          <w:sz w:val="24"/>
          <w:szCs w:val="24"/>
        </w:rPr>
      </w:pPr>
      <w:r w:rsidRPr="00EE7F53">
        <w:rPr>
          <w:sz w:val="24"/>
          <w:szCs w:val="24"/>
        </w:rPr>
        <w:t>- из территориальных отделов, расположенных на территории Рязанской области, один раз в неделю.</w:t>
      </w:r>
    </w:p>
    <w:p w:rsidR="00001B3F" w:rsidRPr="00EE7F53" w:rsidRDefault="00001B3F" w:rsidP="00001B3F">
      <w:pPr>
        <w:spacing w:line="360" w:lineRule="auto"/>
        <w:ind w:firstLine="708"/>
        <w:jc w:val="both"/>
        <w:rPr>
          <w:sz w:val="24"/>
          <w:szCs w:val="24"/>
        </w:rPr>
      </w:pPr>
      <w:r w:rsidRPr="00EE7F53">
        <w:rPr>
          <w:sz w:val="24"/>
          <w:szCs w:val="24"/>
        </w:rPr>
        <w:t>6.13. Направление документов фиксируется должностным лицом многофункционального центра на бумажных носителях и в электронной форме.</w:t>
      </w:r>
    </w:p>
    <w:p w:rsidR="00001B3F" w:rsidRPr="00EE7F53" w:rsidRDefault="00001B3F" w:rsidP="00001B3F">
      <w:pPr>
        <w:spacing w:line="360" w:lineRule="auto"/>
        <w:ind w:firstLine="708"/>
        <w:jc w:val="both"/>
        <w:rPr>
          <w:sz w:val="24"/>
          <w:szCs w:val="24"/>
        </w:rPr>
      </w:pPr>
      <w:r w:rsidRPr="00EE7F53">
        <w:rPr>
          <w:sz w:val="24"/>
          <w:szCs w:val="24"/>
        </w:rPr>
        <w:t xml:space="preserve">6.14. Должностное лицо Уполномоченного органа, ответственное за прием </w:t>
      </w:r>
      <w:r w:rsidRPr="00EE7F53">
        <w:rPr>
          <w:sz w:val="24"/>
          <w:szCs w:val="24"/>
        </w:rPr>
        <w:br/>
        <w:t xml:space="preserve">и регистрацию входящей корреспонденции, регистрирует поступившие </w:t>
      </w:r>
      <w:r w:rsidRPr="00EE7F53">
        <w:rPr>
          <w:sz w:val="24"/>
          <w:szCs w:val="24"/>
        </w:rPr>
        <w:br/>
        <w:t>из многофункционального центра заявление и приложенные к нему документы.</w:t>
      </w:r>
    </w:p>
    <w:p w:rsidR="00001B3F" w:rsidRPr="00EE7F53" w:rsidRDefault="00001B3F" w:rsidP="00610D9F">
      <w:pPr>
        <w:spacing w:line="360" w:lineRule="auto"/>
        <w:ind w:firstLine="708"/>
        <w:jc w:val="both"/>
        <w:rPr>
          <w:sz w:val="24"/>
          <w:szCs w:val="24"/>
        </w:rPr>
      </w:pPr>
      <w:r w:rsidRPr="00EE7F53">
        <w:rPr>
          <w:sz w:val="24"/>
          <w:szCs w:val="24"/>
        </w:rPr>
        <w:t xml:space="preserve">6.15. Срок осуществления административной процедуры установлен </w:t>
      </w:r>
      <w:r w:rsidR="00610D9F" w:rsidRPr="00EE7F53">
        <w:rPr>
          <w:sz w:val="24"/>
          <w:szCs w:val="24"/>
        </w:rPr>
        <w:t xml:space="preserve">соглашением о взаимодействии </w:t>
      </w:r>
      <w:r w:rsidR="00610D9F" w:rsidRPr="00EE7F53">
        <w:rPr>
          <w:sz w:val="24"/>
          <w:szCs w:val="24"/>
          <w:lang w:eastAsia="ru-RU"/>
        </w:rPr>
        <w:t>между Уполномоченным органом и многофункциональным центром</w:t>
      </w:r>
      <w:r w:rsidRPr="00EE7F53">
        <w:rPr>
          <w:sz w:val="24"/>
          <w:szCs w:val="24"/>
        </w:rPr>
        <w:t>.</w:t>
      </w:r>
    </w:p>
    <w:p w:rsidR="00001B3F" w:rsidRPr="00EE7F53" w:rsidRDefault="00001B3F" w:rsidP="00001B3F">
      <w:pPr>
        <w:spacing w:line="360" w:lineRule="auto"/>
        <w:ind w:firstLine="708"/>
        <w:jc w:val="both"/>
        <w:rPr>
          <w:sz w:val="24"/>
          <w:szCs w:val="24"/>
        </w:rPr>
      </w:pPr>
      <w:r w:rsidRPr="00EE7F53">
        <w:rPr>
          <w:sz w:val="24"/>
          <w:szCs w:val="24"/>
        </w:rPr>
        <w:t xml:space="preserve">6.16. Результатом административной процедуры по направлению многофункциональным центром заявления и приложенных к нему документов </w:t>
      </w:r>
      <w:r w:rsidRPr="00EE7F53">
        <w:rPr>
          <w:sz w:val="24"/>
          <w:szCs w:val="24"/>
        </w:rPr>
        <w:br/>
        <w:t>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p>
    <w:p w:rsidR="00001B3F" w:rsidRPr="00EE7F53" w:rsidRDefault="00001B3F" w:rsidP="00001B3F">
      <w:pPr>
        <w:spacing w:line="360" w:lineRule="auto"/>
        <w:ind w:firstLine="708"/>
        <w:jc w:val="both"/>
        <w:rPr>
          <w:sz w:val="24"/>
          <w:szCs w:val="24"/>
        </w:rPr>
      </w:pPr>
      <w:r w:rsidRPr="00EE7F53">
        <w:rPr>
          <w:sz w:val="24"/>
          <w:szCs w:val="24"/>
        </w:rPr>
        <w:t xml:space="preserve">6.17. Способом фиксации результата выполнения административной процедуры является регистрация Уполномоченным органом комплекта принятых документов </w:t>
      </w:r>
      <w:r w:rsidRPr="00EE7F53">
        <w:rPr>
          <w:sz w:val="24"/>
          <w:szCs w:val="24"/>
        </w:rPr>
        <w:br/>
      </w:r>
      <w:r w:rsidRPr="00EE7F53">
        <w:rPr>
          <w:sz w:val="24"/>
          <w:szCs w:val="24"/>
        </w:rPr>
        <w:lastRenderedPageBreak/>
        <w:t>на бумажных носителях и в электронном виде.</w:t>
      </w:r>
    </w:p>
    <w:p w:rsidR="00001B3F" w:rsidRPr="00EE7F53" w:rsidRDefault="00001B3F" w:rsidP="00001B3F">
      <w:pPr>
        <w:spacing w:line="360" w:lineRule="auto"/>
        <w:ind w:firstLine="708"/>
        <w:contextualSpacing/>
        <w:jc w:val="both"/>
        <w:rPr>
          <w:sz w:val="24"/>
          <w:szCs w:val="24"/>
        </w:rPr>
      </w:pPr>
      <w:r w:rsidRPr="00EE7F53">
        <w:rPr>
          <w:sz w:val="24"/>
          <w:szCs w:val="24"/>
        </w:rPr>
        <w:t>6.18. Максимальный срок административной процедуры - 1 рабочий день.</w:t>
      </w:r>
    </w:p>
    <w:p w:rsidR="00001B3F" w:rsidRPr="00EE7F53" w:rsidRDefault="00001B3F" w:rsidP="008E35EF">
      <w:pPr>
        <w:pStyle w:val="210"/>
        <w:spacing w:line="276" w:lineRule="auto"/>
        <w:ind w:left="0"/>
        <w:jc w:val="left"/>
        <w:rPr>
          <w:w w:val="95"/>
          <w:sz w:val="24"/>
          <w:szCs w:val="24"/>
        </w:rPr>
      </w:pPr>
    </w:p>
    <w:p w:rsidR="00001B3F" w:rsidRPr="00EE7F53" w:rsidRDefault="0009708F" w:rsidP="008E35EF">
      <w:pPr>
        <w:spacing w:line="276" w:lineRule="auto"/>
        <w:jc w:val="center"/>
        <w:rPr>
          <w:sz w:val="24"/>
          <w:szCs w:val="24"/>
        </w:rPr>
      </w:pPr>
      <w:r>
        <w:rPr>
          <w:sz w:val="24"/>
          <w:szCs w:val="24"/>
        </w:rPr>
        <w:t>Выдача з</w:t>
      </w:r>
      <w:r w:rsidR="00001B3F" w:rsidRPr="00EE7F53">
        <w:rPr>
          <w:sz w:val="24"/>
          <w:szCs w:val="24"/>
        </w:rPr>
        <w:t>аявителю результата предоставления муниципальной услуги</w:t>
      </w:r>
    </w:p>
    <w:p w:rsidR="00001B3F" w:rsidRPr="00EE7F53" w:rsidRDefault="00001B3F" w:rsidP="008E35EF">
      <w:pPr>
        <w:spacing w:line="276" w:lineRule="auto"/>
        <w:jc w:val="both"/>
        <w:rPr>
          <w:sz w:val="24"/>
          <w:szCs w:val="24"/>
        </w:rPr>
      </w:pPr>
    </w:p>
    <w:p w:rsidR="00001B3F" w:rsidRPr="00EE7F53" w:rsidRDefault="00001B3F" w:rsidP="00001B3F">
      <w:pPr>
        <w:spacing w:line="360" w:lineRule="auto"/>
        <w:ind w:firstLine="708"/>
        <w:jc w:val="both"/>
        <w:rPr>
          <w:sz w:val="24"/>
          <w:szCs w:val="24"/>
        </w:rPr>
      </w:pPr>
      <w:r w:rsidRPr="00EE7F53">
        <w:rPr>
          <w:sz w:val="24"/>
          <w:szCs w:val="24"/>
        </w:rPr>
        <w:t xml:space="preserve">6.19. </w:t>
      </w:r>
      <w:proofErr w:type="gramStart"/>
      <w:r w:rsidRPr="00EE7F53">
        <w:rPr>
          <w:sz w:val="24"/>
          <w:szCs w:val="24"/>
        </w:rPr>
        <w:t xml:space="preserve">При наличии в заявлении о предоставлении муниципальной услуги указания </w:t>
      </w:r>
      <w:r w:rsidRPr="00EE7F53">
        <w:rPr>
          <w:sz w:val="24"/>
          <w:szCs w:val="24"/>
        </w:rPr>
        <w:br/>
        <w:t xml:space="preserve">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w:t>
      </w:r>
      <w:r w:rsidRPr="00EE7F53">
        <w:rPr>
          <w:sz w:val="24"/>
          <w:szCs w:val="24"/>
        </w:rPr>
        <w:br/>
        <w:t xml:space="preserve">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sidRPr="00EE7F53">
        <w:rPr>
          <w:sz w:val="24"/>
          <w:szCs w:val="24"/>
        </w:rPr>
        <w:br/>
        <w:t>от 27.09.2011 № 797 «О взаимодействии между многофункциональными центрами предоставления государственных и</w:t>
      </w:r>
      <w:proofErr w:type="gramEnd"/>
      <w:r w:rsidRPr="00EE7F53">
        <w:rPr>
          <w:sz w:val="24"/>
          <w:szCs w:val="24"/>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01B3F" w:rsidRPr="00EE7F53" w:rsidRDefault="00001B3F" w:rsidP="00610D9F">
      <w:pPr>
        <w:spacing w:line="360" w:lineRule="auto"/>
        <w:ind w:firstLine="708"/>
        <w:jc w:val="both"/>
        <w:rPr>
          <w:sz w:val="24"/>
          <w:szCs w:val="24"/>
        </w:rPr>
      </w:pPr>
      <w:r w:rsidRPr="00EE7F53">
        <w:rPr>
          <w:sz w:val="24"/>
          <w:szCs w:val="24"/>
        </w:rPr>
        <w:t xml:space="preserve">Порядок и сроки передачи Уполномоченным органом таких документов </w:t>
      </w:r>
      <w:r w:rsidRPr="00EE7F53">
        <w:rPr>
          <w:sz w:val="24"/>
          <w:szCs w:val="24"/>
        </w:rPr>
        <w:br/>
        <w:t>в многофункциональный центр определяются соглашением о взаимодействии</w:t>
      </w:r>
      <w:r w:rsidR="0009708F">
        <w:rPr>
          <w:sz w:val="24"/>
          <w:szCs w:val="24"/>
        </w:rPr>
        <w:t xml:space="preserve"> </w:t>
      </w:r>
      <w:r w:rsidR="00610D9F" w:rsidRPr="00EE7F53">
        <w:rPr>
          <w:sz w:val="24"/>
          <w:szCs w:val="24"/>
          <w:lang w:eastAsia="ru-RU"/>
        </w:rPr>
        <w:t>между Уполномоченным органом и многофункциональным центром</w:t>
      </w:r>
      <w:r w:rsidRPr="00EE7F53">
        <w:rPr>
          <w:sz w:val="24"/>
          <w:szCs w:val="24"/>
        </w:rPr>
        <w:t>, заключенным ими в порядке, установленном Постановлением № 797.</w:t>
      </w:r>
    </w:p>
    <w:p w:rsidR="00001B3F" w:rsidRPr="00EE7F53" w:rsidRDefault="0009708F" w:rsidP="00001B3F">
      <w:pPr>
        <w:spacing w:line="360" w:lineRule="auto"/>
        <w:ind w:firstLine="708"/>
        <w:jc w:val="both"/>
        <w:rPr>
          <w:sz w:val="24"/>
          <w:szCs w:val="24"/>
        </w:rPr>
      </w:pPr>
      <w:r>
        <w:rPr>
          <w:sz w:val="24"/>
          <w:szCs w:val="24"/>
        </w:rPr>
        <w:t>6.20. Прием з</w:t>
      </w:r>
      <w:r w:rsidR="00001B3F" w:rsidRPr="00EE7F53">
        <w:rPr>
          <w:sz w:val="24"/>
          <w:szCs w:val="24"/>
        </w:rPr>
        <w:t xml:space="preserve">аявителей для выдачи документов, являющихся результатом муниципальной услуги, в порядке очередности при получении номерного талона </w:t>
      </w:r>
      <w:r w:rsidR="00001B3F" w:rsidRPr="00EE7F53">
        <w:rPr>
          <w:sz w:val="24"/>
          <w:szCs w:val="24"/>
        </w:rPr>
        <w:br/>
        <w:t xml:space="preserve">из терминала электронной очереди, соответствующего цели обращения, либо </w:t>
      </w:r>
      <w:r w:rsidR="00001B3F" w:rsidRPr="00EE7F53">
        <w:rPr>
          <w:sz w:val="24"/>
          <w:szCs w:val="24"/>
        </w:rPr>
        <w:br/>
        <w:t>по предварительной записи.</w:t>
      </w:r>
    </w:p>
    <w:p w:rsidR="00001B3F" w:rsidRPr="00EE7F53" w:rsidRDefault="00001B3F" w:rsidP="00001B3F">
      <w:pPr>
        <w:spacing w:line="360" w:lineRule="auto"/>
        <w:ind w:firstLine="708"/>
        <w:jc w:val="both"/>
        <w:rPr>
          <w:sz w:val="24"/>
          <w:szCs w:val="24"/>
        </w:rPr>
      </w:pPr>
      <w:r w:rsidRPr="00EE7F53">
        <w:rPr>
          <w:sz w:val="24"/>
          <w:szCs w:val="24"/>
        </w:rPr>
        <w:t>Работник многофункционального центра осуществляет следующие действия:</w:t>
      </w:r>
    </w:p>
    <w:p w:rsidR="00001B3F" w:rsidRPr="00EE7F53" w:rsidRDefault="0009708F" w:rsidP="00001B3F">
      <w:pPr>
        <w:spacing w:line="360" w:lineRule="auto"/>
        <w:ind w:firstLine="709"/>
        <w:jc w:val="both"/>
        <w:rPr>
          <w:sz w:val="24"/>
          <w:szCs w:val="24"/>
        </w:rPr>
      </w:pPr>
      <w:r>
        <w:rPr>
          <w:sz w:val="24"/>
          <w:szCs w:val="24"/>
        </w:rPr>
        <w:t>– устанавливает личность з</w:t>
      </w:r>
      <w:r w:rsidR="00001B3F" w:rsidRPr="00EE7F53">
        <w:rPr>
          <w:sz w:val="24"/>
          <w:szCs w:val="24"/>
        </w:rPr>
        <w:t>аявителя на основании документа, удостоверяющего личность в соответствии с законодательством Российской Федерации;</w:t>
      </w:r>
    </w:p>
    <w:p w:rsidR="00001B3F" w:rsidRPr="00EE7F53" w:rsidRDefault="0009708F" w:rsidP="00001B3F">
      <w:pPr>
        <w:spacing w:line="360" w:lineRule="auto"/>
        <w:ind w:firstLine="708"/>
        <w:jc w:val="both"/>
        <w:rPr>
          <w:sz w:val="24"/>
          <w:szCs w:val="24"/>
        </w:rPr>
      </w:pPr>
      <w:r>
        <w:rPr>
          <w:sz w:val="24"/>
          <w:szCs w:val="24"/>
        </w:rPr>
        <w:t>– проверяет полномочия представителя з</w:t>
      </w:r>
      <w:r w:rsidR="00001B3F" w:rsidRPr="00EE7F53">
        <w:rPr>
          <w:sz w:val="24"/>
          <w:szCs w:val="24"/>
        </w:rPr>
        <w:t>аявителя (в случае</w:t>
      </w:r>
      <w:r>
        <w:rPr>
          <w:sz w:val="24"/>
          <w:szCs w:val="24"/>
        </w:rPr>
        <w:t xml:space="preserve"> обращения представителя з</w:t>
      </w:r>
      <w:r w:rsidR="00001B3F" w:rsidRPr="00EE7F53">
        <w:rPr>
          <w:sz w:val="24"/>
          <w:szCs w:val="24"/>
        </w:rPr>
        <w:t>аявителя);</w:t>
      </w:r>
    </w:p>
    <w:p w:rsidR="00001B3F" w:rsidRPr="00EE7F53" w:rsidRDefault="008E35EF" w:rsidP="00001B3F">
      <w:pPr>
        <w:pStyle w:val="22"/>
        <w:shd w:val="clear" w:color="auto" w:fill="auto"/>
        <w:spacing w:before="0" w:line="360" w:lineRule="auto"/>
        <w:ind w:firstLine="709"/>
        <w:rPr>
          <w:color w:val="auto"/>
          <w:sz w:val="24"/>
          <w:szCs w:val="24"/>
        </w:rPr>
      </w:pPr>
      <w:r w:rsidRPr="00EE7F53">
        <w:rPr>
          <w:color w:val="auto"/>
          <w:sz w:val="24"/>
          <w:szCs w:val="24"/>
        </w:rPr>
        <w:t>–</w:t>
      </w:r>
      <w:r w:rsidR="00001B3F" w:rsidRPr="00EE7F53">
        <w:rPr>
          <w:color w:val="auto"/>
          <w:sz w:val="24"/>
          <w:szCs w:val="24"/>
        </w:rPr>
        <w:t xml:space="preserve"> выясняет у заявителя номер, указанный в расписке в получении документов (при подаче заявления на бумажном носителе); </w:t>
      </w:r>
    </w:p>
    <w:p w:rsidR="00001B3F" w:rsidRPr="00EE7F53" w:rsidRDefault="008E35EF" w:rsidP="00001B3F">
      <w:pPr>
        <w:pStyle w:val="22"/>
        <w:shd w:val="clear" w:color="auto" w:fill="auto"/>
        <w:spacing w:before="0" w:line="360" w:lineRule="auto"/>
        <w:ind w:firstLine="709"/>
        <w:rPr>
          <w:color w:val="auto"/>
          <w:sz w:val="24"/>
          <w:szCs w:val="24"/>
        </w:rPr>
      </w:pPr>
      <w:r w:rsidRPr="00EE7F53">
        <w:rPr>
          <w:color w:val="auto"/>
          <w:sz w:val="24"/>
          <w:szCs w:val="24"/>
        </w:rPr>
        <w:t>–</w:t>
      </w:r>
      <w:r w:rsidR="00001B3F" w:rsidRPr="00EE7F53">
        <w:rPr>
          <w:color w:val="auto"/>
          <w:sz w:val="24"/>
          <w:szCs w:val="24"/>
        </w:rPr>
        <w:t xml:space="preserve"> находит документы по предоставлению муниципальной услуги (по номеру, указанному в расписке), а также документы, подлежащие выдаче (при подаче заявления </w:t>
      </w:r>
      <w:r w:rsidR="00001B3F" w:rsidRPr="00EE7F53">
        <w:rPr>
          <w:color w:val="auto"/>
          <w:sz w:val="24"/>
          <w:szCs w:val="24"/>
        </w:rPr>
        <w:br/>
        <w:t>на бумажном носителе);</w:t>
      </w:r>
    </w:p>
    <w:p w:rsidR="00001B3F" w:rsidRPr="00EE7F53" w:rsidRDefault="008E35EF" w:rsidP="00001B3F">
      <w:pPr>
        <w:spacing w:line="360" w:lineRule="auto"/>
        <w:ind w:firstLine="708"/>
        <w:jc w:val="both"/>
        <w:rPr>
          <w:sz w:val="24"/>
          <w:szCs w:val="24"/>
        </w:rPr>
      </w:pPr>
      <w:r w:rsidRPr="00EE7F53">
        <w:rPr>
          <w:sz w:val="24"/>
          <w:szCs w:val="24"/>
        </w:rPr>
        <w:t>–</w:t>
      </w:r>
      <w:r w:rsidR="00001B3F" w:rsidRPr="00EE7F53">
        <w:rPr>
          <w:sz w:val="24"/>
          <w:szCs w:val="24"/>
        </w:rPr>
        <w:t xml:space="preserve"> определяет статус исполнения заявления заявителя в ГИС;</w:t>
      </w:r>
    </w:p>
    <w:p w:rsidR="00001B3F" w:rsidRPr="00EE7F53" w:rsidRDefault="008E35EF" w:rsidP="00001B3F">
      <w:pPr>
        <w:spacing w:line="360" w:lineRule="auto"/>
        <w:ind w:firstLine="708"/>
        <w:jc w:val="both"/>
        <w:rPr>
          <w:sz w:val="24"/>
          <w:szCs w:val="24"/>
        </w:rPr>
      </w:pPr>
      <w:proofErr w:type="gramStart"/>
      <w:r w:rsidRPr="00EE7F53">
        <w:rPr>
          <w:sz w:val="24"/>
          <w:szCs w:val="24"/>
        </w:rPr>
        <w:t xml:space="preserve">– </w:t>
      </w:r>
      <w:r w:rsidR="00001B3F" w:rsidRPr="00EE7F53">
        <w:rPr>
          <w:sz w:val="24"/>
          <w:szCs w:val="24"/>
        </w:rPr>
        <w:t xml:space="preserve">распечатывает результат предоставления муниципальной услуги в виде экземпляра </w:t>
      </w:r>
      <w:r w:rsidR="00001B3F" w:rsidRPr="00EE7F53">
        <w:rPr>
          <w:sz w:val="24"/>
          <w:szCs w:val="24"/>
        </w:rPr>
        <w:lastRenderedPageBreak/>
        <w:t>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001B3F" w:rsidRPr="00EE7F53" w:rsidRDefault="00001B3F" w:rsidP="00001B3F">
      <w:pPr>
        <w:spacing w:line="360" w:lineRule="auto"/>
        <w:ind w:firstLine="708"/>
        <w:jc w:val="both"/>
        <w:rPr>
          <w:sz w:val="24"/>
          <w:szCs w:val="24"/>
        </w:rPr>
      </w:pPr>
      <w:r w:rsidRPr="00EE7F53">
        <w:rPr>
          <w:sz w:val="24"/>
          <w:szCs w:val="24"/>
        </w:rPr>
        <w:t xml:space="preserve">– заверяет экземпляр электронного документа на бумажном носителе </w:t>
      </w:r>
      <w:r w:rsidRPr="00EE7F53">
        <w:rPr>
          <w:sz w:val="24"/>
          <w:szCs w:val="24"/>
        </w:rPr>
        <w:br/>
        <w:t>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001B3F" w:rsidRPr="00EE7F53" w:rsidRDefault="0009708F" w:rsidP="00001B3F">
      <w:pPr>
        <w:spacing w:line="360" w:lineRule="auto"/>
        <w:ind w:firstLine="708"/>
        <w:jc w:val="both"/>
        <w:rPr>
          <w:sz w:val="24"/>
          <w:szCs w:val="24"/>
        </w:rPr>
      </w:pPr>
      <w:r>
        <w:rPr>
          <w:sz w:val="24"/>
          <w:szCs w:val="24"/>
        </w:rPr>
        <w:t>– выдает документы з</w:t>
      </w:r>
      <w:r w:rsidR="00001B3F" w:rsidRPr="00EE7F53">
        <w:rPr>
          <w:sz w:val="24"/>
          <w:szCs w:val="24"/>
        </w:rPr>
        <w:t>аявителю, п</w:t>
      </w:r>
      <w:r>
        <w:rPr>
          <w:sz w:val="24"/>
          <w:szCs w:val="24"/>
        </w:rPr>
        <w:t>ри необходимости запрашивает у з</w:t>
      </w:r>
      <w:r w:rsidR="00001B3F" w:rsidRPr="00EE7F53">
        <w:rPr>
          <w:sz w:val="24"/>
          <w:szCs w:val="24"/>
        </w:rPr>
        <w:t>аявителя подписи за каждый выданный документ;</w:t>
      </w:r>
    </w:p>
    <w:p w:rsidR="00001B3F" w:rsidRPr="00EE7F53" w:rsidRDefault="00001B3F" w:rsidP="00001B3F">
      <w:pPr>
        <w:adjustRightInd w:val="0"/>
        <w:spacing w:line="360" w:lineRule="auto"/>
        <w:ind w:firstLine="760"/>
        <w:jc w:val="both"/>
        <w:rPr>
          <w:sz w:val="24"/>
          <w:szCs w:val="24"/>
        </w:rPr>
      </w:pPr>
      <w:r w:rsidRPr="00EE7F53">
        <w:rPr>
          <w:sz w:val="24"/>
          <w:szCs w:val="24"/>
        </w:rPr>
        <w:t>– делает запись в расписке или АИС МФЦ о выдаче документов;</w:t>
      </w:r>
    </w:p>
    <w:p w:rsidR="00001B3F" w:rsidRPr="00EE7F53" w:rsidRDefault="00001B3F" w:rsidP="00001B3F">
      <w:pPr>
        <w:spacing w:line="360" w:lineRule="auto"/>
        <w:ind w:firstLine="708"/>
        <w:jc w:val="both"/>
        <w:rPr>
          <w:sz w:val="24"/>
          <w:szCs w:val="24"/>
        </w:rPr>
      </w:pPr>
      <w:r w:rsidRPr="00EE7F53">
        <w:rPr>
          <w:sz w:val="24"/>
          <w:szCs w:val="24"/>
        </w:rPr>
        <w:t>– запрашивает согла</w:t>
      </w:r>
      <w:r w:rsidR="0009708F">
        <w:rPr>
          <w:sz w:val="24"/>
          <w:szCs w:val="24"/>
        </w:rPr>
        <w:t>сие з</w:t>
      </w:r>
      <w:r w:rsidRPr="00EE7F53">
        <w:rPr>
          <w:sz w:val="24"/>
          <w:szCs w:val="24"/>
        </w:rPr>
        <w:t xml:space="preserve">аявителя на участие в </w:t>
      </w:r>
      <w:proofErr w:type="spellStart"/>
      <w:r w:rsidRPr="00EE7F53">
        <w:rPr>
          <w:sz w:val="24"/>
          <w:szCs w:val="24"/>
        </w:rPr>
        <w:t>смс-опросе</w:t>
      </w:r>
      <w:proofErr w:type="spellEnd"/>
      <w:r w:rsidRPr="00EE7F53">
        <w:rPr>
          <w:sz w:val="24"/>
          <w:szCs w:val="24"/>
        </w:rPr>
        <w:t xml:space="preserve"> для оценки качества предоставленных услуг многофункциональным центром.</w:t>
      </w:r>
    </w:p>
    <w:p w:rsidR="00001B3F" w:rsidRPr="00EE7F53" w:rsidRDefault="00001B3F" w:rsidP="00001B3F">
      <w:pPr>
        <w:spacing w:line="360" w:lineRule="auto"/>
        <w:jc w:val="both"/>
        <w:rPr>
          <w:sz w:val="24"/>
          <w:szCs w:val="24"/>
        </w:rPr>
        <w:sectPr w:rsidR="00001B3F" w:rsidRPr="00EE7F53" w:rsidSect="00595E42">
          <w:headerReference w:type="default" r:id="rId21"/>
          <w:pgSz w:w="11910" w:h="16840"/>
          <w:pgMar w:top="1134" w:right="567" w:bottom="993" w:left="1701" w:header="454" w:footer="0" w:gutter="0"/>
          <w:cols w:space="720"/>
          <w:titlePg/>
          <w:docGrid w:linePitch="299"/>
        </w:sectPr>
      </w:pPr>
    </w:p>
    <w:p w:rsidR="00001B3F" w:rsidRPr="00EE7F53" w:rsidRDefault="00001B3F" w:rsidP="00001B3F">
      <w:pPr>
        <w:jc w:val="right"/>
        <w:rPr>
          <w:sz w:val="24"/>
          <w:szCs w:val="24"/>
        </w:rPr>
      </w:pPr>
      <w:r w:rsidRPr="00EE7F53">
        <w:rPr>
          <w:sz w:val="24"/>
          <w:szCs w:val="24"/>
        </w:rPr>
        <w:lastRenderedPageBreak/>
        <w:t>Приложение № 1</w:t>
      </w:r>
    </w:p>
    <w:p w:rsidR="00001B3F" w:rsidRPr="00EE7F53" w:rsidRDefault="00001B3F" w:rsidP="00001B3F">
      <w:pPr>
        <w:jc w:val="right"/>
        <w:rPr>
          <w:sz w:val="24"/>
          <w:szCs w:val="24"/>
        </w:rPr>
      </w:pPr>
      <w:r w:rsidRPr="00EE7F53">
        <w:rPr>
          <w:sz w:val="24"/>
          <w:szCs w:val="24"/>
        </w:rPr>
        <w:t xml:space="preserve">к Административному регламенту </w:t>
      </w:r>
    </w:p>
    <w:p w:rsidR="00001B3F" w:rsidRPr="00EE7F53" w:rsidRDefault="00001B3F" w:rsidP="00001B3F">
      <w:pPr>
        <w:pStyle w:val="a3"/>
        <w:rPr>
          <w:sz w:val="24"/>
          <w:szCs w:val="24"/>
        </w:rPr>
      </w:pPr>
    </w:p>
    <w:p w:rsidR="00001B3F" w:rsidRPr="00EE7F53" w:rsidRDefault="00001B3F" w:rsidP="008E35EF">
      <w:pPr>
        <w:pStyle w:val="ConsPlusTitle"/>
        <w:spacing w:line="276" w:lineRule="auto"/>
        <w:jc w:val="center"/>
        <w:outlineLvl w:val="2"/>
        <w:rPr>
          <w:rFonts w:ascii="Times New Roman" w:hAnsi="Times New Roman" w:cs="Times New Roman"/>
          <w:b w:val="0"/>
          <w:sz w:val="24"/>
          <w:szCs w:val="24"/>
        </w:rPr>
      </w:pPr>
      <w:r w:rsidRPr="00EE7F53">
        <w:rPr>
          <w:rFonts w:ascii="Times New Roman" w:hAnsi="Times New Roman" w:cs="Times New Roman"/>
          <w:b w:val="0"/>
          <w:sz w:val="24"/>
          <w:szCs w:val="24"/>
        </w:rPr>
        <w:t>СВЕДЕНИЯ</w:t>
      </w:r>
    </w:p>
    <w:p w:rsidR="00001B3F" w:rsidRPr="00EE7F53" w:rsidRDefault="00001B3F" w:rsidP="008E35EF">
      <w:pPr>
        <w:pStyle w:val="ConsPlusTitle"/>
        <w:spacing w:line="276" w:lineRule="auto"/>
        <w:jc w:val="center"/>
        <w:rPr>
          <w:rFonts w:ascii="Times New Roman" w:hAnsi="Times New Roman" w:cs="Times New Roman"/>
          <w:b w:val="0"/>
          <w:sz w:val="24"/>
          <w:szCs w:val="24"/>
        </w:rPr>
      </w:pPr>
      <w:r w:rsidRPr="00EE7F53">
        <w:rPr>
          <w:rFonts w:ascii="Times New Roman" w:hAnsi="Times New Roman" w:cs="Times New Roman"/>
          <w:b w:val="0"/>
          <w:sz w:val="24"/>
          <w:szCs w:val="24"/>
        </w:rPr>
        <w:t>о местонахождении, контактных телефонах, графике работы</w:t>
      </w:r>
    </w:p>
    <w:p w:rsidR="00001B3F" w:rsidRPr="00EE7F53" w:rsidRDefault="00001B3F" w:rsidP="008E35EF">
      <w:pPr>
        <w:pStyle w:val="ConsPlusTitle"/>
        <w:spacing w:line="276" w:lineRule="auto"/>
        <w:jc w:val="center"/>
        <w:rPr>
          <w:rFonts w:ascii="Times New Roman" w:hAnsi="Times New Roman" w:cs="Times New Roman"/>
          <w:b w:val="0"/>
          <w:sz w:val="24"/>
          <w:szCs w:val="24"/>
        </w:rPr>
      </w:pPr>
      <w:r w:rsidRPr="00EE7F53">
        <w:rPr>
          <w:rFonts w:ascii="Times New Roman" w:hAnsi="Times New Roman" w:cs="Times New Roman"/>
          <w:b w:val="0"/>
          <w:sz w:val="24"/>
          <w:szCs w:val="24"/>
        </w:rPr>
        <w:t>структурного подразделения администрации города Рязани,</w:t>
      </w:r>
    </w:p>
    <w:p w:rsidR="00001B3F" w:rsidRPr="00EE7F53" w:rsidRDefault="00001B3F" w:rsidP="008E35EF">
      <w:pPr>
        <w:pStyle w:val="ConsPlusTitle"/>
        <w:spacing w:line="276" w:lineRule="auto"/>
        <w:jc w:val="center"/>
        <w:rPr>
          <w:rFonts w:ascii="Times New Roman" w:hAnsi="Times New Roman" w:cs="Times New Roman"/>
          <w:b w:val="0"/>
          <w:sz w:val="24"/>
          <w:szCs w:val="24"/>
        </w:rPr>
      </w:pPr>
      <w:proofErr w:type="gramStart"/>
      <w:r w:rsidRPr="00EE7F53">
        <w:rPr>
          <w:rFonts w:ascii="Times New Roman" w:hAnsi="Times New Roman" w:cs="Times New Roman"/>
          <w:b w:val="0"/>
          <w:sz w:val="24"/>
          <w:szCs w:val="24"/>
        </w:rPr>
        <w:t>предоставляющего</w:t>
      </w:r>
      <w:proofErr w:type="gramEnd"/>
      <w:r w:rsidRPr="00EE7F53">
        <w:rPr>
          <w:rFonts w:ascii="Times New Roman" w:hAnsi="Times New Roman" w:cs="Times New Roman"/>
          <w:b w:val="0"/>
          <w:sz w:val="24"/>
          <w:szCs w:val="24"/>
        </w:rPr>
        <w:t xml:space="preserve"> муниципальную услугу</w:t>
      </w:r>
    </w:p>
    <w:p w:rsidR="008E35EF" w:rsidRPr="00EE7F53" w:rsidRDefault="008E35EF" w:rsidP="008E35EF">
      <w:pPr>
        <w:pStyle w:val="ConsPlusTitle"/>
        <w:spacing w:line="276" w:lineRule="auto"/>
        <w:jc w:val="center"/>
        <w:rPr>
          <w:rFonts w:ascii="Times New Roman" w:hAnsi="Times New Roman" w:cs="Times New Roman"/>
          <w:b w:val="0"/>
          <w:sz w:val="24"/>
          <w:szCs w:val="24"/>
        </w:rPr>
      </w:pP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11"/>
        <w:gridCol w:w="5082"/>
      </w:tblGrid>
      <w:tr w:rsidR="00001B3F" w:rsidRPr="00EE7F53" w:rsidTr="00202CCD">
        <w:tc>
          <w:tcPr>
            <w:tcW w:w="3911" w:type="dxa"/>
          </w:tcPr>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Администрация города Рязани</w:t>
            </w:r>
          </w:p>
        </w:tc>
        <w:tc>
          <w:tcPr>
            <w:tcW w:w="5082" w:type="dxa"/>
          </w:tcPr>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Адрес: 390000, г. Рязань, ул. Радищева, д. 28</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Контактный телефон: + 7 (4912) 20-09-00</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Факс: + 7 (4912) 21-62-61</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 xml:space="preserve">Официальный интернет-сайт: </w:t>
            </w:r>
            <w:proofErr w:type="spellStart"/>
            <w:r w:rsidRPr="00EE7F53">
              <w:rPr>
                <w:rFonts w:ascii="Times New Roman" w:hAnsi="Times New Roman" w:cs="Times New Roman"/>
                <w:sz w:val="24"/>
                <w:szCs w:val="24"/>
              </w:rPr>
              <w:t>www.admrzn.ru</w:t>
            </w:r>
            <w:proofErr w:type="spellEnd"/>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 xml:space="preserve">Адрес электронной почты: </w:t>
            </w:r>
            <w:proofErr w:type="spellStart"/>
            <w:r w:rsidRPr="00EE7F53">
              <w:rPr>
                <w:rFonts w:ascii="Times New Roman" w:hAnsi="Times New Roman" w:cs="Times New Roman"/>
                <w:sz w:val="24"/>
                <w:szCs w:val="24"/>
                <w:lang w:val="en-AU"/>
              </w:rPr>
              <w:t>ryazan</w:t>
            </w:r>
            <w:proofErr w:type="spellEnd"/>
            <w:r w:rsidRPr="00EE7F53">
              <w:rPr>
                <w:rFonts w:ascii="Times New Roman" w:hAnsi="Times New Roman" w:cs="Times New Roman"/>
                <w:sz w:val="24"/>
                <w:szCs w:val="24"/>
              </w:rPr>
              <w:t>@</w:t>
            </w:r>
            <w:proofErr w:type="spellStart"/>
            <w:r w:rsidRPr="00EE7F53">
              <w:rPr>
                <w:rFonts w:ascii="Times New Roman" w:hAnsi="Times New Roman" w:cs="Times New Roman"/>
                <w:sz w:val="24"/>
                <w:szCs w:val="24"/>
                <w:lang w:val="en-AU"/>
              </w:rPr>
              <w:t>ryazangov</w:t>
            </w:r>
            <w:proofErr w:type="spellEnd"/>
            <w:r w:rsidRPr="00EE7F53">
              <w:rPr>
                <w:rFonts w:ascii="Times New Roman" w:hAnsi="Times New Roman" w:cs="Times New Roman"/>
                <w:sz w:val="24"/>
                <w:szCs w:val="24"/>
              </w:rPr>
              <w:t>.</w:t>
            </w:r>
            <w:r w:rsidRPr="00EE7F53">
              <w:rPr>
                <w:rFonts w:ascii="Times New Roman" w:hAnsi="Times New Roman" w:cs="Times New Roman"/>
                <w:sz w:val="24"/>
                <w:szCs w:val="24"/>
                <w:lang w:val="en-AU"/>
              </w:rPr>
              <w:t>ru</w:t>
            </w:r>
          </w:p>
        </w:tc>
      </w:tr>
      <w:tr w:rsidR="00001B3F" w:rsidRPr="00EE7F53" w:rsidTr="00202CCD">
        <w:tc>
          <w:tcPr>
            <w:tcW w:w="3911" w:type="dxa"/>
          </w:tcPr>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Управление земельных ресурсов и имущественных отношений администрации города Рязани</w:t>
            </w:r>
          </w:p>
        </w:tc>
        <w:tc>
          <w:tcPr>
            <w:tcW w:w="5082" w:type="dxa"/>
          </w:tcPr>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Адрес: 390046, г. Рязань, Введенская ул., д. 107</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Контактный телефон: + 7 (4912) 29-78-01</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Факс: + 7 (4912) 29-78-38</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 xml:space="preserve">Адрес электронной почты: </w:t>
            </w:r>
            <w:proofErr w:type="spellStart"/>
            <w:r w:rsidRPr="00EE7F53">
              <w:rPr>
                <w:rFonts w:ascii="Times New Roman" w:hAnsi="Times New Roman" w:cs="Times New Roman"/>
                <w:sz w:val="24"/>
                <w:szCs w:val="24"/>
                <w:lang w:val="en-AU"/>
              </w:rPr>
              <w:t>uzrio</w:t>
            </w:r>
            <w:proofErr w:type="spellEnd"/>
            <w:r w:rsidRPr="00EE7F53">
              <w:rPr>
                <w:rFonts w:ascii="Times New Roman" w:hAnsi="Times New Roman" w:cs="Times New Roman"/>
                <w:sz w:val="24"/>
                <w:szCs w:val="24"/>
              </w:rPr>
              <w:t>@</w:t>
            </w:r>
            <w:proofErr w:type="spellStart"/>
            <w:r w:rsidRPr="00EE7F53">
              <w:rPr>
                <w:rFonts w:ascii="Times New Roman" w:hAnsi="Times New Roman" w:cs="Times New Roman"/>
                <w:sz w:val="24"/>
                <w:szCs w:val="24"/>
                <w:lang w:val="en-AU"/>
              </w:rPr>
              <w:t>ryazangov</w:t>
            </w:r>
            <w:proofErr w:type="spellEnd"/>
            <w:r w:rsidRPr="00EE7F53">
              <w:rPr>
                <w:rFonts w:ascii="Times New Roman" w:hAnsi="Times New Roman" w:cs="Times New Roman"/>
                <w:sz w:val="24"/>
                <w:szCs w:val="24"/>
              </w:rPr>
              <w:t>.</w:t>
            </w:r>
            <w:r w:rsidRPr="00EE7F53">
              <w:rPr>
                <w:rFonts w:ascii="Times New Roman" w:hAnsi="Times New Roman" w:cs="Times New Roman"/>
                <w:sz w:val="24"/>
                <w:szCs w:val="24"/>
                <w:lang w:val="en-AU"/>
              </w:rPr>
              <w:t>ru</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График работы:</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понедельник - четверг - с 9:00 до 18:00,</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пятница - с 9:00 до 17:00,</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обеденный перерыв - с 13:00 до 13:48,</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суббота, воскресенье - выходные дни</w:t>
            </w:r>
          </w:p>
        </w:tc>
      </w:tr>
    </w:tbl>
    <w:p w:rsidR="00001B3F" w:rsidRPr="00EE7F53" w:rsidRDefault="00001B3F" w:rsidP="00001B3F">
      <w:pPr>
        <w:pStyle w:val="ConsPlusNormal"/>
        <w:jc w:val="both"/>
        <w:rPr>
          <w:rFonts w:ascii="Times New Roman" w:hAnsi="Times New Roman" w:cs="Times New Roman"/>
          <w:sz w:val="24"/>
          <w:szCs w:val="24"/>
        </w:rPr>
      </w:pPr>
    </w:p>
    <w:p w:rsidR="00001B3F" w:rsidRPr="00EE7F53" w:rsidRDefault="00001B3F" w:rsidP="008E35EF">
      <w:pPr>
        <w:pStyle w:val="ConsPlusTitle"/>
        <w:spacing w:line="276" w:lineRule="auto"/>
        <w:jc w:val="center"/>
        <w:outlineLvl w:val="2"/>
        <w:rPr>
          <w:rFonts w:ascii="Times New Roman" w:hAnsi="Times New Roman" w:cs="Times New Roman"/>
          <w:b w:val="0"/>
          <w:sz w:val="24"/>
          <w:szCs w:val="24"/>
        </w:rPr>
      </w:pPr>
      <w:r w:rsidRPr="00EE7F53">
        <w:rPr>
          <w:rFonts w:ascii="Times New Roman" w:hAnsi="Times New Roman" w:cs="Times New Roman"/>
          <w:b w:val="0"/>
          <w:sz w:val="24"/>
          <w:szCs w:val="24"/>
        </w:rPr>
        <w:t>СВЕДЕНИЯ</w:t>
      </w:r>
    </w:p>
    <w:p w:rsidR="00001B3F" w:rsidRPr="00EE7F53" w:rsidRDefault="00001B3F" w:rsidP="008E35EF">
      <w:pPr>
        <w:pStyle w:val="ConsPlusTitle"/>
        <w:spacing w:line="276" w:lineRule="auto"/>
        <w:jc w:val="center"/>
        <w:rPr>
          <w:rFonts w:ascii="Times New Roman" w:hAnsi="Times New Roman" w:cs="Times New Roman"/>
          <w:b w:val="0"/>
          <w:sz w:val="24"/>
          <w:szCs w:val="24"/>
        </w:rPr>
      </w:pPr>
      <w:r w:rsidRPr="00EE7F53">
        <w:rPr>
          <w:rFonts w:ascii="Times New Roman" w:hAnsi="Times New Roman" w:cs="Times New Roman"/>
          <w:b w:val="0"/>
          <w:sz w:val="24"/>
          <w:szCs w:val="24"/>
        </w:rPr>
        <w:t>о местонахождении, контактных телефонах, графике</w:t>
      </w:r>
    </w:p>
    <w:p w:rsidR="00001B3F" w:rsidRPr="00EE7F53" w:rsidRDefault="00001B3F" w:rsidP="008E35EF">
      <w:pPr>
        <w:pStyle w:val="ConsPlusTitle"/>
        <w:spacing w:line="276" w:lineRule="auto"/>
        <w:jc w:val="center"/>
        <w:rPr>
          <w:rFonts w:ascii="Times New Roman" w:hAnsi="Times New Roman" w:cs="Times New Roman"/>
          <w:b w:val="0"/>
          <w:sz w:val="24"/>
          <w:szCs w:val="24"/>
        </w:rPr>
      </w:pPr>
      <w:r w:rsidRPr="00EE7F53">
        <w:rPr>
          <w:rFonts w:ascii="Times New Roman" w:hAnsi="Times New Roman" w:cs="Times New Roman"/>
          <w:b w:val="0"/>
          <w:sz w:val="24"/>
          <w:szCs w:val="24"/>
        </w:rPr>
        <w:t xml:space="preserve">работы </w:t>
      </w:r>
      <w:r w:rsidR="008E35EF" w:rsidRPr="00EE7F53">
        <w:rPr>
          <w:rFonts w:ascii="Times New Roman" w:hAnsi="Times New Roman" w:cs="Times New Roman"/>
          <w:b w:val="0"/>
          <w:sz w:val="24"/>
          <w:szCs w:val="24"/>
        </w:rPr>
        <w:t>многофункционального центра</w:t>
      </w:r>
    </w:p>
    <w:p w:rsidR="008E35EF" w:rsidRPr="00EE7F53" w:rsidRDefault="008E35EF" w:rsidP="008E35EF">
      <w:pPr>
        <w:pStyle w:val="ConsPlusTitle"/>
        <w:spacing w:line="276" w:lineRule="auto"/>
        <w:jc w:val="center"/>
        <w:rPr>
          <w:rFonts w:ascii="Times New Roman" w:hAnsi="Times New Roman" w:cs="Times New Roman"/>
          <w:b w:val="0"/>
          <w:sz w:val="24"/>
          <w:szCs w:val="24"/>
        </w:rPr>
      </w:pPr>
    </w:p>
    <w:p w:rsidR="00001B3F" w:rsidRPr="00EE7F53" w:rsidRDefault="00001B3F" w:rsidP="00001B3F">
      <w:pPr>
        <w:pStyle w:val="ConsPlusNormal"/>
        <w:spacing w:line="360" w:lineRule="auto"/>
        <w:ind w:firstLine="539"/>
        <w:jc w:val="both"/>
        <w:rPr>
          <w:rFonts w:ascii="Times New Roman" w:hAnsi="Times New Roman" w:cs="Times New Roman"/>
          <w:sz w:val="24"/>
          <w:szCs w:val="24"/>
        </w:rPr>
      </w:pPr>
      <w:r w:rsidRPr="00EE7F53">
        <w:rPr>
          <w:rFonts w:ascii="Times New Roman" w:hAnsi="Times New Roman" w:cs="Times New Roman"/>
          <w:sz w:val="24"/>
          <w:szCs w:val="24"/>
        </w:rPr>
        <w:t>Официальный интернет-сайт: http://моидокументы62.рф</w:t>
      </w:r>
    </w:p>
    <w:p w:rsidR="00001B3F" w:rsidRPr="00EE7F53" w:rsidRDefault="00001B3F" w:rsidP="00001B3F">
      <w:pPr>
        <w:pStyle w:val="ConsPlusNormal"/>
        <w:spacing w:line="360" w:lineRule="auto"/>
        <w:ind w:firstLine="539"/>
        <w:jc w:val="both"/>
        <w:rPr>
          <w:rFonts w:ascii="Times New Roman" w:hAnsi="Times New Roman" w:cs="Times New Roman"/>
          <w:sz w:val="24"/>
          <w:szCs w:val="24"/>
        </w:rPr>
      </w:pPr>
      <w:r w:rsidRPr="00EE7F53">
        <w:rPr>
          <w:rFonts w:ascii="Times New Roman" w:hAnsi="Times New Roman" w:cs="Times New Roman"/>
          <w:sz w:val="24"/>
          <w:szCs w:val="24"/>
        </w:rPr>
        <w:t>Адрес электронной почты: mfc.rzn.gov@mail.ru</w:t>
      </w:r>
    </w:p>
    <w:p w:rsidR="00001B3F" w:rsidRPr="00EE7F53" w:rsidRDefault="00001B3F" w:rsidP="00001B3F">
      <w:pPr>
        <w:pStyle w:val="ConsPlusNormal"/>
        <w:spacing w:line="360" w:lineRule="auto"/>
        <w:ind w:firstLine="539"/>
        <w:jc w:val="both"/>
        <w:rPr>
          <w:rFonts w:ascii="Times New Roman" w:hAnsi="Times New Roman" w:cs="Times New Roman"/>
          <w:sz w:val="24"/>
          <w:szCs w:val="24"/>
        </w:rPr>
      </w:pPr>
      <w:r w:rsidRPr="00EE7F53">
        <w:rPr>
          <w:rFonts w:ascii="Times New Roman" w:hAnsi="Times New Roman" w:cs="Times New Roman"/>
          <w:sz w:val="24"/>
          <w:szCs w:val="24"/>
        </w:rPr>
        <w:t>Контактный телефон (</w:t>
      </w:r>
      <w:proofErr w:type="spellStart"/>
      <w:r w:rsidRPr="00EE7F53">
        <w:rPr>
          <w:rFonts w:ascii="Times New Roman" w:hAnsi="Times New Roman" w:cs="Times New Roman"/>
          <w:sz w:val="24"/>
          <w:szCs w:val="24"/>
        </w:rPr>
        <w:t>информ-центр</w:t>
      </w:r>
      <w:proofErr w:type="spellEnd"/>
      <w:r w:rsidRPr="00EE7F53">
        <w:rPr>
          <w:rFonts w:ascii="Times New Roman" w:hAnsi="Times New Roman" w:cs="Times New Roman"/>
          <w:sz w:val="24"/>
          <w:szCs w:val="24"/>
        </w:rPr>
        <w:t>): + 7 (4912) 55-50-55</w:t>
      </w:r>
    </w:p>
    <w:p w:rsidR="00001B3F" w:rsidRPr="00EE7F53" w:rsidRDefault="00001B3F" w:rsidP="00001B3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31"/>
        <w:gridCol w:w="1276"/>
        <w:gridCol w:w="4253"/>
      </w:tblGrid>
      <w:tr w:rsidR="00001B3F" w:rsidRPr="00EE7F53" w:rsidTr="00202CCD">
        <w:tc>
          <w:tcPr>
            <w:tcW w:w="4031" w:type="dxa"/>
          </w:tcPr>
          <w:p w:rsidR="00001B3F" w:rsidRPr="00EE7F53" w:rsidRDefault="00001B3F" w:rsidP="00202CCD">
            <w:pPr>
              <w:pStyle w:val="ConsPlusNormal"/>
              <w:jc w:val="center"/>
              <w:rPr>
                <w:rFonts w:ascii="Times New Roman" w:hAnsi="Times New Roman" w:cs="Times New Roman"/>
                <w:sz w:val="24"/>
                <w:szCs w:val="24"/>
              </w:rPr>
            </w:pPr>
            <w:r w:rsidRPr="00EE7F53">
              <w:rPr>
                <w:rFonts w:ascii="Times New Roman" w:hAnsi="Times New Roman" w:cs="Times New Roman"/>
                <w:sz w:val="24"/>
                <w:szCs w:val="24"/>
              </w:rPr>
              <w:t>Адрес территориального отдела</w:t>
            </w:r>
          </w:p>
        </w:tc>
        <w:tc>
          <w:tcPr>
            <w:tcW w:w="1276" w:type="dxa"/>
          </w:tcPr>
          <w:p w:rsidR="00001B3F" w:rsidRPr="00EE7F53" w:rsidRDefault="00001B3F" w:rsidP="00202CCD">
            <w:pPr>
              <w:pStyle w:val="ConsPlusNormal"/>
              <w:jc w:val="center"/>
              <w:rPr>
                <w:rFonts w:ascii="Times New Roman" w:hAnsi="Times New Roman" w:cs="Times New Roman"/>
                <w:sz w:val="24"/>
                <w:szCs w:val="24"/>
              </w:rPr>
            </w:pPr>
            <w:r w:rsidRPr="00EE7F53">
              <w:rPr>
                <w:rFonts w:ascii="Times New Roman" w:hAnsi="Times New Roman" w:cs="Times New Roman"/>
                <w:sz w:val="24"/>
                <w:szCs w:val="24"/>
              </w:rPr>
              <w:t>Контактный телефон</w:t>
            </w:r>
          </w:p>
        </w:tc>
        <w:tc>
          <w:tcPr>
            <w:tcW w:w="4253" w:type="dxa"/>
          </w:tcPr>
          <w:p w:rsidR="00001B3F" w:rsidRPr="00EE7F53" w:rsidRDefault="00001B3F" w:rsidP="00202CCD">
            <w:pPr>
              <w:pStyle w:val="ConsPlusNormal"/>
              <w:jc w:val="center"/>
              <w:rPr>
                <w:rFonts w:ascii="Times New Roman" w:hAnsi="Times New Roman" w:cs="Times New Roman"/>
                <w:sz w:val="24"/>
                <w:szCs w:val="24"/>
              </w:rPr>
            </w:pPr>
            <w:r w:rsidRPr="00EE7F53">
              <w:rPr>
                <w:rFonts w:ascii="Times New Roman" w:hAnsi="Times New Roman" w:cs="Times New Roman"/>
                <w:sz w:val="24"/>
                <w:szCs w:val="24"/>
              </w:rPr>
              <w:t>График работы</w:t>
            </w:r>
          </w:p>
        </w:tc>
      </w:tr>
      <w:tr w:rsidR="00001B3F" w:rsidRPr="00EE7F53" w:rsidTr="00202CCD">
        <w:tc>
          <w:tcPr>
            <w:tcW w:w="4031" w:type="dxa"/>
          </w:tcPr>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390000, г. Рязань, Почтовая ул., 61</w:t>
            </w:r>
          </w:p>
        </w:tc>
        <w:tc>
          <w:tcPr>
            <w:tcW w:w="1276" w:type="dxa"/>
            <w:vMerge w:val="restart"/>
          </w:tcPr>
          <w:p w:rsidR="00001B3F" w:rsidRPr="00EE7F53" w:rsidRDefault="00001B3F" w:rsidP="00202CCD">
            <w:pPr>
              <w:pStyle w:val="ConsPlusNormal"/>
              <w:jc w:val="center"/>
              <w:rPr>
                <w:rFonts w:ascii="Times New Roman" w:hAnsi="Times New Roman" w:cs="Times New Roman"/>
                <w:sz w:val="24"/>
                <w:szCs w:val="24"/>
              </w:rPr>
            </w:pPr>
            <w:r w:rsidRPr="00EE7F53">
              <w:rPr>
                <w:rFonts w:ascii="Times New Roman" w:hAnsi="Times New Roman" w:cs="Times New Roman"/>
                <w:sz w:val="24"/>
                <w:szCs w:val="24"/>
              </w:rPr>
              <w:t>+ 7 (4912) 55-50-55</w:t>
            </w:r>
          </w:p>
        </w:tc>
        <w:tc>
          <w:tcPr>
            <w:tcW w:w="4253" w:type="dxa"/>
            <w:vMerge w:val="restart"/>
          </w:tcPr>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 xml:space="preserve">понедельник с 8.00 до </w:t>
            </w:r>
            <w:r w:rsidR="008E35EF" w:rsidRPr="00EE7F53">
              <w:rPr>
                <w:rFonts w:ascii="Times New Roman" w:hAnsi="Times New Roman" w:cs="Times New Roman"/>
                <w:sz w:val="24"/>
                <w:szCs w:val="24"/>
              </w:rPr>
              <w:t>20</w:t>
            </w:r>
            <w:r w:rsidRPr="00EE7F53">
              <w:rPr>
                <w:rFonts w:ascii="Times New Roman" w:hAnsi="Times New Roman" w:cs="Times New Roman"/>
                <w:sz w:val="24"/>
                <w:szCs w:val="24"/>
              </w:rPr>
              <w:t>.00 (без обеда),</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вторник с 8.00 до 20.00 (без обеда),</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среда с 9.00 до 20.00 (без обеда),</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четверг с 8.00 до 20.00 (без обеда),</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пятница с 8.00 до 18.00 (без обеда),</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 xml:space="preserve">суббота с 9.00 до </w:t>
            </w:r>
            <w:r w:rsidR="008E35EF" w:rsidRPr="00EE7F53">
              <w:rPr>
                <w:rFonts w:ascii="Times New Roman" w:hAnsi="Times New Roman" w:cs="Times New Roman"/>
                <w:sz w:val="24"/>
                <w:szCs w:val="24"/>
              </w:rPr>
              <w:t>18</w:t>
            </w:r>
            <w:r w:rsidRPr="00EE7F53">
              <w:rPr>
                <w:rFonts w:ascii="Times New Roman" w:hAnsi="Times New Roman" w:cs="Times New Roman"/>
                <w:sz w:val="24"/>
                <w:szCs w:val="24"/>
              </w:rPr>
              <w:t>.00,</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воскресенье - выходной день</w:t>
            </w:r>
          </w:p>
        </w:tc>
      </w:tr>
      <w:tr w:rsidR="00001B3F" w:rsidRPr="00EE7F53" w:rsidTr="00202CCD">
        <w:tc>
          <w:tcPr>
            <w:tcW w:w="4031" w:type="dxa"/>
          </w:tcPr>
          <w:p w:rsidR="002859A9"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 xml:space="preserve">390044, г. Рязань, ул. Крупской, </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д. 14, к. 2</w:t>
            </w:r>
          </w:p>
        </w:tc>
        <w:tc>
          <w:tcPr>
            <w:tcW w:w="1276" w:type="dxa"/>
            <w:vMerge/>
          </w:tcPr>
          <w:p w:rsidR="00001B3F" w:rsidRPr="00EE7F53" w:rsidRDefault="00001B3F" w:rsidP="00202CCD">
            <w:pPr>
              <w:spacing w:after="1" w:line="0" w:lineRule="atLeast"/>
              <w:rPr>
                <w:sz w:val="24"/>
                <w:szCs w:val="24"/>
              </w:rPr>
            </w:pPr>
          </w:p>
        </w:tc>
        <w:tc>
          <w:tcPr>
            <w:tcW w:w="4253" w:type="dxa"/>
            <w:vMerge/>
          </w:tcPr>
          <w:p w:rsidR="00001B3F" w:rsidRPr="00EE7F53" w:rsidRDefault="00001B3F" w:rsidP="00202CCD">
            <w:pPr>
              <w:spacing w:after="1" w:line="0" w:lineRule="atLeast"/>
              <w:rPr>
                <w:sz w:val="24"/>
                <w:szCs w:val="24"/>
              </w:rPr>
            </w:pPr>
          </w:p>
        </w:tc>
      </w:tr>
      <w:tr w:rsidR="00001B3F" w:rsidRPr="00EE7F53" w:rsidTr="00202CCD">
        <w:tc>
          <w:tcPr>
            <w:tcW w:w="4031" w:type="dxa"/>
          </w:tcPr>
          <w:p w:rsidR="002859A9"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 xml:space="preserve">390048, г. Рязань, ул. Новоселов, </w:t>
            </w:r>
          </w:p>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д. 33, к. 2</w:t>
            </w:r>
          </w:p>
        </w:tc>
        <w:tc>
          <w:tcPr>
            <w:tcW w:w="1276" w:type="dxa"/>
            <w:vMerge/>
          </w:tcPr>
          <w:p w:rsidR="00001B3F" w:rsidRPr="00EE7F53" w:rsidRDefault="00001B3F" w:rsidP="00202CCD">
            <w:pPr>
              <w:spacing w:after="1" w:line="0" w:lineRule="atLeast"/>
              <w:rPr>
                <w:sz w:val="24"/>
                <w:szCs w:val="24"/>
              </w:rPr>
            </w:pPr>
          </w:p>
        </w:tc>
        <w:tc>
          <w:tcPr>
            <w:tcW w:w="4253" w:type="dxa"/>
            <w:vMerge/>
          </w:tcPr>
          <w:p w:rsidR="00001B3F" w:rsidRPr="00EE7F53" w:rsidRDefault="00001B3F" w:rsidP="00202CCD">
            <w:pPr>
              <w:spacing w:after="1" w:line="0" w:lineRule="atLeast"/>
              <w:rPr>
                <w:sz w:val="24"/>
                <w:szCs w:val="24"/>
              </w:rPr>
            </w:pPr>
          </w:p>
        </w:tc>
      </w:tr>
      <w:tr w:rsidR="00001B3F" w:rsidRPr="00EE7F53" w:rsidTr="00202CCD">
        <w:tc>
          <w:tcPr>
            <w:tcW w:w="4031" w:type="dxa"/>
          </w:tcPr>
          <w:p w:rsidR="00001B3F" w:rsidRPr="00EE7F53" w:rsidRDefault="00001B3F" w:rsidP="00202CCD">
            <w:pPr>
              <w:pStyle w:val="ConsPlusNormal"/>
              <w:rPr>
                <w:rFonts w:ascii="Times New Roman" w:hAnsi="Times New Roman" w:cs="Times New Roman"/>
                <w:sz w:val="24"/>
                <w:szCs w:val="24"/>
              </w:rPr>
            </w:pPr>
            <w:r w:rsidRPr="00EE7F53">
              <w:rPr>
                <w:rFonts w:ascii="Times New Roman" w:hAnsi="Times New Roman" w:cs="Times New Roman"/>
                <w:sz w:val="24"/>
                <w:szCs w:val="24"/>
              </w:rPr>
              <w:t>390000, г. Рязань, ул. Каширина, д. 1</w:t>
            </w:r>
          </w:p>
        </w:tc>
        <w:tc>
          <w:tcPr>
            <w:tcW w:w="1276" w:type="dxa"/>
            <w:vMerge/>
          </w:tcPr>
          <w:p w:rsidR="00001B3F" w:rsidRPr="00EE7F53" w:rsidRDefault="00001B3F" w:rsidP="00202CCD">
            <w:pPr>
              <w:spacing w:after="1" w:line="0" w:lineRule="atLeast"/>
              <w:rPr>
                <w:sz w:val="24"/>
                <w:szCs w:val="24"/>
              </w:rPr>
            </w:pPr>
          </w:p>
        </w:tc>
        <w:tc>
          <w:tcPr>
            <w:tcW w:w="4253" w:type="dxa"/>
            <w:vMerge/>
          </w:tcPr>
          <w:p w:rsidR="00001B3F" w:rsidRPr="00EE7F53" w:rsidRDefault="00001B3F" w:rsidP="00202CCD">
            <w:pPr>
              <w:spacing w:after="1" w:line="0" w:lineRule="atLeast"/>
              <w:rPr>
                <w:sz w:val="24"/>
                <w:szCs w:val="24"/>
              </w:rPr>
            </w:pPr>
          </w:p>
        </w:tc>
      </w:tr>
    </w:tbl>
    <w:p w:rsidR="00001B3F" w:rsidRPr="00EE7F53" w:rsidRDefault="00001B3F" w:rsidP="00001B3F">
      <w:pPr>
        <w:pStyle w:val="a3"/>
        <w:spacing w:before="220" w:line="235" w:lineRule="auto"/>
        <w:ind w:right="160"/>
        <w:rPr>
          <w:w w:val="95"/>
          <w:sz w:val="24"/>
          <w:szCs w:val="24"/>
        </w:rPr>
      </w:pPr>
    </w:p>
    <w:p w:rsidR="00001B3F" w:rsidRPr="00EE7F53" w:rsidRDefault="00001B3F" w:rsidP="008F2024">
      <w:pPr>
        <w:pStyle w:val="a3"/>
        <w:spacing w:before="220" w:line="235" w:lineRule="auto"/>
        <w:ind w:right="160"/>
        <w:rPr>
          <w:w w:val="95"/>
          <w:sz w:val="24"/>
          <w:szCs w:val="24"/>
        </w:rPr>
      </w:pPr>
    </w:p>
    <w:p w:rsidR="00001B3F" w:rsidRPr="00EE7F53" w:rsidRDefault="00001B3F" w:rsidP="002859A9">
      <w:pPr>
        <w:pStyle w:val="ConsPlusNormal"/>
        <w:spacing w:line="276" w:lineRule="auto"/>
        <w:jc w:val="center"/>
        <w:outlineLvl w:val="2"/>
        <w:rPr>
          <w:rFonts w:ascii="Times New Roman" w:hAnsi="Times New Roman" w:cs="Times New Roman"/>
          <w:bCs/>
          <w:sz w:val="24"/>
          <w:szCs w:val="24"/>
        </w:rPr>
      </w:pPr>
      <w:r w:rsidRPr="00EE7F53">
        <w:rPr>
          <w:rFonts w:ascii="Times New Roman" w:hAnsi="Times New Roman" w:cs="Times New Roman"/>
          <w:bCs/>
          <w:sz w:val="24"/>
          <w:szCs w:val="24"/>
        </w:rPr>
        <w:lastRenderedPageBreak/>
        <w:t>СВЕДЕНИЯ</w:t>
      </w:r>
    </w:p>
    <w:p w:rsidR="00001B3F" w:rsidRPr="00EE7F53" w:rsidRDefault="00001B3F" w:rsidP="002859A9">
      <w:pPr>
        <w:pStyle w:val="ConsPlusNormal"/>
        <w:spacing w:line="276" w:lineRule="auto"/>
        <w:jc w:val="center"/>
        <w:rPr>
          <w:rFonts w:ascii="Times New Roman" w:hAnsi="Times New Roman" w:cs="Times New Roman"/>
          <w:bCs/>
          <w:sz w:val="24"/>
          <w:szCs w:val="24"/>
        </w:rPr>
      </w:pPr>
      <w:r w:rsidRPr="00EE7F53">
        <w:rPr>
          <w:rFonts w:ascii="Times New Roman" w:hAnsi="Times New Roman" w:cs="Times New Roman"/>
          <w:bCs/>
          <w:sz w:val="24"/>
          <w:szCs w:val="24"/>
        </w:rPr>
        <w:t>о местонахождении, контактных телефонах управления ФНС</w:t>
      </w:r>
    </w:p>
    <w:p w:rsidR="00001B3F" w:rsidRPr="00EE7F53" w:rsidRDefault="00001B3F" w:rsidP="002859A9">
      <w:pPr>
        <w:pStyle w:val="ConsPlusNormal"/>
        <w:spacing w:line="276" w:lineRule="auto"/>
        <w:jc w:val="center"/>
        <w:rPr>
          <w:rFonts w:ascii="Times New Roman" w:hAnsi="Times New Roman" w:cs="Times New Roman"/>
          <w:bCs/>
          <w:sz w:val="24"/>
          <w:szCs w:val="24"/>
        </w:rPr>
      </w:pPr>
      <w:r w:rsidRPr="00EE7F53">
        <w:rPr>
          <w:rFonts w:ascii="Times New Roman" w:hAnsi="Times New Roman" w:cs="Times New Roman"/>
          <w:bCs/>
          <w:sz w:val="24"/>
          <w:szCs w:val="24"/>
        </w:rPr>
        <w:t>России по Рязанской области</w:t>
      </w:r>
    </w:p>
    <w:p w:rsidR="00001B3F" w:rsidRPr="00EE7F53" w:rsidRDefault="00001B3F" w:rsidP="00001B3F">
      <w:pPr>
        <w:pStyle w:val="ConsPlusNormal"/>
        <w:jc w:val="both"/>
        <w:rPr>
          <w:rFonts w:ascii="Times New Roman" w:hAnsi="Times New Roman" w:cs="Times New Roman"/>
          <w:sz w:val="24"/>
          <w:szCs w:val="24"/>
        </w:rPr>
      </w:pPr>
    </w:p>
    <w:p w:rsidR="00001B3F" w:rsidRPr="00EE7F53" w:rsidRDefault="00001B3F" w:rsidP="00001B3F">
      <w:pPr>
        <w:pStyle w:val="ConsPlusNormal"/>
        <w:ind w:firstLine="540"/>
        <w:jc w:val="both"/>
        <w:rPr>
          <w:rFonts w:ascii="Times New Roman" w:hAnsi="Times New Roman" w:cs="Times New Roman"/>
          <w:sz w:val="24"/>
          <w:szCs w:val="24"/>
        </w:rPr>
      </w:pPr>
      <w:r w:rsidRPr="00EE7F53">
        <w:rPr>
          <w:rFonts w:ascii="Times New Roman" w:hAnsi="Times New Roman" w:cs="Times New Roman"/>
          <w:sz w:val="24"/>
          <w:szCs w:val="24"/>
        </w:rPr>
        <w:t>Адрес: 390013, г. Рязань, проезд Завражнова, д. 5</w:t>
      </w:r>
    </w:p>
    <w:p w:rsidR="00001B3F" w:rsidRPr="00EE7F53" w:rsidRDefault="00001B3F" w:rsidP="00001B3F">
      <w:pPr>
        <w:pStyle w:val="ConsPlusNormal"/>
        <w:spacing w:before="160"/>
        <w:ind w:firstLine="540"/>
        <w:jc w:val="both"/>
        <w:rPr>
          <w:rFonts w:ascii="Times New Roman" w:hAnsi="Times New Roman" w:cs="Times New Roman"/>
          <w:sz w:val="24"/>
          <w:szCs w:val="24"/>
        </w:rPr>
      </w:pPr>
      <w:r w:rsidRPr="00EE7F53">
        <w:rPr>
          <w:rFonts w:ascii="Times New Roman" w:hAnsi="Times New Roman" w:cs="Times New Roman"/>
          <w:sz w:val="24"/>
          <w:szCs w:val="24"/>
        </w:rPr>
        <w:t>Контактный телефон: + 7 (4912) 96-36-02</w:t>
      </w:r>
    </w:p>
    <w:p w:rsidR="00001B3F" w:rsidRPr="00EE7F53" w:rsidRDefault="00001B3F" w:rsidP="00001B3F">
      <w:pPr>
        <w:pStyle w:val="ConsPlusNormal"/>
        <w:spacing w:before="160"/>
        <w:ind w:firstLine="540"/>
        <w:jc w:val="both"/>
        <w:rPr>
          <w:rFonts w:ascii="Times New Roman" w:hAnsi="Times New Roman" w:cs="Times New Roman"/>
          <w:sz w:val="24"/>
          <w:szCs w:val="24"/>
        </w:rPr>
      </w:pPr>
      <w:r w:rsidRPr="00EE7F53">
        <w:rPr>
          <w:rFonts w:ascii="Times New Roman" w:hAnsi="Times New Roman" w:cs="Times New Roman"/>
          <w:sz w:val="24"/>
          <w:szCs w:val="24"/>
        </w:rPr>
        <w:t>Телефон контакт-центра: 8(800)222-22-22</w:t>
      </w:r>
    </w:p>
    <w:p w:rsidR="00001B3F" w:rsidRPr="00EE7F53" w:rsidRDefault="00001B3F" w:rsidP="002859A9">
      <w:pPr>
        <w:pStyle w:val="ConsPlusNormal"/>
        <w:spacing w:before="160" w:line="276" w:lineRule="auto"/>
        <w:ind w:firstLine="540"/>
        <w:jc w:val="both"/>
        <w:rPr>
          <w:rFonts w:ascii="Times New Roman" w:hAnsi="Times New Roman" w:cs="Times New Roman"/>
          <w:sz w:val="24"/>
          <w:szCs w:val="24"/>
        </w:rPr>
      </w:pPr>
    </w:p>
    <w:p w:rsidR="00001B3F" w:rsidRPr="00EE7F53" w:rsidRDefault="00001B3F" w:rsidP="002859A9">
      <w:pPr>
        <w:pStyle w:val="ConsPlusNormal"/>
        <w:spacing w:line="276" w:lineRule="auto"/>
        <w:jc w:val="center"/>
        <w:outlineLvl w:val="2"/>
        <w:rPr>
          <w:rFonts w:ascii="Times New Roman" w:hAnsi="Times New Roman" w:cs="Times New Roman"/>
          <w:bCs/>
          <w:sz w:val="24"/>
          <w:szCs w:val="24"/>
        </w:rPr>
      </w:pPr>
      <w:r w:rsidRPr="00EE7F53">
        <w:rPr>
          <w:rFonts w:ascii="Times New Roman" w:hAnsi="Times New Roman" w:cs="Times New Roman"/>
          <w:bCs/>
          <w:sz w:val="24"/>
          <w:szCs w:val="24"/>
        </w:rPr>
        <w:t>СВЕДЕНИЯ</w:t>
      </w:r>
    </w:p>
    <w:p w:rsidR="00001B3F" w:rsidRPr="00EE7F53" w:rsidRDefault="00001B3F" w:rsidP="002859A9">
      <w:pPr>
        <w:pStyle w:val="ConsPlusNormal"/>
        <w:spacing w:line="276" w:lineRule="auto"/>
        <w:jc w:val="center"/>
        <w:rPr>
          <w:rFonts w:ascii="Times New Roman" w:hAnsi="Times New Roman" w:cs="Times New Roman"/>
          <w:bCs/>
          <w:sz w:val="24"/>
          <w:szCs w:val="24"/>
        </w:rPr>
      </w:pPr>
      <w:r w:rsidRPr="00EE7F53">
        <w:rPr>
          <w:rFonts w:ascii="Times New Roman" w:hAnsi="Times New Roman" w:cs="Times New Roman"/>
          <w:bCs/>
          <w:sz w:val="24"/>
          <w:szCs w:val="24"/>
        </w:rPr>
        <w:t>о местонахождении, контактных телефонах Управления</w:t>
      </w:r>
    </w:p>
    <w:p w:rsidR="00001B3F" w:rsidRPr="00EE7F53" w:rsidRDefault="00001B3F" w:rsidP="002859A9">
      <w:pPr>
        <w:pStyle w:val="ConsPlusNormal"/>
        <w:spacing w:line="276" w:lineRule="auto"/>
        <w:jc w:val="center"/>
        <w:rPr>
          <w:rFonts w:ascii="Times New Roman" w:hAnsi="Times New Roman" w:cs="Times New Roman"/>
          <w:bCs/>
          <w:sz w:val="24"/>
          <w:szCs w:val="24"/>
        </w:rPr>
      </w:pPr>
      <w:r w:rsidRPr="00EE7F53">
        <w:rPr>
          <w:rFonts w:ascii="Times New Roman" w:hAnsi="Times New Roman" w:cs="Times New Roman"/>
          <w:bCs/>
          <w:sz w:val="24"/>
          <w:szCs w:val="24"/>
        </w:rPr>
        <w:t>Росреестра по Рязанской области</w:t>
      </w:r>
    </w:p>
    <w:p w:rsidR="00001B3F" w:rsidRPr="00EE7F53" w:rsidRDefault="00001B3F" w:rsidP="002859A9">
      <w:pPr>
        <w:pStyle w:val="ConsPlusNormal"/>
        <w:spacing w:line="276" w:lineRule="auto"/>
        <w:jc w:val="both"/>
        <w:rPr>
          <w:rFonts w:ascii="Times New Roman" w:hAnsi="Times New Roman" w:cs="Times New Roman"/>
          <w:sz w:val="24"/>
          <w:szCs w:val="24"/>
        </w:rPr>
      </w:pPr>
    </w:p>
    <w:p w:rsidR="00001B3F" w:rsidRPr="00EE7F53" w:rsidRDefault="00001B3F" w:rsidP="00001B3F">
      <w:pPr>
        <w:pStyle w:val="ConsPlusNormal"/>
        <w:ind w:firstLine="540"/>
        <w:jc w:val="both"/>
        <w:rPr>
          <w:rFonts w:ascii="Times New Roman" w:hAnsi="Times New Roman" w:cs="Times New Roman"/>
          <w:sz w:val="24"/>
          <w:szCs w:val="24"/>
        </w:rPr>
      </w:pPr>
      <w:r w:rsidRPr="00EE7F53">
        <w:rPr>
          <w:rFonts w:ascii="Times New Roman" w:hAnsi="Times New Roman" w:cs="Times New Roman"/>
          <w:sz w:val="24"/>
          <w:szCs w:val="24"/>
        </w:rPr>
        <w:t>Адрес: 390000, г. Рязань, Право-Лыбедская ул., д. 35</w:t>
      </w:r>
    </w:p>
    <w:p w:rsidR="00001B3F" w:rsidRPr="00EE7F53" w:rsidRDefault="00001B3F" w:rsidP="00001B3F">
      <w:pPr>
        <w:pStyle w:val="ConsPlusNormal"/>
        <w:spacing w:before="160"/>
        <w:ind w:firstLine="540"/>
        <w:jc w:val="both"/>
        <w:rPr>
          <w:rFonts w:ascii="Times New Roman" w:hAnsi="Times New Roman" w:cs="Times New Roman"/>
          <w:sz w:val="24"/>
          <w:szCs w:val="24"/>
        </w:rPr>
      </w:pPr>
      <w:r w:rsidRPr="00EE7F53">
        <w:rPr>
          <w:rFonts w:ascii="Times New Roman" w:hAnsi="Times New Roman" w:cs="Times New Roman"/>
          <w:sz w:val="24"/>
          <w:szCs w:val="24"/>
        </w:rPr>
        <w:t>Телефон: + 7 (4912) 21-11-43, 8(800)100-34-34</w:t>
      </w:r>
    </w:p>
    <w:p w:rsidR="00001B3F" w:rsidRPr="00EE7F53" w:rsidRDefault="00001B3F" w:rsidP="00001B3F">
      <w:pPr>
        <w:pStyle w:val="ConsPlusNormal"/>
        <w:spacing w:before="160"/>
        <w:ind w:firstLine="540"/>
        <w:jc w:val="both"/>
        <w:rPr>
          <w:rFonts w:ascii="Times New Roman" w:hAnsi="Times New Roman" w:cs="Times New Roman"/>
          <w:sz w:val="24"/>
          <w:szCs w:val="24"/>
        </w:rPr>
      </w:pPr>
      <w:r w:rsidRPr="00EE7F53">
        <w:rPr>
          <w:rFonts w:ascii="Times New Roman" w:hAnsi="Times New Roman" w:cs="Times New Roman"/>
          <w:sz w:val="24"/>
          <w:szCs w:val="24"/>
        </w:rPr>
        <w:t>Адрес электронной почты: 62_upr@rosreestr.ru</w:t>
      </w:r>
    </w:p>
    <w:p w:rsidR="008F2024" w:rsidRPr="00EE7F53" w:rsidRDefault="008F2024">
      <w:pPr>
        <w:widowControl/>
        <w:autoSpaceDE/>
        <w:autoSpaceDN/>
        <w:spacing w:after="200"/>
        <w:jc w:val="center"/>
        <w:rPr>
          <w:sz w:val="24"/>
          <w:szCs w:val="24"/>
        </w:rPr>
      </w:pPr>
      <w:r w:rsidRPr="00EE7F53">
        <w:rPr>
          <w:sz w:val="24"/>
          <w:szCs w:val="24"/>
        </w:rPr>
        <w:br w:type="page"/>
      </w:r>
    </w:p>
    <w:p w:rsidR="00EB0A32" w:rsidRPr="00EE7F53" w:rsidRDefault="00EB0A32" w:rsidP="00EB0A32">
      <w:pPr>
        <w:jc w:val="right"/>
        <w:rPr>
          <w:sz w:val="24"/>
          <w:szCs w:val="24"/>
        </w:rPr>
      </w:pPr>
      <w:r w:rsidRPr="00EE7F53">
        <w:rPr>
          <w:sz w:val="24"/>
          <w:szCs w:val="24"/>
        </w:rPr>
        <w:lastRenderedPageBreak/>
        <w:t>Приложение № 2</w:t>
      </w:r>
    </w:p>
    <w:p w:rsidR="00EB0A32" w:rsidRPr="00EE7F53" w:rsidRDefault="00EB0A32" w:rsidP="00EB0A32">
      <w:pPr>
        <w:jc w:val="right"/>
        <w:rPr>
          <w:sz w:val="24"/>
          <w:szCs w:val="24"/>
        </w:rPr>
      </w:pPr>
      <w:r w:rsidRPr="00EE7F53">
        <w:rPr>
          <w:sz w:val="24"/>
          <w:szCs w:val="24"/>
        </w:rPr>
        <w:t xml:space="preserve">к Административному регламенту </w:t>
      </w:r>
    </w:p>
    <w:p w:rsidR="00294931" w:rsidRPr="00EE7F53" w:rsidRDefault="00294931" w:rsidP="00294931">
      <w:pPr>
        <w:pStyle w:val="a3"/>
        <w:rPr>
          <w:sz w:val="24"/>
          <w:szCs w:val="24"/>
        </w:rPr>
      </w:pPr>
    </w:p>
    <w:p w:rsidR="00294931" w:rsidRPr="00EE7F53" w:rsidRDefault="00294931" w:rsidP="00294931">
      <w:pPr>
        <w:pStyle w:val="a3"/>
        <w:spacing w:line="230" w:lineRule="auto"/>
        <w:ind w:left="185" w:right="211"/>
        <w:jc w:val="center"/>
        <w:rPr>
          <w:sz w:val="24"/>
          <w:szCs w:val="24"/>
        </w:rPr>
      </w:pPr>
      <w:r w:rsidRPr="00EE7F53">
        <w:rPr>
          <w:sz w:val="24"/>
          <w:szCs w:val="24"/>
        </w:rPr>
        <w:t>Форма</w:t>
      </w:r>
      <w:r w:rsidR="00EE7F53">
        <w:rPr>
          <w:sz w:val="24"/>
          <w:szCs w:val="24"/>
        </w:rPr>
        <w:t xml:space="preserve"> </w:t>
      </w:r>
      <w:r w:rsidRPr="00EE7F53">
        <w:rPr>
          <w:sz w:val="24"/>
          <w:szCs w:val="24"/>
        </w:rPr>
        <w:t>уведомления</w:t>
      </w:r>
      <w:r w:rsidR="00EE7F53">
        <w:rPr>
          <w:sz w:val="24"/>
          <w:szCs w:val="24"/>
        </w:rPr>
        <w:t xml:space="preserve"> </w:t>
      </w:r>
      <w:r w:rsidRPr="00EE7F53">
        <w:rPr>
          <w:sz w:val="24"/>
          <w:szCs w:val="24"/>
        </w:rPr>
        <w:t>о</w:t>
      </w:r>
      <w:r w:rsidR="00EE7F53">
        <w:rPr>
          <w:sz w:val="24"/>
          <w:szCs w:val="24"/>
        </w:rPr>
        <w:t xml:space="preserve"> </w:t>
      </w:r>
      <w:r w:rsidRPr="00EE7F53">
        <w:rPr>
          <w:sz w:val="24"/>
          <w:szCs w:val="24"/>
        </w:rPr>
        <w:t>возможности</w:t>
      </w:r>
      <w:r w:rsidR="00EE7F53">
        <w:rPr>
          <w:sz w:val="24"/>
          <w:szCs w:val="24"/>
        </w:rPr>
        <w:t xml:space="preserve"> </w:t>
      </w:r>
      <w:r w:rsidRPr="00EE7F53">
        <w:rPr>
          <w:sz w:val="24"/>
          <w:szCs w:val="24"/>
        </w:rPr>
        <w:t>заключения</w:t>
      </w:r>
      <w:r w:rsidR="00EE7F53">
        <w:rPr>
          <w:sz w:val="24"/>
          <w:szCs w:val="24"/>
        </w:rPr>
        <w:t xml:space="preserve"> </w:t>
      </w:r>
      <w:r w:rsidRPr="00EE7F53">
        <w:rPr>
          <w:sz w:val="24"/>
          <w:szCs w:val="24"/>
        </w:rPr>
        <w:t>соглашения</w:t>
      </w:r>
      <w:r w:rsidR="00EE7F53">
        <w:rPr>
          <w:sz w:val="24"/>
          <w:szCs w:val="24"/>
        </w:rPr>
        <w:t xml:space="preserve"> </w:t>
      </w:r>
      <w:r w:rsidRPr="00EE7F53">
        <w:rPr>
          <w:sz w:val="24"/>
          <w:szCs w:val="24"/>
        </w:rPr>
        <w:t>об</w:t>
      </w:r>
      <w:r w:rsidR="00EE7F53">
        <w:rPr>
          <w:sz w:val="24"/>
          <w:szCs w:val="24"/>
        </w:rPr>
        <w:t xml:space="preserve"> </w:t>
      </w:r>
      <w:r w:rsidRPr="00EE7F53">
        <w:rPr>
          <w:sz w:val="24"/>
          <w:szCs w:val="24"/>
        </w:rPr>
        <w:t>установлении</w:t>
      </w:r>
      <w:r w:rsidR="00EE7F53">
        <w:rPr>
          <w:sz w:val="24"/>
          <w:szCs w:val="24"/>
        </w:rPr>
        <w:t xml:space="preserve"> </w:t>
      </w:r>
      <w:r w:rsidRPr="00EE7F53">
        <w:rPr>
          <w:sz w:val="24"/>
          <w:szCs w:val="24"/>
        </w:rPr>
        <w:t>сервитута</w:t>
      </w:r>
      <w:r w:rsidR="00EE7F53">
        <w:rPr>
          <w:sz w:val="24"/>
          <w:szCs w:val="24"/>
        </w:rPr>
        <w:t xml:space="preserve"> </w:t>
      </w:r>
      <w:r w:rsidRPr="00EE7F53">
        <w:rPr>
          <w:sz w:val="24"/>
          <w:szCs w:val="24"/>
        </w:rPr>
        <w:t>в предложенных</w:t>
      </w:r>
      <w:r w:rsidR="00EE7F53">
        <w:rPr>
          <w:sz w:val="24"/>
          <w:szCs w:val="24"/>
        </w:rPr>
        <w:t xml:space="preserve"> </w:t>
      </w:r>
      <w:r w:rsidRPr="00EE7F53">
        <w:rPr>
          <w:sz w:val="24"/>
          <w:szCs w:val="24"/>
        </w:rPr>
        <w:t>заявителем</w:t>
      </w:r>
      <w:r w:rsidR="00EE7F53">
        <w:rPr>
          <w:sz w:val="24"/>
          <w:szCs w:val="24"/>
        </w:rPr>
        <w:t xml:space="preserve"> </w:t>
      </w:r>
      <w:r w:rsidRPr="00EE7F53">
        <w:rPr>
          <w:sz w:val="24"/>
          <w:szCs w:val="24"/>
        </w:rPr>
        <w:t>границах</w:t>
      </w:r>
    </w:p>
    <w:p w:rsidR="00595E42" w:rsidRPr="00EE7F53" w:rsidRDefault="00595E42" w:rsidP="00595E42">
      <w:pPr>
        <w:pStyle w:val="a3"/>
        <w:spacing w:line="230" w:lineRule="auto"/>
        <w:ind w:left="185" w:right="211"/>
        <w:rPr>
          <w:sz w:val="24"/>
          <w:szCs w:val="24"/>
        </w:rPr>
      </w:pPr>
    </w:p>
    <w:tbl>
      <w:tblPr>
        <w:tblStyle w:val="af0"/>
        <w:tblW w:w="9562"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1"/>
        <w:gridCol w:w="1984"/>
        <w:gridCol w:w="3827"/>
      </w:tblGrid>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Align w:val="center"/>
          </w:tcPr>
          <w:p w:rsidR="00595E42" w:rsidRPr="00EE7F53" w:rsidRDefault="00595E42" w:rsidP="00595E42">
            <w:pPr>
              <w:pStyle w:val="a3"/>
              <w:spacing w:line="230" w:lineRule="auto"/>
              <w:jc w:val="right"/>
              <w:rPr>
                <w:sz w:val="24"/>
                <w:szCs w:val="24"/>
              </w:rPr>
            </w:pPr>
            <w:r w:rsidRPr="00EE7F53">
              <w:rPr>
                <w:sz w:val="24"/>
                <w:szCs w:val="24"/>
              </w:rPr>
              <w:t>Кому:</w:t>
            </w:r>
          </w:p>
        </w:tc>
        <w:tc>
          <w:tcPr>
            <w:tcW w:w="3827" w:type="dxa"/>
            <w:tcBorders>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Align w:val="center"/>
          </w:tcPr>
          <w:p w:rsidR="00595E42" w:rsidRPr="00EE7F53" w:rsidRDefault="00595E42" w:rsidP="00595E42">
            <w:pPr>
              <w:pStyle w:val="a3"/>
              <w:spacing w:line="230" w:lineRule="auto"/>
              <w:jc w:val="right"/>
              <w:rPr>
                <w:sz w:val="24"/>
                <w:szCs w:val="24"/>
              </w:rPr>
            </w:pPr>
            <w:r w:rsidRPr="00EE7F53">
              <w:rPr>
                <w:sz w:val="24"/>
                <w:szCs w:val="24"/>
              </w:rPr>
              <w:t>ИНН</w:t>
            </w: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Align w:val="center"/>
          </w:tcPr>
          <w:p w:rsidR="00595E42" w:rsidRPr="00EE7F53" w:rsidRDefault="00595E42" w:rsidP="00595E42">
            <w:pPr>
              <w:pStyle w:val="a3"/>
              <w:spacing w:line="230" w:lineRule="auto"/>
              <w:jc w:val="right"/>
              <w:rPr>
                <w:sz w:val="24"/>
                <w:szCs w:val="24"/>
              </w:rPr>
            </w:pPr>
            <w:r w:rsidRPr="00EE7F53">
              <w:rPr>
                <w:sz w:val="24"/>
                <w:szCs w:val="24"/>
              </w:rPr>
              <w:t>Представитель</w:t>
            </w: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Merge w:val="restart"/>
            <w:vAlign w:val="center"/>
          </w:tcPr>
          <w:p w:rsidR="00595E42" w:rsidRPr="00EE7F53" w:rsidRDefault="00595E42" w:rsidP="00595E42">
            <w:pPr>
              <w:pStyle w:val="a3"/>
              <w:spacing w:line="230" w:lineRule="auto"/>
              <w:jc w:val="right"/>
              <w:rPr>
                <w:sz w:val="24"/>
                <w:szCs w:val="24"/>
              </w:rPr>
            </w:pPr>
            <w:r w:rsidRPr="00EE7F53">
              <w:rPr>
                <w:sz w:val="24"/>
                <w:szCs w:val="24"/>
              </w:rPr>
              <w:t>Контактные данные заявителя (представителя)</w:t>
            </w: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Merge/>
            <w:vAlign w:val="center"/>
          </w:tcPr>
          <w:p w:rsidR="00595E42" w:rsidRPr="00EE7F53" w:rsidRDefault="00595E42" w:rsidP="00595E42">
            <w:pPr>
              <w:pStyle w:val="a3"/>
              <w:spacing w:line="230" w:lineRule="auto"/>
              <w:jc w:val="right"/>
              <w:rPr>
                <w:sz w:val="24"/>
                <w:szCs w:val="24"/>
              </w:rPr>
            </w:pP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Merge/>
            <w:vAlign w:val="center"/>
          </w:tcPr>
          <w:p w:rsidR="00595E42" w:rsidRPr="00EE7F53" w:rsidRDefault="00595E42" w:rsidP="00595E42">
            <w:pPr>
              <w:pStyle w:val="a3"/>
              <w:spacing w:line="230" w:lineRule="auto"/>
              <w:jc w:val="right"/>
              <w:rPr>
                <w:sz w:val="24"/>
                <w:szCs w:val="24"/>
              </w:rPr>
            </w:pP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Merge/>
            <w:vAlign w:val="center"/>
          </w:tcPr>
          <w:p w:rsidR="00595E42" w:rsidRPr="00EE7F53" w:rsidRDefault="00595E42" w:rsidP="00595E42">
            <w:pPr>
              <w:pStyle w:val="a3"/>
              <w:spacing w:line="230" w:lineRule="auto"/>
              <w:jc w:val="right"/>
              <w:rPr>
                <w:sz w:val="24"/>
                <w:szCs w:val="24"/>
              </w:rPr>
            </w:pP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Align w:val="center"/>
          </w:tcPr>
          <w:p w:rsidR="00595E42" w:rsidRPr="00EE7F53" w:rsidRDefault="00595E42" w:rsidP="00595E42">
            <w:pPr>
              <w:pStyle w:val="a3"/>
              <w:spacing w:line="230" w:lineRule="auto"/>
              <w:jc w:val="right"/>
              <w:rPr>
                <w:sz w:val="24"/>
                <w:szCs w:val="24"/>
              </w:rPr>
            </w:pPr>
            <w:r w:rsidRPr="00EE7F53">
              <w:rPr>
                <w:sz w:val="24"/>
                <w:szCs w:val="24"/>
              </w:rPr>
              <w:t>Тел</w:t>
            </w:r>
            <w:proofErr w:type="gramStart"/>
            <w:r w:rsidRPr="00EE7F53">
              <w:rPr>
                <w:sz w:val="24"/>
                <w:szCs w:val="24"/>
              </w:rPr>
              <w:t>..</w:t>
            </w:r>
            <w:proofErr w:type="gramEnd"/>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Align w:val="center"/>
          </w:tcPr>
          <w:p w:rsidR="00595E42" w:rsidRPr="00EE7F53" w:rsidRDefault="00595E42" w:rsidP="00595E42">
            <w:pPr>
              <w:pStyle w:val="a3"/>
              <w:spacing w:line="230" w:lineRule="auto"/>
              <w:jc w:val="right"/>
              <w:rPr>
                <w:sz w:val="24"/>
                <w:szCs w:val="24"/>
              </w:rPr>
            </w:pPr>
            <w:r w:rsidRPr="00EE7F53">
              <w:rPr>
                <w:sz w:val="24"/>
                <w:szCs w:val="24"/>
              </w:rPr>
              <w:t>Эл</w:t>
            </w:r>
            <w:proofErr w:type="gramStart"/>
            <w:r w:rsidRPr="00EE7F53">
              <w:rPr>
                <w:sz w:val="24"/>
                <w:szCs w:val="24"/>
              </w:rPr>
              <w:t>.</w:t>
            </w:r>
            <w:proofErr w:type="gramEnd"/>
            <w:r w:rsidRPr="00EE7F53">
              <w:rPr>
                <w:sz w:val="24"/>
                <w:szCs w:val="24"/>
              </w:rPr>
              <w:t xml:space="preserve"> </w:t>
            </w:r>
            <w:proofErr w:type="gramStart"/>
            <w:r w:rsidRPr="00EE7F53">
              <w:rPr>
                <w:sz w:val="24"/>
                <w:szCs w:val="24"/>
              </w:rPr>
              <w:t>п</w:t>
            </w:r>
            <w:proofErr w:type="gramEnd"/>
            <w:r w:rsidRPr="00EE7F53">
              <w:rPr>
                <w:sz w:val="24"/>
                <w:szCs w:val="24"/>
              </w:rPr>
              <w:t>очта</w:t>
            </w: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bl>
    <w:p w:rsidR="00595E42" w:rsidRPr="00EE7F53" w:rsidRDefault="00595E42" w:rsidP="00595E42">
      <w:pPr>
        <w:pStyle w:val="a3"/>
        <w:spacing w:line="230" w:lineRule="auto"/>
        <w:ind w:left="185" w:right="211"/>
        <w:rPr>
          <w:sz w:val="24"/>
          <w:szCs w:val="24"/>
        </w:rPr>
      </w:pPr>
    </w:p>
    <w:p w:rsidR="008F2024" w:rsidRPr="00EE7F53" w:rsidRDefault="00E41134" w:rsidP="00595E42">
      <w:pPr>
        <w:spacing w:line="249" w:lineRule="auto"/>
        <w:ind w:right="554"/>
        <w:jc w:val="center"/>
        <w:rPr>
          <w:spacing w:val="62"/>
          <w:sz w:val="24"/>
          <w:szCs w:val="24"/>
        </w:rPr>
      </w:pPr>
      <w:r w:rsidRPr="00EE7F53">
        <w:rPr>
          <w:sz w:val="24"/>
          <w:szCs w:val="24"/>
        </w:rPr>
        <w:t>У</w:t>
      </w:r>
      <w:r w:rsidR="00294931" w:rsidRPr="00EE7F53">
        <w:rPr>
          <w:sz w:val="24"/>
          <w:szCs w:val="24"/>
        </w:rPr>
        <w:t>ведомлени</w:t>
      </w:r>
      <w:r w:rsidR="00EE7F53">
        <w:rPr>
          <w:sz w:val="24"/>
          <w:szCs w:val="24"/>
        </w:rPr>
        <w:t xml:space="preserve">е </w:t>
      </w:r>
      <w:r w:rsidR="00294931" w:rsidRPr="00EE7F53">
        <w:rPr>
          <w:sz w:val="24"/>
          <w:szCs w:val="24"/>
        </w:rPr>
        <w:t>о возможности</w:t>
      </w:r>
      <w:r w:rsidR="00EE7F53">
        <w:rPr>
          <w:sz w:val="24"/>
          <w:szCs w:val="24"/>
        </w:rPr>
        <w:t xml:space="preserve"> </w:t>
      </w:r>
      <w:r w:rsidR="00294931" w:rsidRPr="00EE7F53">
        <w:rPr>
          <w:sz w:val="24"/>
          <w:szCs w:val="24"/>
        </w:rPr>
        <w:t>заключения</w:t>
      </w:r>
      <w:r w:rsidR="00EE7F53">
        <w:rPr>
          <w:sz w:val="24"/>
          <w:szCs w:val="24"/>
        </w:rPr>
        <w:t xml:space="preserve"> </w:t>
      </w:r>
      <w:r w:rsidR="00294931" w:rsidRPr="00EE7F53">
        <w:rPr>
          <w:sz w:val="24"/>
          <w:szCs w:val="24"/>
        </w:rPr>
        <w:t>соглашения</w:t>
      </w:r>
    </w:p>
    <w:p w:rsidR="00294931" w:rsidRPr="00EE7F53" w:rsidRDefault="00294931" w:rsidP="00595E42">
      <w:pPr>
        <w:spacing w:line="249" w:lineRule="auto"/>
        <w:ind w:right="554"/>
        <w:jc w:val="center"/>
        <w:rPr>
          <w:sz w:val="24"/>
          <w:szCs w:val="24"/>
        </w:rPr>
      </w:pPr>
      <w:r w:rsidRPr="00EE7F53">
        <w:rPr>
          <w:sz w:val="24"/>
          <w:szCs w:val="24"/>
        </w:rPr>
        <w:t>об установлении</w:t>
      </w:r>
      <w:r w:rsidR="00EE7F53">
        <w:rPr>
          <w:sz w:val="24"/>
          <w:szCs w:val="24"/>
        </w:rPr>
        <w:t xml:space="preserve"> </w:t>
      </w:r>
      <w:r w:rsidRPr="00EE7F53">
        <w:rPr>
          <w:sz w:val="24"/>
          <w:szCs w:val="24"/>
        </w:rPr>
        <w:t>сервитута</w:t>
      </w:r>
      <w:r w:rsidR="00EE7F53">
        <w:rPr>
          <w:sz w:val="24"/>
          <w:szCs w:val="24"/>
        </w:rPr>
        <w:t xml:space="preserve"> </w:t>
      </w:r>
      <w:r w:rsidRPr="00EE7F53">
        <w:rPr>
          <w:sz w:val="24"/>
          <w:szCs w:val="24"/>
        </w:rPr>
        <w:t>в</w:t>
      </w:r>
      <w:r w:rsidR="00EE7F53">
        <w:rPr>
          <w:sz w:val="24"/>
          <w:szCs w:val="24"/>
        </w:rPr>
        <w:t xml:space="preserve"> </w:t>
      </w:r>
      <w:r w:rsidRPr="00EE7F53">
        <w:rPr>
          <w:sz w:val="24"/>
          <w:szCs w:val="24"/>
        </w:rPr>
        <w:t>предложенных</w:t>
      </w:r>
      <w:r w:rsidR="00EE7F53">
        <w:rPr>
          <w:sz w:val="24"/>
          <w:szCs w:val="24"/>
        </w:rPr>
        <w:t xml:space="preserve"> </w:t>
      </w:r>
      <w:r w:rsidRPr="00EE7F53">
        <w:rPr>
          <w:sz w:val="24"/>
          <w:szCs w:val="24"/>
        </w:rPr>
        <w:t>заявителем</w:t>
      </w:r>
      <w:r w:rsidR="00EE7F53">
        <w:rPr>
          <w:sz w:val="24"/>
          <w:szCs w:val="24"/>
        </w:rPr>
        <w:t xml:space="preserve"> </w:t>
      </w:r>
      <w:r w:rsidRPr="00EE7F53">
        <w:rPr>
          <w:sz w:val="24"/>
          <w:szCs w:val="24"/>
        </w:rPr>
        <w:t>границах</w:t>
      </w:r>
    </w:p>
    <w:p w:rsidR="008F2024" w:rsidRPr="00EE7F53" w:rsidRDefault="008F2024" w:rsidP="00595E42">
      <w:pPr>
        <w:pStyle w:val="a3"/>
        <w:spacing w:before="11"/>
        <w:ind w:firstLine="709"/>
        <w:rPr>
          <w:sz w:val="24"/>
          <w:szCs w:val="24"/>
        </w:rPr>
      </w:pPr>
    </w:p>
    <w:p w:rsidR="002B3E55" w:rsidRPr="00EE7F53" w:rsidRDefault="002B3E55" w:rsidP="00595E42">
      <w:pPr>
        <w:pStyle w:val="a3"/>
        <w:spacing w:before="11"/>
        <w:ind w:firstLine="709"/>
        <w:jc w:val="both"/>
        <w:rPr>
          <w:b/>
          <w:sz w:val="24"/>
          <w:szCs w:val="24"/>
        </w:rPr>
      </w:pPr>
      <w:r w:rsidRPr="00EE7F53">
        <w:rPr>
          <w:sz w:val="24"/>
          <w:szCs w:val="24"/>
        </w:rPr>
        <w:t>По результатам рассмотрения запроса № __</w:t>
      </w:r>
      <w:r w:rsidR="00595E42" w:rsidRPr="00EE7F53">
        <w:rPr>
          <w:sz w:val="24"/>
          <w:szCs w:val="24"/>
        </w:rPr>
        <w:t>_______</w:t>
      </w:r>
      <w:r w:rsidRPr="00EE7F53">
        <w:rPr>
          <w:sz w:val="24"/>
          <w:szCs w:val="24"/>
        </w:rPr>
        <w:t xml:space="preserve">_ </w:t>
      </w:r>
      <w:proofErr w:type="gramStart"/>
      <w:r w:rsidRPr="00EE7F53">
        <w:rPr>
          <w:sz w:val="24"/>
          <w:szCs w:val="24"/>
        </w:rPr>
        <w:t>от</w:t>
      </w:r>
      <w:proofErr w:type="gramEnd"/>
      <w:r w:rsidRPr="00EE7F53">
        <w:rPr>
          <w:sz w:val="24"/>
          <w:szCs w:val="24"/>
        </w:rPr>
        <w:t xml:space="preserve"> ____</w:t>
      </w:r>
      <w:r w:rsidR="00595E42" w:rsidRPr="00EE7F53">
        <w:rPr>
          <w:sz w:val="24"/>
          <w:szCs w:val="24"/>
        </w:rPr>
        <w:t>____</w:t>
      </w:r>
      <w:r w:rsidRPr="00EE7F53">
        <w:rPr>
          <w:sz w:val="24"/>
          <w:szCs w:val="24"/>
        </w:rPr>
        <w:t xml:space="preserve">__ </w:t>
      </w:r>
      <w:proofErr w:type="gramStart"/>
      <w:r w:rsidRPr="00EE7F53">
        <w:rPr>
          <w:sz w:val="24"/>
          <w:szCs w:val="24"/>
        </w:rPr>
        <w:t>об</w:t>
      </w:r>
      <w:proofErr w:type="gramEnd"/>
      <w:r w:rsidRPr="00EE7F53">
        <w:rPr>
          <w:sz w:val="24"/>
          <w:szCs w:val="24"/>
        </w:rPr>
        <w:t xml:space="preserve"> установлении сервитута с целью ____</w:t>
      </w:r>
      <w:r w:rsidR="00595E42" w:rsidRPr="00EE7F53">
        <w:rPr>
          <w:sz w:val="24"/>
          <w:szCs w:val="24"/>
        </w:rPr>
        <w:t>________________________________________________________</w:t>
      </w:r>
      <w:r w:rsidRPr="00EE7F53">
        <w:rPr>
          <w:sz w:val="24"/>
          <w:szCs w:val="24"/>
        </w:rPr>
        <w:t>__,</w:t>
      </w:r>
    </w:p>
    <w:p w:rsidR="002B3E55" w:rsidRPr="00EE7F53" w:rsidRDefault="002B3E55" w:rsidP="00595E42">
      <w:pPr>
        <w:tabs>
          <w:tab w:val="left" w:pos="5279"/>
          <w:tab w:val="left" w:pos="5813"/>
          <w:tab w:val="left" w:pos="7616"/>
          <w:tab w:val="left" w:pos="9896"/>
        </w:tabs>
        <w:ind w:firstLine="709"/>
        <w:jc w:val="both"/>
        <w:rPr>
          <w:sz w:val="24"/>
          <w:szCs w:val="24"/>
        </w:rPr>
      </w:pPr>
      <w:r w:rsidRPr="00EE7F53">
        <w:rPr>
          <w:sz w:val="24"/>
          <w:szCs w:val="24"/>
        </w:rPr>
        <w:t>- на земельном участке ___</w:t>
      </w:r>
      <w:r w:rsidR="00595E42" w:rsidRPr="00EE7F53">
        <w:rPr>
          <w:sz w:val="24"/>
          <w:szCs w:val="24"/>
        </w:rPr>
        <w:t>_________</w:t>
      </w:r>
      <w:r w:rsidRPr="00EE7F53">
        <w:rPr>
          <w:sz w:val="24"/>
          <w:szCs w:val="24"/>
        </w:rPr>
        <w:t>____ (кадастровые номера (при их наличии) земельных участков), расположенных __</w:t>
      </w:r>
      <w:r w:rsidR="00595E42" w:rsidRPr="00EE7F53">
        <w:rPr>
          <w:sz w:val="24"/>
          <w:szCs w:val="24"/>
        </w:rPr>
        <w:t>____________________</w:t>
      </w:r>
      <w:r w:rsidRPr="00EE7F53">
        <w:rPr>
          <w:sz w:val="24"/>
          <w:szCs w:val="24"/>
        </w:rPr>
        <w:t>__ (адреса или описание местоположения земельных участков или земель)</w:t>
      </w:r>
      <w:r w:rsidR="00595E42" w:rsidRPr="00EE7F53">
        <w:rPr>
          <w:sz w:val="24"/>
          <w:szCs w:val="24"/>
        </w:rPr>
        <w:t>;</w:t>
      </w:r>
    </w:p>
    <w:p w:rsidR="00E41134" w:rsidRPr="00EE7F53" w:rsidRDefault="002B3E55" w:rsidP="00595E42">
      <w:pPr>
        <w:tabs>
          <w:tab w:val="left" w:pos="5279"/>
          <w:tab w:val="left" w:pos="5813"/>
          <w:tab w:val="left" w:pos="7616"/>
          <w:tab w:val="left" w:pos="9896"/>
        </w:tabs>
        <w:ind w:firstLine="709"/>
        <w:jc w:val="both"/>
        <w:rPr>
          <w:sz w:val="24"/>
          <w:szCs w:val="24"/>
        </w:rPr>
      </w:pPr>
      <w:r w:rsidRPr="00EE7F53">
        <w:rPr>
          <w:sz w:val="24"/>
          <w:szCs w:val="24"/>
        </w:rPr>
        <w:t>- на части земельного  участка _____</w:t>
      </w:r>
      <w:r w:rsidR="00595E42" w:rsidRPr="00EE7F53">
        <w:rPr>
          <w:sz w:val="24"/>
          <w:szCs w:val="24"/>
        </w:rPr>
        <w:t>__________</w:t>
      </w:r>
      <w:r w:rsidRPr="00EE7F53">
        <w:rPr>
          <w:sz w:val="24"/>
          <w:szCs w:val="24"/>
        </w:rPr>
        <w:t>__ (кадастровые номера земельных участков), расположенных __</w:t>
      </w:r>
      <w:r w:rsidR="00595E42" w:rsidRPr="00EE7F53">
        <w:rPr>
          <w:sz w:val="24"/>
          <w:szCs w:val="24"/>
        </w:rPr>
        <w:t>____________________</w:t>
      </w:r>
      <w:r w:rsidRPr="00EE7F53">
        <w:rPr>
          <w:sz w:val="24"/>
          <w:szCs w:val="24"/>
        </w:rPr>
        <w:t>__ (адреса или описание местоположения земельных участков</w:t>
      </w:r>
      <w:proofErr w:type="gramStart"/>
      <w:r w:rsidRPr="00EE7F53">
        <w:rPr>
          <w:sz w:val="24"/>
          <w:szCs w:val="24"/>
        </w:rPr>
        <w:t>)п</w:t>
      </w:r>
      <w:proofErr w:type="gramEnd"/>
      <w:r w:rsidRPr="00EE7F53">
        <w:rPr>
          <w:sz w:val="24"/>
          <w:szCs w:val="24"/>
        </w:rPr>
        <w:t>лощадью __</w:t>
      </w:r>
      <w:r w:rsidR="00595E42" w:rsidRPr="00EE7F53">
        <w:rPr>
          <w:sz w:val="24"/>
          <w:szCs w:val="24"/>
        </w:rPr>
        <w:t>_________________________________;</w:t>
      </w:r>
    </w:p>
    <w:p w:rsidR="00294931" w:rsidRPr="00EE7F53" w:rsidRDefault="0009708F" w:rsidP="00595E42">
      <w:pPr>
        <w:tabs>
          <w:tab w:val="left" w:pos="5279"/>
          <w:tab w:val="left" w:pos="5813"/>
          <w:tab w:val="left" w:pos="7616"/>
          <w:tab w:val="left" w:pos="9896"/>
        </w:tabs>
        <w:ind w:firstLine="709"/>
        <w:jc w:val="both"/>
        <w:rPr>
          <w:sz w:val="24"/>
          <w:szCs w:val="24"/>
        </w:rPr>
      </w:pPr>
      <w:r>
        <w:rPr>
          <w:sz w:val="24"/>
          <w:szCs w:val="24"/>
        </w:rPr>
        <w:t>у</w:t>
      </w:r>
      <w:r w:rsidR="00294931" w:rsidRPr="00EE7F53">
        <w:rPr>
          <w:sz w:val="24"/>
          <w:szCs w:val="24"/>
        </w:rPr>
        <w:t>ведомляем</w:t>
      </w:r>
      <w:r>
        <w:rPr>
          <w:sz w:val="24"/>
          <w:szCs w:val="24"/>
        </w:rPr>
        <w:t xml:space="preserve"> </w:t>
      </w:r>
      <w:r w:rsidR="00EB0A32" w:rsidRPr="00EE7F53">
        <w:rPr>
          <w:sz w:val="24"/>
          <w:szCs w:val="24"/>
        </w:rPr>
        <w:t>о возможности заключения соглашения об установлении сервитута для указанных целей в предложенных Вами границах</w:t>
      </w:r>
      <w:r w:rsidR="00294931" w:rsidRPr="00EE7F53">
        <w:rPr>
          <w:sz w:val="24"/>
          <w:szCs w:val="24"/>
        </w:rPr>
        <w:t>.</w:t>
      </w:r>
    </w:p>
    <w:p w:rsidR="002B3E55" w:rsidRPr="00EE7F53" w:rsidRDefault="002B3E55" w:rsidP="00595E42">
      <w:pPr>
        <w:tabs>
          <w:tab w:val="left" w:pos="0"/>
          <w:tab w:val="left" w:pos="709"/>
          <w:tab w:val="left" w:pos="7616"/>
          <w:tab w:val="left" w:pos="9896"/>
        </w:tabs>
        <w:ind w:firstLine="709"/>
        <w:jc w:val="both"/>
        <w:rPr>
          <w:sz w:val="24"/>
          <w:szCs w:val="24"/>
        </w:rPr>
      </w:pPr>
      <w:proofErr w:type="gramStart"/>
      <w:r w:rsidRPr="00EE7F53">
        <w:rPr>
          <w:sz w:val="24"/>
          <w:szCs w:val="24"/>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EE7F53">
        <w:rPr>
          <w:sz w:val="24"/>
          <w:szCs w:val="24"/>
        </w:rPr>
        <w:t xml:space="preserve"> исключением случаев установления сервитута в отношении всего земельного участка, а также случаев, предусмотренных пунктом 4 статьи 39.25 </w:t>
      </w:r>
      <w:r w:rsidR="0009708F">
        <w:rPr>
          <w:sz w:val="24"/>
          <w:szCs w:val="24"/>
        </w:rPr>
        <w:t>Земельного кодекса Российской Федерации</w:t>
      </w:r>
      <w:r w:rsidRPr="00EE7F53">
        <w:rPr>
          <w:sz w:val="24"/>
          <w:szCs w:val="24"/>
        </w:rPr>
        <w:t>.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8F2024" w:rsidRPr="00EE7F53" w:rsidRDefault="008F2024" w:rsidP="00595E42">
      <w:pPr>
        <w:tabs>
          <w:tab w:val="left" w:pos="0"/>
          <w:tab w:val="left" w:pos="709"/>
          <w:tab w:val="left" w:pos="7616"/>
          <w:tab w:val="left" w:pos="9896"/>
        </w:tabs>
        <w:ind w:firstLine="709"/>
        <w:jc w:val="both"/>
        <w:rPr>
          <w:sz w:val="24"/>
          <w:szCs w:val="24"/>
        </w:rPr>
      </w:pPr>
      <w:r w:rsidRPr="00EE7F53">
        <w:rPr>
          <w:sz w:val="24"/>
          <w:szCs w:val="24"/>
        </w:rPr>
        <w:t>Дополнительная информация: (при наличии).</w:t>
      </w:r>
    </w:p>
    <w:p w:rsidR="00595E42" w:rsidRPr="00EE7F53" w:rsidRDefault="00595E42" w:rsidP="008F2024">
      <w:pPr>
        <w:rPr>
          <w:sz w:val="24"/>
          <w:szCs w:val="24"/>
        </w:rPr>
      </w:pPr>
    </w:p>
    <w:p w:rsidR="008F2024" w:rsidRPr="00EE7F53" w:rsidRDefault="008F2024" w:rsidP="008F2024">
      <w:pPr>
        <w:rPr>
          <w:sz w:val="24"/>
          <w:szCs w:val="24"/>
        </w:rPr>
      </w:pPr>
      <w:r w:rsidRPr="00EE7F53">
        <w:rPr>
          <w:sz w:val="24"/>
          <w:szCs w:val="24"/>
        </w:rPr>
        <w:t>Должность уполномоченного лица</w:t>
      </w:r>
      <w:r w:rsidRPr="00EE7F53">
        <w:rPr>
          <w:sz w:val="24"/>
          <w:szCs w:val="24"/>
        </w:rPr>
        <w:tab/>
        <w:t>Ф.И.О. уполномоченного лица</w:t>
      </w:r>
    </w:p>
    <w:p w:rsidR="008F2024" w:rsidRPr="00EE7F53" w:rsidRDefault="008F2024" w:rsidP="008F2024">
      <w:pPr>
        <w:pStyle w:val="a3"/>
        <w:rPr>
          <w:sz w:val="24"/>
          <w:szCs w:val="24"/>
        </w:rPr>
      </w:pPr>
    </w:p>
    <w:tbl>
      <w:tblPr>
        <w:tblW w:w="0" w:type="auto"/>
        <w:tblInd w:w="7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2"/>
      </w:tblGrid>
      <w:tr w:rsidR="008F2024" w:rsidRPr="00EE7F53" w:rsidTr="00595E42">
        <w:tc>
          <w:tcPr>
            <w:tcW w:w="1802" w:type="dxa"/>
          </w:tcPr>
          <w:p w:rsidR="008F2024" w:rsidRPr="00EE7F53" w:rsidRDefault="008F2024" w:rsidP="0023483A">
            <w:pPr>
              <w:pStyle w:val="a3"/>
              <w:jc w:val="both"/>
              <w:rPr>
                <w:sz w:val="24"/>
                <w:szCs w:val="24"/>
              </w:rPr>
            </w:pPr>
            <w:r w:rsidRPr="00EE7F53">
              <w:rPr>
                <w:sz w:val="24"/>
                <w:szCs w:val="24"/>
              </w:rPr>
              <w:t>Электронная подпись</w:t>
            </w:r>
          </w:p>
        </w:tc>
      </w:tr>
    </w:tbl>
    <w:p w:rsidR="008F2024" w:rsidRPr="00EE7F53" w:rsidRDefault="008F2024" w:rsidP="00595E42">
      <w:pPr>
        <w:widowControl/>
        <w:autoSpaceDE/>
        <w:autoSpaceDN/>
        <w:spacing w:after="200"/>
        <w:jc w:val="center"/>
        <w:rPr>
          <w:i/>
          <w:sz w:val="24"/>
          <w:szCs w:val="24"/>
        </w:rPr>
      </w:pPr>
      <w:r w:rsidRPr="00EE7F53">
        <w:rPr>
          <w:i/>
          <w:sz w:val="24"/>
          <w:szCs w:val="24"/>
        </w:rPr>
        <w:br w:type="page"/>
      </w:r>
    </w:p>
    <w:p w:rsidR="008F2024" w:rsidRPr="00EE7F53" w:rsidRDefault="008F2024" w:rsidP="008F2024">
      <w:pPr>
        <w:jc w:val="right"/>
        <w:rPr>
          <w:sz w:val="24"/>
          <w:szCs w:val="24"/>
        </w:rPr>
      </w:pPr>
      <w:r w:rsidRPr="00EE7F53">
        <w:rPr>
          <w:sz w:val="24"/>
          <w:szCs w:val="24"/>
        </w:rPr>
        <w:lastRenderedPageBreak/>
        <w:t>Приложение № 3</w:t>
      </w:r>
    </w:p>
    <w:p w:rsidR="008F2024" w:rsidRPr="00EE7F53" w:rsidRDefault="008F2024" w:rsidP="008F2024">
      <w:pPr>
        <w:jc w:val="right"/>
        <w:rPr>
          <w:sz w:val="24"/>
          <w:szCs w:val="24"/>
        </w:rPr>
      </w:pPr>
      <w:r w:rsidRPr="00EE7F53">
        <w:rPr>
          <w:sz w:val="24"/>
          <w:szCs w:val="24"/>
        </w:rPr>
        <w:t xml:space="preserve">к Административному регламенту </w:t>
      </w:r>
    </w:p>
    <w:p w:rsidR="008F2024" w:rsidRPr="00EE7F53" w:rsidRDefault="008F2024" w:rsidP="008F2024">
      <w:pPr>
        <w:pStyle w:val="a3"/>
        <w:rPr>
          <w:sz w:val="24"/>
          <w:szCs w:val="24"/>
        </w:rPr>
      </w:pPr>
    </w:p>
    <w:p w:rsidR="00E41134" w:rsidRPr="00EE7F53" w:rsidRDefault="00E41134" w:rsidP="00595E42">
      <w:pPr>
        <w:spacing w:line="249" w:lineRule="auto"/>
        <w:ind w:left="567" w:right="560"/>
        <w:jc w:val="center"/>
        <w:rPr>
          <w:sz w:val="24"/>
          <w:szCs w:val="24"/>
        </w:rPr>
      </w:pPr>
      <w:r w:rsidRPr="00EE7F53">
        <w:rPr>
          <w:sz w:val="24"/>
          <w:szCs w:val="24"/>
        </w:rPr>
        <w:t>Форма предложения о заключении соглашения об установлении сервитута</w:t>
      </w:r>
    </w:p>
    <w:p w:rsidR="008F2024" w:rsidRPr="00EE7F53" w:rsidRDefault="00E41134" w:rsidP="00595E42">
      <w:pPr>
        <w:pStyle w:val="a3"/>
        <w:spacing w:line="230" w:lineRule="auto"/>
        <w:ind w:left="567" w:right="560"/>
        <w:jc w:val="center"/>
        <w:rPr>
          <w:sz w:val="24"/>
          <w:szCs w:val="24"/>
        </w:rPr>
      </w:pPr>
      <w:r w:rsidRPr="00EE7F53">
        <w:rPr>
          <w:sz w:val="24"/>
          <w:szCs w:val="24"/>
        </w:rPr>
        <w:t>в иных границах с приложением схемы границ сервитута на кадастровом плане территории</w:t>
      </w:r>
    </w:p>
    <w:p w:rsidR="00595E42" w:rsidRPr="00EE7F53" w:rsidRDefault="00595E42" w:rsidP="00595E42">
      <w:pPr>
        <w:pStyle w:val="a3"/>
        <w:ind w:right="560"/>
        <w:rPr>
          <w:sz w:val="24"/>
          <w:szCs w:val="24"/>
        </w:rPr>
      </w:pPr>
    </w:p>
    <w:tbl>
      <w:tblPr>
        <w:tblStyle w:val="af0"/>
        <w:tblW w:w="9562"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1"/>
        <w:gridCol w:w="1984"/>
        <w:gridCol w:w="3827"/>
      </w:tblGrid>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Align w:val="center"/>
          </w:tcPr>
          <w:p w:rsidR="00595E42" w:rsidRPr="00EE7F53" w:rsidRDefault="00595E42" w:rsidP="00595E42">
            <w:pPr>
              <w:pStyle w:val="a3"/>
              <w:spacing w:line="230" w:lineRule="auto"/>
              <w:jc w:val="right"/>
              <w:rPr>
                <w:sz w:val="24"/>
                <w:szCs w:val="24"/>
              </w:rPr>
            </w:pPr>
            <w:r w:rsidRPr="00EE7F53">
              <w:rPr>
                <w:sz w:val="24"/>
                <w:szCs w:val="24"/>
              </w:rPr>
              <w:t>Кому:</w:t>
            </w:r>
          </w:p>
        </w:tc>
        <w:tc>
          <w:tcPr>
            <w:tcW w:w="3827" w:type="dxa"/>
            <w:tcBorders>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Align w:val="center"/>
          </w:tcPr>
          <w:p w:rsidR="00595E42" w:rsidRPr="00EE7F53" w:rsidRDefault="00595E42" w:rsidP="00595E42">
            <w:pPr>
              <w:pStyle w:val="a3"/>
              <w:spacing w:line="230" w:lineRule="auto"/>
              <w:jc w:val="right"/>
              <w:rPr>
                <w:sz w:val="24"/>
                <w:szCs w:val="24"/>
              </w:rPr>
            </w:pPr>
            <w:r w:rsidRPr="00EE7F53">
              <w:rPr>
                <w:sz w:val="24"/>
                <w:szCs w:val="24"/>
              </w:rPr>
              <w:t>ИНН</w:t>
            </w: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Align w:val="center"/>
          </w:tcPr>
          <w:p w:rsidR="00595E42" w:rsidRPr="00EE7F53" w:rsidRDefault="00595E42" w:rsidP="00595E42">
            <w:pPr>
              <w:pStyle w:val="a3"/>
              <w:spacing w:line="230" w:lineRule="auto"/>
              <w:jc w:val="right"/>
              <w:rPr>
                <w:sz w:val="24"/>
                <w:szCs w:val="24"/>
              </w:rPr>
            </w:pPr>
            <w:r w:rsidRPr="00EE7F53">
              <w:rPr>
                <w:sz w:val="24"/>
                <w:szCs w:val="24"/>
              </w:rPr>
              <w:t>Представитель</w:t>
            </w: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Merge w:val="restart"/>
            <w:vAlign w:val="center"/>
          </w:tcPr>
          <w:p w:rsidR="00595E42" w:rsidRPr="00EE7F53" w:rsidRDefault="00595E42" w:rsidP="00595E42">
            <w:pPr>
              <w:pStyle w:val="a3"/>
              <w:spacing w:line="230" w:lineRule="auto"/>
              <w:jc w:val="right"/>
              <w:rPr>
                <w:sz w:val="24"/>
                <w:szCs w:val="24"/>
              </w:rPr>
            </w:pPr>
            <w:r w:rsidRPr="00EE7F53">
              <w:rPr>
                <w:sz w:val="24"/>
                <w:szCs w:val="24"/>
              </w:rPr>
              <w:t>Контактные данные заявителя (представителя)</w:t>
            </w: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Merge/>
            <w:vAlign w:val="center"/>
          </w:tcPr>
          <w:p w:rsidR="00595E42" w:rsidRPr="00EE7F53" w:rsidRDefault="00595E42" w:rsidP="00595E42">
            <w:pPr>
              <w:pStyle w:val="a3"/>
              <w:spacing w:line="230" w:lineRule="auto"/>
              <w:jc w:val="right"/>
              <w:rPr>
                <w:sz w:val="24"/>
                <w:szCs w:val="24"/>
              </w:rPr>
            </w:pP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Merge/>
            <w:vAlign w:val="center"/>
          </w:tcPr>
          <w:p w:rsidR="00595E42" w:rsidRPr="00EE7F53" w:rsidRDefault="00595E42" w:rsidP="00595E42">
            <w:pPr>
              <w:pStyle w:val="a3"/>
              <w:spacing w:line="230" w:lineRule="auto"/>
              <w:jc w:val="right"/>
              <w:rPr>
                <w:sz w:val="24"/>
                <w:szCs w:val="24"/>
              </w:rPr>
            </w:pP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Merge/>
            <w:vAlign w:val="center"/>
          </w:tcPr>
          <w:p w:rsidR="00595E42" w:rsidRPr="00EE7F53" w:rsidRDefault="00595E42" w:rsidP="00595E42">
            <w:pPr>
              <w:pStyle w:val="a3"/>
              <w:spacing w:line="230" w:lineRule="auto"/>
              <w:jc w:val="right"/>
              <w:rPr>
                <w:sz w:val="24"/>
                <w:szCs w:val="24"/>
              </w:rPr>
            </w:pP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Align w:val="center"/>
          </w:tcPr>
          <w:p w:rsidR="00595E42" w:rsidRPr="00EE7F53" w:rsidRDefault="00595E42" w:rsidP="00595E42">
            <w:pPr>
              <w:pStyle w:val="a3"/>
              <w:spacing w:line="230" w:lineRule="auto"/>
              <w:jc w:val="right"/>
              <w:rPr>
                <w:sz w:val="24"/>
                <w:szCs w:val="24"/>
              </w:rPr>
            </w:pPr>
            <w:r w:rsidRPr="00EE7F53">
              <w:rPr>
                <w:sz w:val="24"/>
                <w:szCs w:val="24"/>
              </w:rPr>
              <w:t>Тел</w:t>
            </w:r>
            <w:proofErr w:type="gramStart"/>
            <w:r w:rsidRPr="00EE7F53">
              <w:rPr>
                <w:sz w:val="24"/>
                <w:szCs w:val="24"/>
              </w:rPr>
              <w:t>..</w:t>
            </w:r>
            <w:proofErr w:type="gramEnd"/>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r w:rsidR="00595E42" w:rsidRPr="00EE7F53" w:rsidTr="00595E42">
        <w:tc>
          <w:tcPr>
            <w:tcW w:w="3751" w:type="dxa"/>
          </w:tcPr>
          <w:p w:rsidR="00595E42" w:rsidRPr="00EE7F53" w:rsidRDefault="00595E42" w:rsidP="00595E42">
            <w:pPr>
              <w:pStyle w:val="a3"/>
              <w:spacing w:line="230" w:lineRule="auto"/>
              <w:ind w:right="211"/>
              <w:rPr>
                <w:sz w:val="24"/>
                <w:szCs w:val="24"/>
              </w:rPr>
            </w:pPr>
          </w:p>
        </w:tc>
        <w:tc>
          <w:tcPr>
            <w:tcW w:w="1984" w:type="dxa"/>
            <w:vAlign w:val="center"/>
          </w:tcPr>
          <w:p w:rsidR="00595E42" w:rsidRPr="00EE7F53" w:rsidRDefault="00595E42" w:rsidP="00595E42">
            <w:pPr>
              <w:pStyle w:val="a3"/>
              <w:spacing w:line="230" w:lineRule="auto"/>
              <w:jc w:val="right"/>
              <w:rPr>
                <w:sz w:val="24"/>
                <w:szCs w:val="24"/>
              </w:rPr>
            </w:pPr>
            <w:r w:rsidRPr="00EE7F53">
              <w:rPr>
                <w:sz w:val="24"/>
                <w:szCs w:val="24"/>
              </w:rPr>
              <w:t>Эл</w:t>
            </w:r>
            <w:proofErr w:type="gramStart"/>
            <w:r w:rsidRPr="00EE7F53">
              <w:rPr>
                <w:sz w:val="24"/>
                <w:szCs w:val="24"/>
              </w:rPr>
              <w:t>.</w:t>
            </w:r>
            <w:proofErr w:type="gramEnd"/>
            <w:r w:rsidRPr="00EE7F53">
              <w:rPr>
                <w:sz w:val="24"/>
                <w:szCs w:val="24"/>
              </w:rPr>
              <w:t xml:space="preserve"> </w:t>
            </w:r>
            <w:proofErr w:type="gramStart"/>
            <w:r w:rsidRPr="00EE7F53">
              <w:rPr>
                <w:sz w:val="24"/>
                <w:szCs w:val="24"/>
              </w:rPr>
              <w:t>п</w:t>
            </w:r>
            <w:proofErr w:type="gramEnd"/>
            <w:r w:rsidRPr="00EE7F53">
              <w:rPr>
                <w:sz w:val="24"/>
                <w:szCs w:val="24"/>
              </w:rPr>
              <w:t>очта</w:t>
            </w:r>
          </w:p>
        </w:tc>
        <w:tc>
          <w:tcPr>
            <w:tcW w:w="3827" w:type="dxa"/>
            <w:tcBorders>
              <w:top w:val="single" w:sz="4" w:space="0" w:color="auto"/>
              <w:bottom w:val="single" w:sz="4" w:space="0" w:color="auto"/>
            </w:tcBorders>
          </w:tcPr>
          <w:p w:rsidR="00595E42" w:rsidRPr="00EE7F53" w:rsidRDefault="00595E42" w:rsidP="00595E42">
            <w:pPr>
              <w:pStyle w:val="a3"/>
              <w:spacing w:line="230" w:lineRule="auto"/>
              <w:ind w:right="211"/>
              <w:rPr>
                <w:sz w:val="24"/>
                <w:szCs w:val="24"/>
              </w:rPr>
            </w:pPr>
          </w:p>
        </w:tc>
      </w:tr>
    </w:tbl>
    <w:p w:rsidR="00595E42" w:rsidRPr="00EE7F53" w:rsidRDefault="00595E42" w:rsidP="00595E42">
      <w:pPr>
        <w:pStyle w:val="a3"/>
        <w:ind w:right="560"/>
        <w:rPr>
          <w:sz w:val="24"/>
          <w:szCs w:val="24"/>
        </w:rPr>
      </w:pPr>
    </w:p>
    <w:p w:rsidR="00E41134" w:rsidRPr="00EE7F53" w:rsidRDefault="00E41134" w:rsidP="00E41134">
      <w:pPr>
        <w:spacing w:line="249" w:lineRule="auto"/>
        <w:ind w:left="535" w:right="554"/>
        <w:jc w:val="center"/>
        <w:rPr>
          <w:sz w:val="24"/>
          <w:szCs w:val="24"/>
        </w:rPr>
      </w:pPr>
      <w:r w:rsidRPr="00EE7F53">
        <w:rPr>
          <w:sz w:val="24"/>
          <w:szCs w:val="24"/>
        </w:rPr>
        <w:t>Предложение о заключении соглашения об установлении сервитута</w:t>
      </w:r>
    </w:p>
    <w:p w:rsidR="008F2024" w:rsidRPr="00EE7F53" w:rsidRDefault="00E41134" w:rsidP="00E41134">
      <w:pPr>
        <w:spacing w:line="249" w:lineRule="auto"/>
        <w:ind w:left="535" w:right="554"/>
        <w:jc w:val="center"/>
        <w:rPr>
          <w:sz w:val="24"/>
          <w:szCs w:val="24"/>
        </w:rPr>
      </w:pPr>
      <w:r w:rsidRPr="00EE7F53">
        <w:rPr>
          <w:sz w:val="24"/>
          <w:szCs w:val="24"/>
        </w:rPr>
        <w:t>в иных границах с приложением схемы границ сервитута на кадастровом плане территории</w:t>
      </w:r>
    </w:p>
    <w:p w:rsidR="008F2024" w:rsidRPr="00EE7F53" w:rsidRDefault="008F2024" w:rsidP="008F2024">
      <w:pPr>
        <w:pStyle w:val="a3"/>
        <w:spacing w:before="11"/>
        <w:rPr>
          <w:sz w:val="24"/>
          <w:szCs w:val="24"/>
        </w:rPr>
      </w:pPr>
    </w:p>
    <w:p w:rsidR="008F2024" w:rsidRPr="00EE7F53" w:rsidRDefault="008F2024" w:rsidP="00595E42">
      <w:pPr>
        <w:pStyle w:val="a3"/>
        <w:spacing w:before="11"/>
        <w:ind w:firstLine="709"/>
        <w:jc w:val="both"/>
        <w:rPr>
          <w:b/>
          <w:sz w:val="24"/>
          <w:szCs w:val="24"/>
        </w:rPr>
      </w:pPr>
      <w:r w:rsidRPr="00EE7F53">
        <w:rPr>
          <w:sz w:val="24"/>
          <w:szCs w:val="24"/>
        </w:rPr>
        <w:t>По результатам рассмотрения запроса № _</w:t>
      </w:r>
      <w:r w:rsidR="00595E42" w:rsidRPr="00EE7F53">
        <w:rPr>
          <w:sz w:val="24"/>
          <w:szCs w:val="24"/>
        </w:rPr>
        <w:t>_________</w:t>
      </w:r>
      <w:r w:rsidRPr="00EE7F53">
        <w:rPr>
          <w:sz w:val="24"/>
          <w:szCs w:val="24"/>
        </w:rPr>
        <w:t xml:space="preserve">__ </w:t>
      </w:r>
      <w:proofErr w:type="gramStart"/>
      <w:r w:rsidRPr="00EE7F53">
        <w:rPr>
          <w:sz w:val="24"/>
          <w:szCs w:val="24"/>
        </w:rPr>
        <w:t>от</w:t>
      </w:r>
      <w:proofErr w:type="gramEnd"/>
      <w:r w:rsidRPr="00EE7F53">
        <w:rPr>
          <w:sz w:val="24"/>
          <w:szCs w:val="24"/>
        </w:rPr>
        <w:t xml:space="preserve"> ___</w:t>
      </w:r>
      <w:r w:rsidR="00595E42" w:rsidRPr="00EE7F53">
        <w:rPr>
          <w:sz w:val="24"/>
          <w:szCs w:val="24"/>
        </w:rPr>
        <w:t>___</w:t>
      </w:r>
      <w:r w:rsidRPr="00EE7F53">
        <w:rPr>
          <w:sz w:val="24"/>
          <w:szCs w:val="24"/>
        </w:rPr>
        <w:t xml:space="preserve">___ </w:t>
      </w:r>
      <w:proofErr w:type="gramStart"/>
      <w:r w:rsidRPr="00EE7F53">
        <w:rPr>
          <w:sz w:val="24"/>
          <w:szCs w:val="24"/>
        </w:rPr>
        <w:t>об</w:t>
      </w:r>
      <w:proofErr w:type="gramEnd"/>
      <w:r w:rsidRPr="00EE7F53">
        <w:rPr>
          <w:sz w:val="24"/>
          <w:szCs w:val="24"/>
        </w:rPr>
        <w:t xml:space="preserve"> установлении сервитута с целью __</w:t>
      </w:r>
      <w:r w:rsidR="00595E42" w:rsidRPr="00EE7F53">
        <w:rPr>
          <w:sz w:val="24"/>
          <w:szCs w:val="24"/>
        </w:rPr>
        <w:t>_______________________________________________________</w:t>
      </w:r>
      <w:r w:rsidRPr="00EE7F53">
        <w:rPr>
          <w:sz w:val="24"/>
          <w:szCs w:val="24"/>
        </w:rPr>
        <w:t>____,</w:t>
      </w:r>
    </w:p>
    <w:p w:rsidR="00595E42" w:rsidRPr="00EE7F53" w:rsidRDefault="008F2024" w:rsidP="00595E42">
      <w:pPr>
        <w:tabs>
          <w:tab w:val="left" w:pos="5279"/>
          <w:tab w:val="left" w:pos="5813"/>
          <w:tab w:val="left" w:pos="7616"/>
          <w:tab w:val="left" w:pos="9896"/>
        </w:tabs>
        <w:ind w:firstLine="709"/>
        <w:jc w:val="both"/>
        <w:rPr>
          <w:sz w:val="24"/>
          <w:szCs w:val="24"/>
        </w:rPr>
      </w:pPr>
      <w:r w:rsidRPr="00EE7F53">
        <w:rPr>
          <w:sz w:val="24"/>
          <w:szCs w:val="24"/>
        </w:rPr>
        <w:t>- на земельном участке ___</w:t>
      </w:r>
      <w:r w:rsidR="00595E42" w:rsidRPr="00EE7F53">
        <w:rPr>
          <w:sz w:val="24"/>
          <w:szCs w:val="24"/>
        </w:rPr>
        <w:t>________________</w:t>
      </w:r>
      <w:r w:rsidRPr="00EE7F53">
        <w:rPr>
          <w:sz w:val="24"/>
          <w:szCs w:val="24"/>
        </w:rPr>
        <w:t>____ (кадастровые номера (при их наличии) земельных участков), расположенн</w:t>
      </w:r>
      <w:r w:rsidR="0009708F">
        <w:rPr>
          <w:sz w:val="24"/>
          <w:szCs w:val="24"/>
        </w:rPr>
        <w:t>ом</w:t>
      </w:r>
      <w:r w:rsidRPr="00EE7F53">
        <w:rPr>
          <w:sz w:val="24"/>
          <w:szCs w:val="24"/>
        </w:rPr>
        <w:t xml:space="preserve"> __</w:t>
      </w:r>
      <w:r w:rsidR="00595E42" w:rsidRPr="00EE7F53">
        <w:rPr>
          <w:sz w:val="24"/>
          <w:szCs w:val="24"/>
        </w:rPr>
        <w:t>_____________________</w:t>
      </w:r>
      <w:r w:rsidRPr="00EE7F53">
        <w:rPr>
          <w:sz w:val="24"/>
          <w:szCs w:val="24"/>
        </w:rPr>
        <w:t>__ (адреса или описание местоположения земельных участков или земель)</w:t>
      </w:r>
      <w:r w:rsidR="00595E42" w:rsidRPr="00EE7F53">
        <w:rPr>
          <w:sz w:val="24"/>
          <w:szCs w:val="24"/>
        </w:rPr>
        <w:t>;</w:t>
      </w:r>
    </w:p>
    <w:p w:rsidR="00E41134" w:rsidRPr="00EE7F53" w:rsidRDefault="008F2024" w:rsidP="00595E42">
      <w:pPr>
        <w:tabs>
          <w:tab w:val="left" w:pos="5279"/>
          <w:tab w:val="left" w:pos="5813"/>
          <w:tab w:val="left" w:pos="7616"/>
          <w:tab w:val="left" w:pos="9896"/>
        </w:tabs>
        <w:ind w:firstLine="709"/>
        <w:jc w:val="both"/>
        <w:rPr>
          <w:sz w:val="24"/>
          <w:szCs w:val="24"/>
        </w:rPr>
      </w:pPr>
      <w:r w:rsidRPr="00EE7F53">
        <w:rPr>
          <w:sz w:val="24"/>
          <w:szCs w:val="24"/>
        </w:rPr>
        <w:t>- на части земельного  участка ____</w:t>
      </w:r>
      <w:r w:rsidR="00595E42" w:rsidRPr="00EE7F53">
        <w:rPr>
          <w:sz w:val="24"/>
          <w:szCs w:val="24"/>
        </w:rPr>
        <w:t>_____________</w:t>
      </w:r>
      <w:r w:rsidRPr="00EE7F53">
        <w:rPr>
          <w:sz w:val="24"/>
          <w:szCs w:val="24"/>
        </w:rPr>
        <w:t>___ (кадастровые номера земельных участков), расположенн</w:t>
      </w:r>
      <w:r w:rsidR="0009708F">
        <w:rPr>
          <w:sz w:val="24"/>
          <w:szCs w:val="24"/>
        </w:rPr>
        <w:t>ой</w:t>
      </w:r>
      <w:r w:rsidRPr="00EE7F53">
        <w:rPr>
          <w:sz w:val="24"/>
          <w:szCs w:val="24"/>
        </w:rPr>
        <w:t xml:space="preserve"> __</w:t>
      </w:r>
      <w:r w:rsidR="00595E42" w:rsidRPr="00EE7F53">
        <w:rPr>
          <w:sz w:val="24"/>
          <w:szCs w:val="24"/>
        </w:rPr>
        <w:t>_________________</w:t>
      </w:r>
      <w:r w:rsidRPr="00EE7F53">
        <w:rPr>
          <w:sz w:val="24"/>
          <w:szCs w:val="24"/>
        </w:rPr>
        <w:t>__ (адреса или описание местоположения земельных участков)</w:t>
      </w:r>
      <w:r w:rsidR="0009708F">
        <w:rPr>
          <w:sz w:val="24"/>
          <w:szCs w:val="24"/>
        </w:rPr>
        <w:t xml:space="preserve"> </w:t>
      </w:r>
      <w:r w:rsidRPr="00EE7F53">
        <w:rPr>
          <w:sz w:val="24"/>
          <w:szCs w:val="24"/>
        </w:rPr>
        <w:t>площадью __</w:t>
      </w:r>
      <w:r w:rsidR="00595E42" w:rsidRPr="00EE7F53">
        <w:rPr>
          <w:sz w:val="24"/>
          <w:szCs w:val="24"/>
        </w:rPr>
        <w:t>______________________________</w:t>
      </w:r>
      <w:r w:rsidRPr="00EE7F53">
        <w:rPr>
          <w:sz w:val="24"/>
          <w:szCs w:val="24"/>
        </w:rPr>
        <w:t>___</w:t>
      </w:r>
      <w:r w:rsidR="00595E42" w:rsidRPr="00EE7F53">
        <w:rPr>
          <w:sz w:val="24"/>
          <w:szCs w:val="24"/>
        </w:rPr>
        <w:t>;</w:t>
      </w:r>
    </w:p>
    <w:p w:rsidR="00E41134" w:rsidRPr="00EE7F53" w:rsidRDefault="00E41134" w:rsidP="00595E42">
      <w:pPr>
        <w:tabs>
          <w:tab w:val="left" w:pos="0"/>
          <w:tab w:val="left" w:pos="709"/>
          <w:tab w:val="left" w:pos="7616"/>
          <w:tab w:val="left" w:pos="9896"/>
        </w:tabs>
        <w:ind w:firstLine="709"/>
        <w:jc w:val="both"/>
        <w:rPr>
          <w:sz w:val="24"/>
          <w:szCs w:val="24"/>
        </w:rPr>
      </w:pPr>
      <w:r w:rsidRPr="00EE7F53">
        <w:rPr>
          <w:sz w:val="24"/>
          <w:szCs w:val="24"/>
        </w:rPr>
        <w:t>предлагаем заключить соглашение об установлении сервитута в иных границах.</w:t>
      </w:r>
    </w:p>
    <w:p w:rsidR="00E41134" w:rsidRPr="00EE7F53" w:rsidRDefault="007B0FC7" w:rsidP="00595E42">
      <w:pPr>
        <w:tabs>
          <w:tab w:val="left" w:pos="0"/>
          <w:tab w:val="left" w:pos="709"/>
          <w:tab w:val="left" w:pos="7616"/>
          <w:tab w:val="left" w:pos="9896"/>
        </w:tabs>
        <w:ind w:firstLine="709"/>
        <w:jc w:val="both"/>
        <w:rPr>
          <w:sz w:val="24"/>
          <w:szCs w:val="24"/>
        </w:rPr>
      </w:pPr>
      <w:r w:rsidRPr="00EE7F53">
        <w:rPr>
          <w:sz w:val="24"/>
          <w:szCs w:val="24"/>
        </w:rPr>
        <w:t>Направляем п</w:t>
      </w:r>
      <w:r w:rsidR="00E41134" w:rsidRPr="00EE7F53">
        <w:rPr>
          <w:sz w:val="24"/>
          <w:szCs w:val="24"/>
        </w:rPr>
        <w:t>редлагаемы</w:t>
      </w:r>
      <w:r w:rsidRPr="00EE7F53">
        <w:rPr>
          <w:sz w:val="24"/>
          <w:szCs w:val="24"/>
        </w:rPr>
        <w:t>е</w:t>
      </w:r>
      <w:r w:rsidR="00E41134" w:rsidRPr="00EE7F53">
        <w:rPr>
          <w:sz w:val="24"/>
          <w:szCs w:val="24"/>
        </w:rPr>
        <w:t xml:space="preserve"> границы территории, в отношении которой устанавливается сервитут.</w:t>
      </w:r>
    </w:p>
    <w:p w:rsidR="00E41134" w:rsidRPr="00EE7F53" w:rsidRDefault="00E41134" w:rsidP="00595E42">
      <w:pPr>
        <w:tabs>
          <w:tab w:val="left" w:pos="0"/>
          <w:tab w:val="left" w:pos="709"/>
          <w:tab w:val="left" w:pos="7616"/>
          <w:tab w:val="left" w:pos="9896"/>
        </w:tabs>
        <w:ind w:firstLine="709"/>
        <w:jc w:val="both"/>
        <w:rPr>
          <w:sz w:val="24"/>
          <w:szCs w:val="24"/>
        </w:rPr>
      </w:pPr>
      <w:r w:rsidRPr="00EE7F53">
        <w:rPr>
          <w:sz w:val="24"/>
          <w:szCs w:val="24"/>
        </w:rPr>
        <w:t>Дополнительная информация: (при наличии).</w:t>
      </w:r>
    </w:p>
    <w:p w:rsidR="008F2024" w:rsidRPr="00EE7F53" w:rsidRDefault="00E41134" w:rsidP="00595E42">
      <w:pPr>
        <w:tabs>
          <w:tab w:val="left" w:pos="0"/>
          <w:tab w:val="left" w:pos="709"/>
          <w:tab w:val="left" w:pos="7616"/>
          <w:tab w:val="left" w:pos="9896"/>
        </w:tabs>
        <w:ind w:firstLine="709"/>
        <w:jc w:val="both"/>
        <w:rPr>
          <w:sz w:val="24"/>
          <w:szCs w:val="24"/>
        </w:rPr>
      </w:pPr>
      <w:r w:rsidRPr="00EE7F53">
        <w:rPr>
          <w:sz w:val="24"/>
          <w:szCs w:val="24"/>
        </w:rPr>
        <w:t>Приложение: схема границ сервитута на кадастровом плане территории.</w:t>
      </w:r>
    </w:p>
    <w:p w:rsidR="008F2024" w:rsidRPr="00EE7F53" w:rsidRDefault="008F2024" w:rsidP="002A42AB">
      <w:pPr>
        <w:tabs>
          <w:tab w:val="left" w:pos="0"/>
          <w:tab w:val="left" w:pos="709"/>
          <w:tab w:val="left" w:pos="7616"/>
          <w:tab w:val="left" w:pos="9896"/>
        </w:tabs>
        <w:ind w:firstLine="709"/>
        <w:jc w:val="both"/>
        <w:rPr>
          <w:sz w:val="24"/>
          <w:szCs w:val="24"/>
        </w:rPr>
      </w:pPr>
    </w:p>
    <w:p w:rsidR="008F2024" w:rsidRPr="00EE7F53" w:rsidRDefault="008F2024" w:rsidP="002A42AB">
      <w:pPr>
        <w:rPr>
          <w:sz w:val="24"/>
          <w:szCs w:val="24"/>
        </w:rPr>
      </w:pPr>
    </w:p>
    <w:p w:rsidR="002A42AB" w:rsidRPr="00EE7F53" w:rsidRDefault="002A42AB" w:rsidP="002A42AB">
      <w:pPr>
        <w:rPr>
          <w:sz w:val="24"/>
          <w:szCs w:val="24"/>
        </w:rPr>
      </w:pPr>
    </w:p>
    <w:p w:rsidR="008F2024" w:rsidRPr="00EE7F53" w:rsidRDefault="008F2024" w:rsidP="008F2024">
      <w:pPr>
        <w:rPr>
          <w:sz w:val="24"/>
          <w:szCs w:val="24"/>
        </w:rPr>
      </w:pPr>
      <w:r w:rsidRPr="00EE7F53">
        <w:rPr>
          <w:sz w:val="24"/>
          <w:szCs w:val="24"/>
        </w:rPr>
        <w:t>Должность уполномоченного лица</w:t>
      </w:r>
      <w:r w:rsidRPr="00EE7F53">
        <w:rPr>
          <w:sz w:val="24"/>
          <w:szCs w:val="24"/>
        </w:rPr>
        <w:tab/>
        <w:t>Ф.И.О. уполномоченного лица</w:t>
      </w:r>
    </w:p>
    <w:p w:rsidR="008F2024" w:rsidRPr="00EE7F53" w:rsidRDefault="008F2024" w:rsidP="008F2024">
      <w:pPr>
        <w:pStyle w:val="a3"/>
        <w:rPr>
          <w:sz w:val="24"/>
          <w:szCs w:val="24"/>
        </w:rPr>
      </w:pPr>
    </w:p>
    <w:tbl>
      <w:tblPr>
        <w:tblW w:w="0" w:type="auto"/>
        <w:tblInd w:w="7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2"/>
      </w:tblGrid>
      <w:tr w:rsidR="008F2024" w:rsidRPr="00EE7F53" w:rsidTr="002A42AB">
        <w:tc>
          <w:tcPr>
            <w:tcW w:w="1802" w:type="dxa"/>
          </w:tcPr>
          <w:p w:rsidR="008F2024" w:rsidRPr="00EE7F53" w:rsidRDefault="008F2024" w:rsidP="0023483A">
            <w:pPr>
              <w:pStyle w:val="a3"/>
              <w:jc w:val="both"/>
              <w:rPr>
                <w:sz w:val="24"/>
                <w:szCs w:val="24"/>
              </w:rPr>
            </w:pPr>
            <w:r w:rsidRPr="00EE7F53">
              <w:rPr>
                <w:sz w:val="24"/>
                <w:szCs w:val="24"/>
              </w:rPr>
              <w:t>Электронная подпись</w:t>
            </w:r>
          </w:p>
        </w:tc>
      </w:tr>
    </w:tbl>
    <w:p w:rsidR="00E41134" w:rsidRPr="00EE7F53" w:rsidRDefault="00E41134" w:rsidP="00E41134">
      <w:pPr>
        <w:widowControl/>
        <w:autoSpaceDE/>
        <w:autoSpaceDN/>
        <w:spacing w:after="200"/>
        <w:rPr>
          <w:i/>
          <w:sz w:val="24"/>
          <w:szCs w:val="24"/>
        </w:rPr>
      </w:pPr>
    </w:p>
    <w:p w:rsidR="00E41134" w:rsidRPr="00EE7F53" w:rsidRDefault="00E41134">
      <w:pPr>
        <w:widowControl/>
        <w:autoSpaceDE/>
        <w:autoSpaceDN/>
        <w:spacing w:after="200"/>
        <w:jc w:val="center"/>
        <w:rPr>
          <w:i/>
          <w:sz w:val="24"/>
          <w:szCs w:val="24"/>
        </w:rPr>
      </w:pPr>
    </w:p>
    <w:p w:rsidR="00F11281" w:rsidRPr="00EE7F53" w:rsidRDefault="008F2024" w:rsidP="00F11281">
      <w:pPr>
        <w:jc w:val="right"/>
        <w:rPr>
          <w:sz w:val="24"/>
          <w:szCs w:val="24"/>
        </w:rPr>
      </w:pPr>
      <w:r w:rsidRPr="00EE7F53">
        <w:rPr>
          <w:w w:val="95"/>
          <w:sz w:val="24"/>
          <w:szCs w:val="24"/>
        </w:rPr>
        <w:br w:type="page"/>
      </w:r>
      <w:r w:rsidR="00F11281" w:rsidRPr="00EE7F53">
        <w:rPr>
          <w:sz w:val="24"/>
          <w:szCs w:val="24"/>
        </w:rPr>
        <w:lastRenderedPageBreak/>
        <w:t>Приложение № 4</w:t>
      </w:r>
    </w:p>
    <w:p w:rsidR="00F11281" w:rsidRPr="00EE7F53" w:rsidRDefault="00F11281" w:rsidP="00F11281">
      <w:pPr>
        <w:jc w:val="right"/>
        <w:rPr>
          <w:sz w:val="24"/>
          <w:szCs w:val="24"/>
        </w:rPr>
      </w:pPr>
      <w:r w:rsidRPr="00EE7F53">
        <w:rPr>
          <w:sz w:val="24"/>
          <w:szCs w:val="24"/>
        </w:rPr>
        <w:t xml:space="preserve">к Административному регламенту </w:t>
      </w:r>
    </w:p>
    <w:p w:rsidR="002A42AB" w:rsidRPr="00EE7F53" w:rsidRDefault="002A42AB" w:rsidP="00F11281">
      <w:pPr>
        <w:jc w:val="center"/>
        <w:rPr>
          <w:sz w:val="24"/>
          <w:szCs w:val="24"/>
        </w:rPr>
      </w:pPr>
    </w:p>
    <w:p w:rsidR="00F11281" w:rsidRPr="00EE7F53" w:rsidRDefault="00F11281" w:rsidP="00F11281">
      <w:pPr>
        <w:jc w:val="center"/>
        <w:rPr>
          <w:sz w:val="24"/>
          <w:szCs w:val="24"/>
        </w:rPr>
      </w:pPr>
      <w:r w:rsidRPr="00EE7F53">
        <w:rPr>
          <w:sz w:val="24"/>
          <w:szCs w:val="24"/>
        </w:rPr>
        <w:t>Форма решения об отказе</w:t>
      </w:r>
    </w:p>
    <w:p w:rsidR="00F11281" w:rsidRPr="00EE7F53" w:rsidRDefault="00F11281" w:rsidP="00F11281">
      <w:pPr>
        <w:jc w:val="center"/>
        <w:rPr>
          <w:sz w:val="24"/>
          <w:szCs w:val="24"/>
        </w:rPr>
      </w:pPr>
      <w:r w:rsidRPr="00EE7F53">
        <w:rPr>
          <w:sz w:val="24"/>
          <w:szCs w:val="24"/>
        </w:rPr>
        <w:t>в предоставлении муниципальной услуги</w:t>
      </w:r>
    </w:p>
    <w:p w:rsidR="00F11281" w:rsidRPr="00EE7F53" w:rsidRDefault="00F11281" w:rsidP="00F11281">
      <w:pPr>
        <w:pStyle w:val="a3"/>
        <w:spacing w:line="230" w:lineRule="auto"/>
        <w:ind w:left="185" w:right="211"/>
        <w:jc w:val="center"/>
        <w:rPr>
          <w:sz w:val="24"/>
          <w:szCs w:val="24"/>
        </w:rPr>
      </w:pPr>
    </w:p>
    <w:tbl>
      <w:tblPr>
        <w:tblStyle w:val="af0"/>
        <w:tblW w:w="9562"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1"/>
        <w:gridCol w:w="1984"/>
        <w:gridCol w:w="3827"/>
      </w:tblGrid>
      <w:tr w:rsidR="002A42AB" w:rsidRPr="00EE7F53" w:rsidTr="00A23E47">
        <w:tc>
          <w:tcPr>
            <w:tcW w:w="3751" w:type="dxa"/>
          </w:tcPr>
          <w:p w:rsidR="002A42AB" w:rsidRPr="00EE7F53" w:rsidRDefault="002A42AB" w:rsidP="00A23E47">
            <w:pPr>
              <w:pStyle w:val="a3"/>
              <w:spacing w:line="230" w:lineRule="auto"/>
              <w:ind w:right="211"/>
              <w:rPr>
                <w:sz w:val="24"/>
                <w:szCs w:val="24"/>
              </w:rPr>
            </w:pPr>
          </w:p>
        </w:tc>
        <w:tc>
          <w:tcPr>
            <w:tcW w:w="1984" w:type="dxa"/>
            <w:vAlign w:val="center"/>
          </w:tcPr>
          <w:p w:rsidR="002A42AB" w:rsidRPr="00EE7F53" w:rsidRDefault="002A42AB" w:rsidP="00A23E47">
            <w:pPr>
              <w:pStyle w:val="a3"/>
              <w:spacing w:line="230" w:lineRule="auto"/>
              <w:jc w:val="right"/>
              <w:rPr>
                <w:sz w:val="24"/>
                <w:szCs w:val="24"/>
              </w:rPr>
            </w:pPr>
            <w:r w:rsidRPr="00EE7F53">
              <w:rPr>
                <w:sz w:val="24"/>
                <w:szCs w:val="24"/>
              </w:rPr>
              <w:t>Кому:</w:t>
            </w:r>
          </w:p>
        </w:tc>
        <w:tc>
          <w:tcPr>
            <w:tcW w:w="3827" w:type="dxa"/>
            <w:tcBorders>
              <w:bottom w:val="single" w:sz="4" w:space="0" w:color="auto"/>
            </w:tcBorders>
          </w:tcPr>
          <w:p w:rsidR="002A42AB" w:rsidRPr="00EE7F53" w:rsidRDefault="002A42AB" w:rsidP="00A23E47">
            <w:pPr>
              <w:pStyle w:val="a3"/>
              <w:spacing w:line="230" w:lineRule="auto"/>
              <w:ind w:right="211"/>
              <w:rPr>
                <w:sz w:val="24"/>
                <w:szCs w:val="24"/>
              </w:rPr>
            </w:pPr>
          </w:p>
        </w:tc>
      </w:tr>
      <w:tr w:rsidR="002A42AB" w:rsidRPr="00EE7F53" w:rsidTr="00A23E47">
        <w:tc>
          <w:tcPr>
            <w:tcW w:w="3751" w:type="dxa"/>
          </w:tcPr>
          <w:p w:rsidR="002A42AB" w:rsidRPr="00EE7F53" w:rsidRDefault="002A42AB" w:rsidP="00A23E47">
            <w:pPr>
              <w:pStyle w:val="a3"/>
              <w:spacing w:line="230" w:lineRule="auto"/>
              <w:ind w:right="211"/>
              <w:rPr>
                <w:sz w:val="24"/>
                <w:szCs w:val="24"/>
              </w:rPr>
            </w:pPr>
          </w:p>
        </w:tc>
        <w:tc>
          <w:tcPr>
            <w:tcW w:w="1984" w:type="dxa"/>
            <w:vAlign w:val="center"/>
          </w:tcPr>
          <w:p w:rsidR="002A42AB" w:rsidRPr="00EE7F53" w:rsidRDefault="002A42AB" w:rsidP="00A23E47">
            <w:pPr>
              <w:pStyle w:val="a3"/>
              <w:spacing w:line="230" w:lineRule="auto"/>
              <w:jc w:val="right"/>
              <w:rPr>
                <w:sz w:val="24"/>
                <w:szCs w:val="24"/>
              </w:rPr>
            </w:pPr>
            <w:r w:rsidRPr="00EE7F53">
              <w:rPr>
                <w:sz w:val="24"/>
                <w:szCs w:val="24"/>
              </w:rPr>
              <w:t>ИНН</w:t>
            </w:r>
          </w:p>
        </w:tc>
        <w:tc>
          <w:tcPr>
            <w:tcW w:w="3827" w:type="dxa"/>
            <w:tcBorders>
              <w:top w:val="single" w:sz="4" w:space="0" w:color="auto"/>
              <w:bottom w:val="single" w:sz="4" w:space="0" w:color="auto"/>
            </w:tcBorders>
          </w:tcPr>
          <w:p w:rsidR="002A42AB" w:rsidRPr="00EE7F53" w:rsidRDefault="002A42AB" w:rsidP="00A23E47">
            <w:pPr>
              <w:pStyle w:val="a3"/>
              <w:spacing w:line="230" w:lineRule="auto"/>
              <w:ind w:right="211"/>
              <w:rPr>
                <w:sz w:val="24"/>
                <w:szCs w:val="24"/>
              </w:rPr>
            </w:pPr>
          </w:p>
        </w:tc>
      </w:tr>
      <w:tr w:rsidR="002A42AB" w:rsidRPr="00EE7F53" w:rsidTr="00A23E47">
        <w:tc>
          <w:tcPr>
            <w:tcW w:w="3751" w:type="dxa"/>
          </w:tcPr>
          <w:p w:rsidR="002A42AB" w:rsidRPr="00EE7F53" w:rsidRDefault="002A42AB" w:rsidP="00A23E47">
            <w:pPr>
              <w:pStyle w:val="a3"/>
              <w:spacing w:line="230" w:lineRule="auto"/>
              <w:ind w:right="211"/>
              <w:rPr>
                <w:sz w:val="24"/>
                <w:szCs w:val="24"/>
              </w:rPr>
            </w:pPr>
          </w:p>
        </w:tc>
        <w:tc>
          <w:tcPr>
            <w:tcW w:w="1984" w:type="dxa"/>
            <w:vAlign w:val="center"/>
          </w:tcPr>
          <w:p w:rsidR="002A42AB" w:rsidRPr="00EE7F53" w:rsidRDefault="002A42AB" w:rsidP="00A23E47">
            <w:pPr>
              <w:pStyle w:val="a3"/>
              <w:spacing w:line="230" w:lineRule="auto"/>
              <w:jc w:val="right"/>
              <w:rPr>
                <w:sz w:val="24"/>
                <w:szCs w:val="24"/>
              </w:rPr>
            </w:pPr>
            <w:r w:rsidRPr="00EE7F53">
              <w:rPr>
                <w:sz w:val="24"/>
                <w:szCs w:val="24"/>
              </w:rPr>
              <w:t>Представитель</w:t>
            </w:r>
          </w:p>
        </w:tc>
        <w:tc>
          <w:tcPr>
            <w:tcW w:w="3827" w:type="dxa"/>
            <w:tcBorders>
              <w:top w:val="single" w:sz="4" w:space="0" w:color="auto"/>
              <w:bottom w:val="single" w:sz="4" w:space="0" w:color="auto"/>
            </w:tcBorders>
          </w:tcPr>
          <w:p w:rsidR="002A42AB" w:rsidRPr="00EE7F53" w:rsidRDefault="002A42AB" w:rsidP="00A23E47">
            <w:pPr>
              <w:pStyle w:val="a3"/>
              <w:spacing w:line="230" w:lineRule="auto"/>
              <w:ind w:right="211"/>
              <w:rPr>
                <w:sz w:val="24"/>
                <w:szCs w:val="24"/>
              </w:rPr>
            </w:pPr>
          </w:p>
        </w:tc>
      </w:tr>
      <w:tr w:rsidR="002A42AB" w:rsidRPr="00EE7F53" w:rsidTr="00A23E47">
        <w:tc>
          <w:tcPr>
            <w:tcW w:w="3751" w:type="dxa"/>
          </w:tcPr>
          <w:p w:rsidR="002A42AB" w:rsidRPr="00EE7F53" w:rsidRDefault="002A42AB" w:rsidP="00A23E47">
            <w:pPr>
              <w:pStyle w:val="a3"/>
              <w:spacing w:line="230" w:lineRule="auto"/>
              <w:ind w:right="211"/>
              <w:rPr>
                <w:sz w:val="24"/>
                <w:szCs w:val="24"/>
              </w:rPr>
            </w:pPr>
          </w:p>
        </w:tc>
        <w:tc>
          <w:tcPr>
            <w:tcW w:w="1984" w:type="dxa"/>
            <w:vMerge w:val="restart"/>
            <w:vAlign w:val="center"/>
          </w:tcPr>
          <w:p w:rsidR="002A42AB" w:rsidRPr="00EE7F53" w:rsidRDefault="002A42AB" w:rsidP="00A23E47">
            <w:pPr>
              <w:pStyle w:val="a3"/>
              <w:spacing w:line="230" w:lineRule="auto"/>
              <w:jc w:val="right"/>
              <w:rPr>
                <w:sz w:val="24"/>
                <w:szCs w:val="24"/>
              </w:rPr>
            </w:pPr>
            <w:r w:rsidRPr="00EE7F53">
              <w:rPr>
                <w:sz w:val="24"/>
                <w:szCs w:val="24"/>
              </w:rPr>
              <w:t>Контактные данные заявителя (представителя)</w:t>
            </w:r>
          </w:p>
        </w:tc>
        <w:tc>
          <w:tcPr>
            <w:tcW w:w="3827" w:type="dxa"/>
            <w:tcBorders>
              <w:top w:val="single" w:sz="4" w:space="0" w:color="auto"/>
              <w:bottom w:val="single" w:sz="4" w:space="0" w:color="auto"/>
            </w:tcBorders>
          </w:tcPr>
          <w:p w:rsidR="002A42AB" w:rsidRPr="00EE7F53" w:rsidRDefault="002A42AB" w:rsidP="00A23E47">
            <w:pPr>
              <w:pStyle w:val="a3"/>
              <w:spacing w:line="230" w:lineRule="auto"/>
              <w:ind w:right="211"/>
              <w:rPr>
                <w:sz w:val="24"/>
                <w:szCs w:val="24"/>
              </w:rPr>
            </w:pPr>
          </w:p>
        </w:tc>
      </w:tr>
      <w:tr w:rsidR="002A42AB" w:rsidRPr="00EE7F53" w:rsidTr="00A23E47">
        <w:tc>
          <w:tcPr>
            <w:tcW w:w="3751" w:type="dxa"/>
          </w:tcPr>
          <w:p w:rsidR="002A42AB" w:rsidRPr="00EE7F53" w:rsidRDefault="002A42AB" w:rsidP="00A23E47">
            <w:pPr>
              <w:pStyle w:val="a3"/>
              <w:spacing w:line="230" w:lineRule="auto"/>
              <w:ind w:right="211"/>
              <w:rPr>
                <w:sz w:val="24"/>
                <w:szCs w:val="24"/>
              </w:rPr>
            </w:pPr>
          </w:p>
        </w:tc>
        <w:tc>
          <w:tcPr>
            <w:tcW w:w="1984" w:type="dxa"/>
            <w:vMerge/>
            <w:vAlign w:val="center"/>
          </w:tcPr>
          <w:p w:rsidR="002A42AB" w:rsidRPr="00EE7F53" w:rsidRDefault="002A42AB" w:rsidP="00A23E47">
            <w:pPr>
              <w:pStyle w:val="a3"/>
              <w:spacing w:line="230" w:lineRule="auto"/>
              <w:jc w:val="right"/>
              <w:rPr>
                <w:sz w:val="24"/>
                <w:szCs w:val="24"/>
              </w:rPr>
            </w:pPr>
          </w:p>
        </w:tc>
        <w:tc>
          <w:tcPr>
            <w:tcW w:w="3827" w:type="dxa"/>
            <w:tcBorders>
              <w:top w:val="single" w:sz="4" w:space="0" w:color="auto"/>
              <w:bottom w:val="single" w:sz="4" w:space="0" w:color="auto"/>
            </w:tcBorders>
          </w:tcPr>
          <w:p w:rsidR="002A42AB" w:rsidRPr="00EE7F53" w:rsidRDefault="002A42AB" w:rsidP="00A23E47">
            <w:pPr>
              <w:pStyle w:val="a3"/>
              <w:spacing w:line="230" w:lineRule="auto"/>
              <w:ind w:right="211"/>
              <w:rPr>
                <w:sz w:val="24"/>
                <w:szCs w:val="24"/>
              </w:rPr>
            </w:pPr>
          </w:p>
        </w:tc>
      </w:tr>
      <w:tr w:rsidR="002A42AB" w:rsidRPr="00EE7F53" w:rsidTr="00A23E47">
        <w:tc>
          <w:tcPr>
            <w:tcW w:w="3751" w:type="dxa"/>
          </w:tcPr>
          <w:p w:rsidR="002A42AB" w:rsidRPr="00EE7F53" w:rsidRDefault="002A42AB" w:rsidP="00A23E47">
            <w:pPr>
              <w:pStyle w:val="a3"/>
              <w:spacing w:line="230" w:lineRule="auto"/>
              <w:ind w:right="211"/>
              <w:rPr>
                <w:sz w:val="24"/>
                <w:szCs w:val="24"/>
              </w:rPr>
            </w:pPr>
          </w:p>
        </w:tc>
        <w:tc>
          <w:tcPr>
            <w:tcW w:w="1984" w:type="dxa"/>
            <w:vMerge/>
            <w:vAlign w:val="center"/>
          </w:tcPr>
          <w:p w:rsidR="002A42AB" w:rsidRPr="00EE7F53" w:rsidRDefault="002A42AB" w:rsidP="00A23E47">
            <w:pPr>
              <w:pStyle w:val="a3"/>
              <w:spacing w:line="230" w:lineRule="auto"/>
              <w:jc w:val="right"/>
              <w:rPr>
                <w:sz w:val="24"/>
                <w:szCs w:val="24"/>
              </w:rPr>
            </w:pPr>
          </w:p>
        </w:tc>
        <w:tc>
          <w:tcPr>
            <w:tcW w:w="3827" w:type="dxa"/>
            <w:tcBorders>
              <w:top w:val="single" w:sz="4" w:space="0" w:color="auto"/>
              <w:bottom w:val="single" w:sz="4" w:space="0" w:color="auto"/>
            </w:tcBorders>
          </w:tcPr>
          <w:p w:rsidR="002A42AB" w:rsidRPr="00EE7F53" w:rsidRDefault="002A42AB" w:rsidP="00A23E47">
            <w:pPr>
              <w:pStyle w:val="a3"/>
              <w:spacing w:line="230" w:lineRule="auto"/>
              <w:ind w:right="211"/>
              <w:rPr>
                <w:sz w:val="24"/>
                <w:szCs w:val="24"/>
              </w:rPr>
            </w:pPr>
          </w:p>
        </w:tc>
      </w:tr>
      <w:tr w:rsidR="002A42AB" w:rsidRPr="00EE7F53" w:rsidTr="00A23E47">
        <w:tc>
          <w:tcPr>
            <w:tcW w:w="3751" w:type="dxa"/>
          </w:tcPr>
          <w:p w:rsidR="002A42AB" w:rsidRPr="00EE7F53" w:rsidRDefault="002A42AB" w:rsidP="00A23E47">
            <w:pPr>
              <w:pStyle w:val="a3"/>
              <w:spacing w:line="230" w:lineRule="auto"/>
              <w:ind w:right="211"/>
              <w:rPr>
                <w:sz w:val="24"/>
                <w:szCs w:val="24"/>
              </w:rPr>
            </w:pPr>
          </w:p>
        </w:tc>
        <w:tc>
          <w:tcPr>
            <w:tcW w:w="1984" w:type="dxa"/>
            <w:vMerge/>
            <w:vAlign w:val="center"/>
          </w:tcPr>
          <w:p w:rsidR="002A42AB" w:rsidRPr="00EE7F53" w:rsidRDefault="002A42AB" w:rsidP="00A23E47">
            <w:pPr>
              <w:pStyle w:val="a3"/>
              <w:spacing w:line="230" w:lineRule="auto"/>
              <w:jc w:val="right"/>
              <w:rPr>
                <w:sz w:val="24"/>
                <w:szCs w:val="24"/>
              </w:rPr>
            </w:pPr>
          </w:p>
        </w:tc>
        <w:tc>
          <w:tcPr>
            <w:tcW w:w="3827" w:type="dxa"/>
            <w:tcBorders>
              <w:top w:val="single" w:sz="4" w:space="0" w:color="auto"/>
              <w:bottom w:val="single" w:sz="4" w:space="0" w:color="auto"/>
            </w:tcBorders>
          </w:tcPr>
          <w:p w:rsidR="002A42AB" w:rsidRPr="00EE7F53" w:rsidRDefault="002A42AB" w:rsidP="00A23E47">
            <w:pPr>
              <w:pStyle w:val="a3"/>
              <w:spacing w:line="230" w:lineRule="auto"/>
              <w:ind w:right="211"/>
              <w:rPr>
                <w:sz w:val="24"/>
                <w:szCs w:val="24"/>
              </w:rPr>
            </w:pPr>
          </w:p>
        </w:tc>
      </w:tr>
      <w:tr w:rsidR="002A42AB" w:rsidRPr="00EE7F53" w:rsidTr="00A23E47">
        <w:tc>
          <w:tcPr>
            <w:tcW w:w="3751" w:type="dxa"/>
          </w:tcPr>
          <w:p w:rsidR="002A42AB" w:rsidRPr="00EE7F53" w:rsidRDefault="002A42AB" w:rsidP="00A23E47">
            <w:pPr>
              <w:pStyle w:val="a3"/>
              <w:spacing w:line="230" w:lineRule="auto"/>
              <w:ind w:right="211"/>
              <w:rPr>
                <w:sz w:val="24"/>
                <w:szCs w:val="24"/>
              </w:rPr>
            </w:pPr>
          </w:p>
        </w:tc>
        <w:tc>
          <w:tcPr>
            <w:tcW w:w="1984" w:type="dxa"/>
            <w:vAlign w:val="center"/>
          </w:tcPr>
          <w:p w:rsidR="002A42AB" w:rsidRPr="00EE7F53" w:rsidRDefault="002A42AB" w:rsidP="00A23E47">
            <w:pPr>
              <w:pStyle w:val="a3"/>
              <w:spacing w:line="230" w:lineRule="auto"/>
              <w:jc w:val="right"/>
              <w:rPr>
                <w:sz w:val="24"/>
                <w:szCs w:val="24"/>
              </w:rPr>
            </w:pPr>
            <w:r w:rsidRPr="00EE7F53">
              <w:rPr>
                <w:sz w:val="24"/>
                <w:szCs w:val="24"/>
              </w:rPr>
              <w:t>Тел</w:t>
            </w:r>
            <w:proofErr w:type="gramStart"/>
            <w:r w:rsidRPr="00EE7F53">
              <w:rPr>
                <w:sz w:val="24"/>
                <w:szCs w:val="24"/>
              </w:rPr>
              <w:t>..</w:t>
            </w:r>
            <w:proofErr w:type="gramEnd"/>
          </w:p>
        </w:tc>
        <w:tc>
          <w:tcPr>
            <w:tcW w:w="3827" w:type="dxa"/>
            <w:tcBorders>
              <w:top w:val="single" w:sz="4" w:space="0" w:color="auto"/>
              <w:bottom w:val="single" w:sz="4" w:space="0" w:color="auto"/>
            </w:tcBorders>
          </w:tcPr>
          <w:p w:rsidR="002A42AB" w:rsidRPr="00EE7F53" w:rsidRDefault="002A42AB" w:rsidP="00A23E47">
            <w:pPr>
              <w:pStyle w:val="a3"/>
              <w:spacing w:line="230" w:lineRule="auto"/>
              <w:ind w:right="211"/>
              <w:rPr>
                <w:sz w:val="24"/>
                <w:szCs w:val="24"/>
              </w:rPr>
            </w:pPr>
          </w:p>
        </w:tc>
      </w:tr>
      <w:tr w:rsidR="002A42AB" w:rsidRPr="00EE7F53" w:rsidTr="00A23E47">
        <w:tc>
          <w:tcPr>
            <w:tcW w:w="3751" w:type="dxa"/>
          </w:tcPr>
          <w:p w:rsidR="002A42AB" w:rsidRPr="00EE7F53" w:rsidRDefault="002A42AB" w:rsidP="00A23E47">
            <w:pPr>
              <w:pStyle w:val="a3"/>
              <w:spacing w:line="230" w:lineRule="auto"/>
              <w:ind w:right="211"/>
              <w:rPr>
                <w:sz w:val="24"/>
                <w:szCs w:val="24"/>
              </w:rPr>
            </w:pPr>
          </w:p>
        </w:tc>
        <w:tc>
          <w:tcPr>
            <w:tcW w:w="1984" w:type="dxa"/>
            <w:vAlign w:val="center"/>
          </w:tcPr>
          <w:p w:rsidR="002A42AB" w:rsidRPr="00EE7F53" w:rsidRDefault="002A42AB" w:rsidP="00A23E47">
            <w:pPr>
              <w:pStyle w:val="a3"/>
              <w:spacing w:line="230" w:lineRule="auto"/>
              <w:jc w:val="right"/>
              <w:rPr>
                <w:sz w:val="24"/>
                <w:szCs w:val="24"/>
              </w:rPr>
            </w:pPr>
            <w:r w:rsidRPr="00EE7F53">
              <w:rPr>
                <w:sz w:val="24"/>
                <w:szCs w:val="24"/>
              </w:rPr>
              <w:t>Эл</w:t>
            </w:r>
            <w:proofErr w:type="gramStart"/>
            <w:r w:rsidRPr="00EE7F53">
              <w:rPr>
                <w:sz w:val="24"/>
                <w:szCs w:val="24"/>
              </w:rPr>
              <w:t>.</w:t>
            </w:r>
            <w:proofErr w:type="gramEnd"/>
            <w:r w:rsidRPr="00EE7F53">
              <w:rPr>
                <w:sz w:val="24"/>
                <w:szCs w:val="24"/>
              </w:rPr>
              <w:t xml:space="preserve"> </w:t>
            </w:r>
            <w:proofErr w:type="gramStart"/>
            <w:r w:rsidRPr="00EE7F53">
              <w:rPr>
                <w:sz w:val="24"/>
                <w:szCs w:val="24"/>
              </w:rPr>
              <w:t>п</w:t>
            </w:r>
            <w:proofErr w:type="gramEnd"/>
            <w:r w:rsidRPr="00EE7F53">
              <w:rPr>
                <w:sz w:val="24"/>
                <w:szCs w:val="24"/>
              </w:rPr>
              <w:t>очта</w:t>
            </w:r>
          </w:p>
        </w:tc>
        <w:tc>
          <w:tcPr>
            <w:tcW w:w="3827" w:type="dxa"/>
            <w:tcBorders>
              <w:top w:val="single" w:sz="4" w:space="0" w:color="auto"/>
              <w:bottom w:val="single" w:sz="4" w:space="0" w:color="auto"/>
            </w:tcBorders>
          </w:tcPr>
          <w:p w:rsidR="002A42AB" w:rsidRPr="00EE7F53" w:rsidRDefault="002A42AB" w:rsidP="00A23E47">
            <w:pPr>
              <w:pStyle w:val="a3"/>
              <w:spacing w:line="230" w:lineRule="auto"/>
              <w:ind w:right="211"/>
              <w:rPr>
                <w:sz w:val="24"/>
                <w:szCs w:val="24"/>
              </w:rPr>
            </w:pPr>
          </w:p>
        </w:tc>
      </w:tr>
    </w:tbl>
    <w:p w:rsidR="002A42AB" w:rsidRPr="00EE7F53" w:rsidRDefault="002A42AB" w:rsidP="00F11281">
      <w:pPr>
        <w:pStyle w:val="a3"/>
        <w:spacing w:line="230" w:lineRule="auto"/>
        <w:ind w:left="185" w:right="211"/>
        <w:jc w:val="center"/>
        <w:rPr>
          <w:sz w:val="24"/>
          <w:szCs w:val="24"/>
        </w:rPr>
      </w:pPr>
    </w:p>
    <w:p w:rsidR="00F11281" w:rsidRPr="00EE7F53" w:rsidRDefault="00F11281" w:rsidP="002A42AB">
      <w:pPr>
        <w:jc w:val="center"/>
        <w:rPr>
          <w:sz w:val="24"/>
          <w:szCs w:val="24"/>
        </w:rPr>
      </w:pPr>
      <w:proofErr w:type="gramStart"/>
      <w:r w:rsidRPr="00EE7F53">
        <w:rPr>
          <w:sz w:val="24"/>
          <w:szCs w:val="24"/>
        </w:rPr>
        <w:t>PE</w:t>
      </w:r>
      <w:proofErr w:type="gramEnd"/>
      <w:r w:rsidRPr="00EE7F53">
        <w:rPr>
          <w:sz w:val="24"/>
          <w:szCs w:val="24"/>
        </w:rPr>
        <w:t>ШEНИЕ</w:t>
      </w:r>
    </w:p>
    <w:p w:rsidR="00F11281" w:rsidRPr="00EE7F53" w:rsidRDefault="00F11281" w:rsidP="002A42AB">
      <w:pPr>
        <w:spacing w:line="249" w:lineRule="auto"/>
        <w:jc w:val="center"/>
        <w:rPr>
          <w:b/>
          <w:sz w:val="24"/>
          <w:szCs w:val="24"/>
        </w:rPr>
      </w:pPr>
      <w:r w:rsidRPr="00EE7F53">
        <w:rPr>
          <w:sz w:val="24"/>
          <w:szCs w:val="24"/>
        </w:rPr>
        <w:t>об отказе в предоставлении муниципальной услуги</w:t>
      </w:r>
    </w:p>
    <w:p w:rsidR="00F11281" w:rsidRPr="00EE7F53" w:rsidRDefault="00F11281" w:rsidP="00F11281">
      <w:pPr>
        <w:pStyle w:val="a3"/>
        <w:spacing w:before="11"/>
        <w:rPr>
          <w:sz w:val="24"/>
          <w:szCs w:val="24"/>
        </w:rPr>
      </w:pPr>
    </w:p>
    <w:p w:rsidR="00F11281" w:rsidRPr="00EE7F53" w:rsidRDefault="00F11281" w:rsidP="00F11281">
      <w:pPr>
        <w:tabs>
          <w:tab w:val="left" w:pos="0"/>
          <w:tab w:val="left" w:pos="709"/>
          <w:tab w:val="left" w:pos="7616"/>
          <w:tab w:val="left" w:pos="9896"/>
        </w:tabs>
        <w:ind w:firstLine="709"/>
        <w:jc w:val="both"/>
        <w:rPr>
          <w:sz w:val="24"/>
          <w:szCs w:val="24"/>
        </w:rPr>
      </w:pPr>
      <w:r w:rsidRPr="00EE7F53">
        <w:rPr>
          <w:sz w:val="24"/>
          <w:szCs w:val="24"/>
        </w:rPr>
        <w:t xml:space="preserve">На основании поступившего заявления (уведомления) </w:t>
      </w:r>
      <w:proofErr w:type="gramStart"/>
      <w:r w:rsidR="002A42AB" w:rsidRPr="00EE7F53">
        <w:rPr>
          <w:sz w:val="24"/>
          <w:szCs w:val="24"/>
        </w:rPr>
        <w:t>от</w:t>
      </w:r>
      <w:proofErr w:type="gramEnd"/>
      <w:r w:rsidR="002A42AB" w:rsidRPr="00EE7F53">
        <w:rPr>
          <w:sz w:val="24"/>
          <w:szCs w:val="24"/>
        </w:rPr>
        <w:t xml:space="preserve"> </w:t>
      </w:r>
      <w:r w:rsidRPr="00EE7F53">
        <w:rPr>
          <w:sz w:val="24"/>
          <w:szCs w:val="24"/>
        </w:rPr>
        <w:t>_____</w:t>
      </w:r>
      <w:r w:rsidR="002A42AB" w:rsidRPr="00EE7F53">
        <w:rPr>
          <w:sz w:val="24"/>
          <w:szCs w:val="24"/>
        </w:rPr>
        <w:t>_</w:t>
      </w:r>
      <w:r w:rsidRPr="00EE7F53">
        <w:rPr>
          <w:sz w:val="24"/>
          <w:szCs w:val="24"/>
        </w:rPr>
        <w:t>__ № ____</w:t>
      </w:r>
      <w:r w:rsidR="002A42AB" w:rsidRPr="00EE7F53">
        <w:rPr>
          <w:sz w:val="24"/>
          <w:szCs w:val="24"/>
        </w:rPr>
        <w:t>____</w:t>
      </w:r>
      <w:r w:rsidRPr="00EE7F53">
        <w:rPr>
          <w:sz w:val="24"/>
          <w:szCs w:val="24"/>
        </w:rPr>
        <w:t xml:space="preserve">__    принято </w:t>
      </w:r>
      <w:proofErr w:type="gramStart"/>
      <w:r w:rsidRPr="00EE7F53">
        <w:rPr>
          <w:sz w:val="24"/>
          <w:szCs w:val="24"/>
        </w:rPr>
        <w:t>решение</w:t>
      </w:r>
      <w:proofErr w:type="gramEnd"/>
      <w:r w:rsidRPr="00EE7F53">
        <w:rPr>
          <w:sz w:val="24"/>
          <w:szCs w:val="24"/>
        </w:rPr>
        <w:t xml:space="preserve"> об отказе в предоставлении услуги по основаниям: __</w:t>
      </w:r>
      <w:r w:rsidR="002A42AB" w:rsidRPr="00EE7F53">
        <w:rPr>
          <w:sz w:val="24"/>
          <w:szCs w:val="24"/>
        </w:rPr>
        <w:t>__________</w:t>
      </w:r>
      <w:r w:rsidRPr="00EE7F53">
        <w:rPr>
          <w:sz w:val="24"/>
          <w:szCs w:val="24"/>
        </w:rPr>
        <w:t>______.</w:t>
      </w:r>
    </w:p>
    <w:p w:rsidR="00F11281" w:rsidRPr="00EE7F53" w:rsidRDefault="00F11281" w:rsidP="00F11281">
      <w:pPr>
        <w:tabs>
          <w:tab w:val="left" w:pos="0"/>
          <w:tab w:val="left" w:pos="709"/>
          <w:tab w:val="left" w:pos="7616"/>
          <w:tab w:val="left" w:pos="9896"/>
        </w:tabs>
        <w:ind w:firstLine="709"/>
        <w:jc w:val="both"/>
        <w:rPr>
          <w:sz w:val="24"/>
          <w:szCs w:val="24"/>
        </w:rPr>
      </w:pPr>
      <w:r w:rsidRPr="00EE7F53">
        <w:rPr>
          <w:sz w:val="24"/>
          <w:szCs w:val="24"/>
        </w:rPr>
        <w:t xml:space="preserve">Разъяснение причин </w:t>
      </w:r>
      <w:proofErr w:type="spellStart"/>
      <w:r w:rsidRPr="00EE7F53">
        <w:rPr>
          <w:sz w:val="24"/>
          <w:szCs w:val="24"/>
        </w:rPr>
        <w:t>отказа:______________________</w:t>
      </w:r>
      <w:r w:rsidR="002A42AB" w:rsidRPr="00EE7F53">
        <w:rPr>
          <w:sz w:val="24"/>
          <w:szCs w:val="24"/>
        </w:rPr>
        <w:t>_____________________</w:t>
      </w:r>
      <w:r w:rsidRPr="00EE7F53">
        <w:rPr>
          <w:sz w:val="24"/>
          <w:szCs w:val="24"/>
        </w:rPr>
        <w:t>____</w:t>
      </w:r>
      <w:proofErr w:type="spellEnd"/>
      <w:r w:rsidR="002A42AB" w:rsidRPr="00EE7F53">
        <w:rPr>
          <w:sz w:val="24"/>
          <w:szCs w:val="24"/>
        </w:rPr>
        <w:t>.</w:t>
      </w:r>
    </w:p>
    <w:p w:rsidR="00F11281" w:rsidRPr="00EE7F53" w:rsidRDefault="00F11281" w:rsidP="00F11281">
      <w:pPr>
        <w:tabs>
          <w:tab w:val="left" w:pos="0"/>
          <w:tab w:val="left" w:pos="709"/>
          <w:tab w:val="left" w:pos="7616"/>
          <w:tab w:val="left" w:pos="9896"/>
        </w:tabs>
        <w:ind w:firstLine="709"/>
        <w:jc w:val="both"/>
        <w:rPr>
          <w:sz w:val="24"/>
          <w:szCs w:val="24"/>
        </w:rPr>
      </w:pPr>
      <w:r w:rsidRPr="00EE7F53">
        <w:rPr>
          <w:sz w:val="24"/>
          <w:szCs w:val="24"/>
        </w:rPr>
        <w:t>Дополнительно информируем:______________</w:t>
      </w:r>
      <w:r w:rsidR="002A42AB" w:rsidRPr="00EE7F53">
        <w:rPr>
          <w:sz w:val="24"/>
          <w:szCs w:val="24"/>
        </w:rPr>
        <w:t>___</w:t>
      </w:r>
      <w:r w:rsidRPr="00EE7F53">
        <w:rPr>
          <w:sz w:val="24"/>
          <w:szCs w:val="24"/>
        </w:rPr>
        <w:t>__________</w:t>
      </w:r>
      <w:r w:rsidR="002A42AB" w:rsidRPr="00EE7F53">
        <w:rPr>
          <w:sz w:val="24"/>
          <w:szCs w:val="24"/>
        </w:rPr>
        <w:t>___</w:t>
      </w:r>
      <w:r w:rsidRPr="00EE7F53">
        <w:rPr>
          <w:sz w:val="24"/>
          <w:szCs w:val="24"/>
        </w:rPr>
        <w:t>__ (указывается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F11281" w:rsidRPr="00EE7F53" w:rsidRDefault="00F11281" w:rsidP="00F11281">
      <w:pPr>
        <w:tabs>
          <w:tab w:val="left" w:pos="0"/>
          <w:tab w:val="left" w:pos="709"/>
          <w:tab w:val="left" w:pos="7616"/>
          <w:tab w:val="left" w:pos="9896"/>
        </w:tabs>
        <w:ind w:firstLine="709"/>
        <w:jc w:val="both"/>
        <w:rPr>
          <w:sz w:val="24"/>
          <w:szCs w:val="24"/>
        </w:rPr>
      </w:pPr>
      <w:r w:rsidRPr="00EE7F53">
        <w:rPr>
          <w:sz w:val="24"/>
          <w:szCs w:val="24"/>
        </w:rPr>
        <w:t xml:space="preserve">Вы вправе повторно обратиться в </w:t>
      </w:r>
      <w:r w:rsidR="002A42AB" w:rsidRPr="00EE7F53">
        <w:rPr>
          <w:sz w:val="24"/>
          <w:szCs w:val="24"/>
        </w:rPr>
        <w:t>У</w:t>
      </w:r>
      <w:r w:rsidRPr="00EE7F53">
        <w:rPr>
          <w:sz w:val="24"/>
          <w:szCs w:val="24"/>
        </w:rPr>
        <w:t>полномоченный орган с заявлением о предоставлении услуги после устранения указанных нарушений.</w:t>
      </w:r>
    </w:p>
    <w:p w:rsidR="00F11281" w:rsidRPr="00EE7F53" w:rsidRDefault="00F11281" w:rsidP="00F11281">
      <w:pPr>
        <w:tabs>
          <w:tab w:val="left" w:pos="0"/>
          <w:tab w:val="left" w:pos="709"/>
          <w:tab w:val="left" w:pos="7616"/>
          <w:tab w:val="left" w:pos="9896"/>
        </w:tabs>
        <w:ind w:firstLine="709"/>
        <w:jc w:val="both"/>
        <w:rPr>
          <w:sz w:val="24"/>
          <w:szCs w:val="24"/>
        </w:rPr>
      </w:pPr>
      <w:r w:rsidRPr="00EE7F53">
        <w:rPr>
          <w:sz w:val="24"/>
          <w:szCs w:val="24"/>
        </w:rPr>
        <w:t xml:space="preserve">Данный отказ может быть обжалован в досудебном порядке путем направления жалобы в </w:t>
      </w:r>
      <w:r w:rsidR="002A42AB" w:rsidRPr="00EE7F53">
        <w:rPr>
          <w:sz w:val="24"/>
          <w:szCs w:val="24"/>
        </w:rPr>
        <w:t>У</w:t>
      </w:r>
      <w:r w:rsidRPr="00EE7F53">
        <w:rPr>
          <w:sz w:val="24"/>
          <w:szCs w:val="24"/>
        </w:rPr>
        <w:t>полномоченный орган, а также в судебном порядке.</w:t>
      </w:r>
    </w:p>
    <w:p w:rsidR="00F11281" w:rsidRPr="00EE7F53" w:rsidRDefault="00F11281" w:rsidP="00F11281">
      <w:pPr>
        <w:rPr>
          <w:sz w:val="24"/>
          <w:szCs w:val="24"/>
        </w:rPr>
      </w:pPr>
    </w:p>
    <w:p w:rsidR="00A75189" w:rsidRPr="00EE7F53" w:rsidRDefault="00A75189" w:rsidP="00F11281">
      <w:pPr>
        <w:rPr>
          <w:sz w:val="24"/>
          <w:szCs w:val="24"/>
        </w:rPr>
      </w:pPr>
    </w:p>
    <w:p w:rsidR="00A75189" w:rsidRPr="00EE7F53" w:rsidRDefault="00A75189" w:rsidP="00F11281">
      <w:pPr>
        <w:rPr>
          <w:sz w:val="24"/>
          <w:szCs w:val="24"/>
        </w:rPr>
      </w:pPr>
    </w:p>
    <w:p w:rsidR="00F11281" w:rsidRPr="00EE7F53" w:rsidRDefault="00F11281" w:rsidP="00F11281">
      <w:pPr>
        <w:rPr>
          <w:sz w:val="24"/>
          <w:szCs w:val="24"/>
        </w:rPr>
      </w:pPr>
      <w:r w:rsidRPr="00EE7F53">
        <w:rPr>
          <w:sz w:val="24"/>
          <w:szCs w:val="24"/>
        </w:rPr>
        <w:t>Должность уполномоченного лица</w:t>
      </w:r>
      <w:r w:rsidRPr="00EE7F53">
        <w:rPr>
          <w:sz w:val="24"/>
          <w:szCs w:val="24"/>
        </w:rPr>
        <w:tab/>
        <w:t>Ф.И.О. уполномоченного лица</w:t>
      </w:r>
    </w:p>
    <w:p w:rsidR="00F11281" w:rsidRPr="00EE7F53" w:rsidRDefault="00F11281" w:rsidP="00F11281">
      <w:pPr>
        <w:pStyle w:val="a3"/>
        <w:rPr>
          <w:sz w:val="24"/>
          <w:szCs w:val="24"/>
        </w:rPr>
      </w:pPr>
    </w:p>
    <w:tbl>
      <w:tblPr>
        <w:tblW w:w="0" w:type="auto"/>
        <w:tblInd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tblGrid>
      <w:tr w:rsidR="00F11281" w:rsidRPr="00EE7F53" w:rsidTr="00A75189">
        <w:tc>
          <w:tcPr>
            <w:tcW w:w="1842" w:type="dxa"/>
          </w:tcPr>
          <w:p w:rsidR="00F11281" w:rsidRPr="00EE7F53" w:rsidRDefault="00F11281" w:rsidP="0023483A">
            <w:pPr>
              <w:pStyle w:val="a3"/>
              <w:jc w:val="both"/>
              <w:rPr>
                <w:sz w:val="24"/>
                <w:szCs w:val="24"/>
              </w:rPr>
            </w:pPr>
            <w:r w:rsidRPr="00EE7F53">
              <w:rPr>
                <w:sz w:val="24"/>
                <w:szCs w:val="24"/>
              </w:rPr>
              <w:t>Электронная подпись</w:t>
            </w:r>
          </w:p>
        </w:tc>
      </w:tr>
    </w:tbl>
    <w:p w:rsidR="00F11281" w:rsidRPr="00EE7F53" w:rsidRDefault="00F11281" w:rsidP="00F11281">
      <w:pPr>
        <w:widowControl/>
        <w:autoSpaceDE/>
        <w:autoSpaceDN/>
        <w:spacing w:after="200"/>
        <w:rPr>
          <w:i/>
          <w:sz w:val="24"/>
          <w:szCs w:val="24"/>
        </w:rPr>
      </w:pPr>
    </w:p>
    <w:p w:rsidR="00F11281" w:rsidRPr="00EE7F53" w:rsidRDefault="00F11281" w:rsidP="00F11281">
      <w:pPr>
        <w:widowControl/>
        <w:autoSpaceDE/>
        <w:autoSpaceDN/>
        <w:spacing w:after="200"/>
        <w:jc w:val="center"/>
        <w:rPr>
          <w:i/>
          <w:sz w:val="24"/>
          <w:szCs w:val="24"/>
        </w:rPr>
      </w:pPr>
      <w:r w:rsidRPr="00EE7F53">
        <w:rPr>
          <w:i/>
          <w:sz w:val="24"/>
          <w:szCs w:val="24"/>
        </w:rPr>
        <w:br w:type="page"/>
      </w:r>
    </w:p>
    <w:p w:rsidR="00F11281" w:rsidRPr="00EE7F53" w:rsidRDefault="00F11281" w:rsidP="00F11281">
      <w:pPr>
        <w:jc w:val="right"/>
        <w:rPr>
          <w:sz w:val="24"/>
          <w:szCs w:val="24"/>
        </w:rPr>
      </w:pPr>
      <w:r w:rsidRPr="00EE7F53">
        <w:rPr>
          <w:sz w:val="24"/>
          <w:szCs w:val="24"/>
        </w:rPr>
        <w:lastRenderedPageBreak/>
        <w:t>Приложение № 5</w:t>
      </w:r>
    </w:p>
    <w:p w:rsidR="00F11281" w:rsidRPr="00EE7F53" w:rsidRDefault="00F11281" w:rsidP="00F11281">
      <w:pPr>
        <w:jc w:val="right"/>
        <w:rPr>
          <w:sz w:val="24"/>
          <w:szCs w:val="24"/>
        </w:rPr>
      </w:pPr>
      <w:r w:rsidRPr="00EE7F53">
        <w:rPr>
          <w:sz w:val="24"/>
          <w:szCs w:val="24"/>
        </w:rPr>
        <w:t xml:space="preserve">к Административному регламенту </w:t>
      </w:r>
    </w:p>
    <w:p w:rsidR="00F11281" w:rsidRPr="00EE7F53" w:rsidRDefault="00F11281" w:rsidP="00F11281">
      <w:pPr>
        <w:pStyle w:val="a3"/>
        <w:rPr>
          <w:sz w:val="24"/>
          <w:szCs w:val="24"/>
        </w:rPr>
      </w:pPr>
    </w:p>
    <w:p w:rsidR="00F11281" w:rsidRPr="00EE7F53" w:rsidRDefault="00F11281" w:rsidP="00CA7830">
      <w:pPr>
        <w:jc w:val="center"/>
        <w:rPr>
          <w:sz w:val="24"/>
          <w:szCs w:val="24"/>
        </w:rPr>
      </w:pPr>
      <w:r w:rsidRPr="00EE7F53">
        <w:rPr>
          <w:sz w:val="24"/>
          <w:szCs w:val="24"/>
        </w:rPr>
        <w:t xml:space="preserve">Форма заявления </w:t>
      </w:r>
      <w:r w:rsidR="00CA7830" w:rsidRPr="00EE7F53">
        <w:rPr>
          <w:sz w:val="24"/>
          <w:szCs w:val="24"/>
        </w:rPr>
        <w:t xml:space="preserve"> о предоставлении муниципальной услуги </w:t>
      </w:r>
    </w:p>
    <w:p w:rsidR="00F11281" w:rsidRPr="00EE7F53" w:rsidRDefault="00F11281" w:rsidP="00F11281">
      <w:pPr>
        <w:pStyle w:val="a3"/>
        <w:spacing w:line="230" w:lineRule="auto"/>
        <w:ind w:left="185" w:right="211"/>
        <w:jc w:val="center"/>
        <w:rPr>
          <w:sz w:val="24"/>
          <w:szCs w:val="24"/>
        </w:rPr>
      </w:pPr>
    </w:p>
    <w:tbl>
      <w:tblPr>
        <w:tblW w:w="9781" w:type="dxa"/>
        <w:tblInd w:w="-34" w:type="dxa"/>
        <w:tblLayout w:type="fixed"/>
        <w:tblLook w:val="0000"/>
      </w:tblPr>
      <w:tblGrid>
        <w:gridCol w:w="634"/>
        <w:gridCol w:w="359"/>
        <w:gridCol w:w="283"/>
        <w:gridCol w:w="1276"/>
        <w:gridCol w:w="851"/>
        <w:gridCol w:w="6095"/>
        <w:gridCol w:w="283"/>
      </w:tblGrid>
      <w:tr w:rsidR="00F11281" w:rsidRPr="00EE7F53" w:rsidTr="00A75189">
        <w:trPr>
          <w:cantSplit/>
        </w:trPr>
        <w:tc>
          <w:tcPr>
            <w:tcW w:w="993" w:type="dxa"/>
            <w:gridSpan w:val="2"/>
            <w:tcBorders>
              <w:top w:val="nil"/>
              <w:left w:val="nil"/>
              <w:bottom w:val="nil"/>
              <w:right w:val="nil"/>
            </w:tcBorders>
          </w:tcPr>
          <w:p w:rsidR="00F11281" w:rsidRPr="00EE7F53" w:rsidRDefault="00F11281" w:rsidP="00F11281">
            <w:pPr>
              <w:jc w:val="both"/>
              <w:rPr>
                <w:sz w:val="24"/>
                <w:szCs w:val="24"/>
              </w:rPr>
            </w:pPr>
            <w:r w:rsidRPr="00EE7F53">
              <w:rPr>
                <w:sz w:val="24"/>
                <w:szCs w:val="24"/>
              </w:rPr>
              <w:t>Кому</w:t>
            </w:r>
          </w:p>
        </w:tc>
        <w:tc>
          <w:tcPr>
            <w:tcW w:w="8788" w:type="dxa"/>
            <w:gridSpan w:val="5"/>
            <w:tcBorders>
              <w:top w:val="nil"/>
              <w:left w:val="nil"/>
              <w:bottom w:val="single" w:sz="4" w:space="0" w:color="auto"/>
              <w:right w:val="nil"/>
            </w:tcBorders>
          </w:tcPr>
          <w:p w:rsidR="00F11281" w:rsidRPr="00EE7F53" w:rsidRDefault="00F11281" w:rsidP="00F11281">
            <w:pPr>
              <w:jc w:val="both"/>
              <w:rPr>
                <w:sz w:val="24"/>
                <w:szCs w:val="24"/>
              </w:rPr>
            </w:pPr>
          </w:p>
        </w:tc>
      </w:tr>
      <w:tr w:rsidR="00F11281" w:rsidRPr="00EE7F53" w:rsidTr="00A75189">
        <w:trPr>
          <w:cantSplit/>
        </w:trPr>
        <w:tc>
          <w:tcPr>
            <w:tcW w:w="9781" w:type="dxa"/>
            <w:gridSpan w:val="7"/>
            <w:tcBorders>
              <w:top w:val="nil"/>
              <w:left w:val="nil"/>
              <w:bottom w:val="nil"/>
              <w:right w:val="nil"/>
            </w:tcBorders>
          </w:tcPr>
          <w:p w:rsidR="00F11281" w:rsidRPr="00EE7F53" w:rsidRDefault="00F11281" w:rsidP="00F11281">
            <w:pPr>
              <w:jc w:val="both"/>
              <w:rPr>
                <w:sz w:val="24"/>
                <w:szCs w:val="24"/>
              </w:rPr>
            </w:pPr>
            <w:r w:rsidRPr="00EE7F53">
              <w:rPr>
                <w:snapToGrid w:val="0"/>
                <w:sz w:val="24"/>
                <w:szCs w:val="24"/>
              </w:rPr>
              <w:t>(должностное лицо органа местного самоуправления)</w:t>
            </w:r>
          </w:p>
        </w:tc>
      </w:tr>
      <w:tr w:rsidR="00F11281" w:rsidRPr="00EE7F53" w:rsidTr="00A75189">
        <w:trPr>
          <w:cantSplit/>
          <w:trHeight w:val="243"/>
        </w:trPr>
        <w:tc>
          <w:tcPr>
            <w:tcW w:w="634" w:type="dxa"/>
            <w:tcBorders>
              <w:top w:val="nil"/>
              <w:left w:val="nil"/>
              <w:bottom w:val="nil"/>
              <w:right w:val="nil"/>
            </w:tcBorders>
          </w:tcPr>
          <w:p w:rsidR="00F11281" w:rsidRPr="00EE7F53" w:rsidRDefault="00F11281" w:rsidP="00F11281">
            <w:pPr>
              <w:jc w:val="both"/>
              <w:rPr>
                <w:sz w:val="24"/>
                <w:szCs w:val="24"/>
                <w:lang w:val="en-US"/>
              </w:rPr>
            </w:pPr>
            <w:proofErr w:type="spellStart"/>
            <w:r w:rsidRPr="00EE7F53">
              <w:rPr>
                <w:sz w:val="24"/>
                <w:szCs w:val="24"/>
                <w:lang w:val="en-US"/>
              </w:rPr>
              <w:t>от</w:t>
            </w:r>
            <w:proofErr w:type="spellEnd"/>
          </w:p>
        </w:tc>
        <w:tc>
          <w:tcPr>
            <w:tcW w:w="9147" w:type="dxa"/>
            <w:gridSpan w:val="6"/>
            <w:tcBorders>
              <w:top w:val="nil"/>
              <w:left w:val="nil"/>
              <w:bottom w:val="single" w:sz="4" w:space="0" w:color="auto"/>
              <w:right w:val="nil"/>
            </w:tcBorders>
          </w:tcPr>
          <w:p w:rsidR="00F11281" w:rsidRPr="00EE7F53" w:rsidRDefault="00F11281" w:rsidP="00F11281">
            <w:pPr>
              <w:jc w:val="both"/>
              <w:rPr>
                <w:sz w:val="24"/>
                <w:szCs w:val="24"/>
                <w:lang w:val="en-US"/>
              </w:rPr>
            </w:pPr>
          </w:p>
        </w:tc>
      </w:tr>
      <w:tr w:rsidR="00F11281" w:rsidRPr="00EE7F53" w:rsidTr="00A75189">
        <w:trPr>
          <w:cantSplit/>
          <w:trHeight w:val="375"/>
        </w:trPr>
        <w:tc>
          <w:tcPr>
            <w:tcW w:w="9781" w:type="dxa"/>
            <w:gridSpan w:val="7"/>
            <w:tcBorders>
              <w:top w:val="nil"/>
              <w:left w:val="nil"/>
              <w:bottom w:val="nil"/>
              <w:right w:val="nil"/>
            </w:tcBorders>
          </w:tcPr>
          <w:p w:rsidR="00F11281" w:rsidRPr="00EE7F53" w:rsidRDefault="00F11281" w:rsidP="00F11281">
            <w:pPr>
              <w:jc w:val="both"/>
              <w:rPr>
                <w:sz w:val="24"/>
                <w:szCs w:val="24"/>
                <w:lang w:val="en-US"/>
              </w:rPr>
            </w:pPr>
            <w:r w:rsidRPr="00EE7F53">
              <w:rPr>
                <w:sz w:val="24"/>
                <w:szCs w:val="24"/>
              </w:rPr>
              <w:t>(Ф.И.О. заявителя)</w:t>
            </w:r>
          </w:p>
        </w:tc>
      </w:tr>
      <w:tr w:rsidR="00F11281" w:rsidRPr="00EE7F53" w:rsidTr="00A75189">
        <w:trPr>
          <w:cantSplit/>
          <w:trHeight w:val="281"/>
        </w:trPr>
        <w:tc>
          <w:tcPr>
            <w:tcW w:w="2552" w:type="dxa"/>
            <w:gridSpan w:val="4"/>
            <w:tcBorders>
              <w:top w:val="nil"/>
              <w:left w:val="nil"/>
              <w:bottom w:val="nil"/>
              <w:right w:val="nil"/>
            </w:tcBorders>
          </w:tcPr>
          <w:p w:rsidR="00F11281" w:rsidRPr="00EE7F53" w:rsidRDefault="00F11281" w:rsidP="00F11281">
            <w:pPr>
              <w:jc w:val="both"/>
              <w:rPr>
                <w:snapToGrid w:val="0"/>
                <w:sz w:val="24"/>
                <w:szCs w:val="24"/>
              </w:rPr>
            </w:pPr>
            <w:r w:rsidRPr="00EE7F53">
              <w:rPr>
                <w:snapToGrid w:val="0"/>
                <w:sz w:val="24"/>
                <w:szCs w:val="24"/>
              </w:rPr>
              <w:t>в лице представителя</w:t>
            </w:r>
          </w:p>
        </w:tc>
        <w:tc>
          <w:tcPr>
            <w:tcW w:w="6946" w:type="dxa"/>
            <w:gridSpan w:val="2"/>
            <w:tcBorders>
              <w:top w:val="nil"/>
              <w:left w:val="nil"/>
              <w:bottom w:val="single" w:sz="4" w:space="0" w:color="auto"/>
              <w:right w:val="nil"/>
            </w:tcBorders>
          </w:tcPr>
          <w:p w:rsidR="00F11281" w:rsidRPr="00EE7F53" w:rsidRDefault="00F11281" w:rsidP="00F11281">
            <w:pPr>
              <w:jc w:val="both"/>
              <w:rPr>
                <w:snapToGrid w:val="0"/>
                <w:sz w:val="24"/>
                <w:szCs w:val="24"/>
              </w:rPr>
            </w:pPr>
          </w:p>
        </w:tc>
        <w:tc>
          <w:tcPr>
            <w:tcW w:w="283" w:type="dxa"/>
            <w:tcBorders>
              <w:top w:val="nil"/>
              <w:left w:val="nil"/>
              <w:bottom w:val="nil"/>
              <w:right w:val="nil"/>
            </w:tcBorders>
          </w:tcPr>
          <w:p w:rsidR="00F11281" w:rsidRPr="00EE7F53" w:rsidRDefault="00F11281" w:rsidP="00F11281">
            <w:pPr>
              <w:jc w:val="both"/>
              <w:rPr>
                <w:snapToGrid w:val="0"/>
                <w:sz w:val="24"/>
                <w:szCs w:val="24"/>
              </w:rPr>
            </w:pPr>
            <w:r w:rsidRPr="00EE7F53">
              <w:rPr>
                <w:snapToGrid w:val="0"/>
                <w:sz w:val="24"/>
                <w:szCs w:val="24"/>
              </w:rPr>
              <w:t>,</w:t>
            </w:r>
          </w:p>
        </w:tc>
      </w:tr>
      <w:tr w:rsidR="00F11281" w:rsidRPr="00EE7F53" w:rsidTr="00A75189">
        <w:trPr>
          <w:cantSplit/>
          <w:trHeight w:val="375"/>
        </w:trPr>
        <w:tc>
          <w:tcPr>
            <w:tcW w:w="9781" w:type="dxa"/>
            <w:gridSpan w:val="7"/>
            <w:tcBorders>
              <w:top w:val="nil"/>
              <w:left w:val="nil"/>
              <w:bottom w:val="nil"/>
              <w:right w:val="nil"/>
            </w:tcBorders>
          </w:tcPr>
          <w:p w:rsidR="00F11281" w:rsidRPr="00EE7F53" w:rsidRDefault="00F11281" w:rsidP="00F11281">
            <w:pPr>
              <w:jc w:val="both"/>
              <w:rPr>
                <w:sz w:val="24"/>
                <w:szCs w:val="24"/>
                <w:lang w:val="en-US"/>
              </w:rPr>
            </w:pPr>
            <w:r w:rsidRPr="00EE7F53">
              <w:rPr>
                <w:sz w:val="24"/>
                <w:szCs w:val="24"/>
              </w:rPr>
              <w:t>(Ф.И.О. представителя)</w:t>
            </w:r>
          </w:p>
        </w:tc>
      </w:tr>
      <w:tr w:rsidR="00F11281" w:rsidRPr="00EE7F53" w:rsidTr="00A75189">
        <w:trPr>
          <w:cantSplit/>
          <w:trHeight w:val="319"/>
        </w:trPr>
        <w:tc>
          <w:tcPr>
            <w:tcW w:w="3403" w:type="dxa"/>
            <w:gridSpan w:val="5"/>
            <w:tcBorders>
              <w:top w:val="nil"/>
              <w:left w:val="nil"/>
              <w:bottom w:val="nil"/>
              <w:right w:val="nil"/>
            </w:tcBorders>
          </w:tcPr>
          <w:p w:rsidR="00F11281" w:rsidRPr="00EE7F53" w:rsidRDefault="00F11281" w:rsidP="00F11281">
            <w:pPr>
              <w:jc w:val="both"/>
              <w:rPr>
                <w:snapToGrid w:val="0"/>
                <w:sz w:val="24"/>
                <w:szCs w:val="24"/>
              </w:rPr>
            </w:pPr>
            <w:proofErr w:type="gramStart"/>
            <w:r w:rsidRPr="00EE7F53">
              <w:rPr>
                <w:snapToGrid w:val="0"/>
                <w:sz w:val="24"/>
                <w:szCs w:val="24"/>
              </w:rPr>
              <w:t>действующего</w:t>
            </w:r>
            <w:proofErr w:type="gramEnd"/>
            <w:r w:rsidRPr="00EE7F53">
              <w:rPr>
                <w:snapToGrid w:val="0"/>
                <w:sz w:val="24"/>
                <w:szCs w:val="24"/>
              </w:rPr>
              <w:t xml:space="preserve"> на основании</w:t>
            </w:r>
          </w:p>
        </w:tc>
        <w:tc>
          <w:tcPr>
            <w:tcW w:w="6378" w:type="dxa"/>
            <w:gridSpan w:val="2"/>
            <w:tcBorders>
              <w:top w:val="nil"/>
              <w:left w:val="nil"/>
              <w:bottom w:val="single" w:sz="4" w:space="0" w:color="auto"/>
              <w:right w:val="nil"/>
            </w:tcBorders>
          </w:tcPr>
          <w:p w:rsidR="00F11281" w:rsidRPr="00EE7F53" w:rsidRDefault="00F11281" w:rsidP="00F11281">
            <w:pPr>
              <w:jc w:val="both"/>
              <w:rPr>
                <w:snapToGrid w:val="0"/>
                <w:sz w:val="24"/>
                <w:szCs w:val="24"/>
              </w:rPr>
            </w:pPr>
          </w:p>
        </w:tc>
      </w:tr>
      <w:tr w:rsidR="00F11281" w:rsidRPr="00EE7F53" w:rsidTr="00A75189">
        <w:trPr>
          <w:cantSplit/>
          <w:trHeight w:val="375"/>
        </w:trPr>
        <w:tc>
          <w:tcPr>
            <w:tcW w:w="9781" w:type="dxa"/>
            <w:gridSpan w:val="7"/>
            <w:tcBorders>
              <w:top w:val="nil"/>
              <w:left w:val="nil"/>
              <w:bottom w:val="single" w:sz="4" w:space="0" w:color="auto"/>
              <w:right w:val="nil"/>
            </w:tcBorders>
          </w:tcPr>
          <w:p w:rsidR="00F11281" w:rsidRPr="00EE7F53" w:rsidRDefault="00F11281" w:rsidP="00F11281">
            <w:pPr>
              <w:jc w:val="both"/>
              <w:rPr>
                <w:snapToGrid w:val="0"/>
                <w:sz w:val="24"/>
                <w:szCs w:val="24"/>
              </w:rPr>
            </w:pPr>
          </w:p>
        </w:tc>
      </w:tr>
      <w:tr w:rsidR="00F11281" w:rsidRPr="00EE7F53" w:rsidTr="00A75189">
        <w:trPr>
          <w:cantSplit/>
          <w:trHeight w:val="375"/>
        </w:trPr>
        <w:tc>
          <w:tcPr>
            <w:tcW w:w="9781" w:type="dxa"/>
            <w:gridSpan w:val="7"/>
            <w:tcBorders>
              <w:top w:val="nil"/>
              <w:left w:val="nil"/>
              <w:bottom w:val="nil"/>
              <w:right w:val="nil"/>
            </w:tcBorders>
          </w:tcPr>
          <w:p w:rsidR="00F11281" w:rsidRPr="00EE7F53" w:rsidRDefault="00F11281" w:rsidP="00F11281">
            <w:pPr>
              <w:jc w:val="both"/>
              <w:rPr>
                <w:sz w:val="24"/>
                <w:szCs w:val="24"/>
              </w:rPr>
            </w:pPr>
            <w:r w:rsidRPr="00EE7F53">
              <w:rPr>
                <w:snapToGrid w:val="0"/>
                <w:sz w:val="24"/>
                <w:szCs w:val="24"/>
              </w:rPr>
              <w:t>(наименование и реквизиты документа, подтверждающего полномочия представителя)</w:t>
            </w:r>
          </w:p>
        </w:tc>
      </w:tr>
      <w:tr w:rsidR="00F11281" w:rsidRPr="00EE7F53" w:rsidTr="00A75189">
        <w:trPr>
          <w:cantSplit/>
          <w:trHeight w:val="235"/>
        </w:trPr>
        <w:tc>
          <w:tcPr>
            <w:tcW w:w="2552" w:type="dxa"/>
            <w:gridSpan w:val="4"/>
            <w:tcBorders>
              <w:top w:val="nil"/>
              <w:left w:val="nil"/>
              <w:bottom w:val="nil"/>
              <w:right w:val="nil"/>
            </w:tcBorders>
          </w:tcPr>
          <w:p w:rsidR="00F11281" w:rsidRPr="00EE7F53" w:rsidRDefault="00F11281" w:rsidP="00F11281">
            <w:pPr>
              <w:jc w:val="both"/>
              <w:rPr>
                <w:snapToGrid w:val="0"/>
                <w:sz w:val="24"/>
                <w:szCs w:val="24"/>
              </w:rPr>
            </w:pPr>
            <w:r w:rsidRPr="00EE7F53">
              <w:rPr>
                <w:snapToGrid w:val="0"/>
                <w:sz w:val="24"/>
                <w:szCs w:val="24"/>
              </w:rPr>
              <w:t>Реквизиты заявителя:</w:t>
            </w:r>
          </w:p>
        </w:tc>
        <w:tc>
          <w:tcPr>
            <w:tcW w:w="7229" w:type="dxa"/>
            <w:gridSpan w:val="3"/>
            <w:tcBorders>
              <w:top w:val="nil"/>
              <w:left w:val="nil"/>
              <w:bottom w:val="single" w:sz="4" w:space="0" w:color="auto"/>
              <w:right w:val="nil"/>
            </w:tcBorders>
          </w:tcPr>
          <w:p w:rsidR="00F11281" w:rsidRPr="00EE7F53" w:rsidRDefault="00F11281" w:rsidP="00F11281">
            <w:pPr>
              <w:jc w:val="both"/>
              <w:rPr>
                <w:snapToGrid w:val="0"/>
                <w:sz w:val="24"/>
                <w:szCs w:val="24"/>
              </w:rPr>
            </w:pPr>
          </w:p>
        </w:tc>
      </w:tr>
      <w:tr w:rsidR="00F11281" w:rsidRPr="00EE7F53" w:rsidTr="00A75189">
        <w:trPr>
          <w:cantSplit/>
          <w:trHeight w:val="229"/>
        </w:trPr>
        <w:tc>
          <w:tcPr>
            <w:tcW w:w="9781" w:type="dxa"/>
            <w:gridSpan w:val="7"/>
            <w:tcBorders>
              <w:top w:val="nil"/>
              <w:left w:val="nil"/>
              <w:bottom w:val="single" w:sz="4" w:space="0" w:color="auto"/>
              <w:right w:val="nil"/>
            </w:tcBorders>
          </w:tcPr>
          <w:p w:rsidR="00F11281" w:rsidRPr="00EE7F53" w:rsidRDefault="00F11281" w:rsidP="00F11281">
            <w:pPr>
              <w:jc w:val="both"/>
              <w:rPr>
                <w:snapToGrid w:val="0"/>
                <w:sz w:val="24"/>
                <w:szCs w:val="24"/>
              </w:rPr>
            </w:pPr>
          </w:p>
        </w:tc>
      </w:tr>
      <w:tr w:rsidR="00F11281" w:rsidRPr="00EE7F53" w:rsidTr="00A75189">
        <w:trPr>
          <w:cantSplit/>
          <w:trHeight w:val="213"/>
        </w:trPr>
        <w:tc>
          <w:tcPr>
            <w:tcW w:w="9781" w:type="dxa"/>
            <w:gridSpan w:val="7"/>
            <w:tcBorders>
              <w:top w:val="nil"/>
              <w:left w:val="nil"/>
              <w:bottom w:val="single" w:sz="4" w:space="0" w:color="auto"/>
              <w:right w:val="nil"/>
            </w:tcBorders>
          </w:tcPr>
          <w:p w:rsidR="00F11281" w:rsidRPr="00EE7F53" w:rsidRDefault="00F11281" w:rsidP="00F11281">
            <w:pPr>
              <w:jc w:val="both"/>
              <w:rPr>
                <w:snapToGrid w:val="0"/>
                <w:sz w:val="24"/>
                <w:szCs w:val="24"/>
              </w:rPr>
            </w:pPr>
          </w:p>
        </w:tc>
      </w:tr>
      <w:tr w:rsidR="00F11281" w:rsidRPr="00EE7F53" w:rsidTr="00A75189">
        <w:trPr>
          <w:cantSplit/>
          <w:trHeight w:val="217"/>
        </w:trPr>
        <w:tc>
          <w:tcPr>
            <w:tcW w:w="9781" w:type="dxa"/>
            <w:gridSpan w:val="7"/>
            <w:tcBorders>
              <w:top w:val="nil"/>
              <w:left w:val="nil"/>
              <w:bottom w:val="nil"/>
              <w:right w:val="nil"/>
            </w:tcBorders>
          </w:tcPr>
          <w:p w:rsidR="00F11281" w:rsidRPr="00EE7F53" w:rsidRDefault="00F11281" w:rsidP="00F11281">
            <w:pPr>
              <w:jc w:val="both"/>
              <w:rPr>
                <w:snapToGrid w:val="0"/>
                <w:sz w:val="24"/>
                <w:szCs w:val="24"/>
              </w:rPr>
            </w:pPr>
          </w:p>
        </w:tc>
      </w:tr>
      <w:tr w:rsidR="00F11281" w:rsidRPr="00EE7F53" w:rsidTr="00A75189">
        <w:trPr>
          <w:cantSplit/>
          <w:trHeight w:val="375"/>
        </w:trPr>
        <w:tc>
          <w:tcPr>
            <w:tcW w:w="9781" w:type="dxa"/>
            <w:gridSpan w:val="7"/>
            <w:tcBorders>
              <w:top w:val="single" w:sz="4" w:space="0" w:color="auto"/>
              <w:left w:val="nil"/>
              <w:bottom w:val="nil"/>
              <w:right w:val="nil"/>
            </w:tcBorders>
          </w:tcPr>
          <w:p w:rsidR="00F11281" w:rsidRPr="00EE7F53" w:rsidRDefault="00F11281" w:rsidP="00F11281">
            <w:pPr>
              <w:jc w:val="both"/>
              <w:rPr>
                <w:snapToGrid w:val="0"/>
                <w:sz w:val="24"/>
                <w:szCs w:val="24"/>
              </w:rPr>
            </w:pPr>
            <w:r w:rsidRPr="00EE7F53">
              <w:rPr>
                <w:snapToGrid w:val="0"/>
                <w:sz w:val="24"/>
                <w:szCs w:val="24"/>
              </w:rPr>
              <w:t>(для физических лиц: реквизиты документа, удостоверяющего личность (серия, номер, кем и когда выдан);</w:t>
            </w:r>
          </w:p>
          <w:p w:rsidR="00F11281" w:rsidRPr="00EE7F53" w:rsidRDefault="00F11281" w:rsidP="00F11281">
            <w:pPr>
              <w:jc w:val="both"/>
              <w:rPr>
                <w:snapToGrid w:val="0"/>
                <w:sz w:val="24"/>
                <w:szCs w:val="24"/>
              </w:rPr>
            </w:pPr>
            <w:r w:rsidRPr="00EE7F53">
              <w:rPr>
                <w:snapToGrid w:val="0"/>
                <w:sz w:val="24"/>
                <w:szCs w:val="24"/>
              </w:rPr>
              <w:t>для юридических лиц: наименование организации, организационно-правовая форма)</w:t>
            </w:r>
          </w:p>
        </w:tc>
      </w:tr>
      <w:tr w:rsidR="00F11281" w:rsidRPr="00EE7F53" w:rsidTr="00A75189">
        <w:trPr>
          <w:cantSplit/>
          <w:trHeight w:val="289"/>
        </w:trPr>
        <w:tc>
          <w:tcPr>
            <w:tcW w:w="993" w:type="dxa"/>
            <w:gridSpan w:val="2"/>
            <w:tcBorders>
              <w:top w:val="nil"/>
              <w:left w:val="nil"/>
              <w:bottom w:val="nil"/>
              <w:right w:val="nil"/>
            </w:tcBorders>
          </w:tcPr>
          <w:p w:rsidR="00F11281" w:rsidRPr="00EE7F53" w:rsidRDefault="00F11281" w:rsidP="00F11281">
            <w:pPr>
              <w:jc w:val="both"/>
              <w:rPr>
                <w:sz w:val="24"/>
                <w:szCs w:val="24"/>
              </w:rPr>
            </w:pPr>
            <w:r w:rsidRPr="00EE7F53">
              <w:rPr>
                <w:snapToGrid w:val="0"/>
                <w:sz w:val="24"/>
                <w:szCs w:val="24"/>
              </w:rPr>
              <w:t>Адрес:</w:t>
            </w:r>
          </w:p>
        </w:tc>
        <w:tc>
          <w:tcPr>
            <w:tcW w:w="8788" w:type="dxa"/>
            <w:gridSpan w:val="5"/>
            <w:tcBorders>
              <w:top w:val="nil"/>
              <w:left w:val="nil"/>
              <w:bottom w:val="single" w:sz="4" w:space="0" w:color="auto"/>
              <w:right w:val="nil"/>
            </w:tcBorders>
          </w:tcPr>
          <w:p w:rsidR="00F11281" w:rsidRPr="00EE7F53" w:rsidRDefault="00F11281" w:rsidP="00F11281">
            <w:pPr>
              <w:jc w:val="both"/>
              <w:rPr>
                <w:sz w:val="24"/>
                <w:szCs w:val="24"/>
              </w:rPr>
            </w:pPr>
          </w:p>
        </w:tc>
      </w:tr>
      <w:tr w:rsidR="00F11281" w:rsidRPr="00EE7F53" w:rsidTr="00A75189">
        <w:trPr>
          <w:cantSplit/>
          <w:trHeight w:val="283"/>
        </w:trPr>
        <w:tc>
          <w:tcPr>
            <w:tcW w:w="1276" w:type="dxa"/>
            <w:gridSpan w:val="3"/>
            <w:tcBorders>
              <w:top w:val="nil"/>
              <w:left w:val="nil"/>
              <w:bottom w:val="nil"/>
              <w:right w:val="nil"/>
            </w:tcBorders>
          </w:tcPr>
          <w:p w:rsidR="00F11281" w:rsidRPr="00EE7F53" w:rsidRDefault="00F11281" w:rsidP="00F11281">
            <w:pPr>
              <w:jc w:val="both"/>
              <w:rPr>
                <w:sz w:val="24"/>
                <w:szCs w:val="24"/>
                <w:lang w:val="en-US"/>
              </w:rPr>
            </w:pPr>
            <w:r w:rsidRPr="00EE7F53">
              <w:rPr>
                <w:snapToGrid w:val="0"/>
                <w:sz w:val="24"/>
                <w:szCs w:val="24"/>
              </w:rPr>
              <w:t>Телефон:</w:t>
            </w:r>
          </w:p>
        </w:tc>
        <w:tc>
          <w:tcPr>
            <w:tcW w:w="8505" w:type="dxa"/>
            <w:gridSpan w:val="4"/>
            <w:tcBorders>
              <w:top w:val="nil"/>
              <w:left w:val="nil"/>
              <w:bottom w:val="single" w:sz="4" w:space="0" w:color="auto"/>
              <w:right w:val="nil"/>
            </w:tcBorders>
          </w:tcPr>
          <w:p w:rsidR="00F11281" w:rsidRPr="00EE7F53" w:rsidRDefault="00F11281" w:rsidP="00F11281">
            <w:pPr>
              <w:jc w:val="both"/>
              <w:rPr>
                <w:sz w:val="24"/>
                <w:szCs w:val="24"/>
                <w:lang w:val="en-US"/>
              </w:rPr>
            </w:pPr>
          </w:p>
        </w:tc>
      </w:tr>
    </w:tbl>
    <w:p w:rsidR="00F11281" w:rsidRPr="00EE7F53" w:rsidRDefault="00F11281" w:rsidP="00F11281">
      <w:pPr>
        <w:jc w:val="both"/>
        <w:rPr>
          <w:sz w:val="24"/>
          <w:szCs w:val="24"/>
        </w:rPr>
      </w:pPr>
    </w:p>
    <w:p w:rsidR="00F11281" w:rsidRPr="00EE7F53" w:rsidRDefault="00F11281" w:rsidP="00A75189">
      <w:pPr>
        <w:jc w:val="center"/>
        <w:rPr>
          <w:snapToGrid w:val="0"/>
          <w:sz w:val="24"/>
          <w:szCs w:val="24"/>
        </w:rPr>
      </w:pPr>
      <w:r w:rsidRPr="00EE7F53">
        <w:rPr>
          <w:snapToGrid w:val="0"/>
          <w:sz w:val="24"/>
          <w:szCs w:val="24"/>
        </w:rPr>
        <w:t>ЗАЯВЛЕНИЕ</w:t>
      </w:r>
      <w:r w:rsidR="0009708F">
        <w:rPr>
          <w:snapToGrid w:val="0"/>
          <w:sz w:val="24"/>
          <w:szCs w:val="24"/>
        </w:rPr>
        <w:t xml:space="preserve"> </w:t>
      </w:r>
      <w:r w:rsidRPr="00EE7F53">
        <w:rPr>
          <w:snapToGrid w:val="0"/>
          <w:sz w:val="24"/>
          <w:szCs w:val="24"/>
        </w:rPr>
        <w:t>О ЗАКЛЮЧЕНИИ СОГЛАШЕНИЯ ОБ УСТАНОВЛЕНИИ СЕРВИТУТА</w:t>
      </w:r>
    </w:p>
    <w:p w:rsidR="00F11281" w:rsidRPr="00EE7F53" w:rsidRDefault="00F11281" w:rsidP="00F11281">
      <w:pPr>
        <w:jc w:val="both"/>
        <w:rPr>
          <w:sz w:val="24"/>
          <w:szCs w:val="24"/>
        </w:rPr>
      </w:pPr>
    </w:p>
    <w:p w:rsidR="00F11281" w:rsidRPr="00EE7F53" w:rsidRDefault="00F11281" w:rsidP="00A75189">
      <w:pPr>
        <w:pStyle w:val="24"/>
        <w:spacing w:after="0" w:line="240" w:lineRule="auto"/>
        <w:ind w:left="0" w:firstLine="709"/>
        <w:jc w:val="both"/>
        <w:rPr>
          <w:sz w:val="24"/>
          <w:szCs w:val="24"/>
        </w:rPr>
      </w:pPr>
      <w:r w:rsidRPr="00EE7F53">
        <w:rPr>
          <w:sz w:val="24"/>
          <w:szCs w:val="24"/>
        </w:rPr>
        <w:t>Прошу заключить соглашение об установлении сервитута согласно прилагаемой схеме границ сервитута в отношении земельного участка.</w:t>
      </w:r>
    </w:p>
    <w:p w:rsidR="00F11281" w:rsidRPr="00EE7F53" w:rsidRDefault="00F11281" w:rsidP="00A75189">
      <w:pPr>
        <w:ind w:firstLine="709"/>
        <w:jc w:val="both"/>
        <w:rPr>
          <w:sz w:val="24"/>
          <w:szCs w:val="24"/>
        </w:rPr>
      </w:pPr>
      <w:r w:rsidRPr="00EE7F53">
        <w:rPr>
          <w:sz w:val="24"/>
          <w:szCs w:val="24"/>
        </w:rPr>
        <w:t>Земельный участок/земельные участки:</w:t>
      </w:r>
    </w:p>
    <w:tbl>
      <w:tblPr>
        <w:tblW w:w="9802" w:type="dxa"/>
        <w:tblInd w:w="-67" w:type="dxa"/>
        <w:tblLayout w:type="fixed"/>
        <w:tblCellMar>
          <w:left w:w="75" w:type="dxa"/>
          <w:right w:w="75" w:type="dxa"/>
        </w:tblCellMar>
        <w:tblLook w:val="0000"/>
      </w:tblPr>
      <w:tblGrid>
        <w:gridCol w:w="3330"/>
        <w:gridCol w:w="75"/>
        <w:gridCol w:w="1132"/>
        <w:gridCol w:w="850"/>
        <w:gridCol w:w="4179"/>
        <w:gridCol w:w="215"/>
        <w:gridCol w:w="21"/>
      </w:tblGrid>
      <w:tr w:rsidR="00F11281" w:rsidRPr="00EE7F53" w:rsidTr="00A75189">
        <w:trPr>
          <w:gridAfter w:val="1"/>
          <w:wAfter w:w="21" w:type="dxa"/>
        </w:trPr>
        <w:tc>
          <w:tcPr>
            <w:tcW w:w="9781" w:type="dxa"/>
            <w:gridSpan w:val="6"/>
            <w:tcBorders>
              <w:top w:val="nil"/>
              <w:left w:val="nil"/>
              <w:bottom w:val="nil"/>
              <w:right w:val="nil"/>
            </w:tcBorders>
          </w:tcPr>
          <w:p w:rsidR="00F11281" w:rsidRPr="00EE7F53" w:rsidRDefault="00F11281" w:rsidP="00F11281">
            <w:pPr>
              <w:jc w:val="both"/>
              <w:rPr>
                <w:sz w:val="24"/>
                <w:szCs w:val="24"/>
              </w:rPr>
            </w:pPr>
          </w:p>
        </w:tc>
      </w:tr>
      <w:tr w:rsidR="00F11281" w:rsidRPr="00EE7F53" w:rsidTr="00A75189">
        <w:trPr>
          <w:gridAfter w:val="1"/>
          <w:wAfter w:w="21" w:type="dxa"/>
        </w:trPr>
        <w:tc>
          <w:tcPr>
            <w:tcW w:w="9781" w:type="dxa"/>
            <w:gridSpan w:val="6"/>
            <w:tcBorders>
              <w:top w:val="single" w:sz="4" w:space="0" w:color="auto"/>
              <w:left w:val="nil"/>
              <w:bottom w:val="nil"/>
              <w:right w:val="nil"/>
            </w:tcBorders>
          </w:tcPr>
          <w:p w:rsidR="00F11281" w:rsidRPr="00EE7F53" w:rsidRDefault="00F11281" w:rsidP="00F11281">
            <w:pPr>
              <w:jc w:val="both"/>
              <w:rPr>
                <w:sz w:val="24"/>
                <w:szCs w:val="24"/>
              </w:rPr>
            </w:pPr>
          </w:p>
        </w:tc>
      </w:tr>
      <w:tr w:rsidR="00F11281" w:rsidRPr="00EE7F53" w:rsidTr="00A75189">
        <w:trPr>
          <w:gridAfter w:val="1"/>
          <w:wAfter w:w="21" w:type="dxa"/>
        </w:trPr>
        <w:tc>
          <w:tcPr>
            <w:tcW w:w="9781" w:type="dxa"/>
            <w:gridSpan w:val="6"/>
            <w:tcBorders>
              <w:top w:val="single" w:sz="4" w:space="0" w:color="auto"/>
              <w:left w:val="nil"/>
              <w:bottom w:val="single" w:sz="4" w:space="0" w:color="auto"/>
              <w:right w:val="nil"/>
            </w:tcBorders>
          </w:tcPr>
          <w:p w:rsidR="00F11281" w:rsidRPr="00EE7F53" w:rsidRDefault="00F11281" w:rsidP="00F11281">
            <w:pPr>
              <w:jc w:val="both"/>
              <w:rPr>
                <w:sz w:val="24"/>
                <w:szCs w:val="24"/>
              </w:rPr>
            </w:pPr>
          </w:p>
        </w:tc>
      </w:tr>
      <w:tr w:rsidR="00F11281" w:rsidRPr="00EE7F53" w:rsidTr="00A75189">
        <w:trPr>
          <w:gridAfter w:val="1"/>
          <w:wAfter w:w="21" w:type="dxa"/>
        </w:trPr>
        <w:tc>
          <w:tcPr>
            <w:tcW w:w="9781" w:type="dxa"/>
            <w:gridSpan w:val="6"/>
            <w:tcBorders>
              <w:top w:val="nil"/>
              <w:left w:val="nil"/>
              <w:bottom w:val="nil"/>
              <w:right w:val="nil"/>
            </w:tcBorders>
          </w:tcPr>
          <w:p w:rsidR="00F11281" w:rsidRPr="00EE7F53" w:rsidRDefault="00F11281" w:rsidP="00F11281">
            <w:pPr>
              <w:jc w:val="both"/>
              <w:rPr>
                <w:sz w:val="24"/>
                <w:szCs w:val="24"/>
              </w:rPr>
            </w:pPr>
            <w:r w:rsidRPr="00EE7F53">
              <w:rPr>
                <w:sz w:val="24"/>
                <w:szCs w:val="24"/>
              </w:rPr>
              <w:t>(площадь, адрес, иное описание местоположения)</w:t>
            </w:r>
          </w:p>
        </w:tc>
      </w:tr>
      <w:tr w:rsidR="00F11281" w:rsidRPr="00EE7F53" w:rsidTr="00A75189">
        <w:tblPrEx>
          <w:tblCellMar>
            <w:left w:w="108" w:type="dxa"/>
            <w:right w:w="108" w:type="dxa"/>
          </w:tblCellMar>
        </w:tblPrEx>
        <w:trPr>
          <w:gridAfter w:val="1"/>
          <w:wAfter w:w="21" w:type="dxa"/>
          <w:cantSplit/>
          <w:trHeight w:val="277"/>
        </w:trPr>
        <w:tc>
          <w:tcPr>
            <w:tcW w:w="4537" w:type="dxa"/>
            <w:gridSpan w:val="3"/>
            <w:tcBorders>
              <w:top w:val="nil"/>
              <w:left w:val="nil"/>
              <w:bottom w:val="nil"/>
              <w:right w:val="nil"/>
            </w:tcBorders>
          </w:tcPr>
          <w:p w:rsidR="00F11281" w:rsidRPr="00EE7F53" w:rsidRDefault="00F11281" w:rsidP="00F11281">
            <w:pPr>
              <w:jc w:val="both"/>
              <w:rPr>
                <w:sz w:val="24"/>
                <w:szCs w:val="24"/>
                <w:lang w:val="en-US"/>
              </w:rPr>
            </w:pPr>
            <w:r w:rsidRPr="00EE7F53">
              <w:rPr>
                <w:sz w:val="24"/>
                <w:szCs w:val="24"/>
              </w:rPr>
              <w:t>Кадастровый номер земельного участка</w:t>
            </w:r>
          </w:p>
        </w:tc>
        <w:tc>
          <w:tcPr>
            <w:tcW w:w="5244" w:type="dxa"/>
            <w:gridSpan w:val="3"/>
            <w:tcBorders>
              <w:top w:val="nil"/>
              <w:left w:val="nil"/>
              <w:bottom w:val="single" w:sz="4" w:space="0" w:color="auto"/>
              <w:right w:val="nil"/>
            </w:tcBorders>
          </w:tcPr>
          <w:p w:rsidR="00F11281" w:rsidRPr="00EE7F53" w:rsidRDefault="00F11281" w:rsidP="00F11281">
            <w:pPr>
              <w:jc w:val="both"/>
              <w:rPr>
                <w:sz w:val="24"/>
                <w:szCs w:val="24"/>
                <w:lang w:val="en-US"/>
              </w:rPr>
            </w:pPr>
          </w:p>
        </w:tc>
      </w:tr>
      <w:tr w:rsidR="00F11281" w:rsidRPr="00EE7F53" w:rsidTr="00A75189">
        <w:tblPrEx>
          <w:tblCellMar>
            <w:left w:w="108" w:type="dxa"/>
            <w:right w:w="108" w:type="dxa"/>
          </w:tblCellMar>
        </w:tblPrEx>
        <w:trPr>
          <w:gridAfter w:val="1"/>
          <w:wAfter w:w="21" w:type="dxa"/>
          <w:cantSplit/>
          <w:trHeight w:val="285"/>
        </w:trPr>
        <w:tc>
          <w:tcPr>
            <w:tcW w:w="3405" w:type="dxa"/>
            <w:gridSpan w:val="2"/>
            <w:tcBorders>
              <w:top w:val="nil"/>
              <w:left w:val="nil"/>
              <w:bottom w:val="nil"/>
              <w:right w:val="nil"/>
            </w:tcBorders>
          </w:tcPr>
          <w:p w:rsidR="00F11281" w:rsidRPr="00EE7F53" w:rsidRDefault="00F11281" w:rsidP="00F11281">
            <w:pPr>
              <w:jc w:val="both"/>
              <w:rPr>
                <w:snapToGrid w:val="0"/>
                <w:sz w:val="24"/>
                <w:szCs w:val="24"/>
              </w:rPr>
            </w:pPr>
            <w:r w:rsidRPr="00EE7F53">
              <w:rPr>
                <w:snapToGrid w:val="0"/>
                <w:sz w:val="24"/>
                <w:szCs w:val="24"/>
              </w:rPr>
              <w:t>Цель и предполагаемый срок:</w:t>
            </w:r>
          </w:p>
        </w:tc>
        <w:tc>
          <w:tcPr>
            <w:tcW w:w="6376" w:type="dxa"/>
            <w:gridSpan w:val="4"/>
            <w:tcBorders>
              <w:top w:val="nil"/>
              <w:left w:val="nil"/>
              <w:bottom w:val="single" w:sz="4" w:space="0" w:color="auto"/>
              <w:right w:val="nil"/>
            </w:tcBorders>
          </w:tcPr>
          <w:p w:rsidR="00F11281" w:rsidRPr="00EE7F53" w:rsidRDefault="00F11281" w:rsidP="00F11281">
            <w:pPr>
              <w:jc w:val="both"/>
              <w:rPr>
                <w:sz w:val="24"/>
                <w:szCs w:val="24"/>
              </w:rPr>
            </w:pPr>
          </w:p>
        </w:tc>
      </w:tr>
      <w:tr w:rsidR="00F11281" w:rsidRPr="00EE7F53" w:rsidTr="00A75189">
        <w:tblPrEx>
          <w:tblCellMar>
            <w:left w:w="108" w:type="dxa"/>
            <w:right w:w="108" w:type="dxa"/>
          </w:tblCellMar>
        </w:tblPrEx>
        <w:trPr>
          <w:gridAfter w:val="1"/>
          <w:wAfter w:w="21" w:type="dxa"/>
          <w:cantSplit/>
          <w:trHeight w:val="285"/>
        </w:trPr>
        <w:tc>
          <w:tcPr>
            <w:tcW w:w="3405" w:type="dxa"/>
            <w:gridSpan w:val="2"/>
            <w:tcBorders>
              <w:top w:val="nil"/>
              <w:left w:val="nil"/>
              <w:bottom w:val="nil"/>
              <w:right w:val="nil"/>
            </w:tcBorders>
          </w:tcPr>
          <w:p w:rsidR="00F11281" w:rsidRPr="00EE7F53" w:rsidRDefault="00F11281" w:rsidP="00F11281">
            <w:pPr>
              <w:jc w:val="both"/>
              <w:rPr>
                <w:sz w:val="24"/>
                <w:szCs w:val="24"/>
              </w:rPr>
            </w:pPr>
          </w:p>
        </w:tc>
        <w:tc>
          <w:tcPr>
            <w:tcW w:w="6376" w:type="dxa"/>
            <w:gridSpan w:val="4"/>
            <w:tcBorders>
              <w:top w:val="nil"/>
              <w:left w:val="nil"/>
              <w:bottom w:val="nil"/>
              <w:right w:val="nil"/>
            </w:tcBorders>
          </w:tcPr>
          <w:p w:rsidR="00F11281" w:rsidRPr="00EE7F53" w:rsidRDefault="00F11281" w:rsidP="00F11281">
            <w:pPr>
              <w:jc w:val="both"/>
              <w:rPr>
                <w:sz w:val="24"/>
                <w:szCs w:val="24"/>
              </w:rPr>
            </w:pPr>
            <w:r w:rsidRPr="00EE7F53">
              <w:rPr>
                <w:snapToGrid w:val="0"/>
                <w:sz w:val="24"/>
                <w:szCs w:val="24"/>
              </w:rPr>
              <w:t>(указывается цель и срок установления сервитута)</w:t>
            </w:r>
          </w:p>
        </w:tc>
      </w:tr>
      <w:tr w:rsidR="00F11281" w:rsidRPr="00EE7F53" w:rsidTr="00A75189">
        <w:tblPrEx>
          <w:tblCellMar>
            <w:left w:w="108" w:type="dxa"/>
            <w:right w:w="108" w:type="dxa"/>
          </w:tblCellMar>
        </w:tblPrEx>
        <w:trPr>
          <w:gridAfter w:val="1"/>
          <w:wAfter w:w="21" w:type="dxa"/>
          <w:cantSplit/>
          <w:trHeight w:val="285"/>
        </w:trPr>
        <w:tc>
          <w:tcPr>
            <w:tcW w:w="5387" w:type="dxa"/>
            <w:gridSpan w:val="4"/>
            <w:tcBorders>
              <w:top w:val="nil"/>
              <w:left w:val="nil"/>
              <w:bottom w:val="nil"/>
              <w:right w:val="nil"/>
            </w:tcBorders>
          </w:tcPr>
          <w:p w:rsidR="00F11281" w:rsidRPr="00EE7F53" w:rsidRDefault="00F11281" w:rsidP="00F11281">
            <w:pPr>
              <w:jc w:val="both"/>
              <w:rPr>
                <w:sz w:val="24"/>
                <w:szCs w:val="24"/>
              </w:rPr>
            </w:pPr>
            <w:r w:rsidRPr="00EE7F53">
              <w:rPr>
                <w:snapToGrid w:val="0"/>
                <w:sz w:val="24"/>
                <w:szCs w:val="24"/>
              </w:rPr>
              <w:t>Способ выдачи результата предоставления услуги</w:t>
            </w:r>
          </w:p>
        </w:tc>
        <w:tc>
          <w:tcPr>
            <w:tcW w:w="4394" w:type="dxa"/>
            <w:gridSpan w:val="2"/>
            <w:tcBorders>
              <w:top w:val="nil"/>
              <w:left w:val="nil"/>
              <w:bottom w:val="single" w:sz="4" w:space="0" w:color="auto"/>
              <w:right w:val="nil"/>
            </w:tcBorders>
          </w:tcPr>
          <w:p w:rsidR="00F11281" w:rsidRPr="00EE7F53" w:rsidRDefault="00F11281" w:rsidP="00F11281">
            <w:pPr>
              <w:jc w:val="both"/>
              <w:rPr>
                <w:sz w:val="24"/>
                <w:szCs w:val="24"/>
              </w:rPr>
            </w:pPr>
          </w:p>
        </w:tc>
      </w:tr>
      <w:tr w:rsidR="00F11281" w:rsidRPr="00EE7F53" w:rsidTr="00A75189">
        <w:tblPrEx>
          <w:tblCellMar>
            <w:left w:w="108" w:type="dxa"/>
            <w:right w:w="108" w:type="dxa"/>
          </w:tblCellMar>
        </w:tblPrEx>
        <w:trPr>
          <w:cantSplit/>
          <w:trHeight w:val="261"/>
        </w:trPr>
        <w:tc>
          <w:tcPr>
            <w:tcW w:w="3330" w:type="dxa"/>
            <w:tcBorders>
              <w:top w:val="nil"/>
              <w:left w:val="nil"/>
              <w:bottom w:val="nil"/>
              <w:right w:val="nil"/>
            </w:tcBorders>
          </w:tcPr>
          <w:p w:rsidR="00F11281" w:rsidRPr="00EE7F53" w:rsidRDefault="00F11281" w:rsidP="00F11281">
            <w:pPr>
              <w:jc w:val="both"/>
              <w:rPr>
                <w:sz w:val="24"/>
                <w:szCs w:val="24"/>
                <w:lang w:val="en-US"/>
              </w:rPr>
            </w:pPr>
            <w:r w:rsidRPr="00EE7F53">
              <w:rPr>
                <w:snapToGrid w:val="0"/>
                <w:sz w:val="24"/>
                <w:szCs w:val="24"/>
              </w:rPr>
              <w:t>Дополнительно сообщаю:</w:t>
            </w:r>
          </w:p>
        </w:tc>
        <w:tc>
          <w:tcPr>
            <w:tcW w:w="6236" w:type="dxa"/>
            <w:gridSpan w:val="4"/>
            <w:tcBorders>
              <w:top w:val="nil"/>
              <w:left w:val="nil"/>
              <w:bottom w:val="single" w:sz="4" w:space="0" w:color="auto"/>
              <w:right w:val="nil"/>
            </w:tcBorders>
          </w:tcPr>
          <w:p w:rsidR="00F11281" w:rsidRPr="00EE7F53" w:rsidRDefault="00F11281" w:rsidP="00F11281">
            <w:pPr>
              <w:jc w:val="both"/>
              <w:rPr>
                <w:sz w:val="24"/>
                <w:szCs w:val="24"/>
              </w:rPr>
            </w:pPr>
          </w:p>
        </w:tc>
        <w:tc>
          <w:tcPr>
            <w:tcW w:w="236" w:type="dxa"/>
            <w:gridSpan w:val="2"/>
            <w:tcBorders>
              <w:top w:val="nil"/>
              <w:left w:val="nil"/>
              <w:bottom w:val="nil"/>
              <w:right w:val="nil"/>
            </w:tcBorders>
          </w:tcPr>
          <w:p w:rsidR="00F11281" w:rsidRPr="00EE7F53" w:rsidRDefault="00F11281" w:rsidP="00F11281">
            <w:pPr>
              <w:jc w:val="both"/>
              <w:rPr>
                <w:sz w:val="24"/>
                <w:szCs w:val="24"/>
                <w:lang w:val="en-US"/>
              </w:rPr>
            </w:pPr>
            <w:r w:rsidRPr="00EE7F53">
              <w:rPr>
                <w:sz w:val="24"/>
                <w:szCs w:val="24"/>
                <w:lang w:val="en-US"/>
              </w:rPr>
              <w:t>.</w:t>
            </w:r>
          </w:p>
        </w:tc>
      </w:tr>
    </w:tbl>
    <w:p w:rsidR="00F11281" w:rsidRPr="00EE7F53" w:rsidRDefault="00F11281" w:rsidP="00F11281">
      <w:pPr>
        <w:jc w:val="both"/>
        <w:rPr>
          <w:sz w:val="24"/>
          <w:szCs w:val="24"/>
          <w:lang w:val="en-US"/>
        </w:rPr>
      </w:pPr>
    </w:p>
    <w:tbl>
      <w:tblPr>
        <w:tblW w:w="0" w:type="auto"/>
        <w:tblLayout w:type="fixed"/>
        <w:tblLook w:val="0000"/>
      </w:tblPr>
      <w:tblGrid>
        <w:gridCol w:w="250"/>
        <w:gridCol w:w="851"/>
        <w:gridCol w:w="283"/>
        <w:gridCol w:w="851"/>
        <w:gridCol w:w="681"/>
        <w:gridCol w:w="594"/>
        <w:gridCol w:w="426"/>
        <w:gridCol w:w="283"/>
        <w:gridCol w:w="851"/>
        <w:gridCol w:w="283"/>
        <w:gridCol w:w="1581"/>
        <w:gridCol w:w="1196"/>
        <w:gridCol w:w="1617"/>
      </w:tblGrid>
      <w:tr w:rsidR="00F11281" w:rsidRPr="00EE7F53" w:rsidTr="00A75189">
        <w:tc>
          <w:tcPr>
            <w:tcW w:w="1384" w:type="dxa"/>
            <w:gridSpan w:val="3"/>
            <w:tcBorders>
              <w:top w:val="nil"/>
              <w:left w:val="nil"/>
              <w:bottom w:val="nil"/>
              <w:right w:val="nil"/>
            </w:tcBorders>
          </w:tcPr>
          <w:p w:rsidR="00F11281" w:rsidRPr="00EE7F53" w:rsidRDefault="00F11281" w:rsidP="00F11281">
            <w:pPr>
              <w:jc w:val="both"/>
              <w:rPr>
                <w:sz w:val="24"/>
                <w:szCs w:val="24"/>
              </w:rPr>
            </w:pPr>
            <w:r w:rsidRPr="00EE7F53">
              <w:rPr>
                <w:sz w:val="24"/>
                <w:szCs w:val="24"/>
              </w:rPr>
              <w:t>Заявитель</w:t>
            </w:r>
          </w:p>
        </w:tc>
        <w:tc>
          <w:tcPr>
            <w:tcW w:w="2552" w:type="dxa"/>
            <w:gridSpan w:val="4"/>
            <w:tcBorders>
              <w:top w:val="nil"/>
              <w:left w:val="nil"/>
              <w:bottom w:val="single" w:sz="4" w:space="0" w:color="auto"/>
              <w:right w:val="nil"/>
            </w:tcBorders>
          </w:tcPr>
          <w:p w:rsidR="00F11281" w:rsidRPr="00EE7F53" w:rsidRDefault="00F11281" w:rsidP="00F11281">
            <w:pPr>
              <w:jc w:val="both"/>
              <w:rPr>
                <w:sz w:val="24"/>
                <w:szCs w:val="24"/>
              </w:rPr>
            </w:pPr>
          </w:p>
        </w:tc>
        <w:tc>
          <w:tcPr>
            <w:tcW w:w="283" w:type="dxa"/>
            <w:tcBorders>
              <w:top w:val="nil"/>
              <w:left w:val="nil"/>
              <w:bottom w:val="nil"/>
              <w:right w:val="nil"/>
            </w:tcBorders>
          </w:tcPr>
          <w:p w:rsidR="00F11281" w:rsidRPr="00EE7F53" w:rsidRDefault="00F11281" w:rsidP="00F11281">
            <w:pPr>
              <w:jc w:val="both"/>
              <w:rPr>
                <w:sz w:val="24"/>
                <w:szCs w:val="24"/>
              </w:rPr>
            </w:pPr>
            <w:r w:rsidRPr="00EE7F53">
              <w:rPr>
                <w:sz w:val="24"/>
                <w:szCs w:val="24"/>
              </w:rPr>
              <w:t>/</w:t>
            </w:r>
          </w:p>
        </w:tc>
        <w:tc>
          <w:tcPr>
            <w:tcW w:w="5528" w:type="dxa"/>
            <w:gridSpan w:val="5"/>
            <w:tcBorders>
              <w:top w:val="nil"/>
              <w:left w:val="nil"/>
              <w:bottom w:val="single" w:sz="4" w:space="0" w:color="auto"/>
              <w:right w:val="nil"/>
            </w:tcBorders>
          </w:tcPr>
          <w:p w:rsidR="00F11281" w:rsidRPr="00EE7F53" w:rsidRDefault="00F11281" w:rsidP="00F11281">
            <w:pPr>
              <w:jc w:val="both"/>
              <w:rPr>
                <w:sz w:val="24"/>
                <w:szCs w:val="24"/>
              </w:rPr>
            </w:pPr>
          </w:p>
        </w:tc>
      </w:tr>
      <w:tr w:rsidR="00F11281" w:rsidRPr="00EE7F53" w:rsidTr="00A75189">
        <w:trPr>
          <w:cantSplit/>
        </w:trPr>
        <w:tc>
          <w:tcPr>
            <w:tcW w:w="1384" w:type="dxa"/>
            <w:gridSpan w:val="3"/>
            <w:tcBorders>
              <w:top w:val="nil"/>
              <w:left w:val="nil"/>
              <w:bottom w:val="nil"/>
              <w:right w:val="nil"/>
            </w:tcBorders>
          </w:tcPr>
          <w:p w:rsidR="00F11281" w:rsidRPr="00EE7F53" w:rsidRDefault="00F11281" w:rsidP="00F11281">
            <w:pPr>
              <w:jc w:val="both"/>
              <w:rPr>
                <w:sz w:val="24"/>
                <w:szCs w:val="24"/>
              </w:rPr>
            </w:pPr>
          </w:p>
        </w:tc>
        <w:tc>
          <w:tcPr>
            <w:tcW w:w="5550" w:type="dxa"/>
            <w:gridSpan w:val="8"/>
            <w:tcBorders>
              <w:top w:val="nil"/>
              <w:left w:val="nil"/>
              <w:bottom w:val="nil"/>
              <w:right w:val="nil"/>
            </w:tcBorders>
          </w:tcPr>
          <w:p w:rsidR="00F11281" w:rsidRPr="00EE7F53" w:rsidRDefault="00F11281" w:rsidP="00F11281">
            <w:pPr>
              <w:jc w:val="both"/>
              <w:rPr>
                <w:sz w:val="24"/>
                <w:szCs w:val="24"/>
              </w:rPr>
            </w:pPr>
            <w:r w:rsidRPr="00EE7F53">
              <w:rPr>
                <w:sz w:val="24"/>
                <w:szCs w:val="24"/>
              </w:rPr>
              <w:t>(подпись, расшифровка)</w:t>
            </w:r>
          </w:p>
        </w:tc>
        <w:tc>
          <w:tcPr>
            <w:tcW w:w="2813" w:type="dxa"/>
            <w:gridSpan w:val="2"/>
            <w:tcBorders>
              <w:top w:val="nil"/>
              <w:left w:val="nil"/>
              <w:bottom w:val="nil"/>
              <w:right w:val="nil"/>
            </w:tcBorders>
          </w:tcPr>
          <w:p w:rsidR="00F11281" w:rsidRPr="00EE7F53" w:rsidRDefault="00F11281" w:rsidP="00F11281">
            <w:pPr>
              <w:jc w:val="both"/>
              <w:rPr>
                <w:sz w:val="24"/>
                <w:szCs w:val="24"/>
              </w:rPr>
            </w:pPr>
          </w:p>
        </w:tc>
      </w:tr>
      <w:tr w:rsidR="00F11281" w:rsidRPr="00EE7F53" w:rsidTr="00A75189">
        <w:trPr>
          <w:cantSplit/>
        </w:trPr>
        <w:tc>
          <w:tcPr>
            <w:tcW w:w="250" w:type="dxa"/>
            <w:tcBorders>
              <w:top w:val="nil"/>
              <w:left w:val="nil"/>
              <w:bottom w:val="nil"/>
              <w:right w:val="nil"/>
            </w:tcBorders>
          </w:tcPr>
          <w:p w:rsidR="00F11281" w:rsidRPr="00EE7F53" w:rsidRDefault="00A75189" w:rsidP="00F11281">
            <w:pPr>
              <w:jc w:val="both"/>
              <w:rPr>
                <w:sz w:val="24"/>
                <w:szCs w:val="24"/>
              </w:rPr>
            </w:pPr>
            <w:r w:rsidRPr="00EE7F53">
              <w:rPr>
                <w:snapToGrid w:val="0"/>
                <w:sz w:val="24"/>
                <w:szCs w:val="24"/>
              </w:rPr>
              <w:t>«</w:t>
            </w:r>
          </w:p>
        </w:tc>
        <w:tc>
          <w:tcPr>
            <w:tcW w:w="851" w:type="dxa"/>
            <w:tcBorders>
              <w:top w:val="nil"/>
              <w:left w:val="nil"/>
              <w:bottom w:val="single" w:sz="4" w:space="0" w:color="auto"/>
              <w:right w:val="nil"/>
            </w:tcBorders>
          </w:tcPr>
          <w:p w:rsidR="00F11281" w:rsidRPr="00EE7F53" w:rsidRDefault="00F11281" w:rsidP="00F11281">
            <w:pPr>
              <w:jc w:val="both"/>
              <w:rPr>
                <w:sz w:val="24"/>
                <w:szCs w:val="24"/>
              </w:rPr>
            </w:pPr>
          </w:p>
        </w:tc>
        <w:tc>
          <w:tcPr>
            <w:tcW w:w="283" w:type="dxa"/>
            <w:tcBorders>
              <w:top w:val="nil"/>
              <w:left w:val="nil"/>
              <w:bottom w:val="nil"/>
              <w:right w:val="nil"/>
            </w:tcBorders>
          </w:tcPr>
          <w:p w:rsidR="00F11281" w:rsidRPr="00EE7F53" w:rsidRDefault="00A75189" w:rsidP="00F11281">
            <w:pPr>
              <w:jc w:val="both"/>
              <w:rPr>
                <w:sz w:val="24"/>
                <w:szCs w:val="24"/>
              </w:rPr>
            </w:pPr>
            <w:r w:rsidRPr="00EE7F53">
              <w:rPr>
                <w:snapToGrid w:val="0"/>
                <w:sz w:val="24"/>
                <w:szCs w:val="24"/>
              </w:rPr>
              <w:t>»</w:t>
            </w:r>
          </w:p>
        </w:tc>
        <w:tc>
          <w:tcPr>
            <w:tcW w:w="1532" w:type="dxa"/>
            <w:gridSpan w:val="2"/>
            <w:tcBorders>
              <w:top w:val="nil"/>
              <w:left w:val="nil"/>
              <w:bottom w:val="single" w:sz="4" w:space="0" w:color="auto"/>
              <w:right w:val="nil"/>
            </w:tcBorders>
          </w:tcPr>
          <w:p w:rsidR="00F11281" w:rsidRPr="00EE7F53" w:rsidRDefault="00F11281" w:rsidP="00F11281">
            <w:pPr>
              <w:jc w:val="both"/>
              <w:rPr>
                <w:sz w:val="24"/>
                <w:szCs w:val="24"/>
              </w:rPr>
            </w:pPr>
          </w:p>
        </w:tc>
        <w:tc>
          <w:tcPr>
            <w:tcW w:w="594" w:type="dxa"/>
            <w:tcBorders>
              <w:top w:val="nil"/>
              <w:left w:val="nil"/>
              <w:bottom w:val="nil"/>
              <w:right w:val="nil"/>
            </w:tcBorders>
          </w:tcPr>
          <w:p w:rsidR="00F11281" w:rsidRPr="00EE7F53" w:rsidRDefault="00F11281" w:rsidP="00F11281">
            <w:pPr>
              <w:jc w:val="both"/>
              <w:rPr>
                <w:sz w:val="24"/>
                <w:szCs w:val="24"/>
              </w:rPr>
            </w:pPr>
            <w:r w:rsidRPr="00EE7F53">
              <w:rPr>
                <w:sz w:val="24"/>
                <w:szCs w:val="24"/>
              </w:rPr>
              <w:t>20</w:t>
            </w:r>
          </w:p>
        </w:tc>
        <w:tc>
          <w:tcPr>
            <w:tcW w:w="426" w:type="dxa"/>
            <w:tcBorders>
              <w:top w:val="nil"/>
              <w:left w:val="nil"/>
              <w:bottom w:val="single" w:sz="4" w:space="0" w:color="auto"/>
              <w:right w:val="nil"/>
            </w:tcBorders>
          </w:tcPr>
          <w:p w:rsidR="00F11281" w:rsidRPr="00EE7F53" w:rsidRDefault="00F11281" w:rsidP="00F11281">
            <w:pPr>
              <w:jc w:val="both"/>
              <w:rPr>
                <w:sz w:val="24"/>
                <w:szCs w:val="24"/>
              </w:rPr>
            </w:pPr>
          </w:p>
        </w:tc>
        <w:tc>
          <w:tcPr>
            <w:tcW w:w="5811" w:type="dxa"/>
            <w:gridSpan w:val="6"/>
            <w:tcBorders>
              <w:top w:val="nil"/>
              <w:left w:val="nil"/>
              <w:bottom w:val="nil"/>
              <w:right w:val="nil"/>
            </w:tcBorders>
          </w:tcPr>
          <w:p w:rsidR="00F11281" w:rsidRPr="00EE7F53" w:rsidRDefault="00F11281" w:rsidP="00F11281">
            <w:pPr>
              <w:jc w:val="both"/>
              <w:rPr>
                <w:sz w:val="24"/>
                <w:szCs w:val="24"/>
              </w:rPr>
            </w:pPr>
            <w:proofErr w:type="gramStart"/>
            <w:r w:rsidRPr="00EE7F53">
              <w:rPr>
                <w:sz w:val="24"/>
                <w:szCs w:val="24"/>
              </w:rPr>
              <w:t>г</w:t>
            </w:r>
            <w:proofErr w:type="gramEnd"/>
            <w:r w:rsidRPr="00EE7F53">
              <w:rPr>
                <w:sz w:val="24"/>
                <w:szCs w:val="24"/>
              </w:rPr>
              <w:t>.</w:t>
            </w:r>
          </w:p>
        </w:tc>
      </w:tr>
      <w:tr w:rsidR="00F11281" w:rsidRPr="00EE7F53" w:rsidTr="00A75189">
        <w:trPr>
          <w:cantSplit/>
        </w:trPr>
        <w:tc>
          <w:tcPr>
            <w:tcW w:w="2235" w:type="dxa"/>
            <w:gridSpan w:val="4"/>
            <w:vMerge w:val="restart"/>
            <w:tcBorders>
              <w:top w:val="nil"/>
              <w:left w:val="nil"/>
              <w:bottom w:val="nil"/>
              <w:right w:val="nil"/>
            </w:tcBorders>
          </w:tcPr>
          <w:p w:rsidR="00F11281" w:rsidRPr="00EE7F53" w:rsidRDefault="00F11281" w:rsidP="00F11281">
            <w:pPr>
              <w:pStyle w:val="s25"/>
              <w:spacing w:before="0" w:after="0"/>
              <w:jc w:val="both"/>
            </w:pPr>
            <w:r w:rsidRPr="00EE7F53">
              <w:t>Заявление принял:</w:t>
            </w:r>
          </w:p>
        </w:tc>
        <w:tc>
          <w:tcPr>
            <w:tcW w:w="2835" w:type="dxa"/>
            <w:gridSpan w:val="5"/>
            <w:tcBorders>
              <w:top w:val="nil"/>
              <w:left w:val="nil"/>
              <w:bottom w:val="nil"/>
              <w:right w:val="nil"/>
            </w:tcBorders>
          </w:tcPr>
          <w:p w:rsidR="00F11281" w:rsidRPr="00EE7F53" w:rsidRDefault="00F11281" w:rsidP="00F11281">
            <w:pPr>
              <w:jc w:val="both"/>
              <w:rPr>
                <w:sz w:val="24"/>
                <w:szCs w:val="24"/>
              </w:rPr>
            </w:pPr>
          </w:p>
        </w:tc>
        <w:tc>
          <w:tcPr>
            <w:tcW w:w="283" w:type="dxa"/>
            <w:tcBorders>
              <w:top w:val="nil"/>
              <w:left w:val="nil"/>
              <w:bottom w:val="nil"/>
              <w:right w:val="nil"/>
            </w:tcBorders>
          </w:tcPr>
          <w:p w:rsidR="00F11281" w:rsidRPr="00EE7F53" w:rsidRDefault="00F11281" w:rsidP="00F11281">
            <w:pPr>
              <w:jc w:val="both"/>
              <w:rPr>
                <w:sz w:val="24"/>
                <w:szCs w:val="24"/>
              </w:rPr>
            </w:pPr>
            <w:r w:rsidRPr="00EE7F53">
              <w:rPr>
                <w:sz w:val="24"/>
                <w:szCs w:val="24"/>
              </w:rPr>
              <w:t>/</w:t>
            </w:r>
          </w:p>
        </w:tc>
        <w:tc>
          <w:tcPr>
            <w:tcW w:w="4394" w:type="dxa"/>
            <w:gridSpan w:val="3"/>
            <w:tcBorders>
              <w:top w:val="nil"/>
              <w:left w:val="nil"/>
              <w:bottom w:val="nil"/>
              <w:right w:val="nil"/>
            </w:tcBorders>
          </w:tcPr>
          <w:p w:rsidR="00F11281" w:rsidRPr="00EE7F53" w:rsidRDefault="00F11281" w:rsidP="00F11281">
            <w:pPr>
              <w:jc w:val="both"/>
              <w:rPr>
                <w:sz w:val="24"/>
                <w:szCs w:val="24"/>
              </w:rPr>
            </w:pPr>
          </w:p>
        </w:tc>
      </w:tr>
      <w:tr w:rsidR="00F11281" w:rsidRPr="00EE7F53" w:rsidTr="00A75189">
        <w:trPr>
          <w:cantSplit/>
        </w:trPr>
        <w:tc>
          <w:tcPr>
            <w:tcW w:w="2235" w:type="dxa"/>
            <w:gridSpan w:val="4"/>
            <w:vMerge/>
            <w:tcBorders>
              <w:top w:val="nil"/>
              <w:left w:val="nil"/>
              <w:bottom w:val="nil"/>
              <w:right w:val="nil"/>
            </w:tcBorders>
          </w:tcPr>
          <w:p w:rsidR="00F11281" w:rsidRPr="00EE7F53" w:rsidRDefault="00F11281" w:rsidP="00F11281">
            <w:pPr>
              <w:jc w:val="both"/>
              <w:rPr>
                <w:sz w:val="24"/>
                <w:szCs w:val="24"/>
              </w:rPr>
            </w:pPr>
          </w:p>
        </w:tc>
        <w:tc>
          <w:tcPr>
            <w:tcW w:w="5895" w:type="dxa"/>
            <w:gridSpan w:val="8"/>
            <w:tcBorders>
              <w:top w:val="nil"/>
              <w:left w:val="nil"/>
              <w:bottom w:val="nil"/>
              <w:right w:val="nil"/>
            </w:tcBorders>
          </w:tcPr>
          <w:p w:rsidR="00F11281" w:rsidRPr="00EE7F53" w:rsidRDefault="00F11281" w:rsidP="00F11281">
            <w:pPr>
              <w:jc w:val="both"/>
              <w:rPr>
                <w:sz w:val="24"/>
                <w:szCs w:val="24"/>
              </w:rPr>
            </w:pPr>
            <w:r w:rsidRPr="00EE7F53">
              <w:rPr>
                <w:sz w:val="24"/>
                <w:szCs w:val="24"/>
              </w:rPr>
              <w:t>(подпись, расшифровка)</w:t>
            </w:r>
          </w:p>
        </w:tc>
        <w:tc>
          <w:tcPr>
            <w:tcW w:w="1617" w:type="dxa"/>
            <w:tcBorders>
              <w:top w:val="nil"/>
              <w:left w:val="nil"/>
              <w:bottom w:val="nil"/>
              <w:right w:val="nil"/>
            </w:tcBorders>
          </w:tcPr>
          <w:p w:rsidR="00F11281" w:rsidRPr="00EE7F53" w:rsidRDefault="00F11281" w:rsidP="00F11281">
            <w:pPr>
              <w:jc w:val="both"/>
              <w:rPr>
                <w:sz w:val="24"/>
                <w:szCs w:val="24"/>
              </w:rPr>
            </w:pPr>
          </w:p>
        </w:tc>
      </w:tr>
      <w:tr w:rsidR="00F11281" w:rsidRPr="00EE7F53" w:rsidTr="00A75189">
        <w:trPr>
          <w:cantSplit/>
        </w:trPr>
        <w:tc>
          <w:tcPr>
            <w:tcW w:w="250" w:type="dxa"/>
            <w:tcBorders>
              <w:top w:val="nil"/>
              <w:left w:val="nil"/>
              <w:bottom w:val="nil"/>
              <w:right w:val="nil"/>
            </w:tcBorders>
          </w:tcPr>
          <w:p w:rsidR="00F11281" w:rsidRPr="00EE7F53" w:rsidRDefault="00A75189" w:rsidP="00F11281">
            <w:pPr>
              <w:jc w:val="both"/>
              <w:rPr>
                <w:sz w:val="24"/>
                <w:szCs w:val="24"/>
              </w:rPr>
            </w:pPr>
            <w:r w:rsidRPr="00EE7F53">
              <w:rPr>
                <w:snapToGrid w:val="0"/>
                <w:sz w:val="24"/>
                <w:szCs w:val="24"/>
              </w:rPr>
              <w:t>«</w:t>
            </w:r>
          </w:p>
        </w:tc>
        <w:tc>
          <w:tcPr>
            <w:tcW w:w="851" w:type="dxa"/>
            <w:tcBorders>
              <w:top w:val="nil"/>
              <w:left w:val="nil"/>
              <w:bottom w:val="single" w:sz="4" w:space="0" w:color="auto"/>
              <w:right w:val="nil"/>
            </w:tcBorders>
          </w:tcPr>
          <w:p w:rsidR="00F11281" w:rsidRPr="00EE7F53" w:rsidRDefault="00F11281" w:rsidP="00F11281">
            <w:pPr>
              <w:jc w:val="both"/>
              <w:rPr>
                <w:sz w:val="24"/>
                <w:szCs w:val="24"/>
              </w:rPr>
            </w:pPr>
          </w:p>
        </w:tc>
        <w:tc>
          <w:tcPr>
            <w:tcW w:w="283" w:type="dxa"/>
            <w:tcBorders>
              <w:top w:val="nil"/>
              <w:left w:val="nil"/>
              <w:bottom w:val="nil"/>
              <w:right w:val="nil"/>
            </w:tcBorders>
          </w:tcPr>
          <w:p w:rsidR="00F11281" w:rsidRPr="00EE7F53" w:rsidRDefault="00A75189" w:rsidP="00A75189">
            <w:pPr>
              <w:jc w:val="both"/>
              <w:rPr>
                <w:sz w:val="24"/>
                <w:szCs w:val="24"/>
              </w:rPr>
            </w:pPr>
            <w:r w:rsidRPr="00EE7F53">
              <w:rPr>
                <w:snapToGrid w:val="0"/>
                <w:sz w:val="24"/>
                <w:szCs w:val="24"/>
              </w:rPr>
              <w:t>»</w:t>
            </w:r>
          </w:p>
        </w:tc>
        <w:tc>
          <w:tcPr>
            <w:tcW w:w="1532" w:type="dxa"/>
            <w:gridSpan w:val="2"/>
            <w:tcBorders>
              <w:top w:val="nil"/>
              <w:left w:val="nil"/>
              <w:bottom w:val="single" w:sz="4" w:space="0" w:color="auto"/>
              <w:right w:val="nil"/>
            </w:tcBorders>
          </w:tcPr>
          <w:p w:rsidR="00F11281" w:rsidRPr="00EE7F53" w:rsidRDefault="00F11281" w:rsidP="00F11281">
            <w:pPr>
              <w:jc w:val="both"/>
              <w:rPr>
                <w:sz w:val="24"/>
                <w:szCs w:val="24"/>
              </w:rPr>
            </w:pPr>
          </w:p>
        </w:tc>
        <w:tc>
          <w:tcPr>
            <w:tcW w:w="594" w:type="dxa"/>
            <w:tcBorders>
              <w:top w:val="nil"/>
              <w:left w:val="nil"/>
              <w:bottom w:val="nil"/>
              <w:right w:val="nil"/>
            </w:tcBorders>
          </w:tcPr>
          <w:p w:rsidR="00F11281" w:rsidRPr="00EE7F53" w:rsidRDefault="00F11281" w:rsidP="00F11281">
            <w:pPr>
              <w:jc w:val="both"/>
              <w:rPr>
                <w:sz w:val="24"/>
                <w:szCs w:val="24"/>
              </w:rPr>
            </w:pPr>
            <w:r w:rsidRPr="00EE7F53">
              <w:rPr>
                <w:sz w:val="24"/>
                <w:szCs w:val="24"/>
              </w:rPr>
              <w:t>20</w:t>
            </w:r>
          </w:p>
        </w:tc>
        <w:tc>
          <w:tcPr>
            <w:tcW w:w="426" w:type="dxa"/>
            <w:tcBorders>
              <w:top w:val="nil"/>
              <w:left w:val="nil"/>
              <w:bottom w:val="single" w:sz="4" w:space="0" w:color="auto"/>
              <w:right w:val="nil"/>
            </w:tcBorders>
          </w:tcPr>
          <w:p w:rsidR="00F11281" w:rsidRPr="00EE7F53" w:rsidRDefault="00F11281" w:rsidP="00F11281">
            <w:pPr>
              <w:jc w:val="both"/>
              <w:rPr>
                <w:sz w:val="24"/>
                <w:szCs w:val="24"/>
              </w:rPr>
            </w:pPr>
          </w:p>
        </w:tc>
        <w:tc>
          <w:tcPr>
            <w:tcW w:w="5811" w:type="dxa"/>
            <w:gridSpan w:val="6"/>
            <w:tcBorders>
              <w:top w:val="nil"/>
              <w:left w:val="nil"/>
              <w:bottom w:val="nil"/>
              <w:right w:val="nil"/>
            </w:tcBorders>
          </w:tcPr>
          <w:p w:rsidR="00F11281" w:rsidRPr="00EE7F53" w:rsidRDefault="00F11281" w:rsidP="00F11281">
            <w:pPr>
              <w:jc w:val="both"/>
              <w:rPr>
                <w:sz w:val="24"/>
                <w:szCs w:val="24"/>
              </w:rPr>
            </w:pPr>
            <w:proofErr w:type="gramStart"/>
            <w:r w:rsidRPr="00EE7F53">
              <w:rPr>
                <w:sz w:val="24"/>
                <w:szCs w:val="24"/>
              </w:rPr>
              <w:t>г</w:t>
            </w:r>
            <w:proofErr w:type="gramEnd"/>
            <w:r w:rsidRPr="00EE7F53">
              <w:rPr>
                <w:sz w:val="24"/>
                <w:szCs w:val="24"/>
              </w:rPr>
              <w:t>.</w:t>
            </w:r>
          </w:p>
        </w:tc>
      </w:tr>
    </w:tbl>
    <w:p w:rsidR="007E1DCD" w:rsidRPr="00EE7F53" w:rsidRDefault="007E1DCD" w:rsidP="00F11281">
      <w:pPr>
        <w:pStyle w:val="a9"/>
        <w:jc w:val="both"/>
        <w:rPr>
          <w:rFonts w:ascii="Times New Roman" w:hAnsi="Times New Roman"/>
          <w:sz w:val="24"/>
          <w:szCs w:val="24"/>
          <w:lang w:val="en-US"/>
        </w:rPr>
      </w:pPr>
    </w:p>
    <w:p w:rsidR="007E1DCD" w:rsidRPr="00EE7F53" w:rsidRDefault="007E1DCD">
      <w:pPr>
        <w:widowControl/>
        <w:autoSpaceDE/>
        <w:autoSpaceDN/>
        <w:spacing w:after="200"/>
        <w:jc w:val="center"/>
        <w:rPr>
          <w:sz w:val="24"/>
          <w:szCs w:val="24"/>
          <w:lang w:val="en-US" w:eastAsia="ru-RU"/>
        </w:rPr>
      </w:pPr>
      <w:r w:rsidRPr="00EE7F53">
        <w:rPr>
          <w:sz w:val="24"/>
          <w:szCs w:val="24"/>
          <w:lang w:val="en-US"/>
        </w:rPr>
        <w:br w:type="page"/>
      </w:r>
    </w:p>
    <w:p w:rsidR="007E1DCD" w:rsidRPr="00EE7F53" w:rsidRDefault="007E1DCD" w:rsidP="007E1DCD">
      <w:pPr>
        <w:jc w:val="right"/>
        <w:rPr>
          <w:sz w:val="24"/>
          <w:szCs w:val="24"/>
        </w:rPr>
      </w:pPr>
      <w:r w:rsidRPr="00EE7F53">
        <w:rPr>
          <w:sz w:val="24"/>
          <w:szCs w:val="24"/>
        </w:rPr>
        <w:lastRenderedPageBreak/>
        <w:t>Приложение № 6</w:t>
      </w:r>
    </w:p>
    <w:p w:rsidR="007E1DCD" w:rsidRPr="00EE7F53" w:rsidRDefault="007E1DCD" w:rsidP="007E1DCD">
      <w:pPr>
        <w:jc w:val="right"/>
        <w:rPr>
          <w:sz w:val="24"/>
          <w:szCs w:val="24"/>
        </w:rPr>
      </w:pPr>
      <w:r w:rsidRPr="00EE7F53">
        <w:rPr>
          <w:sz w:val="24"/>
          <w:szCs w:val="24"/>
        </w:rPr>
        <w:t xml:space="preserve">к Административному регламенту </w:t>
      </w:r>
    </w:p>
    <w:p w:rsidR="007E1DCD" w:rsidRPr="00EE7F53" w:rsidRDefault="007E1DCD" w:rsidP="007E1DCD">
      <w:pPr>
        <w:pStyle w:val="a3"/>
        <w:rPr>
          <w:sz w:val="24"/>
          <w:szCs w:val="24"/>
        </w:rPr>
      </w:pPr>
    </w:p>
    <w:p w:rsidR="007E1DCD" w:rsidRPr="00EE7F53" w:rsidRDefault="007E1DCD" w:rsidP="007E1DCD">
      <w:pPr>
        <w:jc w:val="center"/>
        <w:rPr>
          <w:sz w:val="24"/>
          <w:szCs w:val="24"/>
        </w:rPr>
      </w:pPr>
      <w:r w:rsidRPr="00EE7F53">
        <w:rPr>
          <w:sz w:val="24"/>
          <w:szCs w:val="24"/>
        </w:rPr>
        <w:t xml:space="preserve">Форма уведомления о государственном кадастровом учете </w:t>
      </w:r>
    </w:p>
    <w:p w:rsidR="007E1DCD" w:rsidRPr="00EE7F53" w:rsidRDefault="007E1DCD" w:rsidP="007E1DCD">
      <w:pPr>
        <w:jc w:val="center"/>
        <w:rPr>
          <w:sz w:val="24"/>
          <w:szCs w:val="24"/>
        </w:rPr>
      </w:pPr>
      <w:r w:rsidRPr="00EE7F53">
        <w:rPr>
          <w:sz w:val="24"/>
          <w:szCs w:val="24"/>
        </w:rPr>
        <w:t>частей земельных участков, в отношении которых устанавливается сервитут</w:t>
      </w:r>
    </w:p>
    <w:p w:rsidR="007E1DCD" w:rsidRPr="00EE7F53" w:rsidRDefault="007E1DCD" w:rsidP="007E1DCD">
      <w:pPr>
        <w:pStyle w:val="a3"/>
        <w:spacing w:line="230" w:lineRule="auto"/>
        <w:ind w:left="185" w:right="211"/>
        <w:jc w:val="center"/>
        <w:rPr>
          <w:sz w:val="24"/>
          <w:szCs w:val="24"/>
        </w:rPr>
      </w:pPr>
    </w:p>
    <w:tbl>
      <w:tblPr>
        <w:tblW w:w="9781" w:type="dxa"/>
        <w:tblInd w:w="-34" w:type="dxa"/>
        <w:tblLayout w:type="fixed"/>
        <w:tblLook w:val="0000"/>
      </w:tblPr>
      <w:tblGrid>
        <w:gridCol w:w="634"/>
        <w:gridCol w:w="359"/>
        <w:gridCol w:w="283"/>
        <w:gridCol w:w="1276"/>
        <w:gridCol w:w="851"/>
        <w:gridCol w:w="6095"/>
        <w:gridCol w:w="283"/>
      </w:tblGrid>
      <w:tr w:rsidR="00CA7830" w:rsidRPr="00EE7F53" w:rsidTr="00A75189">
        <w:trPr>
          <w:cantSplit/>
        </w:trPr>
        <w:tc>
          <w:tcPr>
            <w:tcW w:w="993" w:type="dxa"/>
            <w:gridSpan w:val="2"/>
            <w:tcBorders>
              <w:top w:val="nil"/>
              <w:left w:val="nil"/>
              <w:bottom w:val="nil"/>
              <w:right w:val="nil"/>
            </w:tcBorders>
          </w:tcPr>
          <w:p w:rsidR="00CA7830" w:rsidRPr="00EE7F53" w:rsidRDefault="00CA7830" w:rsidP="00CC3BAB">
            <w:pPr>
              <w:rPr>
                <w:sz w:val="24"/>
                <w:szCs w:val="24"/>
              </w:rPr>
            </w:pPr>
            <w:r w:rsidRPr="00EE7F53">
              <w:rPr>
                <w:sz w:val="24"/>
                <w:szCs w:val="24"/>
              </w:rPr>
              <w:t>Кому</w:t>
            </w:r>
          </w:p>
        </w:tc>
        <w:tc>
          <w:tcPr>
            <w:tcW w:w="8788" w:type="dxa"/>
            <w:gridSpan w:val="5"/>
            <w:tcBorders>
              <w:top w:val="nil"/>
              <w:left w:val="nil"/>
              <w:bottom w:val="single" w:sz="4" w:space="0" w:color="auto"/>
              <w:right w:val="nil"/>
            </w:tcBorders>
          </w:tcPr>
          <w:p w:rsidR="00CA7830" w:rsidRPr="00EE7F53" w:rsidRDefault="00CA7830" w:rsidP="00CC3BAB">
            <w:pPr>
              <w:rPr>
                <w:sz w:val="24"/>
                <w:szCs w:val="24"/>
              </w:rPr>
            </w:pPr>
          </w:p>
        </w:tc>
      </w:tr>
      <w:tr w:rsidR="00CA7830" w:rsidRPr="00EE7F53" w:rsidTr="00A75189">
        <w:trPr>
          <w:cantSplit/>
        </w:trPr>
        <w:tc>
          <w:tcPr>
            <w:tcW w:w="9781" w:type="dxa"/>
            <w:gridSpan w:val="7"/>
            <w:tcBorders>
              <w:top w:val="nil"/>
              <w:left w:val="nil"/>
              <w:bottom w:val="nil"/>
              <w:right w:val="nil"/>
            </w:tcBorders>
          </w:tcPr>
          <w:p w:rsidR="00CA7830" w:rsidRPr="00EE7F53" w:rsidRDefault="00CA7830" w:rsidP="00CC3BAB">
            <w:pPr>
              <w:jc w:val="center"/>
              <w:rPr>
                <w:sz w:val="24"/>
                <w:szCs w:val="24"/>
              </w:rPr>
            </w:pPr>
            <w:r w:rsidRPr="00EE7F53">
              <w:rPr>
                <w:snapToGrid w:val="0"/>
                <w:sz w:val="24"/>
                <w:szCs w:val="24"/>
              </w:rPr>
              <w:t>(должностное лицо органа местного самоуправления)</w:t>
            </w:r>
          </w:p>
        </w:tc>
      </w:tr>
      <w:tr w:rsidR="00CA7830" w:rsidRPr="00EE7F53" w:rsidTr="00A75189">
        <w:trPr>
          <w:cantSplit/>
          <w:trHeight w:val="243"/>
        </w:trPr>
        <w:tc>
          <w:tcPr>
            <w:tcW w:w="634" w:type="dxa"/>
            <w:tcBorders>
              <w:top w:val="nil"/>
              <w:left w:val="nil"/>
              <w:bottom w:val="nil"/>
              <w:right w:val="nil"/>
            </w:tcBorders>
          </w:tcPr>
          <w:p w:rsidR="00CA7830" w:rsidRPr="00EE7F53" w:rsidRDefault="00CA7830" w:rsidP="00CC3BAB">
            <w:pPr>
              <w:rPr>
                <w:sz w:val="24"/>
                <w:szCs w:val="24"/>
                <w:lang w:val="en-US"/>
              </w:rPr>
            </w:pPr>
            <w:proofErr w:type="spellStart"/>
            <w:r w:rsidRPr="00EE7F53">
              <w:rPr>
                <w:sz w:val="24"/>
                <w:szCs w:val="24"/>
                <w:lang w:val="en-US"/>
              </w:rPr>
              <w:t>от</w:t>
            </w:r>
            <w:proofErr w:type="spellEnd"/>
          </w:p>
        </w:tc>
        <w:tc>
          <w:tcPr>
            <w:tcW w:w="9147" w:type="dxa"/>
            <w:gridSpan w:val="6"/>
            <w:tcBorders>
              <w:top w:val="nil"/>
              <w:left w:val="nil"/>
              <w:bottom w:val="single" w:sz="4" w:space="0" w:color="auto"/>
              <w:right w:val="nil"/>
            </w:tcBorders>
          </w:tcPr>
          <w:p w:rsidR="00CA7830" w:rsidRPr="00EE7F53" w:rsidRDefault="00CA7830" w:rsidP="00CC3BAB">
            <w:pPr>
              <w:rPr>
                <w:sz w:val="24"/>
                <w:szCs w:val="24"/>
                <w:lang w:val="en-US"/>
              </w:rPr>
            </w:pPr>
          </w:p>
        </w:tc>
      </w:tr>
      <w:tr w:rsidR="00CA7830" w:rsidRPr="00EE7F53" w:rsidTr="00A75189">
        <w:trPr>
          <w:cantSplit/>
          <w:trHeight w:val="375"/>
        </w:trPr>
        <w:tc>
          <w:tcPr>
            <w:tcW w:w="9781" w:type="dxa"/>
            <w:gridSpan w:val="7"/>
            <w:tcBorders>
              <w:top w:val="nil"/>
              <w:left w:val="nil"/>
              <w:bottom w:val="nil"/>
              <w:right w:val="nil"/>
            </w:tcBorders>
          </w:tcPr>
          <w:p w:rsidR="00CA7830" w:rsidRPr="00EE7F53" w:rsidRDefault="00CA7830" w:rsidP="00CC3BAB">
            <w:pPr>
              <w:jc w:val="center"/>
              <w:rPr>
                <w:sz w:val="24"/>
                <w:szCs w:val="24"/>
                <w:lang w:val="en-US"/>
              </w:rPr>
            </w:pPr>
            <w:r w:rsidRPr="00EE7F53">
              <w:rPr>
                <w:sz w:val="24"/>
                <w:szCs w:val="24"/>
              </w:rPr>
              <w:t>(Ф.И.О. заявителя)</w:t>
            </w:r>
          </w:p>
        </w:tc>
      </w:tr>
      <w:tr w:rsidR="00CA7830" w:rsidRPr="00EE7F53" w:rsidTr="00A75189">
        <w:trPr>
          <w:cantSplit/>
          <w:trHeight w:val="281"/>
        </w:trPr>
        <w:tc>
          <w:tcPr>
            <w:tcW w:w="2552" w:type="dxa"/>
            <w:gridSpan w:val="4"/>
            <w:tcBorders>
              <w:top w:val="nil"/>
              <w:left w:val="nil"/>
              <w:bottom w:val="nil"/>
              <w:right w:val="nil"/>
            </w:tcBorders>
          </w:tcPr>
          <w:p w:rsidR="00CA7830" w:rsidRPr="00EE7F53" w:rsidRDefault="00CA7830" w:rsidP="00CC3BAB">
            <w:pPr>
              <w:rPr>
                <w:snapToGrid w:val="0"/>
                <w:sz w:val="24"/>
                <w:szCs w:val="24"/>
              </w:rPr>
            </w:pPr>
            <w:r w:rsidRPr="00EE7F53">
              <w:rPr>
                <w:snapToGrid w:val="0"/>
                <w:sz w:val="24"/>
                <w:szCs w:val="24"/>
              </w:rPr>
              <w:t>в лице представителя</w:t>
            </w:r>
          </w:p>
        </w:tc>
        <w:tc>
          <w:tcPr>
            <w:tcW w:w="6946" w:type="dxa"/>
            <w:gridSpan w:val="2"/>
            <w:tcBorders>
              <w:top w:val="nil"/>
              <w:left w:val="nil"/>
              <w:bottom w:val="single" w:sz="4" w:space="0" w:color="auto"/>
              <w:right w:val="nil"/>
            </w:tcBorders>
          </w:tcPr>
          <w:p w:rsidR="00CA7830" w:rsidRPr="00EE7F53" w:rsidRDefault="00CA7830" w:rsidP="00CC3BAB">
            <w:pPr>
              <w:rPr>
                <w:snapToGrid w:val="0"/>
                <w:sz w:val="24"/>
                <w:szCs w:val="24"/>
              </w:rPr>
            </w:pPr>
          </w:p>
        </w:tc>
        <w:tc>
          <w:tcPr>
            <w:tcW w:w="283" w:type="dxa"/>
            <w:tcBorders>
              <w:top w:val="nil"/>
              <w:left w:val="nil"/>
              <w:bottom w:val="nil"/>
              <w:right w:val="nil"/>
            </w:tcBorders>
          </w:tcPr>
          <w:p w:rsidR="00CA7830" w:rsidRPr="00EE7F53" w:rsidRDefault="00CA7830" w:rsidP="00CC3BAB">
            <w:pPr>
              <w:rPr>
                <w:snapToGrid w:val="0"/>
                <w:sz w:val="24"/>
                <w:szCs w:val="24"/>
              </w:rPr>
            </w:pPr>
            <w:r w:rsidRPr="00EE7F53">
              <w:rPr>
                <w:snapToGrid w:val="0"/>
                <w:sz w:val="24"/>
                <w:szCs w:val="24"/>
              </w:rPr>
              <w:t>,</w:t>
            </w:r>
          </w:p>
        </w:tc>
      </w:tr>
      <w:tr w:rsidR="00CA7830" w:rsidRPr="00EE7F53" w:rsidTr="00A75189">
        <w:trPr>
          <w:cantSplit/>
          <w:trHeight w:val="375"/>
        </w:trPr>
        <w:tc>
          <w:tcPr>
            <w:tcW w:w="9781" w:type="dxa"/>
            <w:gridSpan w:val="7"/>
            <w:tcBorders>
              <w:top w:val="nil"/>
              <w:left w:val="nil"/>
              <w:bottom w:val="nil"/>
              <w:right w:val="nil"/>
            </w:tcBorders>
          </w:tcPr>
          <w:p w:rsidR="00CA7830" w:rsidRPr="00EE7F53" w:rsidRDefault="00CA7830" w:rsidP="00CC3BAB">
            <w:pPr>
              <w:jc w:val="center"/>
              <w:rPr>
                <w:sz w:val="24"/>
                <w:szCs w:val="24"/>
                <w:lang w:val="en-US"/>
              </w:rPr>
            </w:pPr>
            <w:r w:rsidRPr="00EE7F53">
              <w:rPr>
                <w:sz w:val="24"/>
                <w:szCs w:val="24"/>
              </w:rPr>
              <w:t>(Ф.И.О. представителя)</w:t>
            </w:r>
          </w:p>
        </w:tc>
      </w:tr>
      <w:tr w:rsidR="00CA7830" w:rsidRPr="00EE7F53" w:rsidTr="00A75189">
        <w:trPr>
          <w:cantSplit/>
          <w:trHeight w:val="319"/>
        </w:trPr>
        <w:tc>
          <w:tcPr>
            <w:tcW w:w="3403" w:type="dxa"/>
            <w:gridSpan w:val="5"/>
            <w:tcBorders>
              <w:top w:val="nil"/>
              <w:left w:val="nil"/>
              <w:bottom w:val="nil"/>
              <w:right w:val="nil"/>
            </w:tcBorders>
          </w:tcPr>
          <w:p w:rsidR="00CA7830" w:rsidRPr="00EE7F53" w:rsidRDefault="00CA7830" w:rsidP="00CC3BAB">
            <w:pPr>
              <w:rPr>
                <w:snapToGrid w:val="0"/>
                <w:sz w:val="24"/>
                <w:szCs w:val="24"/>
              </w:rPr>
            </w:pPr>
            <w:proofErr w:type="gramStart"/>
            <w:r w:rsidRPr="00EE7F53">
              <w:rPr>
                <w:snapToGrid w:val="0"/>
                <w:sz w:val="24"/>
                <w:szCs w:val="24"/>
              </w:rPr>
              <w:t>действующего</w:t>
            </w:r>
            <w:proofErr w:type="gramEnd"/>
            <w:r w:rsidRPr="00EE7F53">
              <w:rPr>
                <w:snapToGrid w:val="0"/>
                <w:sz w:val="24"/>
                <w:szCs w:val="24"/>
              </w:rPr>
              <w:t xml:space="preserve"> на основании</w:t>
            </w:r>
          </w:p>
        </w:tc>
        <w:tc>
          <w:tcPr>
            <w:tcW w:w="6378" w:type="dxa"/>
            <w:gridSpan w:val="2"/>
            <w:tcBorders>
              <w:top w:val="nil"/>
              <w:left w:val="nil"/>
              <w:bottom w:val="single" w:sz="4" w:space="0" w:color="auto"/>
              <w:right w:val="nil"/>
            </w:tcBorders>
          </w:tcPr>
          <w:p w:rsidR="00CA7830" w:rsidRPr="00EE7F53" w:rsidRDefault="00CA7830" w:rsidP="00CC3BAB">
            <w:pPr>
              <w:rPr>
                <w:snapToGrid w:val="0"/>
                <w:sz w:val="24"/>
                <w:szCs w:val="24"/>
              </w:rPr>
            </w:pPr>
          </w:p>
        </w:tc>
      </w:tr>
      <w:tr w:rsidR="00CA7830" w:rsidRPr="00EE7F53" w:rsidTr="00A75189">
        <w:trPr>
          <w:cantSplit/>
          <w:trHeight w:val="375"/>
        </w:trPr>
        <w:tc>
          <w:tcPr>
            <w:tcW w:w="9781" w:type="dxa"/>
            <w:gridSpan w:val="7"/>
            <w:tcBorders>
              <w:top w:val="nil"/>
              <w:left w:val="nil"/>
              <w:bottom w:val="single" w:sz="4" w:space="0" w:color="auto"/>
              <w:right w:val="nil"/>
            </w:tcBorders>
          </w:tcPr>
          <w:p w:rsidR="00CA7830" w:rsidRPr="00EE7F53" w:rsidRDefault="00CA7830" w:rsidP="00CC3BAB">
            <w:pPr>
              <w:rPr>
                <w:snapToGrid w:val="0"/>
                <w:sz w:val="24"/>
                <w:szCs w:val="24"/>
              </w:rPr>
            </w:pPr>
          </w:p>
        </w:tc>
      </w:tr>
      <w:tr w:rsidR="00CA7830" w:rsidRPr="00EE7F53" w:rsidTr="00A75189">
        <w:trPr>
          <w:cantSplit/>
          <w:trHeight w:val="375"/>
        </w:trPr>
        <w:tc>
          <w:tcPr>
            <w:tcW w:w="9781" w:type="dxa"/>
            <w:gridSpan w:val="7"/>
            <w:tcBorders>
              <w:top w:val="nil"/>
              <w:left w:val="nil"/>
              <w:bottom w:val="nil"/>
              <w:right w:val="nil"/>
            </w:tcBorders>
          </w:tcPr>
          <w:p w:rsidR="00CA7830" w:rsidRPr="00EE7F53" w:rsidRDefault="00CA7830" w:rsidP="00CC3BAB">
            <w:pPr>
              <w:jc w:val="center"/>
              <w:rPr>
                <w:sz w:val="24"/>
                <w:szCs w:val="24"/>
              </w:rPr>
            </w:pPr>
            <w:r w:rsidRPr="00EE7F53">
              <w:rPr>
                <w:snapToGrid w:val="0"/>
                <w:sz w:val="24"/>
                <w:szCs w:val="24"/>
              </w:rPr>
              <w:t>(наименование и реквизиты документа, подтверждающего полномочия представителя)</w:t>
            </w:r>
          </w:p>
        </w:tc>
      </w:tr>
      <w:tr w:rsidR="00CA7830" w:rsidRPr="00EE7F53" w:rsidTr="00A75189">
        <w:trPr>
          <w:cantSplit/>
          <w:trHeight w:val="235"/>
        </w:trPr>
        <w:tc>
          <w:tcPr>
            <w:tcW w:w="2552" w:type="dxa"/>
            <w:gridSpan w:val="4"/>
            <w:tcBorders>
              <w:top w:val="nil"/>
              <w:left w:val="nil"/>
              <w:bottom w:val="nil"/>
              <w:right w:val="nil"/>
            </w:tcBorders>
          </w:tcPr>
          <w:p w:rsidR="00CA7830" w:rsidRPr="00EE7F53" w:rsidRDefault="00CA7830" w:rsidP="00CC3BAB">
            <w:pPr>
              <w:rPr>
                <w:snapToGrid w:val="0"/>
                <w:sz w:val="24"/>
                <w:szCs w:val="24"/>
              </w:rPr>
            </w:pPr>
            <w:r w:rsidRPr="00EE7F53">
              <w:rPr>
                <w:snapToGrid w:val="0"/>
                <w:sz w:val="24"/>
                <w:szCs w:val="24"/>
              </w:rPr>
              <w:t>Реквизиты заявителя:</w:t>
            </w:r>
          </w:p>
        </w:tc>
        <w:tc>
          <w:tcPr>
            <w:tcW w:w="7229" w:type="dxa"/>
            <w:gridSpan w:val="3"/>
            <w:tcBorders>
              <w:top w:val="nil"/>
              <w:left w:val="nil"/>
              <w:bottom w:val="single" w:sz="4" w:space="0" w:color="auto"/>
              <w:right w:val="nil"/>
            </w:tcBorders>
          </w:tcPr>
          <w:p w:rsidR="00CA7830" w:rsidRPr="00EE7F53" w:rsidRDefault="00CA7830" w:rsidP="00CC3BAB">
            <w:pPr>
              <w:rPr>
                <w:snapToGrid w:val="0"/>
                <w:sz w:val="24"/>
                <w:szCs w:val="24"/>
              </w:rPr>
            </w:pPr>
          </w:p>
        </w:tc>
      </w:tr>
      <w:tr w:rsidR="00CA7830" w:rsidRPr="00EE7F53" w:rsidTr="00A75189">
        <w:trPr>
          <w:cantSplit/>
          <w:trHeight w:val="229"/>
        </w:trPr>
        <w:tc>
          <w:tcPr>
            <w:tcW w:w="9781" w:type="dxa"/>
            <w:gridSpan w:val="7"/>
            <w:tcBorders>
              <w:top w:val="nil"/>
              <w:left w:val="nil"/>
              <w:bottom w:val="single" w:sz="4" w:space="0" w:color="auto"/>
              <w:right w:val="nil"/>
            </w:tcBorders>
          </w:tcPr>
          <w:p w:rsidR="00CA7830" w:rsidRPr="00EE7F53" w:rsidRDefault="00CA7830" w:rsidP="00CC3BAB">
            <w:pPr>
              <w:rPr>
                <w:snapToGrid w:val="0"/>
                <w:sz w:val="24"/>
                <w:szCs w:val="24"/>
              </w:rPr>
            </w:pPr>
          </w:p>
        </w:tc>
      </w:tr>
      <w:tr w:rsidR="00CA7830" w:rsidRPr="00EE7F53" w:rsidTr="00A75189">
        <w:trPr>
          <w:cantSplit/>
          <w:trHeight w:val="219"/>
        </w:trPr>
        <w:tc>
          <w:tcPr>
            <w:tcW w:w="9781" w:type="dxa"/>
            <w:gridSpan w:val="7"/>
            <w:tcBorders>
              <w:top w:val="nil"/>
              <w:left w:val="nil"/>
              <w:bottom w:val="single" w:sz="4" w:space="0" w:color="auto"/>
              <w:right w:val="nil"/>
            </w:tcBorders>
          </w:tcPr>
          <w:p w:rsidR="00CA7830" w:rsidRPr="00EE7F53" w:rsidRDefault="00CA7830" w:rsidP="00CC3BAB">
            <w:pPr>
              <w:rPr>
                <w:snapToGrid w:val="0"/>
                <w:sz w:val="24"/>
                <w:szCs w:val="24"/>
              </w:rPr>
            </w:pPr>
          </w:p>
        </w:tc>
      </w:tr>
      <w:tr w:rsidR="00CA7830" w:rsidRPr="00EE7F53" w:rsidTr="00A75189">
        <w:trPr>
          <w:cantSplit/>
          <w:trHeight w:val="223"/>
        </w:trPr>
        <w:tc>
          <w:tcPr>
            <w:tcW w:w="9781" w:type="dxa"/>
            <w:gridSpan w:val="7"/>
            <w:tcBorders>
              <w:top w:val="nil"/>
              <w:left w:val="nil"/>
              <w:bottom w:val="single" w:sz="4" w:space="0" w:color="auto"/>
              <w:right w:val="nil"/>
            </w:tcBorders>
          </w:tcPr>
          <w:p w:rsidR="00CA7830" w:rsidRPr="00EE7F53" w:rsidRDefault="00CA7830" w:rsidP="00CC3BAB">
            <w:pPr>
              <w:rPr>
                <w:snapToGrid w:val="0"/>
                <w:sz w:val="24"/>
                <w:szCs w:val="24"/>
              </w:rPr>
            </w:pPr>
          </w:p>
        </w:tc>
      </w:tr>
      <w:tr w:rsidR="00CA7830" w:rsidRPr="00EE7F53" w:rsidTr="00A75189">
        <w:trPr>
          <w:cantSplit/>
          <w:trHeight w:val="213"/>
        </w:trPr>
        <w:tc>
          <w:tcPr>
            <w:tcW w:w="9781" w:type="dxa"/>
            <w:gridSpan w:val="7"/>
            <w:tcBorders>
              <w:top w:val="nil"/>
              <w:left w:val="nil"/>
              <w:bottom w:val="single" w:sz="4" w:space="0" w:color="auto"/>
              <w:right w:val="nil"/>
            </w:tcBorders>
          </w:tcPr>
          <w:p w:rsidR="00CA7830" w:rsidRPr="00EE7F53" w:rsidRDefault="00CA7830" w:rsidP="00CC3BAB">
            <w:pPr>
              <w:rPr>
                <w:snapToGrid w:val="0"/>
                <w:sz w:val="24"/>
                <w:szCs w:val="24"/>
              </w:rPr>
            </w:pPr>
          </w:p>
        </w:tc>
      </w:tr>
      <w:tr w:rsidR="00CA7830" w:rsidRPr="00EE7F53" w:rsidTr="00A75189">
        <w:trPr>
          <w:cantSplit/>
          <w:trHeight w:val="217"/>
        </w:trPr>
        <w:tc>
          <w:tcPr>
            <w:tcW w:w="9781" w:type="dxa"/>
            <w:gridSpan w:val="7"/>
            <w:tcBorders>
              <w:top w:val="nil"/>
              <w:left w:val="nil"/>
              <w:bottom w:val="nil"/>
              <w:right w:val="nil"/>
            </w:tcBorders>
          </w:tcPr>
          <w:p w:rsidR="00CA7830" w:rsidRPr="00EE7F53" w:rsidRDefault="00CA7830" w:rsidP="00CC3BAB">
            <w:pPr>
              <w:rPr>
                <w:snapToGrid w:val="0"/>
                <w:sz w:val="24"/>
                <w:szCs w:val="24"/>
              </w:rPr>
            </w:pPr>
          </w:p>
        </w:tc>
      </w:tr>
      <w:tr w:rsidR="00CA7830" w:rsidRPr="00EE7F53" w:rsidTr="00A75189">
        <w:trPr>
          <w:cantSplit/>
          <w:trHeight w:val="375"/>
        </w:trPr>
        <w:tc>
          <w:tcPr>
            <w:tcW w:w="9781" w:type="dxa"/>
            <w:gridSpan w:val="7"/>
            <w:tcBorders>
              <w:top w:val="single" w:sz="4" w:space="0" w:color="auto"/>
              <w:left w:val="nil"/>
              <w:bottom w:val="nil"/>
              <w:right w:val="nil"/>
            </w:tcBorders>
          </w:tcPr>
          <w:p w:rsidR="00CA7830" w:rsidRPr="00EE7F53" w:rsidRDefault="00CA7830" w:rsidP="00CC3BAB">
            <w:pPr>
              <w:jc w:val="center"/>
              <w:rPr>
                <w:snapToGrid w:val="0"/>
                <w:sz w:val="24"/>
                <w:szCs w:val="24"/>
              </w:rPr>
            </w:pPr>
            <w:r w:rsidRPr="00EE7F53">
              <w:rPr>
                <w:snapToGrid w:val="0"/>
                <w:sz w:val="24"/>
                <w:szCs w:val="24"/>
              </w:rPr>
              <w:t>(для физических лиц: реквизиты документа, удостоверяющего личность (серия, номер, кем и когда выдан);</w:t>
            </w:r>
          </w:p>
          <w:p w:rsidR="00CA7830" w:rsidRPr="00EE7F53" w:rsidRDefault="00CA7830" w:rsidP="00CC3BAB">
            <w:pPr>
              <w:jc w:val="center"/>
              <w:rPr>
                <w:snapToGrid w:val="0"/>
                <w:sz w:val="24"/>
                <w:szCs w:val="24"/>
              </w:rPr>
            </w:pPr>
            <w:r w:rsidRPr="00EE7F53">
              <w:rPr>
                <w:snapToGrid w:val="0"/>
                <w:sz w:val="24"/>
                <w:szCs w:val="24"/>
              </w:rPr>
              <w:t>для юридических лиц: наименование организации, организационно-правовая форма)</w:t>
            </w:r>
          </w:p>
        </w:tc>
      </w:tr>
      <w:tr w:rsidR="00CA7830" w:rsidRPr="00EE7F53" w:rsidTr="00A75189">
        <w:trPr>
          <w:cantSplit/>
          <w:trHeight w:val="289"/>
        </w:trPr>
        <w:tc>
          <w:tcPr>
            <w:tcW w:w="993" w:type="dxa"/>
            <w:gridSpan w:val="2"/>
            <w:tcBorders>
              <w:top w:val="nil"/>
              <w:left w:val="nil"/>
              <w:bottom w:val="nil"/>
              <w:right w:val="nil"/>
            </w:tcBorders>
          </w:tcPr>
          <w:p w:rsidR="00CA7830" w:rsidRPr="00EE7F53" w:rsidRDefault="00CA7830" w:rsidP="00CC3BAB">
            <w:pPr>
              <w:rPr>
                <w:sz w:val="24"/>
                <w:szCs w:val="24"/>
              </w:rPr>
            </w:pPr>
            <w:r w:rsidRPr="00EE7F53">
              <w:rPr>
                <w:snapToGrid w:val="0"/>
                <w:sz w:val="24"/>
                <w:szCs w:val="24"/>
              </w:rPr>
              <w:t>Адрес:</w:t>
            </w:r>
          </w:p>
        </w:tc>
        <w:tc>
          <w:tcPr>
            <w:tcW w:w="8788" w:type="dxa"/>
            <w:gridSpan w:val="5"/>
            <w:tcBorders>
              <w:top w:val="nil"/>
              <w:left w:val="nil"/>
              <w:bottom w:val="single" w:sz="4" w:space="0" w:color="auto"/>
              <w:right w:val="nil"/>
            </w:tcBorders>
          </w:tcPr>
          <w:p w:rsidR="00CA7830" w:rsidRPr="00EE7F53" w:rsidRDefault="00CA7830" w:rsidP="00CC3BAB">
            <w:pPr>
              <w:rPr>
                <w:sz w:val="24"/>
                <w:szCs w:val="24"/>
              </w:rPr>
            </w:pPr>
          </w:p>
        </w:tc>
      </w:tr>
      <w:tr w:rsidR="00CA7830" w:rsidRPr="00EE7F53" w:rsidTr="00A75189">
        <w:trPr>
          <w:cantSplit/>
          <w:trHeight w:val="283"/>
        </w:trPr>
        <w:tc>
          <w:tcPr>
            <w:tcW w:w="1276" w:type="dxa"/>
            <w:gridSpan w:val="3"/>
            <w:tcBorders>
              <w:top w:val="nil"/>
              <w:left w:val="nil"/>
              <w:bottom w:val="nil"/>
              <w:right w:val="nil"/>
            </w:tcBorders>
          </w:tcPr>
          <w:p w:rsidR="00CA7830" w:rsidRPr="00EE7F53" w:rsidRDefault="00CA7830" w:rsidP="00CC3BAB">
            <w:pPr>
              <w:rPr>
                <w:sz w:val="24"/>
                <w:szCs w:val="24"/>
                <w:lang w:val="en-US"/>
              </w:rPr>
            </w:pPr>
            <w:r w:rsidRPr="00EE7F53">
              <w:rPr>
                <w:snapToGrid w:val="0"/>
                <w:sz w:val="24"/>
                <w:szCs w:val="24"/>
              </w:rPr>
              <w:t>Телефон:</w:t>
            </w:r>
          </w:p>
        </w:tc>
        <w:tc>
          <w:tcPr>
            <w:tcW w:w="8505" w:type="dxa"/>
            <w:gridSpan w:val="4"/>
            <w:tcBorders>
              <w:top w:val="nil"/>
              <w:left w:val="nil"/>
              <w:bottom w:val="single" w:sz="4" w:space="0" w:color="auto"/>
              <w:right w:val="nil"/>
            </w:tcBorders>
          </w:tcPr>
          <w:p w:rsidR="00CA7830" w:rsidRPr="00EE7F53" w:rsidRDefault="00CA7830" w:rsidP="00CC3BAB">
            <w:pPr>
              <w:rPr>
                <w:sz w:val="24"/>
                <w:szCs w:val="24"/>
                <w:lang w:val="en-US"/>
              </w:rPr>
            </w:pPr>
          </w:p>
        </w:tc>
      </w:tr>
    </w:tbl>
    <w:p w:rsidR="00CA7830" w:rsidRPr="00EE7F53" w:rsidRDefault="00CA7830" w:rsidP="00CA7830">
      <w:pPr>
        <w:rPr>
          <w:sz w:val="24"/>
          <w:szCs w:val="24"/>
        </w:rPr>
      </w:pPr>
    </w:p>
    <w:p w:rsidR="00CA7830" w:rsidRPr="00EE7F53" w:rsidRDefault="00CA7830" w:rsidP="00CA7830">
      <w:pPr>
        <w:jc w:val="center"/>
        <w:rPr>
          <w:sz w:val="24"/>
          <w:szCs w:val="24"/>
        </w:rPr>
      </w:pPr>
      <w:r w:rsidRPr="00EE7F53">
        <w:rPr>
          <w:sz w:val="24"/>
          <w:szCs w:val="24"/>
        </w:rPr>
        <w:t>УВЕДОМЛЕНИЕ</w:t>
      </w:r>
    </w:p>
    <w:p w:rsidR="00CA7830" w:rsidRPr="00EE7F53" w:rsidRDefault="00CA7830" w:rsidP="00A75189">
      <w:pPr>
        <w:jc w:val="center"/>
        <w:rPr>
          <w:sz w:val="24"/>
          <w:szCs w:val="24"/>
        </w:rPr>
      </w:pPr>
      <w:r w:rsidRPr="00EE7F53">
        <w:rPr>
          <w:sz w:val="24"/>
          <w:szCs w:val="24"/>
        </w:rPr>
        <w:t>О ГО</w:t>
      </w:r>
      <w:r w:rsidR="00A75189" w:rsidRPr="00EE7F53">
        <w:rPr>
          <w:sz w:val="24"/>
          <w:szCs w:val="24"/>
        </w:rPr>
        <w:t xml:space="preserve">СУДАРСТВЕННОМ КАДАСТРОВОМ УЧЕТЕ </w:t>
      </w:r>
      <w:r w:rsidRPr="00EE7F53">
        <w:rPr>
          <w:sz w:val="24"/>
          <w:szCs w:val="24"/>
        </w:rPr>
        <w:t xml:space="preserve">ЧАСТЕЙ ЗЕМЕЛЬНЫХ УЧАСТКОВ, </w:t>
      </w:r>
      <w:r w:rsidR="00A75189" w:rsidRPr="00EE7F53">
        <w:rPr>
          <w:sz w:val="24"/>
          <w:szCs w:val="24"/>
        </w:rPr>
        <w:br/>
        <w:t xml:space="preserve">В ОТНОШЕНИИ КОТОРЫХ </w:t>
      </w:r>
      <w:r w:rsidRPr="00EE7F53">
        <w:rPr>
          <w:sz w:val="24"/>
          <w:szCs w:val="24"/>
        </w:rPr>
        <w:t>УСТАНАВЛИВАЕТСЯ СЕРВИТУТ</w:t>
      </w:r>
    </w:p>
    <w:p w:rsidR="00CA7830" w:rsidRPr="00EE7F53" w:rsidRDefault="00CA7830" w:rsidP="00CA7830">
      <w:pPr>
        <w:jc w:val="center"/>
        <w:rPr>
          <w:sz w:val="24"/>
          <w:szCs w:val="24"/>
        </w:rPr>
      </w:pPr>
    </w:p>
    <w:p w:rsidR="00CA7830" w:rsidRPr="00EE7F53" w:rsidRDefault="00CA7830" w:rsidP="00A75189">
      <w:pPr>
        <w:pStyle w:val="3"/>
        <w:ind w:left="0" w:firstLine="709"/>
        <w:jc w:val="both"/>
        <w:rPr>
          <w:sz w:val="24"/>
          <w:szCs w:val="24"/>
        </w:rPr>
      </w:pPr>
      <w:r w:rsidRPr="00EE7F53">
        <w:rPr>
          <w:sz w:val="24"/>
          <w:szCs w:val="24"/>
        </w:rPr>
        <w:t xml:space="preserve">Для дальнейшего оформления соглашения об установлении сервитута </w:t>
      </w:r>
      <w:proofErr w:type="gramStart"/>
      <w:r w:rsidRPr="00EE7F53">
        <w:rPr>
          <w:sz w:val="24"/>
          <w:szCs w:val="24"/>
        </w:rPr>
        <w:t>сообщаю</w:t>
      </w:r>
      <w:proofErr w:type="gramEnd"/>
      <w:r w:rsidRPr="00EE7F53">
        <w:rPr>
          <w:sz w:val="24"/>
          <w:szCs w:val="24"/>
        </w:rPr>
        <w:t xml:space="preserve"> о выполненных в отношении испрашиваемого земельного участка кадастровых работах и об осуществлении государственного кадастрового учета в порядке, установленном Федеральным законом от 13.07.2015 № 218-ФЗ </w:t>
      </w:r>
      <w:r w:rsidR="00A75189" w:rsidRPr="00EE7F53">
        <w:rPr>
          <w:sz w:val="24"/>
          <w:szCs w:val="24"/>
        </w:rPr>
        <w:t>«</w:t>
      </w:r>
      <w:r w:rsidRPr="00EE7F53">
        <w:rPr>
          <w:sz w:val="24"/>
          <w:szCs w:val="24"/>
        </w:rPr>
        <w:t>О государственной регистрации недвижимости</w:t>
      </w:r>
      <w:r w:rsidR="00A75189" w:rsidRPr="00EE7F53">
        <w:rPr>
          <w:sz w:val="24"/>
          <w:szCs w:val="24"/>
        </w:rPr>
        <w:t>»</w:t>
      </w:r>
      <w:r w:rsidRPr="00EE7F53">
        <w:rPr>
          <w:sz w:val="24"/>
          <w:szCs w:val="24"/>
        </w:rPr>
        <w:t>.</w:t>
      </w:r>
    </w:p>
    <w:p w:rsidR="00CA7830" w:rsidRPr="00EE7F53" w:rsidRDefault="00CA7830" w:rsidP="00CA7830">
      <w:pPr>
        <w:ind w:firstLine="567"/>
        <w:rPr>
          <w:sz w:val="24"/>
          <w:szCs w:val="24"/>
        </w:rPr>
      </w:pPr>
      <w:r w:rsidRPr="00EE7F53">
        <w:rPr>
          <w:sz w:val="24"/>
          <w:szCs w:val="24"/>
        </w:rPr>
        <w:t>Земельный участок:</w:t>
      </w:r>
    </w:p>
    <w:tbl>
      <w:tblPr>
        <w:tblW w:w="9802" w:type="dxa"/>
        <w:tblInd w:w="-67" w:type="dxa"/>
        <w:tblLayout w:type="fixed"/>
        <w:tblCellMar>
          <w:left w:w="75" w:type="dxa"/>
          <w:right w:w="75" w:type="dxa"/>
        </w:tblCellMar>
        <w:tblLook w:val="0000"/>
      </w:tblPr>
      <w:tblGrid>
        <w:gridCol w:w="3330"/>
        <w:gridCol w:w="1207"/>
        <w:gridCol w:w="992"/>
        <w:gridCol w:w="4037"/>
        <w:gridCol w:w="215"/>
        <w:gridCol w:w="21"/>
      </w:tblGrid>
      <w:tr w:rsidR="00CA7830" w:rsidRPr="00EE7F53" w:rsidTr="00A75189">
        <w:trPr>
          <w:gridAfter w:val="1"/>
          <w:wAfter w:w="21" w:type="dxa"/>
        </w:trPr>
        <w:tc>
          <w:tcPr>
            <w:tcW w:w="9781" w:type="dxa"/>
            <w:gridSpan w:val="5"/>
            <w:tcBorders>
              <w:top w:val="nil"/>
              <w:left w:val="nil"/>
              <w:bottom w:val="nil"/>
              <w:right w:val="nil"/>
            </w:tcBorders>
          </w:tcPr>
          <w:p w:rsidR="00CA7830" w:rsidRPr="00EE7F53" w:rsidRDefault="00CA7830" w:rsidP="00CC3BAB">
            <w:pPr>
              <w:rPr>
                <w:sz w:val="24"/>
                <w:szCs w:val="24"/>
              </w:rPr>
            </w:pPr>
          </w:p>
        </w:tc>
      </w:tr>
      <w:tr w:rsidR="00CA7830" w:rsidRPr="00EE7F53" w:rsidTr="00A75189">
        <w:trPr>
          <w:gridAfter w:val="1"/>
          <w:wAfter w:w="21" w:type="dxa"/>
        </w:trPr>
        <w:tc>
          <w:tcPr>
            <w:tcW w:w="9781" w:type="dxa"/>
            <w:gridSpan w:val="5"/>
            <w:tcBorders>
              <w:top w:val="single" w:sz="4" w:space="0" w:color="auto"/>
              <w:left w:val="nil"/>
              <w:bottom w:val="nil"/>
              <w:right w:val="nil"/>
            </w:tcBorders>
          </w:tcPr>
          <w:p w:rsidR="00CA7830" w:rsidRPr="00EE7F53" w:rsidRDefault="00CA7830" w:rsidP="00CC3BAB">
            <w:pPr>
              <w:rPr>
                <w:sz w:val="24"/>
                <w:szCs w:val="24"/>
              </w:rPr>
            </w:pPr>
          </w:p>
        </w:tc>
      </w:tr>
      <w:tr w:rsidR="00CA7830" w:rsidRPr="00EE7F53" w:rsidTr="00A75189">
        <w:trPr>
          <w:gridAfter w:val="1"/>
          <w:wAfter w:w="21" w:type="dxa"/>
        </w:trPr>
        <w:tc>
          <w:tcPr>
            <w:tcW w:w="9781" w:type="dxa"/>
            <w:gridSpan w:val="5"/>
            <w:tcBorders>
              <w:top w:val="single" w:sz="4" w:space="0" w:color="auto"/>
              <w:left w:val="nil"/>
              <w:bottom w:val="single" w:sz="4" w:space="0" w:color="auto"/>
              <w:right w:val="nil"/>
            </w:tcBorders>
          </w:tcPr>
          <w:p w:rsidR="00CA7830" w:rsidRPr="00EE7F53" w:rsidRDefault="00CA7830" w:rsidP="00CC3BAB">
            <w:pPr>
              <w:rPr>
                <w:sz w:val="24"/>
                <w:szCs w:val="24"/>
              </w:rPr>
            </w:pPr>
          </w:p>
        </w:tc>
      </w:tr>
      <w:tr w:rsidR="00CA7830" w:rsidRPr="00EE7F53" w:rsidTr="00A75189">
        <w:trPr>
          <w:gridAfter w:val="1"/>
          <w:wAfter w:w="21" w:type="dxa"/>
        </w:trPr>
        <w:tc>
          <w:tcPr>
            <w:tcW w:w="9781" w:type="dxa"/>
            <w:gridSpan w:val="5"/>
            <w:tcBorders>
              <w:top w:val="nil"/>
              <w:left w:val="nil"/>
              <w:bottom w:val="nil"/>
              <w:right w:val="nil"/>
            </w:tcBorders>
          </w:tcPr>
          <w:p w:rsidR="00CA7830" w:rsidRPr="00EE7F53" w:rsidRDefault="00CA7830" w:rsidP="00CC3BAB">
            <w:pPr>
              <w:jc w:val="center"/>
              <w:rPr>
                <w:sz w:val="24"/>
                <w:szCs w:val="24"/>
              </w:rPr>
            </w:pPr>
            <w:r w:rsidRPr="00EE7F53">
              <w:rPr>
                <w:sz w:val="24"/>
                <w:szCs w:val="24"/>
              </w:rPr>
              <w:t>(площадь, адрес, иное описание местоположения)</w:t>
            </w:r>
          </w:p>
        </w:tc>
      </w:tr>
      <w:tr w:rsidR="00CA7830" w:rsidRPr="00EE7F53" w:rsidTr="00A75189">
        <w:tblPrEx>
          <w:tblCellMar>
            <w:left w:w="108" w:type="dxa"/>
            <w:right w:w="108" w:type="dxa"/>
          </w:tblCellMar>
        </w:tblPrEx>
        <w:trPr>
          <w:gridAfter w:val="1"/>
          <w:wAfter w:w="21" w:type="dxa"/>
          <w:cantSplit/>
          <w:trHeight w:val="277"/>
        </w:trPr>
        <w:tc>
          <w:tcPr>
            <w:tcW w:w="4537" w:type="dxa"/>
            <w:gridSpan w:val="2"/>
            <w:tcBorders>
              <w:top w:val="nil"/>
              <w:left w:val="nil"/>
              <w:bottom w:val="nil"/>
              <w:right w:val="nil"/>
            </w:tcBorders>
          </w:tcPr>
          <w:p w:rsidR="00CA7830" w:rsidRPr="00EE7F53" w:rsidRDefault="00CA7830" w:rsidP="00CC3BAB">
            <w:pPr>
              <w:rPr>
                <w:sz w:val="24"/>
                <w:szCs w:val="24"/>
                <w:lang w:val="en-US"/>
              </w:rPr>
            </w:pPr>
            <w:r w:rsidRPr="00EE7F53">
              <w:rPr>
                <w:sz w:val="24"/>
                <w:szCs w:val="24"/>
              </w:rPr>
              <w:t>Кадастровые номера земельных участков</w:t>
            </w:r>
          </w:p>
        </w:tc>
        <w:tc>
          <w:tcPr>
            <w:tcW w:w="5244" w:type="dxa"/>
            <w:gridSpan w:val="3"/>
            <w:tcBorders>
              <w:top w:val="nil"/>
              <w:left w:val="nil"/>
              <w:bottom w:val="single" w:sz="4" w:space="0" w:color="auto"/>
              <w:right w:val="nil"/>
            </w:tcBorders>
          </w:tcPr>
          <w:p w:rsidR="00CA7830" w:rsidRPr="00EE7F53" w:rsidRDefault="00CA7830" w:rsidP="00CC3BAB">
            <w:pPr>
              <w:rPr>
                <w:sz w:val="24"/>
                <w:szCs w:val="24"/>
                <w:lang w:val="en-US"/>
              </w:rPr>
            </w:pPr>
          </w:p>
        </w:tc>
      </w:tr>
      <w:tr w:rsidR="00CA7830" w:rsidRPr="00EE7F53" w:rsidTr="00A75189">
        <w:tblPrEx>
          <w:tblCellMar>
            <w:left w:w="108" w:type="dxa"/>
            <w:right w:w="108" w:type="dxa"/>
          </w:tblCellMar>
        </w:tblPrEx>
        <w:trPr>
          <w:gridAfter w:val="1"/>
          <w:wAfter w:w="21" w:type="dxa"/>
          <w:cantSplit/>
          <w:trHeight w:val="285"/>
        </w:trPr>
        <w:tc>
          <w:tcPr>
            <w:tcW w:w="5529" w:type="dxa"/>
            <w:gridSpan w:val="3"/>
            <w:tcBorders>
              <w:top w:val="nil"/>
              <w:left w:val="nil"/>
              <w:bottom w:val="nil"/>
              <w:right w:val="nil"/>
            </w:tcBorders>
          </w:tcPr>
          <w:p w:rsidR="00CA7830" w:rsidRPr="00EE7F53" w:rsidRDefault="00CA7830" w:rsidP="00CC3BAB">
            <w:pPr>
              <w:rPr>
                <w:sz w:val="24"/>
                <w:szCs w:val="24"/>
              </w:rPr>
            </w:pPr>
            <w:r w:rsidRPr="00EE7F53">
              <w:rPr>
                <w:snapToGrid w:val="0"/>
                <w:sz w:val="24"/>
                <w:szCs w:val="24"/>
              </w:rPr>
              <w:t>Способ выдачи результата предоставления услуги</w:t>
            </w:r>
          </w:p>
        </w:tc>
        <w:tc>
          <w:tcPr>
            <w:tcW w:w="4252" w:type="dxa"/>
            <w:gridSpan w:val="2"/>
            <w:tcBorders>
              <w:top w:val="nil"/>
              <w:left w:val="nil"/>
              <w:bottom w:val="single" w:sz="4" w:space="0" w:color="auto"/>
              <w:right w:val="nil"/>
            </w:tcBorders>
          </w:tcPr>
          <w:p w:rsidR="00CA7830" w:rsidRPr="00EE7F53" w:rsidRDefault="00CA7830" w:rsidP="00CC3BAB">
            <w:pPr>
              <w:rPr>
                <w:sz w:val="24"/>
                <w:szCs w:val="24"/>
              </w:rPr>
            </w:pPr>
          </w:p>
        </w:tc>
      </w:tr>
      <w:tr w:rsidR="00CA7830" w:rsidRPr="00EE7F53" w:rsidTr="00A75189">
        <w:tblPrEx>
          <w:tblCellMar>
            <w:left w:w="108" w:type="dxa"/>
            <w:right w:w="108" w:type="dxa"/>
          </w:tblCellMar>
        </w:tblPrEx>
        <w:trPr>
          <w:cantSplit/>
          <w:trHeight w:val="261"/>
        </w:trPr>
        <w:tc>
          <w:tcPr>
            <w:tcW w:w="3330" w:type="dxa"/>
            <w:tcBorders>
              <w:top w:val="nil"/>
              <w:left w:val="nil"/>
              <w:bottom w:val="nil"/>
              <w:right w:val="nil"/>
            </w:tcBorders>
          </w:tcPr>
          <w:p w:rsidR="00CA7830" w:rsidRPr="00EE7F53" w:rsidRDefault="00CA7830" w:rsidP="00CC3BAB">
            <w:pPr>
              <w:rPr>
                <w:sz w:val="24"/>
                <w:szCs w:val="24"/>
                <w:lang w:val="en-US"/>
              </w:rPr>
            </w:pPr>
            <w:r w:rsidRPr="00EE7F53">
              <w:rPr>
                <w:snapToGrid w:val="0"/>
                <w:sz w:val="24"/>
                <w:szCs w:val="24"/>
              </w:rPr>
              <w:t>Дополнительно сообщаю:</w:t>
            </w:r>
          </w:p>
        </w:tc>
        <w:tc>
          <w:tcPr>
            <w:tcW w:w="6236" w:type="dxa"/>
            <w:gridSpan w:val="3"/>
            <w:tcBorders>
              <w:top w:val="nil"/>
              <w:left w:val="nil"/>
              <w:bottom w:val="single" w:sz="4" w:space="0" w:color="auto"/>
              <w:right w:val="nil"/>
            </w:tcBorders>
          </w:tcPr>
          <w:p w:rsidR="00CA7830" w:rsidRPr="00EE7F53" w:rsidRDefault="00CA7830" w:rsidP="00CC3BAB">
            <w:pPr>
              <w:rPr>
                <w:sz w:val="24"/>
                <w:szCs w:val="24"/>
              </w:rPr>
            </w:pPr>
          </w:p>
        </w:tc>
        <w:tc>
          <w:tcPr>
            <w:tcW w:w="236" w:type="dxa"/>
            <w:gridSpan w:val="2"/>
            <w:tcBorders>
              <w:top w:val="nil"/>
              <w:left w:val="nil"/>
              <w:bottom w:val="nil"/>
              <w:right w:val="nil"/>
            </w:tcBorders>
          </w:tcPr>
          <w:p w:rsidR="00CA7830" w:rsidRPr="00EE7F53" w:rsidRDefault="00CA7830" w:rsidP="00CC3BAB">
            <w:pPr>
              <w:rPr>
                <w:sz w:val="24"/>
                <w:szCs w:val="24"/>
                <w:lang w:val="en-US"/>
              </w:rPr>
            </w:pPr>
            <w:r w:rsidRPr="00EE7F53">
              <w:rPr>
                <w:sz w:val="24"/>
                <w:szCs w:val="24"/>
                <w:lang w:val="en-US"/>
              </w:rPr>
              <w:t>.</w:t>
            </w:r>
          </w:p>
        </w:tc>
      </w:tr>
    </w:tbl>
    <w:p w:rsidR="00CA7830" w:rsidRPr="00EE7F53" w:rsidRDefault="00CA7830" w:rsidP="00CA7830">
      <w:pPr>
        <w:rPr>
          <w:sz w:val="24"/>
          <w:szCs w:val="24"/>
          <w:lang w:val="en-US"/>
        </w:rPr>
      </w:pPr>
    </w:p>
    <w:tbl>
      <w:tblPr>
        <w:tblW w:w="0" w:type="auto"/>
        <w:tblLayout w:type="fixed"/>
        <w:tblLook w:val="0000"/>
      </w:tblPr>
      <w:tblGrid>
        <w:gridCol w:w="1526"/>
        <w:gridCol w:w="4961"/>
        <w:gridCol w:w="284"/>
        <w:gridCol w:w="2976"/>
      </w:tblGrid>
      <w:tr w:rsidR="00CA7830" w:rsidRPr="00EE7F53" w:rsidTr="00A75189">
        <w:tc>
          <w:tcPr>
            <w:tcW w:w="1526" w:type="dxa"/>
            <w:tcBorders>
              <w:top w:val="nil"/>
              <w:left w:val="nil"/>
              <w:bottom w:val="nil"/>
              <w:right w:val="nil"/>
            </w:tcBorders>
          </w:tcPr>
          <w:p w:rsidR="00CA7830" w:rsidRPr="00EE7F53" w:rsidRDefault="00CA7830" w:rsidP="00CC3BAB">
            <w:pPr>
              <w:rPr>
                <w:sz w:val="24"/>
                <w:szCs w:val="24"/>
              </w:rPr>
            </w:pPr>
            <w:r w:rsidRPr="00EE7F53">
              <w:rPr>
                <w:sz w:val="24"/>
                <w:szCs w:val="24"/>
              </w:rPr>
              <w:t>Заявитель</w:t>
            </w:r>
          </w:p>
        </w:tc>
        <w:tc>
          <w:tcPr>
            <w:tcW w:w="4961" w:type="dxa"/>
            <w:tcBorders>
              <w:top w:val="nil"/>
              <w:left w:val="nil"/>
              <w:bottom w:val="single" w:sz="4" w:space="0" w:color="auto"/>
              <w:right w:val="nil"/>
            </w:tcBorders>
          </w:tcPr>
          <w:p w:rsidR="00CA7830" w:rsidRPr="00EE7F53" w:rsidRDefault="00CA7830" w:rsidP="00CC3BAB">
            <w:pPr>
              <w:rPr>
                <w:sz w:val="24"/>
                <w:szCs w:val="24"/>
              </w:rPr>
            </w:pPr>
          </w:p>
        </w:tc>
        <w:tc>
          <w:tcPr>
            <w:tcW w:w="284" w:type="dxa"/>
            <w:tcBorders>
              <w:top w:val="nil"/>
              <w:left w:val="nil"/>
              <w:bottom w:val="nil"/>
              <w:right w:val="nil"/>
            </w:tcBorders>
          </w:tcPr>
          <w:p w:rsidR="00CA7830" w:rsidRPr="00EE7F53" w:rsidRDefault="00CA7830" w:rsidP="00CC3BAB">
            <w:pPr>
              <w:rPr>
                <w:sz w:val="24"/>
                <w:szCs w:val="24"/>
              </w:rPr>
            </w:pPr>
          </w:p>
        </w:tc>
        <w:tc>
          <w:tcPr>
            <w:tcW w:w="2976" w:type="dxa"/>
            <w:tcBorders>
              <w:top w:val="nil"/>
              <w:left w:val="nil"/>
              <w:bottom w:val="single" w:sz="4" w:space="0" w:color="auto"/>
              <w:right w:val="nil"/>
            </w:tcBorders>
          </w:tcPr>
          <w:p w:rsidR="00CA7830" w:rsidRPr="00EE7F53" w:rsidRDefault="00CA7830" w:rsidP="00CC3BAB">
            <w:pPr>
              <w:rPr>
                <w:sz w:val="24"/>
                <w:szCs w:val="24"/>
              </w:rPr>
            </w:pPr>
          </w:p>
        </w:tc>
      </w:tr>
      <w:tr w:rsidR="00CA7830" w:rsidRPr="00EE7F53" w:rsidTr="00A75189">
        <w:tc>
          <w:tcPr>
            <w:tcW w:w="1526" w:type="dxa"/>
            <w:tcBorders>
              <w:top w:val="nil"/>
              <w:left w:val="nil"/>
              <w:bottom w:val="nil"/>
              <w:right w:val="nil"/>
            </w:tcBorders>
          </w:tcPr>
          <w:p w:rsidR="00CA7830" w:rsidRPr="00EE7F53" w:rsidRDefault="00CA7830" w:rsidP="00CC3BAB">
            <w:pPr>
              <w:rPr>
                <w:sz w:val="24"/>
                <w:szCs w:val="24"/>
              </w:rPr>
            </w:pPr>
          </w:p>
        </w:tc>
        <w:tc>
          <w:tcPr>
            <w:tcW w:w="4961" w:type="dxa"/>
            <w:tcBorders>
              <w:top w:val="nil"/>
              <w:left w:val="nil"/>
              <w:bottom w:val="nil"/>
              <w:right w:val="nil"/>
            </w:tcBorders>
          </w:tcPr>
          <w:p w:rsidR="00CA7830" w:rsidRPr="00EE7F53" w:rsidRDefault="00CA7830" w:rsidP="00CC3BAB">
            <w:pPr>
              <w:jc w:val="center"/>
              <w:rPr>
                <w:sz w:val="24"/>
                <w:szCs w:val="24"/>
              </w:rPr>
            </w:pPr>
            <w:r w:rsidRPr="00EE7F53">
              <w:rPr>
                <w:sz w:val="24"/>
                <w:szCs w:val="24"/>
              </w:rPr>
              <w:t>(Ф.И.О. физического лица, представителя юридического лица)</w:t>
            </w:r>
          </w:p>
        </w:tc>
        <w:tc>
          <w:tcPr>
            <w:tcW w:w="284" w:type="dxa"/>
            <w:tcBorders>
              <w:top w:val="nil"/>
              <w:left w:val="nil"/>
              <w:bottom w:val="nil"/>
              <w:right w:val="nil"/>
            </w:tcBorders>
          </w:tcPr>
          <w:p w:rsidR="00CA7830" w:rsidRPr="00EE7F53" w:rsidRDefault="00CA7830" w:rsidP="00CC3BAB">
            <w:pPr>
              <w:jc w:val="center"/>
              <w:rPr>
                <w:sz w:val="24"/>
                <w:szCs w:val="24"/>
              </w:rPr>
            </w:pPr>
          </w:p>
        </w:tc>
        <w:tc>
          <w:tcPr>
            <w:tcW w:w="2976" w:type="dxa"/>
            <w:tcBorders>
              <w:top w:val="nil"/>
              <w:left w:val="nil"/>
              <w:bottom w:val="nil"/>
              <w:right w:val="nil"/>
            </w:tcBorders>
          </w:tcPr>
          <w:p w:rsidR="00CA7830" w:rsidRPr="00EE7F53" w:rsidRDefault="00CA7830" w:rsidP="00CC3BAB">
            <w:pPr>
              <w:jc w:val="center"/>
              <w:rPr>
                <w:sz w:val="24"/>
                <w:szCs w:val="24"/>
              </w:rPr>
            </w:pPr>
            <w:r w:rsidRPr="00EE7F53">
              <w:rPr>
                <w:sz w:val="24"/>
                <w:szCs w:val="24"/>
              </w:rPr>
              <w:t>(подпись)</w:t>
            </w:r>
          </w:p>
        </w:tc>
      </w:tr>
    </w:tbl>
    <w:p w:rsidR="007E1DCD" w:rsidRPr="00EE7F53" w:rsidRDefault="007E1DCD">
      <w:pPr>
        <w:widowControl/>
        <w:autoSpaceDE/>
        <w:autoSpaceDN/>
        <w:spacing w:after="200"/>
        <w:jc w:val="center"/>
        <w:rPr>
          <w:sz w:val="24"/>
          <w:szCs w:val="24"/>
          <w:lang w:eastAsia="ru-RU"/>
        </w:rPr>
      </w:pPr>
    </w:p>
    <w:p w:rsidR="00CA7830" w:rsidRPr="00EE7F53" w:rsidRDefault="00CA7830" w:rsidP="00CA7830">
      <w:pPr>
        <w:jc w:val="right"/>
        <w:rPr>
          <w:sz w:val="24"/>
          <w:szCs w:val="24"/>
        </w:rPr>
      </w:pPr>
      <w:r w:rsidRPr="00EE7F53">
        <w:rPr>
          <w:sz w:val="24"/>
          <w:szCs w:val="24"/>
        </w:rPr>
        <w:t xml:space="preserve">Приложение № </w:t>
      </w:r>
      <w:r w:rsidR="007E1DCD" w:rsidRPr="00EE7F53">
        <w:rPr>
          <w:sz w:val="24"/>
          <w:szCs w:val="24"/>
        </w:rPr>
        <w:t>7</w:t>
      </w:r>
    </w:p>
    <w:p w:rsidR="00CA7830" w:rsidRPr="00EE7F53" w:rsidRDefault="00CA7830" w:rsidP="00CA7830">
      <w:pPr>
        <w:jc w:val="right"/>
        <w:rPr>
          <w:sz w:val="24"/>
          <w:szCs w:val="24"/>
        </w:rPr>
      </w:pPr>
      <w:r w:rsidRPr="00EE7F53">
        <w:rPr>
          <w:sz w:val="24"/>
          <w:szCs w:val="24"/>
        </w:rPr>
        <w:t xml:space="preserve">к Административному регламенту </w:t>
      </w:r>
    </w:p>
    <w:p w:rsidR="00CA7830" w:rsidRPr="00EE7F53" w:rsidRDefault="00CA7830" w:rsidP="00CA7830">
      <w:pPr>
        <w:pStyle w:val="a3"/>
        <w:rPr>
          <w:sz w:val="24"/>
          <w:szCs w:val="24"/>
        </w:rPr>
      </w:pPr>
    </w:p>
    <w:p w:rsidR="00CA7830" w:rsidRPr="00EE7F53" w:rsidRDefault="00674372" w:rsidP="00CA7830">
      <w:pPr>
        <w:jc w:val="center"/>
        <w:rPr>
          <w:sz w:val="24"/>
          <w:szCs w:val="24"/>
        </w:rPr>
      </w:pPr>
      <w:r w:rsidRPr="00EE7F53">
        <w:rPr>
          <w:sz w:val="24"/>
          <w:szCs w:val="24"/>
        </w:rPr>
        <w:t xml:space="preserve">Форма </w:t>
      </w:r>
      <w:r w:rsidR="00CA7830" w:rsidRPr="00EE7F53">
        <w:rPr>
          <w:sz w:val="24"/>
          <w:szCs w:val="24"/>
        </w:rPr>
        <w:t xml:space="preserve">решения об отказе в приеме документов, необходимых </w:t>
      </w:r>
    </w:p>
    <w:p w:rsidR="00CA7830" w:rsidRPr="00EE7F53" w:rsidRDefault="00CA7830" w:rsidP="00CA7830">
      <w:pPr>
        <w:jc w:val="center"/>
        <w:rPr>
          <w:sz w:val="24"/>
          <w:szCs w:val="24"/>
        </w:rPr>
      </w:pPr>
      <w:r w:rsidRPr="00EE7F53">
        <w:rPr>
          <w:sz w:val="24"/>
          <w:szCs w:val="24"/>
        </w:rPr>
        <w:t>для предоставления муниципальной услуги</w:t>
      </w:r>
    </w:p>
    <w:tbl>
      <w:tblPr>
        <w:tblStyle w:val="af0"/>
        <w:tblW w:w="9562"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1"/>
        <w:gridCol w:w="1984"/>
        <w:gridCol w:w="3827"/>
      </w:tblGrid>
      <w:tr w:rsidR="00674372" w:rsidRPr="00EE7F53" w:rsidTr="00A23E47">
        <w:tc>
          <w:tcPr>
            <w:tcW w:w="3751" w:type="dxa"/>
          </w:tcPr>
          <w:p w:rsidR="00674372" w:rsidRPr="00EE7F53" w:rsidRDefault="00674372" w:rsidP="00A23E47">
            <w:pPr>
              <w:pStyle w:val="a3"/>
              <w:spacing w:line="230" w:lineRule="auto"/>
              <w:ind w:right="211"/>
              <w:rPr>
                <w:sz w:val="24"/>
                <w:szCs w:val="24"/>
              </w:rPr>
            </w:pPr>
          </w:p>
        </w:tc>
        <w:tc>
          <w:tcPr>
            <w:tcW w:w="1984" w:type="dxa"/>
            <w:vAlign w:val="center"/>
          </w:tcPr>
          <w:p w:rsidR="00674372" w:rsidRPr="00EE7F53" w:rsidRDefault="00674372" w:rsidP="00A23E47">
            <w:pPr>
              <w:pStyle w:val="a3"/>
              <w:spacing w:line="230" w:lineRule="auto"/>
              <w:jc w:val="right"/>
              <w:rPr>
                <w:sz w:val="24"/>
                <w:szCs w:val="24"/>
              </w:rPr>
            </w:pPr>
            <w:r w:rsidRPr="00EE7F53">
              <w:rPr>
                <w:sz w:val="24"/>
                <w:szCs w:val="24"/>
              </w:rPr>
              <w:t>Кому:</w:t>
            </w:r>
          </w:p>
        </w:tc>
        <w:tc>
          <w:tcPr>
            <w:tcW w:w="3827" w:type="dxa"/>
            <w:tcBorders>
              <w:bottom w:val="single" w:sz="4" w:space="0" w:color="auto"/>
            </w:tcBorders>
          </w:tcPr>
          <w:p w:rsidR="00674372" w:rsidRPr="00EE7F53" w:rsidRDefault="00674372" w:rsidP="00A23E47">
            <w:pPr>
              <w:pStyle w:val="a3"/>
              <w:spacing w:line="230" w:lineRule="auto"/>
              <w:ind w:right="211"/>
              <w:rPr>
                <w:sz w:val="24"/>
                <w:szCs w:val="24"/>
              </w:rPr>
            </w:pPr>
          </w:p>
        </w:tc>
      </w:tr>
      <w:tr w:rsidR="00674372" w:rsidRPr="00EE7F53" w:rsidTr="00A23E47">
        <w:tc>
          <w:tcPr>
            <w:tcW w:w="3751" w:type="dxa"/>
          </w:tcPr>
          <w:p w:rsidR="00674372" w:rsidRPr="00EE7F53" w:rsidRDefault="00674372" w:rsidP="00A23E47">
            <w:pPr>
              <w:pStyle w:val="a3"/>
              <w:spacing w:line="230" w:lineRule="auto"/>
              <w:ind w:right="211"/>
              <w:rPr>
                <w:sz w:val="24"/>
                <w:szCs w:val="24"/>
              </w:rPr>
            </w:pPr>
          </w:p>
        </w:tc>
        <w:tc>
          <w:tcPr>
            <w:tcW w:w="1984" w:type="dxa"/>
            <w:vAlign w:val="center"/>
          </w:tcPr>
          <w:p w:rsidR="00674372" w:rsidRPr="00EE7F53" w:rsidRDefault="00674372" w:rsidP="00A23E47">
            <w:pPr>
              <w:pStyle w:val="a3"/>
              <w:spacing w:line="230" w:lineRule="auto"/>
              <w:jc w:val="right"/>
              <w:rPr>
                <w:sz w:val="24"/>
                <w:szCs w:val="24"/>
              </w:rPr>
            </w:pPr>
            <w:r w:rsidRPr="00EE7F53">
              <w:rPr>
                <w:sz w:val="24"/>
                <w:szCs w:val="24"/>
              </w:rPr>
              <w:t>ИНН</w:t>
            </w:r>
          </w:p>
        </w:tc>
        <w:tc>
          <w:tcPr>
            <w:tcW w:w="3827" w:type="dxa"/>
            <w:tcBorders>
              <w:top w:val="single" w:sz="4" w:space="0" w:color="auto"/>
              <w:bottom w:val="single" w:sz="4" w:space="0" w:color="auto"/>
            </w:tcBorders>
          </w:tcPr>
          <w:p w:rsidR="00674372" w:rsidRPr="00EE7F53" w:rsidRDefault="00674372" w:rsidP="00A23E47">
            <w:pPr>
              <w:pStyle w:val="a3"/>
              <w:spacing w:line="230" w:lineRule="auto"/>
              <w:ind w:right="211"/>
              <w:rPr>
                <w:sz w:val="24"/>
                <w:szCs w:val="24"/>
              </w:rPr>
            </w:pPr>
          </w:p>
        </w:tc>
      </w:tr>
      <w:tr w:rsidR="00674372" w:rsidRPr="00EE7F53" w:rsidTr="00A23E47">
        <w:tc>
          <w:tcPr>
            <w:tcW w:w="3751" w:type="dxa"/>
          </w:tcPr>
          <w:p w:rsidR="00674372" w:rsidRPr="00EE7F53" w:rsidRDefault="00674372" w:rsidP="00A23E47">
            <w:pPr>
              <w:pStyle w:val="a3"/>
              <w:spacing w:line="230" w:lineRule="auto"/>
              <w:ind w:right="211"/>
              <w:rPr>
                <w:sz w:val="24"/>
                <w:szCs w:val="24"/>
              </w:rPr>
            </w:pPr>
          </w:p>
        </w:tc>
        <w:tc>
          <w:tcPr>
            <w:tcW w:w="1984" w:type="dxa"/>
            <w:vAlign w:val="center"/>
          </w:tcPr>
          <w:p w:rsidR="00674372" w:rsidRPr="00EE7F53" w:rsidRDefault="00674372" w:rsidP="00A23E47">
            <w:pPr>
              <w:pStyle w:val="a3"/>
              <w:spacing w:line="230" w:lineRule="auto"/>
              <w:jc w:val="right"/>
              <w:rPr>
                <w:sz w:val="24"/>
                <w:szCs w:val="24"/>
              </w:rPr>
            </w:pPr>
            <w:r w:rsidRPr="00EE7F53">
              <w:rPr>
                <w:sz w:val="24"/>
                <w:szCs w:val="24"/>
              </w:rPr>
              <w:t>Представитель</w:t>
            </w:r>
          </w:p>
        </w:tc>
        <w:tc>
          <w:tcPr>
            <w:tcW w:w="3827" w:type="dxa"/>
            <w:tcBorders>
              <w:top w:val="single" w:sz="4" w:space="0" w:color="auto"/>
              <w:bottom w:val="single" w:sz="4" w:space="0" w:color="auto"/>
            </w:tcBorders>
          </w:tcPr>
          <w:p w:rsidR="00674372" w:rsidRPr="00EE7F53" w:rsidRDefault="00674372" w:rsidP="00A23E47">
            <w:pPr>
              <w:pStyle w:val="a3"/>
              <w:spacing w:line="230" w:lineRule="auto"/>
              <w:ind w:right="211"/>
              <w:rPr>
                <w:sz w:val="24"/>
                <w:szCs w:val="24"/>
              </w:rPr>
            </w:pPr>
          </w:p>
        </w:tc>
      </w:tr>
      <w:tr w:rsidR="00674372" w:rsidRPr="00EE7F53" w:rsidTr="00A23E47">
        <w:tc>
          <w:tcPr>
            <w:tcW w:w="3751" w:type="dxa"/>
          </w:tcPr>
          <w:p w:rsidR="00674372" w:rsidRPr="00EE7F53" w:rsidRDefault="00674372" w:rsidP="00A23E47">
            <w:pPr>
              <w:pStyle w:val="a3"/>
              <w:spacing w:line="230" w:lineRule="auto"/>
              <w:ind w:right="211"/>
              <w:rPr>
                <w:sz w:val="24"/>
                <w:szCs w:val="24"/>
              </w:rPr>
            </w:pPr>
          </w:p>
        </w:tc>
        <w:tc>
          <w:tcPr>
            <w:tcW w:w="1984" w:type="dxa"/>
            <w:vMerge w:val="restart"/>
            <w:vAlign w:val="center"/>
          </w:tcPr>
          <w:p w:rsidR="00674372" w:rsidRPr="00EE7F53" w:rsidRDefault="00674372" w:rsidP="00A23E47">
            <w:pPr>
              <w:pStyle w:val="a3"/>
              <w:spacing w:line="230" w:lineRule="auto"/>
              <w:jc w:val="right"/>
              <w:rPr>
                <w:sz w:val="24"/>
                <w:szCs w:val="24"/>
              </w:rPr>
            </w:pPr>
            <w:r w:rsidRPr="00EE7F53">
              <w:rPr>
                <w:sz w:val="24"/>
                <w:szCs w:val="24"/>
              </w:rPr>
              <w:t>Контактные данные заявителя (представителя)</w:t>
            </w:r>
          </w:p>
        </w:tc>
        <w:tc>
          <w:tcPr>
            <w:tcW w:w="3827" w:type="dxa"/>
            <w:tcBorders>
              <w:top w:val="single" w:sz="4" w:space="0" w:color="auto"/>
              <w:bottom w:val="single" w:sz="4" w:space="0" w:color="auto"/>
            </w:tcBorders>
          </w:tcPr>
          <w:p w:rsidR="00674372" w:rsidRPr="00EE7F53" w:rsidRDefault="00674372" w:rsidP="00A23E47">
            <w:pPr>
              <w:pStyle w:val="a3"/>
              <w:spacing w:line="230" w:lineRule="auto"/>
              <w:ind w:right="211"/>
              <w:rPr>
                <w:sz w:val="24"/>
                <w:szCs w:val="24"/>
              </w:rPr>
            </w:pPr>
          </w:p>
        </w:tc>
      </w:tr>
      <w:tr w:rsidR="00674372" w:rsidRPr="00EE7F53" w:rsidTr="00A23E47">
        <w:tc>
          <w:tcPr>
            <w:tcW w:w="3751" w:type="dxa"/>
          </w:tcPr>
          <w:p w:rsidR="00674372" w:rsidRPr="00EE7F53" w:rsidRDefault="00674372" w:rsidP="00A23E47">
            <w:pPr>
              <w:pStyle w:val="a3"/>
              <w:spacing w:line="230" w:lineRule="auto"/>
              <w:ind w:right="211"/>
              <w:rPr>
                <w:sz w:val="24"/>
                <w:szCs w:val="24"/>
              </w:rPr>
            </w:pPr>
          </w:p>
        </w:tc>
        <w:tc>
          <w:tcPr>
            <w:tcW w:w="1984" w:type="dxa"/>
            <w:vMerge/>
            <w:vAlign w:val="center"/>
          </w:tcPr>
          <w:p w:rsidR="00674372" w:rsidRPr="00EE7F53" w:rsidRDefault="00674372" w:rsidP="00A23E47">
            <w:pPr>
              <w:pStyle w:val="a3"/>
              <w:spacing w:line="230" w:lineRule="auto"/>
              <w:jc w:val="right"/>
              <w:rPr>
                <w:sz w:val="24"/>
                <w:szCs w:val="24"/>
              </w:rPr>
            </w:pPr>
          </w:p>
        </w:tc>
        <w:tc>
          <w:tcPr>
            <w:tcW w:w="3827" w:type="dxa"/>
            <w:tcBorders>
              <w:top w:val="single" w:sz="4" w:space="0" w:color="auto"/>
              <w:bottom w:val="single" w:sz="4" w:space="0" w:color="auto"/>
            </w:tcBorders>
          </w:tcPr>
          <w:p w:rsidR="00674372" w:rsidRPr="00EE7F53" w:rsidRDefault="00674372" w:rsidP="00A23E47">
            <w:pPr>
              <w:pStyle w:val="a3"/>
              <w:spacing w:line="230" w:lineRule="auto"/>
              <w:ind w:right="211"/>
              <w:rPr>
                <w:sz w:val="24"/>
                <w:szCs w:val="24"/>
              </w:rPr>
            </w:pPr>
          </w:p>
        </w:tc>
      </w:tr>
      <w:tr w:rsidR="00674372" w:rsidRPr="00EE7F53" w:rsidTr="00A23E47">
        <w:tc>
          <w:tcPr>
            <w:tcW w:w="3751" w:type="dxa"/>
          </w:tcPr>
          <w:p w:rsidR="00674372" w:rsidRPr="00EE7F53" w:rsidRDefault="00674372" w:rsidP="00A23E47">
            <w:pPr>
              <w:pStyle w:val="a3"/>
              <w:spacing w:line="230" w:lineRule="auto"/>
              <w:ind w:right="211"/>
              <w:rPr>
                <w:sz w:val="24"/>
                <w:szCs w:val="24"/>
              </w:rPr>
            </w:pPr>
          </w:p>
        </w:tc>
        <w:tc>
          <w:tcPr>
            <w:tcW w:w="1984" w:type="dxa"/>
            <w:vMerge/>
            <w:vAlign w:val="center"/>
          </w:tcPr>
          <w:p w:rsidR="00674372" w:rsidRPr="00EE7F53" w:rsidRDefault="00674372" w:rsidP="00A23E47">
            <w:pPr>
              <w:pStyle w:val="a3"/>
              <w:spacing w:line="230" w:lineRule="auto"/>
              <w:jc w:val="right"/>
              <w:rPr>
                <w:sz w:val="24"/>
                <w:szCs w:val="24"/>
              </w:rPr>
            </w:pPr>
          </w:p>
        </w:tc>
        <w:tc>
          <w:tcPr>
            <w:tcW w:w="3827" w:type="dxa"/>
            <w:tcBorders>
              <w:top w:val="single" w:sz="4" w:space="0" w:color="auto"/>
              <w:bottom w:val="single" w:sz="4" w:space="0" w:color="auto"/>
            </w:tcBorders>
          </w:tcPr>
          <w:p w:rsidR="00674372" w:rsidRPr="00EE7F53" w:rsidRDefault="00674372" w:rsidP="00A23E47">
            <w:pPr>
              <w:pStyle w:val="a3"/>
              <w:spacing w:line="230" w:lineRule="auto"/>
              <w:ind w:right="211"/>
              <w:rPr>
                <w:sz w:val="24"/>
                <w:szCs w:val="24"/>
              </w:rPr>
            </w:pPr>
          </w:p>
        </w:tc>
      </w:tr>
      <w:tr w:rsidR="00674372" w:rsidRPr="00EE7F53" w:rsidTr="00A23E47">
        <w:tc>
          <w:tcPr>
            <w:tcW w:w="3751" w:type="dxa"/>
          </w:tcPr>
          <w:p w:rsidR="00674372" w:rsidRPr="00EE7F53" w:rsidRDefault="00674372" w:rsidP="00A23E47">
            <w:pPr>
              <w:pStyle w:val="a3"/>
              <w:spacing w:line="230" w:lineRule="auto"/>
              <w:ind w:right="211"/>
              <w:rPr>
                <w:sz w:val="24"/>
                <w:szCs w:val="24"/>
              </w:rPr>
            </w:pPr>
          </w:p>
        </w:tc>
        <w:tc>
          <w:tcPr>
            <w:tcW w:w="1984" w:type="dxa"/>
            <w:vMerge/>
            <w:vAlign w:val="center"/>
          </w:tcPr>
          <w:p w:rsidR="00674372" w:rsidRPr="00EE7F53" w:rsidRDefault="00674372" w:rsidP="00A23E47">
            <w:pPr>
              <w:pStyle w:val="a3"/>
              <w:spacing w:line="230" w:lineRule="auto"/>
              <w:jc w:val="right"/>
              <w:rPr>
                <w:sz w:val="24"/>
                <w:szCs w:val="24"/>
              </w:rPr>
            </w:pPr>
          </w:p>
        </w:tc>
        <w:tc>
          <w:tcPr>
            <w:tcW w:w="3827" w:type="dxa"/>
            <w:tcBorders>
              <w:top w:val="single" w:sz="4" w:space="0" w:color="auto"/>
              <w:bottom w:val="single" w:sz="4" w:space="0" w:color="auto"/>
            </w:tcBorders>
          </w:tcPr>
          <w:p w:rsidR="00674372" w:rsidRPr="00EE7F53" w:rsidRDefault="00674372" w:rsidP="00A23E47">
            <w:pPr>
              <w:pStyle w:val="a3"/>
              <w:spacing w:line="230" w:lineRule="auto"/>
              <w:ind w:right="211"/>
              <w:rPr>
                <w:sz w:val="24"/>
                <w:szCs w:val="24"/>
              </w:rPr>
            </w:pPr>
          </w:p>
        </w:tc>
      </w:tr>
      <w:tr w:rsidR="00674372" w:rsidRPr="00EE7F53" w:rsidTr="00A23E47">
        <w:tc>
          <w:tcPr>
            <w:tcW w:w="3751" w:type="dxa"/>
          </w:tcPr>
          <w:p w:rsidR="00674372" w:rsidRPr="00EE7F53" w:rsidRDefault="00674372" w:rsidP="00A23E47">
            <w:pPr>
              <w:pStyle w:val="a3"/>
              <w:spacing w:line="230" w:lineRule="auto"/>
              <w:ind w:right="211"/>
              <w:rPr>
                <w:sz w:val="24"/>
                <w:szCs w:val="24"/>
              </w:rPr>
            </w:pPr>
          </w:p>
        </w:tc>
        <w:tc>
          <w:tcPr>
            <w:tcW w:w="1984" w:type="dxa"/>
            <w:vAlign w:val="center"/>
          </w:tcPr>
          <w:p w:rsidR="00674372" w:rsidRPr="00EE7F53" w:rsidRDefault="00674372" w:rsidP="00A23E47">
            <w:pPr>
              <w:pStyle w:val="a3"/>
              <w:spacing w:line="230" w:lineRule="auto"/>
              <w:jc w:val="right"/>
              <w:rPr>
                <w:sz w:val="24"/>
                <w:szCs w:val="24"/>
              </w:rPr>
            </w:pPr>
            <w:r w:rsidRPr="00EE7F53">
              <w:rPr>
                <w:sz w:val="24"/>
                <w:szCs w:val="24"/>
              </w:rPr>
              <w:t>Тел</w:t>
            </w:r>
            <w:proofErr w:type="gramStart"/>
            <w:r w:rsidRPr="00EE7F53">
              <w:rPr>
                <w:sz w:val="24"/>
                <w:szCs w:val="24"/>
              </w:rPr>
              <w:t>..</w:t>
            </w:r>
            <w:proofErr w:type="gramEnd"/>
          </w:p>
        </w:tc>
        <w:tc>
          <w:tcPr>
            <w:tcW w:w="3827" w:type="dxa"/>
            <w:tcBorders>
              <w:top w:val="single" w:sz="4" w:space="0" w:color="auto"/>
              <w:bottom w:val="single" w:sz="4" w:space="0" w:color="auto"/>
            </w:tcBorders>
          </w:tcPr>
          <w:p w:rsidR="00674372" w:rsidRPr="00EE7F53" w:rsidRDefault="00674372" w:rsidP="00A23E47">
            <w:pPr>
              <w:pStyle w:val="a3"/>
              <w:spacing w:line="230" w:lineRule="auto"/>
              <w:ind w:right="211"/>
              <w:rPr>
                <w:sz w:val="24"/>
                <w:szCs w:val="24"/>
              </w:rPr>
            </w:pPr>
          </w:p>
        </w:tc>
      </w:tr>
      <w:tr w:rsidR="00674372" w:rsidRPr="00EE7F53" w:rsidTr="00A23E47">
        <w:tc>
          <w:tcPr>
            <w:tcW w:w="3751" w:type="dxa"/>
          </w:tcPr>
          <w:p w:rsidR="00674372" w:rsidRPr="00EE7F53" w:rsidRDefault="00674372" w:rsidP="00A23E47">
            <w:pPr>
              <w:pStyle w:val="a3"/>
              <w:spacing w:line="230" w:lineRule="auto"/>
              <w:ind w:right="211"/>
              <w:rPr>
                <w:sz w:val="24"/>
                <w:szCs w:val="24"/>
              </w:rPr>
            </w:pPr>
          </w:p>
        </w:tc>
        <w:tc>
          <w:tcPr>
            <w:tcW w:w="1984" w:type="dxa"/>
            <w:vAlign w:val="center"/>
          </w:tcPr>
          <w:p w:rsidR="00674372" w:rsidRPr="00EE7F53" w:rsidRDefault="00674372" w:rsidP="00A23E47">
            <w:pPr>
              <w:pStyle w:val="a3"/>
              <w:spacing w:line="230" w:lineRule="auto"/>
              <w:jc w:val="right"/>
              <w:rPr>
                <w:sz w:val="24"/>
                <w:szCs w:val="24"/>
              </w:rPr>
            </w:pPr>
            <w:r w:rsidRPr="00EE7F53">
              <w:rPr>
                <w:sz w:val="24"/>
                <w:szCs w:val="24"/>
              </w:rPr>
              <w:t>Эл</w:t>
            </w:r>
            <w:proofErr w:type="gramStart"/>
            <w:r w:rsidRPr="00EE7F53">
              <w:rPr>
                <w:sz w:val="24"/>
                <w:szCs w:val="24"/>
              </w:rPr>
              <w:t>.</w:t>
            </w:r>
            <w:proofErr w:type="gramEnd"/>
            <w:r w:rsidRPr="00EE7F53">
              <w:rPr>
                <w:sz w:val="24"/>
                <w:szCs w:val="24"/>
              </w:rPr>
              <w:t xml:space="preserve"> </w:t>
            </w:r>
            <w:proofErr w:type="gramStart"/>
            <w:r w:rsidRPr="00EE7F53">
              <w:rPr>
                <w:sz w:val="24"/>
                <w:szCs w:val="24"/>
              </w:rPr>
              <w:t>п</w:t>
            </w:r>
            <w:proofErr w:type="gramEnd"/>
            <w:r w:rsidRPr="00EE7F53">
              <w:rPr>
                <w:sz w:val="24"/>
                <w:szCs w:val="24"/>
              </w:rPr>
              <w:t>очта</w:t>
            </w:r>
          </w:p>
        </w:tc>
        <w:tc>
          <w:tcPr>
            <w:tcW w:w="3827" w:type="dxa"/>
            <w:tcBorders>
              <w:top w:val="single" w:sz="4" w:space="0" w:color="auto"/>
              <w:bottom w:val="single" w:sz="4" w:space="0" w:color="auto"/>
            </w:tcBorders>
          </w:tcPr>
          <w:p w:rsidR="00674372" w:rsidRPr="00EE7F53" w:rsidRDefault="00674372" w:rsidP="00A23E47">
            <w:pPr>
              <w:pStyle w:val="a3"/>
              <w:spacing w:line="230" w:lineRule="auto"/>
              <w:ind w:right="211"/>
              <w:rPr>
                <w:sz w:val="24"/>
                <w:szCs w:val="24"/>
              </w:rPr>
            </w:pPr>
          </w:p>
        </w:tc>
      </w:tr>
    </w:tbl>
    <w:p w:rsidR="00674372" w:rsidRPr="00EE7F53" w:rsidRDefault="00674372" w:rsidP="007E1DCD">
      <w:pPr>
        <w:pStyle w:val="a3"/>
        <w:spacing w:line="465" w:lineRule="auto"/>
        <w:jc w:val="center"/>
        <w:rPr>
          <w:sz w:val="24"/>
          <w:szCs w:val="24"/>
        </w:rPr>
      </w:pPr>
    </w:p>
    <w:p w:rsidR="00CA7830" w:rsidRPr="00EE7F53" w:rsidRDefault="00CA7830" w:rsidP="00674372">
      <w:pPr>
        <w:pStyle w:val="a3"/>
        <w:jc w:val="center"/>
        <w:rPr>
          <w:sz w:val="24"/>
          <w:szCs w:val="24"/>
        </w:rPr>
      </w:pPr>
      <w:r w:rsidRPr="00EE7F53">
        <w:rPr>
          <w:sz w:val="24"/>
          <w:szCs w:val="24"/>
        </w:rPr>
        <w:t>РЕШЕНИЕ</w:t>
      </w:r>
    </w:p>
    <w:p w:rsidR="00CA7830" w:rsidRPr="00EE7F53" w:rsidRDefault="00CA7830" w:rsidP="00674372">
      <w:pPr>
        <w:jc w:val="center"/>
        <w:rPr>
          <w:sz w:val="24"/>
          <w:szCs w:val="24"/>
        </w:rPr>
      </w:pPr>
      <w:r w:rsidRPr="00EE7F53">
        <w:rPr>
          <w:sz w:val="24"/>
          <w:szCs w:val="24"/>
        </w:rPr>
        <w:t>об отказе в приеме документов, необходимых для предоставления муниципальной услуги</w:t>
      </w:r>
    </w:p>
    <w:p w:rsidR="007563AF" w:rsidRPr="00EE7F53" w:rsidRDefault="007563AF" w:rsidP="00CA7830">
      <w:pPr>
        <w:jc w:val="center"/>
        <w:rPr>
          <w:sz w:val="24"/>
          <w:szCs w:val="24"/>
        </w:rPr>
      </w:pPr>
    </w:p>
    <w:p w:rsidR="00CA7830" w:rsidRPr="00EE7F53" w:rsidRDefault="00CA7830" w:rsidP="00674372">
      <w:pPr>
        <w:ind w:firstLine="708"/>
        <w:jc w:val="both"/>
        <w:rPr>
          <w:sz w:val="24"/>
          <w:szCs w:val="24"/>
        </w:rPr>
      </w:pPr>
      <w:r w:rsidRPr="00EE7F53">
        <w:rPr>
          <w:sz w:val="24"/>
          <w:szCs w:val="24"/>
        </w:rPr>
        <w:t xml:space="preserve">В приеме документов, необходимых для предоставления муниципальной услуги Вам отказано по следующим основаниям (выбрать </w:t>
      </w:r>
      <w:proofErr w:type="gramStart"/>
      <w:r w:rsidRPr="00EE7F53">
        <w:rPr>
          <w:sz w:val="24"/>
          <w:szCs w:val="24"/>
        </w:rPr>
        <w:t>нужное</w:t>
      </w:r>
      <w:proofErr w:type="gramEnd"/>
      <w:r w:rsidRPr="00EE7F53">
        <w:rPr>
          <w:sz w:val="24"/>
          <w:szCs w:val="24"/>
        </w:rPr>
        <w:t>):</w:t>
      </w:r>
    </w:p>
    <w:p w:rsidR="00CA7830" w:rsidRPr="00EE7F53" w:rsidRDefault="00CA7830" w:rsidP="00674372">
      <w:pPr>
        <w:pStyle w:val="a5"/>
        <w:numPr>
          <w:ilvl w:val="0"/>
          <w:numId w:val="21"/>
        </w:numPr>
        <w:tabs>
          <w:tab w:val="left" w:pos="993"/>
        </w:tabs>
        <w:ind w:left="0" w:firstLine="708"/>
        <w:rPr>
          <w:sz w:val="24"/>
          <w:szCs w:val="24"/>
        </w:rPr>
      </w:pPr>
      <w:r w:rsidRPr="00EE7F53">
        <w:rPr>
          <w:sz w:val="24"/>
          <w:szCs w:val="24"/>
        </w:rPr>
        <w:t>Непредставление заявителем документа, удостоверяющего его личность;</w:t>
      </w:r>
    </w:p>
    <w:p w:rsidR="00CA7830" w:rsidRPr="00EE7F53" w:rsidRDefault="00CA7830" w:rsidP="00674372">
      <w:pPr>
        <w:pStyle w:val="a5"/>
        <w:numPr>
          <w:ilvl w:val="0"/>
          <w:numId w:val="21"/>
        </w:numPr>
        <w:tabs>
          <w:tab w:val="left" w:pos="993"/>
        </w:tabs>
        <w:ind w:left="0" w:firstLine="708"/>
        <w:rPr>
          <w:sz w:val="24"/>
          <w:szCs w:val="24"/>
        </w:rPr>
      </w:pPr>
      <w:r w:rsidRPr="00EE7F53">
        <w:rPr>
          <w:sz w:val="24"/>
          <w:szCs w:val="24"/>
        </w:rPr>
        <w:t xml:space="preserve">Непредставление представителем документа, удостоверяющего личность </w:t>
      </w:r>
      <w:r w:rsidRPr="00EE7F53">
        <w:rPr>
          <w:sz w:val="24"/>
          <w:szCs w:val="24"/>
        </w:rPr>
        <w:br/>
        <w:t>и полномочия;</w:t>
      </w:r>
    </w:p>
    <w:p w:rsidR="00CA7830" w:rsidRPr="00EE7F53" w:rsidRDefault="00CA7830" w:rsidP="00674372">
      <w:pPr>
        <w:pStyle w:val="a5"/>
        <w:numPr>
          <w:ilvl w:val="0"/>
          <w:numId w:val="21"/>
        </w:numPr>
        <w:tabs>
          <w:tab w:val="left" w:pos="993"/>
        </w:tabs>
        <w:ind w:left="0" w:firstLine="708"/>
        <w:rPr>
          <w:sz w:val="24"/>
          <w:szCs w:val="24"/>
        </w:rPr>
      </w:pPr>
      <w:r w:rsidRPr="00EE7F53">
        <w:rPr>
          <w:sz w:val="24"/>
          <w:szCs w:val="24"/>
        </w:rPr>
        <w:t xml:space="preserve">Представленные документы содержат подчистки и исправления текста, </w:t>
      </w:r>
      <w:r w:rsidRPr="00EE7F53">
        <w:rPr>
          <w:sz w:val="24"/>
          <w:szCs w:val="24"/>
        </w:rPr>
        <w:br/>
        <w:t>не заверенные в порядке, установленном законодательством Российской Федерации.</w:t>
      </w:r>
    </w:p>
    <w:p w:rsidR="00CA7830" w:rsidRPr="00EE7F53" w:rsidRDefault="00CA7830" w:rsidP="00674372">
      <w:pPr>
        <w:ind w:firstLine="708"/>
        <w:jc w:val="both"/>
        <w:rPr>
          <w:sz w:val="24"/>
          <w:szCs w:val="24"/>
        </w:rPr>
      </w:pPr>
      <w:r w:rsidRPr="00EE7F53">
        <w:rPr>
          <w:sz w:val="24"/>
          <w:szCs w:val="24"/>
        </w:rPr>
        <w:t xml:space="preserve">Дополнительная </w:t>
      </w:r>
      <w:proofErr w:type="spellStart"/>
      <w:r w:rsidRPr="00EE7F53">
        <w:rPr>
          <w:sz w:val="24"/>
          <w:szCs w:val="24"/>
        </w:rPr>
        <w:t>информация:_____________________________________________</w:t>
      </w:r>
      <w:proofErr w:type="spellEnd"/>
      <w:r w:rsidR="00674372" w:rsidRPr="00EE7F53">
        <w:rPr>
          <w:sz w:val="24"/>
          <w:szCs w:val="24"/>
        </w:rPr>
        <w:t>.</w:t>
      </w:r>
      <w:r w:rsidRPr="00EE7F53">
        <w:rPr>
          <w:sz w:val="24"/>
          <w:szCs w:val="24"/>
        </w:rPr>
        <w:tab/>
      </w:r>
    </w:p>
    <w:p w:rsidR="00CA7830" w:rsidRPr="00EE7F53" w:rsidRDefault="00CA7830" w:rsidP="00674372">
      <w:pPr>
        <w:ind w:firstLine="708"/>
        <w:jc w:val="both"/>
        <w:rPr>
          <w:sz w:val="24"/>
          <w:szCs w:val="24"/>
        </w:rPr>
      </w:pPr>
      <w:r w:rsidRPr="00EE7F53">
        <w:rPr>
          <w:sz w:val="24"/>
          <w:szCs w:val="24"/>
        </w:rPr>
        <w:t>Вы</w:t>
      </w:r>
      <w:r w:rsidR="00EE7F53">
        <w:rPr>
          <w:sz w:val="24"/>
          <w:szCs w:val="24"/>
        </w:rPr>
        <w:t xml:space="preserve"> </w:t>
      </w:r>
      <w:r w:rsidRPr="00EE7F53">
        <w:rPr>
          <w:sz w:val="24"/>
          <w:szCs w:val="24"/>
        </w:rPr>
        <w:t xml:space="preserve">вправе повторно обратиться </w:t>
      </w:r>
      <w:proofErr w:type="gramStart"/>
      <w:r w:rsidRPr="00EE7F53">
        <w:rPr>
          <w:sz w:val="24"/>
          <w:szCs w:val="24"/>
        </w:rPr>
        <w:t>в</w:t>
      </w:r>
      <w:proofErr w:type="gramEnd"/>
      <w:r w:rsidRPr="00EE7F53">
        <w:rPr>
          <w:sz w:val="24"/>
          <w:szCs w:val="24"/>
        </w:rPr>
        <w:t xml:space="preserve"> </w:t>
      </w:r>
      <w:proofErr w:type="gramStart"/>
      <w:r w:rsidRPr="00EE7F53">
        <w:rPr>
          <w:sz w:val="24"/>
          <w:szCs w:val="24"/>
        </w:rPr>
        <w:t>Уполномоченный</w:t>
      </w:r>
      <w:proofErr w:type="gramEnd"/>
      <w:r w:rsidRPr="00EE7F53">
        <w:rPr>
          <w:sz w:val="24"/>
          <w:szCs w:val="24"/>
        </w:rPr>
        <w:t xml:space="preserve"> орган с заявлением</w:t>
      </w:r>
      <w:r w:rsidRPr="00EE7F53">
        <w:rPr>
          <w:sz w:val="24"/>
          <w:szCs w:val="24"/>
        </w:rPr>
        <w:br/>
      </w:r>
      <w:proofErr w:type="spellStart"/>
      <w:r w:rsidRPr="00EE7F53">
        <w:rPr>
          <w:sz w:val="24"/>
          <w:szCs w:val="24"/>
        </w:rPr>
        <w:t>o</w:t>
      </w:r>
      <w:proofErr w:type="spellEnd"/>
      <w:r w:rsidRPr="00EE7F53">
        <w:rPr>
          <w:sz w:val="24"/>
          <w:szCs w:val="24"/>
        </w:rPr>
        <w:t xml:space="preserve"> предоставлении услуги после устранения указанных нарушений.</w:t>
      </w:r>
    </w:p>
    <w:p w:rsidR="00CA7830" w:rsidRPr="00EE7F53" w:rsidRDefault="00CA7830" w:rsidP="00674372">
      <w:pPr>
        <w:ind w:firstLine="708"/>
        <w:jc w:val="both"/>
        <w:rPr>
          <w:sz w:val="24"/>
          <w:szCs w:val="24"/>
        </w:rPr>
      </w:pPr>
      <w:r w:rsidRPr="00EE7F53">
        <w:rPr>
          <w:sz w:val="24"/>
          <w:szCs w:val="24"/>
        </w:rPr>
        <w:t>Данный отказ может быть обжалован в досудебном порядке путем направления</w:t>
      </w:r>
      <w:r w:rsidR="00EE7F53">
        <w:rPr>
          <w:sz w:val="24"/>
          <w:szCs w:val="24"/>
        </w:rPr>
        <w:t xml:space="preserve"> </w:t>
      </w:r>
      <w:r w:rsidRPr="00EE7F53">
        <w:rPr>
          <w:sz w:val="24"/>
          <w:szCs w:val="24"/>
        </w:rPr>
        <w:t xml:space="preserve">жалобы в </w:t>
      </w:r>
      <w:r w:rsidR="002A42AB" w:rsidRPr="00EE7F53">
        <w:rPr>
          <w:sz w:val="24"/>
          <w:szCs w:val="24"/>
        </w:rPr>
        <w:t>У</w:t>
      </w:r>
      <w:r w:rsidRPr="00EE7F53">
        <w:rPr>
          <w:sz w:val="24"/>
          <w:szCs w:val="24"/>
        </w:rPr>
        <w:t>полномоченный орган, а также в судебном порядке.</w:t>
      </w:r>
    </w:p>
    <w:p w:rsidR="00CA7830" w:rsidRPr="00EE7F53" w:rsidRDefault="00CA7830" w:rsidP="00CA7830">
      <w:pPr>
        <w:tabs>
          <w:tab w:val="left" w:pos="0"/>
          <w:tab w:val="left" w:pos="709"/>
          <w:tab w:val="left" w:pos="7616"/>
          <w:tab w:val="left" w:pos="9896"/>
        </w:tabs>
        <w:ind w:firstLine="709"/>
        <w:jc w:val="both"/>
        <w:rPr>
          <w:sz w:val="24"/>
          <w:szCs w:val="24"/>
        </w:rPr>
      </w:pPr>
    </w:p>
    <w:p w:rsidR="00CA7830" w:rsidRPr="00EE7F53" w:rsidRDefault="00CA7830" w:rsidP="00CA7830">
      <w:pPr>
        <w:rPr>
          <w:sz w:val="24"/>
          <w:szCs w:val="24"/>
        </w:rPr>
      </w:pPr>
    </w:p>
    <w:p w:rsidR="00674372" w:rsidRPr="00EE7F53" w:rsidRDefault="00674372" w:rsidP="00CA7830">
      <w:pPr>
        <w:rPr>
          <w:sz w:val="24"/>
          <w:szCs w:val="24"/>
        </w:rPr>
      </w:pPr>
    </w:p>
    <w:p w:rsidR="00CA7830" w:rsidRPr="00EE7F53" w:rsidRDefault="00CA7830" w:rsidP="00CA7830">
      <w:pPr>
        <w:rPr>
          <w:sz w:val="24"/>
          <w:szCs w:val="24"/>
        </w:rPr>
      </w:pPr>
      <w:r w:rsidRPr="00EE7F53">
        <w:rPr>
          <w:sz w:val="24"/>
          <w:szCs w:val="24"/>
        </w:rPr>
        <w:t>Должность уполномоченного лица</w:t>
      </w:r>
      <w:r w:rsidRPr="00EE7F53">
        <w:rPr>
          <w:sz w:val="24"/>
          <w:szCs w:val="24"/>
        </w:rPr>
        <w:tab/>
        <w:t>Ф.И.О. уполномоченного лица</w:t>
      </w:r>
    </w:p>
    <w:p w:rsidR="00CA7830" w:rsidRPr="00EE7F53" w:rsidRDefault="00CA7830" w:rsidP="00CA7830">
      <w:pPr>
        <w:pStyle w:val="a3"/>
        <w:rPr>
          <w:sz w:val="24"/>
          <w:szCs w:val="24"/>
        </w:rPr>
      </w:pPr>
    </w:p>
    <w:tbl>
      <w:tblPr>
        <w:tblW w:w="0" w:type="auto"/>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CA7830" w:rsidRPr="00EE7F53" w:rsidTr="00674372">
        <w:tc>
          <w:tcPr>
            <w:tcW w:w="1701" w:type="dxa"/>
          </w:tcPr>
          <w:p w:rsidR="00CA7830" w:rsidRPr="00EE7F53" w:rsidRDefault="00CA7830" w:rsidP="0023483A">
            <w:pPr>
              <w:pStyle w:val="a3"/>
              <w:jc w:val="both"/>
              <w:rPr>
                <w:sz w:val="24"/>
                <w:szCs w:val="24"/>
              </w:rPr>
            </w:pPr>
            <w:r w:rsidRPr="00EE7F53">
              <w:rPr>
                <w:sz w:val="24"/>
                <w:szCs w:val="24"/>
              </w:rPr>
              <w:t>Электронная подпись</w:t>
            </w:r>
          </w:p>
        </w:tc>
      </w:tr>
    </w:tbl>
    <w:p w:rsidR="00CA7830" w:rsidRPr="00EE7F53" w:rsidRDefault="00CA7830" w:rsidP="00CA7830">
      <w:pPr>
        <w:widowControl/>
        <w:autoSpaceDE/>
        <w:autoSpaceDN/>
        <w:spacing w:after="200"/>
        <w:rPr>
          <w:i/>
          <w:sz w:val="24"/>
          <w:szCs w:val="24"/>
        </w:rPr>
      </w:pPr>
    </w:p>
    <w:p w:rsidR="00F11281" w:rsidRPr="00EE7F53" w:rsidRDefault="00F11281" w:rsidP="00F11281">
      <w:pPr>
        <w:pStyle w:val="a3"/>
        <w:jc w:val="both"/>
        <w:rPr>
          <w:sz w:val="24"/>
          <w:szCs w:val="24"/>
        </w:rPr>
      </w:pPr>
    </w:p>
    <w:p w:rsidR="00CC3BAB" w:rsidRPr="00EE7F53" w:rsidRDefault="00CC3BAB" w:rsidP="00F11281">
      <w:pPr>
        <w:pStyle w:val="a3"/>
        <w:jc w:val="both"/>
        <w:rPr>
          <w:sz w:val="24"/>
          <w:szCs w:val="24"/>
        </w:rPr>
        <w:sectPr w:rsidR="00CC3BAB" w:rsidRPr="00EE7F53" w:rsidSect="00674372">
          <w:headerReference w:type="default" r:id="rId22"/>
          <w:pgSz w:w="11900" w:h="16840"/>
          <w:pgMar w:top="1418" w:right="567" w:bottom="1134" w:left="1701" w:header="340" w:footer="0" w:gutter="0"/>
          <w:cols w:space="720"/>
          <w:docGrid w:linePitch="299"/>
        </w:sectPr>
      </w:pPr>
    </w:p>
    <w:p w:rsidR="00CA7830" w:rsidRPr="00EE7F53" w:rsidRDefault="00CA7830" w:rsidP="00F11281">
      <w:pPr>
        <w:pStyle w:val="a3"/>
        <w:jc w:val="both"/>
        <w:rPr>
          <w:sz w:val="24"/>
          <w:szCs w:val="24"/>
        </w:rPr>
      </w:pPr>
    </w:p>
    <w:p w:rsidR="007E1DCD" w:rsidRPr="00EE7F53" w:rsidRDefault="007E1DCD" w:rsidP="007E1DCD">
      <w:pPr>
        <w:jc w:val="right"/>
        <w:rPr>
          <w:sz w:val="24"/>
          <w:szCs w:val="24"/>
        </w:rPr>
      </w:pPr>
      <w:r w:rsidRPr="00EE7F53">
        <w:rPr>
          <w:sz w:val="24"/>
          <w:szCs w:val="24"/>
        </w:rPr>
        <w:t>Приложение № 8</w:t>
      </w:r>
    </w:p>
    <w:p w:rsidR="007E1DCD" w:rsidRPr="00EE7F53" w:rsidRDefault="007E1DCD" w:rsidP="007E1DCD">
      <w:pPr>
        <w:jc w:val="right"/>
        <w:rPr>
          <w:sz w:val="24"/>
          <w:szCs w:val="24"/>
        </w:rPr>
      </w:pPr>
      <w:r w:rsidRPr="00EE7F53">
        <w:rPr>
          <w:sz w:val="24"/>
          <w:szCs w:val="24"/>
        </w:rPr>
        <w:t xml:space="preserve">к Административному регламенту </w:t>
      </w:r>
    </w:p>
    <w:p w:rsidR="007E1DCD" w:rsidRPr="00EE7F53" w:rsidRDefault="007E1DCD" w:rsidP="007E1DCD">
      <w:pPr>
        <w:pStyle w:val="a3"/>
        <w:rPr>
          <w:sz w:val="24"/>
          <w:szCs w:val="24"/>
        </w:rPr>
      </w:pPr>
    </w:p>
    <w:p w:rsidR="0009708F" w:rsidRDefault="0009708F" w:rsidP="0009708F">
      <w:pPr>
        <w:jc w:val="center"/>
        <w:rPr>
          <w:sz w:val="24"/>
          <w:szCs w:val="24"/>
        </w:rPr>
      </w:pPr>
      <w:r w:rsidRPr="003913E3">
        <w:rPr>
          <w:sz w:val="24"/>
          <w:szCs w:val="24"/>
        </w:rPr>
        <w:t>Состав, последовательность и сроки выполнения административных процедур (действий) при предоставлении</w:t>
      </w:r>
      <w:r>
        <w:rPr>
          <w:sz w:val="24"/>
          <w:szCs w:val="24"/>
        </w:rPr>
        <w:t xml:space="preserve"> </w:t>
      </w:r>
      <w:r w:rsidRPr="003913E3">
        <w:rPr>
          <w:sz w:val="24"/>
          <w:szCs w:val="24"/>
        </w:rPr>
        <w:t>муни</w:t>
      </w:r>
      <w:r>
        <w:rPr>
          <w:sz w:val="24"/>
          <w:szCs w:val="24"/>
        </w:rPr>
        <w:t>ципальной</w:t>
      </w:r>
      <w:r w:rsidRPr="003913E3">
        <w:rPr>
          <w:sz w:val="24"/>
          <w:szCs w:val="24"/>
        </w:rPr>
        <w:t xml:space="preserve"> услуги</w:t>
      </w:r>
    </w:p>
    <w:p w:rsidR="0009708F" w:rsidRPr="003913E3" w:rsidRDefault="0009708F" w:rsidP="0009708F">
      <w:pPr>
        <w:jc w:val="center"/>
        <w:rPr>
          <w:sz w:val="24"/>
          <w:szCs w:val="24"/>
        </w:rPr>
      </w:pPr>
    </w:p>
    <w:tbl>
      <w:tblPr>
        <w:tblW w:w="14317" w:type="dxa"/>
        <w:tblInd w:w="250" w:type="dxa"/>
        <w:tblLayout w:type="fixed"/>
        <w:tblLook w:val="04A0"/>
      </w:tblPr>
      <w:tblGrid>
        <w:gridCol w:w="1997"/>
        <w:gridCol w:w="2539"/>
        <w:gridCol w:w="1559"/>
        <w:gridCol w:w="1559"/>
        <w:gridCol w:w="2410"/>
        <w:gridCol w:w="1560"/>
        <w:gridCol w:w="2693"/>
      </w:tblGrid>
      <w:tr w:rsidR="0009708F" w:rsidRPr="00A35195" w:rsidTr="00D84E24">
        <w:trPr>
          <w:trHeight w:val="2626"/>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Основание для начала административной процедуры</w:t>
            </w:r>
          </w:p>
        </w:tc>
        <w:tc>
          <w:tcPr>
            <w:tcW w:w="2539" w:type="dxa"/>
            <w:tcBorders>
              <w:top w:val="single" w:sz="4" w:space="0" w:color="auto"/>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Содержание административных действий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Срок выполнения административных  действий</w:t>
            </w:r>
            <w:r w:rsidRPr="00A35195">
              <w:rPr>
                <w:rStyle w:val="af"/>
                <w:color w:val="000000"/>
                <w:lang w:eastAsia="ru-RU"/>
              </w:rPr>
              <w:footnoteReference w:id="1"/>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Должностное лицо, ответственное за выполнение административного действия</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Место выполнения административного действия/ используемая информационная система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Критерии принятия решения</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Результат административного действия, способ фиксации</w:t>
            </w:r>
          </w:p>
        </w:tc>
      </w:tr>
      <w:tr w:rsidR="0009708F" w:rsidRPr="00A35195" w:rsidTr="00D84E24">
        <w:trPr>
          <w:trHeight w:val="315"/>
        </w:trPr>
        <w:tc>
          <w:tcPr>
            <w:tcW w:w="1997" w:type="dxa"/>
            <w:tcBorders>
              <w:top w:val="nil"/>
              <w:left w:val="single" w:sz="4" w:space="0" w:color="auto"/>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08" w:right="-96"/>
              <w:jc w:val="center"/>
              <w:rPr>
                <w:color w:val="000000"/>
                <w:lang w:eastAsia="ru-RU"/>
              </w:rPr>
            </w:pPr>
            <w:r w:rsidRPr="00A35195">
              <w:rPr>
                <w:color w:val="000000"/>
                <w:lang w:eastAsia="ru-RU"/>
              </w:rPr>
              <w:t>1</w:t>
            </w:r>
          </w:p>
        </w:tc>
        <w:tc>
          <w:tcPr>
            <w:tcW w:w="253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4</w:t>
            </w:r>
          </w:p>
        </w:tc>
        <w:tc>
          <w:tcPr>
            <w:tcW w:w="241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5</w:t>
            </w:r>
          </w:p>
        </w:tc>
        <w:tc>
          <w:tcPr>
            <w:tcW w:w="156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6</w:t>
            </w:r>
          </w:p>
        </w:tc>
        <w:tc>
          <w:tcPr>
            <w:tcW w:w="2693"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7</w:t>
            </w:r>
          </w:p>
        </w:tc>
      </w:tr>
      <w:tr w:rsidR="0009708F" w:rsidRPr="00A35195" w:rsidTr="00D84E24">
        <w:trPr>
          <w:trHeight w:val="315"/>
        </w:trPr>
        <w:tc>
          <w:tcPr>
            <w:tcW w:w="14317" w:type="dxa"/>
            <w:gridSpan w:val="7"/>
            <w:tcBorders>
              <w:top w:val="nil"/>
              <w:left w:val="single" w:sz="4" w:space="0" w:color="auto"/>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1. Проверка документов и регистрация заявления</w:t>
            </w:r>
          </w:p>
        </w:tc>
      </w:tr>
      <w:tr w:rsidR="0009708F" w:rsidRPr="00A35195" w:rsidTr="00D84E24">
        <w:trPr>
          <w:trHeight w:val="2608"/>
        </w:trPr>
        <w:tc>
          <w:tcPr>
            <w:tcW w:w="1997" w:type="dxa"/>
            <w:tcBorders>
              <w:top w:val="nil"/>
              <w:left w:val="single" w:sz="4" w:space="0" w:color="auto"/>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34"/>
              <w:jc w:val="center"/>
              <w:rPr>
                <w:color w:val="000000"/>
                <w:lang w:eastAsia="ru-RU"/>
              </w:rPr>
            </w:pPr>
            <w:r w:rsidRPr="00A35195">
              <w:rPr>
                <w:color w:val="000000"/>
                <w:lang w:eastAsia="ru-RU"/>
              </w:rPr>
              <w:t>Поступление заявления или уведомления и документов для предоставления муниципальной услуги в Уполномоченный орган</w:t>
            </w:r>
          </w:p>
        </w:tc>
        <w:tc>
          <w:tcPr>
            <w:tcW w:w="253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55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1 рабочий день</w:t>
            </w:r>
          </w:p>
        </w:tc>
        <w:tc>
          <w:tcPr>
            <w:tcW w:w="155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Должностное лицо Уполномоченного органа, ответственное за предоставление муниципальной услуги</w:t>
            </w:r>
          </w:p>
        </w:tc>
        <w:tc>
          <w:tcPr>
            <w:tcW w:w="2410"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Уполномоченный  орган / ГИС и (или) СЭД</w:t>
            </w:r>
          </w:p>
        </w:tc>
        <w:tc>
          <w:tcPr>
            <w:tcW w:w="1560"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В соответствии с ЗК  РФ</w:t>
            </w:r>
          </w:p>
        </w:tc>
        <w:tc>
          <w:tcPr>
            <w:tcW w:w="2693"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Регистрация заявления или уведомления и документов в ГИС (присвоение номера и датирование); назначение должностного лица, ответственного за предоставление муниципальной услуги, передача ему документов</w:t>
            </w:r>
          </w:p>
        </w:tc>
      </w:tr>
      <w:tr w:rsidR="0009708F" w:rsidRPr="00A35195" w:rsidTr="00D84E24">
        <w:trPr>
          <w:trHeight w:val="340"/>
        </w:trPr>
        <w:tc>
          <w:tcPr>
            <w:tcW w:w="1997" w:type="dxa"/>
            <w:tcBorders>
              <w:top w:val="single" w:sz="4" w:space="0" w:color="auto"/>
              <w:left w:val="single" w:sz="4" w:space="0" w:color="auto"/>
              <w:bottom w:val="single" w:sz="4" w:space="0" w:color="auto"/>
              <w:right w:val="single" w:sz="4" w:space="0" w:color="auto"/>
            </w:tcBorders>
            <w:vAlign w:val="center"/>
          </w:tcPr>
          <w:p w:rsidR="0009708F" w:rsidRPr="00A35195" w:rsidRDefault="0009708F" w:rsidP="00D84E24">
            <w:pPr>
              <w:pageBreakBefore/>
              <w:widowControl/>
              <w:autoSpaceDE/>
              <w:autoSpaceDN/>
              <w:ind w:left="-108" w:right="-96"/>
              <w:jc w:val="center"/>
              <w:rPr>
                <w:color w:val="000000"/>
                <w:lang w:eastAsia="ru-RU"/>
              </w:rPr>
            </w:pPr>
            <w:r w:rsidRPr="00A35195">
              <w:rPr>
                <w:color w:val="000000"/>
                <w:lang w:eastAsia="ru-RU"/>
              </w:rPr>
              <w:lastRenderedPageBreak/>
              <w:t>1</w:t>
            </w:r>
          </w:p>
        </w:tc>
        <w:tc>
          <w:tcPr>
            <w:tcW w:w="253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ind w:left="-120" w:right="-96"/>
              <w:jc w:val="center"/>
              <w:rPr>
                <w:color w:val="000000"/>
                <w:lang w:eastAsia="ru-RU"/>
              </w:rPr>
            </w:pPr>
            <w:r w:rsidRPr="00A35195">
              <w:rPr>
                <w:color w:val="000000"/>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ind w:left="-120" w:right="-108"/>
              <w:jc w:val="center"/>
              <w:rPr>
                <w:color w:val="000000"/>
                <w:lang w:eastAsia="ru-RU"/>
              </w:rPr>
            </w:pPr>
            <w:r w:rsidRPr="00A35195">
              <w:rPr>
                <w:color w:val="000000"/>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09708F" w:rsidRPr="00A35195" w:rsidRDefault="0009708F" w:rsidP="00D84E24">
            <w:pPr>
              <w:pageBreakBefore/>
              <w:widowControl/>
              <w:autoSpaceDE/>
              <w:autoSpaceDN/>
              <w:jc w:val="center"/>
              <w:rPr>
                <w:color w:val="000000"/>
                <w:lang w:eastAsia="ru-RU"/>
              </w:rPr>
            </w:pPr>
            <w:r w:rsidRPr="00A35195">
              <w:rPr>
                <w:color w:val="000000"/>
                <w:lang w:eastAsia="ru-RU"/>
              </w:rPr>
              <w:t>4</w:t>
            </w:r>
          </w:p>
        </w:tc>
        <w:tc>
          <w:tcPr>
            <w:tcW w:w="2410" w:type="dxa"/>
            <w:tcBorders>
              <w:top w:val="single" w:sz="4" w:space="0" w:color="auto"/>
              <w:left w:val="single" w:sz="4" w:space="0" w:color="auto"/>
              <w:bottom w:val="single" w:sz="4" w:space="0" w:color="auto"/>
              <w:right w:val="single" w:sz="4" w:space="0" w:color="auto"/>
            </w:tcBorders>
            <w:vAlign w:val="center"/>
          </w:tcPr>
          <w:p w:rsidR="0009708F" w:rsidRPr="00A35195" w:rsidRDefault="0009708F" w:rsidP="00D84E24">
            <w:pPr>
              <w:pageBreakBefore/>
              <w:widowControl/>
              <w:autoSpaceDE/>
              <w:autoSpaceDN/>
              <w:jc w:val="center"/>
              <w:rPr>
                <w:color w:val="000000"/>
                <w:lang w:eastAsia="ru-RU"/>
              </w:rPr>
            </w:pPr>
            <w:r w:rsidRPr="00A35195">
              <w:rPr>
                <w:color w:val="000000"/>
                <w:lang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rsidR="0009708F" w:rsidRPr="00A35195" w:rsidRDefault="0009708F" w:rsidP="00D84E24">
            <w:pPr>
              <w:pageBreakBefore/>
              <w:widowControl/>
              <w:autoSpaceDE/>
              <w:autoSpaceDN/>
              <w:jc w:val="center"/>
              <w:rPr>
                <w:color w:val="000000"/>
                <w:lang w:eastAsia="ru-RU"/>
              </w:rPr>
            </w:pPr>
            <w:r w:rsidRPr="00A35195">
              <w:rPr>
                <w:color w:val="000000"/>
                <w:lang w:eastAsia="ru-RU"/>
              </w:rPr>
              <w:t>6</w:t>
            </w:r>
          </w:p>
        </w:tc>
        <w:tc>
          <w:tcPr>
            <w:tcW w:w="2693" w:type="dxa"/>
            <w:tcBorders>
              <w:top w:val="single" w:sz="4" w:space="0" w:color="auto"/>
              <w:left w:val="single" w:sz="4" w:space="0" w:color="auto"/>
              <w:bottom w:val="single" w:sz="4" w:space="0" w:color="auto"/>
              <w:right w:val="single" w:sz="4" w:space="0" w:color="auto"/>
            </w:tcBorders>
            <w:vAlign w:val="center"/>
          </w:tcPr>
          <w:p w:rsidR="0009708F" w:rsidRPr="00A35195" w:rsidRDefault="0009708F" w:rsidP="00D84E24">
            <w:pPr>
              <w:pageBreakBefore/>
              <w:widowControl/>
              <w:autoSpaceDE/>
              <w:autoSpaceDN/>
              <w:ind w:left="-108" w:right="-120"/>
              <w:jc w:val="center"/>
              <w:rPr>
                <w:color w:val="000000"/>
                <w:lang w:eastAsia="ru-RU"/>
              </w:rPr>
            </w:pPr>
            <w:r w:rsidRPr="00A35195">
              <w:rPr>
                <w:color w:val="000000"/>
                <w:lang w:eastAsia="ru-RU"/>
              </w:rPr>
              <w:t>7</w:t>
            </w:r>
          </w:p>
        </w:tc>
      </w:tr>
      <w:tr w:rsidR="0009708F" w:rsidRPr="00A35195" w:rsidTr="00D84E24">
        <w:trPr>
          <w:trHeight w:val="1350"/>
        </w:trPr>
        <w:tc>
          <w:tcPr>
            <w:tcW w:w="1997" w:type="dxa"/>
            <w:vMerge w:val="restart"/>
            <w:tcBorders>
              <w:top w:val="single" w:sz="4" w:space="0" w:color="auto"/>
              <w:left w:val="single" w:sz="4" w:space="0" w:color="auto"/>
              <w:right w:val="single" w:sz="4" w:space="0" w:color="auto"/>
            </w:tcBorders>
            <w:vAlign w:val="center"/>
          </w:tcPr>
          <w:p w:rsidR="0009708F" w:rsidRPr="00A35195" w:rsidRDefault="0009708F" w:rsidP="00D84E24">
            <w:pPr>
              <w:widowControl/>
              <w:autoSpaceDE/>
              <w:autoSpaceDN/>
              <w:rPr>
                <w:color w:val="000000"/>
                <w:lang w:eastAsia="ru-RU"/>
              </w:rPr>
            </w:pPr>
            <w:r w:rsidRPr="00A35195">
              <w:rPr>
                <w:color w:val="000000"/>
                <w:lang w:eastAsia="ru-RU"/>
              </w:rPr>
              <w:t>Поступление заявления или уведомления и документов для предоставления муниципальной услуги в Уполномоченный орган</w:t>
            </w:r>
          </w:p>
        </w:tc>
        <w:tc>
          <w:tcPr>
            <w:tcW w:w="253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right="-108"/>
              <w:jc w:val="center"/>
              <w:rPr>
                <w:color w:val="000000"/>
                <w:lang w:eastAsia="ru-RU"/>
              </w:rPr>
            </w:pPr>
            <w:r w:rsidRPr="00A35195">
              <w:rPr>
                <w:color w:val="000000"/>
                <w:lang w:eastAsia="ru-RU"/>
              </w:rPr>
              <w:t>В случае выявления оснований для отказа в приеме документов, предусмотренных пункто</w:t>
            </w:r>
            <w:r>
              <w:rPr>
                <w:color w:val="000000"/>
                <w:lang w:eastAsia="ru-RU"/>
              </w:rPr>
              <w:t>м</w:t>
            </w:r>
            <w:r w:rsidRPr="00A35195">
              <w:rPr>
                <w:color w:val="000000"/>
                <w:lang w:eastAsia="ru-RU"/>
              </w:rPr>
              <w:t xml:space="preserve"> 2.13 Административного регламента, направление заявителю в электронной форме в личный кабинет на ЕПГУ уведомления об  отказе</w:t>
            </w:r>
          </w:p>
        </w:tc>
        <w:tc>
          <w:tcPr>
            <w:tcW w:w="155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1 рабочий день</w:t>
            </w:r>
          </w:p>
        </w:tc>
        <w:tc>
          <w:tcPr>
            <w:tcW w:w="1559" w:type="dxa"/>
            <w:vMerge w:val="restart"/>
            <w:tcBorders>
              <w:top w:val="single" w:sz="4" w:space="0" w:color="auto"/>
              <w:left w:val="single" w:sz="4" w:space="0" w:color="auto"/>
              <w:right w:val="single" w:sz="4" w:space="0" w:color="auto"/>
            </w:tcBorders>
            <w:vAlign w:val="center"/>
          </w:tcPr>
          <w:p w:rsidR="0009708F" w:rsidRPr="00A35195" w:rsidRDefault="0009708F" w:rsidP="00D84E24">
            <w:pPr>
              <w:widowControl/>
              <w:autoSpaceDE/>
              <w:autoSpaceDN/>
              <w:rPr>
                <w:color w:val="000000"/>
                <w:lang w:eastAsia="ru-RU"/>
              </w:rPr>
            </w:pPr>
            <w:r w:rsidRPr="00A35195">
              <w:rPr>
                <w:color w:val="000000"/>
                <w:lang w:eastAsia="ru-RU"/>
              </w:rPr>
              <w:t>Должностное лицо Уполномоченного органа, ответственное за предоставление муниципальной услуги</w:t>
            </w:r>
          </w:p>
        </w:tc>
        <w:tc>
          <w:tcPr>
            <w:tcW w:w="2410" w:type="dxa"/>
            <w:vMerge w:val="restart"/>
            <w:tcBorders>
              <w:top w:val="single" w:sz="4" w:space="0" w:color="auto"/>
              <w:left w:val="single" w:sz="4" w:space="0" w:color="auto"/>
              <w:right w:val="single" w:sz="4" w:space="0" w:color="auto"/>
            </w:tcBorders>
            <w:vAlign w:val="center"/>
          </w:tcPr>
          <w:p w:rsidR="0009708F" w:rsidRPr="00A35195" w:rsidRDefault="0009708F" w:rsidP="00D84E24">
            <w:pPr>
              <w:widowControl/>
              <w:autoSpaceDE/>
              <w:autoSpaceDN/>
              <w:rPr>
                <w:color w:val="000000"/>
                <w:lang w:eastAsia="ru-RU"/>
              </w:rPr>
            </w:pPr>
            <w:r w:rsidRPr="00A35195">
              <w:rPr>
                <w:color w:val="000000"/>
                <w:lang w:eastAsia="ru-RU"/>
              </w:rPr>
              <w:t>Уполномоченный  орган / ГИС и (или) СЭД</w:t>
            </w:r>
          </w:p>
        </w:tc>
        <w:tc>
          <w:tcPr>
            <w:tcW w:w="1560" w:type="dxa"/>
            <w:vMerge w:val="restart"/>
            <w:tcBorders>
              <w:top w:val="single" w:sz="4" w:space="0" w:color="auto"/>
              <w:left w:val="single" w:sz="4" w:space="0" w:color="auto"/>
              <w:right w:val="single" w:sz="4" w:space="0" w:color="auto"/>
            </w:tcBorders>
            <w:vAlign w:val="center"/>
          </w:tcPr>
          <w:p w:rsidR="0009708F" w:rsidRPr="00A35195" w:rsidRDefault="0009708F" w:rsidP="00D84E24">
            <w:pPr>
              <w:widowControl/>
              <w:autoSpaceDE/>
              <w:autoSpaceDN/>
              <w:rPr>
                <w:color w:val="000000"/>
                <w:lang w:eastAsia="ru-RU"/>
              </w:rPr>
            </w:pPr>
            <w:r w:rsidRPr="00A35195">
              <w:rPr>
                <w:color w:val="000000"/>
                <w:lang w:eastAsia="ru-RU"/>
              </w:rPr>
              <w:t>В соответствии с ЗК  РФ</w:t>
            </w:r>
          </w:p>
        </w:tc>
        <w:tc>
          <w:tcPr>
            <w:tcW w:w="2693" w:type="dxa"/>
            <w:tcBorders>
              <w:top w:val="single" w:sz="4" w:space="0" w:color="auto"/>
              <w:left w:val="single" w:sz="4" w:space="0" w:color="auto"/>
              <w:bottom w:val="single" w:sz="4" w:space="0" w:color="000000"/>
              <w:right w:val="single" w:sz="4" w:space="0" w:color="auto"/>
            </w:tcBorders>
            <w:vAlign w:val="center"/>
          </w:tcPr>
          <w:p w:rsidR="0009708F" w:rsidRPr="00A35195" w:rsidRDefault="0009708F" w:rsidP="00D84E24">
            <w:pPr>
              <w:widowControl/>
              <w:autoSpaceDE/>
              <w:autoSpaceDN/>
              <w:ind w:left="-108" w:right="-120"/>
              <w:rPr>
                <w:color w:val="000000"/>
                <w:lang w:eastAsia="ru-RU"/>
              </w:rPr>
            </w:pPr>
            <w:r w:rsidRPr="00A35195">
              <w:rPr>
                <w:color w:val="000000"/>
                <w:lang w:eastAsia="ru-RU"/>
              </w:rPr>
              <w:t xml:space="preserve">Направление заявителю электронного уведомления </w:t>
            </w:r>
            <w:r>
              <w:rPr>
                <w:color w:val="000000"/>
                <w:lang w:eastAsia="ru-RU"/>
              </w:rPr>
              <w:t xml:space="preserve">об </w:t>
            </w:r>
            <w:r w:rsidRPr="00A35195">
              <w:rPr>
                <w:color w:val="000000"/>
                <w:lang w:eastAsia="ru-RU"/>
              </w:rPr>
              <w:t>отказ</w:t>
            </w:r>
            <w:r>
              <w:rPr>
                <w:color w:val="000000"/>
                <w:lang w:eastAsia="ru-RU"/>
              </w:rPr>
              <w:t>е</w:t>
            </w:r>
            <w:r w:rsidRPr="00A35195">
              <w:rPr>
                <w:color w:val="000000"/>
                <w:lang w:eastAsia="ru-RU"/>
              </w:rPr>
              <w:t xml:space="preserve"> в приеме заявления или уведомления к рассмотрению</w:t>
            </w:r>
          </w:p>
        </w:tc>
      </w:tr>
      <w:tr w:rsidR="0009708F" w:rsidRPr="00A35195" w:rsidTr="00D84E24">
        <w:trPr>
          <w:trHeight w:val="1350"/>
        </w:trPr>
        <w:tc>
          <w:tcPr>
            <w:tcW w:w="1997" w:type="dxa"/>
            <w:vMerge/>
            <w:tcBorders>
              <w:left w:val="single" w:sz="4" w:space="0" w:color="auto"/>
              <w:right w:val="single" w:sz="4" w:space="0" w:color="auto"/>
            </w:tcBorders>
            <w:vAlign w:val="center"/>
          </w:tcPr>
          <w:p w:rsidR="0009708F" w:rsidRPr="00A35195" w:rsidRDefault="0009708F" w:rsidP="00D84E24">
            <w:pPr>
              <w:widowControl/>
              <w:autoSpaceDE/>
              <w:autoSpaceDN/>
              <w:ind w:left="-108" w:right="-96"/>
              <w:rPr>
                <w:color w:val="000000"/>
                <w:lang w:eastAsia="ru-RU"/>
              </w:rPr>
            </w:pPr>
          </w:p>
        </w:tc>
        <w:tc>
          <w:tcPr>
            <w:tcW w:w="2539" w:type="dxa"/>
            <w:tcBorders>
              <w:top w:val="nil"/>
              <w:left w:val="nil"/>
              <w:bottom w:val="single" w:sz="4" w:space="0" w:color="auto"/>
              <w:right w:val="single" w:sz="4" w:space="0" w:color="auto"/>
            </w:tcBorders>
            <w:shd w:val="clear" w:color="auto" w:fill="auto"/>
            <w:vAlign w:val="center"/>
          </w:tcPr>
          <w:p w:rsidR="0009708F" w:rsidRPr="00A35195" w:rsidRDefault="0009708F" w:rsidP="0009708F">
            <w:pPr>
              <w:widowControl/>
              <w:autoSpaceDE/>
              <w:autoSpaceDN/>
              <w:ind w:right="-108"/>
              <w:jc w:val="center"/>
              <w:rPr>
                <w:color w:val="000000"/>
                <w:lang w:eastAsia="ru-RU"/>
              </w:rPr>
            </w:pPr>
            <w:r w:rsidRPr="00A35195">
              <w:rPr>
                <w:color w:val="000000"/>
                <w:lang w:eastAsia="ru-RU"/>
              </w:rPr>
              <w:t>В случае отсутствия оснований для отказа в приеме документов, предусмотренных пункто</w:t>
            </w:r>
            <w:r>
              <w:rPr>
                <w:color w:val="000000"/>
                <w:lang w:eastAsia="ru-RU"/>
              </w:rPr>
              <w:t>м</w:t>
            </w:r>
            <w:r w:rsidRPr="00A35195">
              <w:rPr>
                <w:color w:val="000000"/>
                <w:lang w:eastAsia="ru-RU"/>
              </w:rPr>
              <w:t xml:space="preserve"> 2.13 Административного регламента, регистрация заявления или уведомления  в электронной базе  данных по учету документов</w:t>
            </w:r>
          </w:p>
        </w:tc>
        <w:tc>
          <w:tcPr>
            <w:tcW w:w="155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1 рабочий день</w:t>
            </w:r>
          </w:p>
        </w:tc>
        <w:tc>
          <w:tcPr>
            <w:tcW w:w="1559" w:type="dxa"/>
            <w:vMerge/>
            <w:tcBorders>
              <w:left w:val="single" w:sz="4" w:space="0" w:color="auto"/>
              <w:right w:val="single" w:sz="4" w:space="0" w:color="auto"/>
            </w:tcBorders>
            <w:vAlign w:val="center"/>
          </w:tcPr>
          <w:p w:rsidR="0009708F" w:rsidRPr="00A35195" w:rsidRDefault="0009708F" w:rsidP="00D84E24">
            <w:pPr>
              <w:widowControl/>
              <w:autoSpaceDE/>
              <w:autoSpaceDN/>
              <w:rPr>
                <w:color w:val="000000"/>
                <w:lang w:eastAsia="ru-RU"/>
              </w:rPr>
            </w:pPr>
          </w:p>
        </w:tc>
        <w:tc>
          <w:tcPr>
            <w:tcW w:w="2410" w:type="dxa"/>
            <w:vMerge/>
            <w:tcBorders>
              <w:left w:val="single" w:sz="4" w:space="0" w:color="auto"/>
              <w:right w:val="single" w:sz="4" w:space="0" w:color="auto"/>
            </w:tcBorders>
            <w:vAlign w:val="center"/>
          </w:tcPr>
          <w:p w:rsidR="0009708F" w:rsidRPr="00A35195" w:rsidRDefault="0009708F" w:rsidP="00D84E24">
            <w:pPr>
              <w:widowControl/>
              <w:autoSpaceDE/>
              <w:autoSpaceDN/>
              <w:rPr>
                <w:color w:val="000000"/>
                <w:lang w:eastAsia="ru-RU"/>
              </w:rPr>
            </w:pPr>
          </w:p>
        </w:tc>
        <w:tc>
          <w:tcPr>
            <w:tcW w:w="1560" w:type="dxa"/>
            <w:vMerge/>
            <w:tcBorders>
              <w:left w:val="single" w:sz="4" w:space="0" w:color="auto"/>
              <w:right w:val="single" w:sz="4" w:space="0" w:color="auto"/>
            </w:tcBorders>
            <w:vAlign w:val="center"/>
          </w:tcPr>
          <w:p w:rsidR="0009708F" w:rsidRPr="00A35195" w:rsidRDefault="0009708F" w:rsidP="00D84E24">
            <w:pPr>
              <w:widowControl/>
              <w:autoSpaceDE/>
              <w:autoSpaceDN/>
              <w:rPr>
                <w:color w:val="000000"/>
                <w:lang w:eastAsia="ru-RU"/>
              </w:rPr>
            </w:pPr>
          </w:p>
        </w:tc>
        <w:tc>
          <w:tcPr>
            <w:tcW w:w="2693" w:type="dxa"/>
            <w:vMerge w:val="restart"/>
            <w:tcBorders>
              <w:top w:val="nil"/>
              <w:left w:val="single" w:sz="4" w:space="0" w:color="auto"/>
              <w:right w:val="single" w:sz="4" w:space="0" w:color="auto"/>
            </w:tcBorders>
            <w:vAlign w:val="center"/>
          </w:tcPr>
          <w:p w:rsidR="0009708F" w:rsidRPr="00A35195" w:rsidRDefault="0009708F" w:rsidP="00D84E24">
            <w:pPr>
              <w:ind w:left="-108" w:right="-120"/>
              <w:rPr>
                <w:color w:val="000000"/>
                <w:lang w:eastAsia="ru-RU"/>
              </w:rPr>
            </w:pPr>
            <w:r w:rsidRPr="00A35195">
              <w:rPr>
                <w:color w:val="000000"/>
                <w:lang w:eastAsia="ru-RU"/>
              </w:rPr>
              <w:t xml:space="preserve">Направление заявителю электронного уведомления о приеме заявления или уведомления к рассмотрению </w:t>
            </w:r>
          </w:p>
        </w:tc>
      </w:tr>
      <w:tr w:rsidR="0009708F" w:rsidRPr="00A35195" w:rsidTr="00D84E24">
        <w:trPr>
          <w:trHeight w:val="1350"/>
        </w:trPr>
        <w:tc>
          <w:tcPr>
            <w:tcW w:w="1997" w:type="dxa"/>
            <w:vMerge/>
            <w:tcBorders>
              <w:left w:val="single" w:sz="4" w:space="0" w:color="auto"/>
              <w:bottom w:val="single" w:sz="4" w:space="0" w:color="000000"/>
              <w:right w:val="single" w:sz="4" w:space="0" w:color="auto"/>
            </w:tcBorders>
            <w:vAlign w:val="center"/>
          </w:tcPr>
          <w:p w:rsidR="0009708F" w:rsidRPr="00A35195" w:rsidRDefault="0009708F" w:rsidP="00D84E24">
            <w:pPr>
              <w:widowControl/>
              <w:autoSpaceDE/>
              <w:autoSpaceDN/>
              <w:ind w:left="-108" w:right="-96"/>
              <w:rPr>
                <w:color w:val="000000"/>
                <w:lang w:eastAsia="ru-RU"/>
              </w:rPr>
            </w:pPr>
          </w:p>
        </w:tc>
        <w:tc>
          <w:tcPr>
            <w:tcW w:w="253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right="-108"/>
              <w:jc w:val="center"/>
              <w:rPr>
                <w:color w:val="000000"/>
                <w:lang w:eastAsia="ru-RU"/>
              </w:rPr>
            </w:pPr>
            <w:r w:rsidRPr="00A35195">
              <w:rPr>
                <w:color w:val="000000"/>
                <w:lang w:eastAsia="ru-RU"/>
              </w:rPr>
              <w:t>Проверка заявления или уведомления и документов</w:t>
            </w:r>
            <w:r>
              <w:rPr>
                <w:color w:val="000000"/>
                <w:lang w:eastAsia="ru-RU"/>
              </w:rPr>
              <w:t>,</w:t>
            </w:r>
            <w:r w:rsidRPr="00A35195">
              <w:rPr>
                <w:color w:val="000000"/>
                <w:lang w:eastAsia="ru-RU"/>
              </w:rPr>
              <w:t xml:space="preserve"> представленных для получения муниципальной услуги</w:t>
            </w:r>
          </w:p>
        </w:tc>
        <w:tc>
          <w:tcPr>
            <w:tcW w:w="155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1 рабочий день</w:t>
            </w:r>
          </w:p>
        </w:tc>
        <w:tc>
          <w:tcPr>
            <w:tcW w:w="1559" w:type="dxa"/>
            <w:vMerge/>
            <w:tcBorders>
              <w:left w:val="single" w:sz="4" w:space="0" w:color="auto"/>
              <w:bottom w:val="single" w:sz="4" w:space="0" w:color="000000"/>
              <w:right w:val="single" w:sz="4" w:space="0" w:color="auto"/>
            </w:tcBorders>
            <w:vAlign w:val="center"/>
          </w:tcPr>
          <w:p w:rsidR="0009708F" w:rsidRPr="00A35195" w:rsidRDefault="0009708F" w:rsidP="00D84E24">
            <w:pPr>
              <w:widowControl/>
              <w:autoSpaceDE/>
              <w:autoSpaceDN/>
              <w:rPr>
                <w:color w:val="000000"/>
                <w:lang w:eastAsia="ru-RU"/>
              </w:rPr>
            </w:pPr>
          </w:p>
        </w:tc>
        <w:tc>
          <w:tcPr>
            <w:tcW w:w="2410" w:type="dxa"/>
            <w:vMerge/>
            <w:tcBorders>
              <w:left w:val="single" w:sz="4" w:space="0" w:color="auto"/>
              <w:bottom w:val="single" w:sz="4" w:space="0" w:color="000000"/>
              <w:right w:val="single" w:sz="4" w:space="0" w:color="auto"/>
            </w:tcBorders>
            <w:vAlign w:val="center"/>
          </w:tcPr>
          <w:p w:rsidR="0009708F" w:rsidRPr="00A35195" w:rsidRDefault="0009708F" w:rsidP="00D84E24">
            <w:pPr>
              <w:widowControl/>
              <w:autoSpaceDE/>
              <w:autoSpaceDN/>
              <w:rPr>
                <w:color w:val="000000"/>
                <w:lang w:eastAsia="ru-RU"/>
              </w:rPr>
            </w:pPr>
          </w:p>
        </w:tc>
        <w:tc>
          <w:tcPr>
            <w:tcW w:w="1560" w:type="dxa"/>
            <w:vMerge/>
            <w:tcBorders>
              <w:left w:val="single" w:sz="4" w:space="0" w:color="auto"/>
              <w:bottom w:val="single" w:sz="4" w:space="0" w:color="000000"/>
              <w:right w:val="single" w:sz="4" w:space="0" w:color="auto"/>
            </w:tcBorders>
            <w:vAlign w:val="center"/>
          </w:tcPr>
          <w:p w:rsidR="0009708F" w:rsidRPr="00A35195" w:rsidRDefault="0009708F" w:rsidP="00D84E24">
            <w:pPr>
              <w:widowControl/>
              <w:autoSpaceDE/>
              <w:autoSpaceDN/>
              <w:rPr>
                <w:color w:val="000000"/>
                <w:lang w:eastAsia="ru-RU"/>
              </w:rPr>
            </w:pPr>
          </w:p>
        </w:tc>
        <w:tc>
          <w:tcPr>
            <w:tcW w:w="2693" w:type="dxa"/>
            <w:vMerge/>
            <w:tcBorders>
              <w:left w:val="single" w:sz="4" w:space="0" w:color="auto"/>
              <w:bottom w:val="single" w:sz="4" w:space="0" w:color="000000"/>
              <w:right w:val="single" w:sz="4" w:space="0" w:color="auto"/>
            </w:tcBorders>
            <w:vAlign w:val="center"/>
          </w:tcPr>
          <w:p w:rsidR="0009708F" w:rsidRPr="00A35195" w:rsidRDefault="0009708F" w:rsidP="00D84E24">
            <w:pPr>
              <w:widowControl/>
              <w:autoSpaceDE/>
              <w:autoSpaceDN/>
              <w:ind w:left="-108" w:right="-120"/>
              <w:rPr>
                <w:color w:val="000000"/>
                <w:lang w:eastAsia="ru-RU"/>
              </w:rPr>
            </w:pPr>
          </w:p>
        </w:tc>
      </w:tr>
      <w:tr w:rsidR="0009708F" w:rsidRPr="00A35195" w:rsidTr="00D84E24">
        <w:trPr>
          <w:trHeight w:val="315"/>
        </w:trPr>
        <w:tc>
          <w:tcPr>
            <w:tcW w:w="1431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9708F" w:rsidRPr="00A35195" w:rsidRDefault="0009708F" w:rsidP="00D84E24">
            <w:pPr>
              <w:pageBreakBefore/>
              <w:widowControl/>
              <w:autoSpaceDE/>
              <w:autoSpaceDN/>
              <w:ind w:left="-108" w:right="-119"/>
              <w:jc w:val="center"/>
              <w:rPr>
                <w:color w:val="000000"/>
                <w:lang w:eastAsia="ru-RU"/>
              </w:rPr>
            </w:pPr>
            <w:r w:rsidRPr="00A35195">
              <w:rPr>
                <w:color w:val="000000"/>
                <w:lang w:eastAsia="ru-RU"/>
              </w:rPr>
              <w:lastRenderedPageBreak/>
              <w:t>2. Получение сведений посредством СМЭВ</w:t>
            </w:r>
          </w:p>
        </w:tc>
      </w:tr>
      <w:tr w:rsidR="0009708F" w:rsidRPr="00A35195" w:rsidTr="00D84E24">
        <w:trPr>
          <w:trHeight w:val="340"/>
        </w:trPr>
        <w:tc>
          <w:tcPr>
            <w:tcW w:w="1997" w:type="dxa"/>
            <w:tcBorders>
              <w:top w:val="nil"/>
              <w:left w:val="single" w:sz="4" w:space="0" w:color="auto"/>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08" w:right="-96"/>
              <w:jc w:val="center"/>
              <w:rPr>
                <w:color w:val="000000"/>
                <w:lang w:eastAsia="ru-RU"/>
              </w:rPr>
            </w:pPr>
            <w:r w:rsidRPr="00A35195">
              <w:rPr>
                <w:color w:val="000000"/>
                <w:lang w:eastAsia="ru-RU"/>
              </w:rPr>
              <w:t>1</w:t>
            </w:r>
          </w:p>
        </w:tc>
        <w:tc>
          <w:tcPr>
            <w:tcW w:w="253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2</w:t>
            </w:r>
          </w:p>
        </w:tc>
        <w:tc>
          <w:tcPr>
            <w:tcW w:w="155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3</w:t>
            </w:r>
          </w:p>
        </w:tc>
        <w:tc>
          <w:tcPr>
            <w:tcW w:w="155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4</w:t>
            </w:r>
          </w:p>
        </w:tc>
        <w:tc>
          <w:tcPr>
            <w:tcW w:w="2410"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5</w:t>
            </w:r>
          </w:p>
        </w:tc>
        <w:tc>
          <w:tcPr>
            <w:tcW w:w="1560"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6</w:t>
            </w:r>
          </w:p>
        </w:tc>
        <w:tc>
          <w:tcPr>
            <w:tcW w:w="2693"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7</w:t>
            </w:r>
          </w:p>
        </w:tc>
      </w:tr>
      <w:tr w:rsidR="0009708F" w:rsidRPr="00A35195" w:rsidTr="00D84E24">
        <w:trPr>
          <w:trHeight w:val="3139"/>
        </w:trPr>
        <w:tc>
          <w:tcPr>
            <w:tcW w:w="1997" w:type="dxa"/>
            <w:tcBorders>
              <w:top w:val="nil"/>
              <w:left w:val="single" w:sz="4" w:space="0" w:color="auto"/>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08" w:right="-96"/>
              <w:jc w:val="center"/>
              <w:rPr>
                <w:color w:val="000000"/>
                <w:lang w:eastAsia="ru-RU"/>
              </w:rPr>
            </w:pPr>
            <w:r w:rsidRPr="00A35195">
              <w:rPr>
                <w:color w:val="00000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53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Направление межведомственных запросов в органы и организации, указанные в пункте 2.3 Административного регламента</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В день регистрации заявления или уведомления и документов</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 xml:space="preserve">Должностное лицо Уполномоченного органа, ответственное за предоставление муниципальной услуги </w:t>
            </w:r>
          </w:p>
        </w:tc>
        <w:tc>
          <w:tcPr>
            <w:tcW w:w="241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Уполномоченный  орган / ГИС и (или) СЭД</w:t>
            </w:r>
          </w:p>
        </w:tc>
        <w:tc>
          <w:tcPr>
            <w:tcW w:w="156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Отсутствие документов, необходимых для предоставления муниципальной услуги, находящихся в распоряжении Уполномоченного  органа</w:t>
            </w:r>
          </w:p>
        </w:tc>
        <w:tc>
          <w:tcPr>
            <w:tcW w:w="2693"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Направление межведомственного запроса в органы (организации), предоставляющие документы (сведения), предусмотренные пунктом 2.11 Административного регламента, в том числе с использованием СМЭВ</w:t>
            </w:r>
          </w:p>
        </w:tc>
      </w:tr>
      <w:tr w:rsidR="0009708F" w:rsidRPr="00A35195" w:rsidTr="00D84E24">
        <w:trPr>
          <w:trHeight w:val="3537"/>
        </w:trPr>
        <w:tc>
          <w:tcPr>
            <w:tcW w:w="1997" w:type="dxa"/>
            <w:tcBorders>
              <w:top w:val="nil"/>
              <w:left w:val="single" w:sz="4" w:space="0" w:color="auto"/>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08" w:right="-96"/>
              <w:jc w:val="center"/>
              <w:rPr>
                <w:color w:val="000000"/>
                <w:lang w:eastAsia="ru-RU"/>
              </w:rPr>
            </w:pPr>
            <w:r w:rsidRPr="00A35195">
              <w:rPr>
                <w:color w:val="000000"/>
                <w:lang w:eastAsia="ru-RU"/>
              </w:rPr>
              <w:t> </w:t>
            </w:r>
          </w:p>
        </w:tc>
        <w:tc>
          <w:tcPr>
            <w:tcW w:w="253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Получение ответов на межведомственные запросы, формирование полного комплекта документов</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3 рабочих дня со  дня направления межведомственного запроса в орган или организацию, предоставляющие документ и информацию, если иные не предусмотрены законодательством</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 xml:space="preserve">Должностное лицо Уполномоченного органа, ответственное за предоставление муниципальной услуги </w:t>
            </w:r>
          </w:p>
        </w:tc>
        <w:tc>
          <w:tcPr>
            <w:tcW w:w="241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Уполномоченный  орган / ГИС/ СМЭВ</w:t>
            </w:r>
          </w:p>
        </w:tc>
        <w:tc>
          <w:tcPr>
            <w:tcW w:w="156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 </w:t>
            </w:r>
          </w:p>
        </w:tc>
        <w:tc>
          <w:tcPr>
            <w:tcW w:w="2693"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Получение документов (сведений), необходимых для получения муниципальной услуги</w:t>
            </w:r>
          </w:p>
        </w:tc>
      </w:tr>
      <w:tr w:rsidR="0009708F" w:rsidRPr="00A35195" w:rsidTr="00D84E24">
        <w:trPr>
          <w:trHeight w:val="315"/>
        </w:trPr>
        <w:tc>
          <w:tcPr>
            <w:tcW w:w="1431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9708F" w:rsidRPr="00A35195" w:rsidRDefault="0009708F" w:rsidP="00D84E24">
            <w:pPr>
              <w:pageBreakBefore/>
              <w:widowControl/>
              <w:autoSpaceDE/>
              <w:autoSpaceDN/>
              <w:ind w:left="-108" w:right="-119"/>
              <w:jc w:val="center"/>
              <w:rPr>
                <w:color w:val="000000"/>
                <w:lang w:eastAsia="ru-RU"/>
              </w:rPr>
            </w:pPr>
            <w:r w:rsidRPr="00A35195">
              <w:rPr>
                <w:color w:val="000000"/>
                <w:lang w:eastAsia="ru-RU"/>
              </w:rPr>
              <w:lastRenderedPageBreak/>
              <w:t>3. Рассмотрение документов и сведений</w:t>
            </w:r>
          </w:p>
        </w:tc>
      </w:tr>
      <w:tr w:rsidR="0009708F" w:rsidRPr="00A35195" w:rsidTr="00D84E24">
        <w:trPr>
          <w:trHeight w:val="340"/>
        </w:trPr>
        <w:tc>
          <w:tcPr>
            <w:tcW w:w="1997" w:type="dxa"/>
            <w:tcBorders>
              <w:top w:val="nil"/>
              <w:left w:val="single" w:sz="4" w:space="0" w:color="auto"/>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08" w:right="-96"/>
              <w:jc w:val="center"/>
              <w:rPr>
                <w:color w:val="000000"/>
                <w:lang w:eastAsia="ru-RU"/>
              </w:rPr>
            </w:pPr>
            <w:r w:rsidRPr="00A35195">
              <w:rPr>
                <w:color w:val="000000"/>
                <w:lang w:eastAsia="ru-RU"/>
              </w:rPr>
              <w:t>1</w:t>
            </w:r>
          </w:p>
        </w:tc>
        <w:tc>
          <w:tcPr>
            <w:tcW w:w="253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2</w:t>
            </w:r>
          </w:p>
        </w:tc>
        <w:tc>
          <w:tcPr>
            <w:tcW w:w="155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3</w:t>
            </w:r>
          </w:p>
        </w:tc>
        <w:tc>
          <w:tcPr>
            <w:tcW w:w="1559"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4</w:t>
            </w:r>
          </w:p>
        </w:tc>
        <w:tc>
          <w:tcPr>
            <w:tcW w:w="2410"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5</w:t>
            </w:r>
          </w:p>
        </w:tc>
        <w:tc>
          <w:tcPr>
            <w:tcW w:w="1560"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6</w:t>
            </w:r>
          </w:p>
        </w:tc>
        <w:tc>
          <w:tcPr>
            <w:tcW w:w="2693" w:type="dxa"/>
            <w:tcBorders>
              <w:top w:val="nil"/>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7</w:t>
            </w:r>
          </w:p>
        </w:tc>
      </w:tr>
      <w:tr w:rsidR="0009708F" w:rsidRPr="00A35195" w:rsidTr="00D84E24">
        <w:trPr>
          <w:trHeight w:val="2997"/>
        </w:trPr>
        <w:tc>
          <w:tcPr>
            <w:tcW w:w="1997" w:type="dxa"/>
            <w:tcBorders>
              <w:top w:val="nil"/>
              <w:left w:val="single" w:sz="4" w:space="0" w:color="auto"/>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08" w:right="-96"/>
              <w:jc w:val="center"/>
              <w:rPr>
                <w:color w:val="000000"/>
                <w:lang w:eastAsia="ru-RU"/>
              </w:rPr>
            </w:pPr>
            <w:r w:rsidRPr="00A35195">
              <w:rPr>
                <w:color w:val="00000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53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Проведение соответствия документов и сведений требованиям нормативно-правовых актов предоставления муниципальной услуги</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3 рабочих дня</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 xml:space="preserve">Должностное лицо Уполномоченного органа, ответственное за предоставление муниципальной услуги </w:t>
            </w:r>
          </w:p>
        </w:tc>
        <w:tc>
          <w:tcPr>
            <w:tcW w:w="241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Уполномоченный  орган / ГИС и (или) СЭД</w:t>
            </w:r>
          </w:p>
        </w:tc>
        <w:tc>
          <w:tcPr>
            <w:tcW w:w="156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Основания отказа в предоставлении муниципальной услуги, предусмотренные пунктом 2.17 Административного регламента</w:t>
            </w:r>
          </w:p>
        </w:tc>
        <w:tc>
          <w:tcPr>
            <w:tcW w:w="2693"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09708F">
            <w:pPr>
              <w:widowControl/>
              <w:autoSpaceDE/>
              <w:autoSpaceDN/>
              <w:ind w:left="-108" w:right="-120"/>
              <w:jc w:val="center"/>
              <w:rPr>
                <w:color w:val="000000"/>
                <w:lang w:eastAsia="ru-RU"/>
              </w:rPr>
            </w:pPr>
            <w:r w:rsidRPr="00A35195">
              <w:rPr>
                <w:color w:val="000000"/>
                <w:lang w:eastAsia="ru-RU"/>
              </w:rPr>
              <w:t>Проект результата предоставления муниципальной услуги по форм</w:t>
            </w:r>
            <w:r>
              <w:rPr>
                <w:color w:val="000000"/>
                <w:lang w:eastAsia="ru-RU"/>
              </w:rPr>
              <w:t>ам</w:t>
            </w:r>
            <w:r w:rsidRPr="00A35195">
              <w:rPr>
                <w:color w:val="000000"/>
                <w:lang w:eastAsia="ru-RU"/>
              </w:rPr>
              <w:t>, приведенн</w:t>
            </w:r>
            <w:r>
              <w:rPr>
                <w:color w:val="000000"/>
                <w:lang w:eastAsia="ru-RU"/>
              </w:rPr>
              <w:t>ым</w:t>
            </w:r>
            <w:r w:rsidRPr="00A35195">
              <w:rPr>
                <w:color w:val="000000"/>
                <w:lang w:eastAsia="ru-RU"/>
              </w:rPr>
              <w:t xml:space="preserve"> в приложении №2, №3, №4 к Административному регламенту</w:t>
            </w:r>
          </w:p>
        </w:tc>
      </w:tr>
      <w:tr w:rsidR="0009708F" w:rsidRPr="00A35195" w:rsidTr="00D84E24">
        <w:trPr>
          <w:trHeight w:val="315"/>
        </w:trPr>
        <w:tc>
          <w:tcPr>
            <w:tcW w:w="1431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4. Принятие решений</w:t>
            </w:r>
          </w:p>
        </w:tc>
      </w:tr>
      <w:tr w:rsidR="0009708F" w:rsidRPr="00A35195" w:rsidTr="00D84E24">
        <w:trPr>
          <w:trHeight w:val="4252"/>
        </w:trPr>
        <w:tc>
          <w:tcPr>
            <w:tcW w:w="1997" w:type="dxa"/>
            <w:tcBorders>
              <w:top w:val="nil"/>
              <w:left w:val="single" w:sz="4" w:space="0" w:color="auto"/>
              <w:bottom w:val="single" w:sz="4" w:space="0" w:color="auto"/>
              <w:right w:val="single" w:sz="4" w:space="0" w:color="auto"/>
            </w:tcBorders>
            <w:shd w:val="clear" w:color="auto" w:fill="auto"/>
            <w:vAlign w:val="center"/>
            <w:hideMark/>
          </w:tcPr>
          <w:p w:rsidR="0009708F" w:rsidRPr="00A35195" w:rsidRDefault="0009708F" w:rsidP="0009708F">
            <w:pPr>
              <w:widowControl/>
              <w:autoSpaceDE/>
              <w:autoSpaceDN/>
              <w:ind w:right="-96"/>
              <w:jc w:val="center"/>
              <w:rPr>
                <w:color w:val="000000"/>
                <w:lang w:eastAsia="ru-RU"/>
              </w:rPr>
            </w:pPr>
            <w:r w:rsidRPr="00A35195">
              <w:rPr>
                <w:color w:val="000000"/>
                <w:lang w:eastAsia="ru-RU"/>
              </w:rPr>
              <w:t>Проект результата предоставления муниципальной услуги по форм</w:t>
            </w:r>
            <w:r>
              <w:rPr>
                <w:color w:val="000000"/>
                <w:lang w:eastAsia="ru-RU"/>
              </w:rPr>
              <w:t>ам</w:t>
            </w:r>
            <w:r w:rsidRPr="00A35195">
              <w:rPr>
                <w:color w:val="000000"/>
                <w:lang w:eastAsia="ru-RU"/>
              </w:rPr>
              <w:t xml:space="preserve"> согласно приложени</w:t>
            </w:r>
            <w:r>
              <w:rPr>
                <w:color w:val="000000"/>
                <w:lang w:eastAsia="ru-RU"/>
              </w:rPr>
              <w:t>ям</w:t>
            </w:r>
            <w:r w:rsidRPr="00A35195">
              <w:rPr>
                <w:color w:val="000000"/>
                <w:lang w:eastAsia="ru-RU"/>
              </w:rPr>
              <w:t xml:space="preserve"> №2, №3,№4 к Административному регламенту</w:t>
            </w:r>
          </w:p>
        </w:tc>
        <w:tc>
          <w:tcPr>
            <w:tcW w:w="253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09708F">
            <w:pPr>
              <w:widowControl/>
              <w:autoSpaceDE/>
              <w:autoSpaceDN/>
              <w:ind w:right="-96"/>
              <w:jc w:val="center"/>
              <w:rPr>
                <w:color w:val="000000"/>
                <w:lang w:eastAsia="ru-RU"/>
              </w:rPr>
            </w:pPr>
            <w:r w:rsidRPr="00A35195">
              <w:rPr>
                <w:color w:val="000000"/>
                <w:lang w:eastAsia="ru-RU"/>
              </w:rPr>
              <w:t>Принятие решения о предоставлении муниципальной услуги или об  отказе в предоставлени</w:t>
            </w:r>
            <w:r>
              <w:rPr>
                <w:color w:val="000000"/>
                <w:lang w:eastAsia="ru-RU"/>
              </w:rPr>
              <w:t>и</w:t>
            </w:r>
            <w:r w:rsidRPr="00A35195">
              <w:rPr>
                <w:color w:val="000000"/>
                <w:lang w:eastAsia="ru-RU"/>
              </w:rPr>
              <w:t xml:space="preserve"> услуги. Формировани</w:t>
            </w:r>
            <w:r>
              <w:rPr>
                <w:color w:val="000000"/>
                <w:lang w:eastAsia="ru-RU"/>
              </w:rPr>
              <w:t xml:space="preserve">е </w:t>
            </w:r>
            <w:r w:rsidRPr="00A35195">
              <w:rPr>
                <w:color w:val="000000"/>
                <w:lang w:eastAsia="ru-RU"/>
              </w:rPr>
              <w:t>решения о предоставлении муниципальной услуги или об отказе в предоставлении муниципальной услуги</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7 рабочих дней</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w:t>
            </w:r>
            <w:r>
              <w:rPr>
                <w:color w:val="000000"/>
                <w:lang w:eastAsia="ru-RU"/>
              </w:rPr>
              <w:t>ченное им лицо</w:t>
            </w:r>
          </w:p>
        </w:tc>
        <w:tc>
          <w:tcPr>
            <w:tcW w:w="241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Уполномоченный  орган / ГИС и (или) СЭД</w:t>
            </w:r>
          </w:p>
        </w:tc>
        <w:tc>
          <w:tcPr>
            <w:tcW w:w="156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 </w:t>
            </w:r>
          </w:p>
        </w:tc>
        <w:tc>
          <w:tcPr>
            <w:tcW w:w="2693"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Результат предоставления муниципальной услуги по форме, приведенной в приложении №2, №3,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09708F" w:rsidRPr="00A35195" w:rsidTr="00D84E24">
        <w:trPr>
          <w:trHeight w:val="34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ind w:left="-108" w:right="-96"/>
              <w:jc w:val="center"/>
              <w:rPr>
                <w:color w:val="000000"/>
                <w:lang w:eastAsia="ru-RU"/>
              </w:rPr>
            </w:pPr>
            <w:r w:rsidRPr="00A35195">
              <w:rPr>
                <w:color w:val="000000"/>
                <w:lang w:eastAsia="ru-RU"/>
              </w:rPr>
              <w:lastRenderedPageBreak/>
              <w:t>1</w:t>
            </w:r>
          </w:p>
        </w:tc>
        <w:tc>
          <w:tcPr>
            <w:tcW w:w="253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ind w:left="-120" w:right="-96"/>
              <w:jc w:val="center"/>
              <w:rPr>
                <w:color w:val="000000"/>
                <w:lang w:eastAsia="ru-RU"/>
              </w:rPr>
            </w:pPr>
            <w:r w:rsidRPr="00A35195">
              <w:rPr>
                <w:color w:val="000000"/>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ind w:left="-120" w:right="-108"/>
              <w:jc w:val="center"/>
              <w:rPr>
                <w:color w:val="000000"/>
                <w:lang w:eastAsia="ru-RU"/>
              </w:rPr>
            </w:pPr>
            <w:r w:rsidRPr="00A35195">
              <w:rPr>
                <w:color w:val="000000"/>
                <w:lang w:eastAsia="ru-RU"/>
              </w:rPr>
              <w:t>3</w:t>
            </w:r>
          </w:p>
        </w:tc>
        <w:tc>
          <w:tcPr>
            <w:tcW w:w="155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jc w:val="center"/>
              <w:rPr>
                <w:color w:val="000000"/>
                <w:lang w:eastAsia="ru-RU"/>
              </w:rPr>
            </w:pPr>
            <w:r w:rsidRPr="00A35195">
              <w:rPr>
                <w:color w:val="000000"/>
                <w:lang w:eastAsia="ru-RU"/>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jc w:val="center"/>
              <w:rPr>
                <w:color w:val="000000"/>
                <w:lang w:eastAsia="ru-RU"/>
              </w:rPr>
            </w:pPr>
            <w:r w:rsidRPr="00A35195">
              <w:rPr>
                <w:color w:val="000000"/>
                <w:lang w:eastAsia="ru-RU"/>
              </w:rPr>
              <w:t>5</w:t>
            </w:r>
          </w:p>
        </w:tc>
        <w:tc>
          <w:tcPr>
            <w:tcW w:w="1560"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jc w:val="center"/>
              <w:rPr>
                <w:color w:val="000000"/>
                <w:lang w:eastAsia="ru-RU"/>
              </w:rPr>
            </w:pPr>
            <w:r w:rsidRPr="00A35195">
              <w:rPr>
                <w:color w:val="000000"/>
                <w:lang w:eastAsia="ru-RU"/>
              </w:rPr>
              <w:t>6</w:t>
            </w:r>
          </w:p>
        </w:tc>
        <w:tc>
          <w:tcPr>
            <w:tcW w:w="2693"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ind w:left="-108" w:right="-120"/>
              <w:jc w:val="center"/>
              <w:rPr>
                <w:color w:val="000000"/>
                <w:lang w:eastAsia="ru-RU"/>
              </w:rPr>
            </w:pPr>
            <w:r w:rsidRPr="00A35195">
              <w:rPr>
                <w:color w:val="000000"/>
                <w:lang w:eastAsia="ru-RU"/>
              </w:rPr>
              <w:t>7</w:t>
            </w:r>
          </w:p>
        </w:tc>
      </w:tr>
      <w:tr w:rsidR="0009708F" w:rsidRPr="00A35195" w:rsidTr="00D84E24">
        <w:trPr>
          <w:trHeight w:val="315"/>
        </w:trPr>
        <w:tc>
          <w:tcPr>
            <w:tcW w:w="1431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5. Выдача результата</w:t>
            </w:r>
          </w:p>
        </w:tc>
      </w:tr>
      <w:tr w:rsidR="0009708F" w:rsidRPr="00A35195" w:rsidTr="00D84E24">
        <w:trPr>
          <w:trHeight w:val="3005"/>
        </w:trPr>
        <w:tc>
          <w:tcPr>
            <w:tcW w:w="1997" w:type="dxa"/>
            <w:vMerge w:val="restart"/>
            <w:tcBorders>
              <w:top w:val="nil"/>
              <w:left w:val="single" w:sz="4" w:space="0" w:color="auto"/>
              <w:bottom w:val="single" w:sz="4" w:space="0" w:color="000000"/>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53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Регистрация результата предоставления муниципальной услуги</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right="-108"/>
              <w:jc w:val="center"/>
              <w:rPr>
                <w:color w:val="000000"/>
                <w:lang w:eastAsia="ru-RU"/>
              </w:rPr>
            </w:pPr>
            <w:r w:rsidRPr="00A35195">
              <w:rPr>
                <w:color w:val="000000"/>
                <w:lang w:eastAsia="ru-RU"/>
              </w:rPr>
              <w:t>После окончания процедуры принятия решения (в общий срок предоставления муниципальной услуги не включается)</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 xml:space="preserve">Должностное лицо Уполномоченного органа, ответственное за предоставление муниципальной услуги </w:t>
            </w:r>
          </w:p>
        </w:tc>
        <w:tc>
          <w:tcPr>
            <w:tcW w:w="241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Уполномоченный  орган / ГИС и (или) СЭД</w:t>
            </w:r>
          </w:p>
        </w:tc>
        <w:tc>
          <w:tcPr>
            <w:tcW w:w="156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 </w:t>
            </w:r>
          </w:p>
        </w:tc>
        <w:tc>
          <w:tcPr>
            <w:tcW w:w="2693"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Внесение сведений о конечном результате предоставления муниципальной услуги</w:t>
            </w:r>
          </w:p>
        </w:tc>
      </w:tr>
      <w:tr w:rsidR="0009708F" w:rsidRPr="00A35195" w:rsidTr="00D84E24">
        <w:trPr>
          <w:trHeight w:val="4422"/>
        </w:trPr>
        <w:tc>
          <w:tcPr>
            <w:tcW w:w="1997" w:type="dxa"/>
            <w:vMerge/>
            <w:tcBorders>
              <w:top w:val="nil"/>
              <w:left w:val="single" w:sz="4" w:space="0" w:color="auto"/>
              <w:bottom w:val="single" w:sz="4" w:space="0" w:color="auto"/>
              <w:right w:val="single" w:sz="4" w:space="0" w:color="auto"/>
            </w:tcBorders>
            <w:vAlign w:val="center"/>
            <w:hideMark/>
          </w:tcPr>
          <w:p w:rsidR="0009708F" w:rsidRPr="00A35195" w:rsidRDefault="0009708F" w:rsidP="00D84E24">
            <w:pPr>
              <w:widowControl/>
              <w:autoSpaceDE/>
              <w:autoSpaceDN/>
              <w:rPr>
                <w:color w:val="000000"/>
                <w:lang w:eastAsia="ru-RU"/>
              </w:rPr>
            </w:pPr>
          </w:p>
        </w:tc>
        <w:tc>
          <w:tcPr>
            <w:tcW w:w="253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108"/>
              <w:jc w:val="center"/>
              <w:rPr>
                <w:color w:val="000000"/>
                <w:lang w:eastAsia="ru-RU"/>
              </w:rPr>
            </w:pPr>
            <w:r w:rsidRPr="00A35195">
              <w:rPr>
                <w:color w:val="000000"/>
                <w:lang w:eastAsia="ru-RU"/>
              </w:rPr>
              <w:t>В сроки, установленные соглашением о взаимодействии между Уполномоченным органом и многофункциональным центром</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 xml:space="preserve">Должностное лицо Уполномоченного органа, ответственное за предоставление муниципальной услуги </w:t>
            </w:r>
          </w:p>
        </w:tc>
        <w:tc>
          <w:tcPr>
            <w:tcW w:w="241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Уполномоченный  орган / АИС МФЦ</w:t>
            </w:r>
          </w:p>
        </w:tc>
        <w:tc>
          <w:tcPr>
            <w:tcW w:w="156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Указание зая</w:t>
            </w:r>
            <w:r>
              <w:rPr>
                <w:color w:val="000000"/>
                <w:lang w:eastAsia="ru-RU"/>
              </w:rPr>
              <w:t>вителем в з</w:t>
            </w:r>
            <w:r w:rsidRPr="00A35195">
              <w:rPr>
                <w:color w:val="000000"/>
                <w:lang w:eastAsia="ru-RU"/>
              </w:rPr>
              <w:t xml:space="preserve">апросе </w:t>
            </w:r>
            <w:proofErr w:type="gramStart"/>
            <w:r w:rsidRPr="00A35195">
              <w:rPr>
                <w:color w:val="000000"/>
                <w:lang w:eastAsia="ru-RU"/>
              </w:rPr>
              <w:t>способа выдачи результата предоставления  муниципальной услуги</w:t>
            </w:r>
            <w:proofErr w:type="gramEnd"/>
            <w:r w:rsidRPr="00A35195">
              <w:rPr>
                <w:color w:val="000000"/>
                <w:lang w:eastAsia="ru-RU"/>
              </w:rPr>
              <w:t xml:space="preserve"> в многофункциональном центре, а также подача Запроса через многофункциональный центр</w:t>
            </w:r>
          </w:p>
        </w:tc>
        <w:tc>
          <w:tcPr>
            <w:tcW w:w="2693"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Выдача результата предоставления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предоставления муниципальной услуги.</w:t>
            </w:r>
          </w:p>
        </w:tc>
      </w:tr>
      <w:tr w:rsidR="0009708F" w:rsidRPr="00A35195" w:rsidTr="00D84E24">
        <w:trPr>
          <w:trHeight w:val="340"/>
        </w:trPr>
        <w:tc>
          <w:tcPr>
            <w:tcW w:w="1997" w:type="dxa"/>
            <w:tcBorders>
              <w:top w:val="single" w:sz="4" w:space="0" w:color="auto"/>
              <w:left w:val="single" w:sz="4" w:space="0" w:color="auto"/>
              <w:bottom w:val="single" w:sz="4" w:space="0" w:color="auto"/>
              <w:right w:val="single" w:sz="4" w:space="0" w:color="auto"/>
            </w:tcBorders>
            <w:vAlign w:val="center"/>
          </w:tcPr>
          <w:p w:rsidR="0009708F" w:rsidRPr="00A35195" w:rsidRDefault="0009708F" w:rsidP="00D84E24">
            <w:pPr>
              <w:pageBreakBefore/>
              <w:widowControl/>
              <w:autoSpaceDE/>
              <w:autoSpaceDN/>
              <w:ind w:left="-108" w:right="-96"/>
              <w:jc w:val="center"/>
              <w:rPr>
                <w:color w:val="000000"/>
                <w:lang w:eastAsia="ru-RU"/>
              </w:rPr>
            </w:pPr>
            <w:r w:rsidRPr="00A35195">
              <w:rPr>
                <w:color w:val="000000"/>
                <w:lang w:eastAsia="ru-RU"/>
              </w:rPr>
              <w:lastRenderedPageBreak/>
              <w:t>1</w:t>
            </w:r>
          </w:p>
        </w:tc>
        <w:tc>
          <w:tcPr>
            <w:tcW w:w="253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ind w:left="-120" w:right="-96"/>
              <w:jc w:val="center"/>
              <w:rPr>
                <w:color w:val="000000"/>
                <w:lang w:eastAsia="ru-RU"/>
              </w:rPr>
            </w:pPr>
            <w:r w:rsidRPr="00A35195">
              <w:rPr>
                <w:color w:val="000000"/>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ind w:left="-120" w:right="-108"/>
              <w:jc w:val="center"/>
              <w:rPr>
                <w:color w:val="000000"/>
                <w:lang w:eastAsia="ru-RU"/>
              </w:rPr>
            </w:pPr>
            <w:r w:rsidRPr="00A35195">
              <w:rPr>
                <w:color w:val="000000"/>
                <w:lang w:eastAsia="ru-RU"/>
              </w:rPr>
              <w:t>3</w:t>
            </w:r>
          </w:p>
        </w:tc>
        <w:tc>
          <w:tcPr>
            <w:tcW w:w="155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jc w:val="center"/>
              <w:rPr>
                <w:color w:val="000000"/>
                <w:lang w:eastAsia="ru-RU"/>
              </w:rPr>
            </w:pPr>
            <w:r w:rsidRPr="00A35195">
              <w:rPr>
                <w:color w:val="000000"/>
                <w:lang w:eastAsia="ru-RU"/>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jc w:val="center"/>
              <w:rPr>
                <w:color w:val="000000"/>
                <w:lang w:eastAsia="ru-RU"/>
              </w:rPr>
            </w:pPr>
            <w:r w:rsidRPr="00A35195">
              <w:rPr>
                <w:color w:val="000000"/>
                <w:lang w:eastAsia="ru-RU"/>
              </w:rPr>
              <w:t>5</w:t>
            </w:r>
          </w:p>
        </w:tc>
        <w:tc>
          <w:tcPr>
            <w:tcW w:w="1560"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jc w:val="center"/>
              <w:rPr>
                <w:color w:val="000000"/>
                <w:lang w:eastAsia="ru-RU"/>
              </w:rPr>
            </w:pPr>
            <w:r w:rsidRPr="00A35195">
              <w:rPr>
                <w:color w:val="000000"/>
                <w:lang w:eastAsia="ru-RU"/>
              </w:rPr>
              <w:t>6</w:t>
            </w:r>
          </w:p>
        </w:tc>
        <w:tc>
          <w:tcPr>
            <w:tcW w:w="2693"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pageBreakBefore/>
              <w:widowControl/>
              <w:autoSpaceDE/>
              <w:autoSpaceDN/>
              <w:ind w:left="-108" w:right="-120"/>
              <w:jc w:val="center"/>
              <w:rPr>
                <w:color w:val="000000"/>
                <w:lang w:eastAsia="ru-RU"/>
              </w:rPr>
            </w:pPr>
            <w:r w:rsidRPr="00A35195">
              <w:rPr>
                <w:color w:val="000000"/>
                <w:lang w:eastAsia="ru-RU"/>
              </w:rPr>
              <w:t>7</w:t>
            </w:r>
          </w:p>
        </w:tc>
      </w:tr>
      <w:tr w:rsidR="0009708F" w:rsidRPr="00A35195" w:rsidTr="00D84E24">
        <w:trPr>
          <w:trHeight w:val="3150"/>
        </w:trPr>
        <w:tc>
          <w:tcPr>
            <w:tcW w:w="1997" w:type="dxa"/>
            <w:tcBorders>
              <w:top w:val="single" w:sz="4" w:space="0" w:color="auto"/>
              <w:left w:val="single" w:sz="4" w:space="0" w:color="auto"/>
              <w:bottom w:val="single" w:sz="4" w:space="0" w:color="000000"/>
              <w:right w:val="single" w:sz="4" w:space="0" w:color="auto"/>
            </w:tcBorders>
            <w:vAlign w:val="center"/>
          </w:tcPr>
          <w:p w:rsidR="0009708F" w:rsidRPr="00A35195" w:rsidRDefault="0009708F" w:rsidP="00D84E24">
            <w:pPr>
              <w:widowControl/>
              <w:autoSpaceDE/>
              <w:autoSpaceDN/>
              <w:rPr>
                <w:color w:val="000000"/>
                <w:lang w:eastAsia="ru-RU"/>
              </w:rPr>
            </w:pPr>
            <w:r w:rsidRPr="00A35195">
              <w:rPr>
                <w:color w:val="000000"/>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53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Направление заявителю результата предоставления муниципальной услуги в личный кабинет на ЕПГУ</w:t>
            </w:r>
          </w:p>
        </w:tc>
        <w:tc>
          <w:tcPr>
            <w:tcW w:w="155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20"/>
              <w:jc w:val="center"/>
              <w:rPr>
                <w:color w:val="000000"/>
                <w:lang w:eastAsia="ru-RU"/>
              </w:rPr>
            </w:pPr>
            <w:r w:rsidRPr="00A35195">
              <w:rPr>
                <w:color w:val="000000"/>
                <w:lang w:eastAsia="ru-RU"/>
              </w:rPr>
              <w:t>В день регистрации результата предоставления муниципальной услуги</w:t>
            </w:r>
          </w:p>
        </w:tc>
        <w:tc>
          <w:tcPr>
            <w:tcW w:w="1559"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Должностное лицо Упо</w:t>
            </w:r>
            <w:bookmarkStart w:id="0" w:name="_GoBack"/>
            <w:bookmarkEnd w:id="0"/>
            <w:r w:rsidRPr="00A35195">
              <w:rPr>
                <w:color w:val="000000"/>
                <w:lang w:eastAsia="ru-RU"/>
              </w:rPr>
              <w:t>лномоченного органа, ответственное за предоставление муниципальной услуги</w:t>
            </w:r>
          </w:p>
        </w:tc>
        <w:tc>
          <w:tcPr>
            <w:tcW w:w="2410"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r w:rsidRPr="00A35195">
              <w:rPr>
                <w:color w:val="000000"/>
                <w:lang w:eastAsia="ru-RU"/>
              </w:rPr>
              <w:t>ГИС и (или)  СЭД</w:t>
            </w:r>
          </w:p>
        </w:tc>
        <w:tc>
          <w:tcPr>
            <w:tcW w:w="1560"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jc w:val="center"/>
              <w:rPr>
                <w:color w:val="000000"/>
                <w:lang w:eastAsia="ru-RU"/>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Результат муниципальной услуги, направленный заявителю на личный кабинет на  ЕПГУ</w:t>
            </w:r>
          </w:p>
        </w:tc>
      </w:tr>
      <w:tr w:rsidR="0009708F" w:rsidRPr="00A35195" w:rsidTr="00D84E24">
        <w:trPr>
          <w:trHeight w:val="315"/>
        </w:trPr>
        <w:tc>
          <w:tcPr>
            <w:tcW w:w="1431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6. Внесение результата муниципальной услуги в реестр решений</w:t>
            </w:r>
          </w:p>
        </w:tc>
      </w:tr>
      <w:tr w:rsidR="0009708F" w:rsidRPr="00A35195" w:rsidTr="00D84E24">
        <w:trPr>
          <w:trHeight w:val="3061"/>
        </w:trPr>
        <w:tc>
          <w:tcPr>
            <w:tcW w:w="1997" w:type="dxa"/>
            <w:tcBorders>
              <w:top w:val="nil"/>
              <w:left w:val="single" w:sz="4" w:space="0" w:color="auto"/>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53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right="-96"/>
              <w:jc w:val="center"/>
              <w:rPr>
                <w:color w:val="000000"/>
                <w:lang w:eastAsia="ru-RU"/>
              </w:rPr>
            </w:pPr>
            <w:r w:rsidRPr="00A35195">
              <w:rPr>
                <w:color w:val="000000"/>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20"/>
              <w:jc w:val="center"/>
              <w:rPr>
                <w:color w:val="000000"/>
                <w:lang w:eastAsia="ru-RU"/>
              </w:rPr>
            </w:pPr>
            <w:r w:rsidRPr="00A35195">
              <w:rPr>
                <w:color w:val="000000"/>
                <w:lang w:eastAsia="ru-RU"/>
              </w:rPr>
              <w:t>1 рабочий день</w:t>
            </w:r>
          </w:p>
        </w:tc>
        <w:tc>
          <w:tcPr>
            <w:tcW w:w="1559"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 xml:space="preserve">Должностное лицо Уполномоченного органа, ответственное за предоставление муниципальной услуги </w:t>
            </w:r>
          </w:p>
        </w:tc>
        <w:tc>
          <w:tcPr>
            <w:tcW w:w="241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ГИС</w:t>
            </w:r>
          </w:p>
        </w:tc>
        <w:tc>
          <w:tcPr>
            <w:tcW w:w="1560"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jc w:val="center"/>
              <w:rPr>
                <w:color w:val="000000"/>
                <w:lang w:eastAsia="ru-RU"/>
              </w:rPr>
            </w:pPr>
            <w:r w:rsidRPr="00A35195">
              <w:rPr>
                <w:color w:val="000000"/>
                <w:lang w:eastAsia="ru-RU"/>
              </w:rPr>
              <w:t> </w:t>
            </w:r>
          </w:p>
        </w:tc>
        <w:tc>
          <w:tcPr>
            <w:tcW w:w="2693" w:type="dxa"/>
            <w:tcBorders>
              <w:top w:val="nil"/>
              <w:left w:val="nil"/>
              <w:bottom w:val="single" w:sz="4" w:space="0" w:color="auto"/>
              <w:right w:val="single" w:sz="4" w:space="0" w:color="auto"/>
            </w:tcBorders>
            <w:shd w:val="clear" w:color="auto" w:fill="auto"/>
            <w:vAlign w:val="center"/>
            <w:hideMark/>
          </w:tcPr>
          <w:p w:rsidR="0009708F" w:rsidRPr="00A35195" w:rsidRDefault="0009708F" w:rsidP="00D84E24">
            <w:pPr>
              <w:widowControl/>
              <w:autoSpaceDE/>
              <w:autoSpaceDN/>
              <w:ind w:left="-108" w:right="-120"/>
              <w:jc w:val="center"/>
              <w:rPr>
                <w:color w:val="000000"/>
                <w:lang w:eastAsia="ru-RU"/>
              </w:rPr>
            </w:pPr>
            <w:r w:rsidRPr="00A35195">
              <w:rPr>
                <w:color w:val="000000"/>
                <w:lang w:eastAsia="ru-RU"/>
              </w:rPr>
              <w:t>Результат предоставления муниципальной услуги, указанный в пункте 2.5 Административного регламента внесен в реестр</w:t>
            </w:r>
          </w:p>
        </w:tc>
      </w:tr>
    </w:tbl>
    <w:p w:rsidR="0009708F" w:rsidRDefault="0009708F" w:rsidP="0009708F">
      <w:pPr>
        <w:pStyle w:val="a3"/>
        <w:spacing w:before="10"/>
      </w:pPr>
    </w:p>
    <w:p w:rsidR="00146E64" w:rsidRPr="00EE7F53" w:rsidRDefault="00146E64" w:rsidP="00B1088E">
      <w:pPr>
        <w:pStyle w:val="a3"/>
        <w:spacing w:before="10"/>
        <w:rPr>
          <w:sz w:val="24"/>
          <w:szCs w:val="24"/>
        </w:rPr>
      </w:pPr>
    </w:p>
    <w:sectPr w:rsidR="00146E64" w:rsidRPr="00EE7F53" w:rsidSect="00674372">
      <w:headerReference w:type="default" r:id="rId23"/>
      <w:pgSz w:w="16840" w:h="11910" w:orient="landscape"/>
      <w:pgMar w:top="1588" w:right="1134" w:bottom="567" w:left="1134" w:header="39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BEB" w:rsidRDefault="00605BEB" w:rsidP="00065E91">
      <w:r>
        <w:separator/>
      </w:r>
    </w:p>
  </w:endnote>
  <w:endnote w:type="continuationSeparator" w:id="0">
    <w:p w:rsidR="00605BEB" w:rsidRDefault="00605BEB" w:rsidP="00065E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BEB" w:rsidRDefault="00605BEB" w:rsidP="00065E91">
      <w:r>
        <w:separator/>
      </w:r>
    </w:p>
  </w:footnote>
  <w:footnote w:type="continuationSeparator" w:id="0">
    <w:p w:rsidR="00605BEB" w:rsidRDefault="00605BEB" w:rsidP="00065E91">
      <w:r>
        <w:continuationSeparator/>
      </w:r>
    </w:p>
  </w:footnote>
  <w:footnote w:id="1">
    <w:p w:rsidR="00605BEB" w:rsidRDefault="00605BEB" w:rsidP="0009708F">
      <w:pPr>
        <w:pStyle w:val="ad"/>
      </w:pPr>
      <w:r>
        <w:rPr>
          <w:rStyle w:val="af"/>
        </w:rPr>
        <w:footnoteRef/>
      </w:r>
      <w:r w:rsidRPr="00B033D9">
        <w:rPr>
          <w:sz w:val="24"/>
          <w:szCs w:val="24"/>
        </w:rPr>
        <w:t xml:space="preserve">Срок выполнения административных действий при направлении заявлений посредством </w:t>
      </w:r>
      <w:r>
        <w:rPr>
          <w:sz w:val="24"/>
          <w:szCs w:val="24"/>
        </w:rPr>
        <w:t>ЕПГУ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EB" w:rsidRPr="00CD0A2E" w:rsidRDefault="00D840A4">
    <w:pPr>
      <w:pStyle w:val="a9"/>
      <w:jc w:val="center"/>
      <w:rPr>
        <w:rFonts w:ascii="Times New Roman" w:hAnsi="Times New Roman"/>
        <w:sz w:val="24"/>
        <w:szCs w:val="24"/>
      </w:rPr>
    </w:pPr>
    <w:r w:rsidRPr="00CD0A2E">
      <w:rPr>
        <w:rFonts w:ascii="Times New Roman" w:hAnsi="Times New Roman"/>
        <w:sz w:val="24"/>
        <w:szCs w:val="24"/>
      </w:rPr>
      <w:fldChar w:fldCharType="begin"/>
    </w:r>
    <w:r w:rsidR="00605BEB" w:rsidRPr="00CD0A2E">
      <w:rPr>
        <w:rFonts w:ascii="Times New Roman" w:hAnsi="Times New Roman"/>
        <w:sz w:val="24"/>
        <w:szCs w:val="24"/>
      </w:rPr>
      <w:instrText xml:space="preserve"> PAGE   \* MERGEFORMAT </w:instrText>
    </w:r>
    <w:r w:rsidRPr="00CD0A2E">
      <w:rPr>
        <w:rFonts w:ascii="Times New Roman" w:hAnsi="Times New Roman"/>
        <w:sz w:val="24"/>
        <w:szCs w:val="24"/>
      </w:rPr>
      <w:fldChar w:fldCharType="separate"/>
    </w:r>
    <w:r w:rsidR="000F7923">
      <w:rPr>
        <w:rFonts w:ascii="Times New Roman" w:hAnsi="Times New Roman"/>
        <w:noProof/>
        <w:sz w:val="24"/>
        <w:szCs w:val="24"/>
      </w:rPr>
      <w:t>7</w:t>
    </w:r>
    <w:r w:rsidRPr="00CD0A2E">
      <w:rPr>
        <w:rFonts w:ascii="Times New Roman" w:hAnsi="Times New Roman"/>
        <w:noProof/>
        <w:sz w:val="24"/>
        <w:szCs w:val="24"/>
      </w:rPr>
      <w:fldChar w:fldCharType="end"/>
    </w:r>
  </w:p>
  <w:p w:rsidR="00605BEB" w:rsidRDefault="00605BEB">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EB" w:rsidRDefault="00605BEB">
    <w:pPr>
      <w:pStyle w:val="a9"/>
      <w:jc w:val="center"/>
    </w:pPr>
  </w:p>
  <w:p w:rsidR="00605BEB" w:rsidRPr="00674372" w:rsidRDefault="00D840A4">
    <w:pPr>
      <w:pStyle w:val="a9"/>
      <w:jc w:val="center"/>
      <w:rPr>
        <w:rFonts w:ascii="Times New Roman" w:hAnsi="Times New Roman"/>
        <w:sz w:val="24"/>
        <w:szCs w:val="24"/>
      </w:rPr>
    </w:pPr>
    <w:r w:rsidRPr="00674372">
      <w:rPr>
        <w:rFonts w:ascii="Times New Roman" w:hAnsi="Times New Roman"/>
        <w:sz w:val="24"/>
        <w:szCs w:val="24"/>
      </w:rPr>
      <w:fldChar w:fldCharType="begin"/>
    </w:r>
    <w:r w:rsidR="00605BEB" w:rsidRPr="00674372">
      <w:rPr>
        <w:rFonts w:ascii="Times New Roman" w:hAnsi="Times New Roman"/>
        <w:sz w:val="24"/>
        <w:szCs w:val="24"/>
      </w:rPr>
      <w:instrText xml:space="preserve"> PAGE   \* MERGEFORMAT </w:instrText>
    </w:r>
    <w:r w:rsidRPr="00674372">
      <w:rPr>
        <w:rFonts w:ascii="Times New Roman" w:hAnsi="Times New Roman"/>
        <w:sz w:val="24"/>
        <w:szCs w:val="24"/>
      </w:rPr>
      <w:fldChar w:fldCharType="separate"/>
    </w:r>
    <w:r w:rsidR="000F7923">
      <w:rPr>
        <w:rFonts w:ascii="Times New Roman" w:hAnsi="Times New Roman"/>
        <w:noProof/>
        <w:sz w:val="24"/>
        <w:szCs w:val="24"/>
      </w:rPr>
      <w:t>38</w:t>
    </w:r>
    <w:r w:rsidRPr="00674372">
      <w:rPr>
        <w:rFonts w:ascii="Times New Roman" w:hAnsi="Times New Roman"/>
        <w:noProof/>
        <w:sz w:val="24"/>
        <w:szCs w:val="24"/>
      </w:rPr>
      <w:fldChar w:fldCharType="end"/>
    </w:r>
  </w:p>
  <w:p w:rsidR="00605BEB" w:rsidRDefault="00605BEB">
    <w:pPr>
      <w:pStyle w:val="a3"/>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EB" w:rsidRDefault="00D840A4">
    <w:pPr>
      <w:pStyle w:val="a9"/>
      <w:jc w:val="center"/>
    </w:pPr>
    <w:fldSimple w:instr=" PAGE   \* MERGEFORMAT ">
      <w:r w:rsidR="000F7923">
        <w:rPr>
          <w:noProof/>
        </w:rPr>
        <w:t>44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BE0"/>
    <w:multiLevelType w:val="hybridMultilevel"/>
    <w:tmpl w:val="47F4B56A"/>
    <w:lvl w:ilvl="0" w:tplc="59DEFC78">
      <w:start w:val="1"/>
      <w:numFmt w:val="decimal"/>
      <w:lvlText w:val="%1)"/>
      <w:lvlJc w:val="left"/>
      <w:pPr>
        <w:ind w:left="167" w:hanging="383"/>
      </w:pPr>
      <w:rPr>
        <w:rFonts w:ascii="Times New Roman" w:eastAsia="Times New Roman" w:hAnsi="Times New Roman" w:cs="Times New Roman" w:hint="default"/>
        <w:w w:val="95"/>
        <w:sz w:val="25"/>
        <w:szCs w:val="25"/>
        <w:lang w:val="ru-RU" w:eastAsia="en-US" w:bidi="ar-SA"/>
      </w:rPr>
    </w:lvl>
    <w:lvl w:ilvl="1" w:tplc="22B6E8E0">
      <w:numFmt w:val="bullet"/>
      <w:lvlText w:val="•"/>
      <w:lvlJc w:val="left"/>
      <w:pPr>
        <w:ind w:left="1207" w:hanging="383"/>
      </w:pPr>
      <w:rPr>
        <w:rFonts w:hint="default"/>
        <w:lang w:val="ru-RU" w:eastAsia="en-US" w:bidi="ar-SA"/>
      </w:rPr>
    </w:lvl>
    <w:lvl w:ilvl="2" w:tplc="6B7A9FE2">
      <w:numFmt w:val="bullet"/>
      <w:lvlText w:val="•"/>
      <w:lvlJc w:val="left"/>
      <w:pPr>
        <w:ind w:left="2255" w:hanging="383"/>
      </w:pPr>
      <w:rPr>
        <w:rFonts w:hint="default"/>
        <w:lang w:val="ru-RU" w:eastAsia="en-US" w:bidi="ar-SA"/>
      </w:rPr>
    </w:lvl>
    <w:lvl w:ilvl="3" w:tplc="4454AFDC">
      <w:numFmt w:val="bullet"/>
      <w:lvlText w:val="•"/>
      <w:lvlJc w:val="left"/>
      <w:pPr>
        <w:ind w:left="3303" w:hanging="383"/>
      </w:pPr>
      <w:rPr>
        <w:rFonts w:hint="default"/>
        <w:lang w:val="ru-RU" w:eastAsia="en-US" w:bidi="ar-SA"/>
      </w:rPr>
    </w:lvl>
    <w:lvl w:ilvl="4" w:tplc="0BA282EA">
      <w:numFmt w:val="bullet"/>
      <w:lvlText w:val="•"/>
      <w:lvlJc w:val="left"/>
      <w:pPr>
        <w:ind w:left="4351" w:hanging="383"/>
      </w:pPr>
      <w:rPr>
        <w:rFonts w:hint="default"/>
        <w:lang w:val="ru-RU" w:eastAsia="en-US" w:bidi="ar-SA"/>
      </w:rPr>
    </w:lvl>
    <w:lvl w:ilvl="5" w:tplc="D3A60202">
      <w:numFmt w:val="bullet"/>
      <w:lvlText w:val="•"/>
      <w:lvlJc w:val="left"/>
      <w:pPr>
        <w:ind w:left="5399" w:hanging="383"/>
      </w:pPr>
      <w:rPr>
        <w:rFonts w:hint="default"/>
        <w:lang w:val="ru-RU" w:eastAsia="en-US" w:bidi="ar-SA"/>
      </w:rPr>
    </w:lvl>
    <w:lvl w:ilvl="6" w:tplc="6756A63A">
      <w:numFmt w:val="bullet"/>
      <w:lvlText w:val="•"/>
      <w:lvlJc w:val="left"/>
      <w:pPr>
        <w:ind w:left="6447" w:hanging="383"/>
      </w:pPr>
      <w:rPr>
        <w:rFonts w:hint="default"/>
        <w:lang w:val="ru-RU" w:eastAsia="en-US" w:bidi="ar-SA"/>
      </w:rPr>
    </w:lvl>
    <w:lvl w:ilvl="7" w:tplc="886AB1F8">
      <w:numFmt w:val="bullet"/>
      <w:lvlText w:val="•"/>
      <w:lvlJc w:val="left"/>
      <w:pPr>
        <w:ind w:left="7495" w:hanging="383"/>
      </w:pPr>
      <w:rPr>
        <w:rFonts w:hint="default"/>
        <w:lang w:val="ru-RU" w:eastAsia="en-US" w:bidi="ar-SA"/>
      </w:rPr>
    </w:lvl>
    <w:lvl w:ilvl="8" w:tplc="1D2EADCE">
      <w:numFmt w:val="bullet"/>
      <w:lvlText w:val="•"/>
      <w:lvlJc w:val="left"/>
      <w:pPr>
        <w:ind w:left="8543" w:hanging="383"/>
      </w:pPr>
      <w:rPr>
        <w:rFonts w:hint="default"/>
        <w:lang w:val="ru-RU" w:eastAsia="en-US" w:bidi="ar-SA"/>
      </w:rPr>
    </w:lvl>
  </w:abstractNum>
  <w:abstractNum w:abstractNumId="1">
    <w:nsid w:val="086D7797"/>
    <w:multiLevelType w:val="hybridMultilevel"/>
    <w:tmpl w:val="6FE88CDA"/>
    <w:lvl w:ilvl="0" w:tplc="1FF44F5C">
      <w:start w:val="1"/>
      <w:numFmt w:val="decimal"/>
      <w:lvlText w:val="%1)"/>
      <w:lvlJc w:val="left"/>
      <w:pPr>
        <w:ind w:left="169" w:hanging="417"/>
      </w:pPr>
      <w:rPr>
        <w:rFonts w:ascii="Times New Roman" w:eastAsia="Times New Roman" w:hAnsi="Times New Roman" w:cs="Times New Roman" w:hint="default"/>
        <w:w w:val="93"/>
        <w:sz w:val="29"/>
        <w:szCs w:val="29"/>
        <w:lang w:val="ru-RU" w:eastAsia="en-US" w:bidi="ar-SA"/>
      </w:rPr>
    </w:lvl>
    <w:lvl w:ilvl="1" w:tplc="167A9124">
      <w:numFmt w:val="bullet"/>
      <w:lvlText w:val="•"/>
      <w:lvlJc w:val="left"/>
      <w:pPr>
        <w:ind w:left="1207" w:hanging="417"/>
      </w:pPr>
      <w:rPr>
        <w:rFonts w:hint="default"/>
        <w:lang w:val="ru-RU" w:eastAsia="en-US" w:bidi="ar-SA"/>
      </w:rPr>
    </w:lvl>
    <w:lvl w:ilvl="2" w:tplc="79181DCC">
      <w:numFmt w:val="bullet"/>
      <w:lvlText w:val="•"/>
      <w:lvlJc w:val="left"/>
      <w:pPr>
        <w:ind w:left="2255" w:hanging="417"/>
      </w:pPr>
      <w:rPr>
        <w:rFonts w:hint="default"/>
        <w:lang w:val="ru-RU" w:eastAsia="en-US" w:bidi="ar-SA"/>
      </w:rPr>
    </w:lvl>
    <w:lvl w:ilvl="3" w:tplc="8B4A06EC">
      <w:numFmt w:val="bullet"/>
      <w:lvlText w:val="•"/>
      <w:lvlJc w:val="left"/>
      <w:pPr>
        <w:ind w:left="3303" w:hanging="417"/>
      </w:pPr>
      <w:rPr>
        <w:rFonts w:hint="default"/>
        <w:lang w:val="ru-RU" w:eastAsia="en-US" w:bidi="ar-SA"/>
      </w:rPr>
    </w:lvl>
    <w:lvl w:ilvl="4" w:tplc="F0D81C8A">
      <w:numFmt w:val="bullet"/>
      <w:lvlText w:val="•"/>
      <w:lvlJc w:val="left"/>
      <w:pPr>
        <w:ind w:left="4351" w:hanging="417"/>
      </w:pPr>
      <w:rPr>
        <w:rFonts w:hint="default"/>
        <w:lang w:val="ru-RU" w:eastAsia="en-US" w:bidi="ar-SA"/>
      </w:rPr>
    </w:lvl>
    <w:lvl w:ilvl="5" w:tplc="32622D72">
      <w:numFmt w:val="bullet"/>
      <w:lvlText w:val="•"/>
      <w:lvlJc w:val="left"/>
      <w:pPr>
        <w:ind w:left="5399" w:hanging="417"/>
      </w:pPr>
      <w:rPr>
        <w:rFonts w:hint="default"/>
        <w:lang w:val="ru-RU" w:eastAsia="en-US" w:bidi="ar-SA"/>
      </w:rPr>
    </w:lvl>
    <w:lvl w:ilvl="6" w:tplc="C0C27AC0">
      <w:numFmt w:val="bullet"/>
      <w:lvlText w:val="•"/>
      <w:lvlJc w:val="left"/>
      <w:pPr>
        <w:ind w:left="6447" w:hanging="417"/>
      </w:pPr>
      <w:rPr>
        <w:rFonts w:hint="default"/>
        <w:lang w:val="ru-RU" w:eastAsia="en-US" w:bidi="ar-SA"/>
      </w:rPr>
    </w:lvl>
    <w:lvl w:ilvl="7" w:tplc="A00A314A">
      <w:numFmt w:val="bullet"/>
      <w:lvlText w:val="•"/>
      <w:lvlJc w:val="left"/>
      <w:pPr>
        <w:ind w:left="7495" w:hanging="417"/>
      </w:pPr>
      <w:rPr>
        <w:rFonts w:hint="default"/>
        <w:lang w:val="ru-RU" w:eastAsia="en-US" w:bidi="ar-SA"/>
      </w:rPr>
    </w:lvl>
    <w:lvl w:ilvl="8" w:tplc="337EE9A8">
      <w:numFmt w:val="bullet"/>
      <w:lvlText w:val="•"/>
      <w:lvlJc w:val="left"/>
      <w:pPr>
        <w:ind w:left="8543" w:hanging="417"/>
      </w:pPr>
      <w:rPr>
        <w:rFonts w:hint="default"/>
        <w:lang w:val="ru-RU" w:eastAsia="en-US" w:bidi="ar-SA"/>
      </w:rPr>
    </w:lvl>
  </w:abstractNum>
  <w:abstractNum w:abstractNumId="2">
    <w:nsid w:val="189B1EE4"/>
    <w:multiLevelType w:val="hybridMultilevel"/>
    <w:tmpl w:val="8EF4C4A0"/>
    <w:lvl w:ilvl="0" w:tplc="B07AD50C">
      <w:start w:val="1"/>
      <w:numFmt w:val="decimal"/>
      <w:lvlText w:val="%1)"/>
      <w:lvlJc w:val="left"/>
      <w:pPr>
        <w:ind w:left="1193" w:hanging="307"/>
      </w:pPr>
      <w:rPr>
        <w:rFonts w:ascii="Times New Roman" w:eastAsia="Times New Roman" w:hAnsi="Times New Roman" w:cs="Times New Roman" w:hint="default"/>
        <w:w w:val="98"/>
        <w:sz w:val="29"/>
        <w:szCs w:val="29"/>
        <w:lang w:val="ru-RU" w:eastAsia="en-US" w:bidi="ar-SA"/>
      </w:rPr>
    </w:lvl>
    <w:lvl w:ilvl="1" w:tplc="C0A89D40">
      <w:numFmt w:val="bullet"/>
      <w:lvlText w:val="•"/>
      <w:lvlJc w:val="left"/>
      <w:pPr>
        <w:ind w:left="2143" w:hanging="307"/>
      </w:pPr>
      <w:rPr>
        <w:rFonts w:hint="default"/>
        <w:lang w:val="ru-RU" w:eastAsia="en-US" w:bidi="ar-SA"/>
      </w:rPr>
    </w:lvl>
    <w:lvl w:ilvl="2" w:tplc="16FE7464">
      <w:numFmt w:val="bullet"/>
      <w:lvlText w:val="•"/>
      <w:lvlJc w:val="left"/>
      <w:pPr>
        <w:ind w:left="3087" w:hanging="307"/>
      </w:pPr>
      <w:rPr>
        <w:rFonts w:hint="default"/>
        <w:lang w:val="ru-RU" w:eastAsia="en-US" w:bidi="ar-SA"/>
      </w:rPr>
    </w:lvl>
    <w:lvl w:ilvl="3" w:tplc="91AE6E32">
      <w:numFmt w:val="bullet"/>
      <w:lvlText w:val="•"/>
      <w:lvlJc w:val="left"/>
      <w:pPr>
        <w:ind w:left="4031" w:hanging="307"/>
      </w:pPr>
      <w:rPr>
        <w:rFonts w:hint="default"/>
        <w:lang w:val="ru-RU" w:eastAsia="en-US" w:bidi="ar-SA"/>
      </w:rPr>
    </w:lvl>
    <w:lvl w:ilvl="4" w:tplc="EAE4EA02">
      <w:numFmt w:val="bullet"/>
      <w:lvlText w:val="•"/>
      <w:lvlJc w:val="left"/>
      <w:pPr>
        <w:ind w:left="4975" w:hanging="307"/>
      </w:pPr>
      <w:rPr>
        <w:rFonts w:hint="default"/>
        <w:lang w:val="ru-RU" w:eastAsia="en-US" w:bidi="ar-SA"/>
      </w:rPr>
    </w:lvl>
    <w:lvl w:ilvl="5" w:tplc="0C4C376E">
      <w:numFmt w:val="bullet"/>
      <w:lvlText w:val="•"/>
      <w:lvlJc w:val="left"/>
      <w:pPr>
        <w:ind w:left="5919" w:hanging="307"/>
      </w:pPr>
      <w:rPr>
        <w:rFonts w:hint="default"/>
        <w:lang w:val="ru-RU" w:eastAsia="en-US" w:bidi="ar-SA"/>
      </w:rPr>
    </w:lvl>
    <w:lvl w:ilvl="6" w:tplc="DD14DB32">
      <w:numFmt w:val="bullet"/>
      <w:lvlText w:val="•"/>
      <w:lvlJc w:val="left"/>
      <w:pPr>
        <w:ind w:left="6863" w:hanging="307"/>
      </w:pPr>
      <w:rPr>
        <w:rFonts w:hint="default"/>
        <w:lang w:val="ru-RU" w:eastAsia="en-US" w:bidi="ar-SA"/>
      </w:rPr>
    </w:lvl>
    <w:lvl w:ilvl="7" w:tplc="8ACAFBAC">
      <w:numFmt w:val="bullet"/>
      <w:lvlText w:val="•"/>
      <w:lvlJc w:val="left"/>
      <w:pPr>
        <w:ind w:left="7807" w:hanging="307"/>
      </w:pPr>
      <w:rPr>
        <w:rFonts w:hint="default"/>
        <w:lang w:val="ru-RU" w:eastAsia="en-US" w:bidi="ar-SA"/>
      </w:rPr>
    </w:lvl>
    <w:lvl w:ilvl="8" w:tplc="78DAB4C2">
      <w:numFmt w:val="bullet"/>
      <w:lvlText w:val="•"/>
      <w:lvlJc w:val="left"/>
      <w:pPr>
        <w:ind w:left="8751" w:hanging="307"/>
      </w:pPr>
      <w:rPr>
        <w:rFonts w:hint="default"/>
        <w:lang w:val="ru-RU" w:eastAsia="en-US" w:bidi="ar-SA"/>
      </w:rPr>
    </w:lvl>
  </w:abstractNum>
  <w:abstractNum w:abstractNumId="3">
    <w:nsid w:val="191C0E6B"/>
    <w:multiLevelType w:val="hybridMultilevel"/>
    <w:tmpl w:val="8550E890"/>
    <w:lvl w:ilvl="0" w:tplc="9148E642">
      <w:start w:val="1"/>
      <w:numFmt w:val="decimal"/>
      <w:lvlText w:val="%1."/>
      <w:lvlJc w:val="left"/>
      <w:pPr>
        <w:ind w:left="165" w:hanging="336"/>
      </w:pPr>
      <w:rPr>
        <w:rFonts w:ascii="Times New Roman" w:eastAsia="Times New Roman" w:hAnsi="Times New Roman" w:cs="Times New Roman" w:hint="default"/>
        <w:w w:val="95"/>
        <w:sz w:val="29"/>
        <w:szCs w:val="29"/>
        <w:lang w:val="ru-RU" w:eastAsia="en-US" w:bidi="ar-SA"/>
      </w:rPr>
    </w:lvl>
    <w:lvl w:ilvl="1" w:tplc="0954167A">
      <w:numFmt w:val="bullet"/>
      <w:lvlText w:val="•"/>
      <w:lvlJc w:val="left"/>
      <w:pPr>
        <w:ind w:left="1207" w:hanging="336"/>
      </w:pPr>
      <w:rPr>
        <w:rFonts w:hint="default"/>
        <w:lang w:val="ru-RU" w:eastAsia="en-US" w:bidi="ar-SA"/>
      </w:rPr>
    </w:lvl>
    <w:lvl w:ilvl="2" w:tplc="9E20CA58">
      <w:numFmt w:val="bullet"/>
      <w:lvlText w:val="•"/>
      <w:lvlJc w:val="left"/>
      <w:pPr>
        <w:ind w:left="2255" w:hanging="336"/>
      </w:pPr>
      <w:rPr>
        <w:rFonts w:hint="default"/>
        <w:lang w:val="ru-RU" w:eastAsia="en-US" w:bidi="ar-SA"/>
      </w:rPr>
    </w:lvl>
    <w:lvl w:ilvl="3" w:tplc="1A963722">
      <w:numFmt w:val="bullet"/>
      <w:lvlText w:val="•"/>
      <w:lvlJc w:val="left"/>
      <w:pPr>
        <w:ind w:left="3303" w:hanging="336"/>
      </w:pPr>
      <w:rPr>
        <w:rFonts w:hint="default"/>
        <w:lang w:val="ru-RU" w:eastAsia="en-US" w:bidi="ar-SA"/>
      </w:rPr>
    </w:lvl>
    <w:lvl w:ilvl="4" w:tplc="74AAFA24">
      <w:numFmt w:val="bullet"/>
      <w:lvlText w:val="•"/>
      <w:lvlJc w:val="left"/>
      <w:pPr>
        <w:ind w:left="4351" w:hanging="336"/>
      </w:pPr>
      <w:rPr>
        <w:rFonts w:hint="default"/>
        <w:lang w:val="ru-RU" w:eastAsia="en-US" w:bidi="ar-SA"/>
      </w:rPr>
    </w:lvl>
    <w:lvl w:ilvl="5" w:tplc="D850FDB0">
      <w:numFmt w:val="bullet"/>
      <w:lvlText w:val="•"/>
      <w:lvlJc w:val="left"/>
      <w:pPr>
        <w:ind w:left="5399" w:hanging="336"/>
      </w:pPr>
      <w:rPr>
        <w:rFonts w:hint="default"/>
        <w:lang w:val="ru-RU" w:eastAsia="en-US" w:bidi="ar-SA"/>
      </w:rPr>
    </w:lvl>
    <w:lvl w:ilvl="6" w:tplc="D02CB26E">
      <w:numFmt w:val="bullet"/>
      <w:lvlText w:val="•"/>
      <w:lvlJc w:val="left"/>
      <w:pPr>
        <w:ind w:left="6447" w:hanging="336"/>
      </w:pPr>
      <w:rPr>
        <w:rFonts w:hint="default"/>
        <w:lang w:val="ru-RU" w:eastAsia="en-US" w:bidi="ar-SA"/>
      </w:rPr>
    </w:lvl>
    <w:lvl w:ilvl="7" w:tplc="95EE71FE">
      <w:numFmt w:val="bullet"/>
      <w:lvlText w:val="•"/>
      <w:lvlJc w:val="left"/>
      <w:pPr>
        <w:ind w:left="7495" w:hanging="336"/>
      </w:pPr>
      <w:rPr>
        <w:rFonts w:hint="default"/>
        <w:lang w:val="ru-RU" w:eastAsia="en-US" w:bidi="ar-SA"/>
      </w:rPr>
    </w:lvl>
    <w:lvl w:ilvl="8" w:tplc="B4221CE8">
      <w:numFmt w:val="bullet"/>
      <w:lvlText w:val="•"/>
      <w:lvlJc w:val="left"/>
      <w:pPr>
        <w:ind w:left="8543" w:hanging="336"/>
      </w:pPr>
      <w:rPr>
        <w:rFonts w:hint="default"/>
        <w:lang w:val="ru-RU" w:eastAsia="en-US" w:bidi="ar-SA"/>
      </w:rPr>
    </w:lvl>
  </w:abstractNum>
  <w:abstractNum w:abstractNumId="4">
    <w:nsid w:val="1C385248"/>
    <w:multiLevelType w:val="hybridMultilevel"/>
    <w:tmpl w:val="D32A7B10"/>
    <w:lvl w:ilvl="0" w:tplc="95F8B40E">
      <w:start w:val="1"/>
      <w:numFmt w:val="decimal"/>
      <w:lvlText w:val="%1)"/>
      <w:lvlJc w:val="left"/>
      <w:pPr>
        <w:ind w:left="426" w:hanging="260"/>
      </w:pPr>
      <w:rPr>
        <w:rFonts w:ascii="Times New Roman" w:eastAsia="Times New Roman" w:hAnsi="Times New Roman" w:cs="Times New Roman" w:hint="default"/>
        <w:w w:val="95"/>
        <w:sz w:val="25"/>
        <w:szCs w:val="25"/>
        <w:lang w:val="ru-RU" w:eastAsia="en-US" w:bidi="ar-SA"/>
      </w:rPr>
    </w:lvl>
    <w:lvl w:ilvl="1" w:tplc="062C1A20">
      <w:numFmt w:val="bullet"/>
      <w:lvlText w:val="•"/>
      <w:lvlJc w:val="left"/>
      <w:pPr>
        <w:ind w:left="1441" w:hanging="260"/>
      </w:pPr>
      <w:rPr>
        <w:rFonts w:hint="default"/>
        <w:lang w:val="ru-RU" w:eastAsia="en-US" w:bidi="ar-SA"/>
      </w:rPr>
    </w:lvl>
    <w:lvl w:ilvl="2" w:tplc="938CEA0A">
      <w:numFmt w:val="bullet"/>
      <w:lvlText w:val="•"/>
      <w:lvlJc w:val="left"/>
      <w:pPr>
        <w:ind w:left="2463" w:hanging="260"/>
      </w:pPr>
      <w:rPr>
        <w:rFonts w:hint="default"/>
        <w:lang w:val="ru-RU" w:eastAsia="en-US" w:bidi="ar-SA"/>
      </w:rPr>
    </w:lvl>
    <w:lvl w:ilvl="3" w:tplc="34925276">
      <w:numFmt w:val="bullet"/>
      <w:lvlText w:val="•"/>
      <w:lvlJc w:val="left"/>
      <w:pPr>
        <w:ind w:left="3485" w:hanging="260"/>
      </w:pPr>
      <w:rPr>
        <w:rFonts w:hint="default"/>
        <w:lang w:val="ru-RU" w:eastAsia="en-US" w:bidi="ar-SA"/>
      </w:rPr>
    </w:lvl>
    <w:lvl w:ilvl="4" w:tplc="02F82F2E">
      <w:numFmt w:val="bullet"/>
      <w:lvlText w:val="•"/>
      <w:lvlJc w:val="left"/>
      <w:pPr>
        <w:ind w:left="4507" w:hanging="260"/>
      </w:pPr>
      <w:rPr>
        <w:rFonts w:hint="default"/>
        <w:lang w:val="ru-RU" w:eastAsia="en-US" w:bidi="ar-SA"/>
      </w:rPr>
    </w:lvl>
    <w:lvl w:ilvl="5" w:tplc="701A0C9E">
      <w:numFmt w:val="bullet"/>
      <w:lvlText w:val="•"/>
      <w:lvlJc w:val="left"/>
      <w:pPr>
        <w:ind w:left="5529" w:hanging="260"/>
      </w:pPr>
      <w:rPr>
        <w:rFonts w:hint="default"/>
        <w:lang w:val="ru-RU" w:eastAsia="en-US" w:bidi="ar-SA"/>
      </w:rPr>
    </w:lvl>
    <w:lvl w:ilvl="6" w:tplc="65C2331A">
      <w:numFmt w:val="bullet"/>
      <w:lvlText w:val="•"/>
      <w:lvlJc w:val="left"/>
      <w:pPr>
        <w:ind w:left="6551" w:hanging="260"/>
      </w:pPr>
      <w:rPr>
        <w:rFonts w:hint="default"/>
        <w:lang w:val="ru-RU" w:eastAsia="en-US" w:bidi="ar-SA"/>
      </w:rPr>
    </w:lvl>
    <w:lvl w:ilvl="7" w:tplc="DBAC045A">
      <w:numFmt w:val="bullet"/>
      <w:lvlText w:val="•"/>
      <w:lvlJc w:val="left"/>
      <w:pPr>
        <w:ind w:left="7573" w:hanging="260"/>
      </w:pPr>
      <w:rPr>
        <w:rFonts w:hint="default"/>
        <w:lang w:val="ru-RU" w:eastAsia="en-US" w:bidi="ar-SA"/>
      </w:rPr>
    </w:lvl>
    <w:lvl w:ilvl="8" w:tplc="63A8BE82">
      <w:numFmt w:val="bullet"/>
      <w:lvlText w:val="•"/>
      <w:lvlJc w:val="left"/>
      <w:pPr>
        <w:ind w:left="8595" w:hanging="260"/>
      </w:pPr>
      <w:rPr>
        <w:rFonts w:hint="default"/>
        <w:lang w:val="ru-RU" w:eastAsia="en-US" w:bidi="ar-SA"/>
      </w:rPr>
    </w:lvl>
  </w:abstractNum>
  <w:abstractNum w:abstractNumId="5">
    <w:nsid w:val="2336196E"/>
    <w:multiLevelType w:val="hybridMultilevel"/>
    <w:tmpl w:val="9696A80C"/>
    <w:lvl w:ilvl="0" w:tplc="55C25C16">
      <w:start w:val="3"/>
      <w:numFmt w:val="decimal"/>
      <w:lvlText w:val="%1"/>
      <w:lvlJc w:val="left"/>
      <w:pPr>
        <w:ind w:left="720" w:hanging="554"/>
      </w:pPr>
      <w:rPr>
        <w:rFonts w:hint="default"/>
        <w:lang w:val="ru-RU" w:eastAsia="en-US" w:bidi="ar-SA"/>
      </w:rPr>
    </w:lvl>
    <w:lvl w:ilvl="1" w:tplc="4AD2DA94">
      <w:numFmt w:val="none"/>
      <w:lvlText w:val=""/>
      <w:lvlJc w:val="left"/>
      <w:pPr>
        <w:tabs>
          <w:tab w:val="num" w:pos="360"/>
        </w:tabs>
      </w:pPr>
    </w:lvl>
    <w:lvl w:ilvl="2" w:tplc="1AA0BB24">
      <w:numFmt w:val="bullet"/>
      <w:lvlText w:val="•"/>
      <w:lvlJc w:val="left"/>
      <w:pPr>
        <w:ind w:left="2703" w:hanging="554"/>
      </w:pPr>
      <w:rPr>
        <w:rFonts w:hint="default"/>
        <w:lang w:val="ru-RU" w:eastAsia="en-US" w:bidi="ar-SA"/>
      </w:rPr>
    </w:lvl>
    <w:lvl w:ilvl="3" w:tplc="0414B688">
      <w:numFmt w:val="bullet"/>
      <w:lvlText w:val="•"/>
      <w:lvlJc w:val="left"/>
      <w:pPr>
        <w:ind w:left="3695" w:hanging="554"/>
      </w:pPr>
      <w:rPr>
        <w:rFonts w:hint="default"/>
        <w:lang w:val="ru-RU" w:eastAsia="en-US" w:bidi="ar-SA"/>
      </w:rPr>
    </w:lvl>
    <w:lvl w:ilvl="4" w:tplc="EE06F530">
      <w:numFmt w:val="bullet"/>
      <w:lvlText w:val="•"/>
      <w:lvlJc w:val="left"/>
      <w:pPr>
        <w:ind w:left="4687" w:hanging="554"/>
      </w:pPr>
      <w:rPr>
        <w:rFonts w:hint="default"/>
        <w:lang w:val="ru-RU" w:eastAsia="en-US" w:bidi="ar-SA"/>
      </w:rPr>
    </w:lvl>
    <w:lvl w:ilvl="5" w:tplc="DBCE1A72">
      <w:numFmt w:val="bullet"/>
      <w:lvlText w:val="•"/>
      <w:lvlJc w:val="left"/>
      <w:pPr>
        <w:ind w:left="5679" w:hanging="554"/>
      </w:pPr>
      <w:rPr>
        <w:rFonts w:hint="default"/>
        <w:lang w:val="ru-RU" w:eastAsia="en-US" w:bidi="ar-SA"/>
      </w:rPr>
    </w:lvl>
    <w:lvl w:ilvl="6" w:tplc="C622798A">
      <w:numFmt w:val="bullet"/>
      <w:lvlText w:val="•"/>
      <w:lvlJc w:val="left"/>
      <w:pPr>
        <w:ind w:left="6671" w:hanging="554"/>
      </w:pPr>
      <w:rPr>
        <w:rFonts w:hint="default"/>
        <w:lang w:val="ru-RU" w:eastAsia="en-US" w:bidi="ar-SA"/>
      </w:rPr>
    </w:lvl>
    <w:lvl w:ilvl="7" w:tplc="2354AB04">
      <w:numFmt w:val="bullet"/>
      <w:lvlText w:val="•"/>
      <w:lvlJc w:val="left"/>
      <w:pPr>
        <w:ind w:left="7663" w:hanging="554"/>
      </w:pPr>
      <w:rPr>
        <w:rFonts w:hint="default"/>
        <w:lang w:val="ru-RU" w:eastAsia="en-US" w:bidi="ar-SA"/>
      </w:rPr>
    </w:lvl>
    <w:lvl w:ilvl="8" w:tplc="6C22AE64">
      <w:numFmt w:val="bullet"/>
      <w:lvlText w:val="•"/>
      <w:lvlJc w:val="left"/>
      <w:pPr>
        <w:ind w:left="8655" w:hanging="554"/>
      </w:pPr>
      <w:rPr>
        <w:rFonts w:hint="default"/>
        <w:lang w:val="ru-RU" w:eastAsia="en-US" w:bidi="ar-SA"/>
      </w:rPr>
    </w:lvl>
  </w:abstractNum>
  <w:abstractNum w:abstractNumId="6">
    <w:nsid w:val="24AA3733"/>
    <w:multiLevelType w:val="hybridMultilevel"/>
    <w:tmpl w:val="C25A9AD8"/>
    <w:lvl w:ilvl="0" w:tplc="C60C7218">
      <w:numFmt w:val="bullet"/>
      <w:lvlText w:val="-"/>
      <w:lvlJc w:val="left"/>
      <w:pPr>
        <w:ind w:left="165" w:hanging="193"/>
      </w:pPr>
      <w:rPr>
        <w:rFonts w:ascii="Times New Roman" w:eastAsia="Times New Roman" w:hAnsi="Times New Roman" w:cs="Times New Roman" w:hint="default"/>
        <w:w w:val="96"/>
        <w:sz w:val="29"/>
        <w:szCs w:val="29"/>
        <w:lang w:val="ru-RU" w:eastAsia="en-US" w:bidi="ar-SA"/>
      </w:rPr>
    </w:lvl>
    <w:lvl w:ilvl="1" w:tplc="845C47C6">
      <w:numFmt w:val="bullet"/>
      <w:lvlText w:val="•"/>
      <w:lvlJc w:val="left"/>
      <w:pPr>
        <w:ind w:left="1207" w:hanging="193"/>
      </w:pPr>
      <w:rPr>
        <w:rFonts w:hint="default"/>
        <w:lang w:val="ru-RU" w:eastAsia="en-US" w:bidi="ar-SA"/>
      </w:rPr>
    </w:lvl>
    <w:lvl w:ilvl="2" w:tplc="EBD86224">
      <w:numFmt w:val="bullet"/>
      <w:lvlText w:val="•"/>
      <w:lvlJc w:val="left"/>
      <w:pPr>
        <w:ind w:left="2255" w:hanging="193"/>
      </w:pPr>
      <w:rPr>
        <w:rFonts w:hint="default"/>
        <w:lang w:val="ru-RU" w:eastAsia="en-US" w:bidi="ar-SA"/>
      </w:rPr>
    </w:lvl>
    <w:lvl w:ilvl="3" w:tplc="64FC7F9C">
      <w:numFmt w:val="bullet"/>
      <w:lvlText w:val="•"/>
      <w:lvlJc w:val="left"/>
      <w:pPr>
        <w:ind w:left="3303" w:hanging="193"/>
      </w:pPr>
      <w:rPr>
        <w:rFonts w:hint="default"/>
        <w:lang w:val="ru-RU" w:eastAsia="en-US" w:bidi="ar-SA"/>
      </w:rPr>
    </w:lvl>
    <w:lvl w:ilvl="4" w:tplc="0FF8FE0E">
      <w:numFmt w:val="bullet"/>
      <w:lvlText w:val="•"/>
      <w:lvlJc w:val="left"/>
      <w:pPr>
        <w:ind w:left="4351" w:hanging="193"/>
      </w:pPr>
      <w:rPr>
        <w:rFonts w:hint="default"/>
        <w:lang w:val="ru-RU" w:eastAsia="en-US" w:bidi="ar-SA"/>
      </w:rPr>
    </w:lvl>
    <w:lvl w:ilvl="5" w:tplc="07ACB5C6">
      <w:numFmt w:val="bullet"/>
      <w:lvlText w:val="•"/>
      <w:lvlJc w:val="left"/>
      <w:pPr>
        <w:ind w:left="5399" w:hanging="193"/>
      </w:pPr>
      <w:rPr>
        <w:rFonts w:hint="default"/>
        <w:lang w:val="ru-RU" w:eastAsia="en-US" w:bidi="ar-SA"/>
      </w:rPr>
    </w:lvl>
    <w:lvl w:ilvl="6" w:tplc="09BCB822">
      <w:numFmt w:val="bullet"/>
      <w:lvlText w:val="•"/>
      <w:lvlJc w:val="left"/>
      <w:pPr>
        <w:ind w:left="6447" w:hanging="193"/>
      </w:pPr>
      <w:rPr>
        <w:rFonts w:hint="default"/>
        <w:lang w:val="ru-RU" w:eastAsia="en-US" w:bidi="ar-SA"/>
      </w:rPr>
    </w:lvl>
    <w:lvl w:ilvl="7" w:tplc="6D9097AC">
      <w:numFmt w:val="bullet"/>
      <w:lvlText w:val="•"/>
      <w:lvlJc w:val="left"/>
      <w:pPr>
        <w:ind w:left="7495" w:hanging="193"/>
      </w:pPr>
      <w:rPr>
        <w:rFonts w:hint="default"/>
        <w:lang w:val="ru-RU" w:eastAsia="en-US" w:bidi="ar-SA"/>
      </w:rPr>
    </w:lvl>
    <w:lvl w:ilvl="8" w:tplc="152EE596">
      <w:numFmt w:val="bullet"/>
      <w:lvlText w:val="•"/>
      <w:lvlJc w:val="left"/>
      <w:pPr>
        <w:ind w:left="8543" w:hanging="193"/>
      </w:pPr>
      <w:rPr>
        <w:rFonts w:hint="default"/>
        <w:lang w:val="ru-RU" w:eastAsia="en-US" w:bidi="ar-SA"/>
      </w:rPr>
    </w:lvl>
  </w:abstractNum>
  <w:abstractNum w:abstractNumId="7">
    <w:nsid w:val="2CF3131A"/>
    <w:multiLevelType w:val="multilevel"/>
    <w:tmpl w:val="12CA1D30"/>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9FB0594"/>
    <w:multiLevelType w:val="hybridMultilevel"/>
    <w:tmpl w:val="389C3342"/>
    <w:lvl w:ilvl="0" w:tplc="F45C199E">
      <w:start w:val="3"/>
      <w:numFmt w:val="decimal"/>
      <w:lvlText w:val="%1"/>
      <w:lvlJc w:val="left"/>
      <w:pPr>
        <w:ind w:left="165" w:hanging="703"/>
      </w:pPr>
      <w:rPr>
        <w:rFonts w:hint="default"/>
        <w:lang w:val="ru-RU" w:eastAsia="en-US" w:bidi="ar-SA"/>
      </w:rPr>
    </w:lvl>
    <w:lvl w:ilvl="1" w:tplc="396AFE28">
      <w:numFmt w:val="none"/>
      <w:lvlText w:val=""/>
      <w:lvlJc w:val="left"/>
      <w:pPr>
        <w:tabs>
          <w:tab w:val="num" w:pos="360"/>
        </w:tabs>
      </w:pPr>
    </w:lvl>
    <w:lvl w:ilvl="2" w:tplc="FF029326">
      <w:numFmt w:val="none"/>
      <w:lvlText w:val=""/>
      <w:lvlJc w:val="left"/>
      <w:pPr>
        <w:tabs>
          <w:tab w:val="num" w:pos="360"/>
        </w:tabs>
      </w:pPr>
    </w:lvl>
    <w:lvl w:ilvl="3" w:tplc="A64C5E36">
      <w:numFmt w:val="bullet"/>
      <w:lvlText w:val="•"/>
      <w:lvlJc w:val="left"/>
      <w:pPr>
        <w:ind w:left="3303" w:hanging="1403"/>
      </w:pPr>
      <w:rPr>
        <w:rFonts w:hint="default"/>
        <w:lang w:val="ru-RU" w:eastAsia="en-US" w:bidi="ar-SA"/>
      </w:rPr>
    </w:lvl>
    <w:lvl w:ilvl="4" w:tplc="D0CE17C4">
      <w:numFmt w:val="bullet"/>
      <w:lvlText w:val="•"/>
      <w:lvlJc w:val="left"/>
      <w:pPr>
        <w:ind w:left="4351" w:hanging="1403"/>
      </w:pPr>
      <w:rPr>
        <w:rFonts w:hint="default"/>
        <w:lang w:val="ru-RU" w:eastAsia="en-US" w:bidi="ar-SA"/>
      </w:rPr>
    </w:lvl>
    <w:lvl w:ilvl="5" w:tplc="2D568098">
      <w:numFmt w:val="bullet"/>
      <w:lvlText w:val="•"/>
      <w:lvlJc w:val="left"/>
      <w:pPr>
        <w:ind w:left="5399" w:hanging="1403"/>
      </w:pPr>
      <w:rPr>
        <w:rFonts w:hint="default"/>
        <w:lang w:val="ru-RU" w:eastAsia="en-US" w:bidi="ar-SA"/>
      </w:rPr>
    </w:lvl>
    <w:lvl w:ilvl="6" w:tplc="A8CE59DC">
      <w:numFmt w:val="bullet"/>
      <w:lvlText w:val="•"/>
      <w:lvlJc w:val="left"/>
      <w:pPr>
        <w:ind w:left="6447" w:hanging="1403"/>
      </w:pPr>
      <w:rPr>
        <w:rFonts w:hint="default"/>
        <w:lang w:val="ru-RU" w:eastAsia="en-US" w:bidi="ar-SA"/>
      </w:rPr>
    </w:lvl>
    <w:lvl w:ilvl="7" w:tplc="C46A95E6">
      <w:numFmt w:val="bullet"/>
      <w:lvlText w:val="•"/>
      <w:lvlJc w:val="left"/>
      <w:pPr>
        <w:ind w:left="7495" w:hanging="1403"/>
      </w:pPr>
      <w:rPr>
        <w:rFonts w:hint="default"/>
        <w:lang w:val="ru-RU" w:eastAsia="en-US" w:bidi="ar-SA"/>
      </w:rPr>
    </w:lvl>
    <w:lvl w:ilvl="8" w:tplc="FF3C6382">
      <w:numFmt w:val="bullet"/>
      <w:lvlText w:val="•"/>
      <w:lvlJc w:val="left"/>
      <w:pPr>
        <w:ind w:left="8543" w:hanging="1403"/>
      </w:pPr>
      <w:rPr>
        <w:rFonts w:hint="default"/>
        <w:lang w:val="ru-RU" w:eastAsia="en-US" w:bidi="ar-SA"/>
      </w:rPr>
    </w:lvl>
  </w:abstractNum>
  <w:abstractNum w:abstractNumId="9">
    <w:nsid w:val="3A21555F"/>
    <w:multiLevelType w:val="hybridMultilevel"/>
    <w:tmpl w:val="A8FA0A46"/>
    <w:lvl w:ilvl="0" w:tplc="6CB84F28">
      <w:start w:val="1"/>
      <w:numFmt w:val="decimal"/>
      <w:lvlText w:val="%1)"/>
      <w:lvlJc w:val="left"/>
      <w:pPr>
        <w:ind w:left="1318" w:hanging="432"/>
      </w:pPr>
      <w:rPr>
        <w:rFonts w:ascii="Times New Roman" w:eastAsia="Times New Roman" w:hAnsi="Times New Roman" w:cs="Times New Roman" w:hint="default"/>
        <w:w w:val="96"/>
        <w:sz w:val="29"/>
        <w:szCs w:val="29"/>
        <w:lang w:val="ru-RU" w:eastAsia="en-US" w:bidi="ar-SA"/>
      </w:rPr>
    </w:lvl>
    <w:lvl w:ilvl="1" w:tplc="1C844280">
      <w:numFmt w:val="bullet"/>
      <w:lvlText w:val="•"/>
      <w:lvlJc w:val="left"/>
      <w:pPr>
        <w:ind w:left="2251" w:hanging="432"/>
      </w:pPr>
      <w:rPr>
        <w:rFonts w:hint="default"/>
        <w:lang w:val="ru-RU" w:eastAsia="en-US" w:bidi="ar-SA"/>
      </w:rPr>
    </w:lvl>
    <w:lvl w:ilvl="2" w:tplc="AF3296B2">
      <w:numFmt w:val="bullet"/>
      <w:lvlText w:val="•"/>
      <w:lvlJc w:val="left"/>
      <w:pPr>
        <w:ind w:left="3183" w:hanging="432"/>
      </w:pPr>
      <w:rPr>
        <w:rFonts w:hint="default"/>
        <w:lang w:val="ru-RU" w:eastAsia="en-US" w:bidi="ar-SA"/>
      </w:rPr>
    </w:lvl>
    <w:lvl w:ilvl="3" w:tplc="D0A28216">
      <w:numFmt w:val="bullet"/>
      <w:lvlText w:val="•"/>
      <w:lvlJc w:val="left"/>
      <w:pPr>
        <w:ind w:left="4115" w:hanging="432"/>
      </w:pPr>
      <w:rPr>
        <w:rFonts w:hint="default"/>
        <w:lang w:val="ru-RU" w:eastAsia="en-US" w:bidi="ar-SA"/>
      </w:rPr>
    </w:lvl>
    <w:lvl w:ilvl="4" w:tplc="1838A458">
      <w:numFmt w:val="bullet"/>
      <w:lvlText w:val="•"/>
      <w:lvlJc w:val="left"/>
      <w:pPr>
        <w:ind w:left="5047" w:hanging="432"/>
      </w:pPr>
      <w:rPr>
        <w:rFonts w:hint="default"/>
        <w:lang w:val="ru-RU" w:eastAsia="en-US" w:bidi="ar-SA"/>
      </w:rPr>
    </w:lvl>
    <w:lvl w:ilvl="5" w:tplc="6062052C">
      <w:numFmt w:val="bullet"/>
      <w:lvlText w:val="•"/>
      <w:lvlJc w:val="left"/>
      <w:pPr>
        <w:ind w:left="5979" w:hanging="432"/>
      </w:pPr>
      <w:rPr>
        <w:rFonts w:hint="default"/>
        <w:lang w:val="ru-RU" w:eastAsia="en-US" w:bidi="ar-SA"/>
      </w:rPr>
    </w:lvl>
    <w:lvl w:ilvl="6" w:tplc="DC7C0D20">
      <w:numFmt w:val="bullet"/>
      <w:lvlText w:val="•"/>
      <w:lvlJc w:val="left"/>
      <w:pPr>
        <w:ind w:left="6911" w:hanging="432"/>
      </w:pPr>
      <w:rPr>
        <w:rFonts w:hint="default"/>
        <w:lang w:val="ru-RU" w:eastAsia="en-US" w:bidi="ar-SA"/>
      </w:rPr>
    </w:lvl>
    <w:lvl w:ilvl="7" w:tplc="C0FAE858">
      <w:numFmt w:val="bullet"/>
      <w:lvlText w:val="•"/>
      <w:lvlJc w:val="left"/>
      <w:pPr>
        <w:ind w:left="7843" w:hanging="432"/>
      </w:pPr>
      <w:rPr>
        <w:rFonts w:hint="default"/>
        <w:lang w:val="ru-RU" w:eastAsia="en-US" w:bidi="ar-SA"/>
      </w:rPr>
    </w:lvl>
    <w:lvl w:ilvl="8" w:tplc="110A2E7C">
      <w:numFmt w:val="bullet"/>
      <w:lvlText w:val="•"/>
      <w:lvlJc w:val="left"/>
      <w:pPr>
        <w:ind w:left="8775" w:hanging="432"/>
      </w:pPr>
      <w:rPr>
        <w:rFonts w:hint="default"/>
        <w:lang w:val="ru-RU" w:eastAsia="en-US" w:bidi="ar-SA"/>
      </w:rPr>
    </w:lvl>
  </w:abstractNum>
  <w:abstractNum w:abstractNumId="10">
    <w:nsid w:val="3CFD7FF0"/>
    <w:multiLevelType w:val="hybridMultilevel"/>
    <w:tmpl w:val="323A547E"/>
    <w:lvl w:ilvl="0" w:tplc="D6B0D526">
      <w:start w:val="6"/>
      <w:numFmt w:val="decimal"/>
      <w:lvlText w:val="%1"/>
      <w:lvlJc w:val="left"/>
      <w:pPr>
        <w:ind w:left="166" w:hanging="823"/>
      </w:pPr>
      <w:rPr>
        <w:rFonts w:hint="default"/>
        <w:lang w:val="ru-RU" w:eastAsia="en-US" w:bidi="ar-SA"/>
      </w:rPr>
    </w:lvl>
    <w:lvl w:ilvl="1" w:tplc="C3E48D20">
      <w:numFmt w:val="none"/>
      <w:lvlText w:val=""/>
      <w:lvlJc w:val="left"/>
      <w:pPr>
        <w:tabs>
          <w:tab w:val="num" w:pos="360"/>
        </w:tabs>
      </w:pPr>
    </w:lvl>
    <w:lvl w:ilvl="2" w:tplc="7A404BD6">
      <w:start w:val="1"/>
      <w:numFmt w:val="decimal"/>
      <w:lvlText w:val="%3."/>
      <w:lvlJc w:val="left"/>
      <w:pPr>
        <w:ind w:left="4391" w:hanging="346"/>
        <w:jc w:val="right"/>
      </w:pPr>
      <w:rPr>
        <w:rFonts w:ascii="Times New Roman" w:eastAsia="Times New Roman" w:hAnsi="Times New Roman" w:cs="Times New Roman" w:hint="default"/>
        <w:w w:val="93"/>
        <w:sz w:val="25"/>
        <w:szCs w:val="25"/>
        <w:lang w:val="ru-RU" w:eastAsia="en-US" w:bidi="ar-SA"/>
      </w:rPr>
    </w:lvl>
    <w:lvl w:ilvl="3" w:tplc="D6F28DD2">
      <w:numFmt w:val="bullet"/>
      <w:lvlText w:val="•"/>
      <w:lvlJc w:val="left"/>
      <w:pPr>
        <w:ind w:left="5786" w:hanging="346"/>
      </w:pPr>
      <w:rPr>
        <w:rFonts w:hint="default"/>
        <w:lang w:val="ru-RU" w:eastAsia="en-US" w:bidi="ar-SA"/>
      </w:rPr>
    </w:lvl>
    <w:lvl w:ilvl="4" w:tplc="4B52EF78">
      <w:numFmt w:val="bullet"/>
      <w:lvlText w:val="•"/>
      <w:lvlJc w:val="left"/>
      <w:pPr>
        <w:ind w:left="6479" w:hanging="346"/>
      </w:pPr>
      <w:rPr>
        <w:rFonts w:hint="default"/>
        <w:lang w:val="ru-RU" w:eastAsia="en-US" w:bidi="ar-SA"/>
      </w:rPr>
    </w:lvl>
    <w:lvl w:ilvl="5" w:tplc="697E74FC">
      <w:numFmt w:val="bullet"/>
      <w:lvlText w:val="•"/>
      <w:lvlJc w:val="left"/>
      <w:pPr>
        <w:ind w:left="7172" w:hanging="346"/>
      </w:pPr>
      <w:rPr>
        <w:rFonts w:hint="default"/>
        <w:lang w:val="ru-RU" w:eastAsia="en-US" w:bidi="ar-SA"/>
      </w:rPr>
    </w:lvl>
    <w:lvl w:ilvl="6" w:tplc="82162F8E">
      <w:numFmt w:val="bullet"/>
      <w:lvlText w:val="•"/>
      <w:lvlJc w:val="left"/>
      <w:pPr>
        <w:ind w:left="7866" w:hanging="346"/>
      </w:pPr>
      <w:rPr>
        <w:rFonts w:hint="default"/>
        <w:lang w:val="ru-RU" w:eastAsia="en-US" w:bidi="ar-SA"/>
      </w:rPr>
    </w:lvl>
    <w:lvl w:ilvl="7" w:tplc="B6A2FCB6">
      <w:numFmt w:val="bullet"/>
      <w:lvlText w:val="•"/>
      <w:lvlJc w:val="left"/>
      <w:pPr>
        <w:ind w:left="8559" w:hanging="346"/>
      </w:pPr>
      <w:rPr>
        <w:rFonts w:hint="default"/>
        <w:lang w:val="ru-RU" w:eastAsia="en-US" w:bidi="ar-SA"/>
      </w:rPr>
    </w:lvl>
    <w:lvl w:ilvl="8" w:tplc="9866EFEC">
      <w:numFmt w:val="bullet"/>
      <w:lvlText w:val="•"/>
      <w:lvlJc w:val="left"/>
      <w:pPr>
        <w:ind w:left="9252" w:hanging="346"/>
      </w:pPr>
      <w:rPr>
        <w:rFonts w:hint="default"/>
        <w:lang w:val="ru-RU" w:eastAsia="en-US" w:bidi="ar-SA"/>
      </w:rPr>
    </w:lvl>
  </w:abstractNum>
  <w:abstractNum w:abstractNumId="11">
    <w:nsid w:val="3FBE29ED"/>
    <w:multiLevelType w:val="hybridMultilevel"/>
    <w:tmpl w:val="58729448"/>
    <w:lvl w:ilvl="0" w:tplc="F8CE80A4">
      <w:start w:val="1"/>
      <w:numFmt w:val="decimal"/>
      <w:lvlText w:val="%1)"/>
      <w:lvlJc w:val="left"/>
      <w:pPr>
        <w:ind w:left="924" w:hanging="378"/>
      </w:pPr>
      <w:rPr>
        <w:rFonts w:ascii="Times New Roman" w:eastAsia="Times New Roman" w:hAnsi="Times New Roman" w:cs="Times New Roman" w:hint="default"/>
        <w:w w:val="96"/>
        <w:sz w:val="29"/>
        <w:szCs w:val="29"/>
        <w:lang w:val="ru-RU" w:eastAsia="en-US" w:bidi="ar-SA"/>
      </w:rPr>
    </w:lvl>
    <w:lvl w:ilvl="1" w:tplc="AE347370">
      <w:numFmt w:val="bullet"/>
      <w:lvlText w:val="•"/>
      <w:lvlJc w:val="left"/>
      <w:pPr>
        <w:ind w:left="1891" w:hanging="378"/>
      </w:pPr>
      <w:rPr>
        <w:rFonts w:hint="default"/>
        <w:lang w:val="ru-RU" w:eastAsia="en-US" w:bidi="ar-SA"/>
      </w:rPr>
    </w:lvl>
    <w:lvl w:ilvl="2" w:tplc="1BD05916">
      <w:numFmt w:val="bullet"/>
      <w:lvlText w:val="•"/>
      <w:lvlJc w:val="left"/>
      <w:pPr>
        <w:ind w:left="2863" w:hanging="378"/>
      </w:pPr>
      <w:rPr>
        <w:rFonts w:hint="default"/>
        <w:lang w:val="ru-RU" w:eastAsia="en-US" w:bidi="ar-SA"/>
      </w:rPr>
    </w:lvl>
    <w:lvl w:ilvl="3" w:tplc="121887AE">
      <w:numFmt w:val="bullet"/>
      <w:lvlText w:val="•"/>
      <w:lvlJc w:val="left"/>
      <w:pPr>
        <w:ind w:left="3835" w:hanging="378"/>
      </w:pPr>
      <w:rPr>
        <w:rFonts w:hint="default"/>
        <w:lang w:val="ru-RU" w:eastAsia="en-US" w:bidi="ar-SA"/>
      </w:rPr>
    </w:lvl>
    <w:lvl w:ilvl="4" w:tplc="81BA61A0">
      <w:numFmt w:val="bullet"/>
      <w:lvlText w:val="•"/>
      <w:lvlJc w:val="left"/>
      <w:pPr>
        <w:ind w:left="4807" w:hanging="378"/>
      </w:pPr>
      <w:rPr>
        <w:rFonts w:hint="default"/>
        <w:lang w:val="ru-RU" w:eastAsia="en-US" w:bidi="ar-SA"/>
      </w:rPr>
    </w:lvl>
    <w:lvl w:ilvl="5" w:tplc="8C60E454">
      <w:numFmt w:val="bullet"/>
      <w:lvlText w:val="•"/>
      <w:lvlJc w:val="left"/>
      <w:pPr>
        <w:ind w:left="5779" w:hanging="378"/>
      </w:pPr>
      <w:rPr>
        <w:rFonts w:hint="default"/>
        <w:lang w:val="ru-RU" w:eastAsia="en-US" w:bidi="ar-SA"/>
      </w:rPr>
    </w:lvl>
    <w:lvl w:ilvl="6" w:tplc="2BD2868E">
      <w:numFmt w:val="bullet"/>
      <w:lvlText w:val="•"/>
      <w:lvlJc w:val="left"/>
      <w:pPr>
        <w:ind w:left="6751" w:hanging="378"/>
      </w:pPr>
      <w:rPr>
        <w:rFonts w:hint="default"/>
        <w:lang w:val="ru-RU" w:eastAsia="en-US" w:bidi="ar-SA"/>
      </w:rPr>
    </w:lvl>
    <w:lvl w:ilvl="7" w:tplc="55506626">
      <w:numFmt w:val="bullet"/>
      <w:lvlText w:val="•"/>
      <w:lvlJc w:val="left"/>
      <w:pPr>
        <w:ind w:left="7723" w:hanging="378"/>
      </w:pPr>
      <w:rPr>
        <w:rFonts w:hint="default"/>
        <w:lang w:val="ru-RU" w:eastAsia="en-US" w:bidi="ar-SA"/>
      </w:rPr>
    </w:lvl>
    <w:lvl w:ilvl="8" w:tplc="328CA04C">
      <w:numFmt w:val="bullet"/>
      <w:lvlText w:val="•"/>
      <w:lvlJc w:val="left"/>
      <w:pPr>
        <w:ind w:left="8695" w:hanging="378"/>
      </w:pPr>
      <w:rPr>
        <w:rFonts w:hint="default"/>
        <w:lang w:val="ru-RU" w:eastAsia="en-US" w:bidi="ar-SA"/>
      </w:rPr>
    </w:lvl>
  </w:abstractNum>
  <w:abstractNum w:abstractNumId="12">
    <w:nsid w:val="54BE3B85"/>
    <w:multiLevelType w:val="hybridMultilevel"/>
    <w:tmpl w:val="48BCE054"/>
    <w:lvl w:ilvl="0" w:tplc="AA38C150">
      <w:start w:val="5"/>
      <w:numFmt w:val="decimal"/>
      <w:lvlText w:val="%1"/>
      <w:lvlJc w:val="left"/>
      <w:pPr>
        <w:ind w:left="164" w:hanging="628"/>
      </w:pPr>
      <w:rPr>
        <w:rFonts w:hint="default"/>
        <w:lang w:val="ru-RU" w:eastAsia="en-US" w:bidi="ar-SA"/>
      </w:rPr>
    </w:lvl>
    <w:lvl w:ilvl="1" w:tplc="9498210E">
      <w:numFmt w:val="none"/>
      <w:lvlText w:val=""/>
      <w:lvlJc w:val="left"/>
      <w:pPr>
        <w:tabs>
          <w:tab w:val="num" w:pos="360"/>
        </w:tabs>
      </w:pPr>
    </w:lvl>
    <w:lvl w:ilvl="2" w:tplc="798C4C00">
      <w:numFmt w:val="bullet"/>
      <w:lvlText w:val="•"/>
      <w:lvlJc w:val="left"/>
      <w:pPr>
        <w:ind w:left="2255" w:hanging="628"/>
      </w:pPr>
      <w:rPr>
        <w:rFonts w:hint="default"/>
        <w:lang w:val="ru-RU" w:eastAsia="en-US" w:bidi="ar-SA"/>
      </w:rPr>
    </w:lvl>
    <w:lvl w:ilvl="3" w:tplc="F8B4D732">
      <w:numFmt w:val="bullet"/>
      <w:lvlText w:val="•"/>
      <w:lvlJc w:val="left"/>
      <w:pPr>
        <w:ind w:left="3303" w:hanging="628"/>
      </w:pPr>
      <w:rPr>
        <w:rFonts w:hint="default"/>
        <w:lang w:val="ru-RU" w:eastAsia="en-US" w:bidi="ar-SA"/>
      </w:rPr>
    </w:lvl>
    <w:lvl w:ilvl="4" w:tplc="116A8BF8">
      <w:numFmt w:val="bullet"/>
      <w:lvlText w:val="•"/>
      <w:lvlJc w:val="left"/>
      <w:pPr>
        <w:ind w:left="4351" w:hanging="628"/>
      </w:pPr>
      <w:rPr>
        <w:rFonts w:hint="default"/>
        <w:lang w:val="ru-RU" w:eastAsia="en-US" w:bidi="ar-SA"/>
      </w:rPr>
    </w:lvl>
    <w:lvl w:ilvl="5" w:tplc="413C119C">
      <w:numFmt w:val="bullet"/>
      <w:lvlText w:val="•"/>
      <w:lvlJc w:val="left"/>
      <w:pPr>
        <w:ind w:left="5399" w:hanging="628"/>
      </w:pPr>
      <w:rPr>
        <w:rFonts w:hint="default"/>
        <w:lang w:val="ru-RU" w:eastAsia="en-US" w:bidi="ar-SA"/>
      </w:rPr>
    </w:lvl>
    <w:lvl w:ilvl="6" w:tplc="11C8A3C6">
      <w:numFmt w:val="bullet"/>
      <w:lvlText w:val="•"/>
      <w:lvlJc w:val="left"/>
      <w:pPr>
        <w:ind w:left="6447" w:hanging="628"/>
      </w:pPr>
      <w:rPr>
        <w:rFonts w:hint="default"/>
        <w:lang w:val="ru-RU" w:eastAsia="en-US" w:bidi="ar-SA"/>
      </w:rPr>
    </w:lvl>
    <w:lvl w:ilvl="7" w:tplc="69EE4454">
      <w:numFmt w:val="bullet"/>
      <w:lvlText w:val="•"/>
      <w:lvlJc w:val="left"/>
      <w:pPr>
        <w:ind w:left="7495" w:hanging="628"/>
      </w:pPr>
      <w:rPr>
        <w:rFonts w:hint="default"/>
        <w:lang w:val="ru-RU" w:eastAsia="en-US" w:bidi="ar-SA"/>
      </w:rPr>
    </w:lvl>
    <w:lvl w:ilvl="8" w:tplc="9EDE4366">
      <w:numFmt w:val="bullet"/>
      <w:lvlText w:val="•"/>
      <w:lvlJc w:val="left"/>
      <w:pPr>
        <w:ind w:left="8543" w:hanging="628"/>
      </w:pPr>
      <w:rPr>
        <w:rFonts w:hint="default"/>
        <w:lang w:val="ru-RU" w:eastAsia="en-US" w:bidi="ar-SA"/>
      </w:rPr>
    </w:lvl>
  </w:abstractNum>
  <w:abstractNum w:abstractNumId="13">
    <w:nsid w:val="59DD3E6D"/>
    <w:multiLevelType w:val="hybridMultilevel"/>
    <w:tmpl w:val="1870FAF0"/>
    <w:lvl w:ilvl="0" w:tplc="8272F33A">
      <w:start w:val="4"/>
      <w:numFmt w:val="decimal"/>
      <w:lvlText w:val="%1"/>
      <w:lvlJc w:val="left"/>
      <w:pPr>
        <w:ind w:left="167" w:hanging="557"/>
      </w:pPr>
      <w:rPr>
        <w:rFonts w:hint="default"/>
        <w:lang w:val="ru-RU" w:eastAsia="en-US" w:bidi="ar-SA"/>
      </w:rPr>
    </w:lvl>
    <w:lvl w:ilvl="1" w:tplc="BED470DA">
      <w:numFmt w:val="none"/>
      <w:lvlText w:val=""/>
      <w:lvlJc w:val="left"/>
      <w:pPr>
        <w:tabs>
          <w:tab w:val="num" w:pos="360"/>
        </w:tabs>
      </w:pPr>
    </w:lvl>
    <w:lvl w:ilvl="2" w:tplc="B36E3868">
      <w:numFmt w:val="bullet"/>
      <w:lvlText w:val="•"/>
      <w:lvlJc w:val="left"/>
      <w:pPr>
        <w:ind w:left="2255" w:hanging="557"/>
      </w:pPr>
      <w:rPr>
        <w:rFonts w:hint="default"/>
        <w:lang w:val="ru-RU" w:eastAsia="en-US" w:bidi="ar-SA"/>
      </w:rPr>
    </w:lvl>
    <w:lvl w:ilvl="3" w:tplc="4A366B52">
      <w:numFmt w:val="bullet"/>
      <w:lvlText w:val="•"/>
      <w:lvlJc w:val="left"/>
      <w:pPr>
        <w:ind w:left="3303" w:hanging="557"/>
      </w:pPr>
      <w:rPr>
        <w:rFonts w:hint="default"/>
        <w:lang w:val="ru-RU" w:eastAsia="en-US" w:bidi="ar-SA"/>
      </w:rPr>
    </w:lvl>
    <w:lvl w:ilvl="4" w:tplc="A502BA30">
      <w:numFmt w:val="bullet"/>
      <w:lvlText w:val="•"/>
      <w:lvlJc w:val="left"/>
      <w:pPr>
        <w:ind w:left="4351" w:hanging="557"/>
      </w:pPr>
      <w:rPr>
        <w:rFonts w:hint="default"/>
        <w:lang w:val="ru-RU" w:eastAsia="en-US" w:bidi="ar-SA"/>
      </w:rPr>
    </w:lvl>
    <w:lvl w:ilvl="5" w:tplc="60E00568">
      <w:numFmt w:val="bullet"/>
      <w:lvlText w:val="•"/>
      <w:lvlJc w:val="left"/>
      <w:pPr>
        <w:ind w:left="5399" w:hanging="557"/>
      </w:pPr>
      <w:rPr>
        <w:rFonts w:hint="default"/>
        <w:lang w:val="ru-RU" w:eastAsia="en-US" w:bidi="ar-SA"/>
      </w:rPr>
    </w:lvl>
    <w:lvl w:ilvl="6" w:tplc="CD94200C">
      <w:numFmt w:val="bullet"/>
      <w:lvlText w:val="•"/>
      <w:lvlJc w:val="left"/>
      <w:pPr>
        <w:ind w:left="6447" w:hanging="557"/>
      </w:pPr>
      <w:rPr>
        <w:rFonts w:hint="default"/>
        <w:lang w:val="ru-RU" w:eastAsia="en-US" w:bidi="ar-SA"/>
      </w:rPr>
    </w:lvl>
    <w:lvl w:ilvl="7" w:tplc="D0503CF2">
      <w:numFmt w:val="bullet"/>
      <w:lvlText w:val="•"/>
      <w:lvlJc w:val="left"/>
      <w:pPr>
        <w:ind w:left="7495" w:hanging="557"/>
      </w:pPr>
      <w:rPr>
        <w:rFonts w:hint="default"/>
        <w:lang w:val="ru-RU" w:eastAsia="en-US" w:bidi="ar-SA"/>
      </w:rPr>
    </w:lvl>
    <w:lvl w:ilvl="8" w:tplc="934068EE">
      <w:numFmt w:val="bullet"/>
      <w:lvlText w:val="•"/>
      <w:lvlJc w:val="left"/>
      <w:pPr>
        <w:ind w:left="8543" w:hanging="557"/>
      </w:pPr>
      <w:rPr>
        <w:rFonts w:hint="default"/>
        <w:lang w:val="ru-RU" w:eastAsia="en-US" w:bidi="ar-SA"/>
      </w:rPr>
    </w:lvl>
  </w:abstractNum>
  <w:abstractNum w:abstractNumId="14">
    <w:nsid w:val="59EB4EA3"/>
    <w:multiLevelType w:val="hybridMultilevel"/>
    <w:tmpl w:val="F488A190"/>
    <w:lvl w:ilvl="0" w:tplc="A66E46F6">
      <w:start w:val="2"/>
      <w:numFmt w:val="decimal"/>
      <w:lvlText w:val="%1"/>
      <w:lvlJc w:val="left"/>
      <w:pPr>
        <w:ind w:left="165" w:hanging="615"/>
      </w:pPr>
      <w:rPr>
        <w:rFonts w:hint="default"/>
        <w:lang w:val="ru-RU" w:eastAsia="en-US" w:bidi="ar-SA"/>
      </w:rPr>
    </w:lvl>
    <w:lvl w:ilvl="1" w:tplc="A4FA900E">
      <w:numFmt w:val="none"/>
      <w:lvlText w:val=""/>
      <w:lvlJc w:val="left"/>
      <w:pPr>
        <w:tabs>
          <w:tab w:val="num" w:pos="360"/>
        </w:tabs>
      </w:pPr>
    </w:lvl>
    <w:lvl w:ilvl="2" w:tplc="E6D410E0">
      <w:numFmt w:val="none"/>
      <w:lvlText w:val=""/>
      <w:lvlJc w:val="left"/>
      <w:pPr>
        <w:tabs>
          <w:tab w:val="num" w:pos="360"/>
        </w:tabs>
      </w:pPr>
    </w:lvl>
    <w:lvl w:ilvl="3" w:tplc="CBC835F6">
      <w:numFmt w:val="bullet"/>
      <w:lvlText w:val="•"/>
      <w:lvlJc w:val="left"/>
      <w:pPr>
        <w:ind w:left="3303" w:hanging="759"/>
      </w:pPr>
      <w:rPr>
        <w:rFonts w:hint="default"/>
        <w:lang w:val="ru-RU" w:eastAsia="en-US" w:bidi="ar-SA"/>
      </w:rPr>
    </w:lvl>
    <w:lvl w:ilvl="4" w:tplc="76FC15FE">
      <w:numFmt w:val="bullet"/>
      <w:lvlText w:val="•"/>
      <w:lvlJc w:val="left"/>
      <w:pPr>
        <w:ind w:left="4351" w:hanging="759"/>
      </w:pPr>
      <w:rPr>
        <w:rFonts w:hint="default"/>
        <w:lang w:val="ru-RU" w:eastAsia="en-US" w:bidi="ar-SA"/>
      </w:rPr>
    </w:lvl>
    <w:lvl w:ilvl="5" w:tplc="0EBCAB02">
      <w:numFmt w:val="bullet"/>
      <w:lvlText w:val="•"/>
      <w:lvlJc w:val="left"/>
      <w:pPr>
        <w:ind w:left="5399" w:hanging="759"/>
      </w:pPr>
      <w:rPr>
        <w:rFonts w:hint="default"/>
        <w:lang w:val="ru-RU" w:eastAsia="en-US" w:bidi="ar-SA"/>
      </w:rPr>
    </w:lvl>
    <w:lvl w:ilvl="6" w:tplc="0DFE16EC">
      <w:numFmt w:val="bullet"/>
      <w:lvlText w:val="•"/>
      <w:lvlJc w:val="left"/>
      <w:pPr>
        <w:ind w:left="6447" w:hanging="759"/>
      </w:pPr>
      <w:rPr>
        <w:rFonts w:hint="default"/>
        <w:lang w:val="ru-RU" w:eastAsia="en-US" w:bidi="ar-SA"/>
      </w:rPr>
    </w:lvl>
    <w:lvl w:ilvl="7" w:tplc="D90429C8">
      <w:numFmt w:val="bullet"/>
      <w:lvlText w:val="•"/>
      <w:lvlJc w:val="left"/>
      <w:pPr>
        <w:ind w:left="7495" w:hanging="759"/>
      </w:pPr>
      <w:rPr>
        <w:rFonts w:hint="default"/>
        <w:lang w:val="ru-RU" w:eastAsia="en-US" w:bidi="ar-SA"/>
      </w:rPr>
    </w:lvl>
    <w:lvl w:ilvl="8" w:tplc="6608C2EA">
      <w:numFmt w:val="bullet"/>
      <w:lvlText w:val="•"/>
      <w:lvlJc w:val="left"/>
      <w:pPr>
        <w:ind w:left="8543" w:hanging="759"/>
      </w:pPr>
      <w:rPr>
        <w:rFonts w:hint="default"/>
        <w:lang w:val="ru-RU" w:eastAsia="en-US" w:bidi="ar-SA"/>
      </w:rPr>
    </w:lvl>
  </w:abstractNum>
  <w:abstractNum w:abstractNumId="15">
    <w:nsid w:val="66F21889"/>
    <w:multiLevelType w:val="hybridMultilevel"/>
    <w:tmpl w:val="F2682DBC"/>
    <w:lvl w:ilvl="0" w:tplc="1458B320">
      <w:start w:val="3"/>
      <w:numFmt w:val="decimal"/>
      <w:lvlText w:val="%1"/>
      <w:lvlJc w:val="left"/>
      <w:pPr>
        <w:ind w:left="165" w:hanging="607"/>
      </w:pPr>
      <w:rPr>
        <w:rFonts w:hint="default"/>
        <w:lang w:val="ru-RU" w:eastAsia="en-US" w:bidi="ar-SA"/>
      </w:rPr>
    </w:lvl>
    <w:lvl w:ilvl="1" w:tplc="7826BD7C">
      <w:numFmt w:val="none"/>
      <w:lvlText w:val=""/>
      <w:lvlJc w:val="left"/>
      <w:pPr>
        <w:tabs>
          <w:tab w:val="num" w:pos="360"/>
        </w:tabs>
      </w:pPr>
    </w:lvl>
    <w:lvl w:ilvl="2" w:tplc="DA5C7610">
      <w:numFmt w:val="bullet"/>
      <w:lvlText w:val="•"/>
      <w:lvlJc w:val="left"/>
      <w:pPr>
        <w:ind w:left="2255" w:hanging="607"/>
      </w:pPr>
      <w:rPr>
        <w:rFonts w:hint="default"/>
        <w:lang w:val="ru-RU" w:eastAsia="en-US" w:bidi="ar-SA"/>
      </w:rPr>
    </w:lvl>
    <w:lvl w:ilvl="3" w:tplc="BCFA7196">
      <w:numFmt w:val="bullet"/>
      <w:lvlText w:val="•"/>
      <w:lvlJc w:val="left"/>
      <w:pPr>
        <w:ind w:left="3303" w:hanging="607"/>
      </w:pPr>
      <w:rPr>
        <w:rFonts w:hint="default"/>
        <w:lang w:val="ru-RU" w:eastAsia="en-US" w:bidi="ar-SA"/>
      </w:rPr>
    </w:lvl>
    <w:lvl w:ilvl="4" w:tplc="E078DB00">
      <w:numFmt w:val="bullet"/>
      <w:lvlText w:val="•"/>
      <w:lvlJc w:val="left"/>
      <w:pPr>
        <w:ind w:left="4351" w:hanging="607"/>
      </w:pPr>
      <w:rPr>
        <w:rFonts w:hint="default"/>
        <w:lang w:val="ru-RU" w:eastAsia="en-US" w:bidi="ar-SA"/>
      </w:rPr>
    </w:lvl>
    <w:lvl w:ilvl="5" w:tplc="2E40D860">
      <w:numFmt w:val="bullet"/>
      <w:lvlText w:val="•"/>
      <w:lvlJc w:val="left"/>
      <w:pPr>
        <w:ind w:left="5399" w:hanging="607"/>
      </w:pPr>
      <w:rPr>
        <w:rFonts w:hint="default"/>
        <w:lang w:val="ru-RU" w:eastAsia="en-US" w:bidi="ar-SA"/>
      </w:rPr>
    </w:lvl>
    <w:lvl w:ilvl="6" w:tplc="864E04F0">
      <w:numFmt w:val="bullet"/>
      <w:lvlText w:val="•"/>
      <w:lvlJc w:val="left"/>
      <w:pPr>
        <w:ind w:left="6447" w:hanging="607"/>
      </w:pPr>
      <w:rPr>
        <w:rFonts w:hint="default"/>
        <w:lang w:val="ru-RU" w:eastAsia="en-US" w:bidi="ar-SA"/>
      </w:rPr>
    </w:lvl>
    <w:lvl w:ilvl="7" w:tplc="B1661292">
      <w:numFmt w:val="bullet"/>
      <w:lvlText w:val="•"/>
      <w:lvlJc w:val="left"/>
      <w:pPr>
        <w:ind w:left="7495" w:hanging="607"/>
      </w:pPr>
      <w:rPr>
        <w:rFonts w:hint="default"/>
        <w:lang w:val="ru-RU" w:eastAsia="en-US" w:bidi="ar-SA"/>
      </w:rPr>
    </w:lvl>
    <w:lvl w:ilvl="8" w:tplc="D31EA38C">
      <w:numFmt w:val="bullet"/>
      <w:lvlText w:val="•"/>
      <w:lvlJc w:val="left"/>
      <w:pPr>
        <w:ind w:left="8543" w:hanging="607"/>
      </w:pPr>
      <w:rPr>
        <w:rFonts w:hint="default"/>
        <w:lang w:val="ru-RU" w:eastAsia="en-US" w:bidi="ar-SA"/>
      </w:rPr>
    </w:lvl>
  </w:abstractNum>
  <w:abstractNum w:abstractNumId="16">
    <w:nsid w:val="682C2892"/>
    <w:multiLevelType w:val="hybridMultilevel"/>
    <w:tmpl w:val="A6325C3A"/>
    <w:lvl w:ilvl="0" w:tplc="A484F774">
      <w:start w:val="4"/>
      <w:numFmt w:val="decimal"/>
      <w:lvlText w:val="%1"/>
      <w:lvlJc w:val="left"/>
      <w:pPr>
        <w:ind w:left="164" w:hanging="601"/>
      </w:pPr>
      <w:rPr>
        <w:rFonts w:hint="default"/>
        <w:lang w:val="ru-RU" w:eastAsia="en-US" w:bidi="ar-SA"/>
      </w:rPr>
    </w:lvl>
    <w:lvl w:ilvl="1" w:tplc="DAEAC540">
      <w:numFmt w:val="none"/>
      <w:lvlText w:val=""/>
      <w:lvlJc w:val="left"/>
      <w:pPr>
        <w:tabs>
          <w:tab w:val="num" w:pos="360"/>
        </w:tabs>
      </w:pPr>
    </w:lvl>
    <w:lvl w:ilvl="2" w:tplc="D29E8958">
      <w:numFmt w:val="bullet"/>
      <w:lvlText w:val="•"/>
      <w:lvlJc w:val="left"/>
      <w:pPr>
        <w:ind w:left="2255" w:hanging="601"/>
      </w:pPr>
      <w:rPr>
        <w:rFonts w:hint="default"/>
        <w:lang w:val="ru-RU" w:eastAsia="en-US" w:bidi="ar-SA"/>
      </w:rPr>
    </w:lvl>
    <w:lvl w:ilvl="3" w:tplc="A0C89E74">
      <w:numFmt w:val="bullet"/>
      <w:lvlText w:val="•"/>
      <w:lvlJc w:val="left"/>
      <w:pPr>
        <w:ind w:left="3303" w:hanging="601"/>
      </w:pPr>
      <w:rPr>
        <w:rFonts w:hint="default"/>
        <w:lang w:val="ru-RU" w:eastAsia="en-US" w:bidi="ar-SA"/>
      </w:rPr>
    </w:lvl>
    <w:lvl w:ilvl="4" w:tplc="5E069EB6">
      <w:numFmt w:val="bullet"/>
      <w:lvlText w:val="•"/>
      <w:lvlJc w:val="left"/>
      <w:pPr>
        <w:ind w:left="4351" w:hanging="601"/>
      </w:pPr>
      <w:rPr>
        <w:rFonts w:hint="default"/>
        <w:lang w:val="ru-RU" w:eastAsia="en-US" w:bidi="ar-SA"/>
      </w:rPr>
    </w:lvl>
    <w:lvl w:ilvl="5" w:tplc="5B80C100">
      <w:numFmt w:val="bullet"/>
      <w:lvlText w:val="•"/>
      <w:lvlJc w:val="left"/>
      <w:pPr>
        <w:ind w:left="5399" w:hanging="601"/>
      </w:pPr>
      <w:rPr>
        <w:rFonts w:hint="default"/>
        <w:lang w:val="ru-RU" w:eastAsia="en-US" w:bidi="ar-SA"/>
      </w:rPr>
    </w:lvl>
    <w:lvl w:ilvl="6" w:tplc="A1608C38">
      <w:numFmt w:val="bullet"/>
      <w:lvlText w:val="•"/>
      <w:lvlJc w:val="left"/>
      <w:pPr>
        <w:ind w:left="6447" w:hanging="601"/>
      </w:pPr>
      <w:rPr>
        <w:rFonts w:hint="default"/>
        <w:lang w:val="ru-RU" w:eastAsia="en-US" w:bidi="ar-SA"/>
      </w:rPr>
    </w:lvl>
    <w:lvl w:ilvl="7" w:tplc="E620DF3A">
      <w:numFmt w:val="bullet"/>
      <w:lvlText w:val="•"/>
      <w:lvlJc w:val="left"/>
      <w:pPr>
        <w:ind w:left="7495" w:hanging="601"/>
      </w:pPr>
      <w:rPr>
        <w:rFonts w:hint="default"/>
        <w:lang w:val="ru-RU" w:eastAsia="en-US" w:bidi="ar-SA"/>
      </w:rPr>
    </w:lvl>
    <w:lvl w:ilvl="8" w:tplc="6E3A068E">
      <w:numFmt w:val="bullet"/>
      <w:lvlText w:val="•"/>
      <w:lvlJc w:val="left"/>
      <w:pPr>
        <w:ind w:left="8543" w:hanging="601"/>
      </w:pPr>
      <w:rPr>
        <w:rFonts w:hint="default"/>
        <w:lang w:val="ru-RU" w:eastAsia="en-US" w:bidi="ar-SA"/>
      </w:rPr>
    </w:lvl>
  </w:abstractNum>
  <w:abstractNum w:abstractNumId="17">
    <w:nsid w:val="69FF177A"/>
    <w:multiLevelType w:val="hybridMultilevel"/>
    <w:tmpl w:val="855240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C64E6D"/>
    <w:multiLevelType w:val="hybridMultilevel"/>
    <w:tmpl w:val="978AFEB8"/>
    <w:lvl w:ilvl="0" w:tplc="A2EA5870">
      <w:start w:val="1"/>
      <w:numFmt w:val="decimal"/>
      <w:lvlText w:val="%1"/>
      <w:lvlJc w:val="left"/>
      <w:pPr>
        <w:ind w:left="166" w:hanging="539"/>
      </w:pPr>
      <w:rPr>
        <w:rFonts w:hint="default"/>
        <w:lang w:val="ru-RU" w:eastAsia="en-US" w:bidi="ar-SA"/>
      </w:rPr>
    </w:lvl>
    <w:lvl w:ilvl="1" w:tplc="44D2A442">
      <w:numFmt w:val="none"/>
      <w:lvlText w:val=""/>
      <w:lvlJc w:val="left"/>
      <w:pPr>
        <w:tabs>
          <w:tab w:val="num" w:pos="360"/>
        </w:tabs>
      </w:pPr>
    </w:lvl>
    <w:lvl w:ilvl="2" w:tplc="FBEE6F12">
      <w:numFmt w:val="bullet"/>
      <w:lvlText w:val="•"/>
      <w:lvlJc w:val="left"/>
      <w:pPr>
        <w:ind w:left="2255" w:hanging="539"/>
      </w:pPr>
      <w:rPr>
        <w:rFonts w:hint="default"/>
        <w:lang w:val="ru-RU" w:eastAsia="en-US" w:bidi="ar-SA"/>
      </w:rPr>
    </w:lvl>
    <w:lvl w:ilvl="3" w:tplc="78B41020">
      <w:numFmt w:val="bullet"/>
      <w:lvlText w:val="•"/>
      <w:lvlJc w:val="left"/>
      <w:pPr>
        <w:ind w:left="3303" w:hanging="539"/>
      </w:pPr>
      <w:rPr>
        <w:rFonts w:hint="default"/>
        <w:lang w:val="ru-RU" w:eastAsia="en-US" w:bidi="ar-SA"/>
      </w:rPr>
    </w:lvl>
    <w:lvl w:ilvl="4" w:tplc="D95C204A">
      <w:numFmt w:val="bullet"/>
      <w:lvlText w:val="•"/>
      <w:lvlJc w:val="left"/>
      <w:pPr>
        <w:ind w:left="4351" w:hanging="539"/>
      </w:pPr>
      <w:rPr>
        <w:rFonts w:hint="default"/>
        <w:lang w:val="ru-RU" w:eastAsia="en-US" w:bidi="ar-SA"/>
      </w:rPr>
    </w:lvl>
    <w:lvl w:ilvl="5" w:tplc="2F0ADFB0">
      <w:numFmt w:val="bullet"/>
      <w:lvlText w:val="•"/>
      <w:lvlJc w:val="left"/>
      <w:pPr>
        <w:ind w:left="5399" w:hanging="539"/>
      </w:pPr>
      <w:rPr>
        <w:rFonts w:hint="default"/>
        <w:lang w:val="ru-RU" w:eastAsia="en-US" w:bidi="ar-SA"/>
      </w:rPr>
    </w:lvl>
    <w:lvl w:ilvl="6" w:tplc="2398BF92">
      <w:numFmt w:val="bullet"/>
      <w:lvlText w:val="•"/>
      <w:lvlJc w:val="left"/>
      <w:pPr>
        <w:ind w:left="6447" w:hanging="539"/>
      </w:pPr>
      <w:rPr>
        <w:rFonts w:hint="default"/>
        <w:lang w:val="ru-RU" w:eastAsia="en-US" w:bidi="ar-SA"/>
      </w:rPr>
    </w:lvl>
    <w:lvl w:ilvl="7" w:tplc="F3942D1C">
      <w:numFmt w:val="bullet"/>
      <w:lvlText w:val="•"/>
      <w:lvlJc w:val="left"/>
      <w:pPr>
        <w:ind w:left="7495" w:hanging="539"/>
      </w:pPr>
      <w:rPr>
        <w:rFonts w:hint="default"/>
        <w:lang w:val="ru-RU" w:eastAsia="en-US" w:bidi="ar-SA"/>
      </w:rPr>
    </w:lvl>
    <w:lvl w:ilvl="8" w:tplc="F5F43016">
      <w:numFmt w:val="bullet"/>
      <w:lvlText w:val="•"/>
      <w:lvlJc w:val="left"/>
      <w:pPr>
        <w:ind w:left="8543" w:hanging="539"/>
      </w:pPr>
      <w:rPr>
        <w:rFonts w:hint="default"/>
        <w:lang w:val="ru-RU" w:eastAsia="en-US" w:bidi="ar-SA"/>
      </w:rPr>
    </w:lvl>
  </w:abstractNum>
  <w:abstractNum w:abstractNumId="19">
    <w:nsid w:val="74896CE7"/>
    <w:multiLevelType w:val="hybridMultilevel"/>
    <w:tmpl w:val="77D48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B726F4"/>
    <w:multiLevelType w:val="hybridMultilevel"/>
    <w:tmpl w:val="273A5646"/>
    <w:lvl w:ilvl="0" w:tplc="218C7380">
      <w:start w:val="1"/>
      <w:numFmt w:val="decimal"/>
      <w:lvlText w:val="%1)"/>
      <w:lvlJc w:val="left"/>
      <w:pPr>
        <w:ind w:left="166" w:hanging="455"/>
      </w:pPr>
      <w:rPr>
        <w:rFonts w:ascii="Times New Roman" w:eastAsia="Times New Roman" w:hAnsi="Times New Roman" w:cs="Times New Roman" w:hint="default"/>
        <w:w w:val="96"/>
        <w:sz w:val="29"/>
        <w:szCs w:val="29"/>
        <w:lang w:val="ru-RU" w:eastAsia="en-US" w:bidi="ar-SA"/>
      </w:rPr>
    </w:lvl>
    <w:lvl w:ilvl="1" w:tplc="7E8C59BC">
      <w:numFmt w:val="bullet"/>
      <w:lvlText w:val="•"/>
      <w:lvlJc w:val="left"/>
      <w:pPr>
        <w:ind w:left="1207" w:hanging="455"/>
      </w:pPr>
      <w:rPr>
        <w:rFonts w:hint="default"/>
        <w:lang w:val="ru-RU" w:eastAsia="en-US" w:bidi="ar-SA"/>
      </w:rPr>
    </w:lvl>
    <w:lvl w:ilvl="2" w:tplc="172EC83A">
      <w:numFmt w:val="bullet"/>
      <w:lvlText w:val="•"/>
      <w:lvlJc w:val="left"/>
      <w:pPr>
        <w:ind w:left="2255" w:hanging="455"/>
      </w:pPr>
      <w:rPr>
        <w:rFonts w:hint="default"/>
        <w:lang w:val="ru-RU" w:eastAsia="en-US" w:bidi="ar-SA"/>
      </w:rPr>
    </w:lvl>
    <w:lvl w:ilvl="3" w:tplc="069020E2">
      <w:numFmt w:val="bullet"/>
      <w:lvlText w:val="•"/>
      <w:lvlJc w:val="left"/>
      <w:pPr>
        <w:ind w:left="3303" w:hanging="455"/>
      </w:pPr>
      <w:rPr>
        <w:rFonts w:hint="default"/>
        <w:lang w:val="ru-RU" w:eastAsia="en-US" w:bidi="ar-SA"/>
      </w:rPr>
    </w:lvl>
    <w:lvl w:ilvl="4" w:tplc="CA9A11F0">
      <w:numFmt w:val="bullet"/>
      <w:lvlText w:val="•"/>
      <w:lvlJc w:val="left"/>
      <w:pPr>
        <w:ind w:left="4351" w:hanging="455"/>
      </w:pPr>
      <w:rPr>
        <w:rFonts w:hint="default"/>
        <w:lang w:val="ru-RU" w:eastAsia="en-US" w:bidi="ar-SA"/>
      </w:rPr>
    </w:lvl>
    <w:lvl w:ilvl="5" w:tplc="A5A059C8">
      <w:numFmt w:val="bullet"/>
      <w:lvlText w:val="•"/>
      <w:lvlJc w:val="left"/>
      <w:pPr>
        <w:ind w:left="5399" w:hanging="455"/>
      </w:pPr>
      <w:rPr>
        <w:rFonts w:hint="default"/>
        <w:lang w:val="ru-RU" w:eastAsia="en-US" w:bidi="ar-SA"/>
      </w:rPr>
    </w:lvl>
    <w:lvl w:ilvl="6" w:tplc="A5B822F2">
      <w:numFmt w:val="bullet"/>
      <w:lvlText w:val="•"/>
      <w:lvlJc w:val="left"/>
      <w:pPr>
        <w:ind w:left="6447" w:hanging="455"/>
      </w:pPr>
      <w:rPr>
        <w:rFonts w:hint="default"/>
        <w:lang w:val="ru-RU" w:eastAsia="en-US" w:bidi="ar-SA"/>
      </w:rPr>
    </w:lvl>
    <w:lvl w:ilvl="7" w:tplc="1EC0F936">
      <w:numFmt w:val="bullet"/>
      <w:lvlText w:val="•"/>
      <w:lvlJc w:val="left"/>
      <w:pPr>
        <w:ind w:left="7495" w:hanging="455"/>
      </w:pPr>
      <w:rPr>
        <w:rFonts w:hint="default"/>
        <w:lang w:val="ru-RU" w:eastAsia="en-US" w:bidi="ar-SA"/>
      </w:rPr>
    </w:lvl>
    <w:lvl w:ilvl="8" w:tplc="3CC82BEE">
      <w:numFmt w:val="bullet"/>
      <w:lvlText w:val="•"/>
      <w:lvlJc w:val="left"/>
      <w:pPr>
        <w:ind w:left="8543" w:hanging="455"/>
      </w:pPr>
      <w:rPr>
        <w:rFonts w:hint="default"/>
        <w:lang w:val="ru-RU" w:eastAsia="en-US" w:bidi="ar-SA"/>
      </w:rPr>
    </w:lvl>
  </w:abstractNum>
  <w:abstractNum w:abstractNumId="21">
    <w:nsid w:val="7BC87AC0"/>
    <w:multiLevelType w:val="hybridMultilevel"/>
    <w:tmpl w:val="7916E232"/>
    <w:lvl w:ilvl="0" w:tplc="5B9260C6">
      <w:start w:val="2"/>
      <w:numFmt w:val="decimal"/>
      <w:lvlText w:val="%1"/>
      <w:lvlJc w:val="left"/>
      <w:pPr>
        <w:ind w:left="724" w:hanging="558"/>
      </w:pPr>
      <w:rPr>
        <w:rFonts w:hint="default"/>
        <w:lang w:val="ru-RU" w:eastAsia="en-US" w:bidi="ar-SA"/>
      </w:rPr>
    </w:lvl>
    <w:lvl w:ilvl="1" w:tplc="02A488A2">
      <w:numFmt w:val="none"/>
      <w:lvlText w:val=""/>
      <w:lvlJc w:val="left"/>
      <w:pPr>
        <w:tabs>
          <w:tab w:val="num" w:pos="360"/>
        </w:tabs>
      </w:pPr>
    </w:lvl>
    <w:lvl w:ilvl="2" w:tplc="16726D74">
      <w:numFmt w:val="bullet"/>
      <w:lvlText w:val="•"/>
      <w:lvlJc w:val="left"/>
      <w:pPr>
        <w:ind w:left="2703" w:hanging="558"/>
      </w:pPr>
      <w:rPr>
        <w:rFonts w:hint="default"/>
        <w:lang w:val="ru-RU" w:eastAsia="en-US" w:bidi="ar-SA"/>
      </w:rPr>
    </w:lvl>
    <w:lvl w:ilvl="3" w:tplc="5AF60FF4">
      <w:numFmt w:val="bullet"/>
      <w:lvlText w:val="•"/>
      <w:lvlJc w:val="left"/>
      <w:pPr>
        <w:ind w:left="3695" w:hanging="558"/>
      </w:pPr>
      <w:rPr>
        <w:rFonts w:hint="default"/>
        <w:lang w:val="ru-RU" w:eastAsia="en-US" w:bidi="ar-SA"/>
      </w:rPr>
    </w:lvl>
    <w:lvl w:ilvl="4" w:tplc="43207672">
      <w:numFmt w:val="bullet"/>
      <w:lvlText w:val="•"/>
      <w:lvlJc w:val="left"/>
      <w:pPr>
        <w:ind w:left="4687" w:hanging="558"/>
      </w:pPr>
      <w:rPr>
        <w:rFonts w:hint="default"/>
        <w:lang w:val="ru-RU" w:eastAsia="en-US" w:bidi="ar-SA"/>
      </w:rPr>
    </w:lvl>
    <w:lvl w:ilvl="5" w:tplc="64E2B250">
      <w:numFmt w:val="bullet"/>
      <w:lvlText w:val="•"/>
      <w:lvlJc w:val="left"/>
      <w:pPr>
        <w:ind w:left="5679" w:hanging="558"/>
      </w:pPr>
      <w:rPr>
        <w:rFonts w:hint="default"/>
        <w:lang w:val="ru-RU" w:eastAsia="en-US" w:bidi="ar-SA"/>
      </w:rPr>
    </w:lvl>
    <w:lvl w:ilvl="6" w:tplc="587636EC">
      <w:numFmt w:val="bullet"/>
      <w:lvlText w:val="•"/>
      <w:lvlJc w:val="left"/>
      <w:pPr>
        <w:ind w:left="6671" w:hanging="558"/>
      </w:pPr>
      <w:rPr>
        <w:rFonts w:hint="default"/>
        <w:lang w:val="ru-RU" w:eastAsia="en-US" w:bidi="ar-SA"/>
      </w:rPr>
    </w:lvl>
    <w:lvl w:ilvl="7" w:tplc="8C728E44">
      <w:numFmt w:val="bullet"/>
      <w:lvlText w:val="•"/>
      <w:lvlJc w:val="left"/>
      <w:pPr>
        <w:ind w:left="7663" w:hanging="558"/>
      </w:pPr>
      <w:rPr>
        <w:rFonts w:hint="default"/>
        <w:lang w:val="ru-RU" w:eastAsia="en-US" w:bidi="ar-SA"/>
      </w:rPr>
    </w:lvl>
    <w:lvl w:ilvl="8" w:tplc="59742F78">
      <w:numFmt w:val="bullet"/>
      <w:lvlText w:val="•"/>
      <w:lvlJc w:val="left"/>
      <w:pPr>
        <w:ind w:left="8655" w:hanging="558"/>
      </w:pPr>
      <w:rPr>
        <w:rFonts w:hint="default"/>
        <w:lang w:val="ru-RU" w:eastAsia="en-US" w:bidi="ar-SA"/>
      </w:rPr>
    </w:lvl>
  </w:abstractNum>
  <w:abstractNum w:abstractNumId="22">
    <w:nsid w:val="7C517B38"/>
    <w:multiLevelType w:val="hybridMultilevel"/>
    <w:tmpl w:val="721AE2C6"/>
    <w:lvl w:ilvl="0" w:tplc="63960FA2">
      <w:start w:val="5"/>
      <w:numFmt w:val="decimal"/>
      <w:lvlText w:val="%1"/>
      <w:lvlJc w:val="left"/>
      <w:pPr>
        <w:ind w:left="168" w:hanging="440"/>
      </w:pPr>
      <w:rPr>
        <w:rFonts w:hint="default"/>
        <w:lang w:val="ru-RU" w:eastAsia="en-US" w:bidi="ar-SA"/>
      </w:rPr>
    </w:lvl>
    <w:lvl w:ilvl="1" w:tplc="26060298">
      <w:numFmt w:val="none"/>
      <w:lvlText w:val=""/>
      <w:lvlJc w:val="left"/>
      <w:pPr>
        <w:tabs>
          <w:tab w:val="num" w:pos="360"/>
        </w:tabs>
      </w:pPr>
    </w:lvl>
    <w:lvl w:ilvl="2" w:tplc="BD40BDD8">
      <w:numFmt w:val="bullet"/>
      <w:lvlText w:val="•"/>
      <w:lvlJc w:val="left"/>
      <w:pPr>
        <w:ind w:left="2255" w:hanging="440"/>
      </w:pPr>
      <w:rPr>
        <w:rFonts w:hint="default"/>
        <w:lang w:val="ru-RU" w:eastAsia="en-US" w:bidi="ar-SA"/>
      </w:rPr>
    </w:lvl>
    <w:lvl w:ilvl="3" w:tplc="A510EC86">
      <w:numFmt w:val="bullet"/>
      <w:lvlText w:val="•"/>
      <w:lvlJc w:val="left"/>
      <w:pPr>
        <w:ind w:left="3303" w:hanging="440"/>
      </w:pPr>
      <w:rPr>
        <w:rFonts w:hint="default"/>
        <w:lang w:val="ru-RU" w:eastAsia="en-US" w:bidi="ar-SA"/>
      </w:rPr>
    </w:lvl>
    <w:lvl w:ilvl="4" w:tplc="63004E4A">
      <w:numFmt w:val="bullet"/>
      <w:lvlText w:val="•"/>
      <w:lvlJc w:val="left"/>
      <w:pPr>
        <w:ind w:left="4351" w:hanging="440"/>
      </w:pPr>
      <w:rPr>
        <w:rFonts w:hint="default"/>
        <w:lang w:val="ru-RU" w:eastAsia="en-US" w:bidi="ar-SA"/>
      </w:rPr>
    </w:lvl>
    <w:lvl w:ilvl="5" w:tplc="ED3A5982">
      <w:numFmt w:val="bullet"/>
      <w:lvlText w:val="•"/>
      <w:lvlJc w:val="left"/>
      <w:pPr>
        <w:ind w:left="5399" w:hanging="440"/>
      </w:pPr>
      <w:rPr>
        <w:rFonts w:hint="default"/>
        <w:lang w:val="ru-RU" w:eastAsia="en-US" w:bidi="ar-SA"/>
      </w:rPr>
    </w:lvl>
    <w:lvl w:ilvl="6" w:tplc="6D7C8D46">
      <w:numFmt w:val="bullet"/>
      <w:lvlText w:val="•"/>
      <w:lvlJc w:val="left"/>
      <w:pPr>
        <w:ind w:left="6447" w:hanging="440"/>
      </w:pPr>
      <w:rPr>
        <w:rFonts w:hint="default"/>
        <w:lang w:val="ru-RU" w:eastAsia="en-US" w:bidi="ar-SA"/>
      </w:rPr>
    </w:lvl>
    <w:lvl w:ilvl="7" w:tplc="4468D5EE">
      <w:numFmt w:val="bullet"/>
      <w:lvlText w:val="•"/>
      <w:lvlJc w:val="left"/>
      <w:pPr>
        <w:ind w:left="7495" w:hanging="440"/>
      </w:pPr>
      <w:rPr>
        <w:rFonts w:hint="default"/>
        <w:lang w:val="ru-RU" w:eastAsia="en-US" w:bidi="ar-SA"/>
      </w:rPr>
    </w:lvl>
    <w:lvl w:ilvl="8" w:tplc="890C0254">
      <w:numFmt w:val="bullet"/>
      <w:lvlText w:val="•"/>
      <w:lvlJc w:val="left"/>
      <w:pPr>
        <w:ind w:left="8543" w:hanging="440"/>
      </w:pPr>
      <w:rPr>
        <w:rFonts w:hint="default"/>
        <w:lang w:val="ru-RU" w:eastAsia="en-US" w:bidi="ar-SA"/>
      </w:rPr>
    </w:lvl>
  </w:abstractNum>
  <w:num w:numId="1">
    <w:abstractNumId w:val="0"/>
  </w:num>
  <w:num w:numId="2">
    <w:abstractNumId w:val="4"/>
  </w:num>
  <w:num w:numId="3">
    <w:abstractNumId w:val="22"/>
  </w:num>
  <w:num w:numId="4">
    <w:abstractNumId w:val="13"/>
  </w:num>
  <w:num w:numId="5">
    <w:abstractNumId w:val="5"/>
  </w:num>
  <w:num w:numId="6">
    <w:abstractNumId w:val="21"/>
  </w:num>
  <w:num w:numId="7">
    <w:abstractNumId w:val="18"/>
  </w:num>
  <w:num w:numId="8">
    <w:abstractNumId w:val="10"/>
  </w:num>
  <w:num w:numId="9">
    <w:abstractNumId w:val="12"/>
  </w:num>
  <w:num w:numId="10">
    <w:abstractNumId w:val="16"/>
  </w:num>
  <w:num w:numId="11">
    <w:abstractNumId w:val="8"/>
  </w:num>
  <w:num w:numId="12">
    <w:abstractNumId w:val="9"/>
  </w:num>
  <w:num w:numId="13">
    <w:abstractNumId w:val="15"/>
  </w:num>
  <w:num w:numId="14">
    <w:abstractNumId w:val="6"/>
  </w:num>
  <w:num w:numId="15">
    <w:abstractNumId w:val="3"/>
  </w:num>
  <w:num w:numId="16">
    <w:abstractNumId w:val="2"/>
  </w:num>
  <w:num w:numId="17">
    <w:abstractNumId w:val="1"/>
  </w:num>
  <w:num w:numId="18">
    <w:abstractNumId w:val="11"/>
  </w:num>
  <w:num w:numId="19">
    <w:abstractNumId w:val="20"/>
  </w:num>
  <w:num w:numId="20">
    <w:abstractNumId w:val="14"/>
  </w:num>
  <w:num w:numId="21">
    <w:abstractNumId w:val="19"/>
  </w:num>
  <w:num w:numId="22">
    <w:abstractNumId w:val="17"/>
  </w:num>
  <w:num w:numId="23">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294931"/>
    <w:rsid w:val="00001B3F"/>
    <w:rsid w:val="00065E91"/>
    <w:rsid w:val="0009708F"/>
    <w:rsid w:val="000B5AF1"/>
    <w:rsid w:val="000D635E"/>
    <w:rsid w:val="000F587F"/>
    <w:rsid w:val="000F7923"/>
    <w:rsid w:val="0012100B"/>
    <w:rsid w:val="00133DB3"/>
    <w:rsid w:val="00146E64"/>
    <w:rsid w:val="00160640"/>
    <w:rsid w:val="001845C5"/>
    <w:rsid w:val="001902D4"/>
    <w:rsid w:val="001C655A"/>
    <w:rsid w:val="002004D7"/>
    <w:rsid w:val="00202CCD"/>
    <w:rsid w:val="00221ACB"/>
    <w:rsid w:val="002318C9"/>
    <w:rsid w:val="0023483A"/>
    <w:rsid w:val="00283B08"/>
    <w:rsid w:val="002859A9"/>
    <w:rsid w:val="00294931"/>
    <w:rsid w:val="002A35E3"/>
    <w:rsid w:val="002A42AB"/>
    <w:rsid w:val="002B3E55"/>
    <w:rsid w:val="002E2829"/>
    <w:rsid w:val="003200CF"/>
    <w:rsid w:val="00364CF9"/>
    <w:rsid w:val="0037058C"/>
    <w:rsid w:val="00375BE8"/>
    <w:rsid w:val="0041356A"/>
    <w:rsid w:val="00414EE3"/>
    <w:rsid w:val="00440C55"/>
    <w:rsid w:val="00465B7F"/>
    <w:rsid w:val="004F27D3"/>
    <w:rsid w:val="00571B5D"/>
    <w:rsid w:val="00595E42"/>
    <w:rsid w:val="005C12A5"/>
    <w:rsid w:val="005E3854"/>
    <w:rsid w:val="00605BEB"/>
    <w:rsid w:val="00610D9F"/>
    <w:rsid w:val="0062614A"/>
    <w:rsid w:val="00674372"/>
    <w:rsid w:val="00681A9C"/>
    <w:rsid w:val="006D1704"/>
    <w:rsid w:val="006D71F6"/>
    <w:rsid w:val="00753B01"/>
    <w:rsid w:val="007563AF"/>
    <w:rsid w:val="007829ED"/>
    <w:rsid w:val="0078718B"/>
    <w:rsid w:val="007A42B7"/>
    <w:rsid w:val="007B0FC7"/>
    <w:rsid w:val="007E1DCD"/>
    <w:rsid w:val="00802B43"/>
    <w:rsid w:val="00802D1F"/>
    <w:rsid w:val="00823A58"/>
    <w:rsid w:val="00823F47"/>
    <w:rsid w:val="008333B6"/>
    <w:rsid w:val="00836D56"/>
    <w:rsid w:val="008E35EF"/>
    <w:rsid w:val="008F2024"/>
    <w:rsid w:val="009344E6"/>
    <w:rsid w:val="009435F3"/>
    <w:rsid w:val="0096148D"/>
    <w:rsid w:val="00970077"/>
    <w:rsid w:val="009768CD"/>
    <w:rsid w:val="00977D1D"/>
    <w:rsid w:val="009951AF"/>
    <w:rsid w:val="009B1793"/>
    <w:rsid w:val="009B777C"/>
    <w:rsid w:val="009C6F51"/>
    <w:rsid w:val="009E2AE1"/>
    <w:rsid w:val="009F5623"/>
    <w:rsid w:val="00A173BB"/>
    <w:rsid w:val="00A23E47"/>
    <w:rsid w:val="00A27BA9"/>
    <w:rsid w:val="00A75189"/>
    <w:rsid w:val="00AB78A2"/>
    <w:rsid w:val="00B024B8"/>
    <w:rsid w:val="00B07C0D"/>
    <w:rsid w:val="00B1088E"/>
    <w:rsid w:val="00C06914"/>
    <w:rsid w:val="00C2786B"/>
    <w:rsid w:val="00C343D4"/>
    <w:rsid w:val="00C90B4D"/>
    <w:rsid w:val="00C93B93"/>
    <w:rsid w:val="00CA42F9"/>
    <w:rsid w:val="00CA7830"/>
    <w:rsid w:val="00CC3BAB"/>
    <w:rsid w:val="00CD0A2E"/>
    <w:rsid w:val="00D44519"/>
    <w:rsid w:val="00D840A4"/>
    <w:rsid w:val="00D84E24"/>
    <w:rsid w:val="00DA0716"/>
    <w:rsid w:val="00DA55AB"/>
    <w:rsid w:val="00E057D5"/>
    <w:rsid w:val="00E41134"/>
    <w:rsid w:val="00E737A2"/>
    <w:rsid w:val="00E737E0"/>
    <w:rsid w:val="00EB0A32"/>
    <w:rsid w:val="00ED60F1"/>
    <w:rsid w:val="00EE7F53"/>
    <w:rsid w:val="00F021C8"/>
    <w:rsid w:val="00F11281"/>
    <w:rsid w:val="00F1788D"/>
    <w:rsid w:val="00F22AF2"/>
    <w:rsid w:val="00F61DF7"/>
    <w:rsid w:val="00F7392E"/>
    <w:rsid w:val="00F96ABC"/>
    <w:rsid w:val="00FD22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94931"/>
    <w:pPr>
      <w:widowControl w:val="0"/>
      <w:autoSpaceDE w:val="0"/>
      <w:autoSpaceDN w:val="0"/>
    </w:pPr>
    <w:rPr>
      <w:rFonts w:ascii="Times New Roman" w:eastAsia="Times New Roman" w:hAnsi="Times New Roman"/>
      <w:sz w:val="22"/>
      <w:szCs w:val="22"/>
      <w:lang w:eastAsia="en-US"/>
    </w:rPr>
  </w:style>
  <w:style w:type="paragraph" w:styleId="2">
    <w:name w:val="heading 2"/>
    <w:basedOn w:val="a"/>
    <w:next w:val="a"/>
    <w:link w:val="20"/>
    <w:uiPriority w:val="99"/>
    <w:qFormat/>
    <w:rsid w:val="00F11281"/>
    <w:pPr>
      <w:keepNext/>
      <w:widowControl/>
      <w:jc w:val="center"/>
      <w:outlineLvl w:val="1"/>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9493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94931"/>
    <w:rPr>
      <w:sz w:val="29"/>
      <w:szCs w:val="29"/>
    </w:rPr>
  </w:style>
  <w:style w:type="character" w:customStyle="1" w:styleId="a4">
    <w:name w:val="Основной текст Знак"/>
    <w:basedOn w:val="a0"/>
    <w:link w:val="a3"/>
    <w:uiPriority w:val="1"/>
    <w:rsid w:val="00294931"/>
    <w:rPr>
      <w:rFonts w:ascii="Times New Roman" w:eastAsia="Times New Roman" w:hAnsi="Times New Roman" w:cs="Times New Roman"/>
      <w:sz w:val="29"/>
      <w:szCs w:val="29"/>
    </w:rPr>
  </w:style>
  <w:style w:type="paragraph" w:customStyle="1" w:styleId="11">
    <w:name w:val="Заголовок 11"/>
    <w:basedOn w:val="a"/>
    <w:uiPriority w:val="1"/>
    <w:qFormat/>
    <w:rsid w:val="00294931"/>
    <w:pPr>
      <w:spacing w:line="413" w:lineRule="exact"/>
      <w:ind w:left="159"/>
      <w:outlineLvl w:val="1"/>
    </w:pPr>
    <w:rPr>
      <w:sz w:val="41"/>
      <w:szCs w:val="41"/>
    </w:rPr>
  </w:style>
  <w:style w:type="paragraph" w:customStyle="1" w:styleId="21">
    <w:name w:val="Заголовок 21"/>
    <w:basedOn w:val="a"/>
    <w:uiPriority w:val="1"/>
    <w:qFormat/>
    <w:rsid w:val="00294931"/>
    <w:pPr>
      <w:ind w:left="194"/>
      <w:jc w:val="center"/>
      <w:outlineLvl w:val="2"/>
    </w:pPr>
    <w:rPr>
      <w:b/>
      <w:bCs/>
      <w:sz w:val="29"/>
      <w:szCs w:val="29"/>
    </w:rPr>
  </w:style>
  <w:style w:type="paragraph" w:styleId="a5">
    <w:name w:val="List Paragraph"/>
    <w:basedOn w:val="a"/>
    <w:uiPriority w:val="1"/>
    <w:qFormat/>
    <w:rsid w:val="00294931"/>
    <w:pPr>
      <w:ind w:left="135" w:firstLine="710"/>
      <w:jc w:val="both"/>
    </w:pPr>
  </w:style>
  <w:style w:type="paragraph" w:customStyle="1" w:styleId="TableParagraph">
    <w:name w:val="Table Paragraph"/>
    <w:basedOn w:val="a"/>
    <w:uiPriority w:val="1"/>
    <w:qFormat/>
    <w:rsid w:val="00294931"/>
  </w:style>
  <w:style w:type="paragraph" w:styleId="a6">
    <w:name w:val="Balloon Text"/>
    <w:basedOn w:val="a"/>
    <w:link w:val="a7"/>
    <w:uiPriority w:val="99"/>
    <w:semiHidden/>
    <w:unhideWhenUsed/>
    <w:rsid w:val="00294931"/>
    <w:rPr>
      <w:rFonts w:ascii="Tahoma" w:hAnsi="Tahoma" w:cs="Tahoma"/>
      <w:sz w:val="16"/>
      <w:szCs w:val="16"/>
    </w:rPr>
  </w:style>
  <w:style w:type="character" w:customStyle="1" w:styleId="a7">
    <w:name w:val="Текст выноски Знак"/>
    <w:basedOn w:val="a0"/>
    <w:link w:val="a6"/>
    <w:uiPriority w:val="99"/>
    <w:semiHidden/>
    <w:rsid w:val="00294931"/>
    <w:rPr>
      <w:rFonts w:ascii="Tahoma" w:eastAsia="Times New Roman" w:hAnsi="Tahoma" w:cs="Tahoma"/>
      <w:sz w:val="16"/>
      <w:szCs w:val="16"/>
    </w:rPr>
  </w:style>
  <w:style w:type="paragraph" w:customStyle="1" w:styleId="22222222222">
    <w:name w:val="22222222222"/>
    <w:basedOn w:val="a"/>
    <w:link w:val="222222222220"/>
    <w:qFormat/>
    <w:rsid w:val="00294931"/>
    <w:pPr>
      <w:widowControl/>
      <w:autoSpaceDE/>
      <w:autoSpaceDN/>
      <w:spacing w:line="276" w:lineRule="auto"/>
      <w:jc w:val="center"/>
    </w:pPr>
    <w:rPr>
      <w:sz w:val="24"/>
      <w:szCs w:val="24"/>
      <w:lang w:eastAsia="ru-RU"/>
    </w:rPr>
  </w:style>
  <w:style w:type="character" w:customStyle="1" w:styleId="222222222220">
    <w:name w:val="22222222222 Знак"/>
    <w:basedOn w:val="a0"/>
    <w:link w:val="22222222222"/>
    <w:rsid w:val="00294931"/>
    <w:rPr>
      <w:rFonts w:ascii="Times New Roman" w:eastAsia="Times New Roman" w:hAnsi="Times New Roman" w:cs="Times New Roman"/>
      <w:sz w:val="24"/>
      <w:szCs w:val="24"/>
      <w:lang w:eastAsia="ru-RU"/>
    </w:rPr>
  </w:style>
  <w:style w:type="paragraph" w:customStyle="1" w:styleId="210">
    <w:name w:val="Заголовок 21"/>
    <w:basedOn w:val="a"/>
    <w:uiPriority w:val="1"/>
    <w:qFormat/>
    <w:rsid w:val="00294931"/>
    <w:pPr>
      <w:ind w:left="194"/>
      <w:jc w:val="center"/>
      <w:outlineLvl w:val="2"/>
    </w:pPr>
    <w:rPr>
      <w:b/>
      <w:bCs/>
      <w:sz w:val="29"/>
      <w:szCs w:val="29"/>
    </w:rPr>
  </w:style>
  <w:style w:type="character" w:styleId="a8">
    <w:name w:val="Hyperlink"/>
    <w:basedOn w:val="a0"/>
    <w:uiPriority w:val="99"/>
    <w:unhideWhenUsed/>
    <w:rsid w:val="00294931"/>
    <w:rPr>
      <w:color w:val="0000FF"/>
      <w:u w:val="single"/>
    </w:rPr>
  </w:style>
  <w:style w:type="paragraph" w:customStyle="1" w:styleId="ConsPlusNormal">
    <w:name w:val="ConsPlusNormal"/>
    <w:rsid w:val="00001B3F"/>
    <w:pPr>
      <w:widowControl w:val="0"/>
      <w:autoSpaceDE w:val="0"/>
      <w:autoSpaceDN w:val="0"/>
    </w:pPr>
    <w:rPr>
      <w:rFonts w:eastAsia="Times New Roman" w:cs="Calibri"/>
      <w:sz w:val="22"/>
    </w:rPr>
  </w:style>
  <w:style w:type="paragraph" w:styleId="a9">
    <w:name w:val="header"/>
    <w:basedOn w:val="a"/>
    <w:link w:val="aa"/>
    <w:uiPriority w:val="99"/>
    <w:unhideWhenUsed/>
    <w:rsid w:val="00001B3F"/>
    <w:pPr>
      <w:widowControl/>
      <w:tabs>
        <w:tab w:val="center" w:pos="4677"/>
        <w:tab w:val="right" w:pos="9355"/>
      </w:tabs>
      <w:autoSpaceDE/>
      <w:autoSpaceDN/>
    </w:pPr>
    <w:rPr>
      <w:rFonts w:ascii="Calibri" w:hAnsi="Calibri"/>
      <w:lang w:eastAsia="ru-RU"/>
    </w:rPr>
  </w:style>
  <w:style w:type="character" w:customStyle="1" w:styleId="aa">
    <w:name w:val="Верхний колонтитул Знак"/>
    <w:basedOn w:val="a0"/>
    <w:link w:val="a9"/>
    <w:uiPriority w:val="99"/>
    <w:rsid w:val="00001B3F"/>
    <w:rPr>
      <w:rFonts w:eastAsia="Times New Roman"/>
      <w:lang w:eastAsia="ru-RU"/>
    </w:rPr>
  </w:style>
  <w:style w:type="paragraph" w:customStyle="1" w:styleId="22">
    <w:name w:val="Основной текст (2)"/>
    <w:basedOn w:val="a"/>
    <w:link w:val="23"/>
    <w:qFormat/>
    <w:rsid w:val="00001B3F"/>
    <w:pPr>
      <w:shd w:val="clear" w:color="auto" w:fill="FFFFFF"/>
      <w:suppressAutoHyphens/>
      <w:autoSpaceDE/>
      <w:autoSpaceDN/>
      <w:spacing w:before="420" w:line="322" w:lineRule="exact"/>
      <w:jc w:val="both"/>
      <w:textAlignment w:val="baseline"/>
    </w:pPr>
    <w:rPr>
      <w:color w:val="000000"/>
      <w:kern w:val="2"/>
      <w:sz w:val="26"/>
      <w:szCs w:val="26"/>
      <w:lang w:eastAsia="zh-CN" w:bidi="hi-IN"/>
    </w:rPr>
  </w:style>
  <w:style w:type="paragraph" w:customStyle="1" w:styleId="ConsPlusTitle">
    <w:name w:val="ConsPlusTitle"/>
    <w:rsid w:val="00001B3F"/>
    <w:pPr>
      <w:widowControl w:val="0"/>
      <w:autoSpaceDE w:val="0"/>
      <w:autoSpaceDN w:val="0"/>
    </w:pPr>
    <w:rPr>
      <w:rFonts w:eastAsia="Times New Roman" w:cs="Calibri"/>
      <w:b/>
      <w:sz w:val="22"/>
    </w:rPr>
  </w:style>
  <w:style w:type="character" w:customStyle="1" w:styleId="23">
    <w:name w:val="Основной текст (2)_"/>
    <w:basedOn w:val="a0"/>
    <w:link w:val="22"/>
    <w:rsid w:val="00001B3F"/>
    <w:rPr>
      <w:rFonts w:ascii="Times New Roman" w:eastAsia="Times New Roman" w:hAnsi="Times New Roman" w:cs="Times New Roman"/>
      <w:color w:val="000000"/>
      <w:kern w:val="2"/>
      <w:sz w:val="26"/>
      <w:szCs w:val="26"/>
      <w:shd w:val="clear" w:color="auto" w:fill="FFFFFF"/>
      <w:lang w:eastAsia="zh-CN" w:bidi="hi-IN"/>
    </w:rPr>
  </w:style>
  <w:style w:type="paragraph" w:styleId="ab">
    <w:name w:val="footer"/>
    <w:basedOn w:val="a"/>
    <w:link w:val="ac"/>
    <w:uiPriority w:val="99"/>
    <w:unhideWhenUsed/>
    <w:rsid w:val="00ED60F1"/>
    <w:pPr>
      <w:tabs>
        <w:tab w:val="center" w:pos="4677"/>
        <w:tab w:val="right" w:pos="9355"/>
      </w:tabs>
    </w:pPr>
  </w:style>
  <w:style w:type="character" w:customStyle="1" w:styleId="ac">
    <w:name w:val="Нижний колонтитул Знак"/>
    <w:basedOn w:val="a0"/>
    <w:link w:val="ab"/>
    <w:uiPriority w:val="99"/>
    <w:rsid w:val="00ED60F1"/>
    <w:rPr>
      <w:rFonts w:ascii="Times New Roman" w:eastAsia="Times New Roman" w:hAnsi="Times New Roman" w:cs="Times New Roman"/>
    </w:rPr>
  </w:style>
  <w:style w:type="paragraph" w:styleId="ad">
    <w:name w:val="footnote text"/>
    <w:basedOn w:val="a"/>
    <w:link w:val="ae"/>
    <w:uiPriority w:val="99"/>
    <w:semiHidden/>
    <w:unhideWhenUsed/>
    <w:rsid w:val="00ED60F1"/>
    <w:rPr>
      <w:sz w:val="20"/>
      <w:szCs w:val="20"/>
    </w:rPr>
  </w:style>
  <w:style w:type="character" w:customStyle="1" w:styleId="ae">
    <w:name w:val="Текст сноски Знак"/>
    <w:basedOn w:val="a0"/>
    <w:link w:val="ad"/>
    <w:uiPriority w:val="99"/>
    <w:semiHidden/>
    <w:rsid w:val="00ED60F1"/>
    <w:rPr>
      <w:rFonts w:ascii="Times New Roman" w:eastAsia="Times New Roman" w:hAnsi="Times New Roman" w:cs="Times New Roman"/>
      <w:sz w:val="20"/>
      <w:szCs w:val="20"/>
    </w:rPr>
  </w:style>
  <w:style w:type="character" w:styleId="af">
    <w:name w:val="footnote reference"/>
    <w:basedOn w:val="a0"/>
    <w:uiPriority w:val="99"/>
    <w:semiHidden/>
    <w:unhideWhenUsed/>
    <w:rsid w:val="00ED60F1"/>
    <w:rPr>
      <w:vertAlign w:val="superscript"/>
    </w:rPr>
  </w:style>
  <w:style w:type="table" w:styleId="af0">
    <w:name w:val="Table Grid"/>
    <w:basedOn w:val="a1"/>
    <w:uiPriority w:val="59"/>
    <w:rsid w:val="008F202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uiPriority w:val="99"/>
    <w:semiHidden/>
    <w:unhideWhenUsed/>
    <w:rsid w:val="00F11281"/>
    <w:pPr>
      <w:spacing w:after="120" w:line="480" w:lineRule="auto"/>
      <w:ind w:left="283"/>
    </w:pPr>
  </w:style>
  <w:style w:type="character" w:customStyle="1" w:styleId="25">
    <w:name w:val="Основной текст с отступом 2 Знак"/>
    <w:basedOn w:val="a0"/>
    <w:link w:val="24"/>
    <w:uiPriority w:val="99"/>
    <w:semiHidden/>
    <w:rsid w:val="00F11281"/>
    <w:rPr>
      <w:rFonts w:ascii="Times New Roman" w:eastAsia="Times New Roman" w:hAnsi="Times New Roman" w:cs="Times New Roman"/>
    </w:rPr>
  </w:style>
  <w:style w:type="character" w:customStyle="1" w:styleId="20">
    <w:name w:val="Заголовок 2 Знак"/>
    <w:basedOn w:val="a0"/>
    <w:link w:val="2"/>
    <w:uiPriority w:val="99"/>
    <w:rsid w:val="00F11281"/>
    <w:rPr>
      <w:rFonts w:ascii="Times New Roman" w:eastAsia="Times New Roman" w:hAnsi="Times New Roman" w:cs="Times New Roman"/>
      <w:sz w:val="24"/>
      <w:szCs w:val="24"/>
      <w:lang w:eastAsia="ru-RU"/>
    </w:rPr>
  </w:style>
  <w:style w:type="paragraph" w:customStyle="1" w:styleId="s25">
    <w:name w:val="s_25"/>
    <w:basedOn w:val="a"/>
    <w:uiPriority w:val="99"/>
    <w:rsid w:val="00F11281"/>
    <w:pPr>
      <w:widowControl/>
      <w:spacing w:before="100" w:after="100"/>
    </w:pPr>
    <w:rPr>
      <w:sz w:val="24"/>
      <w:szCs w:val="24"/>
      <w:lang w:eastAsia="ru-RU"/>
    </w:rPr>
  </w:style>
  <w:style w:type="paragraph" w:styleId="3">
    <w:name w:val="Body Text Indent 3"/>
    <w:basedOn w:val="a"/>
    <w:link w:val="30"/>
    <w:uiPriority w:val="99"/>
    <w:semiHidden/>
    <w:unhideWhenUsed/>
    <w:rsid w:val="00CA7830"/>
    <w:pPr>
      <w:spacing w:after="120"/>
      <w:ind w:left="283"/>
    </w:pPr>
    <w:rPr>
      <w:sz w:val="16"/>
      <w:szCs w:val="16"/>
    </w:rPr>
  </w:style>
  <w:style w:type="character" w:customStyle="1" w:styleId="30">
    <w:name w:val="Основной текст с отступом 3 Знак"/>
    <w:basedOn w:val="a0"/>
    <w:link w:val="3"/>
    <w:uiPriority w:val="99"/>
    <w:semiHidden/>
    <w:rsid w:val="00CA7830"/>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051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51074B248E6D10D5F0EBF37203A8887052C6D0A579D66471AAB25628D01EF0A66DEE309DACC4E56EF55D1DC6D27EFC53B92031F8DB5B0CWCK6O" TargetMode="External"/><Relationship Id="rId13" Type="http://schemas.openxmlformats.org/officeDocument/2006/relationships/hyperlink" Target="consultantplus://offline/ref=CF03F4A55DA2848160AA69DFF806B615362D555422DE9EB44D9D6908EDFE43EADB6E4BE75887C78D4C23C456ACWCwCO" TargetMode="External"/><Relationship Id="rId18" Type="http://schemas.openxmlformats.org/officeDocument/2006/relationships/hyperlink" Target="consultantplus://offline/ref=BA84B177526B070F2F14913ABF91D08ED10C4993EE37272C4124F8BB89584AD26A772F60E506182C721621CBE846A5E3C8t8u6N"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F03F4A55DA2848160AA69DFF806B6153124545C26DE9EB44D9D6908EDFE43EADB6E4BE75887C78D4C23C456ACWCwCO" TargetMode="External"/><Relationship Id="rId17" Type="http://schemas.openxmlformats.org/officeDocument/2006/relationships/hyperlink" Target="consultantplus://offline/ref=DB51074B248E6D10D5F0F5FE646FF682705190DAA778D43629F6B401778018A5E62DE865DEE8C9ED6AFE0845838C27AC16F22D32E7C75B0CDAA87239W2KB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B51074B248E6D10D5F0F5FE646FF682705190DAA674DF372CF9B401778018A5E62DE865DEE8C9ED6AFE094E818C27AC16F22D32E7C75B0CDAA87239W2KBO" TargetMode="External"/><Relationship Id="rId20" Type="http://schemas.openxmlformats.org/officeDocument/2006/relationships/hyperlink" Target="consultantplus://offline/ref=33B71C941B9EAFA384BAA8C8E397A8FA15D05D9E9175EA1BE07872F6984B2031605AA07671496BACD426B58C74E0C7E078E1D1A198D20AF7F6AA79BACEq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03F4A55DA2848160AA69DFF806B615362D525227DC9EB44D9D6908EDFE43EADB6E4BE75887C78D4C23C456ACWCwC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B51074B248E6D10D5F0F5FE646FF682705190DAA675DE302AF8B401778018A5E62DE865CCE891E16BFF174C809971FD50WAK5O" TargetMode="External"/><Relationship Id="rId23" Type="http://schemas.openxmlformats.org/officeDocument/2006/relationships/header" Target="header3.xml"/><Relationship Id="rId10" Type="http://schemas.openxmlformats.org/officeDocument/2006/relationships/hyperlink" Target="consultantplus://offline/ref=CF03F4A55DA2848160AA69DFF806B615362C565424DE9EB44D9D6908EDFE43EADB6E4BE75887C78D4C23C456ACWCwCO" TargetMode="External"/><Relationship Id="rId19" Type="http://schemas.openxmlformats.org/officeDocument/2006/relationships/hyperlink" Target="consultantplus://offline/ref=CF03F4A55DA2848160AA77D2EE6AE81F362F0D5927D99CE314C16F5FB2AE45BF892E15BE08C78C804F39D856ACD0271A27W9w0O" TargetMode="External"/><Relationship Id="rId4" Type="http://schemas.openxmlformats.org/officeDocument/2006/relationships/settings" Target="settings.xml"/><Relationship Id="rId9" Type="http://schemas.openxmlformats.org/officeDocument/2006/relationships/hyperlink" Target="consultantplus://offline/ref=DB51074B248E6D10D5F0EBF37203A8887052C7D6AC72D66471AAB25628D01EF0B46DB63C9CADDAEC68E00B4C80W8K5O" TargetMode="External"/><Relationship Id="rId14" Type="http://schemas.openxmlformats.org/officeDocument/2006/relationships/hyperlink" Target="consultantplus://offline/ref=CF03F4A55DA2848160AA69DFF806B6153426575124DD9EB44D9D6908EDFE43EADB6E4BE75887C78D4C23C456ACWCwCO"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EC91-9E4D-46B7-8642-2CFBC666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44</Pages>
  <Words>12870</Words>
  <Characters>73365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Ryazanadm</Company>
  <LinksUpToDate>false</LinksUpToDate>
  <CharactersWithSpaces>86063</CharactersWithSpaces>
  <SharedDoc>false</SharedDoc>
  <HLinks>
    <vt:vector size="90" baseType="variant">
      <vt:variant>
        <vt:i4>3604588</vt:i4>
      </vt:variant>
      <vt:variant>
        <vt:i4>42</vt:i4>
      </vt:variant>
      <vt:variant>
        <vt:i4>0</vt:i4>
      </vt:variant>
      <vt:variant>
        <vt:i4>5</vt:i4>
      </vt:variant>
      <vt:variant>
        <vt:lpwstr>consultantplus://offline/ref=33B71C941B9EAFA384BAA8C8E397A8FA15D05D9E9175EA1BE07872F6984B2031605AA07671496BACD426B58C74E0C7E078E1D1A198D20AF7F6AA79BACEqFH</vt:lpwstr>
      </vt:variant>
      <vt:variant>
        <vt:lpwstr/>
      </vt:variant>
      <vt:variant>
        <vt:i4>6553703</vt:i4>
      </vt:variant>
      <vt:variant>
        <vt:i4>39</vt:i4>
      </vt:variant>
      <vt:variant>
        <vt:i4>0</vt:i4>
      </vt:variant>
      <vt:variant>
        <vt:i4>5</vt:i4>
      </vt:variant>
      <vt:variant>
        <vt:lpwstr>consultantplus://offline/ref=DB51074B248E6D10D5F0F5FE646FF682705190DAA674DF372CF9B401778018A5E62DE865DEE8C9ED6AFE094E818C27AC16F22D32E7C75B0CDAA87239W2KBO</vt:lpwstr>
      </vt:variant>
      <vt:variant>
        <vt:lpwstr/>
      </vt:variant>
      <vt:variant>
        <vt:i4>4849664</vt:i4>
      </vt:variant>
      <vt:variant>
        <vt:i4>36</vt:i4>
      </vt:variant>
      <vt:variant>
        <vt:i4>0</vt:i4>
      </vt:variant>
      <vt:variant>
        <vt:i4>5</vt:i4>
      </vt:variant>
      <vt:variant>
        <vt:lpwstr>consultantplus://offline/ref=CF03F4A55DA2848160AA77D2EE6AE81F362F0D5927D99CE314C16F5FB2AE45BF892E15BE08C78C804F39D856ACD0271A27W9w0O</vt:lpwstr>
      </vt:variant>
      <vt:variant>
        <vt:lpwstr/>
      </vt:variant>
      <vt:variant>
        <vt:i4>4915281</vt:i4>
      </vt:variant>
      <vt:variant>
        <vt:i4>33</vt:i4>
      </vt:variant>
      <vt:variant>
        <vt:i4>0</vt:i4>
      </vt:variant>
      <vt:variant>
        <vt:i4>5</vt:i4>
      </vt:variant>
      <vt:variant>
        <vt:lpwstr>consultantplus://offline/ref=BA84B177526B070F2F14913ABF91D08ED10C4993EE37272C4124F8BB89584AD26A772F60E506182C721621CBE846A5E3C8t8u6N</vt:lpwstr>
      </vt:variant>
      <vt:variant>
        <vt:lpwstr/>
      </vt:variant>
      <vt:variant>
        <vt:i4>6553663</vt:i4>
      </vt:variant>
      <vt:variant>
        <vt:i4>30</vt:i4>
      </vt:variant>
      <vt:variant>
        <vt:i4>0</vt:i4>
      </vt:variant>
      <vt:variant>
        <vt:i4>5</vt:i4>
      </vt:variant>
      <vt:variant>
        <vt:lpwstr>consultantplus://offline/ref=DB51074B248E6D10D5F0F5FE646FF682705190DAA778D43629F6B401778018A5E62DE865DEE8C9ED6AFE0845838C27AC16F22D32E7C75B0CDAA87239W2KBO</vt:lpwstr>
      </vt:variant>
      <vt:variant>
        <vt:lpwstr/>
      </vt:variant>
      <vt:variant>
        <vt:i4>5898333</vt:i4>
      </vt:variant>
      <vt:variant>
        <vt:i4>27</vt:i4>
      </vt:variant>
      <vt:variant>
        <vt:i4>0</vt:i4>
      </vt:variant>
      <vt:variant>
        <vt:i4>5</vt:i4>
      </vt:variant>
      <vt:variant>
        <vt:lpwstr>consultantplus://offline/ref=DB51074B248E6D10D5F0F5FE646FF682705190DAA675DE302AF8B401778018A5E62DE865CCE891E16BFF174C809971FD50WAK5O</vt:lpwstr>
      </vt:variant>
      <vt:variant>
        <vt:lpwstr/>
      </vt:variant>
      <vt:variant>
        <vt:i4>1703949</vt:i4>
      </vt:variant>
      <vt:variant>
        <vt:i4>24</vt:i4>
      </vt:variant>
      <vt:variant>
        <vt:i4>0</vt:i4>
      </vt:variant>
      <vt:variant>
        <vt:i4>5</vt:i4>
      </vt:variant>
      <vt:variant>
        <vt:lpwstr>consultantplus://offline/ref=CF03F4A55DA2848160AA69DFF806B6153426575124DD9EB44D9D6908EDFE43EADB6E4BE75887C78D4C23C456ACWCwCO</vt:lpwstr>
      </vt:variant>
      <vt:variant>
        <vt:lpwstr/>
      </vt:variant>
      <vt:variant>
        <vt:i4>1704029</vt:i4>
      </vt:variant>
      <vt:variant>
        <vt:i4>21</vt:i4>
      </vt:variant>
      <vt:variant>
        <vt:i4>0</vt:i4>
      </vt:variant>
      <vt:variant>
        <vt:i4>5</vt:i4>
      </vt:variant>
      <vt:variant>
        <vt:lpwstr>consultantplus://offline/ref=CF03F4A55DA2848160AA69DFF806B615362D555422DE9EB44D9D6908EDFE43EADB6E4BE75887C78D4C23C456ACWCwCO</vt:lpwstr>
      </vt:variant>
      <vt:variant>
        <vt:lpwstr/>
      </vt:variant>
      <vt:variant>
        <vt:i4>1704024</vt:i4>
      </vt:variant>
      <vt:variant>
        <vt:i4>18</vt:i4>
      </vt:variant>
      <vt:variant>
        <vt:i4>0</vt:i4>
      </vt:variant>
      <vt:variant>
        <vt:i4>5</vt:i4>
      </vt:variant>
      <vt:variant>
        <vt:lpwstr>consultantplus://offline/ref=CF03F4A55DA2848160AA69DFF806B6153124545C26DE9EB44D9D6908EDFE43EADB6E4BE75887C78D4C23C456ACWCwCO</vt:lpwstr>
      </vt:variant>
      <vt:variant>
        <vt:lpwstr/>
      </vt:variant>
      <vt:variant>
        <vt:i4>1704031</vt:i4>
      </vt:variant>
      <vt:variant>
        <vt:i4>15</vt:i4>
      </vt:variant>
      <vt:variant>
        <vt:i4>0</vt:i4>
      </vt:variant>
      <vt:variant>
        <vt:i4>5</vt:i4>
      </vt:variant>
      <vt:variant>
        <vt:lpwstr>consultantplus://offline/ref=CF03F4A55DA2848160AA69DFF806B615362D525227DC9EB44D9D6908EDFE43EADB6E4BE75887C78D4C23C456ACWCwCO</vt:lpwstr>
      </vt:variant>
      <vt:variant>
        <vt:lpwstr/>
      </vt:variant>
      <vt:variant>
        <vt:i4>1704031</vt:i4>
      </vt:variant>
      <vt:variant>
        <vt:i4>12</vt:i4>
      </vt:variant>
      <vt:variant>
        <vt:i4>0</vt:i4>
      </vt:variant>
      <vt:variant>
        <vt:i4>5</vt:i4>
      </vt:variant>
      <vt:variant>
        <vt:lpwstr>consultantplus://offline/ref=CF03F4A55DA2848160AA69DFF806B615362C565424DE9EB44D9D6908EDFE43EADB6E4BE75887C78D4C23C456ACWCwCO</vt:lpwstr>
      </vt:variant>
      <vt:variant>
        <vt:lpwstr/>
      </vt:variant>
      <vt:variant>
        <vt:i4>131162</vt:i4>
      </vt:variant>
      <vt:variant>
        <vt:i4>9</vt:i4>
      </vt:variant>
      <vt:variant>
        <vt:i4>0</vt:i4>
      </vt:variant>
      <vt:variant>
        <vt:i4>5</vt:i4>
      </vt:variant>
      <vt:variant>
        <vt:lpwstr>consultantplus://offline/ref=DB51074B248E6D10D5F0EBF37203A8887052C7D6AC72D66471AAB25628D01EF0B46DB63C9CADDAEC68E00B4C80W8K5O</vt:lpwstr>
      </vt:variant>
      <vt:variant>
        <vt:lpwstr/>
      </vt:variant>
      <vt:variant>
        <vt:i4>3997794</vt:i4>
      </vt:variant>
      <vt:variant>
        <vt:i4>6</vt:i4>
      </vt:variant>
      <vt:variant>
        <vt:i4>0</vt:i4>
      </vt:variant>
      <vt:variant>
        <vt:i4>5</vt:i4>
      </vt:variant>
      <vt:variant>
        <vt:lpwstr>consultantplus://offline/ref=DB51074B248E6D10D5F0EBF37203A8887052C6D0A579D66471AAB25628D01EF0A66DEE309DACC4E56EF55D1DC6D27EFC53B92031F8DB5B0CWCK6O</vt:lpwstr>
      </vt:variant>
      <vt:variant>
        <vt:lpwstr/>
      </vt:variant>
      <vt:variant>
        <vt:i4>6422586</vt:i4>
      </vt:variant>
      <vt:variant>
        <vt:i4>3</vt:i4>
      </vt:variant>
      <vt:variant>
        <vt:i4>0</vt:i4>
      </vt:variant>
      <vt:variant>
        <vt:i4>5</vt:i4>
      </vt:variant>
      <vt:variant>
        <vt:lpwstr/>
      </vt:variant>
      <vt:variant>
        <vt:lpwstr>Par784</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Александрович Маршанцев</dc:creator>
  <cp:lastModifiedBy>Елена Николаевна Маликова</cp:lastModifiedBy>
  <cp:revision>6</cp:revision>
  <cp:lastPrinted>2022-09-19T14:08:00Z</cp:lastPrinted>
  <dcterms:created xsi:type="dcterms:W3CDTF">2022-09-19T12:24:00Z</dcterms:created>
  <dcterms:modified xsi:type="dcterms:W3CDTF">2022-10-25T09:16:00Z</dcterms:modified>
</cp:coreProperties>
</file>