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18A7" w:rsidRDefault="001418A7">
      <w:pPr>
        <w:spacing w:line="288" w:lineRule="auto"/>
        <w:jc w:val="center"/>
        <w:rPr>
          <w:lang w:eastAsia="ru-RU"/>
        </w:rPr>
      </w:pPr>
    </w:p>
    <w:p w:rsidR="001418A7" w:rsidRDefault="00DF62C8">
      <w:pPr>
        <w:spacing w:line="288" w:lineRule="auto"/>
        <w:jc w:val="center"/>
        <w:rPr>
          <w:lang w:eastAsia="ru-RU"/>
        </w:rPr>
      </w:pPr>
      <w:r>
        <w:rPr>
          <w:noProof/>
          <w:sz w:val="31"/>
          <w:szCs w:val="31"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8A7" w:rsidRDefault="001418A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1418A7" w:rsidRDefault="001418A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1418A7" w:rsidRDefault="00DF62C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418A7" w:rsidRDefault="001418A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418A7" w:rsidRDefault="001418A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418A7" w:rsidRDefault="00DF62C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26 октября </w:t>
      </w:r>
      <w:r>
        <w:rPr>
          <w:sz w:val="28"/>
          <w:szCs w:val="28"/>
        </w:rPr>
        <w:t>2022 г.                                                                             № 600-п</w:t>
      </w:r>
    </w:p>
    <w:p w:rsidR="001418A7" w:rsidRDefault="001418A7">
      <w:pPr>
        <w:jc w:val="center"/>
        <w:rPr>
          <w:color w:val="000000"/>
          <w:sz w:val="28"/>
          <w:szCs w:val="28"/>
        </w:rPr>
      </w:pPr>
    </w:p>
    <w:p w:rsidR="001418A7" w:rsidRDefault="001418A7">
      <w:pPr>
        <w:jc w:val="center"/>
        <w:rPr>
          <w:color w:val="000000"/>
          <w:sz w:val="28"/>
          <w:szCs w:val="28"/>
        </w:rPr>
      </w:pPr>
    </w:p>
    <w:p w:rsidR="001418A7" w:rsidRDefault="00DF62C8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по документации по </w:t>
      </w:r>
      <w:r>
        <w:rPr>
          <w:color w:val="000000"/>
          <w:sz w:val="28"/>
          <w:szCs w:val="28"/>
        </w:rPr>
        <w:t xml:space="preserve">проекту планировки и проекту межевания территории для размещения </w:t>
      </w:r>
      <w:r>
        <w:rPr>
          <w:color w:val="000000"/>
          <w:sz w:val="28"/>
          <w:szCs w:val="28"/>
        </w:rPr>
        <w:t xml:space="preserve">линейного объекта: «Техническое перевооружение </w:t>
      </w:r>
      <w:proofErr w:type="gramStart"/>
      <w:r>
        <w:rPr>
          <w:color w:val="000000"/>
          <w:sz w:val="28"/>
          <w:szCs w:val="28"/>
        </w:rPr>
        <w:t>ВЛ</w:t>
      </w:r>
      <w:proofErr w:type="gramEnd"/>
      <w:r>
        <w:rPr>
          <w:color w:val="000000"/>
          <w:sz w:val="28"/>
          <w:szCs w:val="28"/>
        </w:rPr>
        <w:t xml:space="preserve"> 110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Сабурово</w:t>
      </w:r>
      <w:proofErr w:type="spellEnd"/>
      <w:r>
        <w:rPr>
          <w:color w:val="000000"/>
          <w:sz w:val="28"/>
          <w:szCs w:val="28"/>
        </w:rPr>
        <w:t>-Ермишь</w:t>
      </w:r>
      <w:r>
        <w:rPr>
          <w:color w:val="000000"/>
          <w:sz w:val="28"/>
          <w:szCs w:val="28"/>
        </w:rPr>
        <w:br/>
        <w:t>с укреплением опоры</w:t>
      </w:r>
      <w:r>
        <w:rPr>
          <w:color w:val="000000"/>
          <w:sz w:val="28"/>
          <w:szCs w:val="28"/>
        </w:rPr>
        <w:t>»</w:t>
      </w:r>
    </w:p>
    <w:p w:rsidR="001418A7" w:rsidRDefault="001418A7">
      <w:pPr>
        <w:jc w:val="center"/>
        <w:rPr>
          <w:color w:val="000000"/>
          <w:sz w:val="28"/>
          <w:szCs w:val="28"/>
        </w:rPr>
      </w:pPr>
    </w:p>
    <w:p w:rsidR="001418A7" w:rsidRDefault="00DF62C8">
      <w:pPr>
        <w:ind w:right="227" w:firstLine="680"/>
        <w:jc w:val="both"/>
      </w:pPr>
      <w:proofErr w:type="gramStart"/>
      <w:r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главы 5</w:t>
      </w:r>
      <w:r>
        <w:rPr>
          <w:color w:val="000000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</w:t>
      </w:r>
      <w:r>
        <w:rPr>
          <w:color w:val="000000"/>
          <w:sz w:val="28"/>
          <w:szCs w:val="28"/>
        </w:rPr>
        <w:t>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</w:t>
      </w:r>
      <w:r>
        <w:rPr>
          <w:color w:val="000000"/>
          <w:sz w:val="28"/>
          <w:szCs w:val="28"/>
        </w:rPr>
        <w:t>троительства Рязанской области от 03.04.2019 № 6-п «Об утверждении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</w:t>
      </w:r>
      <w:r>
        <w:rPr>
          <w:color w:val="000000"/>
          <w:sz w:val="28"/>
          <w:szCs w:val="28"/>
        </w:rPr>
        <w:t xml:space="preserve">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распоряжением Губернатора Рязанской област</w:t>
      </w:r>
      <w:r>
        <w:rPr>
          <w:color w:val="000000"/>
          <w:sz w:val="28"/>
          <w:szCs w:val="28"/>
        </w:rPr>
        <w:t xml:space="preserve">и от 22.09.2022 № 372-рг, главное управление архитектуры и градостроительства Рязанской области ПОСТАНОВЛЯЕТ: </w:t>
      </w:r>
      <w:proofErr w:type="gramEnd"/>
    </w:p>
    <w:p w:rsidR="001418A7" w:rsidRDefault="00DF62C8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</w:t>
      </w:r>
      <w:r>
        <w:rPr>
          <w:color w:val="000000"/>
          <w:sz w:val="28"/>
          <w:szCs w:val="28"/>
        </w:rPr>
        <w:t xml:space="preserve">ственные обсуждения </w:t>
      </w:r>
      <w:r>
        <w:rPr>
          <w:color w:val="000000"/>
          <w:sz w:val="28"/>
          <w:szCs w:val="28"/>
        </w:rPr>
        <w:t xml:space="preserve">по документации по проекту планировки и проекту межевания территории для размещения линейного объекта: «Техническое перевооружение </w:t>
      </w:r>
      <w:proofErr w:type="gramStart"/>
      <w:r>
        <w:rPr>
          <w:color w:val="000000"/>
          <w:sz w:val="28"/>
          <w:szCs w:val="28"/>
        </w:rPr>
        <w:t>ВЛ</w:t>
      </w:r>
      <w:proofErr w:type="gramEnd"/>
      <w:r>
        <w:rPr>
          <w:color w:val="000000"/>
          <w:sz w:val="28"/>
          <w:szCs w:val="28"/>
        </w:rPr>
        <w:t xml:space="preserve"> 110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Сабурово</w:t>
      </w:r>
      <w:proofErr w:type="spellEnd"/>
      <w:r>
        <w:rPr>
          <w:color w:val="000000"/>
          <w:sz w:val="28"/>
          <w:szCs w:val="28"/>
        </w:rPr>
        <w:t>-Ермишь с укреплением опоры»</w:t>
      </w:r>
      <w:r>
        <w:rPr>
          <w:color w:val="000000"/>
          <w:sz w:val="28"/>
          <w:szCs w:val="28"/>
        </w:rPr>
        <w:t>.</w:t>
      </w:r>
    </w:p>
    <w:p w:rsidR="001418A7" w:rsidRDefault="00DF62C8">
      <w:pPr>
        <w:overflowPunct w:val="0"/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</w:t>
      </w:r>
      <w:r>
        <w:rPr>
          <w:sz w:val="28"/>
          <w:szCs w:val="28"/>
        </w:rPr>
        <w:t xml:space="preserve">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</w:t>
      </w:r>
      <w:r>
        <w:rPr>
          <w:sz w:val="28"/>
          <w:szCs w:val="28"/>
        </w:rPr>
        <w:t>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</w:t>
      </w:r>
      <w:r>
        <w:rPr>
          <w:sz w:val="28"/>
          <w:szCs w:val="28"/>
        </w:rPr>
        <w:t xml:space="preserve"> дней со дня его издания.</w:t>
      </w:r>
      <w:proofErr w:type="gramEnd"/>
    </w:p>
    <w:p w:rsidR="001418A7" w:rsidRDefault="00DF62C8">
      <w:pPr>
        <w:overflowPunct w:val="0"/>
        <w:ind w:right="283" w:firstLine="737"/>
        <w:jc w:val="both"/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1418A7" w:rsidRDefault="001418A7">
      <w:pPr>
        <w:overflowPunct w:val="0"/>
        <w:ind w:right="283" w:firstLine="737"/>
        <w:jc w:val="both"/>
        <w:rPr>
          <w:sz w:val="28"/>
          <w:szCs w:val="28"/>
        </w:rPr>
      </w:pPr>
    </w:p>
    <w:p w:rsidR="001418A7" w:rsidRDefault="00DF62C8">
      <w:pPr>
        <w:overflowPunct w:val="0"/>
        <w:ind w:right="283"/>
        <w:jc w:val="center"/>
      </w:pPr>
      <w:r>
        <w:rPr>
          <w:sz w:val="28"/>
          <w:szCs w:val="28"/>
        </w:rPr>
        <w:t>2</w:t>
      </w:r>
    </w:p>
    <w:p w:rsidR="001418A7" w:rsidRDefault="001418A7">
      <w:pPr>
        <w:overflowPunct w:val="0"/>
        <w:ind w:right="283" w:firstLine="737"/>
        <w:jc w:val="both"/>
        <w:rPr>
          <w:sz w:val="28"/>
          <w:szCs w:val="28"/>
        </w:rPr>
      </w:pPr>
    </w:p>
    <w:p w:rsidR="001418A7" w:rsidRDefault="00DF62C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«Интернет»;</w:t>
      </w:r>
    </w:p>
    <w:p w:rsidR="001418A7" w:rsidRDefault="00DF62C8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Ермишинский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Нарминское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Ермишинского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418A7" w:rsidRDefault="00DF62C8">
      <w:pPr>
        <w:overflowPunct w:val="0"/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418A7" w:rsidRDefault="001418A7">
      <w:pPr>
        <w:overflowPunct w:val="0"/>
        <w:ind w:right="227" w:firstLine="737"/>
        <w:jc w:val="both"/>
        <w:rPr>
          <w:sz w:val="28"/>
          <w:szCs w:val="28"/>
        </w:rPr>
      </w:pPr>
    </w:p>
    <w:p w:rsidR="001418A7" w:rsidRDefault="001418A7">
      <w:pPr>
        <w:overflowPunct w:val="0"/>
        <w:ind w:right="227" w:firstLine="737"/>
        <w:jc w:val="both"/>
        <w:rPr>
          <w:sz w:val="28"/>
          <w:szCs w:val="28"/>
        </w:rPr>
      </w:pPr>
    </w:p>
    <w:p w:rsidR="001418A7" w:rsidRDefault="00DF62C8">
      <w:pPr>
        <w:overflowPunct w:val="0"/>
        <w:ind w:right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Р.В. Шашкин</w:t>
      </w:r>
    </w:p>
    <w:p w:rsidR="001418A7" w:rsidRDefault="001418A7">
      <w:pPr>
        <w:jc w:val="both"/>
        <w:rPr>
          <w:sz w:val="28"/>
          <w:szCs w:val="28"/>
        </w:rPr>
      </w:pPr>
    </w:p>
    <w:p w:rsidR="001418A7" w:rsidRDefault="001418A7">
      <w:pPr>
        <w:ind w:right="227" w:firstLine="737"/>
        <w:jc w:val="both"/>
        <w:rPr>
          <w:sz w:val="28"/>
          <w:szCs w:val="28"/>
        </w:rPr>
      </w:pPr>
    </w:p>
    <w:p w:rsidR="001418A7" w:rsidRDefault="001418A7">
      <w:pPr>
        <w:jc w:val="both"/>
        <w:rPr>
          <w:sz w:val="28"/>
          <w:szCs w:val="28"/>
        </w:rPr>
      </w:pPr>
    </w:p>
    <w:sectPr w:rsidR="001418A7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2530E"/>
    <w:multiLevelType w:val="multilevel"/>
    <w:tmpl w:val="228C9F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418A7"/>
    <w:rsid w:val="001418A7"/>
    <w:rsid w:val="00D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457</Words>
  <Characters>2608</Characters>
  <Application>Microsoft Office Word</Application>
  <DocSecurity>0</DocSecurity>
  <Lines>21</Lines>
  <Paragraphs>6</Paragraphs>
  <ScaleCrop>false</ScaleCrop>
  <Company>Microsoft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63</cp:revision>
  <cp:lastPrinted>2022-10-12T12:51:00Z</cp:lastPrinted>
  <dcterms:created xsi:type="dcterms:W3CDTF">2019-11-01T13:54:00Z</dcterms:created>
  <dcterms:modified xsi:type="dcterms:W3CDTF">2022-10-26T12:28:00Z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