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D7" w:rsidRDefault="009A4528">
      <w:pPr>
        <w:spacing w:line="288" w:lineRule="auto"/>
        <w:jc w:val="center"/>
        <w:rPr>
          <w:spacing w:val="-20"/>
          <w:sz w:val="31"/>
        </w:rPr>
      </w:pPr>
      <w:r>
        <w:rPr>
          <w:noProof/>
          <w:lang w:eastAsia="ru-RU" w:bidi="ar-SA"/>
        </w:rPr>
        <w:drawing>
          <wp:inline distT="0" distB="0" distL="0" distR="0">
            <wp:extent cx="930275" cy="9937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3D7" w:rsidRDefault="009A4528">
      <w:pPr>
        <w:pStyle w:val="1c"/>
        <w:spacing w:line="240" w:lineRule="auto"/>
      </w:pPr>
      <w:r>
        <w:rPr>
          <w:spacing w:val="-20"/>
          <w:sz w:val="31"/>
        </w:rPr>
        <w:t>ГЛАВНОЕ УПРАВЛЕНИЕ АРХИТЕКТУРЫ И ГРАДОСТРОИТЕЛЬСТВА</w:t>
      </w:r>
    </w:p>
    <w:p w:rsidR="002453D7" w:rsidRDefault="009A4528">
      <w:pPr>
        <w:pStyle w:val="1"/>
      </w:pPr>
      <w:r>
        <w:rPr>
          <w:sz w:val="31"/>
        </w:rPr>
        <w:t>РЯЗАНСКОЙ ОБЛАСТИ</w:t>
      </w:r>
    </w:p>
    <w:p w:rsidR="002453D7" w:rsidRDefault="002453D7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</w:rPr>
      </w:pPr>
    </w:p>
    <w:p w:rsidR="002453D7" w:rsidRDefault="002453D7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</w:rPr>
      </w:pPr>
    </w:p>
    <w:p w:rsidR="002453D7" w:rsidRDefault="009A4528">
      <w:pPr>
        <w:tabs>
          <w:tab w:val="left" w:pos="709"/>
        </w:tabs>
        <w:jc w:val="center"/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453D7" w:rsidRDefault="002453D7">
      <w:pPr>
        <w:tabs>
          <w:tab w:val="left" w:pos="709"/>
        </w:tabs>
        <w:jc w:val="center"/>
        <w:rPr>
          <w:b/>
          <w:sz w:val="28"/>
        </w:rPr>
      </w:pPr>
    </w:p>
    <w:p w:rsidR="002453D7" w:rsidRDefault="009A4528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2453D7" w:rsidRDefault="00905226">
      <w:pPr>
        <w:tabs>
          <w:tab w:val="left" w:pos="709"/>
        </w:tabs>
      </w:pPr>
      <w:r>
        <w:rPr>
          <w:sz w:val="28"/>
        </w:rPr>
        <w:t xml:space="preserve">  </w:t>
      </w:r>
      <w:bookmarkStart w:id="0" w:name="_GoBack"/>
      <w:bookmarkEnd w:id="0"/>
      <w:r>
        <w:rPr>
          <w:sz w:val="28"/>
        </w:rPr>
        <w:t xml:space="preserve">08 ноября </w:t>
      </w:r>
      <w:r w:rsidR="009A4528">
        <w:rPr>
          <w:sz w:val="28"/>
        </w:rPr>
        <w:t xml:space="preserve">2022 г.  </w:t>
      </w:r>
      <w:r w:rsidR="009A4528"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№ 643-п</w:t>
      </w:r>
    </w:p>
    <w:p w:rsidR="002453D7" w:rsidRDefault="002453D7">
      <w:pPr>
        <w:tabs>
          <w:tab w:val="left" w:pos="709"/>
        </w:tabs>
        <w:jc w:val="both"/>
        <w:rPr>
          <w:sz w:val="28"/>
        </w:rPr>
      </w:pPr>
    </w:p>
    <w:tbl>
      <w:tblPr>
        <w:tblW w:w="998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9980"/>
      </w:tblGrid>
      <w:tr w:rsidR="002453D7">
        <w:trPr>
          <w:trHeight w:val="1604"/>
        </w:trPr>
        <w:tc>
          <w:tcPr>
            <w:tcW w:w="9980" w:type="dxa"/>
            <w:shd w:val="clear" w:color="auto" w:fill="auto"/>
          </w:tcPr>
          <w:p w:rsidR="002453D7" w:rsidRDefault="002453D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2453D7" w:rsidRDefault="009A4528">
            <w:pPr>
              <w:widowControl w:val="0"/>
              <w:tabs>
                <w:tab w:val="left" w:pos="709"/>
              </w:tabs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постановление главного управления архитектуры</w:t>
            </w:r>
          </w:p>
          <w:p w:rsidR="002453D7" w:rsidRDefault="009A4528">
            <w:pPr>
              <w:widowControl w:val="0"/>
              <w:tabs>
                <w:tab w:val="left" w:pos="709"/>
              </w:tabs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градостроительства Рязанской области от </w:t>
            </w:r>
            <w:r>
              <w:rPr>
                <w:sz w:val="28"/>
                <w:szCs w:val="28"/>
              </w:rPr>
              <w:t>19.10</w:t>
            </w:r>
            <w:r>
              <w:rPr>
                <w:sz w:val="28"/>
                <w:szCs w:val="28"/>
              </w:rPr>
              <w:t xml:space="preserve">.2022 № </w:t>
            </w:r>
            <w:r>
              <w:rPr>
                <w:sz w:val="28"/>
                <w:szCs w:val="28"/>
              </w:rPr>
              <w:t>586</w:t>
            </w:r>
            <w:r>
              <w:rPr>
                <w:sz w:val="28"/>
                <w:szCs w:val="28"/>
              </w:rPr>
              <w:t>-п</w:t>
            </w:r>
          </w:p>
          <w:p w:rsidR="002453D7" w:rsidRDefault="009A4528">
            <w:pPr>
              <w:widowControl w:val="0"/>
              <w:tabs>
                <w:tab w:val="left" w:pos="709"/>
              </w:tabs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Вышгородское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</w:t>
            </w:r>
          </w:p>
          <w:p w:rsidR="002453D7" w:rsidRDefault="002453D7">
            <w:pPr>
              <w:widowControl w:val="0"/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2453D7">
        <w:tc>
          <w:tcPr>
            <w:tcW w:w="9980" w:type="dxa"/>
            <w:shd w:val="clear" w:color="auto" w:fill="auto"/>
          </w:tcPr>
          <w:p w:rsidR="002453D7" w:rsidRDefault="009A4528">
            <w:pPr>
              <w:widowControl w:val="0"/>
              <w:tabs>
                <w:tab w:val="left" w:pos="709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статьи 2 Закона Рязанской области от 28.12.2020 № 106-ОЗ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</w:t>
            </w:r>
            <w:r>
              <w:rPr>
                <w:sz w:val="28"/>
                <w:szCs w:val="28"/>
              </w:rPr>
              <w:t xml:space="preserve">ственной власти Рязанской области», руководствуясь постановлением Правительства Рязанской области               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>распоряжением Губернато</w:t>
            </w:r>
            <w:r>
              <w:rPr>
                <w:sz w:val="28"/>
                <w:szCs w:val="28"/>
              </w:rPr>
              <w:t xml:space="preserve">ра Рязанской области от 22.09.2022 № 372-рг, </w:t>
            </w:r>
            <w:r>
              <w:rPr>
                <w:sz w:val="28"/>
                <w:szCs w:val="28"/>
              </w:rPr>
              <w:t>главное управление</w:t>
            </w:r>
            <w:proofErr w:type="gramEnd"/>
            <w:r>
              <w:rPr>
                <w:sz w:val="28"/>
                <w:szCs w:val="28"/>
              </w:rPr>
              <w:t xml:space="preserve"> архитектуры и градостроительства Рязанской области ПОСТАНОВЛЯЕТ:</w:t>
            </w:r>
          </w:p>
          <w:p w:rsidR="002453D7" w:rsidRDefault="009A4528">
            <w:pPr>
              <w:widowControl w:val="0"/>
              <w:numPr>
                <w:ilvl w:val="0"/>
                <w:numId w:val="2"/>
              </w:numPr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Внести в постановление главного управления архитектуры                          и градостроительства Рязанской области от </w:t>
            </w:r>
            <w:r>
              <w:rPr>
                <w:sz w:val="28"/>
                <w:szCs w:val="28"/>
              </w:rPr>
              <w:t>19.10</w:t>
            </w:r>
            <w:r>
              <w:rPr>
                <w:sz w:val="28"/>
                <w:szCs w:val="28"/>
              </w:rPr>
              <w:t xml:space="preserve">.2022 № 586-п «О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Вышгородское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 изменение, </w:t>
            </w:r>
            <w:r>
              <w:rPr>
                <w:sz w:val="28"/>
                <w:szCs w:val="28"/>
              </w:rPr>
              <w:t>заменив в пункте 7 слово «Шацкого» на слово «Рязанского».</w:t>
            </w:r>
          </w:p>
          <w:p w:rsidR="002453D7" w:rsidRDefault="009A4528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szCs w:val="28"/>
              </w:rPr>
              <w:t>сетевом издании</w:t>
            </w:r>
            <w:r>
              <w:rPr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</w:t>
            </w:r>
            <w:r>
              <w:rPr>
                <w:sz w:val="28"/>
                <w:szCs w:val="28"/>
              </w:rPr>
              <w:t>ания.</w:t>
            </w:r>
            <w:proofErr w:type="gramEnd"/>
          </w:p>
          <w:p w:rsidR="002453D7" w:rsidRDefault="009A4528">
            <w:pPr>
              <w:widowControl w:val="0"/>
              <w:numPr>
                <w:ilvl w:val="0"/>
                <w:numId w:val="2"/>
              </w:numPr>
              <w:spacing w:line="276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>
              <w:rPr>
                <w:sz w:val="28"/>
                <w:szCs w:val="28"/>
              </w:rPr>
              <w:lastRenderedPageBreak/>
              <w:t>деятельности опубликовать настоящее постановление на официальном сайте главного управления архитектуры и градостроительства Рязанской области                  в сети «Интернет»;</w:t>
            </w:r>
          </w:p>
          <w:p w:rsidR="002453D7" w:rsidRDefault="009A452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1313"/>
              </w:tabs>
              <w:ind w:left="0" w:firstLine="746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исполнением настоящего постановления возложить            на заместителя начальника главного управления архитектуры                                           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453D7" w:rsidRDefault="002453D7">
            <w:pPr>
              <w:widowControl w:val="0"/>
              <w:spacing w:after="200" w:line="276" w:lineRule="auto"/>
              <w:ind w:left="1879"/>
              <w:jc w:val="both"/>
              <w:rPr>
                <w:sz w:val="28"/>
                <w:szCs w:val="28"/>
              </w:rPr>
            </w:pPr>
          </w:p>
          <w:p w:rsidR="002453D7" w:rsidRDefault="002453D7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</w:p>
          <w:p w:rsidR="002453D7" w:rsidRDefault="002453D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2453D7">
        <w:tc>
          <w:tcPr>
            <w:tcW w:w="9980" w:type="dxa"/>
            <w:shd w:val="clear" w:color="auto" w:fill="auto"/>
          </w:tcPr>
          <w:p w:rsidR="002453D7" w:rsidRDefault="009A4528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sz w:val="28"/>
                <w:szCs w:val="28"/>
              </w:rPr>
              <w:t xml:space="preserve">. начальника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Р.В. Шашкин</w:t>
            </w:r>
          </w:p>
        </w:tc>
      </w:tr>
    </w:tbl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/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p w:rsidR="002453D7" w:rsidRDefault="009A4528">
      <w:pPr>
        <w:spacing w:line="216" w:lineRule="auto"/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              </w:t>
      </w:r>
    </w:p>
    <w:p w:rsidR="002453D7" w:rsidRDefault="002453D7">
      <w:pPr>
        <w:spacing w:line="216" w:lineRule="auto"/>
        <w:ind w:firstLine="709"/>
        <w:contextualSpacing/>
        <w:jc w:val="right"/>
        <w:rPr>
          <w:sz w:val="24"/>
        </w:rPr>
      </w:pPr>
    </w:p>
    <w:p w:rsidR="002453D7" w:rsidRDefault="002453D7">
      <w:pPr>
        <w:spacing w:line="216" w:lineRule="auto"/>
        <w:ind w:firstLine="709"/>
        <w:contextualSpacing/>
        <w:jc w:val="both"/>
        <w:rPr>
          <w:sz w:val="24"/>
        </w:rPr>
      </w:pPr>
    </w:p>
    <w:sectPr w:rsidR="002453D7">
      <w:headerReference w:type="default" r:id="rId9"/>
      <w:pgSz w:w="11906" w:h="16838"/>
      <w:pgMar w:top="1134" w:right="567" w:bottom="1134" w:left="1418" w:header="79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528" w:rsidRDefault="009A4528">
      <w:r>
        <w:separator/>
      </w:r>
    </w:p>
  </w:endnote>
  <w:endnote w:type="continuationSeparator" w:id="0">
    <w:p w:rsidR="009A4528" w:rsidRDefault="009A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528" w:rsidRDefault="009A4528">
      <w:r>
        <w:separator/>
      </w:r>
    </w:p>
  </w:footnote>
  <w:footnote w:type="continuationSeparator" w:id="0">
    <w:p w:rsidR="009A4528" w:rsidRDefault="009A4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D7" w:rsidRDefault="009A4528">
    <w:pPr>
      <w:pStyle w:val="ad"/>
      <w:tabs>
        <w:tab w:val="center" w:pos="4960"/>
        <w:tab w:val="left" w:pos="5485"/>
      </w:tabs>
    </w:pPr>
    <w:r>
      <w:tab/>
    </w:r>
  </w:p>
  <w:p w:rsidR="002453D7" w:rsidRDefault="002453D7">
    <w:pPr>
      <w:pStyle w:val="ad"/>
      <w:tabs>
        <w:tab w:val="center" w:pos="4960"/>
        <w:tab w:val="left" w:pos="54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765"/>
    <w:multiLevelType w:val="multilevel"/>
    <w:tmpl w:val="0390EE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">
    <w:nsid w:val="4E2E0C31"/>
    <w:multiLevelType w:val="multilevel"/>
    <w:tmpl w:val="AFB2AAA4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53D7"/>
    <w:rsid w:val="002453D7"/>
    <w:rsid w:val="00905226"/>
    <w:rsid w:val="009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 w:line="276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10">
    <w:name w:val="Обычный (веб)1"/>
    <w:qFormat/>
    <w:rPr>
      <w:sz w:val="24"/>
    </w:rPr>
  </w:style>
  <w:style w:type="character" w:customStyle="1" w:styleId="Contents3">
    <w:name w:val="Contents 3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">
    <w:name w:val="Заголовок 11"/>
    <w:qFormat/>
    <w:rPr>
      <w:b/>
      <w:spacing w:val="-20"/>
      <w:sz w:val="32"/>
    </w:rPr>
  </w:style>
  <w:style w:type="character" w:customStyle="1" w:styleId="-">
    <w:name w:val="Интернет-ссылка"/>
    <w:basedOn w:val="a0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Contents5">
    <w:name w:val="Contents 5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15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6">
    <w:name w:val="Верхний колонтитул1"/>
    <w:qFormat/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7">
    <w:name w:val="Нижний колонтитул1"/>
    <w:qFormat/>
  </w:style>
  <w:style w:type="character" w:customStyle="1" w:styleId="18">
    <w:name w:val="Абзац списк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200" w:line="276" w:lineRule="auto"/>
      <w:ind w:left="200"/>
    </w:pPr>
  </w:style>
  <w:style w:type="paragraph" w:styleId="40">
    <w:name w:val="toc 4"/>
    <w:next w:val="a"/>
    <w:uiPriority w:val="39"/>
    <w:pPr>
      <w:spacing w:after="200" w:line="276" w:lineRule="auto"/>
      <w:ind w:left="600"/>
    </w:pPr>
  </w:style>
  <w:style w:type="paragraph" w:styleId="6">
    <w:name w:val="toc 6"/>
    <w:next w:val="a"/>
    <w:uiPriority w:val="39"/>
    <w:pPr>
      <w:spacing w:after="200" w:line="276" w:lineRule="auto"/>
      <w:ind w:left="1000"/>
    </w:pPr>
  </w:style>
  <w:style w:type="paragraph" w:styleId="7">
    <w:name w:val="toc 7"/>
    <w:next w:val="a"/>
    <w:uiPriority w:val="39"/>
    <w:pPr>
      <w:spacing w:after="200" w:line="276" w:lineRule="auto"/>
      <w:ind w:left="1200"/>
    </w:pPr>
  </w:style>
  <w:style w:type="paragraph" w:styleId="a8">
    <w:name w:val="Normal (Web)"/>
    <w:basedOn w:val="a"/>
    <w:qFormat/>
    <w:pPr>
      <w:spacing w:beforeAutospacing="1" w:afterAutospacing="1"/>
    </w:pPr>
    <w:rPr>
      <w:sz w:val="24"/>
    </w:rPr>
  </w:style>
  <w:style w:type="paragraph" w:styleId="30">
    <w:name w:val="toc 3"/>
    <w:next w:val="a"/>
    <w:uiPriority w:val="39"/>
    <w:pPr>
      <w:spacing w:after="200" w:line="276" w:lineRule="auto"/>
      <w:ind w:left="400"/>
    </w:pPr>
  </w:style>
  <w:style w:type="paragraph" w:customStyle="1" w:styleId="19">
    <w:name w:val="Гиперссылка1"/>
    <w:basedOn w:val="1a"/>
    <w:qFormat/>
    <w:rPr>
      <w:color w:val="0000FF" w:themeColor="hyperlink"/>
      <w:u w:val="single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</w:rPr>
  </w:style>
  <w:style w:type="paragraph" w:styleId="1b">
    <w:name w:val="toc 1"/>
    <w:next w:val="a"/>
    <w:uiPriority w:val="39"/>
    <w:pPr>
      <w:spacing w:after="200" w:line="276" w:lineRule="auto"/>
    </w:pPr>
    <w:rPr>
      <w:rFonts w:ascii="XO Thames" w:hAnsi="XO Thames"/>
      <w:b/>
    </w:rPr>
  </w:style>
  <w:style w:type="paragraph" w:customStyle="1" w:styleId="a9">
    <w:name w:val="Верхний и нижний колонтитулы"/>
    <w:qFormat/>
    <w:pPr>
      <w:spacing w:after="200" w:line="360" w:lineRule="auto"/>
    </w:pPr>
    <w:rPr>
      <w:rFonts w:ascii="XO Thames" w:hAnsi="XO Thames"/>
      <w:sz w:val="20"/>
    </w:rPr>
  </w:style>
  <w:style w:type="paragraph" w:styleId="9">
    <w:name w:val="toc 9"/>
    <w:next w:val="a"/>
    <w:uiPriority w:val="39"/>
    <w:pPr>
      <w:spacing w:after="200" w:line="276" w:lineRule="auto"/>
      <w:ind w:left="1600"/>
    </w:pPr>
  </w:style>
  <w:style w:type="paragraph" w:customStyle="1" w:styleId="1a">
    <w:name w:val="Основной шрифт абзаца1"/>
    <w:qFormat/>
    <w:pPr>
      <w:spacing w:after="200" w:line="276" w:lineRule="auto"/>
    </w:pPr>
  </w:style>
  <w:style w:type="paragraph" w:styleId="8">
    <w:name w:val="toc 8"/>
    <w:next w:val="a"/>
    <w:uiPriority w:val="39"/>
    <w:pPr>
      <w:spacing w:after="200" w:line="276" w:lineRule="auto"/>
      <w:ind w:left="1400"/>
    </w:pPr>
  </w:style>
  <w:style w:type="paragraph" w:customStyle="1" w:styleId="1c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50">
    <w:name w:val="toc 5"/>
    <w:next w:val="a"/>
    <w:uiPriority w:val="39"/>
    <w:pPr>
      <w:spacing w:after="200" w:line="276" w:lineRule="auto"/>
      <w:ind w:left="800"/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0"/>
    </w:rPr>
  </w:style>
  <w:style w:type="paragraph" w:styleId="aa">
    <w:name w:val="Subtitle"/>
    <w:next w:val="a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</w:style>
  <w:style w:type="paragraph" w:styleId="ab">
    <w:name w:val="Balloon Text"/>
    <w:basedOn w:val="a"/>
    <w:qFormat/>
    <w:rPr>
      <w:rFonts w:ascii="Tahoma" w:hAnsi="Tahoma"/>
      <w:sz w:val="16"/>
    </w:rPr>
  </w:style>
  <w:style w:type="paragraph" w:styleId="ac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29</cp:revision>
  <cp:lastPrinted>2022-10-31T12:35:00Z</cp:lastPrinted>
  <dcterms:created xsi:type="dcterms:W3CDTF">2022-11-08T11:13:00Z</dcterms:created>
  <dcterms:modified xsi:type="dcterms:W3CDTF">2022-11-08T11:14:00Z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