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6E" w:rsidRDefault="004E064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96E" w:rsidRDefault="004E064C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2796E" w:rsidRDefault="004E064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2796E" w:rsidRDefault="0052796E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52796E" w:rsidRDefault="0052796E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52796E" w:rsidRDefault="004E064C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2796E" w:rsidRDefault="0052796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2796E" w:rsidRDefault="0052796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2796E" w:rsidRDefault="00972BC6">
      <w:pPr>
        <w:tabs>
          <w:tab w:val="left" w:pos="709"/>
        </w:tabs>
      </w:pPr>
      <w:r>
        <w:rPr>
          <w:sz w:val="28"/>
          <w:szCs w:val="28"/>
        </w:rPr>
        <w:t>17</w:t>
      </w:r>
      <w:bookmarkStart w:id="0" w:name="_GoBack"/>
      <w:bookmarkEnd w:id="0"/>
      <w:r w:rsidR="002379ED">
        <w:rPr>
          <w:sz w:val="28"/>
          <w:szCs w:val="28"/>
        </w:rPr>
        <w:t xml:space="preserve"> ноября </w:t>
      </w:r>
      <w:r w:rsidR="004E064C">
        <w:rPr>
          <w:sz w:val="28"/>
          <w:szCs w:val="28"/>
        </w:rPr>
        <w:t xml:space="preserve">  202</w:t>
      </w:r>
      <w:r w:rsidR="004E064C">
        <w:rPr>
          <w:sz w:val="28"/>
          <w:szCs w:val="28"/>
        </w:rPr>
        <w:t>2</w:t>
      </w:r>
      <w:r w:rsidR="004E064C">
        <w:rPr>
          <w:sz w:val="28"/>
          <w:szCs w:val="28"/>
        </w:rPr>
        <w:t xml:space="preserve"> г.                                                    </w:t>
      </w:r>
      <w:r w:rsidR="002379ED">
        <w:rPr>
          <w:sz w:val="28"/>
          <w:szCs w:val="28"/>
        </w:rPr>
        <w:t xml:space="preserve">                                         № 687-п </w:t>
      </w:r>
      <w:r w:rsidR="004E064C">
        <w:rPr>
          <w:sz w:val="28"/>
          <w:szCs w:val="28"/>
          <w:u w:val="single"/>
        </w:rPr>
        <w:t xml:space="preserve">         </w:t>
      </w:r>
    </w:p>
    <w:p w:rsidR="0052796E" w:rsidRDefault="005279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2796E" w:rsidRDefault="005279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2796E" w:rsidRDefault="004E064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62:12:0030112:1001 по адресу: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Путятинское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Путятино, ул. Новосел</w:t>
      </w:r>
      <w:r>
        <w:rPr>
          <w:rStyle w:val="12"/>
          <w:color w:val="000000"/>
          <w:spacing w:val="0"/>
          <w:sz w:val="28"/>
          <w:szCs w:val="28"/>
        </w:rPr>
        <w:t>ов</w:t>
      </w:r>
      <w:proofErr w:type="gramEnd"/>
    </w:p>
    <w:p w:rsidR="0052796E" w:rsidRDefault="0052796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796E" w:rsidRDefault="004E064C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PT Astra Serif"/>
          <w:b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PT Astra Serif"/>
          <w:bCs/>
          <w:color w:val="000000"/>
          <w:sz w:val="28"/>
          <w:szCs w:val="28"/>
          <w:highlight w:val="white"/>
        </w:rPr>
        <w:t>Путятинский</w:t>
      </w:r>
      <w:proofErr w:type="spellEnd"/>
      <w:r>
        <w:rPr>
          <w:rFonts w:ascii="Times New Roman" w:hAnsi="Times New Roman" w:cs="PT Astra Serif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62:12:0030112:1001 по адресу: </w:t>
      </w:r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Путятинское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>с. Путятино, ул. Новоселов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rFonts w:ascii="Times New Roman" w:hAnsi="Times New Roman" w:cs="Times New Roman"/>
          <w:sz w:val="28"/>
          <w:szCs w:val="28"/>
        </w:rPr>
        <w:t>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</w:t>
      </w:r>
      <w:r>
        <w:rPr>
          <w:rFonts w:ascii="Times New Roman" w:hAnsi="Times New Roman" w:cs="Times New Roman"/>
          <w:color w:val="000000"/>
          <w:sz w:val="28"/>
          <w:szCs w:val="28"/>
        </w:rPr>
        <w:t>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2796E" w:rsidRDefault="004E064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62:12:0030112</w:t>
      </w:r>
      <w:r>
        <w:rPr>
          <w:rStyle w:val="12"/>
          <w:color w:val="202122"/>
          <w:spacing w:val="0"/>
          <w:sz w:val="28"/>
          <w:szCs w:val="28"/>
        </w:rPr>
        <w:t>:1001 по адресу: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Путятинское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Путятино, ул. Новоселов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физкультурно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2796E" w:rsidRDefault="004E06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(www.rv-ryazan.ru) и на официальном интернет-портале правовой информации (www.pravo.gov.ru) в течение двух дней со </w:t>
      </w:r>
      <w:r>
        <w:rPr>
          <w:rFonts w:ascii="Times New Roman" w:hAnsi="Times New Roman" w:cs="Times New Roman"/>
          <w:sz w:val="28"/>
          <w:szCs w:val="28"/>
        </w:rPr>
        <w:t>дня его издания.</w:t>
      </w:r>
      <w:proofErr w:type="gramEnd"/>
    </w:p>
    <w:p w:rsidR="0052796E" w:rsidRDefault="004E064C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2796E" w:rsidRDefault="004E064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52796E" w:rsidRDefault="004E064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средствах массовой информации, являющихся источниками официального опубликования правовых актов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органов местного самоуправления.</w:t>
      </w:r>
    </w:p>
    <w:p w:rsidR="0052796E" w:rsidRDefault="004E064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52796E" w:rsidRDefault="005279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796E" w:rsidRDefault="0052796E">
      <w:pPr>
        <w:tabs>
          <w:tab w:val="left" w:pos="709"/>
        </w:tabs>
        <w:jc w:val="both"/>
        <w:rPr>
          <w:sz w:val="28"/>
          <w:szCs w:val="28"/>
        </w:rPr>
      </w:pPr>
    </w:p>
    <w:p w:rsidR="0052796E" w:rsidRDefault="004E064C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Р.В. Шашкин</w:t>
      </w:r>
    </w:p>
    <w:p w:rsidR="0052796E" w:rsidRDefault="004E064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1625" cy="21018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65pt;height:16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1625" cy="21018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0" cy="2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796E" w:rsidRDefault="0052796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65pt;height:16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2796E" w:rsidRDefault="004E064C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5435" cy="21399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796E" w:rsidRDefault="0052796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95pt;height:16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2796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4C" w:rsidRDefault="004E064C">
      <w:r>
        <w:separator/>
      </w:r>
    </w:p>
  </w:endnote>
  <w:endnote w:type="continuationSeparator" w:id="0">
    <w:p w:rsidR="004E064C" w:rsidRDefault="004E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4C" w:rsidRDefault="004E064C">
      <w:r>
        <w:separator/>
      </w:r>
    </w:p>
  </w:footnote>
  <w:footnote w:type="continuationSeparator" w:id="0">
    <w:p w:rsidR="004E064C" w:rsidRDefault="004E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6E" w:rsidRDefault="0052796E">
    <w:pPr>
      <w:pStyle w:val="af7"/>
      <w:jc w:val="center"/>
    </w:pPr>
  </w:p>
  <w:p w:rsidR="0052796E" w:rsidRDefault="004E064C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2379E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6E" w:rsidRDefault="0052796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4AFA"/>
    <w:multiLevelType w:val="multilevel"/>
    <w:tmpl w:val="1D9A1E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B52258"/>
    <w:multiLevelType w:val="multilevel"/>
    <w:tmpl w:val="68EA72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96E"/>
    <w:rsid w:val="002379ED"/>
    <w:rsid w:val="004E064C"/>
    <w:rsid w:val="0052796E"/>
    <w:rsid w:val="009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200</cp:revision>
  <cp:lastPrinted>2022-11-02T11:58:00Z</cp:lastPrinted>
  <dcterms:created xsi:type="dcterms:W3CDTF">2022-11-17T13:00:00Z</dcterms:created>
  <dcterms:modified xsi:type="dcterms:W3CDTF">2022-11-17T13:23:00Z</dcterms:modified>
  <dc:language>ru-RU</dc:language>
</cp:coreProperties>
</file>