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>09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11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.2022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657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-п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>внесения изменений в п</w:t>
      </w:r>
      <w:r>
        <w:rPr>
          <w:rFonts w:eastAsia="Times New Roman" w:cs="Times New Roman"/>
          <w:sz w:val="28"/>
          <w:szCs w:val="28"/>
        </w:rPr>
        <w:t>равила землепользования и застройки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Батьковское сельское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Сасовского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по обращению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highlight w:val="white"/>
        </w:rPr>
        <w:t>Организатор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, контактный телефон (4912) 97-19-90 доб. 239).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highlight w:val="white"/>
        </w:rPr>
        <w:t>Срок проведения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10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8"/>
            <w:szCs w:val="28"/>
            <w:highlight w:val="white"/>
            <w:u w:val="none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Сасовский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en-US" w:eastAsia="zh-CN" w:bidi="ar-SA"/>
        </w:rPr>
        <w:t xml:space="preserve">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, п. Батьки, ул. Микрорайон,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8"/>
          <w:szCs w:val="28"/>
          <w:highlight w:val="white"/>
        </w:rPr>
        <w:t xml:space="preserve"> «Рязанские ведомости» (www.rv-ryazan.ru)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экспозиции:</w:t>
      </w:r>
      <w:r>
        <w:rPr>
          <w:b w:val="false"/>
          <w:bCs w:val="false"/>
          <w:strike w:val="false"/>
          <w:dstrike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10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 xml:space="preserve">22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>,</w:t>
      </w:r>
      <w:r>
        <w:rPr>
          <w:sz w:val="28"/>
          <w:szCs w:val="28"/>
        </w:rPr>
        <w:t xml:space="preserve">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8</w:t>
      </w:r>
      <w:r>
        <w:rPr>
          <w:sz w:val="28"/>
          <w:szCs w:val="28"/>
        </w:rPr>
        <w:t>.00 час. по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6</w:t>
      </w:r>
      <w:r>
        <w:rPr>
          <w:sz w:val="28"/>
          <w:szCs w:val="28"/>
        </w:rPr>
        <w:t>.00 час.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Адрес размещения основной экспозиции: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Сасовский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en-US" w:eastAsia="zh-CN" w:bidi="ar-SA"/>
        </w:rPr>
        <w:t xml:space="preserve">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, п. Батьки, ул. Микрорайон,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</w:t>
        <w:br/>
        <w:t>по контактному номеру (4912) 97-19-90, доб. 287.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с 10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22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6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внесения изменений</w:t>
        <w:br/>
        <w:t>в п</w:t>
      </w:r>
      <w:r>
        <w:rPr>
          <w:rFonts w:eastAsia="Times New Roman" w:cs="Times New Roman"/>
          <w:b/>
          <w:bCs/>
          <w:sz w:val="28"/>
          <w:szCs w:val="28"/>
        </w:rPr>
        <w:t>равила землепользования и застройки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Батьковское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ar-SA" w:bidi="ar-SA"/>
        </w:rPr>
        <w:t>Сасовского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т проходить 22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.11.2022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по адресу: 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Сасовский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en-US" w:eastAsia="zh-CN" w:bidi="ar-SA"/>
        </w:rPr>
        <w:t xml:space="preserve"> район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, п. Батьки,</w:t>
        <w:br/>
        <w:t>ул. Микрорайон, д. 1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en-US" w:eastAsia="zh-CN" w:bidi="ar-SA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 1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:00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до 1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en-US"/>
        </w:rPr>
        <w:t>info</w:t>
      </w:r>
      <w:r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guag</w:t>
      </w:r>
      <w:r>
        <w:rPr>
          <w:rFonts w:cs="Times New Roman"/>
          <w:sz w:val="28"/>
          <w:szCs w:val="28"/>
        </w:rPr>
        <w:t>62.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8"/>
          <w:szCs w:val="28"/>
          <w:highlight w:val="white"/>
        </w:rPr>
        <w:footnoteReference w:id="2"/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для</w:t>
      </w:r>
      <w:r>
        <w:rPr>
          <w:sz w:val="28"/>
          <w:szCs w:val="28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1082</TotalTime>
  <Application>LibreOffice/6.4.4.2$Linux_X86_64 LibreOffice_project/40$Build-2</Application>
  <Pages>2</Pages>
  <Words>682</Words>
  <Characters>5187</Characters>
  <CharactersWithSpaces>5987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2022-11-10T09:51:50Z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