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793" w:rsidRDefault="00A75793">
      <w:pPr>
        <w:spacing w:line="288" w:lineRule="auto"/>
        <w:jc w:val="center"/>
      </w:pPr>
    </w:p>
    <w:p w:rsidR="00A75793" w:rsidRDefault="00A75793">
      <w:pPr>
        <w:spacing w:line="288" w:lineRule="auto"/>
        <w:jc w:val="center"/>
      </w:pPr>
    </w:p>
    <w:p w:rsidR="00A75793" w:rsidRDefault="00A75793">
      <w:pPr>
        <w:spacing w:line="288" w:lineRule="auto"/>
        <w:jc w:val="center"/>
      </w:pPr>
    </w:p>
    <w:p w:rsidR="00A75793" w:rsidRDefault="00FE320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0435" cy="100711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960" cy="10065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5793" w:rsidRDefault="00A75793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pt;width:73.95pt;height:79.2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75793" w:rsidRDefault="00FE320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75793" w:rsidRDefault="00FE320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75793" w:rsidRDefault="00A75793">
      <w:pPr>
        <w:jc w:val="center"/>
      </w:pPr>
    </w:p>
    <w:p w:rsidR="00A75793" w:rsidRDefault="00A75793">
      <w:pPr>
        <w:jc w:val="center"/>
      </w:pPr>
    </w:p>
    <w:p w:rsidR="00A75793" w:rsidRDefault="00FE320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75793" w:rsidRDefault="00A75793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75793" w:rsidRDefault="00A75793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75793" w:rsidRDefault="00FE320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ноября </w:t>
      </w:r>
      <w:r>
        <w:rPr>
          <w:sz w:val="28"/>
          <w:szCs w:val="28"/>
        </w:rPr>
        <w:t xml:space="preserve">  2022 г.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№ 657-п </w:t>
      </w:r>
    </w:p>
    <w:p w:rsidR="00A75793" w:rsidRDefault="00A75793">
      <w:pPr>
        <w:tabs>
          <w:tab w:val="left" w:pos="709"/>
        </w:tabs>
        <w:jc w:val="both"/>
        <w:rPr>
          <w:sz w:val="28"/>
          <w:szCs w:val="28"/>
        </w:rPr>
      </w:pPr>
    </w:p>
    <w:p w:rsidR="00A75793" w:rsidRDefault="00A75793">
      <w:pPr>
        <w:tabs>
          <w:tab w:val="left" w:pos="709"/>
        </w:tabs>
        <w:jc w:val="both"/>
        <w:rPr>
          <w:sz w:val="28"/>
          <w:szCs w:val="28"/>
        </w:rPr>
      </w:pPr>
    </w:p>
    <w:p w:rsidR="00A75793" w:rsidRDefault="00FE320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Батьковское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br/>
        <w:t>Рязанской области</w:t>
      </w:r>
    </w:p>
    <w:p w:rsidR="00A75793" w:rsidRDefault="00A75793">
      <w:pPr>
        <w:jc w:val="both"/>
        <w:rPr>
          <w:sz w:val="28"/>
          <w:szCs w:val="28"/>
        </w:rPr>
      </w:pPr>
    </w:p>
    <w:p w:rsidR="00A75793" w:rsidRDefault="00FE320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9560" cy="21971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</w:t>
      </w:r>
      <w:r>
        <w:rPr>
          <w:color w:val="000000"/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color w:val="000000"/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color w:val="000000"/>
          <w:sz w:val="28"/>
          <w:szCs w:val="28"/>
        </w:rPr>
        <w:t>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</w:t>
      </w:r>
      <w:r>
        <w:rPr>
          <w:color w:val="000000"/>
          <w:sz w:val="28"/>
          <w:szCs w:val="28"/>
        </w:rPr>
        <w:t>б утверждении Положения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A75793" w:rsidRDefault="00FE3204">
      <w:pPr>
        <w:jc w:val="both"/>
      </w:pPr>
      <w:r>
        <w:rPr>
          <w:sz w:val="28"/>
          <w:szCs w:val="28"/>
        </w:rPr>
        <w:tab/>
        <w:t>1. Ко</w:t>
      </w:r>
      <w:r>
        <w:rPr>
          <w:sz w:val="28"/>
          <w:szCs w:val="28"/>
        </w:rPr>
        <w:t xml:space="preserve">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</w:t>
      </w:r>
      <w:r>
        <w:rPr>
          <w:color w:val="000000"/>
          <w:sz w:val="28"/>
          <w:szCs w:val="28"/>
          <w:highlight w:val="white"/>
        </w:rPr>
        <w:t xml:space="preserve">— </w:t>
      </w:r>
      <w:proofErr w:type="spellStart"/>
      <w:r>
        <w:rPr>
          <w:color w:val="000000"/>
          <w:sz w:val="28"/>
          <w:szCs w:val="28"/>
          <w:highlight w:val="white"/>
        </w:rPr>
        <w:t>Батьковское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A75793" w:rsidRDefault="00FE3204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 </w:t>
      </w:r>
      <w:r>
        <w:rPr>
          <w:sz w:val="28"/>
          <w:szCs w:val="28"/>
        </w:rPr>
        <w:t xml:space="preserve"> настоящего   постановления   в   с</w:t>
      </w:r>
      <w:r>
        <w:rPr>
          <w:sz w:val="28"/>
          <w:szCs w:val="28"/>
        </w:rPr>
        <w:t xml:space="preserve">етевом   издании   </w:t>
      </w:r>
      <w:r>
        <w:rPr>
          <w:sz w:val="28"/>
          <w:szCs w:val="28"/>
        </w:rPr>
        <w:t xml:space="preserve">«Рязанские </w:t>
      </w:r>
    </w:p>
    <w:p w:rsidR="00A75793" w:rsidRDefault="00A75793">
      <w:pPr>
        <w:jc w:val="both"/>
        <w:rPr>
          <w:sz w:val="28"/>
          <w:szCs w:val="28"/>
        </w:rPr>
      </w:pPr>
    </w:p>
    <w:p w:rsidR="00A75793" w:rsidRDefault="00A75793">
      <w:pPr>
        <w:jc w:val="both"/>
        <w:rPr>
          <w:sz w:val="28"/>
          <w:szCs w:val="28"/>
        </w:rPr>
      </w:pPr>
    </w:p>
    <w:p w:rsidR="00A75793" w:rsidRDefault="00A75793">
      <w:pPr>
        <w:jc w:val="both"/>
        <w:rPr>
          <w:sz w:val="28"/>
          <w:szCs w:val="28"/>
        </w:rPr>
      </w:pPr>
    </w:p>
    <w:p w:rsidR="00A75793" w:rsidRDefault="00FE3204">
      <w:pPr>
        <w:jc w:val="center"/>
      </w:pPr>
      <w:r>
        <w:rPr>
          <w:sz w:val="28"/>
          <w:szCs w:val="28"/>
        </w:rPr>
        <w:t>2</w:t>
      </w:r>
    </w:p>
    <w:p w:rsidR="00A75793" w:rsidRDefault="00A75793">
      <w:pPr>
        <w:jc w:val="both"/>
        <w:rPr>
          <w:sz w:val="28"/>
          <w:szCs w:val="28"/>
        </w:rPr>
      </w:pPr>
    </w:p>
    <w:p w:rsidR="00A75793" w:rsidRDefault="00FE3204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A75793" w:rsidRDefault="00FE3204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A75793" w:rsidRDefault="00FE320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75793" w:rsidRDefault="00FE3204">
      <w:pPr>
        <w:ind w:firstLine="737"/>
        <w:jc w:val="both"/>
      </w:pPr>
      <w:r>
        <w:rPr>
          <w:sz w:val="28"/>
          <w:szCs w:val="28"/>
        </w:rPr>
        <w:t>2) предложить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Батьковское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br/>
        <w:t>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</w:t>
      </w:r>
      <w:r>
        <w:rPr>
          <w:sz w:val="28"/>
          <w:szCs w:val="28"/>
        </w:rPr>
        <w:t>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75793" w:rsidRDefault="00FE3204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</w:t>
      </w:r>
      <w:r>
        <w:rPr>
          <w:sz w:val="28"/>
          <w:szCs w:val="28"/>
        </w:rPr>
        <w:t>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A75793" w:rsidRDefault="00A75793">
      <w:pPr>
        <w:jc w:val="both"/>
        <w:rPr>
          <w:sz w:val="28"/>
          <w:szCs w:val="28"/>
        </w:rPr>
      </w:pPr>
    </w:p>
    <w:p w:rsidR="00A75793" w:rsidRDefault="00A75793">
      <w:pPr>
        <w:jc w:val="both"/>
        <w:rPr>
          <w:sz w:val="28"/>
          <w:szCs w:val="28"/>
        </w:rPr>
      </w:pPr>
    </w:p>
    <w:p w:rsidR="00A75793" w:rsidRDefault="00FE3204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A75793" w:rsidRDefault="00A757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5793" w:rsidRDefault="00A757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5793" w:rsidRDefault="00A75793">
      <w:pPr>
        <w:tabs>
          <w:tab w:val="left" w:pos="709"/>
        </w:tabs>
        <w:rPr>
          <w:sz w:val="28"/>
          <w:szCs w:val="28"/>
        </w:rPr>
      </w:pPr>
    </w:p>
    <w:sectPr w:rsidR="00A75793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6238"/>
    <w:multiLevelType w:val="multilevel"/>
    <w:tmpl w:val="9AF057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E25115"/>
    <w:multiLevelType w:val="multilevel"/>
    <w:tmpl w:val="8CB8EE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75793"/>
    <w:rsid w:val="00A75793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219</cp:revision>
  <cp:lastPrinted>2022-10-03T11:35:00Z</cp:lastPrinted>
  <dcterms:created xsi:type="dcterms:W3CDTF">2022-11-09T14:53:00Z</dcterms:created>
  <dcterms:modified xsi:type="dcterms:W3CDTF">2022-11-09T14:54:00Z</dcterms:modified>
  <dc:language>ru-RU</dc:language>
</cp:coreProperties>
</file>