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45" w:rsidRDefault="00E85545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799" w:rsidRDefault="00300799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799" w:rsidRDefault="00300799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799" w:rsidRDefault="00300799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799" w:rsidRDefault="00300799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799" w:rsidRDefault="00300799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F10" w:rsidRDefault="00475F10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B03" w:rsidRDefault="00AC5690" w:rsidP="00A67D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</w:t>
      </w:r>
      <w:r w:rsidR="0003187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 № _</w:t>
      </w:r>
      <w:r w:rsidR="00031879">
        <w:rPr>
          <w:rFonts w:ascii="Times New Roman" w:hAnsi="Times New Roman" w:cs="Times New Roman"/>
          <w:sz w:val="28"/>
          <w:szCs w:val="28"/>
        </w:rPr>
        <w:t>____</w:t>
      </w:r>
      <w:r w:rsidR="001F1B03">
        <w:rPr>
          <w:rFonts w:ascii="Times New Roman" w:hAnsi="Times New Roman" w:cs="Times New Roman"/>
          <w:sz w:val="28"/>
          <w:szCs w:val="28"/>
        </w:rPr>
        <w:t>_</w:t>
      </w:r>
    </w:p>
    <w:p w:rsidR="00A67D87" w:rsidRDefault="00A67D87" w:rsidP="00A67D8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1204E8" w:rsidRPr="00104FAA" w:rsidRDefault="001204E8" w:rsidP="00A67D8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CA3B75" w:rsidRDefault="00A67D87" w:rsidP="00912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министерства имущественных и земельных отношений Рязанской области от 16.07.201</w:t>
      </w:r>
      <w:r w:rsidR="00B86B9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="004341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A67D87" w:rsidRDefault="004341B7" w:rsidP="00912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341B7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41B7">
        <w:rPr>
          <w:rFonts w:ascii="Times New Roman" w:hAnsi="Times New Roman" w:cs="Times New Roman"/>
          <w:sz w:val="28"/>
          <w:szCs w:val="28"/>
        </w:rPr>
        <w:t>Рассмотрение обращения о предоставлении разъяснений, связанных с определением кадастровой стоимости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44935" w:rsidRDefault="00544935" w:rsidP="00912A2D">
      <w:pPr>
        <w:spacing w:after="0" w:line="240" w:lineRule="auto"/>
        <w:jc w:val="center"/>
      </w:pPr>
    </w:p>
    <w:p w:rsidR="00A67D87" w:rsidRDefault="00A67D87" w:rsidP="00A67D87">
      <w:pPr>
        <w:spacing w:after="0"/>
      </w:pPr>
    </w:p>
    <w:p w:rsidR="00A67D87" w:rsidRDefault="00912A2D" w:rsidP="00912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Pr="0057779F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Pr="0057779F">
        <w:rPr>
          <w:rFonts w:ascii="Times New Roman" w:hAnsi="Times New Roman" w:cs="Times New Roman"/>
          <w:sz w:val="28"/>
          <w:szCs w:val="28"/>
        </w:rPr>
        <w:br/>
        <w:t>№ 210-ФЗ «Об организации предоставления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</w:t>
      </w:r>
      <w:r w:rsidRPr="0057779F">
        <w:rPr>
          <w:rFonts w:ascii="Times New Roman" w:hAnsi="Times New Roman" w:cs="Times New Roman"/>
          <w:sz w:val="28"/>
          <w:szCs w:val="28"/>
        </w:rPr>
        <w:t>»</w:t>
      </w:r>
      <w:r w:rsidR="00F44B9F">
        <w:rPr>
          <w:rFonts w:ascii="Times New Roman" w:hAnsi="Times New Roman" w:cs="Times New Roman"/>
          <w:sz w:val="28"/>
          <w:szCs w:val="28"/>
        </w:rPr>
        <w:t>, приказом</w:t>
      </w:r>
      <w:r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25.08.2020 № 554 </w:t>
      </w:r>
      <w:r w:rsidRPr="005777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признании утратившими силу некоторых приказов Минэкономразвития России в сфере государственной кадастровой оценки</w:t>
      </w:r>
      <w:r w:rsidRPr="0057779F">
        <w:rPr>
          <w:rFonts w:ascii="Times New Roman" w:hAnsi="Times New Roman" w:cs="Times New Roman"/>
          <w:sz w:val="28"/>
          <w:szCs w:val="28"/>
        </w:rPr>
        <w:t>»</w:t>
      </w:r>
      <w:r w:rsidR="00F44B9F">
        <w:rPr>
          <w:rFonts w:ascii="Times New Roman" w:hAnsi="Times New Roman" w:cs="Times New Roman"/>
          <w:sz w:val="28"/>
          <w:szCs w:val="28"/>
        </w:rPr>
        <w:t>,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06.08.2020 </w:t>
      </w:r>
      <w:r>
        <w:rPr>
          <w:rFonts w:ascii="Times New Roman" w:hAnsi="Times New Roman" w:cs="Times New Roman"/>
          <w:sz w:val="28"/>
          <w:szCs w:val="28"/>
        </w:rPr>
        <w:br/>
        <w:t xml:space="preserve">№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/0280 </w:t>
      </w:r>
      <w:r w:rsidRPr="005777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</w:t>
      </w:r>
      <w:r w:rsidRPr="0057779F">
        <w:rPr>
          <w:rFonts w:ascii="Times New Roman" w:hAnsi="Times New Roman" w:cs="Times New Roman"/>
          <w:sz w:val="28"/>
          <w:szCs w:val="28"/>
        </w:rPr>
        <w:t>»</w:t>
      </w:r>
      <w:r w:rsidR="00495095">
        <w:rPr>
          <w:rFonts w:ascii="Times New Roman" w:hAnsi="Times New Roman" w:cs="Times New Roman"/>
          <w:sz w:val="28"/>
          <w:szCs w:val="28"/>
        </w:rPr>
        <w:t xml:space="preserve">, </w:t>
      </w:r>
      <w:r w:rsidR="00A67D87">
        <w:rPr>
          <w:rFonts w:ascii="Times New Roman" w:hAnsi="Times New Roman" w:cs="Times New Roman"/>
          <w:sz w:val="28"/>
          <w:szCs w:val="28"/>
        </w:rPr>
        <w:t>руководству</w:t>
      </w:r>
      <w:r w:rsidR="00500337">
        <w:rPr>
          <w:rFonts w:ascii="Times New Roman" w:hAnsi="Times New Roman" w:cs="Times New Roman"/>
          <w:sz w:val="28"/>
          <w:szCs w:val="28"/>
        </w:rPr>
        <w:t>я</w:t>
      </w:r>
      <w:r w:rsidR="00A67D87">
        <w:rPr>
          <w:rFonts w:ascii="Times New Roman" w:hAnsi="Times New Roman" w:cs="Times New Roman"/>
          <w:sz w:val="28"/>
          <w:szCs w:val="28"/>
        </w:rPr>
        <w:t xml:space="preserve">сь Положением о министерстве имущественных и земельных отношений Рязанской области, утвержденным </w:t>
      </w:r>
      <w:r w:rsidR="00DF79A2">
        <w:rPr>
          <w:rFonts w:ascii="Times New Roman" w:hAnsi="Times New Roman" w:cs="Times New Roman"/>
          <w:sz w:val="28"/>
          <w:szCs w:val="28"/>
        </w:rPr>
        <w:t>п</w:t>
      </w:r>
      <w:r w:rsidR="00A67D87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11.06.2008 № 98, </w:t>
      </w:r>
      <w:r w:rsidR="00500337"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земельных отношений Рязанской области </w:t>
      </w:r>
      <w:r w:rsidR="00A67D8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67D87" w:rsidRDefault="00A67D87" w:rsidP="00912A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7D8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F1B03">
        <w:rPr>
          <w:rFonts w:ascii="Times New Roman" w:hAnsi="Times New Roman" w:cs="Times New Roman"/>
          <w:sz w:val="28"/>
          <w:szCs w:val="28"/>
        </w:rPr>
        <w:t xml:space="preserve">в </w:t>
      </w:r>
      <w:r w:rsidR="00475F10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hyperlink r:id="rId8" w:history="1">
        <w:proofErr w:type="gramStart"/>
        <w:r w:rsidR="00E85545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="00475F10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500337" w:rsidRPr="00A67D87">
        <w:rPr>
          <w:rFonts w:ascii="Times New Roman" w:hAnsi="Times New Roman" w:cs="Times New Roman"/>
          <w:sz w:val="28"/>
          <w:szCs w:val="28"/>
        </w:rPr>
        <w:t xml:space="preserve"> министерства имущественных и земельных отношений Рязанской области от 16.07.2019</w:t>
      </w:r>
      <w:r w:rsidR="00CB0559">
        <w:rPr>
          <w:rFonts w:ascii="Times New Roman" w:hAnsi="Times New Roman" w:cs="Times New Roman"/>
          <w:sz w:val="28"/>
          <w:szCs w:val="28"/>
        </w:rPr>
        <w:t xml:space="preserve"> </w:t>
      </w:r>
      <w:r w:rsidR="00500337" w:rsidRPr="00A67D87">
        <w:rPr>
          <w:rFonts w:ascii="Times New Roman" w:hAnsi="Times New Roman" w:cs="Times New Roman"/>
          <w:sz w:val="28"/>
          <w:szCs w:val="28"/>
        </w:rPr>
        <w:t>№ 2</w:t>
      </w:r>
      <w:r w:rsidR="004341B7">
        <w:rPr>
          <w:rFonts w:ascii="Times New Roman" w:hAnsi="Times New Roman" w:cs="Times New Roman"/>
          <w:sz w:val="28"/>
          <w:szCs w:val="28"/>
        </w:rPr>
        <w:t>5</w:t>
      </w:r>
      <w:r w:rsidR="00500337" w:rsidRPr="00A67D87">
        <w:rPr>
          <w:rFonts w:ascii="Times New Roman" w:hAnsi="Times New Roman" w:cs="Times New Roman"/>
          <w:sz w:val="28"/>
          <w:szCs w:val="28"/>
        </w:rPr>
        <w:t>-П</w:t>
      </w:r>
      <w:r w:rsidR="00CB0559">
        <w:rPr>
          <w:rFonts w:ascii="Times New Roman" w:hAnsi="Times New Roman" w:cs="Times New Roman"/>
          <w:sz w:val="28"/>
          <w:szCs w:val="28"/>
        </w:rPr>
        <w:t xml:space="preserve"> </w:t>
      </w:r>
      <w:r w:rsidR="004341B7">
        <w:rPr>
          <w:rFonts w:ascii="Times New Roman" w:hAnsi="Times New Roman" w:cs="Times New Roman"/>
          <w:sz w:val="28"/>
          <w:szCs w:val="28"/>
        </w:rPr>
        <w:t>«</w:t>
      </w:r>
      <w:r w:rsidR="004341B7" w:rsidRPr="004341B7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государственной услуги </w:t>
      </w:r>
      <w:r w:rsidR="004341B7">
        <w:rPr>
          <w:rFonts w:ascii="Times New Roman" w:hAnsi="Times New Roman" w:cs="Times New Roman"/>
          <w:sz w:val="28"/>
          <w:szCs w:val="28"/>
        </w:rPr>
        <w:t>«</w:t>
      </w:r>
      <w:r w:rsidR="004341B7" w:rsidRPr="004341B7">
        <w:rPr>
          <w:rFonts w:ascii="Times New Roman" w:hAnsi="Times New Roman" w:cs="Times New Roman"/>
          <w:sz w:val="28"/>
          <w:szCs w:val="28"/>
        </w:rPr>
        <w:t>Рассмотрение обращения о предоставлении разъяснений, связанных с определением кадастровой стоимости</w:t>
      </w:r>
      <w:r w:rsidR="004341B7">
        <w:rPr>
          <w:rFonts w:ascii="Times New Roman" w:hAnsi="Times New Roman" w:cs="Times New Roman"/>
          <w:sz w:val="28"/>
          <w:szCs w:val="28"/>
        </w:rPr>
        <w:t xml:space="preserve">» </w:t>
      </w:r>
      <w:r w:rsidRPr="00A67D87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BF69F8" w:rsidRPr="00710F56" w:rsidRDefault="00BF69F8" w:rsidP="00710F56">
      <w:pPr>
        <w:pStyle w:val="a7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6574227"/>
      <w:r w:rsidRPr="00710F56">
        <w:rPr>
          <w:rFonts w:ascii="Times New Roman" w:hAnsi="Times New Roman" w:cs="Times New Roman"/>
          <w:sz w:val="28"/>
          <w:szCs w:val="28"/>
        </w:rPr>
        <w:t xml:space="preserve">1) </w:t>
      </w:r>
      <w:hyperlink r:id="rId9" w:history="1">
        <w:r w:rsidRPr="00710F56">
          <w:rPr>
            <w:rFonts w:ascii="Times New Roman" w:hAnsi="Times New Roman" w:cs="Times New Roman"/>
            <w:sz w:val="28"/>
            <w:szCs w:val="28"/>
          </w:rPr>
          <w:t>абзац третий пункта 1.8</w:t>
        </w:r>
      </w:hyperlink>
      <w:r w:rsidR="00F24FFD" w:rsidRPr="00710F56">
        <w:rPr>
          <w:rFonts w:ascii="Times New Roman" w:hAnsi="Times New Roman" w:cs="Times New Roman"/>
          <w:sz w:val="28"/>
          <w:szCs w:val="28"/>
        </w:rPr>
        <w:t>.</w:t>
      </w:r>
      <w:r w:rsidRPr="00710F56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BF69F8" w:rsidRPr="00710F56" w:rsidRDefault="00BF69F8" w:rsidP="00710F56">
      <w:pPr>
        <w:pStyle w:val="a7"/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F56">
        <w:rPr>
          <w:rFonts w:ascii="Times New Roman" w:hAnsi="Times New Roman" w:cs="Times New Roman"/>
          <w:sz w:val="28"/>
          <w:szCs w:val="28"/>
        </w:rPr>
        <w:t xml:space="preserve">«- публичное информирование проводится посредством размещения информации в информационно-телекоммуникационной сети «Интернет», на сайте Учреждения, </w:t>
      </w:r>
      <w:r w:rsidR="004A68AF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4A68AF" w:rsidRPr="00710F56">
        <w:rPr>
          <w:rFonts w:ascii="Times New Roman" w:hAnsi="Times New Roman" w:cs="Times New Roman"/>
          <w:sz w:val="28"/>
          <w:szCs w:val="28"/>
        </w:rPr>
        <w:t>министерства имущественных и земельных отношений Рязанской области</w:t>
      </w:r>
      <w:r w:rsidR="004A68AF" w:rsidRPr="004A68AF">
        <w:rPr>
          <w:rFonts w:ascii="Times New Roman" w:hAnsi="Times New Roman" w:cs="Times New Roman"/>
          <w:sz w:val="28"/>
          <w:szCs w:val="28"/>
        </w:rPr>
        <w:t xml:space="preserve"> </w:t>
      </w:r>
      <w:r w:rsidR="004A68AF">
        <w:rPr>
          <w:rFonts w:ascii="Times New Roman" w:hAnsi="Times New Roman" w:cs="Times New Roman"/>
          <w:sz w:val="28"/>
          <w:szCs w:val="28"/>
        </w:rPr>
        <w:t xml:space="preserve">(далее - </w:t>
      </w:r>
      <w:proofErr w:type="spellStart"/>
      <w:r w:rsidR="004A68AF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="004A68AF">
        <w:rPr>
          <w:rFonts w:ascii="Times New Roman" w:hAnsi="Times New Roman" w:cs="Times New Roman"/>
          <w:sz w:val="28"/>
          <w:szCs w:val="28"/>
        </w:rPr>
        <w:t>)</w:t>
      </w:r>
      <w:r w:rsidR="004A68AF" w:rsidRPr="00710F56">
        <w:rPr>
          <w:rFonts w:ascii="Times New Roman" w:hAnsi="Times New Roman" w:cs="Times New Roman"/>
          <w:sz w:val="28"/>
          <w:szCs w:val="28"/>
        </w:rPr>
        <w:t xml:space="preserve">, </w:t>
      </w:r>
      <w:r w:rsidRPr="00710F56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- ЕПГУ), на информационных стендах в Учреждении</w:t>
      </w:r>
      <w:proofErr w:type="gramStart"/>
      <w:r w:rsidRPr="00710F5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710F56">
        <w:rPr>
          <w:rFonts w:ascii="Times New Roman" w:hAnsi="Times New Roman" w:cs="Times New Roman"/>
          <w:sz w:val="28"/>
          <w:szCs w:val="28"/>
        </w:rPr>
        <w:t>;</w:t>
      </w:r>
    </w:p>
    <w:p w:rsidR="00544935" w:rsidRDefault="00544935" w:rsidP="00710F56">
      <w:pPr>
        <w:pStyle w:val="a7"/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165" w:rsidRDefault="00582165" w:rsidP="00710F56">
      <w:pPr>
        <w:pStyle w:val="a7"/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9F8" w:rsidRPr="00710F56" w:rsidRDefault="00BF69F8" w:rsidP="00710F56">
      <w:pPr>
        <w:pStyle w:val="a7"/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F56">
        <w:rPr>
          <w:rFonts w:ascii="Times New Roman" w:hAnsi="Times New Roman" w:cs="Times New Roman"/>
          <w:sz w:val="28"/>
          <w:szCs w:val="28"/>
        </w:rPr>
        <w:t xml:space="preserve">2) </w:t>
      </w:r>
      <w:hyperlink r:id="rId10" w:history="1">
        <w:r w:rsidRPr="00710F56">
          <w:rPr>
            <w:rFonts w:ascii="Times New Roman" w:hAnsi="Times New Roman" w:cs="Times New Roman"/>
            <w:sz w:val="28"/>
            <w:szCs w:val="28"/>
          </w:rPr>
          <w:t>абзац первый пункта 1.14</w:t>
        </w:r>
      </w:hyperlink>
      <w:r w:rsidR="00F24FFD" w:rsidRPr="00710F56">
        <w:rPr>
          <w:rFonts w:ascii="Times New Roman" w:hAnsi="Times New Roman" w:cs="Times New Roman"/>
          <w:sz w:val="28"/>
          <w:szCs w:val="28"/>
        </w:rPr>
        <w:t>.</w:t>
      </w:r>
      <w:r w:rsidR="00544935">
        <w:rPr>
          <w:rFonts w:ascii="Times New Roman" w:hAnsi="Times New Roman" w:cs="Times New Roman"/>
          <w:sz w:val="28"/>
          <w:szCs w:val="28"/>
        </w:rPr>
        <w:t xml:space="preserve"> изложить в новой</w:t>
      </w:r>
      <w:r w:rsidRPr="00710F5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F69F8" w:rsidRPr="00710F56" w:rsidRDefault="00BF69F8" w:rsidP="00710F56">
      <w:pPr>
        <w:pStyle w:val="a7"/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F56">
        <w:rPr>
          <w:rFonts w:ascii="Times New Roman" w:hAnsi="Times New Roman" w:cs="Times New Roman"/>
          <w:sz w:val="28"/>
          <w:szCs w:val="28"/>
        </w:rPr>
        <w:t>«С использованием ЕПГУ, официального сайта Учреждения</w:t>
      </w:r>
      <w:r w:rsidR="004A68AF">
        <w:rPr>
          <w:rFonts w:ascii="Times New Roman" w:hAnsi="Times New Roman" w:cs="Times New Roman"/>
          <w:sz w:val="28"/>
          <w:szCs w:val="28"/>
        </w:rPr>
        <w:t xml:space="preserve">, официального сайта </w:t>
      </w:r>
      <w:r w:rsidR="004A68AF" w:rsidRPr="004A6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8AF"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 w:rsidR="004A68AF" w:rsidRPr="00710F56">
        <w:rPr>
          <w:rFonts w:ascii="Times New Roman" w:hAnsi="Times New Roman" w:cs="Times New Roman"/>
          <w:sz w:val="28"/>
          <w:szCs w:val="28"/>
        </w:rPr>
        <w:t xml:space="preserve">, </w:t>
      </w:r>
      <w:r w:rsidRPr="00710F56">
        <w:rPr>
          <w:rFonts w:ascii="Times New Roman" w:hAnsi="Times New Roman" w:cs="Times New Roman"/>
          <w:sz w:val="28"/>
          <w:szCs w:val="28"/>
        </w:rPr>
        <w:t xml:space="preserve"> гражданам предоставляется доступ к сведениям о государственной услуге</w:t>
      </w:r>
      <w:proofErr w:type="gramStart"/>
      <w:r w:rsidRPr="00710F56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710F56">
        <w:rPr>
          <w:rFonts w:ascii="Times New Roman" w:hAnsi="Times New Roman" w:cs="Times New Roman"/>
          <w:sz w:val="28"/>
          <w:szCs w:val="28"/>
        </w:rPr>
        <w:t>;</w:t>
      </w:r>
    </w:p>
    <w:p w:rsidR="00BF69F8" w:rsidRDefault="00BF69F8" w:rsidP="00710F56">
      <w:pPr>
        <w:pStyle w:val="a7"/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F56">
        <w:rPr>
          <w:rFonts w:ascii="Times New Roman" w:hAnsi="Times New Roman" w:cs="Times New Roman"/>
          <w:sz w:val="28"/>
          <w:szCs w:val="28"/>
        </w:rPr>
        <w:t xml:space="preserve">3) в </w:t>
      </w:r>
      <w:hyperlink r:id="rId11" w:history="1">
        <w:r w:rsidRPr="00710F56">
          <w:rPr>
            <w:rFonts w:ascii="Times New Roman" w:hAnsi="Times New Roman" w:cs="Times New Roman"/>
            <w:sz w:val="28"/>
            <w:szCs w:val="28"/>
          </w:rPr>
          <w:t>пункт</w:t>
        </w:r>
        <w:r w:rsidR="00544935">
          <w:rPr>
            <w:rFonts w:ascii="Times New Roman" w:hAnsi="Times New Roman" w:cs="Times New Roman"/>
            <w:sz w:val="28"/>
            <w:szCs w:val="28"/>
          </w:rPr>
          <w:t>е</w:t>
        </w:r>
        <w:r w:rsidRPr="00710F56">
          <w:rPr>
            <w:rFonts w:ascii="Times New Roman" w:hAnsi="Times New Roman" w:cs="Times New Roman"/>
            <w:sz w:val="28"/>
            <w:szCs w:val="28"/>
          </w:rPr>
          <w:t xml:space="preserve"> 1.15</w:t>
        </w:r>
      </w:hyperlink>
      <w:r w:rsidR="00F24FFD" w:rsidRPr="00710F56">
        <w:rPr>
          <w:rFonts w:ascii="Times New Roman" w:hAnsi="Times New Roman" w:cs="Times New Roman"/>
          <w:sz w:val="28"/>
          <w:szCs w:val="28"/>
        </w:rPr>
        <w:t>.</w:t>
      </w:r>
      <w:r w:rsidRPr="00710F56">
        <w:rPr>
          <w:rFonts w:ascii="Times New Roman" w:hAnsi="Times New Roman" w:cs="Times New Roman"/>
          <w:sz w:val="28"/>
          <w:szCs w:val="28"/>
        </w:rPr>
        <w:t>:</w:t>
      </w:r>
    </w:p>
    <w:p w:rsidR="004A68AF" w:rsidRDefault="004A68AF" w:rsidP="00710F56">
      <w:pPr>
        <w:pStyle w:val="a7"/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</w:t>
      </w:r>
      <w:r w:rsidR="008E5D5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второй </w:t>
      </w:r>
      <w:r w:rsidR="008E5D5D">
        <w:rPr>
          <w:rFonts w:ascii="Times New Roman" w:hAnsi="Times New Roman" w:cs="Times New Roman"/>
          <w:sz w:val="28"/>
          <w:szCs w:val="28"/>
        </w:rPr>
        <w:t xml:space="preserve">и третий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A68AF" w:rsidRPr="00710F56" w:rsidRDefault="004A68AF" w:rsidP="004A68AF">
      <w:pPr>
        <w:pStyle w:val="a7"/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F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Учреждения: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www.cgkoro.ru</w:t>
      </w:r>
      <w:proofErr w:type="spellEnd"/>
      <w:r w:rsidRPr="004A68AF">
        <w:rPr>
          <w:rFonts w:ascii="Times New Roman" w:hAnsi="Times New Roman" w:cs="Times New Roman"/>
          <w:sz w:val="28"/>
          <w:szCs w:val="28"/>
        </w:rPr>
        <w:t>; н</w:t>
      </w:r>
      <w:r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 w:rsidRPr="004A68A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A68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minim</w:t>
      </w:r>
      <w:r w:rsidRPr="004A68A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ryazangov</w:t>
      </w:r>
      <w:proofErr w:type="spellEnd"/>
      <w:r w:rsidRPr="004A68A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E5D5D">
        <w:rPr>
          <w:rFonts w:ascii="Times New Roman" w:hAnsi="Times New Roman" w:cs="Times New Roman"/>
          <w:sz w:val="28"/>
          <w:szCs w:val="28"/>
        </w:rPr>
        <w:t>;</w:t>
      </w:r>
    </w:p>
    <w:p w:rsidR="00BF69F8" w:rsidRPr="00710F56" w:rsidRDefault="008E5D5D" w:rsidP="00710F56">
      <w:pPr>
        <w:pStyle w:val="a7"/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ЕПГУ.</w:t>
      </w:r>
      <w:r w:rsidR="00BF69F8" w:rsidRPr="00710F56">
        <w:rPr>
          <w:rFonts w:ascii="Times New Roman" w:hAnsi="Times New Roman" w:cs="Times New Roman"/>
          <w:sz w:val="28"/>
          <w:szCs w:val="28"/>
        </w:rPr>
        <w:t>»;</w:t>
      </w:r>
    </w:p>
    <w:p w:rsidR="00BF69F8" w:rsidRPr="00710F56" w:rsidRDefault="00BF69F8" w:rsidP="00710F56">
      <w:pPr>
        <w:pStyle w:val="a7"/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F56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710F56">
          <w:rPr>
            <w:rFonts w:ascii="Times New Roman" w:hAnsi="Times New Roman" w:cs="Times New Roman"/>
            <w:sz w:val="28"/>
            <w:szCs w:val="28"/>
          </w:rPr>
          <w:t>абзац четвертый</w:t>
        </w:r>
      </w:hyperlink>
      <w:r w:rsidRPr="00710F56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710F56" w:rsidRPr="00710F56" w:rsidRDefault="00710F56" w:rsidP="00EF330E">
      <w:pPr>
        <w:pStyle w:val="a7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F5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 w:history="1">
        <w:r w:rsidRPr="00710F56">
          <w:rPr>
            <w:rFonts w:ascii="Times New Roman" w:hAnsi="Times New Roman" w:cs="Times New Roman"/>
            <w:sz w:val="28"/>
            <w:szCs w:val="28"/>
          </w:rPr>
          <w:t>пункт</w:t>
        </w:r>
        <w:r w:rsidR="00544935">
          <w:rPr>
            <w:rFonts w:ascii="Times New Roman" w:hAnsi="Times New Roman" w:cs="Times New Roman"/>
            <w:sz w:val="28"/>
            <w:szCs w:val="28"/>
          </w:rPr>
          <w:t>е</w:t>
        </w:r>
        <w:r w:rsidRPr="00710F56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710F56">
          <w:rPr>
            <w:rFonts w:ascii="Times New Roman" w:hAnsi="Times New Roman" w:cs="Times New Roman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710F56">
        <w:rPr>
          <w:rFonts w:ascii="Times New Roman" w:hAnsi="Times New Roman" w:cs="Times New Roman"/>
          <w:sz w:val="28"/>
          <w:szCs w:val="28"/>
        </w:rPr>
        <w:t>.:</w:t>
      </w:r>
    </w:p>
    <w:p w:rsidR="00F24FFD" w:rsidRPr="00710F56" w:rsidRDefault="00710F56" w:rsidP="00710F56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4FFD" w:rsidRPr="00710F56">
        <w:rPr>
          <w:rFonts w:ascii="Times New Roman" w:hAnsi="Times New Roman" w:cs="Times New Roman"/>
          <w:sz w:val="28"/>
          <w:szCs w:val="28"/>
        </w:rPr>
        <w:t>абзац второй изложить в новой редакции:</w:t>
      </w:r>
    </w:p>
    <w:p w:rsidR="00FB1482" w:rsidRPr="00710F56" w:rsidRDefault="00F24FFD" w:rsidP="00710F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F56">
        <w:rPr>
          <w:rFonts w:ascii="Times New Roman" w:hAnsi="Times New Roman" w:cs="Times New Roman"/>
          <w:sz w:val="28"/>
          <w:szCs w:val="28"/>
        </w:rPr>
        <w:t>«-</w:t>
      </w:r>
      <w:r w:rsidR="00FB1482" w:rsidRPr="00710F56">
        <w:rPr>
          <w:rFonts w:ascii="Times New Roman" w:hAnsi="Times New Roman" w:cs="Times New Roman"/>
          <w:sz w:val="28"/>
          <w:szCs w:val="28"/>
        </w:rPr>
        <w:t xml:space="preserve"> </w:t>
      </w:r>
      <w:r w:rsidR="006954FE" w:rsidRPr="00710F56">
        <w:rPr>
          <w:rFonts w:ascii="Times New Roman" w:hAnsi="Times New Roman" w:cs="Times New Roman"/>
          <w:sz w:val="28"/>
          <w:szCs w:val="28"/>
        </w:rPr>
        <w:t xml:space="preserve">разъяснения по форме согласно </w:t>
      </w:r>
      <w:hyperlink r:id="rId14" w:history="1">
        <w:r w:rsidR="006954FE" w:rsidRPr="00710F56"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 w:rsidR="006954FE" w:rsidRPr="00710F56">
        <w:rPr>
          <w:rFonts w:ascii="Times New Roman" w:hAnsi="Times New Roman" w:cs="Times New Roman"/>
          <w:sz w:val="28"/>
          <w:szCs w:val="28"/>
        </w:rPr>
        <w:t xml:space="preserve"> к приказу </w:t>
      </w:r>
      <w:proofErr w:type="spellStart"/>
      <w:r w:rsidR="006954FE" w:rsidRPr="00710F5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6954FE" w:rsidRPr="00710F56">
        <w:rPr>
          <w:rFonts w:ascii="Times New Roman" w:hAnsi="Times New Roman" w:cs="Times New Roman"/>
          <w:sz w:val="28"/>
          <w:szCs w:val="28"/>
        </w:rPr>
        <w:t xml:space="preserve"> от 06.08.2020 № </w:t>
      </w:r>
      <w:proofErr w:type="gramStart"/>
      <w:r w:rsidR="006954FE" w:rsidRPr="00710F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954FE" w:rsidRPr="00710F56">
        <w:rPr>
          <w:rFonts w:ascii="Times New Roman" w:hAnsi="Times New Roman" w:cs="Times New Roman"/>
          <w:sz w:val="28"/>
          <w:szCs w:val="28"/>
        </w:rPr>
        <w:t xml:space="preserve">/0280 «Об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разъяснений» (далее - разъяснения), а также, если по итогам рассмотрения обращения о предоставлении разъяснений принимается решение </w:t>
      </w:r>
      <w:r w:rsidR="00D134C0" w:rsidRPr="00710F56">
        <w:rPr>
          <w:rFonts w:ascii="Times New Roman" w:hAnsi="Times New Roman" w:cs="Times New Roman"/>
          <w:sz w:val="28"/>
          <w:szCs w:val="28"/>
        </w:rPr>
        <w:t>о необходимости пересчета кадастровой стоимости в связи с наличием ошибок, допущенных при определении кадастровой стоимости</w:t>
      </w:r>
      <w:r w:rsidR="006954FE" w:rsidRPr="00710F56">
        <w:rPr>
          <w:rFonts w:ascii="Times New Roman" w:hAnsi="Times New Roman" w:cs="Times New Roman"/>
          <w:sz w:val="28"/>
          <w:szCs w:val="28"/>
        </w:rPr>
        <w:t xml:space="preserve">, </w:t>
      </w:r>
      <w:r w:rsidR="002A700E" w:rsidRPr="00710F56">
        <w:rPr>
          <w:rFonts w:ascii="Times New Roman" w:hAnsi="Times New Roman" w:cs="Times New Roman"/>
          <w:sz w:val="28"/>
          <w:szCs w:val="28"/>
        </w:rPr>
        <w:t xml:space="preserve">Учреждение информирует заявителя о принятом решении в порядке, предусмотренном </w:t>
      </w:r>
      <w:hyperlink r:id="rId15" w:history="1">
        <w:r w:rsidR="002A700E" w:rsidRPr="00710F56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="002A700E" w:rsidRPr="00710F56">
        <w:rPr>
          <w:rFonts w:ascii="Times New Roman" w:hAnsi="Times New Roman" w:cs="Times New Roman"/>
          <w:sz w:val="28"/>
          <w:szCs w:val="28"/>
        </w:rPr>
        <w:t xml:space="preserve"> Федерального закона от 03.07.2016 № 237-ФЗ «О государственной кадастровой оценке»</w:t>
      </w:r>
      <w:proofErr w:type="gramStart"/>
      <w:r w:rsidR="006954FE" w:rsidRPr="00710F56">
        <w:rPr>
          <w:rFonts w:ascii="Times New Roman" w:hAnsi="Times New Roman" w:cs="Times New Roman"/>
          <w:sz w:val="28"/>
          <w:szCs w:val="28"/>
        </w:rPr>
        <w:t>;</w:t>
      </w:r>
      <w:r w:rsidR="00FB1482" w:rsidRPr="00710F5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C0F68" w:rsidRPr="00710F56">
        <w:rPr>
          <w:rFonts w:ascii="Times New Roman" w:hAnsi="Times New Roman" w:cs="Times New Roman"/>
          <w:sz w:val="28"/>
          <w:szCs w:val="28"/>
        </w:rPr>
        <w:t>;</w:t>
      </w:r>
    </w:p>
    <w:p w:rsidR="005571A1" w:rsidRPr="00710F56" w:rsidRDefault="00710F56" w:rsidP="00710F56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1A1" w:rsidRPr="00710F56">
        <w:rPr>
          <w:rFonts w:ascii="Times New Roman" w:hAnsi="Times New Roman" w:cs="Times New Roman"/>
          <w:sz w:val="28"/>
          <w:szCs w:val="28"/>
        </w:rPr>
        <w:t xml:space="preserve"> в абзаце третьем </w:t>
      </w:r>
      <w:r w:rsidR="00EA2664" w:rsidRPr="00710F56">
        <w:rPr>
          <w:rFonts w:ascii="Times New Roman" w:hAnsi="Times New Roman" w:cs="Times New Roman"/>
          <w:sz w:val="28"/>
          <w:szCs w:val="28"/>
        </w:rPr>
        <w:t>слова «пункту 2.6» заменить словами «пунктам 2.6. – 2.7.»;</w:t>
      </w:r>
    </w:p>
    <w:bookmarkEnd w:id="0"/>
    <w:p w:rsidR="003C538D" w:rsidRPr="00710F56" w:rsidRDefault="00EF330E" w:rsidP="00710F56">
      <w:pPr>
        <w:pStyle w:val="a7"/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538D" w:rsidRPr="00710F56">
        <w:rPr>
          <w:rFonts w:ascii="Times New Roman" w:hAnsi="Times New Roman" w:cs="Times New Roman"/>
          <w:sz w:val="28"/>
          <w:szCs w:val="28"/>
        </w:rPr>
        <w:t xml:space="preserve">) </w:t>
      </w:r>
      <w:r w:rsidR="00B37C82" w:rsidRPr="00710F56">
        <w:rPr>
          <w:rFonts w:ascii="Times New Roman" w:hAnsi="Times New Roman" w:cs="Times New Roman"/>
          <w:sz w:val="28"/>
          <w:szCs w:val="28"/>
        </w:rPr>
        <w:t xml:space="preserve">абзац второй пункта </w:t>
      </w:r>
      <w:r w:rsidR="003C538D" w:rsidRPr="00710F56">
        <w:rPr>
          <w:rFonts w:ascii="Times New Roman" w:hAnsi="Times New Roman" w:cs="Times New Roman"/>
          <w:sz w:val="28"/>
          <w:szCs w:val="28"/>
        </w:rPr>
        <w:t>2.10. признать утратившим силу;</w:t>
      </w:r>
    </w:p>
    <w:p w:rsidR="003D7FD0" w:rsidRPr="00710F56" w:rsidRDefault="00EF330E" w:rsidP="00222A85">
      <w:pPr>
        <w:pStyle w:val="a7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527C" w:rsidRPr="00710F56">
        <w:rPr>
          <w:rFonts w:ascii="Times New Roman" w:hAnsi="Times New Roman" w:cs="Times New Roman"/>
          <w:sz w:val="28"/>
          <w:szCs w:val="28"/>
        </w:rPr>
        <w:t xml:space="preserve">) </w:t>
      </w:r>
      <w:r w:rsidR="003D7FD0" w:rsidRPr="00710F56">
        <w:rPr>
          <w:rFonts w:ascii="Times New Roman" w:hAnsi="Times New Roman" w:cs="Times New Roman"/>
          <w:sz w:val="28"/>
          <w:szCs w:val="28"/>
        </w:rPr>
        <w:t>в абзаце втором пункта 2.12. слова «пункту 2.6» заменить словами «пунктам 2.6. – 2.7.»;</w:t>
      </w:r>
    </w:p>
    <w:p w:rsidR="002F3A5C" w:rsidRPr="00710F56" w:rsidRDefault="00222A85" w:rsidP="00710F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24E6A" w:rsidRPr="00710F56">
        <w:rPr>
          <w:rFonts w:ascii="Times New Roman" w:hAnsi="Times New Roman" w:cs="Times New Roman"/>
          <w:sz w:val="28"/>
          <w:szCs w:val="28"/>
        </w:rPr>
        <w:t xml:space="preserve">) </w:t>
      </w:r>
      <w:r w:rsidR="002F3A5C" w:rsidRPr="00710F5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6" w:history="1">
        <w:r w:rsidR="002F3A5C" w:rsidRPr="00710F56">
          <w:rPr>
            <w:rFonts w:ascii="Times New Roman" w:hAnsi="Times New Roman" w:cs="Times New Roman"/>
            <w:sz w:val="28"/>
            <w:szCs w:val="28"/>
          </w:rPr>
          <w:t>пунктах 3.2.1</w:t>
        </w:r>
      </w:hyperlink>
      <w:r w:rsidR="002F3A5C" w:rsidRPr="00710F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2F3A5C" w:rsidRPr="00710F56">
          <w:rPr>
            <w:rFonts w:ascii="Times New Roman" w:hAnsi="Times New Roman" w:cs="Times New Roman"/>
            <w:sz w:val="28"/>
            <w:szCs w:val="28"/>
          </w:rPr>
          <w:t>3.3.1</w:t>
        </w:r>
      </w:hyperlink>
      <w:r w:rsidR="002F3A5C" w:rsidRPr="00710F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2F3A5C" w:rsidRPr="00710F56">
          <w:rPr>
            <w:rFonts w:ascii="Times New Roman" w:hAnsi="Times New Roman" w:cs="Times New Roman"/>
            <w:sz w:val="28"/>
            <w:szCs w:val="28"/>
          </w:rPr>
          <w:t>3.3.2</w:t>
        </w:r>
      </w:hyperlink>
      <w:r w:rsidR="002F3A5C" w:rsidRPr="00710F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="002F3A5C" w:rsidRPr="00710F56">
          <w:rPr>
            <w:rFonts w:ascii="Times New Roman" w:hAnsi="Times New Roman" w:cs="Times New Roman"/>
            <w:sz w:val="28"/>
            <w:szCs w:val="28"/>
          </w:rPr>
          <w:t>3.3.5</w:t>
        </w:r>
      </w:hyperlink>
      <w:r w:rsidR="002F3A5C" w:rsidRPr="00710F56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="002F3A5C" w:rsidRPr="00710F56">
          <w:rPr>
            <w:rFonts w:ascii="Times New Roman" w:hAnsi="Times New Roman" w:cs="Times New Roman"/>
            <w:sz w:val="28"/>
            <w:szCs w:val="28"/>
          </w:rPr>
          <w:t>3.3.8</w:t>
        </w:r>
      </w:hyperlink>
      <w:r w:rsidR="002F3A5C" w:rsidRPr="00710F56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="002F3A5C" w:rsidRPr="00710F56">
          <w:rPr>
            <w:rFonts w:ascii="Times New Roman" w:hAnsi="Times New Roman" w:cs="Times New Roman"/>
            <w:sz w:val="28"/>
            <w:szCs w:val="28"/>
          </w:rPr>
          <w:t>3.3.9</w:t>
        </w:r>
      </w:hyperlink>
      <w:r w:rsidR="002F3A5C" w:rsidRPr="00710F56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="002F3A5C" w:rsidRPr="00710F56">
          <w:rPr>
            <w:rFonts w:ascii="Times New Roman" w:hAnsi="Times New Roman" w:cs="Times New Roman"/>
            <w:sz w:val="28"/>
            <w:szCs w:val="28"/>
          </w:rPr>
          <w:t>3.3.10</w:t>
        </w:r>
      </w:hyperlink>
      <w:r w:rsidR="002F3A5C" w:rsidRPr="00710F56">
        <w:rPr>
          <w:rFonts w:ascii="Times New Roman" w:hAnsi="Times New Roman" w:cs="Times New Roman"/>
          <w:sz w:val="28"/>
          <w:szCs w:val="28"/>
        </w:rPr>
        <w:t xml:space="preserve"> слова «РПГУ» исключить;</w:t>
      </w:r>
    </w:p>
    <w:p w:rsidR="009F3764" w:rsidRPr="00A426BD" w:rsidRDefault="00222A85" w:rsidP="00710F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E74E9" w:rsidRPr="00710F56">
        <w:rPr>
          <w:rFonts w:ascii="Times New Roman" w:hAnsi="Times New Roman" w:cs="Times New Roman"/>
          <w:sz w:val="28"/>
          <w:szCs w:val="28"/>
        </w:rPr>
        <w:t>)</w:t>
      </w:r>
      <w:r w:rsidR="009F3764" w:rsidRPr="00710F56">
        <w:rPr>
          <w:rFonts w:ascii="Times New Roman" w:hAnsi="Times New Roman" w:cs="Times New Roman"/>
          <w:sz w:val="28"/>
          <w:szCs w:val="28"/>
        </w:rPr>
        <w:t xml:space="preserve"> раздел V «Досудебный (внесудебный) порядок обжалования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</w:t>
      </w:r>
      <w:r w:rsidR="009F3764" w:rsidRPr="00710F56">
        <w:rPr>
          <w:rFonts w:ascii="Times New Roman" w:hAnsi="Times New Roman" w:cs="Times New Roman"/>
          <w:sz w:val="28"/>
          <w:szCs w:val="28"/>
        </w:rPr>
        <w:br/>
        <w:t>№ 210-ФЗ «Об организации предоставления государственных и муниципальных услуг», или их работников» изложить в новой редакции согласно приложению к настоящему постановлению.</w:t>
      </w: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Pr="0057779F" w:rsidRDefault="009F3764" w:rsidP="009F3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79F">
        <w:rPr>
          <w:rFonts w:ascii="Times New Roman" w:hAnsi="Times New Roman" w:cs="Times New Roman"/>
          <w:sz w:val="28"/>
          <w:szCs w:val="28"/>
        </w:rPr>
        <w:t>И.о. министра                                                                                            М.А. Майоров</w:t>
      </w:r>
    </w:p>
    <w:p w:rsidR="009F3764" w:rsidRPr="0057779F" w:rsidRDefault="009F3764" w:rsidP="009F3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Pr="0057779F" w:rsidRDefault="009F3764" w:rsidP="009F3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79F" w:rsidRDefault="00577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министерства имущественных </w:t>
      </w: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земельных отношений </w:t>
      </w: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Рязанской области</w:t>
      </w: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от «__» ________ 2022 г. № _______</w:t>
      </w: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50944" w:rsidRDefault="00A50944" w:rsidP="009F37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7779F">
        <w:rPr>
          <w:rFonts w:ascii="Times New Roman" w:hAnsi="Times New Roman" w:cs="Times New Roman"/>
          <w:sz w:val="28"/>
          <w:szCs w:val="28"/>
        </w:rPr>
        <w:t>«</w:t>
      </w:r>
      <w:r w:rsidRPr="005777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7779F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многофункционального центра, работника многофункционального центра, а также организаций, предусмотренных частью 1.1 статьи 16 Фед</w:t>
      </w:r>
      <w:r w:rsidR="00A50944">
        <w:rPr>
          <w:rFonts w:ascii="Times New Roman" w:hAnsi="Times New Roman" w:cs="Times New Roman"/>
          <w:sz w:val="28"/>
          <w:szCs w:val="28"/>
        </w:rPr>
        <w:t xml:space="preserve">ерального закона от 27.07.2010 </w:t>
      </w:r>
      <w:r w:rsidRPr="0057779F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или их работников</w:t>
      </w:r>
    </w:p>
    <w:p w:rsidR="009F3764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Pr="0069762F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r w:rsidRPr="0069762F">
        <w:rPr>
          <w:rFonts w:ascii="Times New Roman" w:hAnsi="Times New Roman" w:cs="Times New Roman"/>
          <w:sz w:val="28"/>
          <w:szCs w:val="28"/>
        </w:rPr>
        <w:t>, должностных лиц 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r w:rsidRPr="0069762F">
        <w:rPr>
          <w:rFonts w:ascii="Times New Roman" w:hAnsi="Times New Roman" w:cs="Times New Roman"/>
          <w:sz w:val="28"/>
          <w:szCs w:val="28"/>
        </w:rPr>
        <w:t xml:space="preserve">,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69762F">
        <w:rPr>
          <w:rFonts w:ascii="Times New Roman" w:hAnsi="Times New Roman" w:cs="Times New Roman"/>
          <w:sz w:val="28"/>
          <w:szCs w:val="28"/>
        </w:rPr>
        <w:t xml:space="preserve">, а также должностных лиц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досудебном (внесудебном) порядке (далее - жалоба). </w:t>
      </w:r>
    </w:p>
    <w:p w:rsidR="009F3764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69762F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</w:t>
      </w:r>
      <w:r w:rsidRPr="002E36D3">
        <w:rPr>
          <w:rFonts w:ascii="Times New Roman" w:hAnsi="Times New Roman" w:cs="Times New Roman"/>
          <w:sz w:val="28"/>
          <w:szCs w:val="28"/>
        </w:rPr>
        <w:t xml:space="preserve">действия или бездействие Учреждения, должностного лица Учреждения в соответствии со </w:t>
      </w:r>
      <w:hyperlink r:id="rId23" w:history="1">
        <w:r w:rsidRPr="002E36D3">
          <w:rPr>
            <w:rFonts w:ascii="Times New Roman" w:hAnsi="Times New Roman" w:cs="Times New Roman"/>
            <w:sz w:val="28"/>
            <w:szCs w:val="28"/>
          </w:rPr>
          <w:t>ст. 11.2</w:t>
        </w:r>
      </w:hyperlink>
      <w:r w:rsidRPr="002E36D3"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A49">
        <w:rPr>
          <w:rFonts w:ascii="Times New Roman" w:hAnsi="Times New Roman" w:cs="Times New Roman"/>
          <w:sz w:val="28"/>
          <w:szCs w:val="28"/>
        </w:rPr>
        <w:t>и в порядке</w:t>
      </w:r>
      <w:r w:rsidRPr="002E36D3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hyperlink r:id="rId24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2E36D3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2E36D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№ 1198 «О федеральной государственной информационной</w:t>
      </w:r>
      <w:r w:rsidRPr="0069762F">
        <w:rPr>
          <w:rFonts w:ascii="Times New Roman" w:hAnsi="Times New Roman" w:cs="Times New Roman"/>
          <w:sz w:val="28"/>
          <w:szCs w:val="28"/>
        </w:rPr>
        <w:t xml:space="preserve">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</w:t>
      </w:r>
      <w:proofErr w:type="gramEnd"/>
      <w:r w:rsidRPr="0069762F">
        <w:rPr>
          <w:rFonts w:ascii="Times New Roman" w:hAnsi="Times New Roman" w:cs="Times New Roman"/>
          <w:sz w:val="28"/>
          <w:szCs w:val="28"/>
        </w:rPr>
        <w:t xml:space="preserve">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976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764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Организации и уполномоченные на рассмотрение жалобы лица,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 xml:space="preserve">которым может быть направлена жалоба Заявителя в </w:t>
      </w:r>
      <w:proofErr w:type="gramStart"/>
      <w:r w:rsidRPr="0069762F">
        <w:rPr>
          <w:rFonts w:ascii="Times New Roman" w:hAnsi="Times New Roman" w:cs="Times New Roman"/>
          <w:b/>
          <w:bCs/>
          <w:sz w:val="28"/>
          <w:szCs w:val="28"/>
        </w:rPr>
        <w:t>досудебном</w:t>
      </w:r>
      <w:proofErr w:type="gramEnd"/>
    </w:p>
    <w:p w:rsidR="009F3764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 xml:space="preserve">(внесудебном) </w:t>
      </w:r>
      <w:proofErr w:type="gramStart"/>
      <w:r w:rsidRPr="0069762F">
        <w:rPr>
          <w:rFonts w:ascii="Times New Roman" w:hAnsi="Times New Roman" w:cs="Times New Roman"/>
          <w:b/>
          <w:bCs/>
          <w:sz w:val="28"/>
          <w:szCs w:val="28"/>
        </w:rPr>
        <w:t>порядке</w:t>
      </w:r>
      <w:proofErr w:type="gramEnd"/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 5.</w:t>
      </w:r>
      <w:r w:rsidR="004A68AF">
        <w:rPr>
          <w:rFonts w:ascii="Times New Roman" w:hAnsi="Times New Roman" w:cs="Times New Roman"/>
          <w:sz w:val="28"/>
          <w:szCs w:val="28"/>
        </w:rPr>
        <w:t>3</w:t>
      </w:r>
      <w:r w:rsidRPr="0069762F">
        <w:rPr>
          <w:rFonts w:ascii="Times New Roman" w:hAnsi="Times New Roman" w:cs="Times New Roman"/>
          <w:sz w:val="28"/>
          <w:szCs w:val="28"/>
        </w:rPr>
        <w:t>. В досудебном (внесудебном) порядке Заявитель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762F">
        <w:rPr>
          <w:rFonts w:ascii="Times New Roman" w:hAnsi="Times New Roman" w:cs="Times New Roman"/>
          <w:sz w:val="28"/>
          <w:szCs w:val="28"/>
        </w:rPr>
        <w:t xml:space="preserve">редставитель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9762F">
        <w:rPr>
          <w:rFonts w:ascii="Times New Roman" w:hAnsi="Times New Roman" w:cs="Times New Roman"/>
          <w:sz w:val="28"/>
          <w:szCs w:val="28"/>
        </w:rPr>
        <w:t xml:space="preserve">аявителя) вправе обратиться с жалобой в письменной форме на бумажном носителе или в электронной форме: </w:t>
      </w: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762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69762F">
        <w:rPr>
          <w:rFonts w:ascii="Times New Roman" w:hAnsi="Times New Roman" w:cs="Times New Roman"/>
          <w:sz w:val="28"/>
          <w:szCs w:val="28"/>
        </w:rPr>
        <w:t xml:space="preserve"> - на решение и (или) действия (бездействие) должностного лица, на решение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9762F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к учредителю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69762F">
        <w:rPr>
          <w:rFonts w:ascii="Times New Roman" w:hAnsi="Times New Roman" w:cs="Times New Roman"/>
          <w:sz w:val="28"/>
          <w:szCs w:val="28"/>
        </w:rPr>
        <w:t xml:space="preserve">на решение и (или) действия (бездействие) должностного лица,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976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к руководителю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 xml:space="preserve">- на решения и действия (бездействие) работника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6976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lastRenderedPageBreak/>
        <w:t xml:space="preserve">к учредителю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 xml:space="preserve">- на решение и действия (бездействие)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6976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764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69762F">
        <w:rPr>
          <w:rFonts w:ascii="Times New Roman" w:hAnsi="Times New Roman" w:cs="Times New Roman"/>
          <w:sz w:val="28"/>
          <w:szCs w:val="28"/>
        </w:rPr>
        <w:t xml:space="preserve">,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69762F">
        <w:rPr>
          <w:rFonts w:ascii="Times New Roman" w:hAnsi="Times New Roman" w:cs="Times New Roman"/>
          <w:sz w:val="28"/>
          <w:szCs w:val="28"/>
        </w:rPr>
        <w:t xml:space="preserve">, у учредителя </w:t>
      </w:r>
      <w:r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 xml:space="preserve">определяются уполномоченные на рассмотрение жалоб должностные лица. </w:t>
      </w: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и рассмотрения жалобы, в том числе с использованием Единого</w:t>
      </w:r>
    </w:p>
    <w:p w:rsidR="009F3764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портала государственных и муниципальных услуг (функций)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5.</w:t>
      </w:r>
      <w:r w:rsidR="004A68AF">
        <w:rPr>
          <w:rFonts w:ascii="Times New Roman" w:hAnsi="Times New Roman" w:cs="Times New Roman"/>
          <w:sz w:val="28"/>
          <w:szCs w:val="28"/>
        </w:rPr>
        <w:t>4</w:t>
      </w:r>
      <w:r w:rsidRPr="0069762F">
        <w:rPr>
          <w:rFonts w:ascii="Times New Roman" w:hAnsi="Times New Roman" w:cs="Times New Roman"/>
          <w:sz w:val="28"/>
          <w:szCs w:val="28"/>
        </w:rPr>
        <w:t xml:space="preserve">. Информация о порядке подачи и рассмотрения жалобы размещается на информационных стендах в местах предоставления государственной услуги, на сайте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9762F">
        <w:rPr>
          <w:rFonts w:ascii="Times New Roman" w:hAnsi="Times New Roman" w:cs="Times New Roman"/>
          <w:sz w:val="28"/>
          <w:szCs w:val="28"/>
        </w:rPr>
        <w:t xml:space="preserve">, </w:t>
      </w:r>
      <w:r w:rsidR="004A68AF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4A68AF"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 w:rsidR="004A68AF" w:rsidRPr="00710F56">
        <w:rPr>
          <w:rFonts w:ascii="Times New Roman" w:hAnsi="Times New Roman" w:cs="Times New Roman"/>
          <w:sz w:val="28"/>
          <w:szCs w:val="28"/>
        </w:rPr>
        <w:t xml:space="preserve">, </w:t>
      </w:r>
      <w:r w:rsidR="00F87173">
        <w:rPr>
          <w:rFonts w:ascii="Times New Roman" w:hAnsi="Times New Roman" w:cs="Times New Roman"/>
          <w:sz w:val="28"/>
          <w:szCs w:val="28"/>
        </w:rPr>
        <w:t xml:space="preserve">на </w:t>
      </w:r>
      <w:r w:rsidRPr="0069762F">
        <w:rPr>
          <w:rFonts w:ascii="Times New Roman" w:hAnsi="Times New Roman" w:cs="Times New Roman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762F">
        <w:rPr>
          <w:rFonts w:ascii="Times New Roman" w:hAnsi="Times New Roman" w:cs="Times New Roman"/>
          <w:sz w:val="28"/>
          <w:szCs w:val="28"/>
        </w:rPr>
        <w:t xml:space="preserve">редставителем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9762F">
        <w:rPr>
          <w:rFonts w:ascii="Times New Roman" w:hAnsi="Times New Roman" w:cs="Times New Roman"/>
          <w:sz w:val="28"/>
          <w:szCs w:val="28"/>
        </w:rPr>
        <w:t xml:space="preserve">аявителя). </w:t>
      </w:r>
    </w:p>
    <w:p w:rsidR="009F3764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досудебного (внесудебного) обжалования действий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(бездействия) и (или) решений, принятых (осуществленных)</w:t>
      </w:r>
    </w:p>
    <w:p w:rsidR="009F3764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в ходе предоставления государственной услуги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3764" w:rsidRPr="00B05B7E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5.</w:t>
      </w:r>
      <w:r w:rsidR="004A68AF">
        <w:rPr>
          <w:rFonts w:ascii="Times New Roman" w:hAnsi="Times New Roman" w:cs="Times New Roman"/>
          <w:sz w:val="28"/>
          <w:szCs w:val="28"/>
        </w:rPr>
        <w:t>5</w:t>
      </w:r>
      <w:r w:rsidRPr="0069762F">
        <w:rPr>
          <w:rFonts w:ascii="Times New Roman" w:hAnsi="Times New Roman" w:cs="Times New Roman"/>
          <w:sz w:val="28"/>
          <w:szCs w:val="28"/>
        </w:rPr>
        <w:t xml:space="preserve">. Порядок досудебного (внесудебного) обжалования решений и </w:t>
      </w:r>
      <w:r w:rsidRPr="00B05B7E">
        <w:rPr>
          <w:rFonts w:ascii="Times New Roman" w:hAnsi="Times New Roman" w:cs="Times New Roman"/>
          <w:sz w:val="28"/>
          <w:szCs w:val="28"/>
        </w:rPr>
        <w:t>действий (бездействия) 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3D9E">
        <w:rPr>
          <w:rFonts w:ascii="Times New Roman" w:hAnsi="Times New Roman" w:cs="Times New Roman"/>
          <w:sz w:val="28"/>
          <w:szCs w:val="28"/>
        </w:rPr>
        <w:t xml:space="preserve">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B05B7E">
        <w:rPr>
          <w:rFonts w:ascii="Times New Roman" w:hAnsi="Times New Roman" w:cs="Times New Roman"/>
          <w:sz w:val="28"/>
          <w:szCs w:val="28"/>
        </w:rPr>
        <w:t xml:space="preserve">, предоставляющего государственную услугу, а также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05B7E">
        <w:rPr>
          <w:rFonts w:ascii="Times New Roman" w:hAnsi="Times New Roman" w:cs="Times New Roman"/>
          <w:sz w:val="28"/>
          <w:szCs w:val="28"/>
        </w:rPr>
        <w:t xml:space="preserve"> должностных лиц регулируется: </w:t>
      </w:r>
    </w:p>
    <w:p w:rsidR="009F3764" w:rsidRPr="00B05B7E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9762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9762F">
        <w:rPr>
          <w:rFonts w:ascii="Times New Roman" w:hAnsi="Times New Roman" w:cs="Times New Roman"/>
          <w:sz w:val="28"/>
          <w:szCs w:val="28"/>
        </w:rPr>
        <w:t xml:space="preserve"> от 27.07.2010 № 210-ФЗ </w:t>
      </w:r>
      <w:r w:rsidRPr="00B05B7E">
        <w:rPr>
          <w:rFonts w:ascii="Times New Roman" w:hAnsi="Times New Roman" w:cs="Times New Roman"/>
          <w:sz w:val="28"/>
          <w:szCs w:val="28"/>
        </w:rPr>
        <w:t>«</w:t>
      </w:r>
      <w:r w:rsidRPr="0069762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Pr="00B05B7E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9F3764" w:rsidRDefault="00744F3C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9F3764" w:rsidRPr="00B05B7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F3764" w:rsidRPr="00B05B7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9F3764">
        <w:rPr>
          <w:rFonts w:ascii="Times New Roman" w:hAnsi="Times New Roman" w:cs="Times New Roman"/>
          <w:sz w:val="28"/>
          <w:szCs w:val="28"/>
        </w:rPr>
        <w:t>;</w:t>
      </w:r>
    </w:p>
    <w:p w:rsidR="009F3764" w:rsidRPr="00B05B7E" w:rsidRDefault="00744F3C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9F3764" w:rsidRPr="00B05B7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F3764" w:rsidRPr="00B05B7E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17.10.2012 № 294 «Об особенностях подачи и рассмотрения жалоб в сфере предоставления государственных услуг в Рязанской области»</w:t>
      </w:r>
      <w:proofErr w:type="gramStart"/>
      <w:r w:rsidR="009F3764" w:rsidRPr="00B05B7E">
        <w:rPr>
          <w:rFonts w:ascii="Times New Roman" w:hAnsi="Times New Roman" w:cs="Times New Roman"/>
          <w:sz w:val="28"/>
          <w:szCs w:val="28"/>
        </w:rPr>
        <w:t>.</w:t>
      </w:r>
      <w:r w:rsidR="009F376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F3764">
        <w:rPr>
          <w:rFonts w:ascii="Times New Roman" w:hAnsi="Times New Roman" w:cs="Times New Roman"/>
          <w:sz w:val="28"/>
          <w:szCs w:val="28"/>
        </w:rPr>
        <w:t>.</w:t>
      </w:r>
    </w:p>
    <w:p w:rsidR="009F3764" w:rsidRDefault="009F3764" w:rsidP="009F3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Default="009F3764" w:rsidP="009F3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9F17C0" w:rsidRDefault="009F17C0" w:rsidP="009F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F17C0" w:rsidSect="00E3287B">
      <w:headerReference w:type="default" r:id="rId27"/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BE0" w:rsidRDefault="00667BE0" w:rsidP="00624407">
      <w:pPr>
        <w:spacing w:after="0" w:line="240" w:lineRule="auto"/>
      </w:pPr>
      <w:r>
        <w:separator/>
      </w:r>
    </w:p>
  </w:endnote>
  <w:endnote w:type="continuationSeparator" w:id="0">
    <w:p w:rsidR="00667BE0" w:rsidRDefault="00667BE0" w:rsidP="0062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BE0" w:rsidRDefault="00667BE0" w:rsidP="00624407">
      <w:pPr>
        <w:spacing w:after="0" w:line="240" w:lineRule="auto"/>
      </w:pPr>
      <w:r>
        <w:separator/>
      </w:r>
    </w:p>
  </w:footnote>
  <w:footnote w:type="continuationSeparator" w:id="0">
    <w:p w:rsidR="00667BE0" w:rsidRDefault="00667BE0" w:rsidP="00624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D56" w:rsidRDefault="00812D56">
    <w:pPr>
      <w:pStyle w:val="a3"/>
      <w:jc w:val="center"/>
    </w:pPr>
  </w:p>
  <w:p w:rsidR="00812D56" w:rsidRDefault="00812D5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B2C"/>
    <w:multiLevelType w:val="multilevel"/>
    <w:tmpl w:val="30DE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9260CF4"/>
    <w:multiLevelType w:val="hybridMultilevel"/>
    <w:tmpl w:val="675C9084"/>
    <w:lvl w:ilvl="0" w:tplc="0622B30C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6D3B17"/>
    <w:multiLevelType w:val="multilevel"/>
    <w:tmpl w:val="30DE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64303D4"/>
    <w:multiLevelType w:val="hybridMultilevel"/>
    <w:tmpl w:val="194CF9F0"/>
    <w:lvl w:ilvl="0" w:tplc="3F982BEA">
      <w:start w:val="4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8BE45A7"/>
    <w:multiLevelType w:val="multilevel"/>
    <w:tmpl w:val="C73E1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48761F92"/>
    <w:multiLevelType w:val="hybridMultilevel"/>
    <w:tmpl w:val="8C9CD1EC"/>
    <w:lvl w:ilvl="0" w:tplc="33C8DC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9E0F18"/>
    <w:multiLevelType w:val="hybridMultilevel"/>
    <w:tmpl w:val="4356CDD4"/>
    <w:lvl w:ilvl="0" w:tplc="309C3CA8">
      <w:start w:val="4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EEB1DB4"/>
    <w:multiLevelType w:val="multilevel"/>
    <w:tmpl w:val="990E54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6C390A11"/>
    <w:multiLevelType w:val="hybridMultilevel"/>
    <w:tmpl w:val="D9E6D36A"/>
    <w:lvl w:ilvl="0" w:tplc="08A889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BFE"/>
    <w:rsid w:val="00011499"/>
    <w:rsid w:val="00020A57"/>
    <w:rsid w:val="00026B1B"/>
    <w:rsid w:val="00031879"/>
    <w:rsid w:val="00043677"/>
    <w:rsid w:val="000460F1"/>
    <w:rsid w:val="00055FA6"/>
    <w:rsid w:val="00072829"/>
    <w:rsid w:val="0008430B"/>
    <w:rsid w:val="0008480C"/>
    <w:rsid w:val="000A0351"/>
    <w:rsid w:val="000A1F7F"/>
    <w:rsid w:val="000C2F2E"/>
    <w:rsid w:val="00102A49"/>
    <w:rsid w:val="0010545C"/>
    <w:rsid w:val="00106734"/>
    <w:rsid w:val="00106DDD"/>
    <w:rsid w:val="0011114F"/>
    <w:rsid w:val="00112CB0"/>
    <w:rsid w:val="0011613D"/>
    <w:rsid w:val="00117BC1"/>
    <w:rsid w:val="001204E8"/>
    <w:rsid w:val="00130146"/>
    <w:rsid w:val="00137617"/>
    <w:rsid w:val="00142E61"/>
    <w:rsid w:val="00154D40"/>
    <w:rsid w:val="00157D24"/>
    <w:rsid w:val="00163DF5"/>
    <w:rsid w:val="00167F48"/>
    <w:rsid w:val="0019197B"/>
    <w:rsid w:val="001920E2"/>
    <w:rsid w:val="001A2146"/>
    <w:rsid w:val="001A3721"/>
    <w:rsid w:val="001A6EEC"/>
    <w:rsid w:val="001C2E33"/>
    <w:rsid w:val="001E3C6C"/>
    <w:rsid w:val="001F1B03"/>
    <w:rsid w:val="001F5214"/>
    <w:rsid w:val="001F538C"/>
    <w:rsid w:val="00206190"/>
    <w:rsid w:val="002064D2"/>
    <w:rsid w:val="00210563"/>
    <w:rsid w:val="0021268B"/>
    <w:rsid w:val="00220F35"/>
    <w:rsid w:val="00222A85"/>
    <w:rsid w:val="00235565"/>
    <w:rsid w:val="00240C88"/>
    <w:rsid w:val="002450E0"/>
    <w:rsid w:val="00246C06"/>
    <w:rsid w:val="00250DAC"/>
    <w:rsid w:val="00262376"/>
    <w:rsid w:val="00264078"/>
    <w:rsid w:val="002672E3"/>
    <w:rsid w:val="00297651"/>
    <w:rsid w:val="002A1306"/>
    <w:rsid w:val="002A700E"/>
    <w:rsid w:val="002A732C"/>
    <w:rsid w:val="002A743E"/>
    <w:rsid w:val="002B77AD"/>
    <w:rsid w:val="002C6348"/>
    <w:rsid w:val="002E1892"/>
    <w:rsid w:val="002E36D3"/>
    <w:rsid w:val="002E6734"/>
    <w:rsid w:val="002F0360"/>
    <w:rsid w:val="002F3A5C"/>
    <w:rsid w:val="002F420F"/>
    <w:rsid w:val="002F5AA5"/>
    <w:rsid w:val="00300799"/>
    <w:rsid w:val="00313741"/>
    <w:rsid w:val="00323008"/>
    <w:rsid w:val="0032435C"/>
    <w:rsid w:val="0035660C"/>
    <w:rsid w:val="0036674C"/>
    <w:rsid w:val="0037576A"/>
    <w:rsid w:val="003821BF"/>
    <w:rsid w:val="00394172"/>
    <w:rsid w:val="00397A08"/>
    <w:rsid w:val="003B0FB2"/>
    <w:rsid w:val="003B30C0"/>
    <w:rsid w:val="003B6426"/>
    <w:rsid w:val="003C0027"/>
    <w:rsid w:val="003C538D"/>
    <w:rsid w:val="003C5BE3"/>
    <w:rsid w:val="003D20D5"/>
    <w:rsid w:val="003D7FD0"/>
    <w:rsid w:val="003E2E81"/>
    <w:rsid w:val="003E6355"/>
    <w:rsid w:val="003F0517"/>
    <w:rsid w:val="003F06DE"/>
    <w:rsid w:val="003F0CFE"/>
    <w:rsid w:val="0041326D"/>
    <w:rsid w:val="00413D1A"/>
    <w:rsid w:val="0041642B"/>
    <w:rsid w:val="004341B7"/>
    <w:rsid w:val="0043793E"/>
    <w:rsid w:val="00444CED"/>
    <w:rsid w:val="00446BDD"/>
    <w:rsid w:val="0045527C"/>
    <w:rsid w:val="004558FC"/>
    <w:rsid w:val="004734F3"/>
    <w:rsid w:val="00475F10"/>
    <w:rsid w:val="004921C1"/>
    <w:rsid w:val="00495095"/>
    <w:rsid w:val="004A68AF"/>
    <w:rsid w:val="004C21E5"/>
    <w:rsid w:val="004C47C4"/>
    <w:rsid w:val="004D5EB3"/>
    <w:rsid w:val="004D616E"/>
    <w:rsid w:val="004E4166"/>
    <w:rsid w:val="004F64FA"/>
    <w:rsid w:val="00500337"/>
    <w:rsid w:val="00501892"/>
    <w:rsid w:val="005065A3"/>
    <w:rsid w:val="00511E28"/>
    <w:rsid w:val="00515A72"/>
    <w:rsid w:val="00516139"/>
    <w:rsid w:val="00516AFF"/>
    <w:rsid w:val="005268ED"/>
    <w:rsid w:val="00530D8A"/>
    <w:rsid w:val="00537AC0"/>
    <w:rsid w:val="00544935"/>
    <w:rsid w:val="0054705F"/>
    <w:rsid w:val="0055403B"/>
    <w:rsid w:val="005571A1"/>
    <w:rsid w:val="0056021B"/>
    <w:rsid w:val="00561D6B"/>
    <w:rsid w:val="00566D9B"/>
    <w:rsid w:val="0057779F"/>
    <w:rsid w:val="00582165"/>
    <w:rsid w:val="00587644"/>
    <w:rsid w:val="005A0D2A"/>
    <w:rsid w:val="005A2C21"/>
    <w:rsid w:val="005C75CB"/>
    <w:rsid w:val="005D45EF"/>
    <w:rsid w:val="005E2B9E"/>
    <w:rsid w:val="005E2E13"/>
    <w:rsid w:val="005E74E9"/>
    <w:rsid w:val="005E7D8F"/>
    <w:rsid w:val="005F078B"/>
    <w:rsid w:val="005F0DE7"/>
    <w:rsid w:val="00601D9E"/>
    <w:rsid w:val="00602E48"/>
    <w:rsid w:val="006057E9"/>
    <w:rsid w:val="006061BC"/>
    <w:rsid w:val="006102E2"/>
    <w:rsid w:val="00611379"/>
    <w:rsid w:val="006142D0"/>
    <w:rsid w:val="00623566"/>
    <w:rsid w:val="00624407"/>
    <w:rsid w:val="00626715"/>
    <w:rsid w:val="00632D75"/>
    <w:rsid w:val="00641E94"/>
    <w:rsid w:val="0064284C"/>
    <w:rsid w:val="006606E3"/>
    <w:rsid w:val="00662F44"/>
    <w:rsid w:val="00667BE0"/>
    <w:rsid w:val="006705AD"/>
    <w:rsid w:val="00671597"/>
    <w:rsid w:val="00676CAB"/>
    <w:rsid w:val="0068466E"/>
    <w:rsid w:val="0068645B"/>
    <w:rsid w:val="006904F7"/>
    <w:rsid w:val="00694818"/>
    <w:rsid w:val="006954FE"/>
    <w:rsid w:val="00696FBA"/>
    <w:rsid w:val="0069762F"/>
    <w:rsid w:val="006B6F10"/>
    <w:rsid w:val="006B7A91"/>
    <w:rsid w:val="006D1C36"/>
    <w:rsid w:val="007061DD"/>
    <w:rsid w:val="00710F56"/>
    <w:rsid w:val="00721546"/>
    <w:rsid w:val="00727627"/>
    <w:rsid w:val="0073256C"/>
    <w:rsid w:val="00733E87"/>
    <w:rsid w:val="00742ADF"/>
    <w:rsid w:val="00744F3C"/>
    <w:rsid w:val="00753468"/>
    <w:rsid w:val="007540E1"/>
    <w:rsid w:val="007543E6"/>
    <w:rsid w:val="0075646E"/>
    <w:rsid w:val="00763354"/>
    <w:rsid w:val="007633A2"/>
    <w:rsid w:val="00770B45"/>
    <w:rsid w:val="007717FE"/>
    <w:rsid w:val="0078438E"/>
    <w:rsid w:val="00793FA2"/>
    <w:rsid w:val="007A1322"/>
    <w:rsid w:val="007B13B0"/>
    <w:rsid w:val="007B29D3"/>
    <w:rsid w:val="007C689C"/>
    <w:rsid w:val="007D7A55"/>
    <w:rsid w:val="007E6C39"/>
    <w:rsid w:val="007F14B0"/>
    <w:rsid w:val="00812D56"/>
    <w:rsid w:val="00823961"/>
    <w:rsid w:val="008252DB"/>
    <w:rsid w:val="00826FBF"/>
    <w:rsid w:val="00836E3A"/>
    <w:rsid w:val="00841C5B"/>
    <w:rsid w:val="00844C51"/>
    <w:rsid w:val="0084698E"/>
    <w:rsid w:val="00863817"/>
    <w:rsid w:val="00865382"/>
    <w:rsid w:val="008714DE"/>
    <w:rsid w:val="008834B8"/>
    <w:rsid w:val="00891E00"/>
    <w:rsid w:val="0089778E"/>
    <w:rsid w:val="008A7AF9"/>
    <w:rsid w:val="008D2D16"/>
    <w:rsid w:val="008E5426"/>
    <w:rsid w:val="008E5D5D"/>
    <w:rsid w:val="008F3FD4"/>
    <w:rsid w:val="008F6455"/>
    <w:rsid w:val="00906AA7"/>
    <w:rsid w:val="00912A2D"/>
    <w:rsid w:val="00921D88"/>
    <w:rsid w:val="0094409F"/>
    <w:rsid w:val="00956E9E"/>
    <w:rsid w:val="00963153"/>
    <w:rsid w:val="00964D7F"/>
    <w:rsid w:val="00981F39"/>
    <w:rsid w:val="00983CFB"/>
    <w:rsid w:val="00996425"/>
    <w:rsid w:val="00996FA7"/>
    <w:rsid w:val="009A0095"/>
    <w:rsid w:val="009C0F68"/>
    <w:rsid w:val="009C1C08"/>
    <w:rsid w:val="009C3678"/>
    <w:rsid w:val="009F17C0"/>
    <w:rsid w:val="009F3764"/>
    <w:rsid w:val="00A05E47"/>
    <w:rsid w:val="00A06CFB"/>
    <w:rsid w:val="00A14D94"/>
    <w:rsid w:val="00A17D03"/>
    <w:rsid w:val="00A30301"/>
    <w:rsid w:val="00A352CC"/>
    <w:rsid w:val="00A355CC"/>
    <w:rsid w:val="00A3628F"/>
    <w:rsid w:val="00A40F9E"/>
    <w:rsid w:val="00A426BD"/>
    <w:rsid w:val="00A46B15"/>
    <w:rsid w:val="00A50944"/>
    <w:rsid w:val="00A52B89"/>
    <w:rsid w:val="00A634F0"/>
    <w:rsid w:val="00A67D87"/>
    <w:rsid w:val="00A73326"/>
    <w:rsid w:val="00A91676"/>
    <w:rsid w:val="00A94F73"/>
    <w:rsid w:val="00AA5A60"/>
    <w:rsid w:val="00AB3449"/>
    <w:rsid w:val="00AC5690"/>
    <w:rsid w:val="00AC5CBA"/>
    <w:rsid w:val="00AD556F"/>
    <w:rsid w:val="00AF4A95"/>
    <w:rsid w:val="00B02632"/>
    <w:rsid w:val="00B0596D"/>
    <w:rsid w:val="00B05B7E"/>
    <w:rsid w:val="00B11C1F"/>
    <w:rsid w:val="00B13AE4"/>
    <w:rsid w:val="00B24E6A"/>
    <w:rsid w:val="00B25FC1"/>
    <w:rsid w:val="00B26926"/>
    <w:rsid w:val="00B37C82"/>
    <w:rsid w:val="00B42240"/>
    <w:rsid w:val="00B54EFA"/>
    <w:rsid w:val="00B61B87"/>
    <w:rsid w:val="00B63795"/>
    <w:rsid w:val="00B867E8"/>
    <w:rsid w:val="00B86B9F"/>
    <w:rsid w:val="00B87CD3"/>
    <w:rsid w:val="00BB005A"/>
    <w:rsid w:val="00BB0FBE"/>
    <w:rsid w:val="00BB23AF"/>
    <w:rsid w:val="00BB6C96"/>
    <w:rsid w:val="00BC0768"/>
    <w:rsid w:val="00BF07E4"/>
    <w:rsid w:val="00BF69F8"/>
    <w:rsid w:val="00BF7BD8"/>
    <w:rsid w:val="00C1199D"/>
    <w:rsid w:val="00C17E65"/>
    <w:rsid w:val="00C26CB7"/>
    <w:rsid w:val="00C36DFA"/>
    <w:rsid w:val="00C505E7"/>
    <w:rsid w:val="00C67B53"/>
    <w:rsid w:val="00C67FEF"/>
    <w:rsid w:val="00C73979"/>
    <w:rsid w:val="00CA066F"/>
    <w:rsid w:val="00CA3B75"/>
    <w:rsid w:val="00CA5535"/>
    <w:rsid w:val="00CB0559"/>
    <w:rsid w:val="00CB7209"/>
    <w:rsid w:val="00CD5DCC"/>
    <w:rsid w:val="00CF173D"/>
    <w:rsid w:val="00CF518C"/>
    <w:rsid w:val="00D01A16"/>
    <w:rsid w:val="00D058BE"/>
    <w:rsid w:val="00D134C0"/>
    <w:rsid w:val="00D2525C"/>
    <w:rsid w:val="00D27989"/>
    <w:rsid w:val="00D41804"/>
    <w:rsid w:val="00D41FC2"/>
    <w:rsid w:val="00D60C47"/>
    <w:rsid w:val="00D61783"/>
    <w:rsid w:val="00D6440D"/>
    <w:rsid w:val="00D660E3"/>
    <w:rsid w:val="00D73496"/>
    <w:rsid w:val="00D7636A"/>
    <w:rsid w:val="00D928EE"/>
    <w:rsid w:val="00D95A6B"/>
    <w:rsid w:val="00D9694D"/>
    <w:rsid w:val="00DB3D9E"/>
    <w:rsid w:val="00DB45C1"/>
    <w:rsid w:val="00DB49B7"/>
    <w:rsid w:val="00DB6DAF"/>
    <w:rsid w:val="00DD392A"/>
    <w:rsid w:val="00DD5A64"/>
    <w:rsid w:val="00DD6748"/>
    <w:rsid w:val="00DE00D5"/>
    <w:rsid w:val="00DE4861"/>
    <w:rsid w:val="00DF7330"/>
    <w:rsid w:val="00DF79A2"/>
    <w:rsid w:val="00E048B5"/>
    <w:rsid w:val="00E06A00"/>
    <w:rsid w:val="00E10F5A"/>
    <w:rsid w:val="00E155E9"/>
    <w:rsid w:val="00E21EB4"/>
    <w:rsid w:val="00E264F2"/>
    <w:rsid w:val="00E322D0"/>
    <w:rsid w:val="00E3287B"/>
    <w:rsid w:val="00E332E1"/>
    <w:rsid w:val="00E33DC0"/>
    <w:rsid w:val="00E35B36"/>
    <w:rsid w:val="00E35BD9"/>
    <w:rsid w:val="00E479EB"/>
    <w:rsid w:val="00E577E3"/>
    <w:rsid w:val="00E8164A"/>
    <w:rsid w:val="00E81743"/>
    <w:rsid w:val="00E83B1C"/>
    <w:rsid w:val="00E851D3"/>
    <w:rsid w:val="00E85545"/>
    <w:rsid w:val="00E92A0C"/>
    <w:rsid w:val="00EA2664"/>
    <w:rsid w:val="00EA55C3"/>
    <w:rsid w:val="00EA5C81"/>
    <w:rsid w:val="00EB38E8"/>
    <w:rsid w:val="00EB3FCF"/>
    <w:rsid w:val="00EB45D8"/>
    <w:rsid w:val="00EB50BF"/>
    <w:rsid w:val="00EC0BFE"/>
    <w:rsid w:val="00EC7767"/>
    <w:rsid w:val="00ED6350"/>
    <w:rsid w:val="00EE5C2B"/>
    <w:rsid w:val="00EE6122"/>
    <w:rsid w:val="00EF0D81"/>
    <w:rsid w:val="00EF101D"/>
    <w:rsid w:val="00EF330E"/>
    <w:rsid w:val="00F0508E"/>
    <w:rsid w:val="00F2019D"/>
    <w:rsid w:val="00F2428E"/>
    <w:rsid w:val="00F24FFD"/>
    <w:rsid w:val="00F44B9F"/>
    <w:rsid w:val="00F573CB"/>
    <w:rsid w:val="00F82C73"/>
    <w:rsid w:val="00F87173"/>
    <w:rsid w:val="00F87BD0"/>
    <w:rsid w:val="00F969ED"/>
    <w:rsid w:val="00FA2BE7"/>
    <w:rsid w:val="00FB1482"/>
    <w:rsid w:val="00FD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C0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4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4407"/>
  </w:style>
  <w:style w:type="paragraph" w:styleId="a5">
    <w:name w:val="footer"/>
    <w:basedOn w:val="a"/>
    <w:link w:val="a6"/>
    <w:uiPriority w:val="99"/>
    <w:unhideWhenUsed/>
    <w:rsid w:val="00624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4407"/>
  </w:style>
  <w:style w:type="paragraph" w:styleId="a7">
    <w:name w:val="List Paragraph"/>
    <w:basedOn w:val="a"/>
    <w:uiPriority w:val="34"/>
    <w:qFormat/>
    <w:rsid w:val="00B63795"/>
    <w:pPr>
      <w:ind w:left="720"/>
      <w:contextualSpacing/>
    </w:pPr>
  </w:style>
  <w:style w:type="paragraph" w:customStyle="1" w:styleId="ConsPlusTitlePage">
    <w:name w:val="ConsPlusTitlePage"/>
    <w:rsid w:val="00D64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C776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776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7767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ED63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41483CAA0B3C377E27646EBB8D14C6AC7F51D18584AA833C2954FB31816C5368E18C6F699ED6B6185CE95DD9789357D26AMEO" TargetMode="External"/><Relationship Id="rId13" Type="http://schemas.openxmlformats.org/officeDocument/2006/relationships/hyperlink" Target="consultantplus://offline/ref=EEF40F04B399D7754F1CC06FDCE0944BA9777696C5D753DC7754C2829C5A3B7E806068BCEEE1F4E82577CCCE8D9D89698FD27C37F2D0733543E16C8AV3t9H" TargetMode="External"/><Relationship Id="rId18" Type="http://schemas.openxmlformats.org/officeDocument/2006/relationships/hyperlink" Target="consultantplus://offline/ref=CCEC10B2D1126330EAD277E9F177BAE4BCDA86B2201BBADB18DB06B8249EFB520BC9C66334018823FBE05601E49976BF358F565E10C559DFB0A32DF5q6wDI" TargetMode="External"/><Relationship Id="rId26" Type="http://schemas.openxmlformats.org/officeDocument/2006/relationships/hyperlink" Target="https://login.consultant.ru/link/?req=doc&amp;base=RLAW073&amp;n=362144&amp;date=26.07.2022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CEC10B2D1126330EAD277E9F177BAE4BCDA86B2201BBADB18DB06B8249EFB520BC9C66334018823FBE05602E19976BF358F565E10C559DFB0A32DF5q6wD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F40F04B399D7754F1CC06FDCE0944BA9777696C5D753DC7754C2829C5A3B7E806068BCEEE1F4E82577CCCE829D89698FD27C37F2D0733543E16C8AV3t9H" TargetMode="External"/><Relationship Id="rId17" Type="http://schemas.openxmlformats.org/officeDocument/2006/relationships/hyperlink" Target="consultantplus://offline/ref=CCEC10B2D1126330EAD277E9F177BAE4BCDA86B2201BBADB18DB06B8249EFB520BC9C66334018823FBE05601E39976BF358F565E10C559DFB0A32DF5q6wDI" TargetMode="External"/><Relationship Id="rId25" Type="http://schemas.openxmlformats.org/officeDocument/2006/relationships/hyperlink" Target="https://login.consultant.ru/link/?req=doc&amp;base=LAW&amp;n=311791&amp;date=26.07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EC10B2D1126330EAD277E9F177BAE4BCDA86B2201BBADB18DB06B8249EFB520BC9C66334018823FBE0550DE19976BF358F565E10C559DFB0A32DF5q6wDI" TargetMode="External"/><Relationship Id="rId20" Type="http://schemas.openxmlformats.org/officeDocument/2006/relationships/hyperlink" Target="consultantplus://offline/ref=CCEC10B2D1126330EAD277E9F177BAE4BCDA86B2201BBADB18DB06B8249EFB520BC9C66334018823FBE05602E09976BF358F565E10C559DFB0A32DF5q6wD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F40F04B399D7754F1CC06FDCE0944BA9777696C5D753DC7754C2829C5A3B7E806068BCEEE1F4E82577CCCE8D9D89698FD27C37F2D0733543E16C8AV3t9H" TargetMode="External"/><Relationship Id="rId24" Type="http://schemas.openxmlformats.org/officeDocument/2006/relationships/hyperlink" Target="https://login.consultant.ru/link/?req=doc&amp;base=LAW&amp;n=311791&amp;date=26.07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C1CB2BC3B4D67EC7850C56D3869B2E74EC6F86115E2384A733C6FC0869F3A6ABEDA4324763102741AE69832ADA5A756154827E99AB20D563WDI" TargetMode="External"/><Relationship Id="rId23" Type="http://schemas.openxmlformats.org/officeDocument/2006/relationships/hyperlink" Target="https://login.consultant.ru/link/?req=doc&amp;base=LAW&amp;n=406224&amp;dst=107&amp;field=134&amp;date=26.07.2022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EF40F04B399D7754F1CC06FDCE0944BA9777696C5D753DC7754C2829C5A3B7E806068BCEEE1F4E82577CCCE899D89698FD27C37F2D0733543E16C8AV3t9H" TargetMode="External"/><Relationship Id="rId19" Type="http://schemas.openxmlformats.org/officeDocument/2006/relationships/hyperlink" Target="consultantplus://offline/ref=CCEC10B2D1126330EAD277E9F177BAE4BCDA86B2201BBADB18DB06B8249EFB520BC9C66334018823FBE05601E79976BF358F565E10C559DFB0A32DF5q6w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F40F04B399D7754F1CC06FDCE0944BA9777696C5D753DC7754C2829C5A3B7E806068BCEEE1F4E82577CCCB829D89698FD27C37F2D0733543E16C8AV3t9H" TargetMode="External"/><Relationship Id="rId14" Type="http://schemas.openxmlformats.org/officeDocument/2006/relationships/hyperlink" Target="consultantplus://offline/ref=9AFFE31AF25ECC0C4D7CA3AE73C5C75378028523E3E39EA72FDF71E0DA5EAEB4D52FEEDDEE1A4CF3072BADFE055A1829E3CA88BBF00515B1wF62H" TargetMode="External"/><Relationship Id="rId22" Type="http://schemas.openxmlformats.org/officeDocument/2006/relationships/hyperlink" Target="consultantplus://offline/ref=CCEC10B2D1126330EAD277E9F177BAE4BCDA86B2201BBADB18DB06B8249EFB520BC9C66334018823FBE05602E29976BF358F565E10C559DFB0A32DF5q6wDI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8B284-0D27-4E7A-9BB8-E2366C17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4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Валерьевна Галус</dc:creator>
  <cp:keywords/>
  <dc:description/>
  <cp:lastModifiedBy>U122</cp:lastModifiedBy>
  <cp:revision>123</cp:revision>
  <cp:lastPrinted>2022-12-13T08:32:00Z</cp:lastPrinted>
  <dcterms:created xsi:type="dcterms:W3CDTF">2022-07-22T12:40:00Z</dcterms:created>
  <dcterms:modified xsi:type="dcterms:W3CDTF">2022-12-29T07:31:00Z</dcterms:modified>
</cp:coreProperties>
</file>