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55" w:rsidRPr="00AF08E5" w:rsidRDefault="003813CD" w:rsidP="001A5455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A5455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3D12A90" wp14:editId="5A5AA43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455" w:rsidRPr="001A5455">
        <w:rPr>
          <w:rFonts w:ascii="Times New Roman" w:hAnsi="Times New Roman"/>
          <w:color w:val="000000" w:themeColor="text1"/>
          <w:sz w:val="28"/>
          <w:szCs w:val="28"/>
        </w:rPr>
        <w:t>от 13 декабря 2022 г.  № 4</w:t>
      </w:r>
      <w:r w:rsidR="001A5455" w:rsidRPr="00AF08E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A5455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A5455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EE4438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E4438" w:rsidRDefault="00350AF0" w:rsidP="00EE443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E443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EE4438" w:rsidRDefault="00350AF0" w:rsidP="00EE443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08"/>
                <w:attr w:name="Year" w:val="2021"/>
              </w:smartTagPr>
              <w:r w:rsidRPr="00EE4438">
                <w:rPr>
                  <w:rFonts w:ascii="Times New Roman" w:hAnsi="Times New Roman"/>
                  <w:sz w:val="28"/>
                  <w:szCs w:val="28"/>
                </w:rPr>
                <w:t xml:space="preserve">08 ноября </w:t>
              </w:r>
              <w:smartTag w:uri="urn:schemas-microsoft-com:office:smarttags" w:element="metricconverter">
                <w:smartTagPr>
                  <w:attr w:name="ProductID" w:val="2021 г"/>
                </w:smartTagPr>
                <w:r w:rsidRPr="00EE4438">
                  <w:rPr>
                    <w:rFonts w:ascii="Times New Roman" w:hAnsi="Times New Roman"/>
                    <w:sz w:val="28"/>
                    <w:szCs w:val="28"/>
                  </w:rPr>
                  <w:t>2021 г</w:t>
                </w:r>
              </w:smartTag>
              <w:r w:rsidRPr="00EE4438">
                <w:rPr>
                  <w:rFonts w:ascii="Times New Roman" w:hAnsi="Times New Roman"/>
                  <w:sz w:val="28"/>
                  <w:szCs w:val="28"/>
                </w:rPr>
                <w:t>.</w:t>
              </w:r>
            </w:smartTag>
            <w:r w:rsidRPr="00EE4438">
              <w:rPr>
                <w:rFonts w:ascii="Times New Roman" w:hAnsi="Times New Roman"/>
                <w:sz w:val="28"/>
                <w:szCs w:val="28"/>
              </w:rPr>
              <w:t xml:space="preserve"> № 303</w:t>
            </w:r>
          </w:p>
          <w:p w:rsidR="00EE4438" w:rsidRDefault="00350AF0" w:rsidP="00EE443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 xml:space="preserve"> «Об утверждении</w:t>
            </w:r>
            <w:r w:rsidR="00EE4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Порядка </w:t>
            </w:r>
            <w:r w:rsidRPr="00EE44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</w:t>
            </w:r>
          </w:p>
          <w:p w:rsidR="00EE4438" w:rsidRDefault="00350AF0" w:rsidP="00EE443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E44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организациям и индивидуальным предпринимателям,</w:t>
            </w:r>
          </w:p>
          <w:p w:rsidR="00EE4438" w:rsidRDefault="00350AF0" w:rsidP="00EE443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E44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оказывающим сельскохозяйственным товаропроизводителям</w:t>
            </w:r>
          </w:p>
          <w:p w:rsidR="00EE4438" w:rsidRDefault="00350AF0" w:rsidP="00EE443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услуги в области растениеводства, 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на возмещение части</w:t>
            </w:r>
          </w:p>
          <w:p w:rsidR="00EE4438" w:rsidRDefault="00350AF0" w:rsidP="00EE443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затрат</w:t>
            </w:r>
            <w:r w:rsidR="00EE4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на оснащение </w:t>
            </w:r>
            <w:proofErr w:type="gramStart"/>
            <w:r w:rsidRPr="00EE4438">
              <w:rPr>
                <w:rFonts w:ascii="Times New Roman" w:hAnsi="Times New Roman"/>
                <w:sz w:val="28"/>
                <w:szCs w:val="28"/>
              </w:rPr>
              <w:t>сельскохозяйственной</w:t>
            </w:r>
            <w:proofErr w:type="gramEnd"/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и (или)</w:t>
            </w:r>
          </w:p>
          <w:p w:rsidR="00EE4438" w:rsidRDefault="00350AF0" w:rsidP="00EE443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4438">
              <w:rPr>
                <w:rFonts w:ascii="Times New Roman" w:hAnsi="Times New Roman"/>
                <w:sz w:val="28"/>
                <w:szCs w:val="28"/>
              </w:rPr>
              <w:t>специализированной техникой» (в редакции постановлений</w:t>
            </w:r>
            <w:proofErr w:type="gramEnd"/>
          </w:p>
          <w:p w:rsidR="00EE4438" w:rsidRDefault="00350AF0" w:rsidP="00EE443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4"/>
                <w:attr w:name="Year" w:val="2021"/>
              </w:smartTagPr>
              <w:r w:rsidRPr="00EE4438">
                <w:rPr>
                  <w:rFonts w:ascii="Times New Roman" w:hAnsi="Times New Roman"/>
                  <w:sz w:val="28"/>
                  <w:szCs w:val="28"/>
                </w:rPr>
                <w:t>14.12.2021</w:t>
              </w:r>
            </w:smartTag>
            <w:r w:rsidRPr="00EE4438">
              <w:rPr>
                <w:rFonts w:ascii="Times New Roman" w:hAnsi="Times New Roman"/>
                <w:sz w:val="28"/>
                <w:szCs w:val="28"/>
              </w:rPr>
              <w:t xml:space="preserve"> № 364,</w:t>
            </w:r>
          </w:p>
          <w:p w:rsidR="000D5EED" w:rsidRPr="00EE4438" w:rsidRDefault="00350AF0" w:rsidP="00EE443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от 15.03.2022 № 85)</w:t>
            </w:r>
          </w:p>
        </w:tc>
      </w:tr>
      <w:tr w:rsidR="000D5EED" w:rsidRPr="00EE4438">
        <w:trPr>
          <w:jc w:val="right"/>
        </w:trPr>
        <w:tc>
          <w:tcPr>
            <w:tcW w:w="5000" w:type="pct"/>
            <w:gridSpan w:val="3"/>
          </w:tcPr>
          <w:p w:rsidR="00CF08B0" w:rsidRPr="00EE4438" w:rsidRDefault="00CF08B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08 ноября 2021 г. № 303 «Об утверждении Порядка </w:t>
            </w:r>
            <w:r w:rsidRPr="00EE44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организациям и индивидуальным предпринимателям, оказывающим </w:t>
            </w:r>
            <w:r w:rsidRPr="005517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 услуги в области растениеводства,</w:t>
            </w:r>
            <w:r w:rsidR="00551784" w:rsidRPr="005517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551784">
              <w:rPr>
                <w:rFonts w:ascii="Times New Roman" w:hAnsi="Times New Roman"/>
                <w:sz w:val="28"/>
                <w:szCs w:val="28"/>
              </w:rPr>
              <w:t>на возмещение части затрат на оснащение сельскохозяйственной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и (или) специализированной техникой» следующие изменения: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1.</w:t>
            </w:r>
            <w:r w:rsidR="00EE4438">
              <w:rPr>
                <w:rFonts w:ascii="Times New Roman" w:hAnsi="Times New Roman"/>
                <w:sz w:val="28"/>
                <w:szCs w:val="28"/>
              </w:rPr>
              <w:t> 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«2. Контроль за исполнением настоящего постановления возложить на заместителя Председателя Правительства Рязанской области (в сфере сельского хозяйства и продовольствия)</w:t>
            </w:r>
            <w:proofErr w:type="gramStart"/>
            <w:r w:rsidRPr="00EE443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EE44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2.</w:t>
            </w:r>
            <w:r w:rsidR="00EE4438">
              <w:rPr>
                <w:rFonts w:ascii="Times New Roman" w:hAnsi="Times New Roman"/>
                <w:sz w:val="28"/>
                <w:szCs w:val="28"/>
              </w:rPr>
              <w:t> 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1) абзац третий пункта 3 изложить в следующей редакции: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4438">
              <w:rPr>
                <w:rFonts w:ascii="Times New Roman" w:hAnsi="Times New Roman"/>
                <w:sz w:val="28"/>
                <w:szCs w:val="28"/>
              </w:rPr>
              <w:t>«Сведения о субсидиях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</w:t>
            </w:r>
            <w:r w:rsidR="00EE4438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о</w:t>
            </w:r>
            <w:r w:rsidR="00EE4438">
              <w:rPr>
                <w:rFonts w:ascii="Times New Roman" w:hAnsi="Times New Roman"/>
                <w:sz w:val="28"/>
                <w:szCs w:val="28"/>
              </w:rPr>
              <w:t>б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областном бюджете</w:t>
            </w:r>
            <w:r w:rsidR="00EE4438">
              <w:rPr>
                <w:rFonts w:ascii="Times New Roman" w:hAnsi="Times New Roman"/>
                <w:sz w:val="28"/>
                <w:szCs w:val="28"/>
              </w:rPr>
              <w:t xml:space="preserve"> на очередной финансовый год и плановый период (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закон</w:t>
            </w:r>
            <w:r w:rsidR="00EE4438">
              <w:rPr>
                <w:rFonts w:ascii="Times New Roman" w:hAnsi="Times New Roman"/>
                <w:sz w:val="28"/>
                <w:szCs w:val="28"/>
              </w:rPr>
              <w:t xml:space="preserve">а Рязанской области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о внесении изменений в закон</w:t>
            </w:r>
            <w:r w:rsidR="00551784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о</w:t>
            </w:r>
            <w:r w:rsidR="00EE4438">
              <w:rPr>
                <w:rFonts w:ascii="Times New Roman" w:hAnsi="Times New Roman"/>
                <w:sz w:val="28"/>
                <w:szCs w:val="28"/>
              </w:rPr>
              <w:t>б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областном бюджете</w:t>
            </w:r>
            <w:r w:rsidR="00EE4438">
              <w:rPr>
                <w:rFonts w:ascii="Times New Roman" w:hAnsi="Times New Roman"/>
                <w:sz w:val="28"/>
                <w:szCs w:val="28"/>
              </w:rPr>
              <w:t xml:space="preserve"> на очередной финансовый год и плановый период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).»;</w:t>
            </w:r>
            <w:proofErr w:type="gramEnd"/>
          </w:p>
          <w:p w:rsidR="00350AF0" w:rsidRPr="00EE4438" w:rsidRDefault="00EE4438" w:rsidP="00EE4438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2) в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 пункте 4: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абзац второй признать утратившим силу;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в абзаце третьем после слова «заявления» дополнить словами «о предоставлении субсидии (далее – заявление)»;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абзац седьмой изложить в следующей редакции: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«-</w:t>
            </w:r>
            <w:r w:rsidR="00EE4438">
              <w:rPr>
                <w:rFonts w:hint="eastAsia"/>
              </w:rPr>
              <w:t> 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наличие согласия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 органами государственного финансового контроля в соответствии со </w:t>
            </w:r>
            <w:hyperlink r:id="rId13" w:history="1">
              <w:r w:rsidRPr="00EE443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статьями 268</w:t>
              </w:r>
              <w:r w:rsidR="00EE443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EE443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</w:t>
              </w:r>
            </w:hyperlink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EE4438">
              <w:rPr>
                <w:rFonts w:ascii="Times New Roman" w:hAnsi="Times New Roman"/>
                <w:sz w:val="28"/>
                <w:szCs w:val="28"/>
              </w:rPr>
              <w:t xml:space="preserve"> 269.2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</w:t>
            </w:r>
            <w:proofErr w:type="gramStart"/>
            <w:r w:rsidRPr="00EE4438">
              <w:rPr>
                <w:rFonts w:ascii="Times New Roman" w:hAnsi="Times New Roman"/>
                <w:sz w:val="28"/>
                <w:szCs w:val="28"/>
              </w:rPr>
              <w:t>;</w:t>
            </w:r>
            <w:r w:rsidR="00455851" w:rsidRPr="00EE443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455851" w:rsidRPr="00EE44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абзац девятый изложить в следующей редакции: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4438">
              <w:rPr>
                <w:rFonts w:ascii="Times New Roman" w:hAnsi="Times New Roman"/>
                <w:sz w:val="28"/>
                <w:szCs w:val="28"/>
              </w:rPr>
              <w:t>«- приобретение и оплата техники с 1 января до 1 декабря текущего финансового года и (или) отчетного финансового года и (или) оплата лизинговых платежей в размере не менее 30% от общей суммы лизинговых платежей по договору финансовой аренды (лизинга) техники, заключенному с 1 января до 1 декабря текущего финансового года и (или) отчетного финансового года;»;</w:t>
            </w:r>
            <w:proofErr w:type="gramEnd"/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дополнить абз</w:t>
            </w:r>
            <w:r w:rsidR="00455851" w:rsidRPr="00EE4438">
              <w:rPr>
                <w:rFonts w:ascii="Times New Roman" w:hAnsi="Times New Roman"/>
                <w:sz w:val="28"/>
                <w:szCs w:val="28"/>
              </w:rPr>
              <w:t xml:space="preserve">ацами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следующего содержания: 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«-</w:t>
            </w:r>
            <w:r w:rsidR="00EE4438">
              <w:rPr>
                <w:rFonts w:ascii="Times New Roman" w:hAnsi="Times New Roman"/>
                <w:sz w:val="28"/>
                <w:szCs w:val="28"/>
              </w:rPr>
              <w:t> 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оказание услуг в области растениеводства в текущем финансовом году и (или) в отчетном финансовом году;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-</w:t>
            </w:r>
            <w:r w:rsidR="00EE4438">
              <w:rPr>
                <w:rFonts w:ascii="Times New Roman" w:hAnsi="Times New Roman"/>
                <w:sz w:val="28"/>
                <w:szCs w:val="28"/>
              </w:rPr>
              <w:t> 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принятие обязательства по оказанию услуг в области растениеводства сельскохозяйственным товаропроизводителям Рязанской области в объеме не менее 70% от общего объема услуг в области растениеводства, оказываемых сельскохозяйственным товаропроизводителям иных субъектов Российской Федерации в году предоставления субсидии и в году, следующем за годом предоставления субсидии</w:t>
            </w:r>
            <w:proofErr w:type="gramStart"/>
            <w:r w:rsidRPr="00EE443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3) пункт 5 изложить в следующей редакции:</w:t>
            </w:r>
          </w:p>
          <w:p w:rsidR="00350AF0" w:rsidRPr="00EE4438" w:rsidRDefault="00EE4438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«5. 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Результат предоставления субсидии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 приобретение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техники и (или) </w:t>
            </w:r>
            <w:r w:rsidR="00350AF0" w:rsidRPr="00EE4438">
              <w:rPr>
                <w:rFonts w:ascii="Times New Roman" w:hAnsi="Times New Roman"/>
                <w:spacing w:val="-4"/>
                <w:sz w:val="28"/>
                <w:szCs w:val="28"/>
              </w:rPr>
              <w:t>заключение договоров финансовой аренды (лизинга) техники, предоставленной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 во владение и пользование.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 xml:space="preserve">Характеристика (показатель, необходимый для достижения результата предоставления субсидии) </w:t>
            </w:r>
            <w:r w:rsidR="00EE4438">
              <w:rPr>
                <w:rFonts w:ascii="Times New Roman" w:hAnsi="Times New Roman"/>
                <w:sz w:val="28"/>
                <w:szCs w:val="28"/>
              </w:rPr>
              <w:t>–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приобретение</w:t>
            </w:r>
            <w:r w:rsidR="00EE4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техники и (или) заключение договоров финансовой аренды (лизинга) техники, предоставленной во владение и пользование в количестве не менее 7 единиц.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 xml:space="preserve"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соглашении о предоставлении субсидии (далее </w:t>
            </w:r>
            <w:r w:rsidR="00EE4438">
              <w:rPr>
                <w:rFonts w:ascii="Times New Roman" w:hAnsi="Times New Roman"/>
                <w:sz w:val="28"/>
                <w:szCs w:val="28"/>
              </w:rPr>
              <w:t>–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 Соглашение)</w:t>
            </w:r>
            <w:proofErr w:type="gramStart"/>
            <w:r w:rsidRPr="00EE443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EE44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0AF0" w:rsidRPr="00EE4438" w:rsidRDefault="00350AF0" w:rsidP="00EE4438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455851" w:rsidRPr="00EE4438">
              <w:rPr>
                <w:rFonts w:ascii="Times New Roman" w:hAnsi="Times New Roman"/>
                <w:sz w:val="28"/>
                <w:szCs w:val="28"/>
              </w:rPr>
              <w:t xml:space="preserve">новым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абзацем восьмым следующего содержания: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«гражданско</w:t>
            </w:r>
            <w:r w:rsidR="00EE4438">
              <w:rPr>
                <w:rFonts w:ascii="Times New Roman" w:hAnsi="Times New Roman"/>
                <w:sz w:val="28"/>
                <w:szCs w:val="28"/>
              </w:rPr>
              <w:t>-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правовых договоров,  подтверждающих оказание услуг в области растениеводства, акты выполненных работ по гражданско</w:t>
            </w:r>
            <w:r w:rsidR="00EE4438">
              <w:rPr>
                <w:rFonts w:ascii="Times New Roman" w:hAnsi="Times New Roman"/>
                <w:sz w:val="28"/>
                <w:szCs w:val="28"/>
              </w:rPr>
              <w:t>-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правовым договорам, подтверждающим оказание услуг в области растениеводства</w:t>
            </w:r>
            <w:proofErr w:type="gramStart"/>
            <w:r w:rsidRPr="00EE443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 xml:space="preserve">в абзаце девятом слова «документы, подтверждающие отсутствие неисполненной обязанности по уплате налогов, сборов, страховых взносов,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lastRenderedPageBreak/>
              <w:t>пеней, штрафов, процентов, подлежащих уплате в соответствии с законодательством Российской Федерации о налогах и сборах на дату, не превышающую 30 дней до даты регистрации заявления</w:t>
            </w:r>
            <w:proofErr w:type="gramStart"/>
            <w:r w:rsidRPr="00EE4438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455851" w:rsidRPr="00EE4438" w:rsidRDefault="00455851" w:rsidP="00EE4438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в пункте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455851" w:rsidRPr="00EE4438" w:rsidRDefault="00455851" w:rsidP="00EE4438">
            <w:pPr>
              <w:tabs>
                <w:tab w:val="left" w:pos="147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 xml:space="preserve">абзац второй изложить в следующей редакции: </w:t>
            </w:r>
          </w:p>
          <w:p w:rsidR="00350AF0" w:rsidRPr="00EE4438" w:rsidRDefault="00EE4438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осуществляет проверку соблюдения Получателем условий и порядка предоставления субсидий (за исключением условия, предусмотренного </w:t>
            </w:r>
            <w:hyperlink r:id="rId14" w:history="1">
              <w:r w:rsidR="005509AF" w:rsidRPr="00EE443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абзацем одиннадцатым </w:t>
              </w:r>
              <w:r w:rsidR="00350AF0" w:rsidRPr="00EE443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пункта 4</w:t>
              </w:r>
            </w:hyperlink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 настоящего Порядка). Проверка в соответствии с настоящим Порядком заключается в рассмотрении документов (сведений), представленных Получателем, а также запрашиваемых ГКУ посредством межведомственных запросов, их анализе на предмет соблюдения Получателем условий и порядка предоставления субсидий</w:t>
            </w:r>
            <w:proofErr w:type="gramStart"/>
            <w:r w:rsidR="00350AF0" w:rsidRPr="00EE4438">
              <w:rPr>
                <w:rFonts w:ascii="Times New Roman" w:hAnsi="Times New Roman"/>
                <w:sz w:val="28"/>
                <w:szCs w:val="28"/>
              </w:rPr>
              <w:t>;</w:t>
            </w:r>
            <w:r w:rsidR="00455851" w:rsidRPr="00EE443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455851" w:rsidRPr="00EE44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5851" w:rsidRPr="00EE4438" w:rsidRDefault="00455851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абзацы шестой, седьмой изложить в следующей редакции:</w:t>
            </w:r>
          </w:p>
          <w:p w:rsidR="00350AF0" w:rsidRPr="00EE4438" w:rsidRDefault="00455851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«</w:t>
            </w:r>
            <w:r w:rsidR="00EE4438">
              <w:rPr>
                <w:rFonts w:ascii="Times New Roman" w:hAnsi="Times New Roman"/>
                <w:sz w:val="28"/>
                <w:szCs w:val="28"/>
              </w:rPr>
              <w:t>- 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несоответствие представленных Получателем документов и (или) содержащейся в них информации условиям предоставления субсидии, предусмотренных </w:t>
            </w:r>
            <w:hyperlink r:id="rId15" w:history="1">
              <w:r w:rsidR="00350AF0" w:rsidRPr="00EE443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пунктом 4</w:t>
              </w:r>
            </w:hyperlink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 настоящего Порядка (за исключением условия, предусмотренного </w:t>
            </w:r>
            <w:hyperlink r:id="rId16" w:history="1">
              <w:r w:rsidR="005509AF" w:rsidRPr="00EE443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абзацем одиннадцатым </w:t>
              </w:r>
              <w:r w:rsidR="00350AF0" w:rsidRPr="00EE443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пункта 4</w:t>
              </w:r>
            </w:hyperlink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 настоящего Порядка);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-</w:t>
            </w:r>
            <w:r w:rsidR="00EE4438">
              <w:rPr>
                <w:rFonts w:ascii="Times New Roman" w:hAnsi="Times New Roman"/>
                <w:sz w:val="28"/>
                <w:szCs w:val="28"/>
              </w:rPr>
              <w:t> 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несоблюдение Получателем условий, предусмотренных </w:t>
            </w:r>
            <w:hyperlink r:id="rId17" w:history="1">
              <w:r w:rsidRPr="00EE443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пунктом 4</w:t>
              </w:r>
            </w:hyperlink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настоящего Порядка (за исключением условия, предусмотренного </w:t>
            </w:r>
            <w:hyperlink r:id="rId18" w:history="1">
              <w:r w:rsidR="005509AF" w:rsidRPr="00EE443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абзацем одиннадцатым </w:t>
              </w:r>
              <w:r w:rsidRPr="00EE443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пункта 4</w:t>
              </w:r>
            </w:hyperlink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настоящего Порядка)</w:t>
            </w:r>
            <w:proofErr w:type="gramStart"/>
            <w:r w:rsidRPr="00EE443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EE44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0AF0" w:rsidRPr="00EE4438" w:rsidRDefault="00455851" w:rsidP="00EE4438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 xml:space="preserve">дополнить пунктом 11 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350AF0" w:rsidRPr="00EE4438" w:rsidRDefault="00455851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«11.</w:t>
            </w:r>
            <w:r w:rsidR="00EE4438">
              <w:rPr>
                <w:rFonts w:ascii="Times New Roman" w:hAnsi="Times New Roman"/>
                <w:sz w:val="28"/>
                <w:szCs w:val="28"/>
              </w:rPr>
              <w:t> 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Проверка условия, предусмотренного </w:t>
            </w:r>
            <w:hyperlink r:id="rId19" w:history="1">
              <w:r w:rsidR="005509AF" w:rsidRPr="00EE443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абзацем одиннадцатым </w:t>
              </w:r>
              <w:r w:rsidR="00350AF0" w:rsidRPr="00EE4438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пункта 4</w:t>
              </w:r>
            </w:hyperlink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проводится Министерством ежегодно в течение </w:t>
            </w:r>
            <w:r w:rsidR="00EE4438">
              <w:rPr>
                <w:rFonts w:ascii="Times New Roman" w:hAnsi="Times New Roman"/>
                <w:sz w:val="28"/>
                <w:szCs w:val="28"/>
              </w:rPr>
              <w:t>двух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 лет от года предоставления субсидии на основании сведений об </w:t>
            </w:r>
            <w:r w:rsidR="00350AF0" w:rsidRPr="00EE4438">
              <w:rPr>
                <w:rFonts w:ascii="Times New Roman" w:hAnsi="Times New Roman"/>
                <w:spacing w:val="-4"/>
                <w:sz w:val="28"/>
                <w:szCs w:val="28"/>
              </w:rPr>
              <w:t>оказании услуг в области растениеводства по форме согласно приложению</w:t>
            </w:r>
            <w:r w:rsidR="00EE4438" w:rsidRPr="00EE443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50AF0" w:rsidRPr="00EE4438">
              <w:rPr>
                <w:rFonts w:ascii="Times New Roman" w:hAnsi="Times New Roman"/>
                <w:spacing w:val="-4"/>
                <w:sz w:val="28"/>
                <w:szCs w:val="28"/>
              </w:rPr>
              <w:t>№ 4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 к настоящему Порядку (далее – сведения) в течение 10 рабочих дней со дня их поступления.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Для проведения проверки Получатель представляет в Министерство в срок до 25 января года, следующим за отчетным годом, сведения с сопроводительным письмом.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Для проведения проверки Министерство издает правовой акт, в котором указываются: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дата начала и окончания проверки;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наименование Получателя;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цель и предмет проведения проверки;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перечень должностных лиц Министерства, участвующих в проведении проверки.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Результаты проведенной проверки отражаются в акте о проведении проверки, составленном по форме, утвержденной Министерством, в течение 5 рабочих дней, следующих за днем окончания проведения проверки.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4438">
              <w:rPr>
                <w:rFonts w:ascii="Times New Roman" w:hAnsi="Times New Roman"/>
                <w:sz w:val="28"/>
                <w:szCs w:val="28"/>
              </w:rPr>
              <w:t>В случае выявления при проведении проверки нарушения Получателем условия, преду</w:t>
            </w:r>
            <w:r w:rsidR="005509AF" w:rsidRPr="00EE4438">
              <w:rPr>
                <w:rFonts w:ascii="Times New Roman" w:hAnsi="Times New Roman"/>
                <w:sz w:val="28"/>
                <w:szCs w:val="28"/>
              </w:rPr>
              <w:t xml:space="preserve">смотренного абзацем одиннадцатым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пункта 4 настоящего Порядка, Министерство направляет Получателю в течение 3 рабочих дней, следующих за днем его подписания,  копию акта о проведении проверки и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lastRenderedPageBreak/>
              <w:t>требование о необходимости возврата  предоставленной субсидии в областной бюджет в течение 30  календарных дней со дня получения соответствующего требования.»;</w:t>
            </w:r>
            <w:proofErr w:type="gramEnd"/>
          </w:p>
          <w:p w:rsidR="000A0194" w:rsidRPr="00EE4438" w:rsidRDefault="000A0194" w:rsidP="00EE4438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9A4128" w:rsidRPr="00EE4438">
              <w:rPr>
                <w:rFonts w:ascii="Times New Roman" w:hAnsi="Times New Roman"/>
                <w:sz w:val="28"/>
                <w:szCs w:val="28"/>
              </w:rPr>
              <w:t>ы</w:t>
            </w:r>
            <w:r w:rsidR="00FE51C2" w:rsidRPr="00EE4438">
              <w:rPr>
                <w:rFonts w:ascii="Times New Roman" w:hAnsi="Times New Roman"/>
                <w:sz w:val="28"/>
                <w:szCs w:val="28"/>
              </w:rPr>
              <w:t xml:space="preserve"> 15, </w:t>
            </w:r>
            <w:r w:rsidR="009A4128" w:rsidRPr="00EE4438">
              <w:rPr>
                <w:rFonts w:ascii="Times New Roman" w:hAnsi="Times New Roman"/>
                <w:sz w:val="28"/>
                <w:szCs w:val="28"/>
              </w:rPr>
              <w:t xml:space="preserve">16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0A0194" w:rsidRPr="00EE4438" w:rsidRDefault="000A0194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«15.</w:t>
            </w:r>
            <w:r w:rsidR="00EE4438">
              <w:rPr>
                <w:rFonts w:ascii="Times New Roman" w:hAnsi="Times New Roman"/>
                <w:sz w:val="28"/>
                <w:szCs w:val="28"/>
              </w:rPr>
              <w:t> </w:t>
            </w:r>
            <w:r w:rsidR="00DE4F68" w:rsidRPr="00EE4438">
              <w:rPr>
                <w:rFonts w:ascii="Times New Roman" w:hAnsi="Times New Roman"/>
                <w:sz w:val="28"/>
                <w:szCs w:val="28"/>
              </w:rPr>
              <w:t>М</w:t>
            </w:r>
            <w:r w:rsidR="009A4128" w:rsidRPr="00EE4438">
              <w:rPr>
                <w:rFonts w:ascii="Times New Roman" w:hAnsi="Times New Roman"/>
                <w:sz w:val="28"/>
                <w:szCs w:val="28"/>
              </w:rPr>
              <w:t>инистерство осуществляет проверку соблюдения Получателем условий и порядка предоставления субсидий, в том числе в части достижения результатов их предоставления, а органы государственного финансового контроля осуществляют проверку в соответствии со статьями 268.1 и 269.2 Бюджетного кодекса Российской Федерации</w:t>
            </w:r>
            <w:r w:rsidR="00DE4F68" w:rsidRPr="00EE44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4F68" w:rsidRPr="00EE4438" w:rsidRDefault="00DE4F68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В случае нарушения Получателем условий и порядка предоставления субсиди</w:t>
            </w:r>
            <w:r w:rsidR="009A4128" w:rsidRPr="00EE4438">
              <w:rPr>
                <w:rFonts w:ascii="Times New Roman" w:hAnsi="Times New Roman"/>
                <w:sz w:val="28"/>
                <w:szCs w:val="28"/>
              </w:rPr>
              <w:t>й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, установленных настоящим Порядком, на основании письменных требований Министерства субсиди</w:t>
            </w:r>
            <w:r w:rsidR="009A4128" w:rsidRPr="00EE4438">
              <w:rPr>
                <w:rFonts w:ascii="Times New Roman" w:hAnsi="Times New Roman"/>
                <w:sz w:val="28"/>
                <w:szCs w:val="28"/>
              </w:rPr>
              <w:t>и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подлеж</w:t>
            </w:r>
            <w:r w:rsidR="009A4128" w:rsidRPr="00EE4438">
              <w:rPr>
                <w:rFonts w:ascii="Times New Roman" w:hAnsi="Times New Roman"/>
                <w:sz w:val="28"/>
                <w:szCs w:val="28"/>
              </w:rPr>
              <w:t>а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      </w:r>
          </w:p>
          <w:p w:rsidR="009A4128" w:rsidRPr="00EE4438" w:rsidRDefault="009A4128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16.</w:t>
            </w:r>
            <w:r w:rsidR="00EE4438">
              <w:rPr>
                <w:rFonts w:ascii="Times New Roman" w:hAnsi="Times New Roman"/>
                <w:sz w:val="28"/>
                <w:szCs w:val="28"/>
              </w:rPr>
              <w:t> 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При обнаружении обстоятельств, предусмотренных пунктом 14, абзацем вторым пункта 15 настоящего Порядка, требование направляется заказным письмом с уведомлением о вручении Получателю в течение</w:t>
            </w:r>
            <w:r w:rsidR="00EE4438">
              <w:rPr>
                <w:rFonts w:ascii="Times New Roman" w:hAnsi="Times New Roman"/>
                <w:sz w:val="28"/>
                <w:szCs w:val="28"/>
              </w:rPr>
              <w:br/>
            </w:r>
            <w:r w:rsidRPr="00EE4438">
              <w:rPr>
                <w:rFonts w:ascii="Times New Roman" w:hAnsi="Times New Roman"/>
                <w:sz w:val="28"/>
                <w:szCs w:val="28"/>
              </w:rPr>
              <w:t>10 рабочих дней со дня обнаружения указанных обстоятельств</w:t>
            </w:r>
            <w:proofErr w:type="gramStart"/>
            <w:r w:rsidR="003D5C34" w:rsidRPr="00EE4438">
              <w:rPr>
                <w:rFonts w:ascii="Times New Roman" w:hAnsi="Times New Roman"/>
                <w:sz w:val="28"/>
                <w:szCs w:val="28"/>
              </w:rPr>
              <w:t>.»</w:t>
            </w:r>
            <w:r w:rsidR="00EE4438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350AF0" w:rsidRPr="00EE4438" w:rsidRDefault="00EE4438" w:rsidP="00EE4438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 xml:space="preserve">абзацы второй, третий 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 xml:space="preserve"> № 1 к Порядку предоставления субсидий организациям и индивидуальным предпринимателям, оказывающим сельскохозяйственным товаропроизводителям услуги в области растениеводства,  на возмещение части затрат на оснащение сельскохозяйственной и (или) специализи</w:t>
            </w:r>
            <w:r w:rsidR="001940D5" w:rsidRPr="00EE4438">
              <w:rPr>
                <w:rFonts w:ascii="Times New Roman" w:hAnsi="Times New Roman"/>
                <w:sz w:val="28"/>
                <w:szCs w:val="28"/>
              </w:rPr>
              <w:t xml:space="preserve">рованной техникой </w:t>
            </w:r>
            <w:r w:rsidR="00350AF0" w:rsidRPr="00EE4438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4438">
              <w:rPr>
                <w:rFonts w:ascii="Times New Roman" w:hAnsi="Times New Roman"/>
                <w:sz w:val="28"/>
                <w:szCs w:val="28"/>
              </w:rPr>
              <w:t>«По состоянию на дату регистрации заявления соответствие категории, установленной пунктом 2, и условиям, установ</w:t>
            </w:r>
            <w:r w:rsidR="005509AF" w:rsidRPr="00EE4438">
              <w:rPr>
                <w:rFonts w:ascii="Times New Roman" w:hAnsi="Times New Roman"/>
                <w:sz w:val="28"/>
                <w:szCs w:val="28"/>
              </w:rPr>
              <w:t>ленным абзацами вторым</w:t>
            </w:r>
            <w:r w:rsidR="00EE4438">
              <w:rPr>
                <w:rFonts w:ascii="Times New Roman" w:hAnsi="Times New Roman"/>
                <w:sz w:val="28"/>
                <w:szCs w:val="28"/>
              </w:rPr>
              <w:t>-</w:t>
            </w:r>
            <w:r w:rsidR="005509AF" w:rsidRPr="00EE4438">
              <w:rPr>
                <w:rFonts w:ascii="Times New Roman" w:hAnsi="Times New Roman"/>
                <w:sz w:val="28"/>
                <w:szCs w:val="28"/>
              </w:rPr>
              <w:t>шестым, десятым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пункта 4  Порядка предоставления субсидий организациям и индивидуальным предпринимателям, оказывающим сельскохозяйственным товаропроизводителям услуги в области растениеводства, на возмещение части затрат на оснащение сельскохозяйственной и (или) специализированной техникой,  подтверждаю.</w:t>
            </w:r>
            <w:proofErr w:type="gramEnd"/>
          </w:p>
          <w:p w:rsidR="00350AF0" w:rsidRPr="00EE4438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Подписанием настоящего заявления принимаю обязательство</w:t>
            </w:r>
            <w:r w:rsidR="005509AF" w:rsidRPr="00EE4438">
              <w:rPr>
                <w:rFonts w:ascii="Times New Roman" w:hAnsi="Times New Roman"/>
                <w:sz w:val="28"/>
                <w:szCs w:val="28"/>
              </w:rPr>
              <w:t>,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 xml:space="preserve"> предусмо</w:t>
            </w:r>
            <w:r w:rsidR="005509AF" w:rsidRPr="00EE4438">
              <w:rPr>
                <w:rFonts w:ascii="Times New Roman" w:hAnsi="Times New Roman"/>
                <w:sz w:val="28"/>
                <w:szCs w:val="28"/>
              </w:rPr>
              <w:t xml:space="preserve">тренное абзацем одиннадцатым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пункта 4 Порядка предоставления субсидий организациям и индивидуальным предпринимателям, оказывающим сельскохозяйственным товаропроизводителям услуги в области растениеводства, на возмещение части затрат на оснащение сельскохозяйственной и (или) специализированной техникой.</w:t>
            </w:r>
          </w:p>
          <w:p w:rsidR="00350AF0" w:rsidRDefault="00350AF0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Выражаю согласие на осуществление министерством сельского хозяйства и продовольствия Рязанской области проверок соблюдения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Федерации.»;</w:t>
            </w:r>
          </w:p>
          <w:p w:rsidR="00EE4438" w:rsidRPr="00EE4438" w:rsidRDefault="00EE4438" w:rsidP="00EE4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0AF0" w:rsidRPr="00EE4438" w:rsidRDefault="00350AF0" w:rsidP="00EE4438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lastRenderedPageBreak/>
              <w:t>дополнить приложением № 4 к Порядку предоставления субсидий организациям и индивидуальным предпринимателям, оказывающим сельскохозяйственным товаропроизводителям услуги в области растениеводства,  на возмещение части затрат на оснащение сельскохозяйственной и (или) специализированной техникой согласно приложению к настоящему постановлению.</w:t>
            </w:r>
          </w:p>
          <w:p w:rsidR="00350AF0" w:rsidRPr="00EE4438" w:rsidRDefault="00350AF0" w:rsidP="00350AF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13643" w:rsidRPr="00EE4438" w:rsidRDefault="00D13643" w:rsidP="00350AF0">
            <w:pPr>
              <w:pStyle w:val="ac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EE4438" w:rsidTr="00293E03">
        <w:trPr>
          <w:trHeight w:val="309"/>
          <w:jc w:val="right"/>
        </w:trPr>
        <w:tc>
          <w:tcPr>
            <w:tcW w:w="2574" w:type="pct"/>
          </w:tcPr>
          <w:p w:rsidR="00683693" w:rsidRPr="00EE443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E4438" w:rsidRDefault="000D5EED" w:rsidP="00EE4438">
            <w:pPr>
              <w:rPr>
                <w:rFonts w:ascii="Times New Roman" w:hAnsi="Times New Roman"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EE4438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EE443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E4438" w:rsidRDefault="00293E03" w:rsidP="00350AF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E4438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EE4438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EE4438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EE443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E4438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EE4438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EE44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EE4438" w:rsidRDefault="00EE4438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1784"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EE4438" w:rsidSect="002E2737">
      <w:headerReference w:type="default" r:id="rId2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B2" w:rsidRDefault="001408B2">
      <w:r>
        <w:separator/>
      </w:r>
    </w:p>
  </w:endnote>
  <w:endnote w:type="continuationSeparator" w:id="0">
    <w:p w:rsidR="001408B2" w:rsidRDefault="0014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B2" w:rsidRDefault="001408B2">
      <w:r>
        <w:separator/>
      </w:r>
    </w:p>
  </w:footnote>
  <w:footnote w:type="continuationSeparator" w:id="0">
    <w:p w:rsidR="001408B2" w:rsidRDefault="00140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A5455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1pt;height:11.9pt" o:bullet="t">
        <v:imagedata r:id="rId1" o:title="Номер версии 555" gain="79922f" blacklevel="-1966f"/>
      </v:shape>
    </w:pict>
  </w:numPicBullet>
  <w:abstractNum w:abstractNumId="0">
    <w:nsid w:val="03EF1AA1"/>
    <w:multiLevelType w:val="hybridMultilevel"/>
    <w:tmpl w:val="CD46816A"/>
    <w:lvl w:ilvl="0" w:tplc="609CA800">
      <w:start w:val="5"/>
      <w:numFmt w:val="decimal"/>
      <w:lvlText w:val="%1)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B583003"/>
    <w:multiLevelType w:val="hybridMultilevel"/>
    <w:tmpl w:val="3594BE54"/>
    <w:lvl w:ilvl="0" w:tplc="F9A6EF7E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3070190"/>
    <w:multiLevelType w:val="hybridMultilevel"/>
    <w:tmpl w:val="10305C6E"/>
    <w:lvl w:ilvl="0" w:tplc="34D4FD18">
      <w:start w:val="4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933110"/>
    <w:multiLevelType w:val="hybridMultilevel"/>
    <w:tmpl w:val="DE7CD886"/>
    <w:lvl w:ilvl="0" w:tplc="6CD8F17C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88C61A3"/>
    <w:multiLevelType w:val="hybridMultilevel"/>
    <w:tmpl w:val="C65AF29E"/>
    <w:lvl w:ilvl="0" w:tplc="C53E757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ACTCqES+N3G5EYECXN4/WBrDwI=" w:salt="tALR4lP4nldVFeaB2V2o8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54F1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97C2A"/>
    <w:rsid w:val="000A0194"/>
    <w:rsid w:val="000B0736"/>
    <w:rsid w:val="000D5EED"/>
    <w:rsid w:val="00122CFD"/>
    <w:rsid w:val="001408B2"/>
    <w:rsid w:val="00151370"/>
    <w:rsid w:val="001576B0"/>
    <w:rsid w:val="00162E72"/>
    <w:rsid w:val="00175BE5"/>
    <w:rsid w:val="001850F4"/>
    <w:rsid w:val="001940D5"/>
    <w:rsid w:val="001947BE"/>
    <w:rsid w:val="001A5455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85076"/>
    <w:rsid w:val="00293E03"/>
    <w:rsid w:val="002953B6"/>
    <w:rsid w:val="002B4F78"/>
    <w:rsid w:val="002B7A59"/>
    <w:rsid w:val="002C4C8F"/>
    <w:rsid w:val="002C6B4B"/>
    <w:rsid w:val="002E0287"/>
    <w:rsid w:val="002E2737"/>
    <w:rsid w:val="002F1E81"/>
    <w:rsid w:val="0030063E"/>
    <w:rsid w:val="00310D92"/>
    <w:rsid w:val="003160CB"/>
    <w:rsid w:val="003222A3"/>
    <w:rsid w:val="00337B25"/>
    <w:rsid w:val="00350AF0"/>
    <w:rsid w:val="00360A40"/>
    <w:rsid w:val="0036311B"/>
    <w:rsid w:val="00380BC5"/>
    <w:rsid w:val="003813CD"/>
    <w:rsid w:val="0038445B"/>
    <w:rsid w:val="003870C2"/>
    <w:rsid w:val="003964FF"/>
    <w:rsid w:val="003D1194"/>
    <w:rsid w:val="003D3B8A"/>
    <w:rsid w:val="003D54F8"/>
    <w:rsid w:val="003D5C34"/>
    <w:rsid w:val="003E45A4"/>
    <w:rsid w:val="003F4F5E"/>
    <w:rsid w:val="00400906"/>
    <w:rsid w:val="0042590E"/>
    <w:rsid w:val="0043469C"/>
    <w:rsid w:val="00437F65"/>
    <w:rsid w:val="00455851"/>
    <w:rsid w:val="00460FEA"/>
    <w:rsid w:val="004734B7"/>
    <w:rsid w:val="00481B88"/>
    <w:rsid w:val="00485609"/>
    <w:rsid w:val="00485B4F"/>
    <w:rsid w:val="004862D1"/>
    <w:rsid w:val="00486C55"/>
    <w:rsid w:val="004A1E4A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09AF"/>
    <w:rsid w:val="00551784"/>
    <w:rsid w:val="00561A5B"/>
    <w:rsid w:val="0057074C"/>
    <w:rsid w:val="00570A6E"/>
    <w:rsid w:val="00573FBF"/>
    <w:rsid w:val="00574FF3"/>
    <w:rsid w:val="00582538"/>
    <w:rsid w:val="005838EA"/>
    <w:rsid w:val="00585EE1"/>
    <w:rsid w:val="0059059F"/>
    <w:rsid w:val="00590C0E"/>
    <w:rsid w:val="005910DB"/>
    <w:rsid w:val="005939E6"/>
    <w:rsid w:val="005A4227"/>
    <w:rsid w:val="005B229B"/>
    <w:rsid w:val="005B3518"/>
    <w:rsid w:val="005B4AD1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5E40"/>
    <w:rsid w:val="00644236"/>
    <w:rsid w:val="006471E5"/>
    <w:rsid w:val="00671D3B"/>
    <w:rsid w:val="00683693"/>
    <w:rsid w:val="00684120"/>
    <w:rsid w:val="00684A5B"/>
    <w:rsid w:val="006A1F71"/>
    <w:rsid w:val="006A665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577"/>
    <w:rsid w:val="00765600"/>
    <w:rsid w:val="0078216C"/>
    <w:rsid w:val="00791C9F"/>
    <w:rsid w:val="00792AAB"/>
    <w:rsid w:val="00793B47"/>
    <w:rsid w:val="007A1D0C"/>
    <w:rsid w:val="007A2A7B"/>
    <w:rsid w:val="007D3580"/>
    <w:rsid w:val="007D4925"/>
    <w:rsid w:val="007F0C8A"/>
    <w:rsid w:val="007F11AB"/>
    <w:rsid w:val="008143CB"/>
    <w:rsid w:val="00823CA1"/>
    <w:rsid w:val="008513B9"/>
    <w:rsid w:val="00854C6A"/>
    <w:rsid w:val="0085773E"/>
    <w:rsid w:val="00864293"/>
    <w:rsid w:val="008702D3"/>
    <w:rsid w:val="00876034"/>
    <w:rsid w:val="008827E7"/>
    <w:rsid w:val="00895A62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4476A"/>
    <w:rsid w:val="009977FF"/>
    <w:rsid w:val="009A085B"/>
    <w:rsid w:val="009A4128"/>
    <w:rsid w:val="009C1DE6"/>
    <w:rsid w:val="009C1F0E"/>
    <w:rsid w:val="009C6153"/>
    <w:rsid w:val="009D3E8C"/>
    <w:rsid w:val="009E3A0E"/>
    <w:rsid w:val="00A1314B"/>
    <w:rsid w:val="00A13160"/>
    <w:rsid w:val="00A137D3"/>
    <w:rsid w:val="00A44A8F"/>
    <w:rsid w:val="00A51D96"/>
    <w:rsid w:val="00A81E63"/>
    <w:rsid w:val="00A96F84"/>
    <w:rsid w:val="00AC3953"/>
    <w:rsid w:val="00AC7150"/>
    <w:rsid w:val="00AF4B01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4040"/>
    <w:rsid w:val="00B66A8C"/>
    <w:rsid w:val="00B8061C"/>
    <w:rsid w:val="00B83BA2"/>
    <w:rsid w:val="00B853AA"/>
    <w:rsid w:val="00B875BF"/>
    <w:rsid w:val="00B91F62"/>
    <w:rsid w:val="00BB2C98"/>
    <w:rsid w:val="00BD0B82"/>
    <w:rsid w:val="00BD4884"/>
    <w:rsid w:val="00BF22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CF08B0"/>
    <w:rsid w:val="00CF68A7"/>
    <w:rsid w:val="00D015D5"/>
    <w:rsid w:val="00D03D68"/>
    <w:rsid w:val="00D13643"/>
    <w:rsid w:val="00D20FC1"/>
    <w:rsid w:val="00D266DD"/>
    <w:rsid w:val="00D32B04"/>
    <w:rsid w:val="00D374E7"/>
    <w:rsid w:val="00D63949"/>
    <w:rsid w:val="00D652E7"/>
    <w:rsid w:val="00D77BCF"/>
    <w:rsid w:val="00D77F4A"/>
    <w:rsid w:val="00D82F17"/>
    <w:rsid w:val="00D84394"/>
    <w:rsid w:val="00D85547"/>
    <w:rsid w:val="00D85BAF"/>
    <w:rsid w:val="00D95E55"/>
    <w:rsid w:val="00DA14A5"/>
    <w:rsid w:val="00DA678F"/>
    <w:rsid w:val="00DB3664"/>
    <w:rsid w:val="00DC16FB"/>
    <w:rsid w:val="00DC4A65"/>
    <w:rsid w:val="00DC4F66"/>
    <w:rsid w:val="00DD43FE"/>
    <w:rsid w:val="00DE4F68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1780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E4438"/>
    <w:rsid w:val="00F01FEB"/>
    <w:rsid w:val="00F06EFB"/>
    <w:rsid w:val="00F1529E"/>
    <w:rsid w:val="00F16F07"/>
    <w:rsid w:val="00F45B7C"/>
    <w:rsid w:val="00F45FCE"/>
    <w:rsid w:val="00F72CF3"/>
    <w:rsid w:val="00F737A3"/>
    <w:rsid w:val="00F74477"/>
    <w:rsid w:val="00F9334F"/>
    <w:rsid w:val="00F97D7F"/>
    <w:rsid w:val="00FA122C"/>
    <w:rsid w:val="00FA3B95"/>
    <w:rsid w:val="00FB5B2C"/>
    <w:rsid w:val="00FC1278"/>
    <w:rsid w:val="00FE51C2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F08B0"/>
    <w:pPr>
      <w:ind w:left="720"/>
      <w:contextualSpacing/>
    </w:pPr>
  </w:style>
  <w:style w:type="paragraph" w:customStyle="1" w:styleId="ConsPlusNormal">
    <w:name w:val="ConsPlusNormal"/>
    <w:rsid w:val="00CF08B0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d">
    <w:name w:val="Hyperlink"/>
    <w:basedOn w:val="a0"/>
    <w:uiPriority w:val="99"/>
    <w:unhideWhenUsed/>
    <w:rsid w:val="00350AF0"/>
    <w:rPr>
      <w:color w:val="0000FF"/>
      <w:u w:val="single"/>
    </w:rPr>
  </w:style>
  <w:style w:type="character" w:styleId="ae">
    <w:name w:val="FollowedHyperlink"/>
    <w:basedOn w:val="a0"/>
    <w:rsid w:val="00EE44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F08B0"/>
    <w:pPr>
      <w:ind w:left="720"/>
      <w:contextualSpacing/>
    </w:pPr>
  </w:style>
  <w:style w:type="paragraph" w:customStyle="1" w:styleId="ConsPlusNormal">
    <w:name w:val="ConsPlusNormal"/>
    <w:rsid w:val="00CF08B0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d">
    <w:name w:val="Hyperlink"/>
    <w:basedOn w:val="a0"/>
    <w:uiPriority w:val="99"/>
    <w:unhideWhenUsed/>
    <w:rsid w:val="00350AF0"/>
    <w:rPr>
      <w:color w:val="0000FF"/>
      <w:u w:val="single"/>
    </w:rPr>
  </w:style>
  <w:style w:type="character" w:styleId="ae">
    <w:name w:val="FollowedHyperlink"/>
    <w:basedOn w:val="a0"/>
    <w:rsid w:val="00EE44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C9A97C61E395DD4028FC519F31BC7B3C70E1A2E9A2C31F0E6D73521DB376EB8499977F05DEFB726C236F0DF39B3B4E1182963DD7E2FP2KAP" TargetMode="External"/><Relationship Id="rId18" Type="http://schemas.openxmlformats.org/officeDocument/2006/relationships/hyperlink" Target="consultantplus://offline/ref=2B26D583D77E5A05ED9C6BC3DCEE1277318D763566D164A284A62978078D8A89097793759F4C1BD4F5D2FA25D57F245DDAAF036A5D97300B0D6933CA52l5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2B26D583D77E5A05ED9C6BC3DCEE1277318D763566D164A284A62978078D8A89097793759F4C1BD4F5D2FA26DA7F245DDAAF036A5D97300B0D6933CA52l5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B26D583D77E5A05ED9C6BC3DCEE1277318D763566D164A284A62978078D8A89097793759F4C1BD4F5D2FA25D57F245DDAAF036A5D97300B0D6933CA52l5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B26D583D77E5A05ED9C6BC3DCEE1277318D763566D164A284A62978078D8A89097793759F4C1BD4F5D2FA26DA7F245DDAAF036A5D97300B0D6933CA52l5O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9EB18CDC98488A334D7D5FA4EEC7E03366F6B4AB179BA4C67BA74466D2C247400AA8701D60264661A37CC4CC0D07EEF638454BBDF04BDC7536BE05254Fn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0FE320BC86524F435700B4D0D85774228297E222670D13F1472E3AEB11082D54FC027FDA0A260F49EA39C240308301BD3048F8633B0D250B49EB142i2jAO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475F1-EEF7-404F-8527-0892EE42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2022-12-02T06:24:00Z</cp:lastPrinted>
  <dcterms:created xsi:type="dcterms:W3CDTF">2022-12-06T06:41:00Z</dcterms:created>
  <dcterms:modified xsi:type="dcterms:W3CDTF">2022-12-13T11:44:00Z</dcterms:modified>
</cp:coreProperties>
</file>