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358C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декабря 2022 г. № </w:t>
      </w:r>
      <w:r>
        <w:rPr>
          <w:rFonts w:ascii="Times New Roman" w:hAnsi="Times New Roman"/>
          <w:color w:val="000000"/>
          <w:sz w:val="28"/>
          <w:szCs w:val="28"/>
        </w:rPr>
        <w:t>48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5D383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96CEE2E" wp14:editId="32FA1AE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358CB">
          <w:headerReference w:type="even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0D5EED" w:rsidRPr="00AA39B3" w:rsidTr="00AA39B3">
        <w:trPr>
          <w:trHeight w:val="1004"/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A39B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z w:val="28"/>
                <w:szCs w:val="28"/>
              </w:rPr>
              <w:t>области от 29 октября 2014 г. № 306 «Об утверждении государственной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AA39B3">
              <w:rPr>
                <w:rFonts w:ascii="Times New Roman" w:hAnsi="Times New Roman"/>
                <w:sz w:val="28"/>
                <w:szCs w:val="28"/>
              </w:rPr>
              <w:t xml:space="preserve">программы Рязанской области «Экономическое развитие» </w:t>
            </w: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(в редакции</w:t>
            </w:r>
            <w:proofErr w:type="gramEnd"/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постановлений Правительства Рязанской области от 29.12.2014 № 401,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от 24.03.2015 № 63, от 12.08.2015 № 202, от 16.09.2015 № 231,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28.10.2015 № 272, от 29.12.2015 № 344, от 02.03.2016 № 42,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17.08.2016 № 188, от 28.09.2016 № 226, от 28.12.2016 № 320,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18.04.2017 № 79, от 20.06.2017 № 137, от 23.08.2017 № 197,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15.11.2017 № 301, от 12.12.2017 № 347, от 19.12.2017 № 372,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11.04.2018 № 95, от 10.07.2018 № 202, от 31.07.2018 № 216,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31.10.2018 № 307, от 19.12.2018 № 378, от 01.02.2019 № 16,</w:t>
            </w:r>
            <w:r w:rsidR="00AA39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04.02.2019 № 19, от 26.06.2019 № 183, от 12.11.2019 № 344,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09.12.2019 № 391, от 18.12.2019 № 409, от 03.03.2020 № 36,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07.05.2020 № 107, от 26.05.2020 № 120, от 09.06.2020 № 132,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22.12.2020 </w:t>
            </w:r>
            <w:hyperlink r:id="rId12" w:history="1">
              <w:r w:rsidRPr="00AA39B3">
                <w:rPr>
                  <w:rFonts w:ascii="Times New Roman" w:hAnsi="Times New Roman"/>
                  <w:spacing w:val="-4"/>
                  <w:sz w:val="28"/>
                  <w:szCs w:val="28"/>
                </w:rPr>
                <w:t>№ 347</w:t>
              </w:r>
            </w:hyperlink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Pr="00AA39B3">
                <w:rPr>
                  <w:rFonts w:ascii="Times New Roman" w:hAnsi="Times New Roman"/>
                  <w:spacing w:val="-4"/>
                  <w:sz w:val="28"/>
                  <w:szCs w:val="28"/>
                </w:rPr>
                <w:t>№ 381</w:t>
              </w:r>
            </w:hyperlink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 02.03.2021 </w:t>
            </w:r>
            <w:hyperlink r:id="rId14" w:history="1">
              <w:r w:rsidRPr="00AA39B3">
                <w:rPr>
                  <w:rFonts w:ascii="Times New Roman" w:hAnsi="Times New Roman"/>
                  <w:spacing w:val="-4"/>
                  <w:sz w:val="28"/>
                  <w:szCs w:val="28"/>
                </w:rPr>
                <w:t>№ 29</w:t>
              </w:r>
            </w:hyperlink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13.04.2021 </w:t>
            </w:r>
            <w:hyperlink r:id="rId15" w:history="1">
              <w:r w:rsidRPr="00AA39B3">
                <w:rPr>
                  <w:rFonts w:ascii="Times New Roman" w:hAnsi="Times New Roman"/>
                  <w:spacing w:val="-4"/>
                  <w:sz w:val="28"/>
                  <w:szCs w:val="28"/>
                </w:rPr>
                <w:t>№ 81</w:t>
              </w:r>
            </w:hyperlink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, от 08.06.2021 № 147, от 03.08.2021 № 203,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22.10.2021 № 268, от 24.11.2021 № 320, от 21.12.2021 № 385,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23.12.2021 № 396, от 22.02.2022 № 58, от 22.02.2022 № 59,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29.03.2022 № 117, от 05.05.2022 № 172, от 05.05.2022 № 173,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07.06.2022 </w:t>
            </w:r>
            <w:hyperlink r:id="rId16" w:history="1">
              <w:r w:rsidRPr="00AA39B3">
                <w:rPr>
                  <w:rFonts w:ascii="Times New Roman" w:hAnsi="Times New Roman"/>
                  <w:spacing w:val="-4"/>
                  <w:sz w:val="28"/>
                  <w:szCs w:val="28"/>
                </w:rPr>
                <w:t>№ 212</w:t>
              </w:r>
            </w:hyperlink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, от 28.06.2022 № 233, от 02.08.2022 № 282, от</w:t>
            </w:r>
          </w:p>
          <w:p w:rsidR="00AA39B3" w:rsidRDefault="00E36900" w:rsidP="00AA39B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30.08.2022 № 309, от 27.09.2022 № 340, от 06.12.2022 </w:t>
            </w:r>
            <w:hyperlink r:id="rId17" w:history="1">
              <w:r w:rsidRPr="00AA39B3">
                <w:rPr>
                  <w:rFonts w:ascii="Times New Roman" w:hAnsi="Times New Roman"/>
                  <w:spacing w:val="-4"/>
                  <w:sz w:val="28"/>
                  <w:szCs w:val="28"/>
                </w:rPr>
                <w:t>№ 440</w:t>
              </w:r>
            </w:hyperlink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390C02" w:rsidRPr="00AA39B3" w:rsidRDefault="00E36900" w:rsidP="00AA39B3">
            <w:pPr>
              <w:spacing w:line="233" w:lineRule="auto"/>
              <w:jc w:val="center"/>
              <w:rPr>
                <w:rFonts w:ascii="Times New Roman" w:eastAsia="Calibri" w:hAnsi="Times New Roman"/>
                <w:caps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06.12.2022 </w:t>
            </w:r>
            <w:hyperlink r:id="rId18" w:history="1">
              <w:r w:rsidRPr="00AA39B3">
                <w:rPr>
                  <w:rFonts w:ascii="Times New Roman" w:hAnsi="Times New Roman"/>
                  <w:spacing w:val="-4"/>
                  <w:sz w:val="28"/>
                  <w:szCs w:val="28"/>
                </w:rPr>
                <w:t>№ 441</w:t>
              </w:r>
            </w:hyperlink>
            <w:r w:rsidRPr="00AA39B3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</w:p>
        </w:tc>
      </w:tr>
    </w:tbl>
    <w:p w:rsidR="009E213E" w:rsidRPr="00AA39B3" w:rsidRDefault="009E213E" w:rsidP="009E213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9B3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  <w:r w:rsidR="006064E2" w:rsidRPr="00AA39B3">
        <w:rPr>
          <w:rFonts w:ascii="Times New Roman" w:hAnsi="Times New Roman"/>
          <w:sz w:val="28"/>
          <w:szCs w:val="28"/>
        </w:rPr>
        <w:t xml:space="preserve">  </w:t>
      </w:r>
      <w:r w:rsidR="00174E6C" w:rsidRPr="00AA39B3">
        <w:rPr>
          <w:rFonts w:ascii="Times New Roman" w:hAnsi="Times New Roman"/>
          <w:sz w:val="28"/>
          <w:szCs w:val="28"/>
        </w:rPr>
        <w:t xml:space="preserve"> </w:t>
      </w:r>
    </w:p>
    <w:p w:rsidR="00E54401" w:rsidRPr="00AA39B3" w:rsidRDefault="001F07AF" w:rsidP="00E54401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39B3">
        <w:rPr>
          <w:rFonts w:ascii="Times New Roman" w:hAnsi="Times New Roman"/>
          <w:spacing w:val="-4"/>
          <w:sz w:val="28"/>
          <w:szCs w:val="28"/>
        </w:rPr>
        <w:t>В</w:t>
      </w:r>
      <w:r w:rsidR="00AE4940" w:rsidRPr="00AA39B3">
        <w:rPr>
          <w:rFonts w:ascii="Times New Roman" w:hAnsi="Times New Roman"/>
          <w:spacing w:val="-4"/>
          <w:sz w:val="28"/>
          <w:szCs w:val="28"/>
        </w:rPr>
        <w:t xml:space="preserve">нести </w:t>
      </w:r>
      <w:r w:rsidR="00282F2F" w:rsidRPr="00AA39B3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AE4940" w:rsidRPr="00AA39B3">
        <w:rPr>
          <w:rFonts w:ascii="Times New Roman" w:hAnsi="Times New Roman"/>
          <w:sz w:val="28"/>
          <w:szCs w:val="28"/>
        </w:rPr>
        <w:t>приложение № 2 к постановлению Правительства Рязанской области от 29 октября 2014 г. № 306 «Об утверждении</w:t>
      </w:r>
      <w:r w:rsidR="00AE4940" w:rsidRPr="00AA39B3">
        <w:rPr>
          <w:rFonts w:ascii="Times New Roman" w:hAnsi="Times New Roman"/>
          <w:spacing w:val="-4"/>
          <w:sz w:val="28"/>
          <w:szCs w:val="28"/>
        </w:rPr>
        <w:t xml:space="preserve"> государственной программы Рязанской о</w:t>
      </w:r>
      <w:r w:rsidR="00E54401" w:rsidRPr="00AA39B3">
        <w:rPr>
          <w:rFonts w:ascii="Times New Roman" w:hAnsi="Times New Roman"/>
          <w:spacing w:val="-4"/>
          <w:sz w:val="28"/>
          <w:szCs w:val="28"/>
        </w:rPr>
        <w:t>бласти «Экономическое развитие» следующие изменения:</w:t>
      </w:r>
    </w:p>
    <w:p w:rsidR="001F07AF" w:rsidRPr="00AA39B3" w:rsidRDefault="00AE4940" w:rsidP="001F07AF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39B3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01734F" w:rsidRPr="00AA39B3">
        <w:rPr>
          <w:rFonts w:ascii="Times New Roman" w:hAnsi="Times New Roman"/>
          <w:spacing w:val="-4"/>
          <w:sz w:val="28"/>
          <w:szCs w:val="28"/>
        </w:rPr>
        <w:t>подраздел</w:t>
      </w:r>
      <w:r w:rsidRPr="00AA39B3">
        <w:rPr>
          <w:rFonts w:ascii="Times New Roman" w:hAnsi="Times New Roman"/>
          <w:spacing w:val="-4"/>
          <w:sz w:val="28"/>
          <w:szCs w:val="28"/>
        </w:rPr>
        <w:t>е</w:t>
      </w:r>
      <w:r w:rsidR="0001734F" w:rsidRPr="00AA39B3">
        <w:rPr>
          <w:rFonts w:ascii="Times New Roman" w:hAnsi="Times New Roman"/>
          <w:spacing w:val="-4"/>
          <w:sz w:val="28"/>
          <w:szCs w:val="28"/>
        </w:rPr>
        <w:t xml:space="preserve"> 5.7 «Подпрограмма № 7 «Стимулирование развития промышленности и внедрение современных промышленных технологий»</w:t>
      </w:r>
      <w:r w:rsidR="001F07AF" w:rsidRPr="00AA39B3">
        <w:rPr>
          <w:rFonts w:ascii="Times New Roman" w:hAnsi="Times New Roman"/>
          <w:spacing w:val="-4"/>
          <w:sz w:val="28"/>
          <w:szCs w:val="28"/>
        </w:rPr>
        <w:t xml:space="preserve"> раздела 5 «Сведения о подпрограммах Подпрограммы»:</w:t>
      </w:r>
    </w:p>
    <w:p w:rsidR="0001734F" w:rsidRPr="00AA39B3" w:rsidRDefault="0001734F" w:rsidP="00AA39B3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39B3">
        <w:rPr>
          <w:rFonts w:ascii="Times New Roman" w:hAnsi="Times New Roman"/>
          <w:spacing w:val="-4"/>
          <w:sz w:val="28"/>
          <w:szCs w:val="28"/>
        </w:rPr>
        <w:t>- </w:t>
      </w:r>
      <w:r w:rsidR="00AA39B3" w:rsidRPr="00AA39B3">
        <w:rPr>
          <w:rFonts w:ascii="Times New Roman" w:hAnsi="Times New Roman"/>
          <w:spacing w:val="-4"/>
          <w:sz w:val="28"/>
          <w:szCs w:val="28"/>
        </w:rPr>
        <w:t xml:space="preserve">подпункты 3.3.2-3.3.4 </w:t>
      </w:r>
      <w:r w:rsidRPr="00AA39B3">
        <w:rPr>
          <w:rFonts w:ascii="Times New Roman" w:hAnsi="Times New Roman"/>
          <w:spacing w:val="-4"/>
          <w:sz w:val="28"/>
          <w:szCs w:val="28"/>
        </w:rPr>
        <w:t>таблиц</w:t>
      </w:r>
      <w:r w:rsidR="00AA39B3">
        <w:rPr>
          <w:rFonts w:ascii="Times New Roman" w:hAnsi="Times New Roman"/>
          <w:spacing w:val="-4"/>
          <w:sz w:val="28"/>
          <w:szCs w:val="28"/>
        </w:rPr>
        <w:t>ы</w:t>
      </w:r>
      <w:r w:rsidRPr="00AA39B3">
        <w:rPr>
          <w:rFonts w:ascii="Times New Roman" w:hAnsi="Times New Roman"/>
          <w:spacing w:val="-4"/>
          <w:sz w:val="28"/>
          <w:szCs w:val="28"/>
        </w:rPr>
        <w:t xml:space="preserve"> пункта 4 «</w:t>
      </w:r>
      <w:r w:rsidRPr="00AA39B3">
        <w:rPr>
          <w:rFonts w:ascii="Times New Roman" w:hAnsi="Times New Roman"/>
          <w:sz w:val="28"/>
          <w:szCs w:val="28"/>
        </w:rPr>
        <w:t>Результаты структурных элементов подпрограммы</w:t>
      </w:r>
      <w:r w:rsidRPr="00AA39B3">
        <w:rPr>
          <w:rFonts w:ascii="Times New Roman" w:hAnsi="Times New Roman"/>
          <w:spacing w:val="-4"/>
          <w:sz w:val="28"/>
          <w:szCs w:val="28"/>
        </w:rPr>
        <w:t>»</w:t>
      </w:r>
      <w:r w:rsidR="00AA3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39B3">
        <w:rPr>
          <w:rFonts w:ascii="Times New Roman" w:hAnsi="Times New Roman"/>
          <w:spacing w:val="-4"/>
          <w:sz w:val="28"/>
          <w:szCs w:val="28"/>
        </w:rPr>
        <w:t>изложить в следующей редакции:</w:t>
      </w:r>
    </w:p>
    <w:tbl>
      <w:tblPr>
        <w:tblW w:w="5092" w:type="pct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3265"/>
        <w:gridCol w:w="654"/>
        <w:gridCol w:w="342"/>
        <w:gridCol w:w="575"/>
        <w:gridCol w:w="693"/>
        <w:gridCol w:w="668"/>
        <w:gridCol w:w="620"/>
        <w:gridCol w:w="423"/>
        <w:gridCol w:w="423"/>
        <w:gridCol w:w="425"/>
        <w:gridCol w:w="427"/>
        <w:gridCol w:w="431"/>
      </w:tblGrid>
      <w:tr w:rsidR="005E39E4" w:rsidRPr="00AA39B3" w:rsidTr="00AA39B3">
        <w:trPr>
          <w:tblHeader/>
        </w:trPr>
        <w:tc>
          <w:tcPr>
            <w:tcW w:w="366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1691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39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77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98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59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46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21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434618" w:rsidRPr="00AA39B3" w:rsidTr="00AA39B3">
        <w:tc>
          <w:tcPr>
            <w:tcW w:w="366" w:type="pct"/>
            <w:vMerge w:val="restar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«3.3.2</w:t>
            </w:r>
          </w:p>
        </w:tc>
        <w:tc>
          <w:tcPr>
            <w:tcW w:w="1691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Объем инвестиций в основной капитал по видам экономической деятельности раздела «Обрабатывающие производства» Общероссийского </w:t>
            </w:r>
            <w:hyperlink r:id="rId19" w:history="1">
              <w:r w:rsidRPr="00AA39B3">
                <w:rPr>
                  <w:rFonts w:ascii="Times New Roman" w:hAnsi="Times New Roman"/>
                  <w:spacing w:val="-2"/>
                  <w:sz w:val="22"/>
                  <w:szCs w:val="22"/>
                </w:rPr>
                <w:t>классификатора</w:t>
              </w:r>
            </w:hyperlink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Минпромторга</w:t>
            </w:r>
            <w:proofErr w:type="spellEnd"/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России (нарастающим итогом), в том числе за счет:</w:t>
            </w:r>
          </w:p>
        </w:tc>
        <w:tc>
          <w:tcPr>
            <w:tcW w:w="33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177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8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250</w:t>
            </w:r>
          </w:p>
        </w:tc>
        <w:tc>
          <w:tcPr>
            <w:tcW w:w="359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699</w:t>
            </w:r>
          </w:p>
        </w:tc>
        <w:tc>
          <w:tcPr>
            <w:tcW w:w="346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1148</w:t>
            </w:r>
          </w:p>
        </w:tc>
        <w:tc>
          <w:tcPr>
            <w:tcW w:w="321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1345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34618" w:rsidRPr="00AA39B3" w:rsidTr="00AA39B3">
        <w:trPr>
          <w:trHeight w:val="3219"/>
        </w:trPr>
        <w:tc>
          <w:tcPr>
            <w:tcW w:w="366" w:type="pct"/>
            <w:vMerge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1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мероприятия 3.3.1 «Предоставление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докапитализации</w:t>
            </w:r>
            <w:proofErr w:type="spellEnd"/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  <w:hyperlink r:id="rId20" w:history="1">
              <w:r w:rsidRPr="00AA39B3">
                <w:rPr>
                  <w:rFonts w:ascii="Times New Roman" w:hAnsi="Times New Roman"/>
                  <w:spacing w:val="-2"/>
                  <w:sz w:val="22"/>
                  <w:szCs w:val="22"/>
                </w:rPr>
                <w:t>частью 1 статьи 11</w:t>
              </w:r>
            </w:hyperlink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Федерального закона «О промышленной политике в Российской Федерации»</w:t>
            </w:r>
          </w:p>
        </w:tc>
        <w:tc>
          <w:tcPr>
            <w:tcW w:w="33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177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8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359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280</w:t>
            </w:r>
          </w:p>
        </w:tc>
        <w:tc>
          <w:tcPr>
            <w:tcW w:w="346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459</w:t>
            </w:r>
          </w:p>
        </w:tc>
        <w:tc>
          <w:tcPr>
            <w:tcW w:w="321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538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34618" w:rsidRPr="00AA39B3" w:rsidTr="00AA39B3">
        <w:trPr>
          <w:trHeight w:val="1525"/>
        </w:trPr>
        <w:tc>
          <w:tcPr>
            <w:tcW w:w="366" w:type="pct"/>
            <w:vMerge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1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мероприятия 3.3.2 «Предоставление субсидий в целях возмещения части затрат промышленных предприятий, связанных с приобретением нового оборудования»</w:t>
            </w:r>
          </w:p>
        </w:tc>
        <w:tc>
          <w:tcPr>
            <w:tcW w:w="33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177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8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150</w:t>
            </w:r>
          </w:p>
        </w:tc>
        <w:tc>
          <w:tcPr>
            <w:tcW w:w="359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419</w:t>
            </w:r>
          </w:p>
        </w:tc>
        <w:tc>
          <w:tcPr>
            <w:tcW w:w="346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689</w:t>
            </w:r>
          </w:p>
        </w:tc>
        <w:tc>
          <w:tcPr>
            <w:tcW w:w="321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807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34618" w:rsidRPr="00AA39B3" w:rsidTr="00AA39B3">
        <w:tc>
          <w:tcPr>
            <w:tcW w:w="366" w:type="pct"/>
            <w:vMerge w:val="restar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3.3.3</w:t>
            </w:r>
          </w:p>
        </w:tc>
        <w:tc>
          <w:tcPr>
            <w:tcW w:w="1691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</w:t>
            </w:r>
            <w:hyperlink r:id="rId21" w:history="1">
              <w:r w:rsidRPr="00AA39B3">
                <w:rPr>
                  <w:rFonts w:ascii="Times New Roman" w:hAnsi="Times New Roman"/>
                  <w:spacing w:val="-2"/>
                  <w:sz w:val="22"/>
                  <w:szCs w:val="22"/>
                </w:rPr>
                <w:t>классификатора</w:t>
              </w:r>
            </w:hyperlink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Минпромторга</w:t>
            </w:r>
            <w:proofErr w:type="spellEnd"/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России, (нарастающим итогом), в том числе за счет:</w:t>
            </w:r>
          </w:p>
        </w:tc>
        <w:tc>
          <w:tcPr>
            <w:tcW w:w="33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177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8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500</w:t>
            </w:r>
          </w:p>
        </w:tc>
        <w:tc>
          <w:tcPr>
            <w:tcW w:w="359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1397</w:t>
            </w:r>
          </w:p>
        </w:tc>
        <w:tc>
          <w:tcPr>
            <w:tcW w:w="346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2294</w:t>
            </w:r>
          </w:p>
        </w:tc>
        <w:tc>
          <w:tcPr>
            <w:tcW w:w="321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2689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34618" w:rsidRPr="00AA39B3" w:rsidTr="00AA39B3">
        <w:tc>
          <w:tcPr>
            <w:tcW w:w="366" w:type="pct"/>
            <w:vMerge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691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мероприятия 3.3.1 «Предоставление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докапитализации</w:t>
            </w:r>
            <w:proofErr w:type="spellEnd"/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  <w:hyperlink r:id="rId22" w:history="1">
              <w:r w:rsidRPr="00AA39B3">
                <w:rPr>
                  <w:rFonts w:ascii="Times New Roman" w:hAnsi="Times New Roman"/>
                  <w:spacing w:val="-2"/>
                  <w:sz w:val="22"/>
                  <w:szCs w:val="22"/>
                </w:rPr>
                <w:t>частью 1 статьи 11</w:t>
              </w:r>
            </w:hyperlink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Федерального закона «О промышленной политике в Российской Федерации»</w:t>
            </w:r>
          </w:p>
        </w:tc>
        <w:tc>
          <w:tcPr>
            <w:tcW w:w="33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177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8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300</w:t>
            </w:r>
          </w:p>
        </w:tc>
        <w:tc>
          <w:tcPr>
            <w:tcW w:w="359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838</w:t>
            </w:r>
          </w:p>
        </w:tc>
        <w:tc>
          <w:tcPr>
            <w:tcW w:w="346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1376</w:t>
            </w:r>
          </w:p>
        </w:tc>
        <w:tc>
          <w:tcPr>
            <w:tcW w:w="321" w:type="pct"/>
            <w:tcMar>
              <w:top w:w="28" w:type="dxa"/>
              <w:bottom w:w="28" w:type="dxa"/>
            </w:tcMar>
          </w:tcPr>
          <w:p w:rsidR="00D12717" w:rsidRPr="00AA39B3" w:rsidRDefault="00E54401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1613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D12717" w:rsidRPr="00AA39B3" w:rsidRDefault="00D12717" w:rsidP="00AA39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54401" w:rsidRPr="00AA39B3" w:rsidTr="00AA39B3">
        <w:tc>
          <w:tcPr>
            <w:tcW w:w="366" w:type="pct"/>
            <w:vMerge/>
            <w:tcMar>
              <w:top w:w="28" w:type="dxa"/>
              <w:bottom w:w="28" w:type="dxa"/>
            </w:tcMar>
          </w:tcPr>
          <w:p w:rsidR="00D12717" w:rsidRPr="00AA39B3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691" w:type="pct"/>
            <w:tcMar>
              <w:top w:w="28" w:type="dxa"/>
              <w:bottom w:w="28" w:type="dxa"/>
            </w:tcMar>
          </w:tcPr>
          <w:p w:rsidR="00D12717" w:rsidRPr="00AA39B3" w:rsidRDefault="00D12717" w:rsidP="00D1271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мероприятия 3.3.2 «Предоставление субсидий в целях возмещения части затрат промышленных предприятий, связанных с приобретением нового оборудования»</w:t>
            </w:r>
          </w:p>
        </w:tc>
        <w:tc>
          <w:tcPr>
            <w:tcW w:w="339" w:type="pct"/>
            <w:tcMar>
              <w:top w:w="28" w:type="dxa"/>
              <w:bottom w:w="28" w:type="dxa"/>
            </w:tcMar>
          </w:tcPr>
          <w:p w:rsidR="00D12717" w:rsidRPr="00AA39B3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177" w:type="pct"/>
            <w:tcMar>
              <w:top w:w="28" w:type="dxa"/>
              <w:bottom w:w="28" w:type="dxa"/>
            </w:tcMar>
          </w:tcPr>
          <w:p w:rsidR="00D12717" w:rsidRPr="00AA39B3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8" w:type="pct"/>
            <w:tcMar>
              <w:top w:w="28" w:type="dxa"/>
              <w:bottom w:w="28" w:type="dxa"/>
            </w:tcMar>
          </w:tcPr>
          <w:p w:rsidR="00D12717" w:rsidRPr="00AA39B3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200</w:t>
            </w:r>
          </w:p>
        </w:tc>
        <w:tc>
          <w:tcPr>
            <w:tcW w:w="359" w:type="pct"/>
            <w:tcMar>
              <w:top w:w="28" w:type="dxa"/>
              <w:bottom w:w="28" w:type="dxa"/>
            </w:tcMar>
          </w:tcPr>
          <w:p w:rsidR="00D12717" w:rsidRPr="00AA39B3" w:rsidRDefault="00E54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559</w:t>
            </w:r>
          </w:p>
        </w:tc>
        <w:tc>
          <w:tcPr>
            <w:tcW w:w="346" w:type="pct"/>
            <w:tcMar>
              <w:top w:w="28" w:type="dxa"/>
              <w:bottom w:w="28" w:type="dxa"/>
            </w:tcMar>
          </w:tcPr>
          <w:p w:rsidR="00D12717" w:rsidRPr="00AA39B3" w:rsidRDefault="00E54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918</w:t>
            </w:r>
          </w:p>
        </w:tc>
        <w:tc>
          <w:tcPr>
            <w:tcW w:w="321" w:type="pct"/>
            <w:tcMar>
              <w:top w:w="28" w:type="dxa"/>
              <w:bottom w:w="28" w:type="dxa"/>
            </w:tcMar>
          </w:tcPr>
          <w:p w:rsidR="00D12717" w:rsidRPr="00AA39B3" w:rsidRDefault="00D12717" w:rsidP="00E54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54401" w:rsidRPr="00AA39B3">
              <w:rPr>
                <w:rFonts w:ascii="Times New Roman" w:hAnsi="Times New Roman"/>
                <w:spacing w:val="-2"/>
                <w:sz w:val="22"/>
                <w:szCs w:val="22"/>
              </w:rPr>
              <w:t>076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D12717" w:rsidRPr="00AA39B3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D12717" w:rsidRPr="00AA39B3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D12717" w:rsidRPr="00AA39B3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D12717" w:rsidRPr="00AA39B3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34618" w:rsidRPr="00AA39B3" w:rsidTr="00AA39B3">
        <w:tc>
          <w:tcPr>
            <w:tcW w:w="366" w:type="pct"/>
            <w:vMerge w:val="restar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3.3.4</w:t>
            </w:r>
          </w:p>
        </w:tc>
        <w:tc>
          <w:tcPr>
            <w:tcW w:w="1691" w:type="pct"/>
            <w:tcMar>
              <w:top w:w="28" w:type="dxa"/>
              <w:bottom w:w="28" w:type="dxa"/>
            </w:tcMar>
          </w:tcPr>
          <w:p w:rsidR="00AA39B3" w:rsidRDefault="000B2D91" w:rsidP="00E75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</w:t>
            </w:r>
            <w:proofErr w:type="gramEnd"/>
          </w:p>
          <w:p w:rsidR="000B2D91" w:rsidRPr="00AA39B3" w:rsidRDefault="000B2D91" w:rsidP="00AA39B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(строка 07 графы 4 формы федерального статистического наблюдения № 11 «Сведения о наличии и движении основных фондов (средств) и других нефинансовых активов»), </w:t>
            </w: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br/>
              <w:t>в том числе за счет:</w:t>
            </w:r>
          </w:p>
        </w:tc>
        <w:tc>
          <w:tcPr>
            <w:tcW w:w="339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177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8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59" w:type="pct"/>
            <w:tcMar>
              <w:top w:w="28" w:type="dxa"/>
              <w:bottom w:w="28" w:type="dxa"/>
            </w:tcMar>
          </w:tcPr>
          <w:p w:rsidR="000B2D9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48</w:t>
            </w:r>
          </w:p>
        </w:tc>
        <w:tc>
          <w:tcPr>
            <w:tcW w:w="346" w:type="pct"/>
            <w:tcMar>
              <w:top w:w="28" w:type="dxa"/>
              <w:bottom w:w="28" w:type="dxa"/>
            </w:tcMar>
          </w:tcPr>
          <w:p w:rsidR="000B2D9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88</w:t>
            </w:r>
          </w:p>
        </w:tc>
        <w:tc>
          <w:tcPr>
            <w:tcW w:w="321" w:type="pct"/>
            <w:tcMar>
              <w:top w:w="28" w:type="dxa"/>
              <w:bottom w:w="28" w:type="dxa"/>
            </w:tcMar>
          </w:tcPr>
          <w:p w:rsidR="000B2D9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128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34618" w:rsidRPr="00AA39B3" w:rsidTr="00AA39B3">
        <w:tc>
          <w:tcPr>
            <w:tcW w:w="366" w:type="pct"/>
            <w:vMerge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691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мероприятия 3.3.1 «Предоставление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докапитализации</w:t>
            </w:r>
            <w:proofErr w:type="spellEnd"/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  <w:hyperlink r:id="rId23" w:history="1">
              <w:r w:rsidRPr="00AA39B3">
                <w:rPr>
                  <w:rFonts w:ascii="Times New Roman" w:hAnsi="Times New Roman"/>
                  <w:spacing w:val="-2"/>
                  <w:sz w:val="22"/>
                  <w:szCs w:val="22"/>
                </w:rPr>
                <w:t>частью 1 статьи 11</w:t>
              </w:r>
            </w:hyperlink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Федерального закона «О промышленной политике в Российской Федерации»</w:t>
            </w:r>
          </w:p>
        </w:tc>
        <w:tc>
          <w:tcPr>
            <w:tcW w:w="339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177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8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59" w:type="pct"/>
            <w:tcMar>
              <w:top w:w="28" w:type="dxa"/>
              <w:bottom w:w="28" w:type="dxa"/>
            </w:tcMar>
          </w:tcPr>
          <w:p w:rsidR="000B2D9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346" w:type="pct"/>
            <w:tcMar>
              <w:top w:w="28" w:type="dxa"/>
              <w:bottom w:w="28" w:type="dxa"/>
            </w:tcMar>
          </w:tcPr>
          <w:p w:rsidR="000B2D9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321" w:type="pct"/>
            <w:tcMar>
              <w:top w:w="28" w:type="dxa"/>
              <w:bottom w:w="28" w:type="dxa"/>
            </w:tcMar>
          </w:tcPr>
          <w:p w:rsidR="000B2D9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0B2D91" w:rsidRPr="00AA39B3" w:rsidRDefault="000B2D9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54401" w:rsidRPr="00AA39B3" w:rsidTr="00AA39B3">
        <w:trPr>
          <w:trHeight w:val="1612"/>
        </w:trPr>
        <w:tc>
          <w:tcPr>
            <w:tcW w:w="366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691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мероприятия 3.3.2 «Предоставление субсидий в целях возмещения части затрат промышленных предприятий, связанных с приобретением нового оборудования»</w:t>
            </w:r>
          </w:p>
        </w:tc>
        <w:tc>
          <w:tcPr>
            <w:tcW w:w="339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177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8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59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346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321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E54401" w:rsidRPr="00AA39B3" w:rsidRDefault="00E54401" w:rsidP="00E75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E54401" w:rsidRPr="00AA39B3" w:rsidRDefault="00E54401" w:rsidP="00E54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A39B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10410F" w:rsidRPr="00AA39B3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875145" w:rsidRPr="00AA39B3" w:rsidRDefault="00875145" w:rsidP="00875145">
      <w:pPr>
        <w:widowControl w:val="0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C45A6A" w:rsidRPr="00AA39B3" w:rsidRDefault="00AE0AC0" w:rsidP="003F31C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39B3">
        <w:rPr>
          <w:rFonts w:ascii="Times New Roman" w:hAnsi="Times New Roman"/>
          <w:sz w:val="28"/>
          <w:szCs w:val="28"/>
        </w:rPr>
        <w:t>- </w:t>
      </w:r>
      <w:r w:rsidR="00AA39B3" w:rsidRPr="00AA39B3">
        <w:rPr>
          <w:rFonts w:ascii="Times New Roman" w:hAnsi="Times New Roman"/>
          <w:sz w:val="28"/>
          <w:szCs w:val="28"/>
        </w:rPr>
        <w:t xml:space="preserve">пункты 3.3, 3.3.1, 3.3.2 </w:t>
      </w:r>
      <w:hyperlink r:id="rId24" w:history="1">
        <w:r w:rsidR="00875145" w:rsidRPr="00AA39B3">
          <w:rPr>
            <w:rFonts w:ascii="Times New Roman" w:hAnsi="Times New Roman"/>
            <w:sz w:val="28"/>
            <w:szCs w:val="28"/>
          </w:rPr>
          <w:t>таблиц</w:t>
        </w:r>
        <w:r w:rsidR="00AA39B3">
          <w:rPr>
            <w:rFonts w:ascii="Times New Roman" w:hAnsi="Times New Roman"/>
            <w:sz w:val="28"/>
            <w:szCs w:val="28"/>
          </w:rPr>
          <w:t>ы</w:t>
        </w:r>
        <w:r w:rsidR="00875145" w:rsidRPr="00AA39B3">
          <w:rPr>
            <w:rFonts w:ascii="Times New Roman" w:hAnsi="Times New Roman"/>
            <w:sz w:val="28"/>
            <w:szCs w:val="28"/>
          </w:rPr>
          <w:t xml:space="preserve"> пункта 5</w:t>
        </w:r>
      </w:hyperlink>
      <w:r w:rsidR="00875145" w:rsidRPr="00AA39B3">
        <w:rPr>
          <w:rFonts w:ascii="Times New Roman" w:hAnsi="Times New Roman"/>
          <w:sz w:val="28"/>
          <w:szCs w:val="28"/>
        </w:rPr>
        <w:t xml:space="preserve"> </w:t>
      </w:r>
      <w:r w:rsidRPr="00AA39B3">
        <w:rPr>
          <w:rFonts w:ascii="Times New Roman" w:hAnsi="Times New Roman"/>
          <w:sz w:val="28"/>
          <w:szCs w:val="28"/>
        </w:rPr>
        <w:t>«</w:t>
      </w:r>
      <w:r w:rsidR="00875145" w:rsidRPr="00AA39B3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Pr="00AA39B3">
        <w:rPr>
          <w:rFonts w:ascii="Times New Roman" w:hAnsi="Times New Roman"/>
          <w:sz w:val="28"/>
          <w:szCs w:val="28"/>
        </w:rPr>
        <w:t>»</w:t>
      </w:r>
      <w:r w:rsidR="00AA39B3">
        <w:rPr>
          <w:rFonts w:ascii="Times New Roman" w:hAnsi="Times New Roman"/>
          <w:sz w:val="28"/>
          <w:szCs w:val="28"/>
        </w:rPr>
        <w:t xml:space="preserve"> </w:t>
      </w:r>
      <w:r w:rsidR="00E8381B" w:rsidRPr="00AA39B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D3D05" w:rsidRPr="00AA39B3" w:rsidRDefault="001D3D05" w:rsidP="003F31C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69E" w:rsidRPr="00AA39B3" w:rsidRDefault="009F169E" w:rsidP="003F31C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69E" w:rsidRPr="00AA39B3" w:rsidRDefault="009F169E" w:rsidP="003F31C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42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3467"/>
        <w:gridCol w:w="404"/>
        <w:gridCol w:w="423"/>
        <w:gridCol w:w="428"/>
        <w:gridCol w:w="361"/>
        <w:gridCol w:w="356"/>
        <w:gridCol w:w="361"/>
        <w:gridCol w:w="361"/>
        <w:gridCol w:w="419"/>
        <w:gridCol w:w="419"/>
        <w:gridCol w:w="419"/>
        <w:gridCol w:w="419"/>
        <w:gridCol w:w="419"/>
        <w:gridCol w:w="419"/>
        <w:gridCol w:w="415"/>
      </w:tblGrid>
      <w:tr w:rsidR="005E39E4" w:rsidRPr="00AA39B3" w:rsidTr="00AA39B3">
        <w:trPr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AA39B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A39B3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9E4" w:rsidRPr="00AA39B3" w:rsidRDefault="005E39E4" w:rsidP="005E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16</w:t>
            </w:r>
          </w:p>
        </w:tc>
      </w:tr>
      <w:tr w:rsidR="005E39E4" w:rsidRPr="00AA39B3" w:rsidTr="00AA39B3">
        <w:trPr>
          <w:trHeight w:val="1018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7C4C64" w:rsidP="00AA39B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A39B3">
              <w:rPr>
                <w:rFonts w:ascii="Times New Roman" w:hAnsi="Times New Roman"/>
                <w:spacing w:val="-2"/>
              </w:rPr>
              <w:t>«</w:t>
            </w:r>
            <w:r w:rsidR="00E8381B" w:rsidRPr="00AA39B3">
              <w:rPr>
                <w:rFonts w:ascii="Times New Roman" w:hAnsi="Times New Roman"/>
                <w:spacing w:val="-2"/>
              </w:rPr>
              <w:t>3.3</w:t>
            </w:r>
          </w:p>
        </w:tc>
        <w:tc>
          <w:tcPr>
            <w:tcW w:w="1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Задача 3. Государственная поддержка проектов, направленных на модернизацию и развитие промышленных предприятий Рязанской области,</w:t>
            </w:r>
          </w:p>
          <w:p w:rsidR="00E8381B" w:rsidRPr="00AA39B3" w:rsidRDefault="00E838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всего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1D3D05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160080,4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100080,4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1D3D05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30000,0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30000,0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</w:tr>
      <w:tr w:rsidR="005E39E4" w:rsidRPr="00AA39B3" w:rsidTr="00AA39B3">
        <w:trPr>
          <w:trHeight w:val="936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 w:rsidP="00AA39B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ОБ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90000,0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30000,0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30000,0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30000,0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</w:tr>
      <w:tr w:rsidR="005E39E4" w:rsidRPr="00AA39B3" w:rsidTr="00AA39B3">
        <w:trPr>
          <w:trHeight w:val="1052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 w:rsidP="00AA39B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ФБ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1D3D05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70080,4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70080,4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68497,1</w:t>
            </w:r>
            <w:r w:rsidR="00400AA7" w:rsidRPr="00AA39B3">
              <w:rPr>
                <w:rFonts w:ascii="Times New Roman" w:hAnsi="Times New Roman"/>
              </w:rPr>
              <w:t>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</w:tr>
      <w:tr w:rsidR="005E39E4" w:rsidRPr="00AA39B3" w:rsidTr="00AA39B3">
        <w:trPr>
          <w:cantSplit/>
          <w:trHeight w:val="1134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 w:rsidP="00AA39B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A39B3">
              <w:rPr>
                <w:rFonts w:ascii="Times New Roman" w:hAnsi="Times New Roman"/>
                <w:spacing w:val="-2"/>
              </w:rPr>
              <w:t>3.3.1</w:t>
            </w:r>
          </w:p>
        </w:tc>
        <w:tc>
          <w:tcPr>
            <w:tcW w:w="1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 w:rsidP="007C4C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AA39B3">
              <w:rPr>
                <w:rFonts w:ascii="Times New Roman" w:hAnsi="Times New Roman"/>
              </w:rPr>
              <w:t>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AA39B3">
              <w:rPr>
                <w:rFonts w:ascii="Times New Roman" w:hAnsi="Times New Roman"/>
              </w:rPr>
              <w:t>докапитализации</w:t>
            </w:r>
            <w:proofErr w:type="spellEnd"/>
            <w:r w:rsidRPr="00AA39B3">
              <w:rPr>
                <w:rFonts w:ascii="Times New Roman" w:hAnsi="Times New Roman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  <w:hyperlink r:id="rId25" w:history="1">
              <w:r w:rsidRPr="00AA39B3">
                <w:rPr>
                  <w:rFonts w:ascii="Times New Roman" w:hAnsi="Times New Roman"/>
                </w:rPr>
                <w:t>частью 1 статьи 11</w:t>
              </w:r>
            </w:hyperlink>
            <w:r w:rsidRPr="00AA39B3">
              <w:rPr>
                <w:rFonts w:ascii="Times New Roman" w:hAnsi="Times New Roman"/>
              </w:rPr>
              <w:t xml:space="preserve"> Федерального закона </w:t>
            </w:r>
            <w:r w:rsidR="007C4C64" w:rsidRPr="00AA39B3">
              <w:rPr>
                <w:rFonts w:ascii="Times New Roman" w:hAnsi="Times New Roman"/>
              </w:rPr>
              <w:t>«</w:t>
            </w:r>
            <w:r w:rsidRPr="00AA39B3">
              <w:rPr>
                <w:rFonts w:ascii="Times New Roman" w:hAnsi="Times New Roman"/>
              </w:rPr>
              <w:t>О промышленной политике в Российской Федерации</w:t>
            </w:r>
            <w:r w:rsidR="007C4C64" w:rsidRPr="00AA39B3">
              <w:rPr>
                <w:rFonts w:ascii="Times New Roman" w:hAnsi="Times New Roman"/>
              </w:rPr>
              <w:t>»</w:t>
            </w:r>
            <w:r w:rsidRPr="00AA39B3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МЭР РО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МЭР РО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ОБ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r w:rsidRPr="00AA39B3">
              <w:rPr>
                <w:rFonts w:ascii="Times New Roman" w:hAnsi="Times New Roman"/>
              </w:rPr>
              <w:t>60352,941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20117,647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20117,647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20117,647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</w:tr>
      <w:tr w:rsidR="005E39E4" w:rsidRPr="00AA39B3" w:rsidTr="00AA39B3">
        <w:trPr>
          <w:cantSplit/>
          <w:trHeight w:val="1394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 w:rsidP="00AA39B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МЭР РО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МЭР РО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ФБ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1D3D05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r w:rsidRPr="00AA39B3">
              <w:rPr>
                <w:rFonts w:ascii="Times New Roman" w:hAnsi="Times New Roman"/>
              </w:rPr>
              <w:t>55882,353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55882,353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54882,350</w:t>
            </w:r>
            <w:r w:rsidR="00400AA7" w:rsidRPr="00AA39B3">
              <w:rPr>
                <w:rFonts w:ascii="Times New Roman" w:hAnsi="Times New Roman"/>
              </w:rPr>
              <w:t>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</w:tr>
      <w:tr w:rsidR="005E39E4" w:rsidRPr="00AA39B3" w:rsidTr="00AA39B3">
        <w:trPr>
          <w:cantSplit/>
          <w:trHeight w:val="1134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 w:rsidP="00AA39B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A39B3">
              <w:rPr>
                <w:rFonts w:ascii="Times New Roman" w:hAnsi="Times New Roman"/>
                <w:spacing w:val="-2"/>
              </w:rPr>
              <w:t>3.3.2</w:t>
            </w:r>
          </w:p>
        </w:tc>
        <w:tc>
          <w:tcPr>
            <w:tcW w:w="1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Предоставление субсидий в целях возмещения части затрат промышленных предприятий, связанных с приобретением нового оборудования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МЭР РО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МЭР РО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ОБ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r w:rsidRPr="00AA39B3">
              <w:rPr>
                <w:rFonts w:ascii="Times New Roman" w:hAnsi="Times New Roman"/>
              </w:rPr>
              <w:t>29647,059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9882,353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9882,353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9882,353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</w:tr>
      <w:tr w:rsidR="005E39E4" w:rsidRPr="00AA39B3" w:rsidTr="00AA39B3">
        <w:trPr>
          <w:cantSplit/>
          <w:trHeight w:val="1334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 w:rsidP="00AA39B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381B" w:rsidRPr="00AA39B3" w:rsidRDefault="00E83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МЭР РО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МЭР РО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ФБ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1D3D05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r w:rsidRPr="00AA39B3">
              <w:rPr>
                <w:rFonts w:ascii="Times New Roman" w:hAnsi="Times New Roman"/>
              </w:rPr>
              <w:t>14198,047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14198,047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400AA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13614,750</w:t>
            </w:r>
            <w:r w:rsidR="00400AA7" w:rsidRPr="00AA39B3">
              <w:rPr>
                <w:rFonts w:ascii="Times New Roman" w:hAnsi="Times New Roman"/>
              </w:rPr>
              <w:t>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8381B" w:rsidRPr="00AA39B3" w:rsidRDefault="00E8381B" w:rsidP="005E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AA39B3">
              <w:rPr>
                <w:rFonts w:ascii="Times New Roman" w:hAnsi="Times New Roman"/>
              </w:rPr>
              <w:t>0,0</w:t>
            </w:r>
            <w:r w:rsidR="001D3D05" w:rsidRPr="00AA39B3">
              <w:rPr>
                <w:rFonts w:ascii="Times New Roman" w:hAnsi="Times New Roman"/>
              </w:rPr>
              <w:t>»</w:t>
            </w:r>
          </w:p>
        </w:tc>
      </w:tr>
    </w:tbl>
    <w:p w:rsidR="00400AA7" w:rsidRPr="00AA39B3" w:rsidRDefault="00400AA7" w:rsidP="003F31CD">
      <w:pPr>
        <w:widowControl w:val="0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AA39B3" w:rsidRDefault="0009470B" w:rsidP="00AA39B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A39B3">
        <w:rPr>
          <w:rFonts w:ascii="Times New Roman" w:hAnsi="Times New Roman"/>
          <w:sz w:val="28"/>
          <w:szCs w:val="28"/>
        </w:rPr>
        <w:t>дополнить с</w:t>
      </w:r>
      <w:r w:rsidR="00AA39B3">
        <w:rPr>
          <w:rFonts w:ascii="Times New Roman" w:hAnsi="Times New Roman"/>
          <w:sz w:val="28"/>
          <w:szCs w:val="28"/>
        </w:rPr>
        <w:t xml:space="preserve">ноской следующего содержания: </w:t>
      </w:r>
    </w:p>
    <w:p w:rsidR="00C45A6A" w:rsidRPr="00AA39B3" w:rsidRDefault="00AA39B3" w:rsidP="00AA39B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A39B3">
        <w:rPr>
          <w:rFonts w:ascii="Times New Roman" w:hAnsi="Times New Roman"/>
          <w:sz w:val="24"/>
          <w:szCs w:val="24"/>
        </w:rPr>
        <w:t>«</w:t>
      </w:r>
      <w:r w:rsidR="00477840" w:rsidRPr="00AA39B3">
        <w:rPr>
          <w:rFonts w:ascii="Times New Roman" w:hAnsi="Times New Roman"/>
          <w:sz w:val="24"/>
          <w:szCs w:val="24"/>
        </w:rPr>
        <w:t>*</w:t>
      </w:r>
      <w:r w:rsidRPr="00AA39B3">
        <w:rPr>
          <w:rFonts w:ascii="Times New Roman" w:hAnsi="Times New Roman"/>
          <w:sz w:val="24"/>
          <w:szCs w:val="24"/>
          <w:lang w:val="en-US"/>
        </w:rPr>
        <w:t> </w:t>
      </w:r>
      <w:r w:rsidR="006009CA" w:rsidRPr="00AA39B3">
        <w:rPr>
          <w:rFonts w:ascii="Times New Roman" w:hAnsi="Times New Roman"/>
          <w:sz w:val="24"/>
          <w:szCs w:val="24"/>
        </w:rPr>
        <w:t xml:space="preserve">По результатам </w:t>
      </w:r>
      <w:r w:rsidR="0009470B" w:rsidRPr="00AA39B3">
        <w:rPr>
          <w:rFonts w:ascii="Times New Roman" w:hAnsi="Times New Roman"/>
          <w:sz w:val="24"/>
          <w:szCs w:val="24"/>
        </w:rPr>
        <w:t>конкурсного отбора</w:t>
      </w:r>
      <w:r w:rsidR="006009CA" w:rsidRPr="00AA39B3">
        <w:rPr>
          <w:rFonts w:ascii="Times New Roman" w:hAnsi="Times New Roman"/>
          <w:sz w:val="24"/>
          <w:szCs w:val="24"/>
        </w:rPr>
        <w:t>, проведенного в соответствии с приложением № 3</w:t>
      </w:r>
      <w:r w:rsidRPr="00AA39B3">
        <w:rPr>
          <w:rFonts w:ascii="Times New Roman" w:hAnsi="Times New Roman"/>
          <w:sz w:val="24"/>
          <w:szCs w:val="24"/>
        </w:rPr>
        <w:t xml:space="preserve"> </w:t>
      </w:r>
      <w:r w:rsidR="006009CA" w:rsidRPr="00AA39B3">
        <w:rPr>
          <w:rFonts w:ascii="Times New Roman" w:hAnsi="Times New Roman"/>
          <w:sz w:val="24"/>
          <w:szCs w:val="24"/>
        </w:rPr>
        <w:t>к государственной программе Российской Федерации</w:t>
      </w:r>
      <w:r w:rsidR="000A7EB0" w:rsidRPr="00AA39B3">
        <w:rPr>
          <w:rFonts w:ascii="Times New Roman" w:hAnsi="Times New Roman"/>
          <w:sz w:val="24"/>
          <w:szCs w:val="24"/>
        </w:rPr>
        <w:t xml:space="preserve"> «Развитие промышленности и повышение ее конкурентоспособности», утвержденной постановлением </w:t>
      </w:r>
      <w:r w:rsidR="0009470B" w:rsidRPr="00AA39B3">
        <w:rPr>
          <w:rFonts w:ascii="Times New Roman" w:hAnsi="Times New Roman"/>
          <w:sz w:val="24"/>
          <w:szCs w:val="24"/>
        </w:rPr>
        <w:t>Правительства Российской Федерации от 15 апреля 2014 г. № 328</w:t>
      </w:r>
      <w:r w:rsidR="00682E8A" w:rsidRPr="00AA39B3">
        <w:rPr>
          <w:rFonts w:ascii="Times New Roman" w:hAnsi="Times New Roman"/>
          <w:sz w:val="24"/>
          <w:szCs w:val="24"/>
        </w:rPr>
        <w:t>.</w:t>
      </w:r>
      <w:r w:rsidR="0009470B" w:rsidRPr="00AA39B3">
        <w:rPr>
          <w:rFonts w:ascii="Times New Roman" w:hAnsi="Times New Roman"/>
          <w:sz w:val="24"/>
          <w:szCs w:val="24"/>
        </w:rPr>
        <w:t xml:space="preserve"> </w:t>
      </w:r>
      <w:r w:rsidR="00682E8A" w:rsidRPr="00AA39B3">
        <w:rPr>
          <w:rFonts w:ascii="Times New Roman" w:hAnsi="Times New Roman"/>
          <w:sz w:val="24"/>
          <w:szCs w:val="24"/>
        </w:rPr>
        <w:t>П</w:t>
      </w:r>
      <w:r w:rsidR="000A7EB0" w:rsidRPr="00AA39B3">
        <w:rPr>
          <w:rFonts w:ascii="Times New Roman" w:hAnsi="Times New Roman"/>
          <w:sz w:val="24"/>
          <w:szCs w:val="24"/>
        </w:rPr>
        <w:t>ланируемый о</w:t>
      </w:r>
      <w:r w:rsidR="0009470B" w:rsidRPr="00AA39B3">
        <w:rPr>
          <w:rFonts w:ascii="Times New Roman" w:hAnsi="Times New Roman"/>
          <w:sz w:val="24"/>
          <w:szCs w:val="24"/>
        </w:rPr>
        <w:t>бъем финансирования не входит в общий объем финансирования подпрограммы</w:t>
      </w:r>
      <w:proofErr w:type="gramStart"/>
      <w:r w:rsidR="0009470B" w:rsidRPr="00AA39B3">
        <w:rPr>
          <w:rFonts w:ascii="Times New Roman" w:hAnsi="Times New Roman"/>
          <w:sz w:val="24"/>
          <w:szCs w:val="24"/>
        </w:rPr>
        <w:t>.»</w:t>
      </w:r>
      <w:r w:rsidR="00553B8A" w:rsidRPr="00AA39B3">
        <w:rPr>
          <w:rFonts w:ascii="Times New Roman" w:hAnsi="Times New Roman"/>
          <w:sz w:val="24"/>
          <w:szCs w:val="24"/>
        </w:rPr>
        <w:t>.</w:t>
      </w:r>
      <w:proofErr w:type="gramEnd"/>
    </w:p>
    <w:p w:rsidR="00823914" w:rsidRPr="00AA39B3" w:rsidRDefault="00823914" w:rsidP="0082391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8B0" w:rsidRPr="00AA39B3" w:rsidRDefault="00EC78B0" w:rsidP="00823914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23914" w:rsidRPr="00AA39B3" w:rsidRDefault="00823914" w:rsidP="0082391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18" w:type="pct"/>
        <w:jc w:val="right"/>
        <w:tblLayout w:type="fixed"/>
        <w:tblLook w:val="01E0" w:firstRow="1" w:lastRow="1" w:firstColumn="1" w:lastColumn="1" w:noHBand="0" w:noVBand="0"/>
      </w:tblPr>
      <w:tblGrid>
        <w:gridCol w:w="6835"/>
        <w:gridCol w:w="244"/>
        <w:gridCol w:w="2526"/>
      </w:tblGrid>
      <w:tr w:rsidR="000B2D91" w:rsidRPr="00AA39B3" w:rsidTr="00CA6A2B">
        <w:trPr>
          <w:trHeight w:val="309"/>
          <w:jc w:val="right"/>
        </w:trPr>
        <w:tc>
          <w:tcPr>
            <w:tcW w:w="3558" w:type="pct"/>
          </w:tcPr>
          <w:p w:rsidR="000B2D91" w:rsidRPr="00AA39B3" w:rsidRDefault="000B2D91" w:rsidP="00434618">
            <w:pPr>
              <w:rPr>
                <w:rFonts w:ascii="Times New Roman" w:hAnsi="Times New Roman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27" w:type="pct"/>
          </w:tcPr>
          <w:p w:rsidR="000B2D91" w:rsidRPr="00AA39B3" w:rsidRDefault="000B2D91" w:rsidP="00E75C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pct"/>
          </w:tcPr>
          <w:p w:rsidR="000B2D91" w:rsidRPr="00AA39B3" w:rsidRDefault="000B2D91" w:rsidP="00E75CC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A39B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AA39B3" w:rsidRDefault="00460FEA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AA39B3" w:rsidSect="00823914">
      <w:headerReference w:type="default" r:id="rId26"/>
      <w:type w:val="continuous"/>
      <w:pgSz w:w="11907" w:h="16834" w:code="9"/>
      <w:pgMar w:top="953" w:right="567" w:bottom="70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6A7" w:rsidRDefault="00F536A7">
      <w:r>
        <w:separator/>
      </w:r>
    </w:p>
  </w:endnote>
  <w:endnote w:type="continuationSeparator" w:id="0">
    <w:p w:rsidR="00F536A7" w:rsidRDefault="00F5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82E8A" w:rsidRPr="00C22273">
      <w:tc>
        <w:tcPr>
          <w:tcW w:w="2538" w:type="dxa"/>
          <w:shd w:val="clear" w:color="auto" w:fill="auto"/>
        </w:tcPr>
        <w:p w:rsidR="00682E8A" w:rsidRPr="00C22273" w:rsidRDefault="00682E8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82E8A" w:rsidRPr="00C22273" w:rsidRDefault="00682E8A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82E8A" w:rsidRPr="00C22273" w:rsidRDefault="00682E8A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82E8A" w:rsidRPr="00C22273" w:rsidRDefault="00682E8A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82E8A" w:rsidRDefault="00682E8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6A7" w:rsidRDefault="00F536A7">
      <w:r>
        <w:separator/>
      </w:r>
    </w:p>
  </w:footnote>
  <w:footnote w:type="continuationSeparator" w:id="0">
    <w:p w:rsidR="00F536A7" w:rsidRDefault="00F5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8A" w:rsidRDefault="00682E8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82E8A" w:rsidRDefault="00682E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8A" w:rsidRPr="00481B88" w:rsidRDefault="00682E8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82E8A" w:rsidRPr="00481B88" w:rsidRDefault="00682E8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02D84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82E8A" w:rsidRPr="00E37801" w:rsidRDefault="00682E8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4"/>
  </w:num>
  <w:num w:numId="9">
    <w:abstractNumId w:val="18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3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vYcLp+N1FINw9tcGmI7LK9G05I=" w:salt="YN06IG1ymjLfkBoLozEo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10285"/>
    <w:rsid w:val="00011C2C"/>
    <w:rsid w:val="0001222D"/>
    <w:rsid w:val="00012E5C"/>
    <w:rsid w:val="0001360F"/>
    <w:rsid w:val="00014AD3"/>
    <w:rsid w:val="00014FF0"/>
    <w:rsid w:val="00016E42"/>
    <w:rsid w:val="0001734F"/>
    <w:rsid w:val="00020D00"/>
    <w:rsid w:val="0002403E"/>
    <w:rsid w:val="0002498D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46341"/>
    <w:rsid w:val="00050F95"/>
    <w:rsid w:val="00053420"/>
    <w:rsid w:val="00055366"/>
    <w:rsid w:val="000560BE"/>
    <w:rsid w:val="00056DEB"/>
    <w:rsid w:val="00056F94"/>
    <w:rsid w:val="000614D8"/>
    <w:rsid w:val="00063783"/>
    <w:rsid w:val="00067769"/>
    <w:rsid w:val="00067E42"/>
    <w:rsid w:val="000720D3"/>
    <w:rsid w:val="00072BD2"/>
    <w:rsid w:val="00073A7A"/>
    <w:rsid w:val="00075BB9"/>
    <w:rsid w:val="0007653E"/>
    <w:rsid w:val="00076D5E"/>
    <w:rsid w:val="000772A5"/>
    <w:rsid w:val="00084A55"/>
    <w:rsid w:val="00084BA0"/>
    <w:rsid w:val="00084DD3"/>
    <w:rsid w:val="0009141B"/>
    <w:rsid w:val="000917C0"/>
    <w:rsid w:val="000925C3"/>
    <w:rsid w:val="000928B7"/>
    <w:rsid w:val="00092EF0"/>
    <w:rsid w:val="00093D36"/>
    <w:rsid w:val="0009470B"/>
    <w:rsid w:val="000950FE"/>
    <w:rsid w:val="00095161"/>
    <w:rsid w:val="00095DEC"/>
    <w:rsid w:val="0009713A"/>
    <w:rsid w:val="00097A63"/>
    <w:rsid w:val="000A27DF"/>
    <w:rsid w:val="000A5126"/>
    <w:rsid w:val="000A6D9B"/>
    <w:rsid w:val="000A7EB0"/>
    <w:rsid w:val="000B0736"/>
    <w:rsid w:val="000B2D91"/>
    <w:rsid w:val="000B7275"/>
    <w:rsid w:val="000C0937"/>
    <w:rsid w:val="000D2DE7"/>
    <w:rsid w:val="000D3543"/>
    <w:rsid w:val="000D542B"/>
    <w:rsid w:val="000D5EED"/>
    <w:rsid w:val="000D64A6"/>
    <w:rsid w:val="000E1F9D"/>
    <w:rsid w:val="000F214E"/>
    <w:rsid w:val="000F57C9"/>
    <w:rsid w:val="000F6AA1"/>
    <w:rsid w:val="000F75C4"/>
    <w:rsid w:val="00103B1A"/>
    <w:rsid w:val="0010410F"/>
    <w:rsid w:val="00107D1A"/>
    <w:rsid w:val="00113292"/>
    <w:rsid w:val="00114315"/>
    <w:rsid w:val="001163F8"/>
    <w:rsid w:val="001175F2"/>
    <w:rsid w:val="00117E94"/>
    <w:rsid w:val="00121B94"/>
    <w:rsid w:val="00121C33"/>
    <w:rsid w:val="00122CFD"/>
    <w:rsid w:val="001278DC"/>
    <w:rsid w:val="00127A16"/>
    <w:rsid w:val="00133A12"/>
    <w:rsid w:val="001407AE"/>
    <w:rsid w:val="001454C3"/>
    <w:rsid w:val="00147C36"/>
    <w:rsid w:val="00150148"/>
    <w:rsid w:val="00151370"/>
    <w:rsid w:val="00152399"/>
    <w:rsid w:val="00152B23"/>
    <w:rsid w:val="00153C45"/>
    <w:rsid w:val="00156389"/>
    <w:rsid w:val="00156BC1"/>
    <w:rsid w:val="001570EF"/>
    <w:rsid w:val="001576B0"/>
    <w:rsid w:val="00162E72"/>
    <w:rsid w:val="001630CB"/>
    <w:rsid w:val="001650E9"/>
    <w:rsid w:val="00167111"/>
    <w:rsid w:val="00174E6C"/>
    <w:rsid w:val="001752BC"/>
    <w:rsid w:val="00175BE5"/>
    <w:rsid w:val="0018004C"/>
    <w:rsid w:val="001815EB"/>
    <w:rsid w:val="001838F0"/>
    <w:rsid w:val="00183E7A"/>
    <w:rsid w:val="001846AA"/>
    <w:rsid w:val="001850F4"/>
    <w:rsid w:val="00186541"/>
    <w:rsid w:val="001878AB"/>
    <w:rsid w:val="00191704"/>
    <w:rsid w:val="00191F85"/>
    <w:rsid w:val="001947BE"/>
    <w:rsid w:val="00194ABF"/>
    <w:rsid w:val="001A1EED"/>
    <w:rsid w:val="001A2382"/>
    <w:rsid w:val="001A560F"/>
    <w:rsid w:val="001A6014"/>
    <w:rsid w:val="001A6322"/>
    <w:rsid w:val="001A6AFE"/>
    <w:rsid w:val="001B0982"/>
    <w:rsid w:val="001B32BA"/>
    <w:rsid w:val="001C041C"/>
    <w:rsid w:val="001C15E6"/>
    <w:rsid w:val="001C2511"/>
    <w:rsid w:val="001C453B"/>
    <w:rsid w:val="001D0FAB"/>
    <w:rsid w:val="001D1F58"/>
    <w:rsid w:val="001D3D05"/>
    <w:rsid w:val="001D41B3"/>
    <w:rsid w:val="001D4870"/>
    <w:rsid w:val="001D63E5"/>
    <w:rsid w:val="001E0317"/>
    <w:rsid w:val="001E17DC"/>
    <w:rsid w:val="001E20F1"/>
    <w:rsid w:val="001E2E3D"/>
    <w:rsid w:val="001E4FAA"/>
    <w:rsid w:val="001E6D79"/>
    <w:rsid w:val="001F07AF"/>
    <w:rsid w:val="001F12E8"/>
    <w:rsid w:val="001F13D6"/>
    <w:rsid w:val="001F228C"/>
    <w:rsid w:val="001F64B8"/>
    <w:rsid w:val="001F7C83"/>
    <w:rsid w:val="002019D3"/>
    <w:rsid w:val="00203046"/>
    <w:rsid w:val="002112E0"/>
    <w:rsid w:val="00211AF1"/>
    <w:rsid w:val="00216781"/>
    <w:rsid w:val="002171C0"/>
    <w:rsid w:val="002260C6"/>
    <w:rsid w:val="00231F1C"/>
    <w:rsid w:val="00233393"/>
    <w:rsid w:val="00241314"/>
    <w:rsid w:val="00241CEC"/>
    <w:rsid w:val="00242DDB"/>
    <w:rsid w:val="0024756C"/>
    <w:rsid w:val="002479A2"/>
    <w:rsid w:val="0025382E"/>
    <w:rsid w:val="00253C39"/>
    <w:rsid w:val="0026087E"/>
    <w:rsid w:val="0026140C"/>
    <w:rsid w:val="00265420"/>
    <w:rsid w:val="0026643B"/>
    <w:rsid w:val="002732A7"/>
    <w:rsid w:val="002733EC"/>
    <w:rsid w:val="00274E14"/>
    <w:rsid w:val="00280A6D"/>
    <w:rsid w:val="00281E44"/>
    <w:rsid w:val="00282077"/>
    <w:rsid w:val="00282F2F"/>
    <w:rsid w:val="00284DEC"/>
    <w:rsid w:val="00290972"/>
    <w:rsid w:val="00292A11"/>
    <w:rsid w:val="002951EB"/>
    <w:rsid w:val="002953B6"/>
    <w:rsid w:val="00295F76"/>
    <w:rsid w:val="002977FB"/>
    <w:rsid w:val="002A0CD4"/>
    <w:rsid w:val="002A58F9"/>
    <w:rsid w:val="002A6169"/>
    <w:rsid w:val="002A66FD"/>
    <w:rsid w:val="002A686F"/>
    <w:rsid w:val="002A7E13"/>
    <w:rsid w:val="002B1968"/>
    <w:rsid w:val="002B35AE"/>
    <w:rsid w:val="002B390F"/>
    <w:rsid w:val="002B7A59"/>
    <w:rsid w:val="002C0676"/>
    <w:rsid w:val="002C0BD5"/>
    <w:rsid w:val="002C2DF6"/>
    <w:rsid w:val="002C4D6F"/>
    <w:rsid w:val="002C6B4B"/>
    <w:rsid w:val="002D168D"/>
    <w:rsid w:val="002E0B0D"/>
    <w:rsid w:val="002E2737"/>
    <w:rsid w:val="002E751F"/>
    <w:rsid w:val="002F1E81"/>
    <w:rsid w:val="002F38D9"/>
    <w:rsid w:val="002F3CFA"/>
    <w:rsid w:val="002F3DA0"/>
    <w:rsid w:val="002F446C"/>
    <w:rsid w:val="002F6A3A"/>
    <w:rsid w:val="00302309"/>
    <w:rsid w:val="00302DEC"/>
    <w:rsid w:val="003060AA"/>
    <w:rsid w:val="00310D92"/>
    <w:rsid w:val="00312327"/>
    <w:rsid w:val="00314336"/>
    <w:rsid w:val="003160CB"/>
    <w:rsid w:val="003222A3"/>
    <w:rsid w:val="00322DBC"/>
    <w:rsid w:val="00326994"/>
    <w:rsid w:val="00327AFF"/>
    <w:rsid w:val="00331D05"/>
    <w:rsid w:val="00333421"/>
    <w:rsid w:val="003354AB"/>
    <w:rsid w:val="00337B25"/>
    <w:rsid w:val="003406D2"/>
    <w:rsid w:val="003435A1"/>
    <w:rsid w:val="003555A6"/>
    <w:rsid w:val="00355965"/>
    <w:rsid w:val="00360A40"/>
    <w:rsid w:val="00362C36"/>
    <w:rsid w:val="00365DD0"/>
    <w:rsid w:val="00370D1A"/>
    <w:rsid w:val="00372932"/>
    <w:rsid w:val="0037729C"/>
    <w:rsid w:val="00380BC5"/>
    <w:rsid w:val="0038445B"/>
    <w:rsid w:val="003870C2"/>
    <w:rsid w:val="00390C02"/>
    <w:rsid w:val="003954B8"/>
    <w:rsid w:val="00396642"/>
    <w:rsid w:val="00397DFF"/>
    <w:rsid w:val="003A0073"/>
    <w:rsid w:val="003A318A"/>
    <w:rsid w:val="003B2159"/>
    <w:rsid w:val="003B2189"/>
    <w:rsid w:val="003B6149"/>
    <w:rsid w:val="003B68A1"/>
    <w:rsid w:val="003C10B9"/>
    <w:rsid w:val="003C4109"/>
    <w:rsid w:val="003C6854"/>
    <w:rsid w:val="003D0A22"/>
    <w:rsid w:val="003D121C"/>
    <w:rsid w:val="003D1553"/>
    <w:rsid w:val="003D2627"/>
    <w:rsid w:val="003D3B8A"/>
    <w:rsid w:val="003D54F8"/>
    <w:rsid w:val="003E55F0"/>
    <w:rsid w:val="003E6566"/>
    <w:rsid w:val="003F0E0C"/>
    <w:rsid w:val="003F1C4B"/>
    <w:rsid w:val="003F31CD"/>
    <w:rsid w:val="003F4091"/>
    <w:rsid w:val="003F4F5E"/>
    <w:rsid w:val="003F5B78"/>
    <w:rsid w:val="003F7605"/>
    <w:rsid w:val="00400906"/>
    <w:rsid w:val="00400AA7"/>
    <w:rsid w:val="00402A23"/>
    <w:rsid w:val="0041004F"/>
    <w:rsid w:val="004123DA"/>
    <w:rsid w:val="00412CF9"/>
    <w:rsid w:val="0041343A"/>
    <w:rsid w:val="0041599C"/>
    <w:rsid w:val="004227B1"/>
    <w:rsid w:val="0042590E"/>
    <w:rsid w:val="00432BD7"/>
    <w:rsid w:val="00433B16"/>
    <w:rsid w:val="00434618"/>
    <w:rsid w:val="00437F65"/>
    <w:rsid w:val="00440E7A"/>
    <w:rsid w:val="00441C3E"/>
    <w:rsid w:val="00445C94"/>
    <w:rsid w:val="00446EC0"/>
    <w:rsid w:val="00451091"/>
    <w:rsid w:val="00453E42"/>
    <w:rsid w:val="00460DF8"/>
    <w:rsid w:val="00460FEA"/>
    <w:rsid w:val="00462856"/>
    <w:rsid w:val="004727CE"/>
    <w:rsid w:val="004734B7"/>
    <w:rsid w:val="00474EAA"/>
    <w:rsid w:val="004768AB"/>
    <w:rsid w:val="00477840"/>
    <w:rsid w:val="00481036"/>
    <w:rsid w:val="00481B88"/>
    <w:rsid w:val="00483EE5"/>
    <w:rsid w:val="00484FB2"/>
    <w:rsid w:val="00485109"/>
    <w:rsid w:val="00485B4F"/>
    <w:rsid w:val="004862D1"/>
    <w:rsid w:val="00491B68"/>
    <w:rsid w:val="00492036"/>
    <w:rsid w:val="004A0C87"/>
    <w:rsid w:val="004A2665"/>
    <w:rsid w:val="004A2758"/>
    <w:rsid w:val="004A435F"/>
    <w:rsid w:val="004A5B4E"/>
    <w:rsid w:val="004B2899"/>
    <w:rsid w:val="004B2C37"/>
    <w:rsid w:val="004B2D5A"/>
    <w:rsid w:val="004B70AF"/>
    <w:rsid w:val="004C7D58"/>
    <w:rsid w:val="004D18A7"/>
    <w:rsid w:val="004D1CE6"/>
    <w:rsid w:val="004D293D"/>
    <w:rsid w:val="004E66C8"/>
    <w:rsid w:val="004F010B"/>
    <w:rsid w:val="004F44FE"/>
    <w:rsid w:val="004F4763"/>
    <w:rsid w:val="00505B3E"/>
    <w:rsid w:val="005063C5"/>
    <w:rsid w:val="00506EA9"/>
    <w:rsid w:val="00510DD9"/>
    <w:rsid w:val="00512378"/>
    <w:rsid w:val="00512A47"/>
    <w:rsid w:val="00513C66"/>
    <w:rsid w:val="00520B5B"/>
    <w:rsid w:val="00521363"/>
    <w:rsid w:val="00523761"/>
    <w:rsid w:val="00531985"/>
    <w:rsid w:val="00531C68"/>
    <w:rsid w:val="00532119"/>
    <w:rsid w:val="005335F3"/>
    <w:rsid w:val="00542354"/>
    <w:rsid w:val="00543C38"/>
    <w:rsid w:val="00543D2D"/>
    <w:rsid w:val="00545A3D"/>
    <w:rsid w:val="00546AAF"/>
    <w:rsid w:val="00546BA3"/>
    <w:rsid w:val="00546DBB"/>
    <w:rsid w:val="005523F7"/>
    <w:rsid w:val="00553B8A"/>
    <w:rsid w:val="00555B73"/>
    <w:rsid w:val="005560D3"/>
    <w:rsid w:val="00561A5B"/>
    <w:rsid w:val="0057074C"/>
    <w:rsid w:val="00571110"/>
    <w:rsid w:val="00571658"/>
    <w:rsid w:val="00573FBF"/>
    <w:rsid w:val="00574FF3"/>
    <w:rsid w:val="00576940"/>
    <w:rsid w:val="00580320"/>
    <w:rsid w:val="00580BB6"/>
    <w:rsid w:val="00582538"/>
    <w:rsid w:val="005838EA"/>
    <w:rsid w:val="00583FA0"/>
    <w:rsid w:val="005854A8"/>
    <w:rsid w:val="00585EE1"/>
    <w:rsid w:val="00590C0E"/>
    <w:rsid w:val="00591286"/>
    <w:rsid w:val="00591B35"/>
    <w:rsid w:val="005939E6"/>
    <w:rsid w:val="00594DF1"/>
    <w:rsid w:val="00596060"/>
    <w:rsid w:val="0059646E"/>
    <w:rsid w:val="005A0CA5"/>
    <w:rsid w:val="005A1608"/>
    <w:rsid w:val="005A40E0"/>
    <w:rsid w:val="005A4227"/>
    <w:rsid w:val="005B229B"/>
    <w:rsid w:val="005B3518"/>
    <w:rsid w:val="005B38ED"/>
    <w:rsid w:val="005B3DC0"/>
    <w:rsid w:val="005B5A4B"/>
    <w:rsid w:val="005C210D"/>
    <w:rsid w:val="005C48E2"/>
    <w:rsid w:val="005C4985"/>
    <w:rsid w:val="005C53D0"/>
    <w:rsid w:val="005C56AE"/>
    <w:rsid w:val="005C7449"/>
    <w:rsid w:val="005D3622"/>
    <w:rsid w:val="005D383F"/>
    <w:rsid w:val="005D503C"/>
    <w:rsid w:val="005D67E3"/>
    <w:rsid w:val="005E0518"/>
    <w:rsid w:val="005E2495"/>
    <w:rsid w:val="005E39E4"/>
    <w:rsid w:val="005E495B"/>
    <w:rsid w:val="005E6D99"/>
    <w:rsid w:val="005F1F0E"/>
    <w:rsid w:val="005F2ADD"/>
    <w:rsid w:val="005F2C49"/>
    <w:rsid w:val="005F70DB"/>
    <w:rsid w:val="005F7816"/>
    <w:rsid w:val="005F7F5A"/>
    <w:rsid w:val="00600490"/>
    <w:rsid w:val="006009CA"/>
    <w:rsid w:val="006013EB"/>
    <w:rsid w:val="0060479E"/>
    <w:rsid w:val="00604BE7"/>
    <w:rsid w:val="00604E80"/>
    <w:rsid w:val="00604FCD"/>
    <w:rsid w:val="00605395"/>
    <w:rsid w:val="006053CF"/>
    <w:rsid w:val="006053D4"/>
    <w:rsid w:val="006060EF"/>
    <w:rsid w:val="00606187"/>
    <w:rsid w:val="006064E2"/>
    <w:rsid w:val="006114E6"/>
    <w:rsid w:val="00614B61"/>
    <w:rsid w:val="00616AED"/>
    <w:rsid w:val="00623116"/>
    <w:rsid w:val="006243C0"/>
    <w:rsid w:val="0063184E"/>
    <w:rsid w:val="00632A4F"/>
    <w:rsid w:val="00632B56"/>
    <w:rsid w:val="00632E54"/>
    <w:rsid w:val="006351E3"/>
    <w:rsid w:val="0063679E"/>
    <w:rsid w:val="006377B8"/>
    <w:rsid w:val="0064061C"/>
    <w:rsid w:val="00640E13"/>
    <w:rsid w:val="00644236"/>
    <w:rsid w:val="006443C6"/>
    <w:rsid w:val="00645F34"/>
    <w:rsid w:val="006471E5"/>
    <w:rsid w:val="00652CD5"/>
    <w:rsid w:val="00655D53"/>
    <w:rsid w:val="00655F99"/>
    <w:rsid w:val="00657D07"/>
    <w:rsid w:val="0066250A"/>
    <w:rsid w:val="00665389"/>
    <w:rsid w:val="006662B7"/>
    <w:rsid w:val="00667832"/>
    <w:rsid w:val="00671D3B"/>
    <w:rsid w:val="00674048"/>
    <w:rsid w:val="00675330"/>
    <w:rsid w:val="00675576"/>
    <w:rsid w:val="00680694"/>
    <w:rsid w:val="00682E8A"/>
    <w:rsid w:val="00683693"/>
    <w:rsid w:val="00684A5B"/>
    <w:rsid w:val="00685F61"/>
    <w:rsid w:val="006875C1"/>
    <w:rsid w:val="00690330"/>
    <w:rsid w:val="00691A70"/>
    <w:rsid w:val="00693FF2"/>
    <w:rsid w:val="00694048"/>
    <w:rsid w:val="006943ED"/>
    <w:rsid w:val="00694906"/>
    <w:rsid w:val="0069530E"/>
    <w:rsid w:val="00696F71"/>
    <w:rsid w:val="006A1F71"/>
    <w:rsid w:val="006A6DED"/>
    <w:rsid w:val="006B1996"/>
    <w:rsid w:val="006B1E5F"/>
    <w:rsid w:val="006B20FE"/>
    <w:rsid w:val="006C1FD3"/>
    <w:rsid w:val="006C2727"/>
    <w:rsid w:val="006C42B7"/>
    <w:rsid w:val="006C54EB"/>
    <w:rsid w:val="006C743F"/>
    <w:rsid w:val="006C779C"/>
    <w:rsid w:val="006D45FA"/>
    <w:rsid w:val="006D4FC9"/>
    <w:rsid w:val="006E0599"/>
    <w:rsid w:val="006E0AA0"/>
    <w:rsid w:val="006E3C76"/>
    <w:rsid w:val="006E604F"/>
    <w:rsid w:val="006F14DD"/>
    <w:rsid w:val="006F328B"/>
    <w:rsid w:val="006F5886"/>
    <w:rsid w:val="00701435"/>
    <w:rsid w:val="0070201A"/>
    <w:rsid w:val="00702B5C"/>
    <w:rsid w:val="00702D84"/>
    <w:rsid w:val="00707734"/>
    <w:rsid w:val="00707E19"/>
    <w:rsid w:val="007119A0"/>
    <w:rsid w:val="00712F7C"/>
    <w:rsid w:val="0072328A"/>
    <w:rsid w:val="007264B0"/>
    <w:rsid w:val="00734323"/>
    <w:rsid w:val="007345B8"/>
    <w:rsid w:val="007377B5"/>
    <w:rsid w:val="00745595"/>
    <w:rsid w:val="00746CC2"/>
    <w:rsid w:val="007519C9"/>
    <w:rsid w:val="00760323"/>
    <w:rsid w:val="00761377"/>
    <w:rsid w:val="00762C14"/>
    <w:rsid w:val="00765600"/>
    <w:rsid w:val="00767F6E"/>
    <w:rsid w:val="0077117C"/>
    <w:rsid w:val="007712AE"/>
    <w:rsid w:val="007712CE"/>
    <w:rsid w:val="007736C2"/>
    <w:rsid w:val="00773B65"/>
    <w:rsid w:val="007802A4"/>
    <w:rsid w:val="00784FE9"/>
    <w:rsid w:val="00791C9F"/>
    <w:rsid w:val="00791F3B"/>
    <w:rsid w:val="00792AAB"/>
    <w:rsid w:val="00793B47"/>
    <w:rsid w:val="00794FA6"/>
    <w:rsid w:val="007955DA"/>
    <w:rsid w:val="007956DE"/>
    <w:rsid w:val="007A1D0C"/>
    <w:rsid w:val="007A2A7B"/>
    <w:rsid w:val="007A3AA8"/>
    <w:rsid w:val="007A7A55"/>
    <w:rsid w:val="007A7F67"/>
    <w:rsid w:val="007B13F9"/>
    <w:rsid w:val="007B23A4"/>
    <w:rsid w:val="007B6AC4"/>
    <w:rsid w:val="007C4C64"/>
    <w:rsid w:val="007C7220"/>
    <w:rsid w:val="007C7E2F"/>
    <w:rsid w:val="007D2BAC"/>
    <w:rsid w:val="007D2F22"/>
    <w:rsid w:val="007D4925"/>
    <w:rsid w:val="007D4A80"/>
    <w:rsid w:val="007D6625"/>
    <w:rsid w:val="007E11B6"/>
    <w:rsid w:val="007E5E7E"/>
    <w:rsid w:val="007E7E1E"/>
    <w:rsid w:val="007F0C8A"/>
    <w:rsid w:val="007F11AB"/>
    <w:rsid w:val="007F121B"/>
    <w:rsid w:val="007F6FF1"/>
    <w:rsid w:val="00800D98"/>
    <w:rsid w:val="00801969"/>
    <w:rsid w:val="008020AD"/>
    <w:rsid w:val="00805A68"/>
    <w:rsid w:val="008143CB"/>
    <w:rsid w:val="008176BE"/>
    <w:rsid w:val="00817CC2"/>
    <w:rsid w:val="00823914"/>
    <w:rsid w:val="00823B68"/>
    <w:rsid w:val="00823C9C"/>
    <w:rsid w:val="00823CA1"/>
    <w:rsid w:val="00825151"/>
    <w:rsid w:val="0083618A"/>
    <w:rsid w:val="00837B63"/>
    <w:rsid w:val="00840734"/>
    <w:rsid w:val="008408E3"/>
    <w:rsid w:val="00840A92"/>
    <w:rsid w:val="0084742A"/>
    <w:rsid w:val="008513B9"/>
    <w:rsid w:val="00852105"/>
    <w:rsid w:val="0085305E"/>
    <w:rsid w:val="00854FCC"/>
    <w:rsid w:val="00864293"/>
    <w:rsid w:val="00864E43"/>
    <w:rsid w:val="00866ED2"/>
    <w:rsid w:val="008702D3"/>
    <w:rsid w:val="00872A39"/>
    <w:rsid w:val="00873B66"/>
    <w:rsid w:val="00875145"/>
    <w:rsid w:val="00876029"/>
    <w:rsid w:val="00876034"/>
    <w:rsid w:val="00876275"/>
    <w:rsid w:val="008803C9"/>
    <w:rsid w:val="00880E73"/>
    <w:rsid w:val="008827E7"/>
    <w:rsid w:val="00884A1E"/>
    <w:rsid w:val="00885F7F"/>
    <w:rsid w:val="00887B02"/>
    <w:rsid w:val="00893503"/>
    <w:rsid w:val="008945A3"/>
    <w:rsid w:val="00895DF6"/>
    <w:rsid w:val="008963AF"/>
    <w:rsid w:val="008974C0"/>
    <w:rsid w:val="00897610"/>
    <w:rsid w:val="0089793D"/>
    <w:rsid w:val="00897C5E"/>
    <w:rsid w:val="008A0AF2"/>
    <w:rsid w:val="008A1696"/>
    <w:rsid w:val="008A2D83"/>
    <w:rsid w:val="008A3EC4"/>
    <w:rsid w:val="008A6887"/>
    <w:rsid w:val="008A7299"/>
    <w:rsid w:val="008B069F"/>
    <w:rsid w:val="008B1A6F"/>
    <w:rsid w:val="008B1A8A"/>
    <w:rsid w:val="008B3BBE"/>
    <w:rsid w:val="008B5A8F"/>
    <w:rsid w:val="008B7071"/>
    <w:rsid w:val="008B7D2A"/>
    <w:rsid w:val="008C1366"/>
    <w:rsid w:val="008C33A8"/>
    <w:rsid w:val="008C33AE"/>
    <w:rsid w:val="008C3A05"/>
    <w:rsid w:val="008C58FE"/>
    <w:rsid w:val="008D12C9"/>
    <w:rsid w:val="008D3388"/>
    <w:rsid w:val="008D4FAE"/>
    <w:rsid w:val="008D7E2F"/>
    <w:rsid w:val="008E15A1"/>
    <w:rsid w:val="008E3705"/>
    <w:rsid w:val="008E3CC9"/>
    <w:rsid w:val="008E6112"/>
    <w:rsid w:val="008E6C41"/>
    <w:rsid w:val="008F0816"/>
    <w:rsid w:val="008F1148"/>
    <w:rsid w:val="008F6BB7"/>
    <w:rsid w:val="00900F42"/>
    <w:rsid w:val="00901531"/>
    <w:rsid w:val="00902542"/>
    <w:rsid w:val="00904D40"/>
    <w:rsid w:val="009122E5"/>
    <w:rsid w:val="00930006"/>
    <w:rsid w:val="00932E3C"/>
    <w:rsid w:val="00933F77"/>
    <w:rsid w:val="009354E2"/>
    <w:rsid w:val="0093676A"/>
    <w:rsid w:val="009452EB"/>
    <w:rsid w:val="0094668B"/>
    <w:rsid w:val="00955DD0"/>
    <w:rsid w:val="0096009D"/>
    <w:rsid w:val="00960DB8"/>
    <w:rsid w:val="00962A7C"/>
    <w:rsid w:val="0096450B"/>
    <w:rsid w:val="00965D4B"/>
    <w:rsid w:val="00967443"/>
    <w:rsid w:val="009700E1"/>
    <w:rsid w:val="0097605A"/>
    <w:rsid w:val="00977454"/>
    <w:rsid w:val="00977875"/>
    <w:rsid w:val="0098375F"/>
    <w:rsid w:val="009924C7"/>
    <w:rsid w:val="009942F9"/>
    <w:rsid w:val="00996180"/>
    <w:rsid w:val="009977FF"/>
    <w:rsid w:val="009A085B"/>
    <w:rsid w:val="009B3454"/>
    <w:rsid w:val="009B5247"/>
    <w:rsid w:val="009C0724"/>
    <w:rsid w:val="009C11A1"/>
    <w:rsid w:val="009C1DE6"/>
    <w:rsid w:val="009C1F0E"/>
    <w:rsid w:val="009C28DE"/>
    <w:rsid w:val="009C6C01"/>
    <w:rsid w:val="009D3743"/>
    <w:rsid w:val="009D3E8C"/>
    <w:rsid w:val="009D4208"/>
    <w:rsid w:val="009D6999"/>
    <w:rsid w:val="009D6B84"/>
    <w:rsid w:val="009D6FE8"/>
    <w:rsid w:val="009E1E81"/>
    <w:rsid w:val="009E213E"/>
    <w:rsid w:val="009E34A1"/>
    <w:rsid w:val="009E3A0E"/>
    <w:rsid w:val="009E46D6"/>
    <w:rsid w:val="009E48A4"/>
    <w:rsid w:val="009E5C72"/>
    <w:rsid w:val="009F0D17"/>
    <w:rsid w:val="009F169E"/>
    <w:rsid w:val="009F177D"/>
    <w:rsid w:val="009F2368"/>
    <w:rsid w:val="009F6086"/>
    <w:rsid w:val="009F7602"/>
    <w:rsid w:val="00A04548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251A6"/>
    <w:rsid w:val="00A31DD7"/>
    <w:rsid w:val="00A32121"/>
    <w:rsid w:val="00A32144"/>
    <w:rsid w:val="00A41325"/>
    <w:rsid w:val="00A44A8F"/>
    <w:rsid w:val="00A47848"/>
    <w:rsid w:val="00A47F38"/>
    <w:rsid w:val="00A5046B"/>
    <w:rsid w:val="00A51056"/>
    <w:rsid w:val="00A51D96"/>
    <w:rsid w:val="00A534B3"/>
    <w:rsid w:val="00A539BD"/>
    <w:rsid w:val="00A55896"/>
    <w:rsid w:val="00A56DD7"/>
    <w:rsid w:val="00A609A6"/>
    <w:rsid w:val="00A63586"/>
    <w:rsid w:val="00A67453"/>
    <w:rsid w:val="00A70D9E"/>
    <w:rsid w:val="00A71DA0"/>
    <w:rsid w:val="00A72D90"/>
    <w:rsid w:val="00A774EC"/>
    <w:rsid w:val="00A77729"/>
    <w:rsid w:val="00A77C76"/>
    <w:rsid w:val="00A82484"/>
    <w:rsid w:val="00A82557"/>
    <w:rsid w:val="00A8295E"/>
    <w:rsid w:val="00A834DE"/>
    <w:rsid w:val="00A84097"/>
    <w:rsid w:val="00A84340"/>
    <w:rsid w:val="00A86F58"/>
    <w:rsid w:val="00A944A1"/>
    <w:rsid w:val="00A954E5"/>
    <w:rsid w:val="00A95D76"/>
    <w:rsid w:val="00A96F84"/>
    <w:rsid w:val="00A97B9D"/>
    <w:rsid w:val="00AA1EC8"/>
    <w:rsid w:val="00AA39B3"/>
    <w:rsid w:val="00AA491A"/>
    <w:rsid w:val="00AA6976"/>
    <w:rsid w:val="00AB127C"/>
    <w:rsid w:val="00AB1581"/>
    <w:rsid w:val="00AB2E29"/>
    <w:rsid w:val="00AB5ECD"/>
    <w:rsid w:val="00AB7ACB"/>
    <w:rsid w:val="00AC0343"/>
    <w:rsid w:val="00AC080F"/>
    <w:rsid w:val="00AC3828"/>
    <w:rsid w:val="00AC3953"/>
    <w:rsid w:val="00AC4053"/>
    <w:rsid w:val="00AC7150"/>
    <w:rsid w:val="00AE0AC0"/>
    <w:rsid w:val="00AE0FFD"/>
    <w:rsid w:val="00AE13FB"/>
    <w:rsid w:val="00AE166B"/>
    <w:rsid w:val="00AE4940"/>
    <w:rsid w:val="00AE6710"/>
    <w:rsid w:val="00AF5F7C"/>
    <w:rsid w:val="00AF650A"/>
    <w:rsid w:val="00AF73AF"/>
    <w:rsid w:val="00B00764"/>
    <w:rsid w:val="00B00C3A"/>
    <w:rsid w:val="00B018F9"/>
    <w:rsid w:val="00B02207"/>
    <w:rsid w:val="00B03403"/>
    <w:rsid w:val="00B03C0E"/>
    <w:rsid w:val="00B05FF1"/>
    <w:rsid w:val="00B07950"/>
    <w:rsid w:val="00B07C82"/>
    <w:rsid w:val="00B10324"/>
    <w:rsid w:val="00B10ECB"/>
    <w:rsid w:val="00B16041"/>
    <w:rsid w:val="00B24227"/>
    <w:rsid w:val="00B27142"/>
    <w:rsid w:val="00B301A3"/>
    <w:rsid w:val="00B318AF"/>
    <w:rsid w:val="00B33794"/>
    <w:rsid w:val="00B34653"/>
    <w:rsid w:val="00B3530F"/>
    <w:rsid w:val="00B376B1"/>
    <w:rsid w:val="00B413CE"/>
    <w:rsid w:val="00B41CD0"/>
    <w:rsid w:val="00B50F91"/>
    <w:rsid w:val="00B543E7"/>
    <w:rsid w:val="00B5528C"/>
    <w:rsid w:val="00B57B10"/>
    <w:rsid w:val="00B61496"/>
    <w:rsid w:val="00B620D9"/>
    <w:rsid w:val="00B633DB"/>
    <w:rsid w:val="00B639ED"/>
    <w:rsid w:val="00B6488F"/>
    <w:rsid w:val="00B650E9"/>
    <w:rsid w:val="00B6610F"/>
    <w:rsid w:val="00B66A8C"/>
    <w:rsid w:val="00B6720F"/>
    <w:rsid w:val="00B71B90"/>
    <w:rsid w:val="00B73B75"/>
    <w:rsid w:val="00B7644C"/>
    <w:rsid w:val="00B8061C"/>
    <w:rsid w:val="00B83BA2"/>
    <w:rsid w:val="00B853AA"/>
    <w:rsid w:val="00B868D5"/>
    <w:rsid w:val="00B875BF"/>
    <w:rsid w:val="00B90C5F"/>
    <w:rsid w:val="00B91F62"/>
    <w:rsid w:val="00B93FC3"/>
    <w:rsid w:val="00B9431E"/>
    <w:rsid w:val="00B94434"/>
    <w:rsid w:val="00BA0EBB"/>
    <w:rsid w:val="00BA1E76"/>
    <w:rsid w:val="00BB1AD0"/>
    <w:rsid w:val="00BB2C98"/>
    <w:rsid w:val="00BC29A5"/>
    <w:rsid w:val="00BC3272"/>
    <w:rsid w:val="00BC755B"/>
    <w:rsid w:val="00BD0B82"/>
    <w:rsid w:val="00BD26F5"/>
    <w:rsid w:val="00BD3FC8"/>
    <w:rsid w:val="00BD407B"/>
    <w:rsid w:val="00BD64F5"/>
    <w:rsid w:val="00BD730F"/>
    <w:rsid w:val="00BE41F1"/>
    <w:rsid w:val="00BF1270"/>
    <w:rsid w:val="00BF4F5F"/>
    <w:rsid w:val="00C005D0"/>
    <w:rsid w:val="00C04EEB"/>
    <w:rsid w:val="00C058CC"/>
    <w:rsid w:val="00C06BD0"/>
    <w:rsid w:val="00C10F12"/>
    <w:rsid w:val="00C11826"/>
    <w:rsid w:val="00C129A1"/>
    <w:rsid w:val="00C169CD"/>
    <w:rsid w:val="00C16D5A"/>
    <w:rsid w:val="00C22052"/>
    <w:rsid w:val="00C22273"/>
    <w:rsid w:val="00C330FB"/>
    <w:rsid w:val="00C33A2F"/>
    <w:rsid w:val="00C34E1A"/>
    <w:rsid w:val="00C36992"/>
    <w:rsid w:val="00C4067C"/>
    <w:rsid w:val="00C42620"/>
    <w:rsid w:val="00C445A6"/>
    <w:rsid w:val="00C4472E"/>
    <w:rsid w:val="00C450F9"/>
    <w:rsid w:val="00C45A6A"/>
    <w:rsid w:val="00C46D42"/>
    <w:rsid w:val="00C50C32"/>
    <w:rsid w:val="00C526E1"/>
    <w:rsid w:val="00C60178"/>
    <w:rsid w:val="00C61681"/>
    <w:rsid w:val="00C61760"/>
    <w:rsid w:val="00C61E9D"/>
    <w:rsid w:val="00C63CD6"/>
    <w:rsid w:val="00C658A1"/>
    <w:rsid w:val="00C6662C"/>
    <w:rsid w:val="00C6766B"/>
    <w:rsid w:val="00C72CE0"/>
    <w:rsid w:val="00C74C23"/>
    <w:rsid w:val="00C76631"/>
    <w:rsid w:val="00C776A7"/>
    <w:rsid w:val="00C77755"/>
    <w:rsid w:val="00C77766"/>
    <w:rsid w:val="00C87D95"/>
    <w:rsid w:val="00C9077A"/>
    <w:rsid w:val="00C91771"/>
    <w:rsid w:val="00C93E21"/>
    <w:rsid w:val="00C958FC"/>
    <w:rsid w:val="00C95CD2"/>
    <w:rsid w:val="00C9615C"/>
    <w:rsid w:val="00CA051B"/>
    <w:rsid w:val="00CA1D76"/>
    <w:rsid w:val="00CA64A7"/>
    <w:rsid w:val="00CA6A2B"/>
    <w:rsid w:val="00CB241D"/>
    <w:rsid w:val="00CB3919"/>
    <w:rsid w:val="00CB3CBE"/>
    <w:rsid w:val="00CB45C6"/>
    <w:rsid w:val="00CB5559"/>
    <w:rsid w:val="00CB7292"/>
    <w:rsid w:val="00CB7357"/>
    <w:rsid w:val="00CB76A9"/>
    <w:rsid w:val="00CC1FD9"/>
    <w:rsid w:val="00CC3E2A"/>
    <w:rsid w:val="00CC46B6"/>
    <w:rsid w:val="00CD1838"/>
    <w:rsid w:val="00CD2BBE"/>
    <w:rsid w:val="00CD3924"/>
    <w:rsid w:val="00CD54CA"/>
    <w:rsid w:val="00CE3249"/>
    <w:rsid w:val="00CF03D8"/>
    <w:rsid w:val="00D015D5"/>
    <w:rsid w:val="00D01A93"/>
    <w:rsid w:val="00D02AF2"/>
    <w:rsid w:val="00D03D68"/>
    <w:rsid w:val="00D04D14"/>
    <w:rsid w:val="00D05DFB"/>
    <w:rsid w:val="00D05EB4"/>
    <w:rsid w:val="00D07AB2"/>
    <w:rsid w:val="00D12717"/>
    <w:rsid w:val="00D13643"/>
    <w:rsid w:val="00D13E49"/>
    <w:rsid w:val="00D151B7"/>
    <w:rsid w:val="00D266DD"/>
    <w:rsid w:val="00D276CD"/>
    <w:rsid w:val="00D32907"/>
    <w:rsid w:val="00D32B04"/>
    <w:rsid w:val="00D34F62"/>
    <w:rsid w:val="00D374E7"/>
    <w:rsid w:val="00D43B6B"/>
    <w:rsid w:val="00D45663"/>
    <w:rsid w:val="00D513F9"/>
    <w:rsid w:val="00D539CB"/>
    <w:rsid w:val="00D638A5"/>
    <w:rsid w:val="00D63949"/>
    <w:rsid w:val="00D64E28"/>
    <w:rsid w:val="00D652E7"/>
    <w:rsid w:val="00D6703A"/>
    <w:rsid w:val="00D70EA7"/>
    <w:rsid w:val="00D729B6"/>
    <w:rsid w:val="00D777F2"/>
    <w:rsid w:val="00D77BCF"/>
    <w:rsid w:val="00D83540"/>
    <w:rsid w:val="00D8371C"/>
    <w:rsid w:val="00D84394"/>
    <w:rsid w:val="00D85547"/>
    <w:rsid w:val="00D85A8F"/>
    <w:rsid w:val="00D85BAF"/>
    <w:rsid w:val="00D85FB1"/>
    <w:rsid w:val="00D866A1"/>
    <w:rsid w:val="00D867D3"/>
    <w:rsid w:val="00D94118"/>
    <w:rsid w:val="00D94F17"/>
    <w:rsid w:val="00D95E55"/>
    <w:rsid w:val="00D97D98"/>
    <w:rsid w:val="00DA14A5"/>
    <w:rsid w:val="00DB2163"/>
    <w:rsid w:val="00DB2842"/>
    <w:rsid w:val="00DB3664"/>
    <w:rsid w:val="00DB46E7"/>
    <w:rsid w:val="00DB4CA2"/>
    <w:rsid w:val="00DB5C71"/>
    <w:rsid w:val="00DB61E8"/>
    <w:rsid w:val="00DB6E25"/>
    <w:rsid w:val="00DB6FFD"/>
    <w:rsid w:val="00DB77D1"/>
    <w:rsid w:val="00DB7F33"/>
    <w:rsid w:val="00DC020A"/>
    <w:rsid w:val="00DC0B23"/>
    <w:rsid w:val="00DC16FB"/>
    <w:rsid w:val="00DC4A65"/>
    <w:rsid w:val="00DC4F66"/>
    <w:rsid w:val="00DC693A"/>
    <w:rsid w:val="00DC7FBD"/>
    <w:rsid w:val="00DD03F2"/>
    <w:rsid w:val="00DD4C59"/>
    <w:rsid w:val="00DD5AAE"/>
    <w:rsid w:val="00DD739C"/>
    <w:rsid w:val="00DD7CB6"/>
    <w:rsid w:val="00DE01C5"/>
    <w:rsid w:val="00DE62A2"/>
    <w:rsid w:val="00DF00E3"/>
    <w:rsid w:val="00E01D71"/>
    <w:rsid w:val="00E10B44"/>
    <w:rsid w:val="00E11AD6"/>
    <w:rsid w:val="00E11F02"/>
    <w:rsid w:val="00E120E8"/>
    <w:rsid w:val="00E13561"/>
    <w:rsid w:val="00E16724"/>
    <w:rsid w:val="00E16BA6"/>
    <w:rsid w:val="00E238EE"/>
    <w:rsid w:val="00E24C4E"/>
    <w:rsid w:val="00E2726B"/>
    <w:rsid w:val="00E32D6B"/>
    <w:rsid w:val="00E33EA1"/>
    <w:rsid w:val="00E36900"/>
    <w:rsid w:val="00E37801"/>
    <w:rsid w:val="00E40186"/>
    <w:rsid w:val="00E4429B"/>
    <w:rsid w:val="00E444A1"/>
    <w:rsid w:val="00E445A2"/>
    <w:rsid w:val="00E458F5"/>
    <w:rsid w:val="00E46EAA"/>
    <w:rsid w:val="00E50000"/>
    <w:rsid w:val="00E5038C"/>
    <w:rsid w:val="00E50B69"/>
    <w:rsid w:val="00E50D7A"/>
    <w:rsid w:val="00E515A5"/>
    <w:rsid w:val="00E5298B"/>
    <w:rsid w:val="00E54401"/>
    <w:rsid w:val="00E56907"/>
    <w:rsid w:val="00E56EFB"/>
    <w:rsid w:val="00E62626"/>
    <w:rsid w:val="00E62AC3"/>
    <w:rsid w:val="00E6458F"/>
    <w:rsid w:val="00E7242D"/>
    <w:rsid w:val="00E72FA4"/>
    <w:rsid w:val="00E75CCD"/>
    <w:rsid w:val="00E8381B"/>
    <w:rsid w:val="00E87E21"/>
    <w:rsid w:val="00E87E25"/>
    <w:rsid w:val="00E901D5"/>
    <w:rsid w:val="00E91036"/>
    <w:rsid w:val="00E95D11"/>
    <w:rsid w:val="00EA04F1"/>
    <w:rsid w:val="00EA2FD3"/>
    <w:rsid w:val="00EA48DC"/>
    <w:rsid w:val="00EA7D14"/>
    <w:rsid w:val="00EB26D6"/>
    <w:rsid w:val="00EB46D7"/>
    <w:rsid w:val="00EB53A5"/>
    <w:rsid w:val="00EB7CE9"/>
    <w:rsid w:val="00EC0ADA"/>
    <w:rsid w:val="00EC2A18"/>
    <w:rsid w:val="00EC2EA8"/>
    <w:rsid w:val="00EC33FE"/>
    <w:rsid w:val="00EC433F"/>
    <w:rsid w:val="00EC4B21"/>
    <w:rsid w:val="00EC515A"/>
    <w:rsid w:val="00EC68A4"/>
    <w:rsid w:val="00EC78B0"/>
    <w:rsid w:val="00ED1433"/>
    <w:rsid w:val="00ED1FDE"/>
    <w:rsid w:val="00ED44A4"/>
    <w:rsid w:val="00EE2831"/>
    <w:rsid w:val="00EE384B"/>
    <w:rsid w:val="00EE7FE0"/>
    <w:rsid w:val="00F02426"/>
    <w:rsid w:val="00F06EFB"/>
    <w:rsid w:val="00F12BD1"/>
    <w:rsid w:val="00F14E7E"/>
    <w:rsid w:val="00F1529E"/>
    <w:rsid w:val="00F16F07"/>
    <w:rsid w:val="00F25719"/>
    <w:rsid w:val="00F269E2"/>
    <w:rsid w:val="00F32EFF"/>
    <w:rsid w:val="00F358CB"/>
    <w:rsid w:val="00F37F21"/>
    <w:rsid w:val="00F410D5"/>
    <w:rsid w:val="00F41509"/>
    <w:rsid w:val="00F41CBD"/>
    <w:rsid w:val="00F428EF"/>
    <w:rsid w:val="00F42FE4"/>
    <w:rsid w:val="00F430E8"/>
    <w:rsid w:val="00F45B7C"/>
    <w:rsid w:val="00F45FCE"/>
    <w:rsid w:val="00F5302E"/>
    <w:rsid w:val="00F536A7"/>
    <w:rsid w:val="00F57D26"/>
    <w:rsid w:val="00F57E91"/>
    <w:rsid w:val="00F60CB6"/>
    <w:rsid w:val="00F64973"/>
    <w:rsid w:val="00F72ED5"/>
    <w:rsid w:val="00F74E43"/>
    <w:rsid w:val="00F76E4A"/>
    <w:rsid w:val="00F80145"/>
    <w:rsid w:val="00F831DE"/>
    <w:rsid w:val="00F876D0"/>
    <w:rsid w:val="00F91CDD"/>
    <w:rsid w:val="00F91D88"/>
    <w:rsid w:val="00F92E0F"/>
    <w:rsid w:val="00F9334F"/>
    <w:rsid w:val="00F93C36"/>
    <w:rsid w:val="00F94867"/>
    <w:rsid w:val="00F963AC"/>
    <w:rsid w:val="00F97A16"/>
    <w:rsid w:val="00F97D7F"/>
    <w:rsid w:val="00FA0E52"/>
    <w:rsid w:val="00FA122C"/>
    <w:rsid w:val="00FA1F45"/>
    <w:rsid w:val="00FA3B95"/>
    <w:rsid w:val="00FA7B3D"/>
    <w:rsid w:val="00FB2D26"/>
    <w:rsid w:val="00FB3141"/>
    <w:rsid w:val="00FB6260"/>
    <w:rsid w:val="00FB7C89"/>
    <w:rsid w:val="00FC0481"/>
    <w:rsid w:val="00FC1278"/>
    <w:rsid w:val="00FC77F8"/>
    <w:rsid w:val="00FD72B4"/>
    <w:rsid w:val="00FD78EC"/>
    <w:rsid w:val="00FE0F81"/>
    <w:rsid w:val="00FE1F3E"/>
    <w:rsid w:val="00FE38CA"/>
    <w:rsid w:val="00FE5888"/>
    <w:rsid w:val="00FE6B47"/>
    <w:rsid w:val="00FE76C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17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hyperlink" Target="consultantplus://offline/ref=58A3925AB53023754F1EDCC87777AC07D06C42345988BCD9308FE389449F6F9527D01A0A48ED58E5B5B4BCDD6628AA3A9F7525FF2FDE8118E954F22Df6V9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34106A3A463D7ADEE8DEC6C47F335C9B6B6ADD577C107FCEF035C90F0A2FD5599D073ECE8FEA099E8133F247j207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hyperlink" Target="consultantplus://offline/ref=58A3925AB53023754F1EDCC87777AC07D06C42345988BCD93388E389449F6F9527D01A0A48ED58E5B5B4BCDD6628AA3A9F7525FF2FDE8118E954F22Df6V9M" TargetMode="External"/><Relationship Id="rId25" Type="http://schemas.openxmlformats.org/officeDocument/2006/relationships/hyperlink" Target="consultantplus://offline/ref=F166A2A7929EA2C3C9815E93C0B983A882457F12452A588CD24E22E877A2C5C61633D90028D046D96A4F7E4B933554DB66E1B04830B61479aFT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1B7DD24ABD43AC1951F5700FB177EA0E46A90A6F9EFB3CACC0E4F41840F058DCA86CED7EDBAA7DD91FA9C90CB0863AABF72244AA7376BE2EEF9B89X3h6I" TargetMode="External"/><Relationship Id="rId20" Type="http://schemas.openxmlformats.org/officeDocument/2006/relationships/hyperlink" Target="consultantplus://offline/ref=5A34106A3A463D7ADEE8DEC6C47F335C9B6B6EDE5075107FCEF035C90F0A2FD54B9D5F32CF89F5099D9465A30170445AF1003651E3F191A4j80A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C931C9A862262E91837783CB1B560F3C00B98AFCCB94B144E8D572AF7B93809F25F8795B128B78CB4170CD146C43030F8F705ACE35B67A362CA33B1ATDn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23" Type="http://schemas.openxmlformats.org/officeDocument/2006/relationships/hyperlink" Target="consultantplus://offline/ref=5A34106A3A463D7ADEE8DEC6C47F335C9B6B6EDE5075107FCEF035C90F0A2FD54B9D5F32CF89F5099D9465A30170445AF1003651E3F191A4j80AK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A34106A3A463D7ADEE8DEC6C47F335C9B6B6ADD577C107FCEF035C90F0A2FD5599D073ECE8FEA099E8133F247j207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Relationship Id="rId22" Type="http://schemas.openxmlformats.org/officeDocument/2006/relationships/hyperlink" Target="consultantplus://offline/ref=5A34106A3A463D7ADEE8DEC6C47F335C9B6B6EDE5075107FCEF035C90F0A2FD54B9D5F32CF89F5099D9465A30170445AF1003651E3F191A4j80AK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567B-95EF-45F5-A18A-CD929385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Дягилева М.А.</cp:lastModifiedBy>
  <cp:revision>10</cp:revision>
  <cp:lastPrinted>2022-12-12T12:37:00Z</cp:lastPrinted>
  <dcterms:created xsi:type="dcterms:W3CDTF">2022-12-14T15:06:00Z</dcterms:created>
  <dcterms:modified xsi:type="dcterms:W3CDTF">2022-12-20T12:39:00Z</dcterms:modified>
</cp:coreProperties>
</file>