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A61FE" w:rsidRPr="00EA61FE" w:rsidTr="00A8483F">
        <w:tc>
          <w:tcPr>
            <w:tcW w:w="5428" w:type="dxa"/>
          </w:tcPr>
          <w:p w:rsidR="00EA61FE" w:rsidRPr="00EA61FE" w:rsidRDefault="00EA61FE" w:rsidP="00EA61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EA61FE" w:rsidRPr="00EA61FE" w:rsidRDefault="00EA61FE" w:rsidP="00EA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EA61FE" w:rsidRPr="00EA61FE" w:rsidRDefault="00EA61FE" w:rsidP="00EA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Правительства Рязанской области </w:t>
            </w:r>
          </w:p>
        </w:tc>
      </w:tr>
      <w:tr w:rsidR="00EA61FE" w:rsidRPr="00EA61FE" w:rsidTr="00A8483F">
        <w:tc>
          <w:tcPr>
            <w:tcW w:w="5428" w:type="dxa"/>
          </w:tcPr>
          <w:p w:rsidR="00EA61FE" w:rsidRPr="00EA61FE" w:rsidRDefault="00EA61FE" w:rsidP="00EA61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EA61FE" w:rsidRPr="00EA61FE" w:rsidRDefault="00ED6DDE" w:rsidP="00EA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26.12.2022 № 518</w:t>
            </w:r>
            <w:bookmarkStart w:id="0" w:name="_GoBack"/>
            <w:bookmarkEnd w:id="0"/>
          </w:p>
        </w:tc>
      </w:tr>
      <w:tr w:rsidR="00EA61FE" w:rsidRPr="00EA61FE" w:rsidTr="00A8483F">
        <w:tc>
          <w:tcPr>
            <w:tcW w:w="5428" w:type="dxa"/>
          </w:tcPr>
          <w:p w:rsidR="00EA61FE" w:rsidRPr="00EA61FE" w:rsidRDefault="00EA61FE" w:rsidP="00EA61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EA61FE" w:rsidRPr="00EA61FE" w:rsidRDefault="00EA61FE" w:rsidP="00EA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5F1F" w:rsidRPr="00EA61FE" w:rsidRDefault="00585F1F" w:rsidP="0082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0CF" w:rsidRPr="00EA61FE" w:rsidRDefault="007670CF" w:rsidP="0082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1F" w:rsidRPr="00EA61FE" w:rsidRDefault="00EA61FE" w:rsidP="0082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5"/>
      <w:bookmarkEnd w:id="1"/>
      <w:r w:rsidRPr="00EA61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A61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A61FE">
        <w:rPr>
          <w:rFonts w:ascii="Times New Roman" w:hAnsi="Times New Roman" w:cs="Times New Roman"/>
          <w:bCs/>
          <w:sz w:val="28"/>
          <w:szCs w:val="28"/>
        </w:rPr>
        <w:t xml:space="preserve"> О Л О Ж Е Н И Е</w:t>
      </w:r>
    </w:p>
    <w:p w:rsidR="00EA61FE" w:rsidRPr="00EA61FE" w:rsidRDefault="0082599E" w:rsidP="0082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1FE">
        <w:rPr>
          <w:rFonts w:ascii="Times New Roman" w:hAnsi="Times New Roman" w:cs="Times New Roman"/>
          <w:bCs/>
          <w:sz w:val="28"/>
          <w:szCs w:val="28"/>
        </w:rPr>
        <w:t>о государственной регистрации</w:t>
      </w:r>
      <w:r w:rsidR="00EA61FE" w:rsidRPr="00EA61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A61FE">
        <w:rPr>
          <w:rFonts w:ascii="Times New Roman" w:hAnsi="Times New Roman" w:cs="Times New Roman"/>
          <w:bCs/>
          <w:sz w:val="28"/>
          <w:szCs w:val="28"/>
        </w:rPr>
        <w:t>нормативных</w:t>
      </w:r>
      <w:proofErr w:type="gramEnd"/>
    </w:p>
    <w:p w:rsidR="00EA61FE" w:rsidRPr="00EA61FE" w:rsidRDefault="0082599E" w:rsidP="0082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1FE">
        <w:rPr>
          <w:rFonts w:ascii="Times New Roman" w:hAnsi="Times New Roman" w:cs="Times New Roman"/>
          <w:bCs/>
          <w:sz w:val="28"/>
          <w:szCs w:val="28"/>
        </w:rPr>
        <w:t>правовых актов исполнительных органов</w:t>
      </w:r>
    </w:p>
    <w:p w:rsidR="00585F1F" w:rsidRPr="00EA61FE" w:rsidRDefault="0082599E" w:rsidP="0082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1FE">
        <w:rPr>
          <w:rFonts w:ascii="Times New Roman" w:hAnsi="Times New Roman" w:cs="Times New Roman"/>
          <w:bCs/>
          <w:sz w:val="28"/>
          <w:szCs w:val="28"/>
        </w:rPr>
        <w:t>Рязанской области</w:t>
      </w:r>
    </w:p>
    <w:p w:rsidR="00585F1F" w:rsidRPr="00EA61FE" w:rsidRDefault="00585F1F" w:rsidP="0082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EA61FE">
        <w:rPr>
          <w:rFonts w:ascii="Times New Roman" w:hAnsi="Times New Roman" w:cs="Times New Roman"/>
          <w:sz w:val="28"/>
          <w:szCs w:val="28"/>
        </w:rPr>
        <w:t>1.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государственной регистрации нормативных правовых актов исполнительных органов Рязанской области (за исключением нормативных правовых актов Губернатора Рязанской области, Правительства Рязанской области) (далее – нормативные правовые акты).</w:t>
      </w:r>
    </w:p>
    <w:p w:rsidR="00585F1F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85F1F" w:rsidRPr="00EA61FE">
        <w:rPr>
          <w:rFonts w:ascii="Times New Roman" w:hAnsi="Times New Roman" w:cs="Times New Roman"/>
          <w:sz w:val="28"/>
          <w:szCs w:val="28"/>
        </w:rPr>
        <w:t>Государственная регистрация нормативных правовых актов осуществляется правовым департаментом аппарата Губернатора и Правительства Рязанской области (далее – правовой департамент).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3.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подлежат нормативные правовые акты, включая изменяющие нормативный правовой акт в целом или его часть, а также нормативные правовые акты, содержащие положения об отмене, о признании </w:t>
      </w:r>
      <w:proofErr w:type="gramStart"/>
      <w:r w:rsidRPr="00EA61F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A61FE">
        <w:rPr>
          <w:rFonts w:ascii="Times New Roman" w:hAnsi="Times New Roman" w:cs="Times New Roman"/>
          <w:sz w:val="28"/>
          <w:szCs w:val="28"/>
        </w:rPr>
        <w:t xml:space="preserve"> силу, продлении срока действия, </w:t>
      </w:r>
      <w:proofErr w:type="gramStart"/>
      <w:r w:rsidRPr="00EA61FE">
        <w:rPr>
          <w:rFonts w:ascii="Times New Roman" w:hAnsi="Times New Roman" w:cs="Times New Roman"/>
          <w:sz w:val="28"/>
          <w:szCs w:val="28"/>
        </w:rPr>
        <w:t>приостановлении</w:t>
      </w:r>
      <w:proofErr w:type="gramEnd"/>
      <w:r w:rsidRPr="00EA61FE">
        <w:rPr>
          <w:rFonts w:ascii="Times New Roman" w:hAnsi="Times New Roman" w:cs="Times New Roman"/>
          <w:sz w:val="28"/>
          <w:szCs w:val="28"/>
        </w:rPr>
        <w:t xml:space="preserve"> действия нормативных правовых актов.</w:t>
      </w:r>
    </w:p>
    <w:p w:rsidR="0041377E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4.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Для государственной регистрации нормативного правового акта исполнительный орган Рязанской области, принявший нормативный правовой акт, в течение трех рабочих дней после дня его официального опубликования направляет</w:t>
      </w:r>
      <w:r w:rsidR="007670CF" w:rsidRPr="00EA61FE">
        <w:rPr>
          <w:rFonts w:ascii="Times New Roman" w:hAnsi="Times New Roman" w:cs="Times New Roman"/>
          <w:sz w:val="28"/>
          <w:szCs w:val="28"/>
        </w:rPr>
        <w:t xml:space="preserve"> нарочно в правовой департамент </w:t>
      </w:r>
      <w:r w:rsidR="0041377E" w:rsidRPr="00EA61FE">
        <w:rPr>
          <w:rFonts w:ascii="Times New Roman" w:hAnsi="Times New Roman" w:cs="Times New Roman"/>
          <w:sz w:val="28"/>
          <w:szCs w:val="28"/>
        </w:rPr>
        <w:t xml:space="preserve">подлинник </w:t>
      </w:r>
      <w:r w:rsidRPr="00EA61FE">
        <w:rPr>
          <w:rFonts w:ascii="Times New Roman" w:hAnsi="Times New Roman" w:cs="Times New Roman"/>
          <w:sz w:val="28"/>
          <w:szCs w:val="28"/>
        </w:rPr>
        <w:t>нормативн</w:t>
      </w:r>
      <w:r w:rsidR="0041377E" w:rsidRPr="00EA61FE">
        <w:rPr>
          <w:rFonts w:ascii="Times New Roman" w:hAnsi="Times New Roman" w:cs="Times New Roman"/>
          <w:sz w:val="28"/>
          <w:szCs w:val="28"/>
        </w:rPr>
        <w:t>ого</w:t>
      </w:r>
      <w:r w:rsidRPr="00EA61FE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41377E" w:rsidRPr="00EA61FE">
        <w:rPr>
          <w:rFonts w:ascii="Times New Roman" w:hAnsi="Times New Roman" w:cs="Times New Roman"/>
          <w:sz w:val="28"/>
          <w:szCs w:val="28"/>
        </w:rPr>
        <w:t>го</w:t>
      </w:r>
      <w:r w:rsidRPr="00EA61FE">
        <w:rPr>
          <w:rFonts w:ascii="Times New Roman" w:hAnsi="Times New Roman" w:cs="Times New Roman"/>
          <w:sz w:val="28"/>
          <w:szCs w:val="28"/>
        </w:rPr>
        <w:t xml:space="preserve"> акт</w:t>
      </w:r>
      <w:r w:rsidR="0041377E" w:rsidRPr="00EA61FE">
        <w:rPr>
          <w:rFonts w:ascii="Times New Roman" w:hAnsi="Times New Roman" w:cs="Times New Roman"/>
          <w:sz w:val="28"/>
          <w:szCs w:val="28"/>
        </w:rPr>
        <w:t>а</w:t>
      </w:r>
      <w:r w:rsidR="007670CF" w:rsidRPr="00EA61FE">
        <w:rPr>
          <w:rFonts w:ascii="Times New Roman" w:hAnsi="Times New Roman" w:cs="Times New Roman"/>
          <w:sz w:val="28"/>
          <w:szCs w:val="28"/>
        </w:rPr>
        <w:t xml:space="preserve"> с сопроводительным письмом</w:t>
      </w:r>
      <w:r w:rsidR="0041377E" w:rsidRPr="00EA61FE">
        <w:rPr>
          <w:rFonts w:ascii="Times New Roman" w:hAnsi="Times New Roman" w:cs="Times New Roman"/>
          <w:sz w:val="28"/>
          <w:szCs w:val="28"/>
        </w:rPr>
        <w:t>.</w:t>
      </w:r>
    </w:p>
    <w:p w:rsidR="0041377E" w:rsidRPr="00EA61FE" w:rsidRDefault="0041377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 xml:space="preserve">В 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 </w:t>
      </w:r>
      <w:r w:rsidRPr="00EA61FE">
        <w:rPr>
          <w:rFonts w:ascii="Times New Roman" w:hAnsi="Times New Roman" w:cs="Times New Roman"/>
          <w:sz w:val="28"/>
          <w:szCs w:val="28"/>
        </w:rPr>
        <w:t xml:space="preserve">сопроводительном письме к нормативному правовому акту </w:t>
      </w:r>
      <w:r w:rsidR="00585F1F" w:rsidRPr="00EA61FE">
        <w:rPr>
          <w:rFonts w:ascii="Times New Roman" w:hAnsi="Times New Roman" w:cs="Times New Roman"/>
          <w:sz w:val="28"/>
          <w:szCs w:val="28"/>
        </w:rPr>
        <w:t>указ</w:t>
      </w:r>
      <w:r w:rsidRPr="00EA61FE">
        <w:rPr>
          <w:rFonts w:ascii="Times New Roman" w:hAnsi="Times New Roman" w:cs="Times New Roman"/>
          <w:sz w:val="28"/>
          <w:szCs w:val="28"/>
        </w:rPr>
        <w:t>ывается:</w:t>
      </w:r>
    </w:p>
    <w:p w:rsidR="0041377E" w:rsidRPr="00EA61FE" w:rsidRDefault="0041377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446AEC" w:rsidRPr="00EA61FE">
        <w:rPr>
          <w:rFonts w:ascii="Times New Roman" w:hAnsi="Times New Roman" w:cs="Times New Roman"/>
          <w:sz w:val="28"/>
          <w:szCs w:val="28"/>
        </w:rPr>
        <w:t xml:space="preserve"> (даты начала и окончания)</w:t>
      </w:r>
      <w:r w:rsidRPr="00EA61FE">
        <w:rPr>
          <w:rFonts w:ascii="Times New Roman" w:hAnsi="Times New Roman" w:cs="Times New Roman"/>
          <w:sz w:val="28"/>
          <w:szCs w:val="28"/>
        </w:rPr>
        <w:t xml:space="preserve"> независимой экспертизы на </w:t>
      </w:r>
      <w:proofErr w:type="spellStart"/>
      <w:r w:rsidRPr="00EA61FE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EA61FE">
        <w:rPr>
          <w:rFonts w:ascii="Times New Roman" w:hAnsi="Times New Roman" w:cs="Times New Roman"/>
          <w:sz w:val="28"/>
          <w:szCs w:val="28"/>
        </w:rPr>
        <w:t xml:space="preserve"> по проекту нормативного правового акта;</w:t>
      </w:r>
    </w:p>
    <w:p w:rsidR="0041377E" w:rsidRPr="00EA61FE" w:rsidRDefault="0041377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полномочия, установленные законодательством</w:t>
      </w:r>
      <w:r w:rsidR="007C5D67" w:rsidRPr="00EA61FE">
        <w:rPr>
          <w:rFonts w:ascii="Times New Roman" w:hAnsi="Times New Roman" w:cs="Times New Roman"/>
          <w:sz w:val="28"/>
          <w:szCs w:val="28"/>
        </w:rPr>
        <w:t xml:space="preserve"> (со ссылкой на конкретную норму права)</w:t>
      </w:r>
      <w:r w:rsidRPr="00EA61FE">
        <w:rPr>
          <w:rFonts w:ascii="Times New Roman" w:hAnsi="Times New Roman" w:cs="Times New Roman"/>
          <w:sz w:val="28"/>
          <w:szCs w:val="28"/>
        </w:rPr>
        <w:t>, в рамках которых принят нормативный правовой акт;</w:t>
      </w:r>
    </w:p>
    <w:p w:rsidR="0041377E" w:rsidRPr="00EA61FE" w:rsidRDefault="0041377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дата и источник официального опубликования нормативного правового акта.</w:t>
      </w:r>
    </w:p>
    <w:p w:rsidR="007670CF" w:rsidRPr="00EA61FE" w:rsidRDefault="007670C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Поступившие в правовой департамент документы</w:t>
      </w:r>
      <w:r w:rsidR="00446AEC" w:rsidRPr="00EA61FE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поступления,</w:t>
      </w:r>
      <w:r w:rsidRPr="00EA61FE">
        <w:rPr>
          <w:rFonts w:ascii="Times New Roman" w:hAnsi="Times New Roman" w:cs="Times New Roman"/>
          <w:sz w:val="28"/>
          <w:szCs w:val="28"/>
        </w:rPr>
        <w:t xml:space="preserve"> регистрируются в журнале входящей корреспонденции с указанием на сопроводительном письме к нормативному правовому акту даты и времени поступления.</w:t>
      </w:r>
    </w:p>
    <w:p w:rsidR="0041377E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 w:rsidRPr="00EA61FE">
        <w:rPr>
          <w:rFonts w:ascii="Times New Roman" w:hAnsi="Times New Roman" w:cs="Times New Roman"/>
          <w:sz w:val="28"/>
          <w:szCs w:val="28"/>
        </w:rPr>
        <w:t>5.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 xml:space="preserve">Правовой департамент в течение </w:t>
      </w:r>
      <w:r w:rsidR="009B407E" w:rsidRPr="00EA61FE">
        <w:rPr>
          <w:rFonts w:ascii="Times New Roman" w:hAnsi="Times New Roman" w:cs="Times New Roman"/>
          <w:sz w:val="28"/>
          <w:szCs w:val="28"/>
        </w:rPr>
        <w:t>пяти</w:t>
      </w:r>
      <w:r w:rsidRPr="00EA61F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нормативного правового акта осуществляет проверку </w:t>
      </w:r>
      <w:r w:rsidRPr="00EA61FE">
        <w:rPr>
          <w:rFonts w:ascii="Times New Roman" w:hAnsi="Times New Roman" w:cs="Times New Roman"/>
          <w:sz w:val="28"/>
          <w:szCs w:val="28"/>
        </w:rPr>
        <w:lastRenderedPageBreak/>
        <w:t>нормативного правового акта на наличие в нем признаков, характеризующих нормативный правовой акт,</w:t>
      </w:r>
      <w:r w:rsidR="0041377E" w:rsidRPr="00EA61FE">
        <w:rPr>
          <w:rFonts w:ascii="Times New Roman" w:hAnsi="Times New Roman" w:cs="Times New Roman"/>
          <w:sz w:val="28"/>
          <w:szCs w:val="28"/>
        </w:rPr>
        <w:t xml:space="preserve"> а также проверку сведений, указанных в сопроводительном письме к нормативному правовому акту.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="00EA61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61FE">
        <w:rPr>
          <w:rFonts w:ascii="Times New Roman" w:hAnsi="Times New Roman" w:cs="Times New Roman"/>
          <w:sz w:val="28"/>
          <w:szCs w:val="28"/>
        </w:rPr>
        <w:t xml:space="preserve"> если в отношении нормативного правового акта правовым департаментом установлено наличие признаков, характеризующих нормативный правовой акт, </w:t>
      </w:r>
      <w:r w:rsidR="00ED7B60" w:rsidRPr="00EA61FE">
        <w:rPr>
          <w:rFonts w:ascii="Times New Roman" w:hAnsi="Times New Roman" w:cs="Times New Roman"/>
          <w:sz w:val="28"/>
          <w:szCs w:val="28"/>
        </w:rPr>
        <w:t>представлен</w:t>
      </w:r>
      <w:r w:rsidR="00446AEC" w:rsidRPr="00EA61FE">
        <w:rPr>
          <w:rFonts w:ascii="Times New Roman" w:hAnsi="Times New Roman" w:cs="Times New Roman"/>
          <w:sz w:val="28"/>
          <w:szCs w:val="28"/>
        </w:rPr>
        <w:t>а информация</w:t>
      </w:r>
      <w:r w:rsidR="00ED7B60" w:rsidRPr="00EA61FE">
        <w:rPr>
          <w:rFonts w:ascii="Times New Roman" w:hAnsi="Times New Roman" w:cs="Times New Roman"/>
          <w:sz w:val="28"/>
          <w:szCs w:val="28"/>
        </w:rPr>
        <w:t>, указанн</w:t>
      </w:r>
      <w:r w:rsidR="00446AEC" w:rsidRPr="00EA61FE">
        <w:rPr>
          <w:rFonts w:ascii="Times New Roman" w:hAnsi="Times New Roman" w:cs="Times New Roman"/>
          <w:sz w:val="28"/>
          <w:szCs w:val="28"/>
        </w:rPr>
        <w:t>ая</w:t>
      </w:r>
      <w:r w:rsidR="00ED7B60" w:rsidRPr="00EA61FE">
        <w:rPr>
          <w:rFonts w:ascii="Times New Roman" w:hAnsi="Times New Roman" w:cs="Times New Roman"/>
          <w:sz w:val="28"/>
          <w:szCs w:val="28"/>
        </w:rPr>
        <w:t xml:space="preserve"> в абзаце третьем пункта 4 настоящего Положения, и подтверждены</w:t>
      </w:r>
      <w:r w:rsidR="0041377E" w:rsidRPr="00EA61FE">
        <w:rPr>
          <w:rFonts w:ascii="Times New Roman" w:hAnsi="Times New Roman" w:cs="Times New Roman"/>
          <w:sz w:val="28"/>
          <w:szCs w:val="28"/>
        </w:rPr>
        <w:t xml:space="preserve"> сведения, указанные в</w:t>
      </w:r>
      <w:r w:rsidR="00ED7B60" w:rsidRPr="00EA61FE">
        <w:rPr>
          <w:rFonts w:ascii="Times New Roman" w:hAnsi="Times New Roman" w:cs="Times New Roman"/>
          <w:sz w:val="28"/>
          <w:szCs w:val="28"/>
        </w:rPr>
        <w:t xml:space="preserve"> абзацах четвертом и пятом пункта 4 настоящего Положения,</w:t>
      </w:r>
      <w:r w:rsidR="0041377E" w:rsidRPr="00EA61FE">
        <w:rPr>
          <w:rFonts w:ascii="Times New Roman" w:hAnsi="Times New Roman" w:cs="Times New Roman"/>
          <w:sz w:val="28"/>
          <w:szCs w:val="28"/>
        </w:rPr>
        <w:t xml:space="preserve"> </w:t>
      </w:r>
      <w:r w:rsidRPr="00EA61FE">
        <w:rPr>
          <w:rFonts w:ascii="Times New Roman" w:hAnsi="Times New Roman" w:cs="Times New Roman"/>
          <w:sz w:val="28"/>
          <w:szCs w:val="28"/>
        </w:rPr>
        <w:t xml:space="preserve">правовой департамент в течение срока, указанного в </w:t>
      </w:r>
      <w:hyperlink w:anchor="Par33" w:history="1">
        <w:r w:rsidRPr="00EA61F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EA61FE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1) присваивает нормативному правовому акту номер государственной регистрации;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2)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 xml:space="preserve">вносит сведения, указанные в </w:t>
      </w:r>
      <w:hyperlink w:anchor="Par44" w:history="1">
        <w:r w:rsidRPr="00EA61F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A61FE">
        <w:rPr>
          <w:rFonts w:ascii="Times New Roman" w:hAnsi="Times New Roman" w:cs="Times New Roman"/>
          <w:sz w:val="28"/>
          <w:szCs w:val="28"/>
        </w:rPr>
        <w:t xml:space="preserve">1 настоящего Положения, в Реестр государственной регистрации нормативных правовых актов исполнительных органов Рязанской области (далее </w:t>
      </w:r>
      <w:r w:rsidR="007D55A9">
        <w:rPr>
          <w:rFonts w:ascii="Times New Roman" w:hAnsi="Times New Roman" w:cs="Times New Roman"/>
          <w:sz w:val="28"/>
          <w:szCs w:val="28"/>
        </w:rPr>
        <w:t>–</w:t>
      </w:r>
      <w:r w:rsidRPr="00EA61FE">
        <w:rPr>
          <w:rFonts w:ascii="Times New Roman" w:hAnsi="Times New Roman" w:cs="Times New Roman"/>
          <w:sz w:val="28"/>
          <w:szCs w:val="28"/>
        </w:rPr>
        <w:t xml:space="preserve"> Реестр);</w:t>
      </w:r>
    </w:p>
    <w:p w:rsidR="00446AEC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3) проставляет в правом верхнем углу на первой странице подлинника нормативного правового акта отметку</w:t>
      </w:r>
      <w:r w:rsidR="00446AEC" w:rsidRPr="00EA61FE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Pr="00EA61FE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446AEC" w:rsidRPr="00EA61FE">
        <w:rPr>
          <w:rFonts w:ascii="Times New Roman" w:hAnsi="Times New Roman" w:cs="Times New Roman"/>
          <w:sz w:val="28"/>
          <w:szCs w:val="28"/>
        </w:rPr>
        <w:t>ния:</w:t>
      </w:r>
    </w:p>
    <w:p w:rsidR="00446AEC" w:rsidRPr="00EA61FE" w:rsidRDefault="00446AEC" w:rsidP="00EA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«Государственная</w:t>
      </w:r>
      <w:r w:rsidR="00F80E9A" w:rsidRPr="00EA61FE">
        <w:rPr>
          <w:rFonts w:ascii="Times New Roman" w:hAnsi="Times New Roman" w:cs="Times New Roman"/>
          <w:sz w:val="28"/>
          <w:szCs w:val="28"/>
        </w:rPr>
        <w:t xml:space="preserve"> </w:t>
      </w:r>
      <w:r w:rsidRPr="00EA61FE">
        <w:rPr>
          <w:rFonts w:ascii="Times New Roman" w:hAnsi="Times New Roman" w:cs="Times New Roman"/>
          <w:sz w:val="28"/>
          <w:szCs w:val="28"/>
        </w:rPr>
        <w:t>регистрация:</w:t>
      </w:r>
    </w:p>
    <w:p w:rsidR="00585F1F" w:rsidRPr="00EA61FE" w:rsidRDefault="00446AEC" w:rsidP="00EA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дата________№________»</w:t>
      </w:r>
      <w:r w:rsidR="00585F1F" w:rsidRPr="00EA61FE">
        <w:rPr>
          <w:rFonts w:ascii="Times New Roman" w:hAnsi="Times New Roman" w:cs="Times New Roman"/>
          <w:sz w:val="28"/>
          <w:szCs w:val="28"/>
        </w:rPr>
        <w:t>;</w:t>
      </w:r>
    </w:p>
    <w:p w:rsidR="00446AEC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46AEC" w:rsidRPr="00EA61FE">
        <w:rPr>
          <w:rFonts w:ascii="Times New Roman" w:hAnsi="Times New Roman" w:cs="Times New Roman"/>
          <w:sz w:val="28"/>
          <w:szCs w:val="28"/>
        </w:rPr>
        <w:t xml:space="preserve">нарочно </w:t>
      </w:r>
      <w:r w:rsidR="00585F1F" w:rsidRPr="00EA61FE">
        <w:rPr>
          <w:rFonts w:ascii="Times New Roman" w:hAnsi="Times New Roman" w:cs="Times New Roman"/>
          <w:sz w:val="28"/>
          <w:szCs w:val="28"/>
        </w:rPr>
        <w:t>подлинник нормативного правового акта, в отношении которого осуществлена государственная регистрация, в исполнительный орган Рязанской области, приня</w:t>
      </w:r>
      <w:r w:rsidR="00446AEC" w:rsidRPr="00EA61FE">
        <w:rPr>
          <w:rFonts w:ascii="Times New Roman" w:hAnsi="Times New Roman" w:cs="Times New Roman"/>
          <w:sz w:val="28"/>
          <w:szCs w:val="28"/>
        </w:rPr>
        <w:t>вший нормативный правовой акт, с проставлением отметки о возврате в журнале входящей корреспонденции с указанием времени и даты возврата.</w:t>
      </w:r>
    </w:p>
    <w:p w:rsidR="007C5D67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7</w:t>
      </w:r>
      <w:r w:rsidR="007C5D67" w:rsidRPr="00EA61FE">
        <w:rPr>
          <w:rFonts w:ascii="Times New Roman" w:hAnsi="Times New Roman" w:cs="Times New Roman"/>
          <w:sz w:val="28"/>
          <w:szCs w:val="28"/>
        </w:rPr>
        <w:t>.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="007C5D67" w:rsidRPr="00EA61FE">
        <w:rPr>
          <w:rFonts w:ascii="Times New Roman" w:hAnsi="Times New Roman" w:cs="Times New Roman"/>
          <w:sz w:val="28"/>
          <w:szCs w:val="28"/>
        </w:rPr>
        <w:t>П</w:t>
      </w:r>
      <w:r w:rsidRPr="00EA61FE">
        <w:rPr>
          <w:rFonts w:ascii="Times New Roman" w:hAnsi="Times New Roman" w:cs="Times New Roman"/>
          <w:sz w:val="28"/>
          <w:szCs w:val="28"/>
        </w:rPr>
        <w:t xml:space="preserve">равовой департамент в течение срока, указанного в </w:t>
      </w:r>
      <w:hyperlink w:anchor="Par33" w:history="1">
        <w:r w:rsidRPr="00EA61F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EA61FE">
        <w:rPr>
          <w:rFonts w:ascii="Times New Roman" w:hAnsi="Times New Roman" w:cs="Times New Roman"/>
          <w:sz w:val="28"/>
          <w:szCs w:val="28"/>
        </w:rPr>
        <w:t xml:space="preserve"> настоящего Положения, возвращает</w:t>
      </w:r>
      <w:r w:rsidR="00ED7B60" w:rsidRPr="00EA61FE">
        <w:rPr>
          <w:rFonts w:ascii="Times New Roman" w:hAnsi="Times New Roman" w:cs="Times New Roman"/>
          <w:sz w:val="28"/>
          <w:szCs w:val="28"/>
        </w:rPr>
        <w:t xml:space="preserve"> нарочно в исполнительный орган Рязанской области, принявший нормативный правовой акт,</w:t>
      </w:r>
      <w:r w:rsidRPr="00EA61FE">
        <w:rPr>
          <w:rFonts w:ascii="Times New Roman" w:hAnsi="Times New Roman" w:cs="Times New Roman"/>
          <w:sz w:val="28"/>
          <w:szCs w:val="28"/>
        </w:rPr>
        <w:t xml:space="preserve"> подлинник нормативного правового акта без осуществления государственной регистрации с сопроводительным письмом, в кот</w:t>
      </w:r>
      <w:r w:rsidR="007C5D67" w:rsidRPr="00EA61FE">
        <w:rPr>
          <w:rFonts w:ascii="Times New Roman" w:hAnsi="Times New Roman" w:cs="Times New Roman"/>
          <w:sz w:val="28"/>
          <w:szCs w:val="28"/>
        </w:rPr>
        <w:t>ором указывает причины возврата, по следующим основаниям:</w:t>
      </w:r>
    </w:p>
    <w:p w:rsidR="007C5D67" w:rsidRPr="00EA61FE" w:rsidRDefault="007C5D67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в отношении нормативного правового акта не установлено наличие признаков, характеризующих нормативный правовой акт;</w:t>
      </w:r>
    </w:p>
    <w:p w:rsidR="007C5D67" w:rsidRPr="00EA61FE" w:rsidRDefault="007C5D67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="009B407E" w:rsidRPr="00EA61FE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Pr="00EA61FE">
        <w:rPr>
          <w:rFonts w:ascii="Times New Roman" w:hAnsi="Times New Roman" w:cs="Times New Roman"/>
          <w:sz w:val="28"/>
          <w:szCs w:val="28"/>
        </w:rPr>
        <w:t xml:space="preserve">информация о проведении независимой экспертизы на </w:t>
      </w:r>
      <w:proofErr w:type="spellStart"/>
      <w:r w:rsidRPr="00EA61FE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EA61FE">
        <w:rPr>
          <w:rFonts w:ascii="Times New Roman" w:hAnsi="Times New Roman" w:cs="Times New Roman"/>
          <w:sz w:val="28"/>
          <w:szCs w:val="28"/>
        </w:rPr>
        <w:t xml:space="preserve"> по проекту нормативного правового акта;</w:t>
      </w:r>
    </w:p>
    <w:p w:rsidR="007C5D67" w:rsidRPr="00EA61FE" w:rsidRDefault="007C5D67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-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отсутствуют полномочия, установленные законодательством, в рамках которых принят нормативный правовой акт;</w:t>
      </w:r>
    </w:p>
    <w:p w:rsidR="00446AEC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5D67" w:rsidRPr="00EA61FE">
        <w:rPr>
          <w:rFonts w:ascii="Times New Roman" w:hAnsi="Times New Roman" w:cs="Times New Roman"/>
          <w:sz w:val="28"/>
          <w:szCs w:val="28"/>
        </w:rPr>
        <w:t>не подтвержден факт официального опубликования нормативного правового акта</w:t>
      </w:r>
      <w:r w:rsidR="00446AEC" w:rsidRPr="00EA61FE">
        <w:rPr>
          <w:rFonts w:ascii="Times New Roman" w:hAnsi="Times New Roman" w:cs="Times New Roman"/>
          <w:sz w:val="28"/>
          <w:szCs w:val="28"/>
        </w:rPr>
        <w:t>;</w:t>
      </w:r>
    </w:p>
    <w:p w:rsidR="007C5D67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46AEC" w:rsidRPr="00EA61FE">
        <w:rPr>
          <w:rFonts w:ascii="Times New Roman" w:hAnsi="Times New Roman" w:cs="Times New Roman"/>
          <w:sz w:val="28"/>
          <w:szCs w:val="28"/>
        </w:rPr>
        <w:t>не представлены сведения (информация), указанные в пункте 4 настоящего Положения</w:t>
      </w:r>
      <w:r w:rsidR="007C5D67" w:rsidRPr="00EA61FE">
        <w:rPr>
          <w:rFonts w:ascii="Times New Roman" w:hAnsi="Times New Roman" w:cs="Times New Roman"/>
          <w:sz w:val="28"/>
          <w:szCs w:val="28"/>
        </w:rPr>
        <w:t>.</w:t>
      </w:r>
    </w:p>
    <w:p w:rsidR="00ED7B60" w:rsidRPr="00EA61FE" w:rsidRDefault="00ED7B60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Отметка о возврате подлинника нормативного правового акта без осуществления государственной регистрации проставляется в журнале входящей корреспонденции с указанием времени и даты возврата.</w:t>
      </w:r>
    </w:p>
    <w:p w:rsidR="00585F1F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7C5D67" w:rsidRPr="00EA61FE">
        <w:rPr>
          <w:rFonts w:ascii="Times New Roman" w:hAnsi="Times New Roman" w:cs="Times New Roman"/>
          <w:sz w:val="28"/>
          <w:szCs w:val="28"/>
        </w:rPr>
        <w:t xml:space="preserve">После устранения оснований, послуживших причиной возврата подлинника нормативного правового акта без осуществления </w:t>
      </w:r>
      <w:r w:rsidR="007C5D67" w:rsidRPr="00EA61F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регистрации, исполнительный орган Рязанской области, принявший нормативный правовой акт, </w:t>
      </w:r>
      <w:r w:rsidR="00585F1F" w:rsidRPr="00EA61FE">
        <w:rPr>
          <w:rFonts w:ascii="Times New Roman" w:hAnsi="Times New Roman" w:cs="Times New Roman"/>
          <w:sz w:val="28"/>
          <w:szCs w:val="28"/>
        </w:rPr>
        <w:t>повторно направляет нормативный правовой а</w:t>
      </w:r>
      <w:proofErr w:type="gramStart"/>
      <w:r w:rsidR="00585F1F" w:rsidRPr="00EA61FE">
        <w:rPr>
          <w:rFonts w:ascii="Times New Roman" w:hAnsi="Times New Roman" w:cs="Times New Roman"/>
          <w:sz w:val="28"/>
          <w:szCs w:val="28"/>
        </w:rPr>
        <w:t xml:space="preserve">кт в </w:t>
      </w:r>
      <w:r w:rsidR="0041377E" w:rsidRPr="00EA61F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41377E" w:rsidRPr="00EA61FE">
        <w:rPr>
          <w:rFonts w:ascii="Times New Roman" w:hAnsi="Times New Roman" w:cs="Times New Roman"/>
          <w:sz w:val="28"/>
          <w:szCs w:val="28"/>
        </w:rPr>
        <w:t>авовой департамент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 для государственной регистрации</w:t>
      </w:r>
      <w:r w:rsidR="007C5D67" w:rsidRPr="00EA61FE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</w:t>
      </w:r>
      <w:r w:rsidR="00DF4010" w:rsidRPr="00EA61FE">
        <w:rPr>
          <w:rFonts w:ascii="Times New Roman" w:hAnsi="Times New Roman" w:cs="Times New Roman"/>
          <w:sz w:val="28"/>
          <w:szCs w:val="28"/>
        </w:rPr>
        <w:t>П</w:t>
      </w:r>
      <w:r w:rsidR="007C5D67" w:rsidRPr="00EA61FE">
        <w:rPr>
          <w:rFonts w:ascii="Times New Roman" w:hAnsi="Times New Roman" w:cs="Times New Roman"/>
          <w:sz w:val="28"/>
          <w:szCs w:val="28"/>
        </w:rPr>
        <w:t>оложением</w:t>
      </w:r>
      <w:r w:rsidR="00585F1F" w:rsidRPr="00EA61FE">
        <w:rPr>
          <w:rFonts w:ascii="Times New Roman" w:hAnsi="Times New Roman" w:cs="Times New Roman"/>
          <w:sz w:val="28"/>
          <w:szCs w:val="28"/>
        </w:rPr>
        <w:t>.</w:t>
      </w:r>
    </w:p>
    <w:p w:rsidR="00585F1F" w:rsidRPr="00EA61FE" w:rsidRDefault="00585F1F" w:rsidP="00EA6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9. В целях учета нормативных правовых актов, в отношении которых осуществлена государственная регистрация, правовым департаментом ведется Реестр.</w:t>
      </w:r>
    </w:p>
    <w:p w:rsidR="00585F1F" w:rsidRPr="00EA61FE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585F1F" w:rsidRPr="00EA61FE">
        <w:rPr>
          <w:rFonts w:ascii="Times New Roman" w:hAnsi="Times New Roman" w:cs="Times New Roman"/>
          <w:sz w:val="28"/>
          <w:szCs w:val="28"/>
        </w:rPr>
        <w:t>Ведение Реестра осуществляется в электронном виде</w:t>
      </w:r>
      <w:r w:rsidR="005F42B7" w:rsidRPr="00EA61F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</w:t>
      </w:r>
      <w:r w:rsidR="0041377E" w:rsidRPr="00EA61FE">
        <w:rPr>
          <w:rFonts w:ascii="Times New Roman" w:hAnsi="Times New Roman" w:cs="Times New Roman"/>
          <w:sz w:val="28"/>
          <w:szCs w:val="28"/>
        </w:rPr>
        <w:t>Положению</w:t>
      </w:r>
      <w:r w:rsidR="00585F1F" w:rsidRPr="00EA61FE">
        <w:rPr>
          <w:rFonts w:ascii="Times New Roman" w:hAnsi="Times New Roman" w:cs="Times New Roman"/>
          <w:sz w:val="28"/>
          <w:szCs w:val="28"/>
        </w:rPr>
        <w:t>.</w:t>
      </w:r>
    </w:p>
    <w:p w:rsidR="00446AEC" w:rsidRPr="00EA61FE" w:rsidRDefault="00446AEC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 xml:space="preserve">Реестр размещается на сайте Правительства Рязанской области в информационно-телекоммуникационной сети </w:t>
      </w:r>
      <w:r w:rsidR="00285B7F" w:rsidRPr="00EA61FE">
        <w:rPr>
          <w:rFonts w:ascii="Times New Roman" w:hAnsi="Times New Roman" w:cs="Times New Roman"/>
          <w:sz w:val="28"/>
          <w:szCs w:val="28"/>
        </w:rPr>
        <w:t>«</w:t>
      </w:r>
      <w:r w:rsidRPr="00EA61FE">
        <w:rPr>
          <w:rFonts w:ascii="Times New Roman" w:hAnsi="Times New Roman" w:cs="Times New Roman"/>
          <w:sz w:val="28"/>
          <w:szCs w:val="28"/>
        </w:rPr>
        <w:t>Интернет</w:t>
      </w:r>
      <w:r w:rsidR="00285B7F" w:rsidRPr="00EA61FE">
        <w:rPr>
          <w:rFonts w:ascii="Times New Roman" w:hAnsi="Times New Roman" w:cs="Times New Roman"/>
          <w:sz w:val="28"/>
          <w:szCs w:val="28"/>
        </w:rPr>
        <w:t>»</w:t>
      </w:r>
      <w:r w:rsidRPr="00EA61FE">
        <w:rPr>
          <w:rFonts w:ascii="Times New Roman" w:hAnsi="Times New Roman" w:cs="Times New Roman"/>
          <w:sz w:val="28"/>
          <w:szCs w:val="28"/>
        </w:rPr>
        <w:t xml:space="preserve"> и обновляется дважды в неделю (среда и пятница).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11.</w:t>
      </w:r>
      <w:bookmarkStart w:id="4" w:name="Par44"/>
      <w:bookmarkEnd w:id="4"/>
      <w:r w:rsidR="00EA61FE">
        <w:rPr>
          <w:rFonts w:ascii="Times New Roman" w:hAnsi="Times New Roman" w:cs="Times New Roman"/>
          <w:sz w:val="28"/>
          <w:szCs w:val="28"/>
        </w:rPr>
        <w:t> </w:t>
      </w:r>
      <w:r w:rsidRPr="00EA61FE">
        <w:rPr>
          <w:rFonts w:ascii="Times New Roman" w:hAnsi="Times New Roman" w:cs="Times New Roman"/>
          <w:sz w:val="28"/>
          <w:szCs w:val="28"/>
        </w:rPr>
        <w:t>В Реестр включаются следующие сведения о нормативных правовых актах: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1) номер и дата государственной регистрации нормативного правового акта;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2)</w:t>
      </w:r>
      <w:r w:rsidR="00EA61FE">
        <w:rPr>
          <w:rFonts w:ascii="Times New Roman" w:hAnsi="Times New Roman" w:cs="Times New Roman"/>
          <w:sz w:val="28"/>
          <w:szCs w:val="28"/>
        </w:rPr>
        <w:t> </w:t>
      </w:r>
      <w:r w:rsidR="0011450C" w:rsidRPr="00EA61FE">
        <w:rPr>
          <w:rFonts w:ascii="Times New Roman" w:hAnsi="Times New Roman" w:cs="Times New Roman"/>
          <w:sz w:val="28"/>
          <w:szCs w:val="28"/>
        </w:rPr>
        <w:t>наименование исполнительного органа Рязанской области, принявшего нормативный правовой акт;</w:t>
      </w:r>
    </w:p>
    <w:p w:rsidR="00585F1F" w:rsidRPr="00EA61FE" w:rsidRDefault="00585F1F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 xml:space="preserve">3) </w:t>
      </w:r>
      <w:r w:rsidR="0011450C" w:rsidRPr="00EA61FE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</w:t>
      </w:r>
      <w:r w:rsidR="00830449" w:rsidRPr="00EA61FE">
        <w:rPr>
          <w:rFonts w:ascii="Times New Roman" w:hAnsi="Times New Roman" w:cs="Times New Roman"/>
          <w:sz w:val="28"/>
          <w:szCs w:val="28"/>
        </w:rPr>
        <w:t>;</w:t>
      </w:r>
    </w:p>
    <w:p w:rsidR="00585F1F" w:rsidRPr="00EA61FE" w:rsidRDefault="00F0572C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4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) номер </w:t>
      </w:r>
      <w:r w:rsidR="00830449" w:rsidRPr="00EA61FE">
        <w:rPr>
          <w:rFonts w:ascii="Times New Roman" w:hAnsi="Times New Roman" w:cs="Times New Roman"/>
          <w:sz w:val="28"/>
          <w:szCs w:val="28"/>
        </w:rPr>
        <w:t xml:space="preserve">и дата принятия </w:t>
      </w:r>
      <w:r w:rsidR="00585F1F" w:rsidRPr="00EA61FE">
        <w:rPr>
          <w:rFonts w:ascii="Times New Roman" w:hAnsi="Times New Roman" w:cs="Times New Roman"/>
          <w:sz w:val="28"/>
          <w:szCs w:val="28"/>
        </w:rPr>
        <w:t>нормативного правового акта;</w:t>
      </w:r>
    </w:p>
    <w:p w:rsidR="00585F1F" w:rsidRPr="00EA61FE" w:rsidRDefault="00F0572C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FE">
        <w:rPr>
          <w:rFonts w:ascii="Times New Roman" w:hAnsi="Times New Roman" w:cs="Times New Roman"/>
          <w:sz w:val="28"/>
          <w:szCs w:val="28"/>
        </w:rPr>
        <w:t>5</w:t>
      </w:r>
      <w:r w:rsidR="00EA61FE">
        <w:rPr>
          <w:rFonts w:ascii="Times New Roman" w:hAnsi="Times New Roman" w:cs="Times New Roman"/>
          <w:sz w:val="28"/>
          <w:szCs w:val="28"/>
        </w:rPr>
        <w:t>) </w:t>
      </w:r>
      <w:r w:rsidR="00585F1F" w:rsidRPr="00EA61FE">
        <w:rPr>
          <w:rFonts w:ascii="Times New Roman" w:hAnsi="Times New Roman" w:cs="Times New Roman"/>
          <w:sz w:val="28"/>
          <w:szCs w:val="28"/>
        </w:rPr>
        <w:t>дата</w:t>
      </w:r>
      <w:r w:rsidR="00830449" w:rsidRPr="00EA61FE">
        <w:rPr>
          <w:rFonts w:ascii="Times New Roman" w:hAnsi="Times New Roman" w:cs="Times New Roman"/>
          <w:sz w:val="28"/>
          <w:szCs w:val="28"/>
        </w:rPr>
        <w:t xml:space="preserve"> и источник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нормативного правового акта.</w:t>
      </w:r>
    </w:p>
    <w:p w:rsidR="00585F1F" w:rsidRDefault="00EA61FE" w:rsidP="00EA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85F1F" w:rsidRPr="00EA61FE">
        <w:rPr>
          <w:rFonts w:ascii="Times New Roman" w:hAnsi="Times New Roman" w:cs="Times New Roman"/>
          <w:sz w:val="28"/>
          <w:szCs w:val="28"/>
        </w:rPr>
        <w:t>Н</w:t>
      </w:r>
      <w:r w:rsidR="00446AEC" w:rsidRPr="00EA61FE">
        <w:rPr>
          <w:rFonts w:ascii="Times New Roman" w:hAnsi="Times New Roman" w:cs="Times New Roman"/>
          <w:sz w:val="28"/>
          <w:szCs w:val="28"/>
        </w:rPr>
        <w:t>омер государственной регистрации присваивается в порядке сквозной нумерации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 </w:t>
      </w:r>
      <w:r w:rsidR="00F0572C" w:rsidRPr="00EA61FE">
        <w:rPr>
          <w:rFonts w:ascii="Times New Roman" w:hAnsi="Times New Roman" w:cs="Times New Roman"/>
          <w:sz w:val="28"/>
          <w:szCs w:val="28"/>
        </w:rPr>
        <w:t>в течение календарного года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 </w:t>
      </w:r>
      <w:r w:rsidR="00F0572C" w:rsidRPr="00EA61FE">
        <w:rPr>
          <w:rFonts w:ascii="Times New Roman" w:hAnsi="Times New Roman" w:cs="Times New Roman"/>
          <w:sz w:val="28"/>
          <w:szCs w:val="28"/>
        </w:rPr>
        <w:t xml:space="preserve">и </w:t>
      </w:r>
      <w:r w:rsidR="00585F1F" w:rsidRPr="00EA61FE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F0572C" w:rsidRPr="00EA61FE">
        <w:rPr>
          <w:rFonts w:ascii="Times New Roman" w:hAnsi="Times New Roman" w:cs="Times New Roman"/>
          <w:sz w:val="28"/>
          <w:szCs w:val="28"/>
        </w:rPr>
        <w:t>очередного года начина</w:t>
      </w:r>
      <w:r w:rsidR="00446AEC" w:rsidRPr="00EA61FE">
        <w:rPr>
          <w:rFonts w:ascii="Times New Roman" w:hAnsi="Times New Roman" w:cs="Times New Roman"/>
          <w:sz w:val="28"/>
          <w:szCs w:val="28"/>
        </w:rPr>
        <w:t>е</w:t>
      </w:r>
      <w:r w:rsidR="00F0572C" w:rsidRPr="00EA61FE">
        <w:rPr>
          <w:rFonts w:ascii="Times New Roman" w:hAnsi="Times New Roman" w:cs="Times New Roman"/>
          <w:sz w:val="28"/>
          <w:szCs w:val="28"/>
        </w:rPr>
        <w:t>тся с единицы</w:t>
      </w:r>
      <w:r w:rsidR="00585F1F" w:rsidRPr="00EA61FE">
        <w:rPr>
          <w:rFonts w:ascii="Times New Roman" w:hAnsi="Times New Roman" w:cs="Times New Roman"/>
          <w:sz w:val="28"/>
          <w:szCs w:val="28"/>
        </w:rPr>
        <w:t>.</w:t>
      </w: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A61FE" w:rsidRPr="00EA61FE" w:rsidTr="00A8483F">
        <w:tc>
          <w:tcPr>
            <w:tcW w:w="5428" w:type="dxa"/>
          </w:tcPr>
          <w:p w:rsidR="00EA61FE" w:rsidRPr="00EA61FE" w:rsidRDefault="00EA61FE" w:rsidP="00EA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61FE" w:rsidRPr="00EA61FE" w:rsidRDefault="00EA61FE" w:rsidP="00EA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1F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A61FE" w:rsidRPr="00EA61FE" w:rsidRDefault="00EA61FE" w:rsidP="00EA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1FE">
              <w:rPr>
                <w:rFonts w:ascii="Times New Roman" w:hAnsi="Times New Roman" w:cs="Times New Roman"/>
                <w:sz w:val="28"/>
                <w:szCs w:val="28"/>
              </w:rPr>
              <w:t>к Положению о государственной регистрации нормативных правовых актов исполнительных органов Рязанской области</w:t>
            </w:r>
          </w:p>
        </w:tc>
      </w:tr>
    </w:tbl>
    <w:p w:rsidR="00EA61FE" w:rsidRPr="0082599E" w:rsidRDefault="00EA61FE" w:rsidP="00EA61FE">
      <w:pPr>
        <w:rPr>
          <w:rFonts w:ascii="Times New Roman" w:hAnsi="Times New Roman" w:cs="Times New Roman"/>
          <w:sz w:val="28"/>
          <w:szCs w:val="28"/>
        </w:rPr>
      </w:pPr>
      <w:r w:rsidRPr="0082599E">
        <w:rPr>
          <w:rFonts w:ascii="Times New Roman" w:hAnsi="Times New Roman" w:cs="Times New Roman"/>
          <w:sz w:val="28"/>
          <w:szCs w:val="28"/>
        </w:rPr>
        <w:tab/>
      </w:r>
      <w:r w:rsidRPr="0082599E">
        <w:rPr>
          <w:rFonts w:ascii="Times New Roman" w:hAnsi="Times New Roman" w:cs="Times New Roman"/>
          <w:sz w:val="28"/>
          <w:szCs w:val="28"/>
        </w:rPr>
        <w:tab/>
      </w:r>
      <w:r w:rsidRPr="0082599E">
        <w:rPr>
          <w:rFonts w:ascii="Times New Roman" w:hAnsi="Times New Roman" w:cs="Times New Roman"/>
          <w:sz w:val="28"/>
          <w:szCs w:val="28"/>
        </w:rPr>
        <w:tab/>
      </w:r>
      <w:r w:rsidRPr="0082599E">
        <w:rPr>
          <w:rFonts w:ascii="Times New Roman" w:hAnsi="Times New Roman" w:cs="Times New Roman"/>
          <w:sz w:val="28"/>
          <w:szCs w:val="28"/>
        </w:rPr>
        <w:tab/>
      </w:r>
      <w:r w:rsidRPr="0082599E">
        <w:rPr>
          <w:rFonts w:ascii="Times New Roman" w:hAnsi="Times New Roman" w:cs="Times New Roman"/>
          <w:sz w:val="28"/>
          <w:szCs w:val="28"/>
        </w:rPr>
        <w:tab/>
      </w:r>
    </w:p>
    <w:p w:rsidR="00EA61FE" w:rsidRPr="0082599E" w:rsidRDefault="00EA61FE" w:rsidP="00EA6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99E">
        <w:rPr>
          <w:rFonts w:ascii="Times New Roman" w:hAnsi="Times New Roman" w:cs="Times New Roman"/>
          <w:sz w:val="28"/>
          <w:szCs w:val="28"/>
        </w:rPr>
        <w:t>Реестр</w:t>
      </w:r>
    </w:p>
    <w:p w:rsidR="00EA61FE" w:rsidRPr="0082599E" w:rsidRDefault="00EA61FE" w:rsidP="00EA6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99E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нормативных правовых актов </w:t>
      </w:r>
    </w:p>
    <w:p w:rsidR="00EA61FE" w:rsidRPr="0082599E" w:rsidRDefault="00EA61FE" w:rsidP="00EA6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99E">
        <w:rPr>
          <w:rFonts w:ascii="Times New Roman" w:hAnsi="Times New Roman" w:cs="Times New Roman"/>
          <w:sz w:val="28"/>
          <w:szCs w:val="28"/>
        </w:rPr>
        <w:t>исполнительных органов Рязанской области</w:t>
      </w:r>
    </w:p>
    <w:p w:rsidR="00EA61FE" w:rsidRPr="0082599E" w:rsidRDefault="00EA61FE" w:rsidP="00EA6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61FE" w:rsidRPr="0082599E" w:rsidRDefault="00EA61FE" w:rsidP="00EA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1446"/>
        <w:gridCol w:w="1477"/>
        <w:gridCol w:w="1774"/>
        <w:gridCol w:w="1976"/>
        <w:gridCol w:w="1609"/>
        <w:gridCol w:w="1641"/>
      </w:tblGrid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</w:p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венной</w:t>
            </w:r>
            <w:proofErr w:type="gramEnd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регистрации норматив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ного</w:t>
            </w:r>
            <w:proofErr w:type="spellEnd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1477" w:type="dxa"/>
          </w:tcPr>
          <w:p w:rsidR="007D55A9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венной</w:t>
            </w:r>
            <w:proofErr w:type="gramEnd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регистрации норматив</w:t>
            </w:r>
          </w:p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ного</w:t>
            </w:r>
            <w:proofErr w:type="spellEnd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органа Рязанской области, принявшего нормативный правовой акт</w:t>
            </w: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и дата принятия нормативного правового акта</w:t>
            </w: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и источник официального опубликования нормативного правового акта</w:t>
            </w:r>
          </w:p>
        </w:tc>
      </w:tr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61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77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77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77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A61FE" w:rsidRPr="00EA61FE" w:rsidTr="00EA61FE">
        <w:tc>
          <w:tcPr>
            <w:tcW w:w="1446" w:type="dxa"/>
          </w:tcPr>
          <w:p w:rsidR="00EA61FE" w:rsidRPr="00EA61FE" w:rsidRDefault="00EA61FE" w:rsidP="00EA61FE">
            <w:pPr>
              <w:ind w:left="-57" w:right="-57" w:hanging="14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77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74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09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41" w:type="dxa"/>
          </w:tcPr>
          <w:p w:rsidR="00EA61FE" w:rsidRPr="00EA61FE" w:rsidRDefault="00EA61FE" w:rsidP="00EA61FE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FE" w:rsidRPr="00EA61FE" w:rsidRDefault="00EA61FE" w:rsidP="00EA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77E" w:rsidRPr="00EA61FE" w:rsidRDefault="0041377E" w:rsidP="007C5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77E" w:rsidRPr="00EA61FE" w:rsidSect="00EA61FE">
      <w:headerReference w:type="default" r:id="rId7"/>
      <w:pgSz w:w="11905" w:h="16838"/>
      <w:pgMar w:top="992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A9" w:rsidRDefault="003707A9" w:rsidP="007C5D67">
      <w:pPr>
        <w:spacing w:after="0" w:line="240" w:lineRule="auto"/>
      </w:pPr>
      <w:r>
        <w:separator/>
      </w:r>
    </w:p>
  </w:endnote>
  <w:endnote w:type="continuationSeparator" w:id="0">
    <w:p w:rsidR="003707A9" w:rsidRDefault="003707A9" w:rsidP="007C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A9" w:rsidRDefault="003707A9" w:rsidP="007C5D67">
      <w:pPr>
        <w:spacing w:after="0" w:line="240" w:lineRule="auto"/>
      </w:pPr>
      <w:r>
        <w:separator/>
      </w:r>
    </w:p>
  </w:footnote>
  <w:footnote w:type="continuationSeparator" w:id="0">
    <w:p w:rsidR="003707A9" w:rsidRDefault="003707A9" w:rsidP="007C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787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40B9" w:rsidRDefault="00C140B9">
        <w:pPr>
          <w:pStyle w:val="a6"/>
          <w:jc w:val="center"/>
        </w:pPr>
      </w:p>
      <w:p w:rsidR="007C5D67" w:rsidRPr="007D55A9" w:rsidRDefault="007C5D6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5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5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5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6D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5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5D67" w:rsidRDefault="007C5D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30"/>
    <w:rsid w:val="0011450C"/>
    <w:rsid w:val="00285B7F"/>
    <w:rsid w:val="003707A9"/>
    <w:rsid w:val="0041377E"/>
    <w:rsid w:val="00415899"/>
    <w:rsid w:val="00446AEC"/>
    <w:rsid w:val="00585F1F"/>
    <w:rsid w:val="005F42B7"/>
    <w:rsid w:val="0074191A"/>
    <w:rsid w:val="007670CF"/>
    <w:rsid w:val="007B2FA6"/>
    <w:rsid w:val="007C5D67"/>
    <w:rsid w:val="007D55A9"/>
    <w:rsid w:val="0082599E"/>
    <w:rsid w:val="00830449"/>
    <w:rsid w:val="009B407E"/>
    <w:rsid w:val="00AB19F9"/>
    <w:rsid w:val="00C140B9"/>
    <w:rsid w:val="00D64154"/>
    <w:rsid w:val="00DF4010"/>
    <w:rsid w:val="00EA61FE"/>
    <w:rsid w:val="00EA6E11"/>
    <w:rsid w:val="00ED6DDE"/>
    <w:rsid w:val="00ED7B60"/>
    <w:rsid w:val="00F0572C"/>
    <w:rsid w:val="00F70430"/>
    <w:rsid w:val="00F8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F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3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5D67"/>
  </w:style>
  <w:style w:type="paragraph" w:styleId="a8">
    <w:name w:val="footer"/>
    <w:basedOn w:val="a"/>
    <w:link w:val="a9"/>
    <w:uiPriority w:val="99"/>
    <w:unhideWhenUsed/>
    <w:rsid w:val="007C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F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3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5D67"/>
  </w:style>
  <w:style w:type="paragraph" w:styleId="a8">
    <w:name w:val="footer"/>
    <w:basedOn w:val="a"/>
    <w:link w:val="a9"/>
    <w:uiPriority w:val="99"/>
    <w:unhideWhenUsed/>
    <w:rsid w:val="007C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Н.Н.</dc:creator>
  <cp:keywords/>
  <dc:description/>
  <cp:lastModifiedBy>Лёксина М.А.</cp:lastModifiedBy>
  <cp:revision>26</cp:revision>
  <cp:lastPrinted>2022-12-22T13:33:00Z</cp:lastPrinted>
  <dcterms:created xsi:type="dcterms:W3CDTF">2022-12-19T07:55:00Z</dcterms:created>
  <dcterms:modified xsi:type="dcterms:W3CDTF">2022-12-26T14:35:00Z</dcterms:modified>
</cp:coreProperties>
</file>