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109F4" w:rsidRDefault="003D3B8A" w:rsidP="00B109F4">
      <w:pPr>
        <w:ind w:right="55"/>
        <w:rPr>
          <w:rFonts w:ascii="Times New Roman" w:hAnsi="Times New Roman"/>
          <w:b/>
          <w:bCs/>
          <w:sz w:val="28"/>
          <w:szCs w:val="28"/>
          <w:lang w:val="en-US"/>
        </w:rPr>
        <w:sectPr w:rsidR="003D3B8A" w:rsidRPr="00B109F4" w:rsidSect="007E43F5">
          <w:headerReference w:type="even" r:id="rId9"/>
          <w:footerReference w:type="first" r:id="rId10"/>
          <w:type w:val="continuous"/>
          <w:pgSz w:w="16834" w:h="11907" w:orient="landscape" w:code="9"/>
          <w:pgMar w:top="380" w:right="567" w:bottom="567" w:left="1985" w:header="272" w:footer="567" w:gutter="0"/>
          <w:cols w:space="720"/>
          <w:docGrid w:linePitch="272"/>
        </w:sectPr>
      </w:pPr>
    </w:p>
    <w:tbl>
      <w:tblPr>
        <w:tblW w:w="14459" w:type="dxa"/>
        <w:tblLook w:val="01E0" w:firstRow="1" w:lastRow="1" w:firstColumn="1" w:lastColumn="1" w:noHBand="0" w:noVBand="0"/>
      </w:tblPr>
      <w:tblGrid>
        <w:gridCol w:w="10326"/>
        <w:gridCol w:w="4133"/>
      </w:tblGrid>
      <w:tr w:rsidR="00671114" w:rsidRPr="00B109F4" w:rsidTr="00A04960">
        <w:tc>
          <w:tcPr>
            <w:tcW w:w="10326" w:type="dxa"/>
          </w:tcPr>
          <w:p w:rsidR="00671114" w:rsidRDefault="00671114" w:rsidP="00B109F4">
            <w:pPr>
              <w:widowControl w:val="0"/>
              <w:rPr>
                <w:rFonts w:ascii="Times New Roman" w:hAnsi="Times New Roman"/>
                <w:sz w:val="28"/>
                <w:szCs w:val="28"/>
              </w:rPr>
            </w:pPr>
          </w:p>
          <w:p w:rsidR="00EB00C2" w:rsidRPr="00B109F4" w:rsidRDefault="00EB00C2" w:rsidP="00B109F4">
            <w:pPr>
              <w:widowControl w:val="0"/>
              <w:rPr>
                <w:rFonts w:ascii="Times New Roman" w:hAnsi="Times New Roman"/>
                <w:sz w:val="28"/>
                <w:szCs w:val="28"/>
              </w:rPr>
            </w:pPr>
          </w:p>
        </w:tc>
        <w:tc>
          <w:tcPr>
            <w:tcW w:w="4133" w:type="dxa"/>
          </w:tcPr>
          <w:p w:rsidR="0070208D" w:rsidRDefault="0070208D" w:rsidP="007E148D">
            <w:pPr>
              <w:rPr>
                <w:rFonts w:ascii="Times New Roman" w:hAnsi="Times New Roman"/>
                <w:sz w:val="28"/>
                <w:szCs w:val="28"/>
              </w:rPr>
            </w:pPr>
            <w:r>
              <w:rPr>
                <w:rFonts w:ascii="Times New Roman" w:hAnsi="Times New Roman"/>
                <w:sz w:val="28"/>
                <w:szCs w:val="28"/>
              </w:rPr>
              <w:t>Приложение</w:t>
            </w:r>
          </w:p>
          <w:p w:rsidR="007E148D" w:rsidRDefault="007E148D" w:rsidP="007E148D">
            <w:pPr>
              <w:rPr>
                <w:rFonts w:ascii="Times New Roman" w:hAnsi="Times New Roman"/>
                <w:sz w:val="28"/>
                <w:szCs w:val="28"/>
              </w:rPr>
            </w:pPr>
            <w:r>
              <w:rPr>
                <w:rFonts w:ascii="Times New Roman" w:hAnsi="Times New Roman"/>
                <w:sz w:val="28"/>
                <w:szCs w:val="28"/>
              </w:rPr>
              <w:t xml:space="preserve">к распоряжению Правительство  </w:t>
            </w:r>
          </w:p>
          <w:p w:rsidR="00671114" w:rsidRPr="00B109F4" w:rsidRDefault="007E148D" w:rsidP="007E148D">
            <w:pPr>
              <w:rPr>
                <w:rFonts w:ascii="Times New Roman" w:hAnsi="Times New Roman"/>
                <w:sz w:val="28"/>
                <w:szCs w:val="28"/>
              </w:rPr>
            </w:pPr>
            <w:r>
              <w:rPr>
                <w:rFonts w:ascii="Times New Roman" w:hAnsi="Times New Roman"/>
                <w:sz w:val="28"/>
                <w:szCs w:val="28"/>
              </w:rPr>
              <w:t xml:space="preserve">Рязанской области </w:t>
            </w:r>
          </w:p>
        </w:tc>
      </w:tr>
      <w:tr w:rsidR="007E148D" w:rsidRPr="00B109F4" w:rsidTr="00A04960">
        <w:tc>
          <w:tcPr>
            <w:tcW w:w="10326" w:type="dxa"/>
          </w:tcPr>
          <w:p w:rsidR="007E148D" w:rsidRDefault="007E148D" w:rsidP="00B109F4">
            <w:pPr>
              <w:widowControl w:val="0"/>
              <w:rPr>
                <w:rFonts w:ascii="Times New Roman" w:hAnsi="Times New Roman"/>
                <w:sz w:val="28"/>
                <w:szCs w:val="28"/>
              </w:rPr>
            </w:pPr>
          </w:p>
        </w:tc>
        <w:tc>
          <w:tcPr>
            <w:tcW w:w="4133" w:type="dxa"/>
          </w:tcPr>
          <w:p w:rsidR="007E148D" w:rsidRDefault="00A16AE2" w:rsidP="007E148D">
            <w:pPr>
              <w:rPr>
                <w:rFonts w:ascii="Times New Roman" w:hAnsi="Times New Roman"/>
                <w:sz w:val="28"/>
                <w:szCs w:val="28"/>
              </w:rPr>
            </w:pPr>
            <w:r>
              <w:rPr>
                <w:rFonts w:ascii="Times New Roman" w:hAnsi="Times New Roman"/>
                <w:sz w:val="28"/>
                <w:szCs w:val="28"/>
              </w:rPr>
              <w:t>от 29.12.2022 № 821-р</w:t>
            </w:r>
            <w:bookmarkStart w:id="0" w:name="_GoBack"/>
            <w:bookmarkEnd w:id="0"/>
          </w:p>
        </w:tc>
      </w:tr>
      <w:tr w:rsidR="007E148D" w:rsidRPr="00B109F4" w:rsidTr="00A04960">
        <w:tc>
          <w:tcPr>
            <w:tcW w:w="10326" w:type="dxa"/>
          </w:tcPr>
          <w:p w:rsidR="007E148D" w:rsidRDefault="007E148D" w:rsidP="00B109F4">
            <w:pPr>
              <w:widowControl w:val="0"/>
              <w:rPr>
                <w:rFonts w:ascii="Times New Roman" w:hAnsi="Times New Roman"/>
                <w:sz w:val="28"/>
                <w:szCs w:val="28"/>
              </w:rPr>
            </w:pPr>
          </w:p>
        </w:tc>
        <w:tc>
          <w:tcPr>
            <w:tcW w:w="4133" w:type="dxa"/>
          </w:tcPr>
          <w:p w:rsidR="007E148D" w:rsidRDefault="007E148D" w:rsidP="007E148D">
            <w:pPr>
              <w:rPr>
                <w:rFonts w:ascii="Times New Roman" w:hAnsi="Times New Roman"/>
                <w:sz w:val="28"/>
                <w:szCs w:val="28"/>
              </w:rPr>
            </w:pPr>
          </w:p>
        </w:tc>
      </w:tr>
      <w:tr w:rsidR="007E148D" w:rsidRPr="00B109F4" w:rsidTr="00A04960">
        <w:tc>
          <w:tcPr>
            <w:tcW w:w="10326" w:type="dxa"/>
          </w:tcPr>
          <w:p w:rsidR="007E148D" w:rsidRDefault="007E148D" w:rsidP="00B109F4">
            <w:pPr>
              <w:widowControl w:val="0"/>
              <w:rPr>
                <w:rFonts w:ascii="Times New Roman" w:hAnsi="Times New Roman"/>
                <w:sz w:val="28"/>
                <w:szCs w:val="28"/>
              </w:rPr>
            </w:pPr>
          </w:p>
        </w:tc>
        <w:tc>
          <w:tcPr>
            <w:tcW w:w="4133" w:type="dxa"/>
          </w:tcPr>
          <w:p w:rsidR="007E148D" w:rsidRDefault="007E148D" w:rsidP="007E148D">
            <w:pPr>
              <w:rPr>
                <w:rFonts w:ascii="Times New Roman" w:hAnsi="Times New Roman"/>
                <w:sz w:val="28"/>
                <w:szCs w:val="28"/>
              </w:rPr>
            </w:pPr>
          </w:p>
        </w:tc>
      </w:tr>
    </w:tbl>
    <w:p w:rsidR="00671114" w:rsidRPr="00B109F4" w:rsidRDefault="00671114" w:rsidP="00B109F4">
      <w:pPr>
        <w:widowControl w:val="0"/>
        <w:autoSpaceDE w:val="0"/>
        <w:autoSpaceDN w:val="0"/>
        <w:jc w:val="center"/>
        <w:outlineLvl w:val="0"/>
        <w:rPr>
          <w:rFonts w:ascii="Times New Roman" w:hAnsi="Times New Roman"/>
          <w:sz w:val="28"/>
          <w:szCs w:val="28"/>
        </w:rPr>
      </w:pPr>
    </w:p>
    <w:p w:rsidR="00E92A82" w:rsidRDefault="00E92A82" w:rsidP="00B109F4">
      <w:pPr>
        <w:autoSpaceDE w:val="0"/>
        <w:autoSpaceDN w:val="0"/>
        <w:adjustRightInd w:val="0"/>
        <w:jc w:val="center"/>
        <w:rPr>
          <w:rFonts w:ascii="Times New Roman" w:hAnsi="Times New Roman"/>
          <w:b/>
          <w:sz w:val="28"/>
          <w:szCs w:val="28"/>
        </w:rPr>
      </w:pPr>
    </w:p>
    <w:p w:rsidR="00E92A82" w:rsidRDefault="00E92A82" w:rsidP="00B109F4">
      <w:pPr>
        <w:autoSpaceDE w:val="0"/>
        <w:autoSpaceDN w:val="0"/>
        <w:adjustRightInd w:val="0"/>
        <w:jc w:val="center"/>
        <w:rPr>
          <w:rFonts w:ascii="Times New Roman" w:hAnsi="Times New Roman"/>
          <w:b/>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Default="00D605DF" w:rsidP="00B109F4">
      <w:pPr>
        <w:autoSpaceDE w:val="0"/>
        <w:autoSpaceDN w:val="0"/>
        <w:adjustRightInd w:val="0"/>
        <w:jc w:val="center"/>
        <w:rPr>
          <w:rFonts w:ascii="Times New Roman" w:hAnsi="Times New Roman"/>
          <w:sz w:val="28"/>
          <w:szCs w:val="28"/>
        </w:rPr>
      </w:pPr>
    </w:p>
    <w:p w:rsidR="00D605DF" w:rsidRPr="00D605DF" w:rsidRDefault="007E43F5" w:rsidP="00B109F4">
      <w:pPr>
        <w:autoSpaceDE w:val="0"/>
        <w:autoSpaceDN w:val="0"/>
        <w:adjustRightInd w:val="0"/>
        <w:jc w:val="center"/>
        <w:rPr>
          <w:rFonts w:ascii="Times New Roman" w:hAnsi="Times New Roman"/>
          <w:sz w:val="28"/>
          <w:szCs w:val="28"/>
        </w:rPr>
      </w:pPr>
      <w:r>
        <w:rPr>
          <w:rFonts w:ascii="Times New Roman" w:hAnsi="Times New Roman"/>
          <w:sz w:val="28"/>
          <w:szCs w:val="28"/>
        </w:rPr>
        <w:t>П</w:t>
      </w:r>
      <w:r w:rsidR="005D6756" w:rsidRPr="00D605DF">
        <w:rPr>
          <w:rFonts w:ascii="Times New Roman" w:hAnsi="Times New Roman"/>
          <w:sz w:val="28"/>
          <w:szCs w:val="28"/>
        </w:rPr>
        <w:t>ЛАН</w:t>
      </w:r>
    </w:p>
    <w:p w:rsidR="005D6756" w:rsidRPr="00D605DF" w:rsidRDefault="00D605DF" w:rsidP="00B109F4">
      <w:pPr>
        <w:autoSpaceDE w:val="0"/>
        <w:autoSpaceDN w:val="0"/>
        <w:adjustRightInd w:val="0"/>
        <w:jc w:val="center"/>
        <w:rPr>
          <w:rFonts w:ascii="Times New Roman" w:hAnsi="Times New Roman"/>
          <w:sz w:val="28"/>
          <w:szCs w:val="28"/>
        </w:rPr>
      </w:pPr>
      <w:r w:rsidRPr="00D605DF">
        <w:rPr>
          <w:rFonts w:ascii="Times New Roman" w:hAnsi="Times New Roman"/>
          <w:sz w:val="28"/>
          <w:szCs w:val="28"/>
        </w:rPr>
        <w:t xml:space="preserve">мероприятий </w:t>
      </w:r>
      <w:r w:rsidR="005D6756" w:rsidRPr="00D605DF">
        <w:rPr>
          <w:rFonts w:ascii="Times New Roman" w:hAnsi="Times New Roman"/>
          <w:sz w:val="28"/>
          <w:szCs w:val="28"/>
        </w:rPr>
        <w:t>по реализации Стратегии социально-экономического развития Рязанской области до 2030 года</w:t>
      </w:r>
    </w:p>
    <w:p w:rsidR="00813F47" w:rsidRDefault="00813F47" w:rsidP="00B109F4">
      <w:pPr>
        <w:ind w:firstLine="720"/>
        <w:jc w:val="both"/>
        <w:rPr>
          <w:rFonts w:ascii="Times New Roman" w:hAnsi="Times New Roman"/>
          <w:sz w:val="28"/>
          <w:szCs w:val="28"/>
        </w:rPr>
      </w:pPr>
    </w:p>
    <w:p w:rsidR="005D6756" w:rsidRPr="00DD6499" w:rsidRDefault="005D6756" w:rsidP="00B109F4">
      <w:pPr>
        <w:ind w:firstLine="720"/>
        <w:jc w:val="both"/>
        <w:rPr>
          <w:rFonts w:ascii="Times New Roman" w:hAnsi="Times New Roman"/>
          <w:sz w:val="28"/>
          <w:szCs w:val="28"/>
        </w:rPr>
      </w:pPr>
      <w:r w:rsidRPr="00DD6499">
        <w:rPr>
          <w:rFonts w:ascii="Times New Roman" w:hAnsi="Times New Roman"/>
          <w:sz w:val="28"/>
          <w:szCs w:val="28"/>
        </w:rPr>
        <w:t>II этап: 2022-202</w:t>
      </w:r>
      <w:r w:rsidR="00F86BE5">
        <w:rPr>
          <w:rFonts w:ascii="Times New Roman" w:hAnsi="Times New Roman"/>
          <w:sz w:val="28"/>
          <w:szCs w:val="28"/>
        </w:rPr>
        <w:t>4</w:t>
      </w:r>
      <w:r w:rsidRPr="00DD6499">
        <w:rPr>
          <w:rFonts w:ascii="Times New Roman" w:hAnsi="Times New Roman"/>
          <w:sz w:val="28"/>
          <w:szCs w:val="28"/>
        </w:rPr>
        <w:t xml:space="preserve"> годы. </w:t>
      </w:r>
      <w:r w:rsidR="00BB7079" w:rsidRPr="00DD6499">
        <w:rPr>
          <w:rFonts w:ascii="Times New Roman" w:hAnsi="Times New Roman"/>
          <w:sz w:val="28"/>
          <w:szCs w:val="28"/>
        </w:rPr>
        <w:t xml:space="preserve">Цель: </w:t>
      </w:r>
      <w:r w:rsidRPr="00DD6499">
        <w:rPr>
          <w:rFonts w:ascii="Times New Roman" w:hAnsi="Times New Roman"/>
          <w:sz w:val="28"/>
          <w:szCs w:val="28"/>
        </w:rPr>
        <w:t>Закрепление новой модели</w:t>
      </w:r>
      <w:r w:rsidR="003010DD" w:rsidRPr="00DD6499">
        <w:rPr>
          <w:rFonts w:ascii="Times New Roman" w:hAnsi="Times New Roman"/>
          <w:sz w:val="28"/>
          <w:szCs w:val="28"/>
        </w:rPr>
        <w:t xml:space="preserve"> развития</w:t>
      </w:r>
      <w:r w:rsidRPr="00DD6499">
        <w:rPr>
          <w:rFonts w:ascii="Times New Roman" w:hAnsi="Times New Roman"/>
          <w:sz w:val="28"/>
          <w:szCs w:val="28"/>
        </w:rPr>
        <w:t>.</w:t>
      </w:r>
    </w:p>
    <w:p w:rsidR="005D6756" w:rsidRPr="00B109F4" w:rsidRDefault="005D6756" w:rsidP="00B109F4">
      <w:pPr>
        <w:ind w:firstLine="720"/>
        <w:jc w:val="both"/>
        <w:rPr>
          <w:rFonts w:ascii="Times New Roman" w:hAnsi="Times New Roman"/>
          <w:sz w:val="28"/>
          <w:szCs w:val="28"/>
        </w:rPr>
      </w:pPr>
      <w:r w:rsidRPr="00DD6499">
        <w:rPr>
          <w:rFonts w:ascii="Times New Roman" w:hAnsi="Times New Roman"/>
          <w:sz w:val="28"/>
          <w:szCs w:val="28"/>
        </w:rPr>
        <w:t>I</w:t>
      </w:r>
      <w:r w:rsidRPr="00DD6499">
        <w:rPr>
          <w:rFonts w:ascii="Times New Roman" w:hAnsi="Times New Roman"/>
          <w:sz w:val="28"/>
          <w:szCs w:val="28"/>
          <w:lang w:val="en-US"/>
        </w:rPr>
        <w:t>II</w:t>
      </w:r>
      <w:r w:rsidRPr="00DD6499">
        <w:rPr>
          <w:rFonts w:ascii="Times New Roman" w:hAnsi="Times New Roman"/>
          <w:sz w:val="28"/>
          <w:szCs w:val="28"/>
        </w:rPr>
        <w:t xml:space="preserve"> этап: 202</w:t>
      </w:r>
      <w:r w:rsidR="00F86BE5">
        <w:rPr>
          <w:rFonts w:ascii="Times New Roman" w:hAnsi="Times New Roman"/>
          <w:sz w:val="28"/>
          <w:szCs w:val="28"/>
        </w:rPr>
        <w:t>5</w:t>
      </w:r>
      <w:r w:rsidRPr="00DD6499">
        <w:rPr>
          <w:rFonts w:ascii="Times New Roman" w:hAnsi="Times New Roman"/>
          <w:sz w:val="28"/>
          <w:szCs w:val="28"/>
        </w:rPr>
        <w:t xml:space="preserve">-2030 годы. </w:t>
      </w:r>
      <w:r w:rsidR="00BB7079" w:rsidRPr="00DD6499">
        <w:rPr>
          <w:rFonts w:ascii="Times New Roman" w:hAnsi="Times New Roman"/>
          <w:sz w:val="28"/>
          <w:szCs w:val="28"/>
        </w:rPr>
        <w:t xml:space="preserve">Цель: </w:t>
      </w:r>
      <w:r w:rsidRPr="00DD6499">
        <w:rPr>
          <w:rFonts w:ascii="Times New Roman" w:hAnsi="Times New Roman"/>
          <w:sz w:val="28"/>
          <w:szCs w:val="28"/>
        </w:rPr>
        <w:t>Эколого-ориентированное развитие.</w:t>
      </w:r>
    </w:p>
    <w:p w:rsidR="005D6756" w:rsidRDefault="005D6756" w:rsidP="00B109F4">
      <w:pPr>
        <w:autoSpaceDE w:val="0"/>
        <w:autoSpaceDN w:val="0"/>
        <w:adjustRightInd w:val="0"/>
        <w:rPr>
          <w:rFonts w:ascii="Times New Roman" w:hAnsi="Times New Roman"/>
          <w:b/>
          <w:sz w:val="28"/>
          <w:szCs w:val="28"/>
        </w:rPr>
      </w:pPr>
    </w:p>
    <w:p w:rsidR="00B36112" w:rsidRDefault="00B36112"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8737D5" w:rsidRDefault="008737D5" w:rsidP="00B109F4">
      <w:pPr>
        <w:autoSpaceDE w:val="0"/>
        <w:autoSpaceDN w:val="0"/>
        <w:adjustRightInd w:val="0"/>
        <w:rPr>
          <w:rFonts w:ascii="Times New Roman" w:hAnsi="Times New Roman"/>
          <w:b/>
          <w:sz w:val="28"/>
          <w:szCs w:val="28"/>
        </w:rPr>
      </w:pPr>
    </w:p>
    <w:p w:rsidR="008737D5" w:rsidRDefault="008737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7332D5" w:rsidRDefault="007332D5" w:rsidP="00B109F4">
      <w:pPr>
        <w:autoSpaceDE w:val="0"/>
        <w:autoSpaceDN w:val="0"/>
        <w:adjustRightInd w:val="0"/>
        <w:rPr>
          <w:rFonts w:ascii="Times New Roman" w:hAnsi="Times New Roman"/>
          <w:b/>
          <w:sz w:val="28"/>
          <w:szCs w:val="28"/>
        </w:rPr>
      </w:pPr>
    </w:p>
    <w:p w:rsidR="00BA11BD" w:rsidRDefault="00BA11BD" w:rsidP="00B109F4">
      <w:pPr>
        <w:autoSpaceDE w:val="0"/>
        <w:autoSpaceDN w:val="0"/>
        <w:adjustRightInd w:val="0"/>
        <w:rPr>
          <w:rFonts w:ascii="Times New Roman" w:hAnsi="Times New Roman"/>
          <w:b/>
          <w:sz w:val="28"/>
          <w:szCs w:val="28"/>
        </w:rPr>
      </w:pPr>
    </w:p>
    <w:p w:rsidR="00BA11BD" w:rsidRDefault="00BA11BD" w:rsidP="00B109F4">
      <w:pPr>
        <w:autoSpaceDE w:val="0"/>
        <w:autoSpaceDN w:val="0"/>
        <w:adjustRightInd w:val="0"/>
        <w:rPr>
          <w:rFonts w:ascii="Times New Roman" w:hAnsi="Times New Roman"/>
          <w:b/>
          <w:sz w:val="28"/>
          <w:szCs w:val="28"/>
        </w:rPr>
      </w:pPr>
    </w:p>
    <w:p w:rsidR="00BA11BD" w:rsidRDefault="00BA11BD" w:rsidP="00B109F4">
      <w:pPr>
        <w:autoSpaceDE w:val="0"/>
        <w:autoSpaceDN w:val="0"/>
        <w:adjustRightInd w:val="0"/>
        <w:rPr>
          <w:rFonts w:ascii="Times New Roman" w:hAnsi="Times New Roman"/>
          <w:b/>
          <w:sz w:val="28"/>
          <w:szCs w:val="28"/>
        </w:rPr>
      </w:pPr>
    </w:p>
    <w:p w:rsidR="00B040B5" w:rsidRPr="00660385" w:rsidRDefault="00B040B5" w:rsidP="00D605DF">
      <w:pPr>
        <w:pStyle w:val="1"/>
        <w:tabs>
          <w:tab w:val="left" w:pos="567"/>
          <w:tab w:val="left" w:pos="1276"/>
        </w:tabs>
        <w:spacing w:line="240" w:lineRule="auto"/>
        <w:jc w:val="both"/>
        <w:rPr>
          <w:bCs/>
          <w:sz w:val="28"/>
          <w:szCs w:val="28"/>
        </w:rPr>
      </w:pPr>
      <w:r w:rsidRPr="00660385">
        <w:rPr>
          <w:sz w:val="28"/>
          <w:szCs w:val="28"/>
        </w:rPr>
        <w:lastRenderedPageBreak/>
        <w:t>ПРИОРИТЕТ 1. Человеческий капитал</w:t>
      </w:r>
      <w:r w:rsidR="007E148D">
        <w:rPr>
          <w:sz w:val="28"/>
          <w:szCs w:val="28"/>
        </w:rPr>
        <w:t>.</w:t>
      </w:r>
    </w:p>
    <w:p w:rsidR="005D6756" w:rsidRPr="00660385" w:rsidRDefault="005D6756" w:rsidP="00B109F4">
      <w:pPr>
        <w:autoSpaceDE w:val="0"/>
        <w:autoSpaceDN w:val="0"/>
        <w:adjustRightInd w:val="0"/>
        <w:rPr>
          <w:rFonts w:ascii="Times New Roman" w:hAnsi="Times New Roman"/>
          <w:sz w:val="28"/>
          <w:szCs w:val="28"/>
        </w:rPr>
      </w:pPr>
      <w:r w:rsidRPr="00660385">
        <w:rPr>
          <w:rFonts w:ascii="Times New Roman" w:hAnsi="Times New Roman"/>
          <w:sz w:val="28"/>
          <w:szCs w:val="28"/>
        </w:rPr>
        <w:t>Ц</w:t>
      </w:r>
      <w:r w:rsidR="00BB7079" w:rsidRPr="00660385">
        <w:rPr>
          <w:rFonts w:ascii="Times New Roman" w:hAnsi="Times New Roman"/>
          <w:sz w:val="28"/>
          <w:szCs w:val="28"/>
        </w:rPr>
        <w:t>ель</w:t>
      </w:r>
      <w:r w:rsidRPr="00660385">
        <w:rPr>
          <w:rFonts w:ascii="Times New Roman" w:hAnsi="Times New Roman"/>
          <w:sz w:val="28"/>
          <w:szCs w:val="28"/>
        </w:rPr>
        <w:t>: Создание условий для развития человеческого капитала и самореализации личности, обеспечение социальной поддержки</w:t>
      </w:r>
      <w:r w:rsidR="007E148D">
        <w:rPr>
          <w:rFonts w:ascii="Times New Roman" w:hAnsi="Times New Roman"/>
          <w:sz w:val="28"/>
          <w:szCs w:val="28"/>
        </w:rPr>
        <w:t>.</w:t>
      </w:r>
    </w:p>
    <w:p w:rsidR="00E92A82" w:rsidRPr="00660385" w:rsidRDefault="00E92A82" w:rsidP="00B109F4">
      <w:pPr>
        <w:pStyle w:val="2"/>
        <w:jc w:val="center"/>
        <w:rPr>
          <w:rStyle w:val="20"/>
          <w:rFonts w:ascii="Times New Roman" w:hAnsi="Times New Roman"/>
          <w:spacing w:val="0"/>
          <w:sz w:val="28"/>
          <w:szCs w:val="28"/>
        </w:rPr>
      </w:pPr>
    </w:p>
    <w:p w:rsidR="005D6756" w:rsidRPr="00660385" w:rsidRDefault="005D6756" w:rsidP="00D605DF">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Показатели реализации Стратегии по приоритету 1</w:t>
      </w:r>
    </w:p>
    <w:p w:rsidR="005D6756" w:rsidRPr="00B109F4" w:rsidRDefault="005D6756" w:rsidP="00B109F4">
      <w:pPr>
        <w:rPr>
          <w:sz w:val="28"/>
          <w:szCs w:val="28"/>
        </w:rPr>
      </w:pPr>
    </w:p>
    <w:tbl>
      <w:tblPr>
        <w:tblW w:w="14459"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945"/>
        <w:gridCol w:w="945"/>
        <w:gridCol w:w="945"/>
        <w:gridCol w:w="945"/>
        <w:gridCol w:w="945"/>
        <w:gridCol w:w="945"/>
        <w:gridCol w:w="2552"/>
      </w:tblGrid>
      <w:tr w:rsidR="00471038" w:rsidRPr="00B109F4" w:rsidTr="00471038">
        <w:trPr>
          <w:trHeight w:val="597"/>
        </w:trPr>
        <w:tc>
          <w:tcPr>
            <w:tcW w:w="709" w:type="dxa"/>
            <w:tcBorders>
              <w:top w:val="single" w:sz="4" w:space="0" w:color="auto"/>
              <w:left w:val="single" w:sz="4" w:space="0" w:color="auto"/>
              <w:right w:val="single" w:sz="4" w:space="0" w:color="auto"/>
            </w:tcBorders>
          </w:tcPr>
          <w:p w:rsidR="009821AF" w:rsidRDefault="00471038" w:rsidP="00471038">
            <w:pPr>
              <w:jc w:val="center"/>
              <w:rPr>
                <w:rFonts w:ascii="Times New Roman" w:hAnsi="Times New Roman"/>
                <w:bCs/>
              </w:rPr>
            </w:pPr>
            <w:r w:rsidRPr="00B109F4">
              <w:rPr>
                <w:rFonts w:ascii="Times New Roman" w:hAnsi="Times New Roman"/>
                <w:bCs/>
              </w:rPr>
              <w:t xml:space="preserve">№ </w:t>
            </w:r>
          </w:p>
          <w:p w:rsidR="00471038" w:rsidRPr="00B109F4" w:rsidRDefault="00471038" w:rsidP="00471038">
            <w:pPr>
              <w:jc w:val="center"/>
              <w:rPr>
                <w:rFonts w:ascii="Times New Roman" w:hAnsi="Times New Roman"/>
                <w:bCs/>
              </w:rPr>
            </w:pPr>
            <w:proofErr w:type="gramStart"/>
            <w:r w:rsidRPr="00B109F4">
              <w:rPr>
                <w:rFonts w:ascii="Times New Roman" w:hAnsi="Times New Roman"/>
                <w:bCs/>
              </w:rPr>
              <w:t>п</w:t>
            </w:r>
            <w:proofErr w:type="gramEnd"/>
            <w:r w:rsidRPr="00B109F4">
              <w:rPr>
                <w:rFonts w:ascii="Times New Roman" w:hAnsi="Times New Roman"/>
                <w:bCs/>
              </w:rPr>
              <w:t>/п</w:t>
            </w:r>
          </w:p>
        </w:tc>
        <w:tc>
          <w:tcPr>
            <w:tcW w:w="5528" w:type="dxa"/>
            <w:tcBorders>
              <w:top w:val="single" w:sz="4" w:space="0" w:color="auto"/>
              <w:left w:val="single" w:sz="4" w:space="0" w:color="auto"/>
              <w:right w:val="single" w:sz="4" w:space="0" w:color="auto"/>
            </w:tcBorders>
          </w:tcPr>
          <w:p w:rsidR="00471038" w:rsidRPr="00B109F4" w:rsidRDefault="00471038" w:rsidP="00471038">
            <w:pPr>
              <w:jc w:val="center"/>
              <w:rPr>
                <w:rFonts w:ascii="Times New Roman" w:hAnsi="Times New Roman"/>
                <w:bCs/>
                <w:lang w:val="en-US"/>
              </w:rPr>
            </w:pPr>
            <w:r w:rsidRPr="00B109F4">
              <w:rPr>
                <w:rFonts w:ascii="Times New Roman" w:hAnsi="Times New Roman"/>
                <w:bCs/>
              </w:rPr>
              <w:t>Наименование показателя</w:t>
            </w:r>
          </w:p>
        </w:tc>
        <w:tc>
          <w:tcPr>
            <w:tcW w:w="945" w:type="dxa"/>
            <w:tcBorders>
              <w:top w:val="single" w:sz="4" w:space="0" w:color="auto"/>
              <w:left w:val="single" w:sz="4" w:space="0" w:color="auto"/>
              <w:right w:val="single" w:sz="4" w:space="0" w:color="auto"/>
            </w:tcBorders>
          </w:tcPr>
          <w:p w:rsidR="008B3B0B" w:rsidRDefault="00471038"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w:t>
            </w:r>
            <w:r w:rsidR="008B3B0B">
              <w:rPr>
                <w:rFonts w:ascii="Times New Roman" w:hAnsi="Times New Roman"/>
                <w:bCs/>
              </w:rPr>
              <w:t xml:space="preserve"> </w:t>
            </w:r>
          </w:p>
          <w:p w:rsidR="00471038" w:rsidRPr="00D605DF" w:rsidRDefault="00471038" w:rsidP="008B3B0B">
            <w:pPr>
              <w:jc w:val="center"/>
              <w:rPr>
                <w:rFonts w:ascii="Times New Roman" w:hAnsi="Times New Roman"/>
                <w:bCs/>
              </w:rPr>
            </w:pPr>
            <w:r>
              <w:rPr>
                <w:rFonts w:ascii="Times New Roman" w:hAnsi="Times New Roman"/>
                <w:bCs/>
              </w:rPr>
              <w:t>(факт)</w:t>
            </w:r>
          </w:p>
        </w:tc>
        <w:tc>
          <w:tcPr>
            <w:tcW w:w="945" w:type="dxa"/>
            <w:tcBorders>
              <w:top w:val="single" w:sz="4" w:space="0" w:color="auto"/>
              <w:left w:val="single" w:sz="4" w:space="0" w:color="auto"/>
              <w:right w:val="single" w:sz="4" w:space="0" w:color="auto"/>
            </w:tcBorders>
          </w:tcPr>
          <w:p w:rsidR="008B3B0B" w:rsidRDefault="00471038" w:rsidP="008B3B0B">
            <w:pPr>
              <w:jc w:val="center"/>
              <w:rPr>
                <w:rFonts w:ascii="Times New Roman" w:hAnsi="Times New Roman"/>
                <w:bCs/>
              </w:rPr>
            </w:pPr>
            <w:r>
              <w:rPr>
                <w:rFonts w:ascii="Times New Roman" w:hAnsi="Times New Roman"/>
                <w:bCs/>
              </w:rPr>
              <w:t>2021 год</w:t>
            </w:r>
            <w:r w:rsidR="008B3B0B">
              <w:rPr>
                <w:rFonts w:ascii="Times New Roman" w:hAnsi="Times New Roman"/>
                <w:bCs/>
              </w:rPr>
              <w:t xml:space="preserve"> </w:t>
            </w:r>
          </w:p>
          <w:p w:rsidR="00471038" w:rsidRDefault="00471038" w:rsidP="008B3B0B">
            <w:pPr>
              <w:jc w:val="center"/>
              <w:rPr>
                <w:rFonts w:ascii="Times New Roman" w:hAnsi="Times New Roman"/>
                <w:bCs/>
              </w:rPr>
            </w:pPr>
            <w:r>
              <w:rPr>
                <w:rFonts w:ascii="Times New Roman" w:hAnsi="Times New Roman"/>
                <w:bCs/>
              </w:rPr>
              <w:t>(факт)</w:t>
            </w:r>
          </w:p>
        </w:tc>
        <w:tc>
          <w:tcPr>
            <w:tcW w:w="945" w:type="dxa"/>
            <w:tcBorders>
              <w:top w:val="single" w:sz="4" w:space="0" w:color="auto"/>
              <w:left w:val="single" w:sz="4" w:space="0" w:color="auto"/>
              <w:right w:val="single" w:sz="4" w:space="0" w:color="auto"/>
            </w:tcBorders>
          </w:tcPr>
          <w:p w:rsidR="008B3B0B" w:rsidRDefault="00471038" w:rsidP="008B3B0B">
            <w:pPr>
              <w:jc w:val="center"/>
              <w:rPr>
                <w:rFonts w:ascii="Times New Roman" w:hAnsi="Times New Roman"/>
                <w:bCs/>
              </w:rPr>
            </w:pPr>
            <w:r>
              <w:rPr>
                <w:rFonts w:ascii="Times New Roman" w:hAnsi="Times New Roman"/>
                <w:bCs/>
              </w:rPr>
              <w:t>2022</w:t>
            </w:r>
            <w:r w:rsidR="008B3B0B">
              <w:rPr>
                <w:rFonts w:ascii="Times New Roman" w:hAnsi="Times New Roman"/>
                <w:bCs/>
              </w:rPr>
              <w:t xml:space="preserve"> год</w:t>
            </w:r>
          </w:p>
          <w:p w:rsidR="00471038" w:rsidRPr="00D605DF" w:rsidRDefault="00471038" w:rsidP="008B3B0B">
            <w:pPr>
              <w:jc w:val="center"/>
              <w:rPr>
                <w:rFonts w:ascii="Times New Roman" w:hAnsi="Times New Roman"/>
                <w:bCs/>
              </w:rPr>
            </w:pPr>
            <w:r>
              <w:rPr>
                <w:rFonts w:ascii="Times New Roman" w:hAnsi="Times New Roman"/>
                <w:bCs/>
              </w:rPr>
              <w:t>(план)</w:t>
            </w:r>
          </w:p>
        </w:tc>
        <w:tc>
          <w:tcPr>
            <w:tcW w:w="945" w:type="dxa"/>
            <w:tcBorders>
              <w:top w:val="single" w:sz="4" w:space="0" w:color="auto"/>
              <w:left w:val="single" w:sz="4" w:space="0" w:color="auto"/>
              <w:right w:val="single" w:sz="4" w:space="0" w:color="auto"/>
            </w:tcBorders>
          </w:tcPr>
          <w:p w:rsidR="00471038" w:rsidRDefault="00471038" w:rsidP="00471038">
            <w:pPr>
              <w:jc w:val="center"/>
              <w:rPr>
                <w:rFonts w:ascii="Times New Roman" w:hAnsi="Times New Roman"/>
                <w:bCs/>
              </w:rPr>
            </w:pPr>
            <w:r>
              <w:rPr>
                <w:rFonts w:ascii="Times New Roman" w:hAnsi="Times New Roman"/>
                <w:bCs/>
              </w:rPr>
              <w:t>2023</w:t>
            </w:r>
            <w:r w:rsidR="008B3B0B">
              <w:rPr>
                <w:rFonts w:ascii="Times New Roman" w:hAnsi="Times New Roman"/>
                <w:bCs/>
              </w:rPr>
              <w:t xml:space="preserve"> год</w:t>
            </w:r>
          </w:p>
          <w:p w:rsidR="00471038" w:rsidRPr="00D605DF" w:rsidRDefault="00471038" w:rsidP="00471038">
            <w:pPr>
              <w:jc w:val="center"/>
              <w:rPr>
                <w:rFonts w:ascii="Times New Roman" w:hAnsi="Times New Roman"/>
                <w:bCs/>
              </w:rPr>
            </w:pPr>
            <w:r>
              <w:rPr>
                <w:rFonts w:ascii="Times New Roman" w:hAnsi="Times New Roman"/>
                <w:bCs/>
              </w:rPr>
              <w:t>(план)</w:t>
            </w:r>
          </w:p>
        </w:tc>
        <w:tc>
          <w:tcPr>
            <w:tcW w:w="945" w:type="dxa"/>
            <w:tcBorders>
              <w:top w:val="single" w:sz="4" w:space="0" w:color="auto"/>
              <w:left w:val="single" w:sz="4" w:space="0" w:color="auto"/>
              <w:right w:val="single" w:sz="4" w:space="0" w:color="auto"/>
            </w:tcBorders>
          </w:tcPr>
          <w:p w:rsidR="00471038" w:rsidRDefault="00471038" w:rsidP="00471038">
            <w:pPr>
              <w:jc w:val="center"/>
              <w:rPr>
                <w:rFonts w:ascii="Times New Roman" w:hAnsi="Times New Roman"/>
                <w:bCs/>
              </w:rPr>
            </w:pPr>
            <w:r>
              <w:rPr>
                <w:rFonts w:ascii="Times New Roman" w:hAnsi="Times New Roman"/>
                <w:bCs/>
              </w:rPr>
              <w:t>2024</w:t>
            </w:r>
            <w:r w:rsidR="008B3B0B">
              <w:rPr>
                <w:rFonts w:ascii="Times New Roman" w:hAnsi="Times New Roman"/>
                <w:bCs/>
              </w:rPr>
              <w:t xml:space="preserve"> год</w:t>
            </w:r>
          </w:p>
          <w:p w:rsidR="00471038" w:rsidRPr="00D605DF" w:rsidRDefault="00471038" w:rsidP="00471038">
            <w:pPr>
              <w:jc w:val="center"/>
              <w:rPr>
                <w:rFonts w:ascii="Times New Roman" w:hAnsi="Times New Roman"/>
                <w:bCs/>
              </w:rPr>
            </w:pPr>
            <w:r>
              <w:rPr>
                <w:rFonts w:ascii="Times New Roman" w:hAnsi="Times New Roman"/>
                <w:bCs/>
              </w:rPr>
              <w:t>(план)</w:t>
            </w:r>
          </w:p>
        </w:tc>
        <w:tc>
          <w:tcPr>
            <w:tcW w:w="945" w:type="dxa"/>
            <w:tcBorders>
              <w:top w:val="single" w:sz="4" w:space="0" w:color="auto"/>
              <w:left w:val="single" w:sz="4" w:space="0" w:color="auto"/>
              <w:right w:val="single" w:sz="4" w:space="0" w:color="auto"/>
            </w:tcBorders>
          </w:tcPr>
          <w:p w:rsidR="00471038" w:rsidRPr="008B3B0B" w:rsidRDefault="00471038" w:rsidP="00471038">
            <w:pPr>
              <w:jc w:val="center"/>
              <w:rPr>
                <w:rFonts w:ascii="Times New Roman" w:hAnsi="Times New Roman"/>
                <w:bCs/>
              </w:rPr>
            </w:pPr>
            <w:r w:rsidRPr="00B109F4">
              <w:rPr>
                <w:rFonts w:ascii="Times New Roman" w:hAnsi="Times New Roman"/>
                <w:bCs/>
                <w:lang w:val="en-US"/>
              </w:rPr>
              <w:t>2030</w:t>
            </w:r>
            <w:r w:rsidR="008B3B0B">
              <w:rPr>
                <w:rFonts w:ascii="Times New Roman" w:hAnsi="Times New Roman"/>
                <w:bCs/>
              </w:rPr>
              <w:t xml:space="preserve"> год</w:t>
            </w:r>
          </w:p>
          <w:p w:rsidR="00471038" w:rsidRPr="00D605DF" w:rsidRDefault="00471038" w:rsidP="00471038">
            <w:pPr>
              <w:jc w:val="center"/>
              <w:rPr>
                <w:rFonts w:ascii="Times New Roman" w:hAnsi="Times New Roman"/>
                <w:bCs/>
              </w:rPr>
            </w:pPr>
            <w:r>
              <w:rPr>
                <w:rFonts w:ascii="Times New Roman" w:hAnsi="Times New Roman"/>
                <w:bCs/>
              </w:rPr>
              <w:t>(план)</w:t>
            </w:r>
          </w:p>
        </w:tc>
        <w:tc>
          <w:tcPr>
            <w:tcW w:w="2552" w:type="dxa"/>
            <w:tcBorders>
              <w:top w:val="single" w:sz="4" w:space="0" w:color="auto"/>
              <w:left w:val="single" w:sz="4" w:space="0" w:color="auto"/>
              <w:right w:val="single" w:sz="4" w:space="0" w:color="auto"/>
            </w:tcBorders>
          </w:tcPr>
          <w:p w:rsidR="00471038" w:rsidRPr="00B109F4" w:rsidRDefault="00471038"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5D6756" w:rsidRPr="00B109F4" w:rsidRDefault="005D6756" w:rsidP="00B109F4">
      <w:pPr>
        <w:autoSpaceDE w:val="0"/>
        <w:autoSpaceDN w:val="0"/>
        <w:adjustRightInd w:val="0"/>
        <w:jc w:val="both"/>
        <w:outlineLvl w:val="0"/>
        <w:rPr>
          <w:rFonts w:ascii="Times New Roman" w:hAnsi="Times New Roman"/>
          <w:sz w:val="4"/>
          <w:szCs w:val="4"/>
        </w:rPr>
      </w:pPr>
    </w:p>
    <w:tbl>
      <w:tblPr>
        <w:tblW w:w="14459" w:type="dxa"/>
        <w:tblInd w:w="108" w:type="dxa"/>
        <w:tblLayout w:type="fixed"/>
        <w:tblLook w:val="04A0" w:firstRow="1" w:lastRow="0" w:firstColumn="1" w:lastColumn="0" w:noHBand="0" w:noVBand="1"/>
      </w:tblPr>
      <w:tblGrid>
        <w:gridCol w:w="709"/>
        <w:gridCol w:w="5528"/>
        <w:gridCol w:w="945"/>
        <w:gridCol w:w="945"/>
        <w:gridCol w:w="945"/>
        <w:gridCol w:w="945"/>
        <w:gridCol w:w="945"/>
        <w:gridCol w:w="945"/>
        <w:gridCol w:w="2552"/>
      </w:tblGrid>
      <w:tr w:rsidR="00471038" w:rsidRPr="00B109F4" w:rsidTr="00471038">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tcPr>
          <w:p w:rsidR="00471038" w:rsidRPr="00B109F4" w:rsidRDefault="00471038" w:rsidP="00471038">
            <w:pPr>
              <w:jc w:val="center"/>
              <w:rPr>
                <w:rFonts w:ascii="Times New Roman" w:hAnsi="Times New Roman"/>
                <w:bCs/>
              </w:rPr>
            </w:pPr>
            <w:r w:rsidRPr="00B109F4">
              <w:rPr>
                <w:rFonts w:ascii="Times New Roman" w:hAnsi="Times New Roman"/>
                <w:bCs/>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lang w:val="en-US"/>
              </w:rPr>
            </w:pPr>
            <w:r w:rsidRPr="00B109F4">
              <w:rPr>
                <w:rFonts w:ascii="Times New Roman" w:hAnsi="Times New Roman"/>
                <w:bCs/>
                <w:lang w:val="en-US"/>
              </w:rPr>
              <w:t>2</w:t>
            </w:r>
          </w:p>
        </w:tc>
        <w:tc>
          <w:tcPr>
            <w:tcW w:w="945"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lang w:val="en-US"/>
              </w:rPr>
            </w:pPr>
            <w:r w:rsidRPr="00B109F4">
              <w:rPr>
                <w:rFonts w:ascii="Times New Roman" w:hAnsi="Times New Roman"/>
                <w:bCs/>
                <w:lang w:val="en-US"/>
              </w:rPr>
              <w:t>3</w:t>
            </w:r>
          </w:p>
        </w:tc>
        <w:tc>
          <w:tcPr>
            <w:tcW w:w="945" w:type="dxa"/>
            <w:tcBorders>
              <w:top w:val="single" w:sz="4" w:space="0" w:color="auto"/>
              <w:left w:val="single" w:sz="4" w:space="0" w:color="auto"/>
              <w:bottom w:val="single" w:sz="4" w:space="0" w:color="auto"/>
              <w:right w:val="single" w:sz="4" w:space="0" w:color="auto"/>
            </w:tcBorders>
            <w:vAlign w:val="center"/>
          </w:tcPr>
          <w:p w:rsidR="00471038" w:rsidRPr="000D36A5" w:rsidRDefault="00471038" w:rsidP="00471038">
            <w:pPr>
              <w:jc w:val="center"/>
              <w:rPr>
                <w:rFonts w:ascii="Times New Roman" w:hAnsi="Times New Roman"/>
                <w:bCs/>
              </w:rPr>
            </w:pPr>
            <w:r>
              <w:rPr>
                <w:rFonts w:ascii="Times New Roman" w:hAnsi="Times New Roman"/>
                <w:bCs/>
              </w:rPr>
              <w:t>4</w:t>
            </w:r>
          </w:p>
        </w:tc>
        <w:tc>
          <w:tcPr>
            <w:tcW w:w="945" w:type="dxa"/>
            <w:tcBorders>
              <w:top w:val="single" w:sz="4" w:space="0" w:color="auto"/>
              <w:left w:val="single" w:sz="4" w:space="0" w:color="auto"/>
              <w:bottom w:val="single" w:sz="4" w:space="0" w:color="auto"/>
              <w:right w:val="single" w:sz="4" w:space="0" w:color="auto"/>
            </w:tcBorders>
            <w:vAlign w:val="center"/>
          </w:tcPr>
          <w:p w:rsidR="00471038" w:rsidRPr="000D36A5" w:rsidRDefault="00471038" w:rsidP="00471038">
            <w:pPr>
              <w:jc w:val="center"/>
              <w:rPr>
                <w:rFonts w:ascii="Times New Roman" w:hAnsi="Times New Roman"/>
                <w:bCs/>
              </w:rPr>
            </w:pPr>
            <w:r>
              <w:rPr>
                <w:rFonts w:ascii="Times New Roman" w:hAnsi="Times New Roman"/>
                <w:bCs/>
              </w:rPr>
              <w:t>5</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471038" w:rsidRPr="000D36A5" w:rsidRDefault="00471038" w:rsidP="00471038">
            <w:pPr>
              <w:jc w:val="center"/>
              <w:rPr>
                <w:rFonts w:ascii="Times New Roman" w:hAnsi="Times New Roman"/>
                <w:bCs/>
              </w:rPr>
            </w:pPr>
            <w:r>
              <w:rPr>
                <w:rFonts w:ascii="Times New Roman" w:hAnsi="Times New Roman"/>
                <w:bCs/>
              </w:rPr>
              <w:t>6</w:t>
            </w:r>
          </w:p>
        </w:tc>
        <w:tc>
          <w:tcPr>
            <w:tcW w:w="945"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rPr>
            </w:pPr>
            <w:r>
              <w:rPr>
                <w:rFonts w:ascii="Times New Roman" w:hAnsi="Times New Roman"/>
                <w:bCs/>
              </w:rPr>
              <w:t>7</w:t>
            </w:r>
          </w:p>
        </w:tc>
        <w:tc>
          <w:tcPr>
            <w:tcW w:w="945"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rPr>
            </w:pPr>
            <w:r>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tcPr>
          <w:p w:rsidR="00471038" w:rsidRPr="00B109F4" w:rsidRDefault="00471038" w:rsidP="00471038">
            <w:pPr>
              <w:jc w:val="center"/>
              <w:rPr>
                <w:rFonts w:ascii="Times New Roman" w:hAnsi="Times New Roman"/>
                <w:bCs/>
              </w:rPr>
            </w:pPr>
            <w:r>
              <w:rPr>
                <w:rFonts w:ascii="Times New Roman" w:hAnsi="Times New Roman"/>
                <w:bCs/>
              </w:rPr>
              <w:t>9</w:t>
            </w:r>
          </w:p>
        </w:tc>
      </w:tr>
      <w:tr w:rsidR="00E81241" w:rsidRPr="00B109F4"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E81241" w:rsidRPr="000D36A5" w:rsidRDefault="00E81241" w:rsidP="009F6391">
            <w:pPr>
              <w:jc w:val="center"/>
              <w:rPr>
                <w:rFonts w:ascii="Times New Roman" w:hAnsi="Times New Roman"/>
              </w:rPr>
            </w:pPr>
            <w:r w:rsidRPr="000D36A5">
              <w:rPr>
                <w:rFonts w:ascii="Times New Roman" w:hAnsi="Times New Roman"/>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81241" w:rsidRPr="00E81241" w:rsidRDefault="00E81241" w:rsidP="009F6391">
            <w:pPr>
              <w:spacing w:line="233" w:lineRule="auto"/>
              <w:rPr>
                <w:rFonts w:ascii="Times New Roman" w:hAnsi="Times New Roman"/>
              </w:rPr>
            </w:pPr>
            <w:r w:rsidRPr="00E81241">
              <w:rPr>
                <w:rFonts w:ascii="Times New Roman" w:hAnsi="Times New Roman"/>
              </w:rPr>
              <w:t>Численность населения Рязанской области, тыс. человек</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pPr>
            <w:r>
              <w:t>1098,3</w:t>
            </w:r>
          </w:p>
        </w:tc>
        <w:tc>
          <w:tcPr>
            <w:tcW w:w="945" w:type="dxa"/>
            <w:tcBorders>
              <w:top w:val="single" w:sz="4" w:space="0" w:color="auto"/>
              <w:left w:val="single" w:sz="4" w:space="0" w:color="auto"/>
              <w:bottom w:val="single" w:sz="4" w:space="0" w:color="auto"/>
              <w:right w:val="single" w:sz="4" w:space="0" w:color="auto"/>
            </w:tcBorders>
            <w:vAlign w:val="center"/>
          </w:tcPr>
          <w:p w:rsidR="00E81241" w:rsidRPr="00471038" w:rsidRDefault="00E81241" w:rsidP="009F6391">
            <w:pPr>
              <w:jc w:val="right"/>
              <w:rPr>
                <w:rFonts w:ascii="Times New Roman" w:hAnsi="Times New Roman"/>
                <w:b/>
                <w:strike/>
              </w:rPr>
            </w:pPr>
            <w:r w:rsidRPr="00471038">
              <w:t>1085,2</w:t>
            </w:r>
          </w:p>
        </w:tc>
        <w:tc>
          <w:tcPr>
            <w:tcW w:w="945" w:type="dxa"/>
            <w:tcBorders>
              <w:top w:val="single" w:sz="4" w:space="0" w:color="auto"/>
              <w:left w:val="single" w:sz="4" w:space="0" w:color="auto"/>
              <w:bottom w:val="single" w:sz="4" w:space="0" w:color="auto"/>
              <w:right w:val="single" w:sz="4" w:space="0" w:color="auto"/>
            </w:tcBorders>
            <w:vAlign w:val="center"/>
          </w:tcPr>
          <w:p w:rsidR="00E81241" w:rsidRPr="00471038" w:rsidRDefault="00E81241" w:rsidP="009F6391">
            <w:pPr>
              <w:jc w:val="right"/>
              <w:rPr>
                <w:rFonts w:ascii="Times New Roman" w:hAnsi="Times New Roman"/>
              </w:rPr>
            </w:pPr>
            <w:r>
              <w:rPr>
                <w:rFonts w:ascii="Times New Roman" w:hAnsi="Times New Roman"/>
              </w:rPr>
              <w:t>1076,9</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rPr>
            </w:pPr>
            <w:r>
              <w:rPr>
                <w:rFonts w:ascii="Times New Roman" w:hAnsi="Times New Roman"/>
              </w:rPr>
              <w:t>1069,3</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strike/>
              </w:rPr>
            </w:pPr>
            <w:r w:rsidRPr="00471038">
              <w:rPr>
                <w:rFonts w:ascii="Times New Roman" w:hAnsi="Times New Roman"/>
              </w:rPr>
              <w:t>1062,1</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strike/>
              </w:rPr>
            </w:pPr>
            <w:r w:rsidRPr="00471038">
              <w:rPr>
                <w:rFonts w:ascii="Times New Roman" w:hAnsi="Times New Roman"/>
              </w:rPr>
              <w:t>1046,2</w:t>
            </w:r>
          </w:p>
        </w:tc>
        <w:tc>
          <w:tcPr>
            <w:tcW w:w="2552" w:type="dxa"/>
            <w:tcBorders>
              <w:top w:val="single" w:sz="4" w:space="0" w:color="auto"/>
              <w:left w:val="nil"/>
              <w:bottom w:val="single" w:sz="4" w:space="0" w:color="auto"/>
              <w:right w:val="single" w:sz="4" w:space="0" w:color="auto"/>
            </w:tcBorders>
            <w:vAlign w:val="center"/>
          </w:tcPr>
          <w:p w:rsidR="00E81241" w:rsidRPr="000D36A5" w:rsidRDefault="00E81241" w:rsidP="009F6391">
            <w:r w:rsidRPr="000D36A5">
              <w:rPr>
                <w:rFonts w:ascii="Times New Roman" w:hAnsi="Times New Roman"/>
              </w:rPr>
              <w:t>Минздрав РО</w:t>
            </w:r>
          </w:p>
        </w:tc>
      </w:tr>
      <w:tr w:rsidR="00E81241" w:rsidRPr="00B109F4"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E81241" w:rsidRPr="000D36A5" w:rsidRDefault="00E81241" w:rsidP="009F6391">
            <w:pPr>
              <w:jc w:val="center"/>
              <w:rPr>
                <w:rFonts w:ascii="Times New Roman" w:hAnsi="Times New Roman"/>
              </w:rPr>
            </w:pPr>
            <w:r>
              <w:rPr>
                <w:rFonts w:ascii="Times New Roman" w:hAnsi="Times New Roman"/>
              </w:rPr>
              <w:t>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E81241" w:rsidRPr="00E81241" w:rsidRDefault="00E81241" w:rsidP="009F6391">
            <w:pPr>
              <w:autoSpaceDE w:val="0"/>
              <w:autoSpaceDN w:val="0"/>
              <w:adjustRightInd w:val="0"/>
              <w:spacing w:line="233" w:lineRule="auto"/>
              <w:rPr>
                <w:rFonts w:ascii="Times New Roman" w:hAnsi="Times New Roman"/>
                <w:b/>
              </w:rPr>
            </w:pPr>
            <w:r w:rsidRPr="00E81241">
              <w:rPr>
                <w:rStyle w:val="20"/>
                <w:rFonts w:ascii="Times New Roman" w:hAnsi="Times New Roman"/>
                <w:b w:val="0"/>
                <w:spacing w:val="0"/>
                <w:sz w:val="20"/>
              </w:rPr>
              <w:t xml:space="preserve">Доля численности сельского населения </w:t>
            </w:r>
            <w:r w:rsidRPr="00E81241">
              <w:rPr>
                <w:rFonts w:ascii="Times New Roman" w:hAnsi="Times New Roman"/>
              </w:rPr>
              <w:t>в общей численности населения</w:t>
            </w:r>
            <w:r w:rsidRPr="00E81241">
              <w:rPr>
                <w:rFonts w:ascii="Times New Roman" w:hAnsi="Times New Roman"/>
                <w:b/>
              </w:rPr>
              <w:t xml:space="preserve"> </w:t>
            </w:r>
            <w:r w:rsidRPr="00E81241">
              <w:rPr>
                <w:rStyle w:val="20"/>
                <w:rFonts w:ascii="Times New Roman" w:hAnsi="Times New Roman"/>
                <w:b w:val="0"/>
                <w:spacing w:val="0"/>
                <w:sz w:val="20"/>
              </w:rPr>
              <w:t>Рязанской области, %</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rPr>
            </w:pPr>
            <w:r w:rsidRPr="00471038">
              <w:rPr>
                <w:rFonts w:ascii="Times New Roman" w:hAnsi="Times New Roman"/>
              </w:rPr>
              <w:t>27,8</w:t>
            </w:r>
          </w:p>
        </w:tc>
        <w:tc>
          <w:tcPr>
            <w:tcW w:w="945" w:type="dxa"/>
            <w:tcBorders>
              <w:top w:val="single" w:sz="4" w:space="0" w:color="auto"/>
              <w:left w:val="single" w:sz="4" w:space="0" w:color="auto"/>
              <w:bottom w:val="single" w:sz="4" w:space="0" w:color="auto"/>
              <w:right w:val="single" w:sz="4" w:space="0" w:color="auto"/>
            </w:tcBorders>
            <w:vAlign w:val="center"/>
          </w:tcPr>
          <w:p w:rsidR="00E81241" w:rsidRPr="00471038" w:rsidRDefault="00E81241" w:rsidP="009F6391">
            <w:pPr>
              <w:jc w:val="right"/>
              <w:rPr>
                <w:rFonts w:ascii="Times New Roman" w:hAnsi="Times New Roman"/>
              </w:rPr>
            </w:pPr>
            <w:r w:rsidRPr="00471038">
              <w:rPr>
                <w:rFonts w:ascii="Times New Roman" w:hAnsi="Times New Roman"/>
              </w:rPr>
              <w:t>27,8</w:t>
            </w:r>
          </w:p>
        </w:tc>
        <w:tc>
          <w:tcPr>
            <w:tcW w:w="945" w:type="dxa"/>
            <w:tcBorders>
              <w:top w:val="single" w:sz="4" w:space="0" w:color="auto"/>
              <w:left w:val="single" w:sz="4" w:space="0" w:color="auto"/>
              <w:bottom w:val="single" w:sz="4" w:space="0" w:color="auto"/>
              <w:right w:val="single" w:sz="4" w:space="0" w:color="auto"/>
            </w:tcBorders>
            <w:vAlign w:val="center"/>
          </w:tcPr>
          <w:p w:rsidR="00E81241" w:rsidRPr="00A70470" w:rsidRDefault="00E81241" w:rsidP="009F6391">
            <w:pPr>
              <w:jc w:val="right"/>
              <w:rPr>
                <w:rFonts w:ascii="Times New Roman" w:hAnsi="Times New Roman"/>
              </w:rPr>
            </w:pPr>
            <w:r w:rsidRPr="00A70470">
              <w:rPr>
                <w:rFonts w:ascii="Times New Roman" w:hAnsi="Times New Roman"/>
              </w:rPr>
              <w:t>27,6</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E81241" w:rsidRPr="00A70470" w:rsidRDefault="00E81241" w:rsidP="009F6391">
            <w:pPr>
              <w:jc w:val="right"/>
              <w:rPr>
                <w:rFonts w:ascii="Times New Roman" w:hAnsi="Times New Roman"/>
              </w:rPr>
            </w:pPr>
            <w:r w:rsidRPr="00A70470">
              <w:rPr>
                <w:rFonts w:ascii="Times New Roman" w:hAnsi="Times New Roman"/>
              </w:rPr>
              <w:t>27,5</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rPr>
            </w:pPr>
            <w:r w:rsidRPr="00471038">
              <w:rPr>
                <w:rFonts w:ascii="Times New Roman" w:hAnsi="Times New Roman"/>
              </w:rPr>
              <w:t>27,4</w:t>
            </w:r>
          </w:p>
        </w:tc>
        <w:tc>
          <w:tcPr>
            <w:tcW w:w="945" w:type="dxa"/>
            <w:tcBorders>
              <w:top w:val="single" w:sz="4" w:space="0" w:color="auto"/>
              <w:left w:val="nil"/>
              <w:bottom w:val="single" w:sz="4" w:space="0" w:color="auto"/>
              <w:right w:val="single" w:sz="4" w:space="0" w:color="auto"/>
            </w:tcBorders>
            <w:shd w:val="clear" w:color="auto" w:fill="auto"/>
            <w:vAlign w:val="center"/>
          </w:tcPr>
          <w:p w:rsidR="00E81241" w:rsidRPr="00471038" w:rsidRDefault="00E81241" w:rsidP="009F6391">
            <w:pPr>
              <w:jc w:val="right"/>
              <w:rPr>
                <w:rFonts w:ascii="Times New Roman" w:hAnsi="Times New Roman"/>
              </w:rPr>
            </w:pPr>
            <w:r w:rsidRPr="00471038">
              <w:rPr>
                <w:rFonts w:ascii="Times New Roman" w:hAnsi="Times New Roman"/>
              </w:rPr>
              <w:t>27,0</w:t>
            </w:r>
          </w:p>
        </w:tc>
        <w:tc>
          <w:tcPr>
            <w:tcW w:w="2552" w:type="dxa"/>
            <w:tcBorders>
              <w:top w:val="single" w:sz="4" w:space="0" w:color="auto"/>
              <w:left w:val="nil"/>
              <w:bottom w:val="single" w:sz="4" w:space="0" w:color="auto"/>
              <w:right w:val="single" w:sz="4" w:space="0" w:color="auto"/>
            </w:tcBorders>
            <w:vAlign w:val="center"/>
          </w:tcPr>
          <w:p w:rsidR="00E81241" w:rsidRPr="000D36A5" w:rsidRDefault="00E81241" w:rsidP="009F6391">
            <w:pPr>
              <w:rPr>
                <w:rFonts w:ascii="Times New Roman" w:hAnsi="Times New Roman"/>
              </w:rPr>
            </w:pPr>
            <w:r>
              <w:rPr>
                <w:rFonts w:ascii="Times New Roman" w:hAnsi="Times New Roman"/>
              </w:rPr>
              <w:t>Минсельхозпрод РО</w:t>
            </w:r>
          </w:p>
        </w:tc>
      </w:tr>
      <w:tr w:rsidR="00AC0F2C" w:rsidRPr="00B109F4"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3</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AC0F2C" w:rsidRPr="00E81241" w:rsidRDefault="00AC0F2C" w:rsidP="009F6391">
            <w:pPr>
              <w:spacing w:line="233" w:lineRule="auto"/>
              <w:rPr>
                <w:rFonts w:ascii="Times New Roman" w:hAnsi="Times New Roman"/>
              </w:rPr>
            </w:pPr>
            <w:r w:rsidRPr="00E81241">
              <w:rPr>
                <w:rFonts w:ascii="Times New Roman" w:hAnsi="Times New Roman"/>
              </w:rPr>
              <w:t>Ожидаемая продолжительность жизни при рождении, лет</w:t>
            </w:r>
          </w:p>
        </w:tc>
        <w:tc>
          <w:tcPr>
            <w:tcW w:w="945" w:type="dxa"/>
            <w:tcBorders>
              <w:top w:val="single" w:sz="4" w:space="0" w:color="auto"/>
              <w:left w:val="nil"/>
              <w:bottom w:val="single" w:sz="4" w:space="0" w:color="auto"/>
              <w:right w:val="single" w:sz="4" w:space="0" w:color="auto"/>
            </w:tcBorders>
            <w:shd w:val="clear" w:color="auto" w:fill="auto"/>
            <w:vAlign w:val="center"/>
          </w:tcPr>
          <w:p w:rsidR="00AC0F2C" w:rsidRPr="00471038" w:rsidRDefault="00AC0F2C" w:rsidP="009F6391">
            <w:pPr>
              <w:jc w:val="right"/>
              <w:rPr>
                <w:rFonts w:ascii="Times New Roman" w:hAnsi="Times New Roman"/>
              </w:rPr>
            </w:pPr>
            <w:r w:rsidRPr="00471038">
              <w:rPr>
                <w:rFonts w:ascii="Times New Roman" w:hAnsi="Times New Roman"/>
              </w:rPr>
              <w:t>71,0</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471038" w:rsidRDefault="00AC0F2C" w:rsidP="009F6391">
            <w:pPr>
              <w:jc w:val="right"/>
              <w:rPr>
                <w:rFonts w:ascii="Times New Roman" w:hAnsi="Times New Roman"/>
              </w:rPr>
            </w:pPr>
            <w:r w:rsidRPr="00471038">
              <w:rPr>
                <w:rFonts w:ascii="Times New Roman" w:hAnsi="Times New Roman"/>
              </w:rPr>
              <w:t>68,6</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BB3327" w:rsidRDefault="00AC0F2C" w:rsidP="009F6391">
            <w:pPr>
              <w:jc w:val="right"/>
              <w:rPr>
                <w:rFonts w:ascii="Times New Roman" w:hAnsi="Times New Roman"/>
                <w:color w:val="000000" w:themeColor="text1"/>
              </w:rPr>
            </w:pPr>
            <w:r w:rsidRPr="00BB3327">
              <w:rPr>
                <w:rFonts w:ascii="Times New Roman" w:hAnsi="Times New Roman"/>
                <w:color w:val="000000" w:themeColor="text1"/>
              </w:rPr>
              <w:t>70</w:t>
            </w:r>
            <w:r w:rsidR="00AD2BE1" w:rsidRPr="00BB3327">
              <w:rPr>
                <w:rFonts w:ascii="Times New Roman" w:hAnsi="Times New Roman"/>
                <w:color w:val="000000" w:themeColor="text1"/>
              </w:rPr>
              <w:t>,</w:t>
            </w:r>
            <w:r w:rsidRPr="00BB3327">
              <w:rPr>
                <w:rFonts w:ascii="Times New Roman" w:hAnsi="Times New Roman"/>
                <w:color w:val="000000" w:themeColor="text1"/>
              </w:rPr>
              <w:t>44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AC0F2C" w:rsidRPr="00BB3327" w:rsidRDefault="00AC0F2C" w:rsidP="009F6391">
            <w:pPr>
              <w:jc w:val="right"/>
              <w:rPr>
                <w:rFonts w:ascii="Times New Roman" w:hAnsi="Times New Roman"/>
                <w:color w:val="000000" w:themeColor="text1"/>
              </w:rPr>
            </w:pPr>
            <w:r w:rsidRPr="00BB3327">
              <w:rPr>
                <w:rFonts w:ascii="Times New Roman" w:hAnsi="Times New Roman"/>
                <w:color w:val="000000" w:themeColor="text1"/>
              </w:rPr>
              <w:t>72</w:t>
            </w:r>
            <w:r w:rsidR="00AD2BE1" w:rsidRPr="00BB3327">
              <w:rPr>
                <w:rFonts w:ascii="Times New Roman" w:hAnsi="Times New Roman"/>
                <w:color w:val="000000" w:themeColor="text1"/>
              </w:rPr>
              <w:t>,</w:t>
            </w:r>
            <w:r w:rsidRPr="00BB3327">
              <w:rPr>
                <w:rFonts w:ascii="Times New Roman" w:hAnsi="Times New Roman"/>
                <w:color w:val="000000" w:themeColor="text1"/>
              </w:rPr>
              <w:t>58</w:t>
            </w:r>
          </w:p>
        </w:tc>
        <w:tc>
          <w:tcPr>
            <w:tcW w:w="945" w:type="dxa"/>
            <w:tcBorders>
              <w:top w:val="single" w:sz="4" w:space="0" w:color="auto"/>
              <w:left w:val="nil"/>
              <w:bottom w:val="single" w:sz="4" w:space="0" w:color="auto"/>
              <w:right w:val="single" w:sz="4" w:space="0" w:color="auto"/>
            </w:tcBorders>
            <w:shd w:val="clear" w:color="auto" w:fill="auto"/>
            <w:vAlign w:val="center"/>
          </w:tcPr>
          <w:p w:rsidR="00AC0F2C" w:rsidRPr="00BB3327" w:rsidRDefault="00AC0F2C" w:rsidP="009F6391">
            <w:pPr>
              <w:jc w:val="right"/>
              <w:rPr>
                <w:rFonts w:ascii="Times New Roman" w:hAnsi="Times New Roman"/>
              </w:rPr>
            </w:pPr>
            <w:r w:rsidRPr="00BB3327">
              <w:rPr>
                <w:rFonts w:ascii="Times New Roman" w:hAnsi="Times New Roman"/>
              </w:rPr>
              <w:t>73,14</w:t>
            </w:r>
          </w:p>
        </w:tc>
        <w:tc>
          <w:tcPr>
            <w:tcW w:w="945" w:type="dxa"/>
            <w:tcBorders>
              <w:top w:val="single" w:sz="4" w:space="0" w:color="auto"/>
              <w:left w:val="nil"/>
              <w:bottom w:val="single" w:sz="4" w:space="0" w:color="auto"/>
              <w:right w:val="single" w:sz="4" w:space="0" w:color="auto"/>
            </w:tcBorders>
            <w:shd w:val="clear" w:color="auto" w:fill="auto"/>
            <w:vAlign w:val="center"/>
          </w:tcPr>
          <w:p w:rsidR="00AC0F2C" w:rsidRPr="00471038" w:rsidRDefault="00AC0F2C" w:rsidP="009F6391">
            <w:pPr>
              <w:jc w:val="right"/>
              <w:rPr>
                <w:rFonts w:ascii="Times New Roman" w:hAnsi="Times New Roman"/>
              </w:rPr>
            </w:pPr>
            <w:r w:rsidRPr="00471038">
              <w:rPr>
                <w:rFonts w:ascii="Times New Roman" w:hAnsi="Times New Roman"/>
              </w:rPr>
              <w:t>77,43</w:t>
            </w:r>
          </w:p>
        </w:tc>
        <w:tc>
          <w:tcPr>
            <w:tcW w:w="2552" w:type="dxa"/>
            <w:tcBorders>
              <w:top w:val="single" w:sz="4" w:space="0" w:color="auto"/>
              <w:left w:val="nil"/>
              <w:bottom w:val="single" w:sz="4" w:space="0" w:color="auto"/>
              <w:right w:val="single" w:sz="4" w:space="0" w:color="auto"/>
            </w:tcBorders>
            <w:vAlign w:val="center"/>
          </w:tcPr>
          <w:p w:rsidR="00AC0F2C" w:rsidRPr="000D36A5" w:rsidRDefault="00AC0F2C" w:rsidP="009F6391">
            <w:pPr>
              <w:rPr>
                <w:strike/>
              </w:rPr>
            </w:pPr>
            <w:r w:rsidRPr="000D36A5">
              <w:rPr>
                <w:rFonts w:ascii="Times New Roman" w:hAnsi="Times New Roman"/>
              </w:rPr>
              <w:t>Минздрав РО</w:t>
            </w:r>
          </w:p>
        </w:tc>
      </w:tr>
      <w:tr w:rsidR="00AC0F2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4</w:t>
            </w:r>
          </w:p>
        </w:tc>
        <w:tc>
          <w:tcPr>
            <w:tcW w:w="5528" w:type="dxa"/>
            <w:tcBorders>
              <w:top w:val="nil"/>
              <w:left w:val="single" w:sz="4" w:space="0" w:color="auto"/>
              <w:bottom w:val="single" w:sz="4" w:space="0" w:color="auto"/>
              <w:right w:val="single" w:sz="4" w:space="0" w:color="auto"/>
            </w:tcBorders>
            <w:shd w:val="clear" w:color="auto" w:fill="auto"/>
            <w:vAlign w:val="center"/>
          </w:tcPr>
          <w:p w:rsidR="00AC0F2C" w:rsidRPr="00E81241" w:rsidRDefault="00AC0F2C" w:rsidP="009F6391">
            <w:pPr>
              <w:spacing w:line="233" w:lineRule="auto"/>
              <w:rPr>
                <w:rFonts w:ascii="Times New Roman" w:hAnsi="Times New Roman"/>
              </w:rPr>
            </w:pPr>
            <w:r w:rsidRPr="00E81241">
              <w:rPr>
                <w:rFonts w:ascii="Times New Roman" w:hAnsi="Times New Roman"/>
              </w:rPr>
              <w:t>Смертность от болезне</w:t>
            </w:r>
            <w:r w:rsidR="007E148D">
              <w:rPr>
                <w:rFonts w:ascii="Times New Roman" w:hAnsi="Times New Roman"/>
              </w:rPr>
              <w:t>й системы кровообращения на 100 </w:t>
            </w:r>
            <w:r w:rsidRPr="00E81241">
              <w:rPr>
                <w:rFonts w:ascii="Times New Roman" w:hAnsi="Times New Roman"/>
              </w:rPr>
              <w:t>тыс. населения, человек</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jc w:val="right"/>
              <w:rPr>
                <w:rFonts w:ascii="Times New Roman" w:hAnsi="Times New Roman"/>
              </w:rPr>
            </w:pPr>
            <w:r w:rsidRPr="00471038">
              <w:rPr>
                <w:rFonts w:ascii="Times New Roman" w:hAnsi="Times New Roman"/>
              </w:rPr>
              <w:t>754,6</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728,4</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BD6373" w:rsidRDefault="00AC0F2C" w:rsidP="009F6391">
            <w:pPr>
              <w:pStyle w:val="ConsPlusNormal"/>
              <w:jc w:val="right"/>
              <w:rPr>
                <w:rFonts w:ascii="Times New Roman" w:hAnsi="Times New Roman"/>
                <w:color w:val="000000" w:themeColor="text1"/>
                <w:sz w:val="20"/>
              </w:rPr>
            </w:pPr>
            <w:r w:rsidRPr="00BD6373">
              <w:rPr>
                <w:rFonts w:ascii="Times New Roman" w:hAnsi="Times New Roman"/>
                <w:color w:val="000000" w:themeColor="text1"/>
                <w:sz w:val="20"/>
              </w:rPr>
              <w:t>550,0</w:t>
            </w:r>
          </w:p>
        </w:tc>
        <w:tc>
          <w:tcPr>
            <w:tcW w:w="945" w:type="dxa"/>
            <w:tcBorders>
              <w:top w:val="nil"/>
              <w:left w:val="single" w:sz="4" w:space="0" w:color="auto"/>
              <w:bottom w:val="single" w:sz="4" w:space="0" w:color="auto"/>
              <w:right w:val="single" w:sz="4" w:space="0" w:color="auto"/>
            </w:tcBorders>
            <w:shd w:val="clear" w:color="auto" w:fill="auto"/>
            <w:vAlign w:val="center"/>
          </w:tcPr>
          <w:p w:rsidR="00AC0F2C" w:rsidRPr="00BD6373" w:rsidRDefault="00AC0F2C" w:rsidP="009F6391">
            <w:pPr>
              <w:jc w:val="right"/>
              <w:rPr>
                <w:rFonts w:ascii="Times New Roman" w:hAnsi="Times New Roman"/>
                <w:color w:val="000000" w:themeColor="text1"/>
              </w:rPr>
            </w:pPr>
            <w:r w:rsidRPr="00BD6373">
              <w:rPr>
                <w:rFonts w:ascii="Times New Roman" w:hAnsi="Times New Roman"/>
                <w:color w:val="000000" w:themeColor="text1"/>
              </w:rPr>
              <w:t>531,0</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495,0</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486,0</w:t>
            </w:r>
          </w:p>
        </w:tc>
        <w:tc>
          <w:tcPr>
            <w:tcW w:w="2552" w:type="dxa"/>
            <w:tcBorders>
              <w:top w:val="nil"/>
              <w:left w:val="nil"/>
              <w:bottom w:val="single" w:sz="4" w:space="0" w:color="auto"/>
              <w:right w:val="single" w:sz="4" w:space="0" w:color="auto"/>
            </w:tcBorders>
            <w:vAlign w:val="center"/>
          </w:tcPr>
          <w:p w:rsidR="00AC0F2C" w:rsidRPr="000D36A5" w:rsidRDefault="00AC0F2C" w:rsidP="009F6391">
            <w:pPr>
              <w:rPr>
                <w:highlight w:val="yellow"/>
              </w:rPr>
            </w:pPr>
            <w:r w:rsidRPr="000D36A5">
              <w:rPr>
                <w:rFonts w:ascii="Times New Roman" w:hAnsi="Times New Roman"/>
              </w:rPr>
              <w:t>Минздрав РО</w:t>
            </w:r>
          </w:p>
        </w:tc>
      </w:tr>
      <w:tr w:rsidR="00AC0F2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5</w:t>
            </w:r>
          </w:p>
        </w:tc>
        <w:tc>
          <w:tcPr>
            <w:tcW w:w="5528" w:type="dxa"/>
            <w:tcBorders>
              <w:top w:val="nil"/>
              <w:left w:val="single" w:sz="4" w:space="0" w:color="auto"/>
              <w:bottom w:val="single" w:sz="4" w:space="0" w:color="auto"/>
              <w:right w:val="single" w:sz="4" w:space="0" w:color="auto"/>
            </w:tcBorders>
            <w:shd w:val="clear" w:color="auto" w:fill="auto"/>
            <w:vAlign w:val="center"/>
          </w:tcPr>
          <w:p w:rsidR="00AC0F2C" w:rsidRPr="00E81241" w:rsidRDefault="00AC0F2C" w:rsidP="009F6391">
            <w:pPr>
              <w:spacing w:line="233" w:lineRule="auto"/>
              <w:rPr>
                <w:rFonts w:ascii="Times New Roman" w:hAnsi="Times New Roman"/>
              </w:rPr>
            </w:pPr>
            <w:r w:rsidRPr="00E81241">
              <w:rPr>
                <w:rFonts w:ascii="Times New Roman" w:hAnsi="Times New Roman"/>
              </w:rPr>
              <w:t>Смертность от новообразований, в том числе злокачественных, на 100 тыс. населения, человек</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jc w:val="right"/>
            </w:pPr>
            <w:r w:rsidRPr="00471038">
              <w:t>191,3</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191,4</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BD6373" w:rsidRDefault="00AC0F2C" w:rsidP="009F6391">
            <w:pPr>
              <w:pStyle w:val="ConsPlusNormal"/>
              <w:jc w:val="right"/>
              <w:rPr>
                <w:rFonts w:ascii="Times New Roman" w:hAnsi="Times New Roman"/>
                <w:color w:val="000000" w:themeColor="text1"/>
                <w:sz w:val="20"/>
              </w:rPr>
            </w:pPr>
            <w:r w:rsidRPr="00BD6373">
              <w:rPr>
                <w:rFonts w:ascii="Times New Roman" w:hAnsi="Times New Roman"/>
                <w:color w:val="000000" w:themeColor="text1"/>
                <w:sz w:val="20"/>
              </w:rPr>
              <w:t>202,2</w:t>
            </w:r>
          </w:p>
        </w:tc>
        <w:tc>
          <w:tcPr>
            <w:tcW w:w="945" w:type="dxa"/>
            <w:tcBorders>
              <w:top w:val="nil"/>
              <w:left w:val="single" w:sz="4" w:space="0" w:color="auto"/>
              <w:bottom w:val="single" w:sz="4" w:space="0" w:color="auto"/>
              <w:right w:val="single" w:sz="4" w:space="0" w:color="auto"/>
            </w:tcBorders>
            <w:shd w:val="clear" w:color="auto" w:fill="auto"/>
            <w:vAlign w:val="center"/>
          </w:tcPr>
          <w:p w:rsidR="00AC0F2C" w:rsidRPr="00BD6373" w:rsidRDefault="00AC0F2C" w:rsidP="009F6391">
            <w:pPr>
              <w:jc w:val="right"/>
              <w:rPr>
                <w:rFonts w:ascii="Times New Roman" w:hAnsi="Times New Roman"/>
                <w:color w:val="000000" w:themeColor="text1"/>
              </w:rPr>
            </w:pPr>
            <w:r w:rsidRPr="00BD6373">
              <w:rPr>
                <w:rFonts w:ascii="Times New Roman" w:hAnsi="Times New Roman"/>
                <w:color w:val="000000" w:themeColor="text1"/>
              </w:rPr>
              <w:t>200,4</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190,7</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188,4</w:t>
            </w:r>
          </w:p>
        </w:tc>
        <w:tc>
          <w:tcPr>
            <w:tcW w:w="2552" w:type="dxa"/>
            <w:tcBorders>
              <w:top w:val="nil"/>
              <w:left w:val="nil"/>
              <w:bottom w:val="single" w:sz="4" w:space="0" w:color="auto"/>
              <w:right w:val="single" w:sz="4" w:space="0" w:color="auto"/>
            </w:tcBorders>
            <w:vAlign w:val="center"/>
          </w:tcPr>
          <w:p w:rsidR="00AC0F2C" w:rsidRPr="000D36A5" w:rsidRDefault="00AC0F2C" w:rsidP="009F6391">
            <w:pPr>
              <w:rPr>
                <w:rFonts w:ascii="Times New Roman" w:hAnsi="Times New Roman"/>
              </w:rPr>
            </w:pPr>
            <w:r w:rsidRPr="000D36A5">
              <w:rPr>
                <w:rFonts w:ascii="Times New Roman" w:hAnsi="Times New Roman"/>
              </w:rPr>
              <w:t>Минздрав РО</w:t>
            </w:r>
          </w:p>
        </w:tc>
      </w:tr>
      <w:tr w:rsidR="00AC0F2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6</w:t>
            </w:r>
          </w:p>
        </w:tc>
        <w:tc>
          <w:tcPr>
            <w:tcW w:w="5528" w:type="dxa"/>
            <w:tcBorders>
              <w:top w:val="nil"/>
              <w:left w:val="single" w:sz="4" w:space="0" w:color="auto"/>
              <w:bottom w:val="single" w:sz="4" w:space="0" w:color="auto"/>
              <w:right w:val="single" w:sz="4" w:space="0" w:color="auto"/>
            </w:tcBorders>
            <w:shd w:val="clear" w:color="auto" w:fill="auto"/>
            <w:vAlign w:val="center"/>
          </w:tcPr>
          <w:p w:rsidR="00AC0F2C" w:rsidRPr="00E81241" w:rsidRDefault="00AC0F2C" w:rsidP="009F6391">
            <w:pPr>
              <w:spacing w:line="233" w:lineRule="auto"/>
              <w:rPr>
                <w:rFonts w:ascii="Times New Roman" w:hAnsi="Times New Roman"/>
              </w:rPr>
            </w:pPr>
            <w:r w:rsidRPr="00E81241">
              <w:rPr>
                <w:rFonts w:ascii="Times New Roman" w:hAnsi="Times New Roman"/>
              </w:rPr>
              <w:t>Младенческая смертность на 1 тыс. родившихся живыми, человек</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jc w:val="right"/>
              <w:rPr>
                <w:rFonts w:ascii="Times New Roman" w:hAnsi="Times New Roman"/>
              </w:rPr>
            </w:pPr>
            <w:r w:rsidRPr="00471038">
              <w:rPr>
                <w:rFonts w:ascii="Times New Roman" w:hAnsi="Times New Roman"/>
              </w:rPr>
              <w:t>5,3</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AC0F2C" w:rsidP="009F6391">
            <w:pPr>
              <w:pStyle w:val="ConsPlusNormal"/>
              <w:jc w:val="right"/>
              <w:rPr>
                <w:rFonts w:ascii="Times New Roman" w:hAnsi="Times New Roman" w:cs="Times New Roman"/>
                <w:sz w:val="20"/>
              </w:rPr>
            </w:pPr>
            <w:r w:rsidRPr="00141222">
              <w:rPr>
                <w:rFonts w:ascii="Times New Roman" w:eastAsia="Calibri" w:hAnsi="Times New Roman" w:cs="Times New Roman"/>
                <w:sz w:val="20"/>
              </w:rPr>
              <w:t>5,</w:t>
            </w:r>
            <w:r w:rsidRPr="00141222">
              <w:rPr>
                <w:rFonts w:ascii="Times New Roman" w:eastAsia="Calibri" w:hAnsi="Times New Roman" w:cs="Times New Roman"/>
                <w:sz w:val="20"/>
                <w:lang w:val="en-US"/>
              </w:rPr>
              <w:t>6</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AC0F2C" w:rsidP="009F6391">
            <w:pPr>
              <w:pStyle w:val="ConsPlusNormal"/>
              <w:jc w:val="right"/>
              <w:rPr>
                <w:rFonts w:ascii="Times New Roman" w:hAnsi="Times New Roman"/>
                <w:color w:val="000000" w:themeColor="text1"/>
                <w:sz w:val="20"/>
              </w:rPr>
            </w:pPr>
            <w:r w:rsidRPr="00141222">
              <w:rPr>
                <w:rFonts w:ascii="Times New Roman" w:hAnsi="Times New Roman"/>
                <w:color w:val="000000" w:themeColor="text1"/>
                <w:sz w:val="20"/>
              </w:rPr>
              <w:t>4,2</w:t>
            </w:r>
          </w:p>
        </w:tc>
        <w:tc>
          <w:tcPr>
            <w:tcW w:w="945" w:type="dxa"/>
            <w:tcBorders>
              <w:top w:val="nil"/>
              <w:left w:val="single" w:sz="4" w:space="0" w:color="auto"/>
              <w:bottom w:val="single" w:sz="4" w:space="0" w:color="auto"/>
              <w:right w:val="single" w:sz="4" w:space="0" w:color="auto"/>
            </w:tcBorders>
            <w:shd w:val="clear" w:color="auto" w:fill="auto"/>
            <w:vAlign w:val="center"/>
          </w:tcPr>
          <w:p w:rsidR="00AC0F2C" w:rsidRPr="00141222" w:rsidRDefault="00AC0F2C" w:rsidP="009F6391">
            <w:pPr>
              <w:jc w:val="right"/>
              <w:rPr>
                <w:rFonts w:ascii="Times New Roman" w:hAnsi="Times New Roman"/>
                <w:color w:val="000000" w:themeColor="text1"/>
              </w:rPr>
            </w:pPr>
            <w:r w:rsidRPr="00141222">
              <w:rPr>
                <w:rFonts w:ascii="Times New Roman" w:hAnsi="Times New Roman"/>
                <w:color w:val="000000" w:themeColor="text1"/>
              </w:rPr>
              <w:t>4,1</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4,0</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3,2</w:t>
            </w:r>
          </w:p>
        </w:tc>
        <w:tc>
          <w:tcPr>
            <w:tcW w:w="2552" w:type="dxa"/>
            <w:tcBorders>
              <w:top w:val="nil"/>
              <w:left w:val="nil"/>
              <w:bottom w:val="single" w:sz="4" w:space="0" w:color="auto"/>
              <w:right w:val="single" w:sz="4" w:space="0" w:color="auto"/>
            </w:tcBorders>
            <w:vAlign w:val="center"/>
          </w:tcPr>
          <w:p w:rsidR="00AC0F2C" w:rsidRPr="000D36A5" w:rsidRDefault="00AC0F2C" w:rsidP="009F6391">
            <w:r w:rsidRPr="000D36A5">
              <w:rPr>
                <w:rFonts w:ascii="Times New Roman" w:hAnsi="Times New Roman"/>
              </w:rPr>
              <w:t>Минздрав РО</w:t>
            </w:r>
          </w:p>
        </w:tc>
      </w:tr>
      <w:tr w:rsidR="00AC0F2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7</w:t>
            </w:r>
          </w:p>
        </w:tc>
        <w:tc>
          <w:tcPr>
            <w:tcW w:w="5528" w:type="dxa"/>
            <w:tcBorders>
              <w:top w:val="nil"/>
              <w:left w:val="single" w:sz="4" w:space="0" w:color="auto"/>
              <w:bottom w:val="single" w:sz="4" w:space="0" w:color="auto"/>
              <w:right w:val="single" w:sz="4" w:space="0" w:color="auto"/>
            </w:tcBorders>
            <w:shd w:val="clear" w:color="auto" w:fill="auto"/>
            <w:vAlign w:val="center"/>
          </w:tcPr>
          <w:p w:rsidR="007E148D" w:rsidRDefault="00AC0F2C" w:rsidP="009F6391">
            <w:pPr>
              <w:spacing w:line="233" w:lineRule="auto"/>
              <w:rPr>
                <w:rFonts w:ascii="Times New Roman" w:hAnsi="Times New Roman"/>
              </w:rPr>
            </w:pPr>
            <w:r w:rsidRPr="00A5522B">
              <w:rPr>
                <w:rFonts w:ascii="Times New Roman" w:hAnsi="Times New Roman"/>
              </w:rPr>
              <w:t xml:space="preserve">Суммарный коэффициент рождаемости, число рождений </w:t>
            </w:r>
            <w:proofErr w:type="gramStart"/>
            <w:r w:rsidRPr="00A5522B">
              <w:rPr>
                <w:rFonts w:ascii="Times New Roman" w:hAnsi="Times New Roman"/>
              </w:rPr>
              <w:t>на</w:t>
            </w:r>
            <w:proofErr w:type="gramEnd"/>
            <w:r w:rsidRPr="00A5522B">
              <w:rPr>
                <w:rFonts w:ascii="Times New Roman" w:hAnsi="Times New Roman"/>
              </w:rPr>
              <w:t xml:space="preserve"> </w:t>
            </w:r>
          </w:p>
          <w:p w:rsidR="00AC0F2C" w:rsidRPr="00A5522B" w:rsidRDefault="00AC0F2C" w:rsidP="009F6391">
            <w:pPr>
              <w:spacing w:line="233" w:lineRule="auto"/>
              <w:rPr>
                <w:rFonts w:ascii="Times New Roman" w:hAnsi="Times New Roman"/>
              </w:rPr>
            </w:pPr>
            <w:r w:rsidRPr="00A5522B">
              <w:rPr>
                <w:rFonts w:ascii="Times New Roman" w:hAnsi="Times New Roman"/>
              </w:rPr>
              <w:t>1 женщину</w:t>
            </w:r>
          </w:p>
        </w:tc>
        <w:tc>
          <w:tcPr>
            <w:tcW w:w="945" w:type="dxa"/>
            <w:tcBorders>
              <w:top w:val="nil"/>
              <w:left w:val="nil"/>
              <w:bottom w:val="single" w:sz="4" w:space="0" w:color="auto"/>
              <w:right w:val="single" w:sz="4" w:space="0" w:color="auto"/>
            </w:tcBorders>
            <w:shd w:val="clear" w:color="auto" w:fill="auto"/>
            <w:vAlign w:val="center"/>
          </w:tcPr>
          <w:p w:rsidR="00AC0F2C" w:rsidRPr="00A5522B" w:rsidRDefault="00AC0F2C" w:rsidP="009F6391">
            <w:pPr>
              <w:jc w:val="right"/>
              <w:rPr>
                <w:rFonts w:ascii="Times New Roman" w:hAnsi="Times New Roman"/>
              </w:rPr>
            </w:pPr>
            <w:r w:rsidRPr="00A5522B">
              <w:rPr>
                <w:rFonts w:ascii="Times New Roman" w:hAnsi="Times New Roman"/>
              </w:rPr>
              <w:t>1,314</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B47116" w:rsidP="009F6391">
            <w:pPr>
              <w:jc w:val="right"/>
              <w:rPr>
                <w:rFonts w:ascii="Times New Roman" w:hAnsi="Times New Roman"/>
              </w:rPr>
            </w:pPr>
            <w:r w:rsidRPr="00141222">
              <w:rPr>
                <w:rFonts w:ascii="Times New Roman" w:hAnsi="Times New Roman"/>
              </w:rPr>
              <w:t>1,236*</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B47116" w:rsidP="009F6391">
            <w:pPr>
              <w:jc w:val="right"/>
              <w:rPr>
                <w:rFonts w:ascii="Times New Roman" w:hAnsi="Times New Roman"/>
              </w:rPr>
            </w:pPr>
            <w:r w:rsidRPr="00141222">
              <w:rPr>
                <w:rFonts w:ascii="Times New Roman" w:hAnsi="Times New Roman"/>
              </w:rPr>
              <w:t>1,3</w:t>
            </w:r>
          </w:p>
        </w:tc>
        <w:tc>
          <w:tcPr>
            <w:tcW w:w="945" w:type="dxa"/>
            <w:tcBorders>
              <w:top w:val="nil"/>
              <w:left w:val="single" w:sz="4" w:space="0" w:color="auto"/>
              <w:bottom w:val="single" w:sz="4" w:space="0" w:color="auto"/>
              <w:right w:val="single" w:sz="4" w:space="0" w:color="auto"/>
            </w:tcBorders>
            <w:shd w:val="clear" w:color="auto" w:fill="auto"/>
            <w:vAlign w:val="center"/>
          </w:tcPr>
          <w:p w:rsidR="00AC0F2C" w:rsidRPr="00141222" w:rsidRDefault="00B47116" w:rsidP="009F6391">
            <w:pPr>
              <w:jc w:val="right"/>
              <w:rPr>
                <w:rFonts w:ascii="Times New Roman" w:hAnsi="Times New Roman"/>
              </w:rPr>
            </w:pPr>
            <w:r w:rsidRPr="00141222">
              <w:rPr>
                <w:rFonts w:ascii="Times New Roman" w:hAnsi="Times New Roman"/>
              </w:rPr>
              <w:t>1,31</w:t>
            </w:r>
          </w:p>
        </w:tc>
        <w:tc>
          <w:tcPr>
            <w:tcW w:w="945" w:type="dxa"/>
            <w:tcBorders>
              <w:top w:val="nil"/>
              <w:left w:val="nil"/>
              <w:bottom w:val="single" w:sz="4" w:space="0" w:color="auto"/>
              <w:right w:val="single" w:sz="4" w:space="0" w:color="auto"/>
            </w:tcBorders>
            <w:shd w:val="clear" w:color="auto" w:fill="auto"/>
            <w:vAlign w:val="center"/>
          </w:tcPr>
          <w:p w:rsidR="00AC0F2C" w:rsidRPr="00B47116" w:rsidRDefault="00AC0F2C" w:rsidP="009F6391">
            <w:pPr>
              <w:jc w:val="right"/>
              <w:rPr>
                <w:rFonts w:ascii="Times New Roman" w:hAnsi="Times New Roman"/>
              </w:rPr>
            </w:pPr>
            <w:r w:rsidRPr="00B47116">
              <w:rPr>
                <w:rFonts w:ascii="Times New Roman" w:hAnsi="Times New Roman"/>
              </w:rPr>
              <w:t>1,618</w:t>
            </w:r>
          </w:p>
        </w:tc>
        <w:tc>
          <w:tcPr>
            <w:tcW w:w="945" w:type="dxa"/>
            <w:tcBorders>
              <w:top w:val="nil"/>
              <w:left w:val="nil"/>
              <w:bottom w:val="single" w:sz="4" w:space="0" w:color="auto"/>
              <w:right w:val="single" w:sz="4" w:space="0" w:color="auto"/>
            </w:tcBorders>
            <w:shd w:val="clear" w:color="auto" w:fill="auto"/>
            <w:vAlign w:val="center"/>
          </w:tcPr>
          <w:p w:rsidR="00AC0F2C" w:rsidRPr="00B47116" w:rsidRDefault="00AC0F2C" w:rsidP="009F6391">
            <w:pPr>
              <w:jc w:val="right"/>
              <w:rPr>
                <w:rFonts w:ascii="Times New Roman" w:hAnsi="Times New Roman"/>
              </w:rPr>
            </w:pPr>
            <w:r w:rsidRPr="00B47116">
              <w:rPr>
                <w:rFonts w:ascii="Times New Roman" w:hAnsi="Times New Roman"/>
              </w:rPr>
              <w:t>1,749</w:t>
            </w:r>
          </w:p>
        </w:tc>
        <w:tc>
          <w:tcPr>
            <w:tcW w:w="2552" w:type="dxa"/>
            <w:tcBorders>
              <w:top w:val="nil"/>
              <w:left w:val="nil"/>
              <w:bottom w:val="single" w:sz="4" w:space="0" w:color="auto"/>
              <w:right w:val="single" w:sz="4" w:space="0" w:color="auto"/>
            </w:tcBorders>
            <w:vAlign w:val="center"/>
          </w:tcPr>
          <w:p w:rsidR="00AC0F2C" w:rsidRPr="00B47116" w:rsidRDefault="00AC0F2C" w:rsidP="009F6391">
            <w:proofErr w:type="spellStart"/>
            <w:r w:rsidRPr="00B47116">
              <w:rPr>
                <w:rFonts w:ascii="Times New Roman" w:hAnsi="Times New Roman"/>
              </w:rPr>
              <w:t>Мин</w:t>
            </w:r>
            <w:r w:rsidR="00B4111F" w:rsidRPr="00B47116">
              <w:rPr>
                <w:rFonts w:ascii="Times New Roman" w:hAnsi="Times New Roman"/>
              </w:rPr>
              <w:t>образование</w:t>
            </w:r>
            <w:proofErr w:type="spellEnd"/>
            <w:r w:rsidRPr="00B47116">
              <w:rPr>
                <w:rFonts w:ascii="Times New Roman" w:hAnsi="Times New Roman"/>
              </w:rPr>
              <w:t xml:space="preserve"> РО</w:t>
            </w:r>
          </w:p>
        </w:tc>
      </w:tr>
      <w:tr w:rsidR="00AC0F2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AC0F2C" w:rsidRPr="000D36A5" w:rsidRDefault="00AC0F2C" w:rsidP="009F6391">
            <w:pPr>
              <w:jc w:val="center"/>
              <w:rPr>
                <w:rFonts w:ascii="Times New Roman" w:hAnsi="Times New Roman"/>
              </w:rPr>
            </w:pPr>
            <w:r>
              <w:rPr>
                <w:rFonts w:ascii="Times New Roman" w:hAnsi="Times New Roman"/>
              </w:rPr>
              <w:t>8</w:t>
            </w:r>
          </w:p>
        </w:tc>
        <w:tc>
          <w:tcPr>
            <w:tcW w:w="5528" w:type="dxa"/>
            <w:tcBorders>
              <w:top w:val="nil"/>
              <w:left w:val="single" w:sz="4" w:space="0" w:color="auto"/>
              <w:bottom w:val="single" w:sz="4" w:space="0" w:color="auto"/>
              <w:right w:val="single" w:sz="4" w:space="0" w:color="auto"/>
            </w:tcBorders>
            <w:shd w:val="clear" w:color="auto" w:fill="auto"/>
            <w:vAlign w:val="center"/>
          </w:tcPr>
          <w:p w:rsidR="007E148D" w:rsidRDefault="00AC0F2C" w:rsidP="009F6391">
            <w:pPr>
              <w:spacing w:line="233" w:lineRule="auto"/>
              <w:rPr>
                <w:rFonts w:ascii="Times New Roman" w:hAnsi="Times New Roman"/>
              </w:rPr>
            </w:pPr>
            <w:r w:rsidRPr="00E81241">
              <w:rPr>
                <w:rFonts w:ascii="Times New Roman" w:hAnsi="Times New Roman"/>
              </w:rPr>
              <w:t xml:space="preserve">Обеспеченность населения врачами, человек  </w:t>
            </w:r>
            <w:proofErr w:type="gramStart"/>
            <w:r w:rsidRPr="00E81241">
              <w:rPr>
                <w:rFonts w:ascii="Times New Roman" w:hAnsi="Times New Roman"/>
              </w:rPr>
              <w:t>на</w:t>
            </w:r>
            <w:proofErr w:type="gramEnd"/>
            <w:r w:rsidRPr="00E81241">
              <w:rPr>
                <w:rFonts w:ascii="Times New Roman" w:hAnsi="Times New Roman"/>
              </w:rPr>
              <w:t xml:space="preserve"> </w:t>
            </w:r>
          </w:p>
          <w:p w:rsidR="00AC0F2C" w:rsidRPr="00E81241" w:rsidRDefault="00AC0F2C" w:rsidP="009F6391">
            <w:pPr>
              <w:spacing w:line="233" w:lineRule="auto"/>
              <w:rPr>
                <w:rFonts w:ascii="Times New Roman" w:hAnsi="Times New Roman"/>
              </w:rPr>
            </w:pPr>
            <w:r w:rsidRPr="00E81241">
              <w:rPr>
                <w:rFonts w:ascii="Times New Roman" w:hAnsi="Times New Roman"/>
              </w:rPr>
              <w:t>10 тыс. человек</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jc w:val="right"/>
              <w:rPr>
                <w:rFonts w:ascii="Times New Roman" w:hAnsi="Times New Roman"/>
              </w:rPr>
            </w:pPr>
            <w:r w:rsidRPr="00471038">
              <w:rPr>
                <w:rFonts w:ascii="Times New Roman" w:hAnsi="Times New Roman"/>
              </w:rPr>
              <w:t>41,5</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AC0F2C" w:rsidP="009F6391">
            <w:pPr>
              <w:pStyle w:val="ConsPlusNormal"/>
              <w:jc w:val="right"/>
              <w:rPr>
                <w:rFonts w:ascii="Times New Roman" w:hAnsi="Times New Roman"/>
                <w:sz w:val="20"/>
              </w:rPr>
            </w:pPr>
            <w:r w:rsidRPr="00141222">
              <w:rPr>
                <w:rFonts w:ascii="Times New Roman" w:hAnsi="Times New Roman"/>
                <w:sz w:val="20"/>
              </w:rPr>
              <w:t>43,27</w:t>
            </w:r>
          </w:p>
        </w:tc>
        <w:tc>
          <w:tcPr>
            <w:tcW w:w="945" w:type="dxa"/>
            <w:tcBorders>
              <w:top w:val="single" w:sz="4" w:space="0" w:color="auto"/>
              <w:left w:val="single" w:sz="4" w:space="0" w:color="auto"/>
              <w:bottom w:val="single" w:sz="4" w:space="0" w:color="auto"/>
              <w:right w:val="single" w:sz="4" w:space="0" w:color="auto"/>
            </w:tcBorders>
            <w:vAlign w:val="center"/>
          </w:tcPr>
          <w:p w:rsidR="00AC0F2C" w:rsidRPr="00141222" w:rsidRDefault="00AC0F2C" w:rsidP="009F6391">
            <w:pPr>
              <w:pStyle w:val="ConsPlusNormal"/>
              <w:jc w:val="right"/>
              <w:rPr>
                <w:rFonts w:ascii="Times New Roman" w:hAnsi="Times New Roman"/>
                <w:sz w:val="20"/>
              </w:rPr>
            </w:pPr>
            <w:r w:rsidRPr="00141222">
              <w:rPr>
                <w:rFonts w:ascii="Times New Roman" w:hAnsi="Times New Roman"/>
                <w:sz w:val="20"/>
              </w:rPr>
              <w:t>45,0</w:t>
            </w:r>
          </w:p>
        </w:tc>
        <w:tc>
          <w:tcPr>
            <w:tcW w:w="945" w:type="dxa"/>
            <w:tcBorders>
              <w:top w:val="nil"/>
              <w:left w:val="single" w:sz="4" w:space="0" w:color="auto"/>
              <w:bottom w:val="single" w:sz="4" w:space="0" w:color="auto"/>
              <w:right w:val="single" w:sz="4" w:space="0" w:color="auto"/>
            </w:tcBorders>
            <w:shd w:val="clear" w:color="auto" w:fill="auto"/>
            <w:vAlign w:val="center"/>
          </w:tcPr>
          <w:p w:rsidR="00AC0F2C" w:rsidRPr="00141222" w:rsidRDefault="00AC0F2C" w:rsidP="009F6391">
            <w:pPr>
              <w:jc w:val="right"/>
              <w:rPr>
                <w:rFonts w:ascii="Times New Roman" w:hAnsi="Times New Roman"/>
              </w:rPr>
            </w:pPr>
            <w:r w:rsidRPr="00141222">
              <w:rPr>
                <w:rFonts w:ascii="Times New Roman" w:hAnsi="Times New Roman"/>
              </w:rPr>
              <w:t>45,8</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46,6</w:t>
            </w:r>
          </w:p>
        </w:tc>
        <w:tc>
          <w:tcPr>
            <w:tcW w:w="945" w:type="dxa"/>
            <w:tcBorders>
              <w:top w:val="nil"/>
              <w:left w:val="nil"/>
              <w:bottom w:val="single" w:sz="4" w:space="0" w:color="auto"/>
              <w:right w:val="single" w:sz="4" w:space="0" w:color="auto"/>
            </w:tcBorders>
            <w:shd w:val="clear" w:color="auto" w:fill="auto"/>
            <w:vAlign w:val="center"/>
          </w:tcPr>
          <w:p w:rsidR="00AC0F2C" w:rsidRPr="00471038" w:rsidRDefault="00AC0F2C" w:rsidP="009F6391">
            <w:pPr>
              <w:pStyle w:val="ConsPlusNormal"/>
              <w:jc w:val="right"/>
              <w:rPr>
                <w:rFonts w:ascii="Times New Roman" w:hAnsi="Times New Roman"/>
                <w:sz w:val="20"/>
              </w:rPr>
            </w:pPr>
            <w:r w:rsidRPr="00471038">
              <w:rPr>
                <w:rFonts w:ascii="Times New Roman" w:hAnsi="Times New Roman"/>
                <w:sz w:val="20"/>
              </w:rPr>
              <w:t>52,0</w:t>
            </w:r>
          </w:p>
        </w:tc>
        <w:tc>
          <w:tcPr>
            <w:tcW w:w="2552" w:type="dxa"/>
            <w:tcBorders>
              <w:top w:val="nil"/>
              <w:left w:val="nil"/>
              <w:bottom w:val="single" w:sz="4" w:space="0" w:color="auto"/>
              <w:right w:val="single" w:sz="4" w:space="0" w:color="auto"/>
            </w:tcBorders>
            <w:vAlign w:val="center"/>
          </w:tcPr>
          <w:p w:rsidR="00AC0F2C" w:rsidRPr="000D36A5" w:rsidRDefault="00AC0F2C" w:rsidP="009F6391">
            <w:pPr>
              <w:rPr>
                <w:lang w:val="en-US"/>
              </w:rPr>
            </w:pPr>
            <w:r w:rsidRPr="000D36A5">
              <w:rPr>
                <w:rFonts w:ascii="Times New Roman" w:hAnsi="Times New Roman"/>
              </w:rPr>
              <w:t>Минздрав РО</w:t>
            </w:r>
          </w:p>
        </w:tc>
      </w:tr>
      <w:tr w:rsidR="000008C7" w:rsidRPr="00B109F4" w:rsidTr="009F6391">
        <w:trPr>
          <w:trHeight w:val="482"/>
        </w:trPr>
        <w:tc>
          <w:tcPr>
            <w:tcW w:w="709" w:type="dxa"/>
            <w:tcBorders>
              <w:top w:val="nil"/>
              <w:left w:val="single" w:sz="4" w:space="0" w:color="auto"/>
              <w:bottom w:val="single" w:sz="4" w:space="0" w:color="auto"/>
              <w:right w:val="single" w:sz="4" w:space="0" w:color="auto"/>
            </w:tcBorders>
            <w:vAlign w:val="center"/>
          </w:tcPr>
          <w:p w:rsidR="000008C7" w:rsidRPr="000D36A5" w:rsidRDefault="000008C7" w:rsidP="009F6391">
            <w:pPr>
              <w:jc w:val="center"/>
              <w:rPr>
                <w:rFonts w:ascii="Times New Roman" w:hAnsi="Times New Roman"/>
              </w:rPr>
            </w:pPr>
            <w:r>
              <w:rPr>
                <w:rFonts w:ascii="Times New Roman" w:hAnsi="Times New Roman"/>
              </w:rPr>
              <w:t>9</w:t>
            </w:r>
          </w:p>
        </w:tc>
        <w:tc>
          <w:tcPr>
            <w:tcW w:w="5528" w:type="dxa"/>
            <w:tcBorders>
              <w:top w:val="nil"/>
              <w:left w:val="single" w:sz="4" w:space="0" w:color="auto"/>
              <w:bottom w:val="single" w:sz="4" w:space="0" w:color="auto"/>
              <w:right w:val="single" w:sz="4" w:space="0" w:color="auto"/>
            </w:tcBorders>
            <w:shd w:val="clear" w:color="auto" w:fill="auto"/>
            <w:vAlign w:val="center"/>
          </w:tcPr>
          <w:p w:rsidR="000008C7" w:rsidRPr="00E81241" w:rsidRDefault="000008C7" w:rsidP="009F6391">
            <w:pPr>
              <w:spacing w:line="233" w:lineRule="auto"/>
              <w:rPr>
                <w:rFonts w:ascii="Times New Roman" w:hAnsi="Times New Roman"/>
              </w:rPr>
            </w:pPr>
            <w:r w:rsidRPr="00E81241">
              <w:rPr>
                <w:rFonts w:ascii="Times New Roman" w:hAnsi="Times New Roman"/>
              </w:rPr>
              <w:t>Доля граждан, систематически занимающихся физической культурой и спортом, %</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pPr>
            <w:r w:rsidRPr="00471038">
              <w:t>46,8</w:t>
            </w:r>
          </w:p>
        </w:tc>
        <w:tc>
          <w:tcPr>
            <w:tcW w:w="945" w:type="dxa"/>
            <w:tcBorders>
              <w:top w:val="single" w:sz="4" w:space="0" w:color="auto"/>
              <w:left w:val="single" w:sz="4" w:space="0" w:color="auto"/>
              <w:bottom w:val="single" w:sz="4" w:space="0" w:color="auto"/>
              <w:right w:val="single" w:sz="4" w:space="0" w:color="auto"/>
            </w:tcBorders>
            <w:vAlign w:val="center"/>
          </w:tcPr>
          <w:p w:rsidR="000008C7" w:rsidRPr="00141222" w:rsidRDefault="000008C7" w:rsidP="009F6391">
            <w:pPr>
              <w:jc w:val="right"/>
              <w:rPr>
                <w:rFonts w:ascii="Times New Roman" w:hAnsi="Times New Roman"/>
              </w:rPr>
            </w:pPr>
            <w:r w:rsidRPr="00141222">
              <w:rPr>
                <w:rFonts w:ascii="Times New Roman" w:hAnsi="Times New Roman"/>
              </w:rPr>
              <w:t>50,5</w:t>
            </w:r>
          </w:p>
        </w:tc>
        <w:tc>
          <w:tcPr>
            <w:tcW w:w="945" w:type="dxa"/>
            <w:tcBorders>
              <w:top w:val="single" w:sz="4" w:space="0" w:color="auto"/>
              <w:left w:val="single" w:sz="4" w:space="0" w:color="auto"/>
              <w:bottom w:val="single" w:sz="4" w:space="0" w:color="auto"/>
              <w:right w:val="single" w:sz="4" w:space="0" w:color="auto"/>
            </w:tcBorders>
            <w:vAlign w:val="center"/>
          </w:tcPr>
          <w:p w:rsidR="000008C7" w:rsidRPr="00141222" w:rsidRDefault="000008C7" w:rsidP="009F6391">
            <w:pPr>
              <w:jc w:val="right"/>
              <w:rPr>
                <w:rFonts w:ascii="Times New Roman" w:hAnsi="Times New Roman"/>
                <w:color w:val="000000" w:themeColor="text1"/>
              </w:rPr>
            </w:pPr>
            <w:r w:rsidRPr="00141222">
              <w:rPr>
                <w:rFonts w:ascii="Times New Roman" w:hAnsi="Times New Roman"/>
                <w:color w:val="000000" w:themeColor="text1"/>
              </w:rPr>
              <w:t>52,0</w:t>
            </w:r>
          </w:p>
        </w:tc>
        <w:tc>
          <w:tcPr>
            <w:tcW w:w="945" w:type="dxa"/>
            <w:tcBorders>
              <w:top w:val="nil"/>
              <w:left w:val="single" w:sz="4" w:space="0" w:color="auto"/>
              <w:bottom w:val="single" w:sz="4" w:space="0" w:color="auto"/>
              <w:right w:val="single" w:sz="4" w:space="0" w:color="auto"/>
            </w:tcBorders>
            <w:shd w:val="clear" w:color="auto" w:fill="auto"/>
            <w:vAlign w:val="center"/>
          </w:tcPr>
          <w:p w:rsidR="000008C7" w:rsidRPr="00141222" w:rsidRDefault="000008C7" w:rsidP="009F6391">
            <w:pPr>
              <w:jc w:val="right"/>
              <w:rPr>
                <w:rFonts w:ascii="Times New Roman" w:hAnsi="Times New Roman"/>
                <w:color w:val="000000" w:themeColor="text1"/>
              </w:rPr>
            </w:pPr>
            <w:r w:rsidRPr="00141222">
              <w:rPr>
                <w:rFonts w:ascii="Times New Roman" w:hAnsi="Times New Roman"/>
                <w:color w:val="000000" w:themeColor="text1"/>
              </w:rPr>
              <w:t>52,5</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rPr>
                <w:rFonts w:ascii="Times New Roman" w:hAnsi="Times New Roman"/>
              </w:rPr>
            </w:pPr>
            <w:r w:rsidRPr="00471038">
              <w:rPr>
                <w:rFonts w:ascii="Times New Roman" w:hAnsi="Times New Roman"/>
              </w:rPr>
              <w:t>55</w:t>
            </w:r>
            <w:r w:rsidR="00CD1C0C">
              <w:rPr>
                <w:rFonts w:ascii="Times New Roman" w:hAnsi="Times New Roman"/>
              </w:rPr>
              <w:t>,0</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rPr>
                <w:rFonts w:ascii="Times New Roman" w:hAnsi="Times New Roman"/>
              </w:rPr>
            </w:pPr>
            <w:r w:rsidRPr="00471038">
              <w:rPr>
                <w:rFonts w:ascii="Times New Roman" w:hAnsi="Times New Roman"/>
              </w:rPr>
              <w:t>70</w:t>
            </w:r>
            <w:r w:rsidR="00CD1C0C">
              <w:rPr>
                <w:rFonts w:ascii="Times New Roman" w:hAnsi="Times New Roman"/>
              </w:rPr>
              <w:t>,0</w:t>
            </w:r>
          </w:p>
        </w:tc>
        <w:tc>
          <w:tcPr>
            <w:tcW w:w="2552" w:type="dxa"/>
            <w:tcBorders>
              <w:top w:val="nil"/>
              <w:left w:val="nil"/>
              <w:bottom w:val="single" w:sz="4" w:space="0" w:color="auto"/>
              <w:right w:val="single" w:sz="4" w:space="0" w:color="auto"/>
            </w:tcBorders>
            <w:vAlign w:val="center"/>
          </w:tcPr>
          <w:p w:rsidR="000008C7" w:rsidRPr="000D36A5" w:rsidRDefault="000008C7" w:rsidP="009F6391">
            <w:proofErr w:type="spellStart"/>
            <w:r>
              <w:rPr>
                <w:rFonts w:ascii="Times New Roman" w:hAnsi="Times New Roman"/>
              </w:rPr>
              <w:t>Минспорт</w:t>
            </w:r>
            <w:proofErr w:type="spellEnd"/>
            <w:r>
              <w:rPr>
                <w:rFonts w:ascii="Times New Roman" w:hAnsi="Times New Roman"/>
              </w:rPr>
              <w:t xml:space="preserve"> РО</w:t>
            </w:r>
          </w:p>
        </w:tc>
      </w:tr>
      <w:tr w:rsidR="000008C7"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0008C7" w:rsidRPr="000D36A5" w:rsidRDefault="000008C7" w:rsidP="009F6391">
            <w:pPr>
              <w:jc w:val="center"/>
              <w:rPr>
                <w:rFonts w:ascii="Times New Roman" w:hAnsi="Times New Roman"/>
              </w:rPr>
            </w:pPr>
            <w:r>
              <w:rPr>
                <w:rFonts w:ascii="Times New Roman" w:hAnsi="Times New Roman"/>
              </w:rPr>
              <w:t>10</w:t>
            </w:r>
          </w:p>
        </w:tc>
        <w:tc>
          <w:tcPr>
            <w:tcW w:w="5528" w:type="dxa"/>
            <w:tcBorders>
              <w:top w:val="nil"/>
              <w:left w:val="single" w:sz="4" w:space="0" w:color="auto"/>
              <w:bottom w:val="single" w:sz="4" w:space="0" w:color="auto"/>
              <w:right w:val="single" w:sz="4" w:space="0" w:color="auto"/>
            </w:tcBorders>
            <w:shd w:val="clear" w:color="auto" w:fill="auto"/>
            <w:vAlign w:val="center"/>
          </w:tcPr>
          <w:p w:rsidR="000008C7" w:rsidRPr="00E81241" w:rsidRDefault="000008C7" w:rsidP="009F6391">
            <w:pPr>
              <w:spacing w:line="233" w:lineRule="auto"/>
              <w:rPr>
                <w:rFonts w:ascii="Times New Roman" w:hAnsi="Times New Roman"/>
              </w:rPr>
            </w:pPr>
            <w:r w:rsidRPr="00E81241">
              <w:rPr>
                <w:rFonts w:ascii="Times New Roman" w:hAnsi="Times New Roman"/>
              </w:rPr>
              <w:t>Уровень обеспеченности граждан спортивными сооружениями исходя из единовременной пропускной способности объектов спорта, %</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rPr>
                <w:rFonts w:ascii="Times New Roman" w:hAnsi="Times New Roman"/>
              </w:rPr>
            </w:pPr>
            <w:r w:rsidRPr="00471038">
              <w:rPr>
                <w:rFonts w:ascii="Times New Roman" w:hAnsi="Times New Roman"/>
              </w:rPr>
              <w:t>57,1</w:t>
            </w:r>
          </w:p>
        </w:tc>
        <w:tc>
          <w:tcPr>
            <w:tcW w:w="945" w:type="dxa"/>
            <w:tcBorders>
              <w:top w:val="single" w:sz="4" w:space="0" w:color="auto"/>
              <w:left w:val="single" w:sz="4" w:space="0" w:color="auto"/>
              <w:bottom w:val="single" w:sz="4" w:space="0" w:color="auto"/>
              <w:right w:val="single" w:sz="4" w:space="0" w:color="auto"/>
            </w:tcBorders>
            <w:vAlign w:val="center"/>
          </w:tcPr>
          <w:p w:rsidR="000008C7" w:rsidRPr="00141222" w:rsidRDefault="000008C7" w:rsidP="009F6391">
            <w:pPr>
              <w:jc w:val="right"/>
              <w:rPr>
                <w:rFonts w:ascii="Times New Roman" w:hAnsi="Times New Roman"/>
              </w:rPr>
            </w:pPr>
            <w:r w:rsidRPr="00141222">
              <w:rPr>
                <w:rFonts w:ascii="Times New Roman" w:hAnsi="Times New Roman"/>
              </w:rPr>
              <w:t>58,6</w:t>
            </w:r>
          </w:p>
        </w:tc>
        <w:tc>
          <w:tcPr>
            <w:tcW w:w="945" w:type="dxa"/>
            <w:tcBorders>
              <w:top w:val="single" w:sz="4" w:space="0" w:color="auto"/>
              <w:left w:val="single" w:sz="4" w:space="0" w:color="auto"/>
              <w:bottom w:val="single" w:sz="4" w:space="0" w:color="auto"/>
              <w:right w:val="single" w:sz="4" w:space="0" w:color="auto"/>
            </w:tcBorders>
            <w:vAlign w:val="center"/>
          </w:tcPr>
          <w:p w:rsidR="000008C7" w:rsidRPr="00141222" w:rsidRDefault="000008C7" w:rsidP="009F6391">
            <w:pPr>
              <w:jc w:val="right"/>
              <w:rPr>
                <w:rFonts w:ascii="Times New Roman" w:hAnsi="Times New Roman"/>
                <w:color w:val="000000" w:themeColor="text1"/>
              </w:rPr>
            </w:pPr>
            <w:r w:rsidRPr="00141222">
              <w:rPr>
                <w:rFonts w:ascii="Times New Roman" w:hAnsi="Times New Roman"/>
                <w:color w:val="000000" w:themeColor="text1"/>
              </w:rPr>
              <w:t>58,6</w:t>
            </w:r>
          </w:p>
        </w:tc>
        <w:tc>
          <w:tcPr>
            <w:tcW w:w="945" w:type="dxa"/>
            <w:tcBorders>
              <w:top w:val="nil"/>
              <w:left w:val="single" w:sz="4" w:space="0" w:color="auto"/>
              <w:bottom w:val="single" w:sz="4" w:space="0" w:color="auto"/>
              <w:right w:val="single" w:sz="4" w:space="0" w:color="auto"/>
            </w:tcBorders>
            <w:shd w:val="clear" w:color="auto" w:fill="auto"/>
            <w:vAlign w:val="center"/>
          </w:tcPr>
          <w:p w:rsidR="000008C7" w:rsidRPr="00141222" w:rsidRDefault="000008C7" w:rsidP="009F6391">
            <w:pPr>
              <w:jc w:val="right"/>
              <w:rPr>
                <w:rFonts w:ascii="Times New Roman" w:hAnsi="Times New Roman"/>
                <w:color w:val="000000" w:themeColor="text1"/>
              </w:rPr>
            </w:pPr>
            <w:r w:rsidRPr="00141222">
              <w:rPr>
                <w:rFonts w:ascii="Times New Roman" w:hAnsi="Times New Roman"/>
                <w:color w:val="000000" w:themeColor="text1"/>
              </w:rPr>
              <w:t>59,2</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rPr>
                <w:rFonts w:ascii="Times New Roman" w:hAnsi="Times New Roman"/>
                <w:b/>
                <w:bCs/>
              </w:rPr>
            </w:pPr>
            <w:r w:rsidRPr="00471038">
              <w:rPr>
                <w:rFonts w:ascii="Times New Roman" w:hAnsi="Times New Roman"/>
              </w:rPr>
              <w:t>60,1</w:t>
            </w:r>
          </w:p>
        </w:tc>
        <w:tc>
          <w:tcPr>
            <w:tcW w:w="945" w:type="dxa"/>
            <w:tcBorders>
              <w:top w:val="nil"/>
              <w:left w:val="nil"/>
              <w:bottom w:val="single" w:sz="4" w:space="0" w:color="auto"/>
              <w:right w:val="single" w:sz="4" w:space="0" w:color="auto"/>
            </w:tcBorders>
            <w:shd w:val="clear" w:color="auto" w:fill="auto"/>
            <w:vAlign w:val="center"/>
          </w:tcPr>
          <w:p w:rsidR="000008C7" w:rsidRPr="00471038" w:rsidRDefault="000008C7" w:rsidP="009F6391">
            <w:pPr>
              <w:jc w:val="right"/>
              <w:rPr>
                <w:rFonts w:ascii="Times New Roman" w:hAnsi="Times New Roman"/>
              </w:rPr>
            </w:pPr>
            <w:r w:rsidRPr="00471038">
              <w:rPr>
                <w:rFonts w:ascii="Times New Roman" w:hAnsi="Times New Roman"/>
              </w:rPr>
              <w:t>62</w:t>
            </w:r>
            <w:r w:rsidR="00CD1C0C">
              <w:rPr>
                <w:rFonts w:ascii="Times New Roman" w:hAnsi="Times New Roman"/>
              </w:rPr>
              <w:t>,0</w:t>
            </w:r>
          </w:p>
        </w:tc>
        <w:tc>
          <w:tcPr>
            <w:tcW w:w="2552" w:type="dxa"/>
            <w:tcBorders>
              <w:top w:val="nil"/>
              <w:left w:val="nil"/>
              <w:bottom w:val="single" w:sz="4" w:space="0" w:color="auto"/>
              <w:right w:val="single" w:sz="4" w:space="0" w:color="auto"/>
            </w:tcBorders>
            <w:vAlign w:val="center"/>
          </w:tcPr>
          <w:p w:rsidR="000008C7" w:rsidRPr="000D36A5" w:rsidRDefault="000008C7" w:rsidP="009F6391">
            <w:pPr>
              <w:rPr>
                <w:strike/>
              </w:rPr>
            </w:pPr>
            <w:proofErr w:type="spellStart"/>
            <w:r>
              <w:rPr>
                <w:rFonts w:ascii="Times New Roman" w:hAnsi="Times New Roman"/>
              </w:rPr>
              <w:t>Минспорт</w:t>
            </w:r>
            <w:proofErr w:type="spellEnd"/>
            <w:r>
              <w:rPr>
                <w:rFonts w:ascii="Times New Roman" w:hAnsi="Times New Roman"/>
              </w:rPr>
              <w:t xml:space="preserve"> РО</w:t>
            </w:r>
          </w:p>
        </w:tc>
      </w:tr>
      <w:tr w:rsidR="00384334" w:rsidRPr="00B109F4"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84334" w:rsidRPr="000D36A5" w:rsidRDefault="00384334" w:rsidP="009F6391">
            <w:pPr>
              <w:jc w:val="center"/>
              <w:rPr>
                <w:rFonts w:ascii="Times New Roman" w:hAnsi="Times New Roman"/>
              </w:rPr>
            </w:pPr>
            <w:r w:rsidRPr="000D36A5">
              <w:rPr>
                <w:rFonts w:ascii="Times New Roman" w:hAnsi="Times New Roman"/>
              </w:rPr>
              <w:t>1</w:t>
            </w:r>
            <w:r>
              <w:rPr>
                <w:rFonts w:ascii="Times New Roman" w:hAnsi="Times New Roman"/>
              </w:rPr>
              <w:t>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384334" w:rsidRPr="00E81241" w:rsidRDefault="00384334" w:rsidP="009F6391">
            <w:pPr>
              <w:autoSpaceDE w:val="0"/>
              <w:autoSpaceDN w:val="0"/>
              <w:adjustRightInd w:val="0"/>
              <w:spacing w:line="233" w:lineRule="auto"/>
              <w:rPr>
                <w:rFonts w:ascii="Times New Roman" w:hAnsi="Times New Roman"/>
              </w:rPr>
            </w:pPr>
            <w:r w:rsidRPr="00E81241">
              <w:rPr>
                <w:rFonts w:ascii="Times New Roman" w:hAnsi="Times New Roman"/>
                <w:bCs/>
              </w:rPr>
              <w:t>Доля доступных для инвалидов и других маломобильных групп граждан приоритетных объектов социальной, транспортной, инженерной инфраструктуры в общем количестве приоритетных объектов социальной инфраструктуры в Рязанской области, %</w:t>
            </w:r>
          </w:p>
        </w:tc>
        <w:tc>
          <w:tcPr>
            <w:tcW w:w="945" w:type="dxa"/>
            <w:tcBorders>
              <w:top w:val="single" w:sz="4" w:space="0" w:color="auto"/>
              <w:left w:val="nil"/>
              <w:bottom w:val="single" w:sz="4" w:space="0" w:color="auto"/>
              <w:right w:val="single" w:sz="4" w:space="0" w:color="auto"/>
            </w:tcBorders>
            <w:shd w:val="clear" w:color="auto" w:fill="auto"/>
            <w:vAlign w:val="center"/>
          </w:tcPr>
          <w:p w:rsidR="00384334" w:rsidRPr="00471038" w:rsidRDefault="00384334" w:rsidP="009F6391">
            <w:pPr>
              <w:jc w:val="right"/>
              <w:rPr>
                <w:rFonts w:ascii="Times New Roman" w:hAnsi="Times New Roman"/>
              </w:rPr>
            </w:pPr>
            <w:r w:rsidRPr="00471038">
              <w:rPr>
                <w:rFonts w:ascii="Times New Roman" w:hAnsi="Times New Roman"/>
              </w:rPr>
              <w:t>73,9</w:t>
            </w:r>
          </w:p>
        </w:tc>
        <w:tc>
          <w:tcPr>
            <w:tcW w:w="945" w:type="dxa"/>
            <w:tcBorders>
              <w:top w:val="single" w:sz="4" w:space="0" w:color="auto"/>
              <w:left w:val="single" w:sz="4" w:space="0" w:color="auto"/>
              <w:bottom w:val="single" w:sz="4" w:space="0" w:color="auto"/>
              <w:right w:val="single" w:sz="4" w:space="0" w:color="auto"/>
            </w:tcBorders>
            <w:vAlign w:val="center"/>
          </w:tcPr>
          <w:p w:rsidR="00384334" w:rsidRPr="00141222" w:rsidRDefault="00384334" w:rsidP="009F6391">
            <w:pPr>
              <w:jc w:val="right"/>
              <w:rPr>
                <w:rFonts w:ascii="Times New Roman" w:hAnsi="Times New Roman"/>
              </w:rPr>
            </w:pPr>
            <w:r w:rsidRPr="00141222">
              <w:rPr>
                <w:rFonts w:ascii="Times New Roman" w:hAnsi="Times New Roman"/>
              </w:rPr>
              <w:t>77,9</w:t>
            </w:r>
          </w:p>
        </w:tc>
        <w:tc>
          <w:tcPr>
            <w:tcW w:w="945" w:type="dxa"/>
            <w:tcBorders>
              <w:top w:val="single" w:sz="4" w:space="0" w:color="auto"/>
              <w:left w:val="single" w:sz="4" w:space="0" w:color="auto"/>
              <w:bottom w:val="single" w:sz="4" w:space="0" w:color="auto"/>
              <w:right w:val="single" w:sz="4" w:space="0" w:color="auto"/>
            </w:tcBorders>
            <w:vAlign w:val="center"/>
          </w:tcPr>
          <w:p w:rsidR="00384334" w:rsidRPr="00141222" w:rsidRDefault="00384334" w:rsidP="009F6391">
            <w:pPr>
              <w:jc w:val="right"/>
              <w:rPr>
                <w:rFonts w:ascii="Times New Roman" w:hAnsi="Times New Roman"/>
              </w:rPr>
            </w:pPr>
            <w:r w:rsidRPr="00141222">
              <w:rPr>
                <w:rFonts w:ascii="Times New Roman" w:hAnsi="Times New Roman"/>
              </w:rPr>
              <w:t>74,4</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384334" w:rsidRPr="00141222" w:rsidRDefault="00384334" w:rsidP="009F6391">
            <w:pPr>
              <w:jc w:val="right"/>
              <w:rPr>
                <w:rFonts w:ascii="Times New Roman" w:hAnsi="Times New Roman"/>
              </w:rPr>
            </w:pPr>
            <w:r w:rsidRPr="00141222">
              <w:rPr>
                <w:rFonts w:ascii="Times New Roman" w:hAnsi="Times New Roman"/>
              </w:rPr>
              <w:t>78,4</w:t>
            </w:r>
          </w:p>
        </w:tc>
        <w:tc>
          <w:tcPr>
            <w:tcW w:w="945" w:type="dxa"/>
            <w:tcBorders>
              <w:top w:val="single" w:sz="4" w:space="0" w:color="auto"/>
              <w:left w:val="nil"/>
              <w:bottom w:val="single" w:sz="4" w:space="0" w:color="auto"/>
              <w:right w:val="single" w:sz="4" w:space="0" w:color="auto"/>
            </w:tcBorders>
            <w:shd w:val="clear" w:color="auto" w:fill="auto"/>
            <w:vAlign w:val="center"/>
          </w:tcPr>
          <w:p w:rsidR="00384334" w:rsidRPr="00471038" w:rsidRDefault="00384334" w:rsidP="009F6391">
            <w:pPr>
              <w:jc w:val="right"/>
              <w:rPr>
                <w:rFonts w:ascii="Times New Roman" w:hAnsi="Times New Roman"/>
              </w:rPr>
            </w:pPr>
            <w:r w:rsidRPr="00471038">
              <w:rPr>
                <w:rFonts w:ascii="Times New Roman" w:hAnsi="Times New Roman"/>
              </w:rPr>
              <w:t>80</w:t>
            </w:r>
            <w:r w:rsidR="00CD1C0C">
              <w:rPr>
                <w:rFonts w:ascii="Times New Roman" w:hAnsi="Times New Roman"/>
              </w:rPr>
              <w:t>,0</w:t>
            </w:r>
          </w:p>
        </w:tc>
        <w:tc>
          <w:tcPr>
            <w:tcW w:w="945" w:type="dxa"/>
            <w:tcBorders>
              <w:top w:val="single" w:sz="4" w:space="0" w:color="auto"/>
              <w:left w:val="nil"/>
              <w:bottom w:val="single" w:sz="4" w:space="0" w:color="auto"/>
              <w:right w:val="single" w:sz="4" w:space="0" w:color="auto"/>
            </w:tcBorders>
            <w:shd w:val="clear" w:color="auto" w:fill="auto"/>
            <w:vAlign w:val="center"/>
          </w:tcPr>
          <w:p w:rsidR="00384334" w:rsidRPr="00471038" w:rsidRDefault="00384334" w:rsidP="009F6391">
            <w:pPr>
              <w:jc w:val="right"/>
              <w:rPr>
                <w:rFonts w:ascii="Times New Roman" w:hAnsi="Times New Roman"/>
              </w:rPr>
            </w:pPr>
            <w:r w:rsidRPr="00471038">
              <w:rPr>
                <w:rFonts w:ascii="Times New Roman" w:hAnsi="Times New Roman"/>
              </w:rPr>
              <w:t>100</w:t>
            </w:r>
            <w:r w:rsidR="00CD1C0C">
              <w:rPr>
                <w:rFonts w:ascii="Times New Roman" w:hAnsi="Times New Roman"/>
              </w:rPr>
              <w:t>,0</w:t>
            </w:r>
          </w:p>
        </w:tc>
        <w:tc>
          <w:tcPr>
            <w:tcW w:w="2552" w:type="dxa"/>
            <w:tcBorders>
              <w:top w:val="single" w:sz="4" w:space="0" w:color="auto"/>
              <w:left w:val="nil"/>
              <w:bottom w:val="single" w:sz="4" w:space="0" w:color="auto"/>
              <w:right w:val="single" w:sz="4" w:space="0" w:color="auto"/>
            </w:tcBorders>
            <w:vAlign w:val="center"/>
          </w:tcPr>
          <w:p w:rsidR="00384334" w:rsidRPr="000D36A5" w:rsidRDefault="00384334" w:rsidP="009F6391">
            <w:r w:rsidRPr="000D36A5">
              <w:rPr>
                <w:rFonts w:ascii="Times New Roman" w:hAnsi="Times New Roman"/>
              </w:rPr>
              <w:t>МТСЗН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1</w:t>
            </w:r>
            <w:r>
              <w:rPr>
                <w:rFonts w:ascii="Times New Roman" w:hAnsi="Times New Roman"/>
              </w:rPr>
              <w:t>2</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rPr>
                <w:rFonts w:ascii="Times New Roman" w:hAnsi="Times New Roman"/>
              </w:rPr>
            </w:pPr>
            <w:r w:rsidRPr="00E81241">
              <w:rPr>
                <w:rFonts w:ascii="Times New Roman" w:hAnsi="Times New Roman"/>
              </w:rPr>
              <w:t>Уровень образования,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68,6</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72,5</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69,51</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70,4</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70,91</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76,4</w:t>
            </w:r>
          </w:p>
        </w:tc>
        <w:tc>
          <w:tcPr>
            <w:tcW w:w="2552" w:type="dxa"/>
            <w:tcBorders>
              <w:top w:val="nil"/>
              <w:left w:val="nil"/>
              <w:bottom w:val="single" w:sz="4" w:space="0" w:color="auto"/>
              <w:right w:val="single" w:sz="4" w:space="0" w:color="auto"/>
            </w:tcBorders>
            <w:vAlign w:val="center"/>
          </w:tcPr>
          <w:p w:rsidR="00E9424E" w:rsidRPr="000D36A5" w:rsidRDefault="00E9424E" w:rsidP="009F6391">
            <w:proofErr w:type="spellStart"/>
            <w:r w:rsidRPr="000D36A5">
              <w:rPr>
                <w:rFonts w:ascii="Times New Roman" w:hAnsi="Times New Roman"/>
              </w:rPr>
              <w:t>Минобразование</w:t>
            </w:r>
            <w:proofErr w:type="spellEnd"/>
            <w:r w:rsidRPr="000D36A5">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lastRenderedPageBreak/>
              <w:t>1</w:t>
            </w:r>
            <w:r>
              <w:rPr>
                <w:rFonts w:ascii="Times New Roman" w:hAnsi="Times New Roman"/>
              </w:rPr>
              <w:t>3</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pStyle w:val="ConsPlusNormal"/>
              <w:spacing w:line="233" w:lineRule="auto"/>
              <w:rPr>
                <w:rFonts w:ascii="Times New Roman" w:hAnsi="Times New Roman" w:cs="Times New Roman"/>
                <w:sz w:val="20"/>
              </w:rPr>
            </w:pPr>
            <w:r w:rsidRPr="00E81241">
              <w:rPr>
                <w:rFonts w:ascii="Times New Roman" w:hAnsi="Times New Roman" w:cs="Times New Roman"/>
                <w:sz w:val="20"/>
              </w:rPr>
              <w:t>Доступность дошкольного образования для детей в возрастной группе от 2 месяцев до 8 лет,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96,77</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99,30</w:t>
            </w:r>
          </w:p>
        </w:tc>
        <w:tc>
          <w:tcPr>
            <w:tcW w:w="945" w:type="dxa"/>
            <w:tcBorders>
              <w:top w:val="single" w:sz="4" w:space="0" w:color="auto"/>
              <w:left w:val="single" w:sz="4" w:space="0" w:color="auto"/>
              <w:bottom w:val="single" w:sz="4" w:space="0" w:color="auto"/>
              <w:right w:val="single" w:sz="4" w:space="0" w:color="auto"/>
            </w:tcBorders>
            <w:vAlign w:val="center"/>
          </w:tcPr>
          <w:p w:rsidR="00BE7B1C" w:rsidRPr="00141222" w:rsidRDefault="00C508C4"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99,35</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100</w:t>
            </w:r>
            <w:r w:rsidR="00ED085B" w:rsidRPr="00141222">
              <w:rPr>
                <w:rFonts w:ascii="Times New Roman" w:hAnsi="Times New Roman"/>
              </w:rPr>
              <w:t>,0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100,0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100,0</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8326D2">
              <w:rPr>
                <w:rFonts w:ascii="Times New Roman" w:hAnsi="Times New Roman"/>
              </w:rPr>
              <w:t>Минобразование</w:t>
            </w:r>
            <w:proofErr w:type="spellEnd"/>
            <w:r w:rsidRPr="008326D2">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87EC9" w:rsidRDefault="00E9424E" w:rsidP="009F6391">
            <w:pPr>
              <w:jc w:val="center"/>
              <w:rPr>
                <w:rFonts w:ascii="Times New Roman" w:hAnsi="Times New Roman"/>
              </w:rPr>
            </w:pPr>
            <w:r w:rsidRPr="00087EC9">
              <w:rPr>
                <w:rFonts w:ascii="Times New Roman" w:hAnsi="Times New Roman"/>
              </w:rPr>
              <w:t>14</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widowControl w:val="0"/>
              <w:spacing w:line="233" w:lineRule="auto"/>
              <w:rPr>
                <w:rFonts w:ascii="Times New Roman" w:hAnsi="Times New Roman"/>
              </w:rPr>
            </w:pPr>
            <w:r w:rsidRPr="00E81241">
              <w:rPr>
                <w:rFonts w:ascii="Times New Roman" w:hAnsi="Times New Roman"/>
              </w:rPr>
              <w:t xml:space="preserve">Доля обучающихся, занимающихся в одну смену, в общей </w:t>
            </w:r>
            <w:proofErr w:type="gramStart"/>
            <w:r w:rsidRPr="00E81241">
              <w:rPr>
                <w:rFonts w:ascii="Times New Roman" w:hAnsi="Times New Roman"/>
              </w:rPr>
              <w:t>численности</w:t>
            </w:r>
            <w:proofErr w:type="gramEnd"/>
            <w:r w:rsidRPr="00E81241">
              <w:rPr>
                <w:rFonts w:ascii="Times New Roman" w:hAnsi="Times New Roman"/>
              </w:rPr>
              <w:t xml:space="preserve"> обучающихся в общеобразовательных организациях, %</w:t>
            </w:r>
          </w:p>
        </w:tc>
        <w:tc>
          <w:tcPr>
            <w:tcW w:w="945" w:type="dxa"/>
            <w:tcBorders>
              <w:top w:val="nil"/>
              <w:left w:val="nil"/>
              <w:bottom w:val="single" w:sz="4" w:space="0" w:color="auto"/>
              <w:right w:val="single" w:sz="4" w:space="0" w:color="auto"/>
            </w:tcBorders>
            <w:shd w:val="clear" w:color="auto" w:fill="auto"/>
            <w:vAlign w:val="center"/>
          </w:tcPr>
          <w:p w:rsidR="00E9424E" w:rsidRPr="00ED085B" w:rsidRDefault="00E9424E" w:rsidP="009F6391">
            <w:pPr>
              <w:jc w:val="right"/>
              <w:rPr>
                <w:rFonts w:ascii="Times New Roman" w:hAnsi="Times New Roman"/>
              </w:rPr>
            </w:pPr>
            <w:r w:rsidRPr="00ED085B">
              <w:rPr>
                <w:rFonts w:ascii="Times New Roman" w:hAnsi="Times New Roman"/>
              </w:rPr>
              <w:t>95,9</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95,3</w:t>
            </w:r>
          </w:p>
        </w:tc>
        <w:tc>
          <w:tcPr>
            <w:tcW w:w="945" w:type="dxa"/>
            <w:tcBorders>
              <w:top w:val="single" w:sz="4" w:space="0" w:color="auto"/>
              <w:left w:val="single" w:sz="4" w:space="0" w:color="auto"/>
              <w:bottom w:val="single" w:sz="4" w:space="0" w:color="auto"/>
              <w:right w:val="single" w:sz="4" w:space="0" w:color="auto"/>
            </w:tcBorders>
            <w:vAlign w:val="center"/>
          </w:tcPr>
          <w:p w:rsidR="00BE7B1C" w:rsidRPr="00141222" w:rsidRDefault="00BE7B1C"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94,4</w:t>
            </w:r>
          </w:p>
        </w:tc>
        <w:tc>
          <w:tcPr>
            <w:tcW w:w="945" w:type="dxa"/>
            <w:tcBorders>
              <w:top w:val="nil"/>
              <w:left w:val="single" w:sz="4" w:space="0" w:color="auto"/>
              <w:bottom w:val="single" w:sz="4" w:space="0" w:color="auto"/>
              <w:right w:val="single" w:sz="4" w:space="0" w:color="auto"/>
            </w:tcBorders>
            <w:shd w:val="clear" w:color="auto" w:fill="auto"/>
            <w:vAlign w:val="center"/>
          </w:tcPr>
          <w:p w:rsidR="00BE7B1C" w:rsidRPr="00141222" w:rsidRDefault="00BE7B1C" w:rsidP="009F6391">
            <w:pPr>
              <w:jc w:val="right"/>
              <w:rPr>
                <w:rFonts w:ascii="Times New Roman" w:hAnsi="Times New Roman"/>
              </w:rPr>
            </w:pPr>
            <w:r w:rsidRPr="00141222">
              <w:rPr>
                <w:rFonts w:ascii="Times New Roman" w:hAnsi="Times New Roman"/>
              </w:rPr>
              <w:t>95,1</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95,4</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95,5</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8326D2">
              <w:rPr>
                <w:rFonts w:ascii="Times New Roman" w:hAnsi="Times New Roman"/>
              </w:rPr>
              <w:t>Минобразование</w:t>
            </w:r>
            <w:proofErr w:type="spellEnd"/>
            <w:r w:rsidRPr="008326D2">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1</w:t>
            </w:r>
            <w:r>
              <w:rPr>
                <w:rFonts w:ascii="Times New Roman" w:hAnsi="Times New Roman"/>
              </w:rPr>
              <w:t>5</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pStyle w:val="ConsPlusNormal"/>
              <w:spacing w:line="233" w:lineRule="auto"/>
              <w:rPr>
                <w:rFonts w:ascii="Times New Roman" w:hAnsi="Times New Roman" w:cs="Times New Roman"/>
                <w:sz w:val="20"/>
              </w:rPr>
            </w:pPr>
            <w:r w:rsidRPr="00141222">
              <w:rPr>
                <w:rFonts w:ascii="Times New Roman" w:hAnsi="Times New Roman" w:cs="Times New Roman"/>
                <w:sz w:val="20"/>
              </w:rPr>
              <w:t>Охват детей в возрасте от 5 до 18 лет дополнительным образованием, %</w:t>
            </w:r>
          </w:p>
        </w:tc>
        <w:tc>
          <w:tcPr>
            <w:tcW w:w="945" w:type="dxa"/>
            <w:tcBorders>
              <w:top w:val="nil"/>
              <w:left w:val="nil"/>
              <w:bottom w:val="single" w:sz="4" w:space="0" w:color="auto"/>
              <w:right w:val="single" w:sz="4" w:space="0" w:color="auto"/>
            </w:tcBorders>
            <w:shd w:val="clear" w:color="auto" w:fill="auto"/>
            <w:vAlign w:val="center"/>
          </w:tcPr>
          <w:p w:rsidR="00D1696E" w:rsidRPr="00141222" w:rsidRDefault="00D1696E" w:rsidP="009F6391">
            <w:pPr>
              <w:jc w:val="right"/>
              <w:rPr>
                <w:rFonts w:ascii="Times New Roman" w:hAnsi="Times New Roman"/>
              </w:rPr>
            </w:pPr>
            <w:r w:rsidRPr="00141222">
              <w:rPr>
                <w:rFonts w:ascii="Times New Roman" w:hAnsi="Times New Roman"/>
              </w:rPr>
              <w:t>62,23</w:t>
            </w:r>
            <w:r w:rsidR="00C508C4" w:rsidRPr="00141222">
              <w:rPr>
                <w:rFonts w:ascii="Times New Roman" w:hAnsi="Times New Roman"/>
              </w:rPr>
              <w:t>*</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BE7B1C"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76,89*</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spacing w:line="256" w:lineRule="auto"/>
              <w:jc w:val="right"/>
              <w:rPr>
                <w:rFonts w:ascii="Times New Roman" w:hAnsi="Times New Roman"/>
                <w:sz w:val="20"/>
                <w:lang w:eastAsia="en-US"/>
              </w:rPr>
            </w:pPr>
            <w:r w:rsidRPr="00141222">
              <w:rPr>
                <w:rFonts w:ascii="Times New Roman" w:hAnsi="Times New Roman"/>
                <w:sz w:val="20"/>
                <w:lang w:eastAsia="en-US"/>
              </w:rPr>
              <w:t>80,3</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82,7</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83,8</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spacing w:line="256" w:lineRule="auto"/>
              <w:jc w:val="right"/>
              <w:rPr>
                <w:rFonts w:ascii="Times New Roman" w:hAnsi="Times New Roman"/>
                <w:sz w:val="20"/>
                <w:lang w:eastAsia="en-US"/>
              </w:rPr>
            </w:pPr>
            <w:r w:rsidRPr="00471038">
              <w:rPr>
                <w:rFonts w:ascii="Times New Roman" w:hAnsi="Times New Roman"/>
                <w:sz w:val="20"/>
                <w:lang w:eastAsia="en-US"/>
              </w:rPr>
              <w:t>85</w:t>
            </w:r>
            <w:r w:rsidR="00CD1C0C">
              <w:rPr>
                <w:rFonts w:ascii="Times New Roman" w:hAnsi="Times New Roman"/>
                <w:sz w:val="20"/>
                <w:lang w:eastAsia="en-US"/>
              </w:rPr>
              <w:t>,0</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8326D2">
              <w:rPr>
                <w:rFonts w:ascii="Times New Roman" w:hAnsi="Times New Roman"/>
              </w:rPr>
              <w:t>Минобразование</w:t>
            </w:r>
            <w:proofErr w:type="spellEnd"/>
            <w:r w:rsidRPr="008326D2">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87EC9" w:rsidRDefault="00E9424E" w:rsidP="009F6391">
            <w:pPr>
              <w:jc w:val="center"/>
              <w:rPr>
                <w:rFonts w:ascii="Times New Roman" w:hAnsi="Times New Roman"/>
              </w:rPr>
            </w:pPr>
            <w:r w:rsidRPr="00087EC9">
              <w:rPr>
                <w:rFonts w:ascii="Times New Roman" w:hAnsi="Times New Roman"/>
              </w:rPr>
              <w:t>16</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pStyle w:val="ConsPlusNormal"/>
              <w:spacing w:line="233" w:lineRule="auto"/>
              <w:rPr>
                <w:rFonts w:ascii="Times New Roman" w:hAnsi="Times New Roman" w:cs="Times New Roman"/>
                <w:sz w:val="20"/>
              </w:rPr>
            </w:pPr>
            <w:r w:rsidRPr="00E81241">
              <w:rPr>
                <w:rFonts w:ascii="Times New Roman" w:hAnsi="Times New Roman" w:cs="Times New Roman"/>
                <w:sz w:val="20"/>
              </w:rPr>
              <w:t>Охват детей отдыхом и оздоровлением, %</w:t>
            </w:r>
          </w:p>
        </w:tc>
        <w:tc>
          <w:tcPr>
            <w:tcW w:w="945" w:type="dxa"/>
            <w:tcBorders>
              <w:top w:val="nil"/>
              <w:left w:val="nil"/>
              <w:bottom w:val="single" w:sz="4" w:space="0" w:color="auto"/>
              <w:right w:val="single" w:sz="4" w:space="0" w:color="auto"/>
            </w:tcBorders>
            <w:shd w:val="clear" w:color="auto" w:fill="auto"/>
            <w:vAlign w:val="center"/>
          </w:tcPr>
          <w:p w:rsidR="00E9424E" w:rsidRPr="00ED085B" w:rsidRDefault="00E9424E" w:rsidP="009F6391">
            <w:pPr>
              <w:jc w:val="right"/>
              <w:rPr>
                <w:rFonts w:ascii="Times New Roman" w:hAnsi="Times New Roman"/>
              </w:rPr>
            </w:pPr>
            <w:r w:rsidRPr="00ED085B">
              <w:rPr>
                <w:rFonts w:ascii="Times New Roman" w:hAnsi="Times New Roman"/>
              </w:rPr>
              <w:t>16,6</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jc w:val="right"/>
              <w:rPr>
                <w:rFonts w:ascii="Times New Roman" w:hAnsi="Times New Roman"/>
                <w:sz w:val="20"/>
              </w:rPr>
            </w:pPr>
            <w:r w:rsidRPr="00141222">
              <w:rPr>
                <w:rFonts w:ascii="Times New Roman" w:hAnsi="Times New Roman"/>
                <w:sz w:val="20"/>
              </w:rPr>
              <w:t>35,4</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pStyle w:val="ConsPlusNormal"/>
              <w:jc w:val="right"/>
              <w:rPr>
                <w:rFonts w:ascii="Times New Roman" w:hAnsi="Times New Roman"/>
                <w:sz w:val="20"/>
              </w:rPr>
            </w:pPr>
            <w:r w:rsidRPr="00141222">
              <w:rPr>
                <w:rFonts w:ascii="Times New Roman" w:hAnsi="Times New Roman"/>
                <w:sz w:val="20"/>
              </w:rPr>
              <w:t>42,9</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44,5</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jc w:val="right"/>
              <w:rPr>
                <w:rFonts w:ascii="Times New Roman" w:hAnsi="Times New Roman"/>
                <w:sz w:val="20"/>
              </w:rPr>
            </w:pPr>
            <w:r w:rsidRPr="00471038">
              <w:rPr>
                <w:rFonts w:ascii="Times New Roman" w:hAnsi="Times New Roman"/>
                <w:sz w:val="20"/>
              </w:rPr>
              <w:t>47,6</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pStyle w:val="ConsPlusNormal"/>
              <w:jc w:val="right"/>
              <w:rPr>
                <w:rFonts w:ascii="Times New Roman" w:hAnsi="Times New Roman"/>
                <w:sz w:val="20"/>
              </w:rPr>
            </w:pPr>
            <w:r w:rsidRPr="00471038">
              <w:rPr>
                <w:rFonts w:ascii="Times New Roman" w:hAnsi="Times New Roman"/>
                <w:sz w:val="20"/>
              </w:rPr>
              <w:t>61,8</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DE5853">
              <w:rPr>
                <w:rFonts w:ascii="Times New Roman" w:hAnsi="Times New Roman"/>
              </w:rPr>
              <w:t>Минобразование</w:t>
            </w:r>
            <w:proofErr w:type="spellEnd"/>
            <w:r w:rsidRPr="00DE5853">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1</w:t>
            </w:r>
            <w:r>
              <w:rPr>
                <w:rFonts w:ascii="Times New Roman" w:hAnsi="Times New Roman"/>
              </w:rPr>
              <w:t>7</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widowControl w:val="0"/>
              <w:spacing w:line="233" w:lineRule="auto"/>
              <w:rPr>
                <w:rFonts w:ascii="Times New Roman" w:hAnsi="Times New Roman"/>
              </w:rPr>
            </w:pPr>
            <w:r w:rsidRPr="00E81241">
              <w:rPr>
                <w:rFonts w:ascii="Times New Roman" w:hAnsi="Times New Roman"/>
              </w:rPr>
              <w:t>Доля выпускников организаций, осуществляющих образовательную деятельность по образовательным программам среднего профессионального образования, занятых по виду деятельности, %</w:t>
            </w:r>
          </w:p>
        </w:tc>
        <w:tc>
          <w:tcPr>
            <w:tcW w:w="945" w:type="dxa"/>
            <w:tcBorders>
              <w:top w:val="nil"/>
              <w:left w:val="nil"/>
              <w:bottom w:val="single" w:sz="4" w:space="0" w:color="auto"/>
              <w:right w:val="single" w:sz="4" w:space="0" w:color="auto"/>
            </w:tcBorders>
            <w:shd w:val="clear" w:color="auto" w:fill="auto"/>
            <w:vAlign w:val="center"/>
          </w:tcPr>
          <w:p w:rsidR="00E9424E" w:rsidRPr="00ED085B" w:rsidRDefault="00E9424E" w:rsidP="009F6391">
            <w:pPr>
              <w:jc w:val="right"/>
              <w:rPr>
                <w:rFonts w:ascii="Times New Roman" w:hAnsi="Times New Roman"/>
              </w:rPr>
            </w:pPr>
            <w:r w:rsidRPr="00ED085B">
              <w:rPr>
                <w:rFonts w:ascii="Times New Roman" w:hAnsi="Times New Roman"/>
              </w:rPr>
              <w:t>62,3</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widowControl w:val="0"/>
              <w:spacing w:line="256" w:lineRule="auto"/>
              <w:jc w:val="right"/>
              <w:rPr>
                <w:rFonts w:ascii="Times New Roman" w:hAnsi="Times New Roman"/>
                <w:lang w:eastAsia="en-US"/>
              </w:rPr>
            </w:pPr>
            <w:r w:rsidRPr="00141222">
              <w:rPr>
                <w:rFonts w:ascii="Times New Roman" w:hAnsi="Times New Roman"/>
                <w:lang w:eastAsia="en-US"/>
              </w:rPr>
              <w:t>62,4</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widowControl w:val="0"/>
              <w:spacing w:line="256" w:lineRule="auto"/>
              <w:jc w:val="right"/>
              <w:rPr>
                <w:rFonts w:ascii="Times New Roman" w:hAnsi="Times New Roman"/>
                <w:lang w:eastAsia="en-US"/>
              </w:rPr>
            </w:pPr>
            <w:r w:rsidRPr="00141222">
              <w:rPr>
                <w:rFonts w:ascii="Times New Roman" w:hAnsi="Times New Roman"/>
                <w:lang w:eastAsia="en-US"/>
              </w:rPr>
              <w:t>62,5</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62,6</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widowControl w:val="0"/>
              <w:spacing w:line="256" w:lineRule="auto"/>
              <w:jc w:val="right"/>
              <w:rPr>
                <w:rFonts w:ascii="Times New Roman" w:hAnsi="Times New Roman"/>
                <w:lang w:eastAsia="en-US"/>
              </w:rPr>
            </w:pPr>
            <w:r w:rsidRPr="00471038">
              <w:rPr>
                <w:rFonts w:ascii="Times New Roman" w:hAnsi="Times New Roman"/>
                <w:lang w:eastAsia="en-US"/>
              </w:rPr>
              <w:t>62,7</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widowControl w:val="0"/>
              <w:spacing w:line="256" w:lineRule="auto"/>
              <w:jc w:val="right"/>
              <w:rPr>
                <w:rFonts w:ascii="Times New Roman" w:hAnsi="Times New Roman"/>
                <w:lang w:eastAsia="en-US"/>
              </w:rPr>
            </w:pPr>
            <w:r w:rsidRPr="00471038">
              <w:rPr>
                <w:rFonts w:ascii="Times New Roman" w:hAnsi="Times New Roman"/>
                <w:lang w:eastAsia="en-US"/>
              </w:rPr>
              <w:t>63,3</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DE5853">
              <w:rPr>
                <w:rFonts w:ascii="Times New Roman" w:hAnsi="Times New Roman"/>
              </w:rPr>
              <w:t>Минобразование</w:t>
            </w:r>
            <w:proofErr w:type="spellEnd"/>
            <w:r w:rsidRPr="00DE5853">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autoSpaceDE w:val="0"/>
              <w:autoSpaceDN w:val="0"/>
              <w:adjustRightInd w:val="0"/>
              <w:jc w:val="center"/>
              <w:rPr>
                <w:rFonts w:ascii="Times New Roman" w:hAnsi="Times New Roman"/>
                <w:bCs/>
              </w:rPr>
            </w:pPr>
            <w:r>
              <w:rPr>
                <w:rFonts w:ascii="Times New Roman" w:hAnsi="Times New Roman"/>
                <w:bCs/>
              </w:rPr>
              <w:t>18</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autoSpaceDE w:val="0"/>
              <w:autoSpaceDN w:val="0"/>
              <w:adjustRightInd w:val="0"/>
              <w:spacing w:line="233" w:lineRule="auto"/>
              <w:rPr>
                <w:rFonts w:ascii="Times New Roman" w:hAnsi="Times New Roman"/>
              </w:rPr>
            </w:pPr>
            <w:r w:rsidRPr="00E81241">
              <w:rPr>
                <w:rFonts w:ascii="Times New Roman" w:eastAsia="Calibri" w:hAnsi="Times New Roman"/>
                <w:lang w:eastAsia="en-US"/>
              </w:rPr>
              <w:t>Эффективность системы выявления поддержки и развития способностей и талантов у детей и молодежи,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24,67</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24,67</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25,69</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26,26</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26,85</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30,67</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autoSpaceDE w:val="0"/>
              <w:autoSpaceDN w:val="0"/>
              <w:adjustRightInd w:val="0"/>
              <w:jc w:val="center"/>
              <w:rPr>
                <w:rFonts w:ascii="Times New Roman" w:hAnsi="Times New Roman"/>
                <w:bCs/>
              </w:rPr>
            </w:pPr>
            <w:r w:rsidRPr="000D36A5">
              <w:rPr>
                <w:rFonts w:ascii="Times New Roman" w:hAnsi="Times New Roman"/>
                <w:bCs/>
              </w:rPr>
              <w:t>1</w:t>
            </w:r>
            <w:r>
              <w:rPr>
                <w:rFonts w:ascii="Times New Roman" w:hAnsi="Times New Roman"/>
                <w:bCs/>
              </w:rPr>
              <w:t>9</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autoSpaceDE w:val="0"/>
              <w:autoSpaceDN w:val="0"/>
              <w:adjustRightInd w:val="0"/>
              <w:spacing w:line="233" w:lineRule="auto"/>
              <w:rPr>
                <w:rFonts w:ascii="Times New Roman" w:eastAsia="Calibri" w:hAnsi="Times New Roman"/>
                <w:bCs/>
                <w:lang w:eastAsia="en-US"/>
              </w:rPr>
            </w:pPr>
            <w:r w:rsidRPr="00E81241">
              <w:rPr>
                <w:rFonts w:ascii="Times New Roman" w:eastAsia="Calibri" w:hAnsi="Times New Roman"/>
                <w:lang w:eastAsia="en-US"/>
              </w:rPr>
              <w:t>Условия для воспитания гармонично развитой и социально ответственной личности,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100,0</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211,1</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103,0</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105,0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107,0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130,0</w:t>
            </w:r>
          </w:p>
        </w:tc>
        <w:tc>
          <w:tcPr>
            <w:tcW w:w="2552" w:type="dxa"/>
            <w:tcBorders>
              <w:top w:val="nil"/>
              <w:left w:val="nil"/>
              <w:bottom w:val="single" w:sz="4" w:space="0" w:color="auto"/>
              <w:right w:val="single" w:sz="4" w:space="0" w:color="auto"/>
            </w:tcBorders>
            <w:vAlign w:val="center"/>
          </w:tcPr>
          <w:p w:rsidR="00E9424E" w:rsidRDefault="00E9424E" w:rsidP="009F6391">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Pr>
                <w:rFonts w:ascii="Times New Roman" w:hAnsi="Times New Roman"/>
              </w:rPr>
              <w:t>20</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spacing w:line="233" w:lineRule="auto"/>
              <w:rPr>
                <w:rFonts w:ascii="Times New Roman" w:hAnsi="Times New Roman"/>
                <w:b/>
                <w:bCs/>
                <w:highlight w:val="yellow"/>
              </w:rPr>
            </w:pPr>
            <w:r w:rsidRPr="00E81241">
              <w:rPr>
                <w:rFonts w:ascii="Times New Roman" w:hAnsi="Times New Roman"/>
              </w:rPr>
              <w:t>Уровень бедности,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12,8</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12,4</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12,9</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12,0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11,1</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6,7</w:t>
            </w:r>
          </w:p>
        </w:tc>
        <w:tc>
          <w:tcPr>
            <w:tcW w:w="2552" w:type="dxa"/>
            <w:tcBorders>
              <w:top w:val="nil"/>
              <w:left w:val="nil"/>
              <w:bottom w:val="single" w:sz="4" w:space="0" w:color="auto"/>
              <w:right w:val="single" w:sz="4" w:space="0" w:color="auto"/>
            </w:tcBorders>
            <w:vAlign w:val="center"/>
          </w:tcPr>
          <w:p w:rsidR="00E9424E" w:rsidRDefault="00E9424E" w:rsidP="009F6391">
            <w:r w:rsidRPr="0023725C">
              <w:rPr>
                <w:rFonts w:ascii="Times New Roman" w:hAnsi="Times New Roman"/>
              </w:rPr>
              <w:t>МТСЗН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Pr>
                <w:rFonts w:ascii="Times New Roman" w:hAnsi="Times New Roman"/>
              </w:rPr>
              <w:t>21</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spacing w:line="233" w:lineRule="auto"/>
              <w:rPr>
                <w:rFonts w:ascii="Times New Roman" w:hAnsi="Times New Roman"/>
                <w:b/>
                <w:bCs/>
              </w:rPr>
            </w:pPr>
            <w:r w:rsidRPr="00E81241">
              <w:rPr>
                <w:rFonts w:ascii="Times New Roman" w:hAnsi="Times New Roman"/>
              </w:rPr>
              <w:t>Темп роста (индекс роста) реальной среднемесячной заработной платы, % к 2020 году</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pPr>
            <w:r w:rsidRPr="00471038">
              <w:t>100,0</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8A3B87" w:rsidP="00AD2BE1">
            <w:pPr>
              <w:jc w:val="right"/>
              <w:rPr>
                <w:rFonts w:ascii="Times New Roman" w:hAnsi="Times New Roman"/>
                <w:b/>
                <w:color w:val="FF0000"/>
              </w:rPr>
            </w:pPr>
            <w:r w:rsidRPr="00141222">
              <w:rPr>
                <w:rFonts w:ascii="Times New Roman" w:hAnsi="Times New Roman"/>
              </w:rPr>
              <w:t>103,6</w:t>
            </w:r>
            <w:r w:rsidR="00C37F5C" w:rsidRPr="00141222">
              <w:rPr>
                <w:rFonts w:ascii="Times New Roman" w:hAnsi="Times New Roman"/>
              </w:rPr>
              <w:t>*</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141222" w:rsidRDefault="00E9424E" w:rsidP="009F6391">
            <w:pPr>
              <w:jc w:val="right"/>
              <w:rPr>
                <w:rFonts w:ascii="Times New Roman" w:hAnsi="Times New Roman"/>
              </w:rPr>
            </w:pPr>
            <w:r w:rsidRPr="00141222">
              <w:rPr>
                <w:rFonts w:ascii="Times New Roman" w:hAnsi="Times New Roman"/>
              </w:rPr>
              <w:t>105,6</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141222" w:rsidRDefault="00E9424E" w:rsidP="009F6391">
            <w:pPr>
              <w:jc w:val="right"/>
              <w:rPr>
                <w:rFonts w:ascii="Times New Roman" w:hAnsi="Times New Roman"/>
              </w:rPr>
            </w:pPr>
            <w:r w:rsidRPr="00141222">
              <w:rPr>
                <w:rFonts w:ascii="Times New Roman" w:hAnsi="Times New Roman"/>
              </w:rPr>
              <w:t>108,8</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112,2</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133,9</w:t>
            </w:r>
          </w:p>
        </w:tc>
        <w:tc>
          <w:tcPr>
            <w:tcW w:w="2552" w:type="dxa"/>
            <w:tcBorders>
              <w:top w:val="nil"/>
              <w:left w:val="nil"/>
              <w:bottom w:val="single" w:sz="4" w:space="0" w:color="auto"/>
              <w:right w:val="single" w:sz="4" w:space="0" w:color="auto"/>
            </w:tcBorders>
            <w:vAlign w:val="center"/>
          </w:tcPr>
          <w:p w:rsidR="00E9424E" w:rsidRDefault="00E9424E" w:rsidP="009F6391">
            <w:r w:rsidRPr="0023725C">
              <w:rPr>
                <w:rFonts w:ascii="Times New Roman" w:hAnsi="Times New Roman"/>
              </w:rPr>
              <w:t>МТСЗН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2</w:t>
            </w:r>
            <w:r>
              <w:rPr>
                <w:rFonts w:ascii="Times New Roman" w:hAnsi="Times New Roman"/>
              </w:rPr>
              <w:t>2</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8A3B87" w:rsidRDefault="00E9424E" w:rsidP="009F6391">
            <w:pPr>
              <w:autoSpaceDE w:val="0"/>
              <w:autoSpaceDN w:val="0"/>
              <w:adjustRightInd w:val="0"/>
              <w:spacing w:line="233" w:lineRule="auto"/>
              <w:outlineLvl w:val="0"/>
              <w:rPr>
                <w:rFonts w:ascii="Times New Roman" w:hAnsi="Times New Roman"/>
              </w:rPr>
            </w:pPr>
            <w:r w:rsidRPr="008A3B87">
              <w:rPr>
                <w:rFonts w:ascii="Times New Roman" w:eastAsia="Calibri" w:hAnsi="Times New Roman"/>
                <w:lang w:eastAsia="en-US"/>
              </w:rPr>
              <w:t>Темп роста (индекс роста) реального среднедушевого денежного дохода населения, % к 2020 году</w:t>
            </w:r>
          </w:p>
        </w:tc>
        <w:tc>
          <w:tcPr>
            <w:tcW w:w="945" w:type="dxa"/>
            <w:tcBorders>
              <w:top w:val="nil"/>
              <w:left w:val="nil"/>
              <w:bottom w:val="single" w:sz="4" w:space="0" w:color="auto"/>
              <w:right w:val="single" w:sz="4" w:space="0" w:color="auto"/>
            </w:tcBorders>
            <w:shd w:val="clear" w:color="auto" w:fill="auto"/>
            <w:vAlign w:val="center"/>
          </w:tcPr>
          <w:p w:rsidR="00E9424E" w:rsidRPr="008A3B87" w:rsidRDefault="00E9424E" w:rsidP="009F6391">
            <w:pPr>
              <w:jc w:val="right"/>
            </w:pPr>
            <w:r w:rsidRPr="008A3B87">
              <w:t>100,0</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8A3B87" w:rsidRDefault="00E9424E" w:rsidP="009F6391">
            <w:pPr>
              <w:jc w:val="right"/>
              <w:rPr>
                <w:rFonts w:ascii="Times New Roman" w:hAnsi="Times New Roman"/>
              </w:rPr>
            </w:pPr>
            <w:r w:rsidRPr="008A3B87">
              <w:rPr>
                <w:rFonts w:ascii="Times New Roman" w:hAnsi="Times New Roman"/>
              </w:rPr>
              <w:t>103,6</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8A3B87" w:rsidRDefault="008A3B87" w:rsidP="009F6391">
            <w:pPr>
              <w:jc w:val="right"/>
              <w:rPr>
                <w:rFonts w:ascii="Times New Roman" w:hAnsi="Times New Roman"/>
              </w:rPr>
            </w:pPr>
            <w:r w:rsidRPr="008A3B87">
              <w:rPr>
                <w:rFonts w:ascii="Times New Roman" w:hAnsi="Times New Roman"/>
              </w:rPr>
              <w:t>107,5</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8A3B87" w:rsidRDefault="008A3B87" w:rsidP="009F6391">
            <w:pPr>
              <w:jc w:val="right"/>
              <w:rPr>
                <w:rFonts w:ascii="Times New Roman" w:hAnsi="Times New Roman"/>
              </w:rPr>
            </w:pPr>
            <w:r w:rsidRPr="008A3B87">
              <w:rPr>
                <w:rFonts w:ascii="Times New Roman" w:hAnsi="Times New Roman"/>
              </w:rPr>
              <w:t>111,3</w:t>
            </w:r>
          </w:p>
        </w:tc>
        <w:tc>
          <w:tcPr>
            <w:tcW w:w="945" w:type="dxa"/>
            <w:tcBorders>
              <w:top w:val="nil"/>
              <w:left w:val="nil"/>
              <w:bottom w:val="single" w:sz="4" w:space="0" w:color="auto"/>
              <w:right w:val="single" w:sz="4" w:space="0" w:color="auto"/>
            </w:tcBorders>
            <w:shd w:val="clear" w:color="auto" w:fill="auto"/>
            <w:vAlign w:val="center"/>
          </w:tcPr>
          <w:p w:rsidR="00E9424E" w:rsidRPr="008A3B87" w:rsidRDefault="00E9424E" w:rsidP="009F6391">
            <w:pPr>
              <w:jc w:val="right"/>
              <w:rPr>
                <w:rFonts w:ascii="Times New Roman" w:hAnsi="Times New Roman"/>
              </w:rPr>
            </w:pPr>
            <w:r w:rsidRPr="008A3B87">
              <w:rPr>
                <w:rFonts w:ascii="Times New Roman" w:hAnsi="Times New Roman"/>
              </w:rPr>
              <w:t>114,9</w:t>
            </w:r>
          </w:p>
        </w:tc>
        <w:tc>
          <w:tcPr>
            <w:tcW w:w="945" w:type="dxa"/>
            <w:tcBorders>
              <w:top w:val="nil"/>
              <w:left w:val="nil"/>
              <w:bottom w:val="single" w:sz="4" w:space="0" w:color="auto"/>
              <w:right w:val="single" w:sz="4" w:space="0" w:color="auto"/>
            </w:tcBorders>
            <w:shd w:val="clear" w:color="auto" w:fill="auto"/>
            <w:vAlign w:val="center"/>
          </w:tcPr>
          <w:p w:rsidR="00E9424E" w:rsidRPr="008A3B87" w:rsidRDefault="00E9424E" w:rsidP="009F6391">
            <w:pPr>
              <w:jc w:val="right"/>
              <w:rPr>
                <w:rFonts w:ascii="Times New Roman" w:hAnsi="Times New Roman"/>
              </w:rPr>
            </w:pPr>
            <w:r w:rsidRPr="008A3B87">
              <w:rPr>
                <w:rFonts w:ascii="Times New Roman" w:hAnsi="Times New Roman"/>
              </w:rPr>
              <w:t>137,1</w:t>
            </w:r>
          </w:p>
        </w:tc>
        <w:tc>
          <w:tcPr>
            <w:tcW w:w="2552" w:type="dxa"/>
            <w:tcBorders>
              <w:top w:val="nil"/>
              <w:left w:val="nil"/>
              <w:bottom w:val="single" w:sz="4" w:space="0" w:color="auto"/>
              <w:right w:val="single" w:sz="4" w:space="0" w:color="auto"/>
            </w:tcBorders>
            <w:vAlign w:val="center"/>
          </w:tcPr>
          <w:p w:rsidR="00E9424E" w:rsidRPr="008A3B87" w:rsidRDefault="00E9424E" w:rsidP="009F6391">
            <w:r w:rsidRPr="008A3B87">
              <w:rPr>
                <w:rFonts w:ascii="Times New Roman" w:hAnsi="Times New Roman"/>
              </w:rPr>
              <w:t>МЭР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2</w:t>
            </w:r>
            <w:r>
              <w:rPr>
                <w:rFonts w:ascii="Times New Roman" w:hAnsi="Times New Roman"/>
              </w:rPr>
              <w:t>3</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spacing w:line="233" w:lineRule="auto"/>
              <w:rPr>
                <w:rFonts w:ascii="Times New Roman" w:hAnsi="Times New Roman"/>
              </w:rPr>
            </w:pPr>
            <w:r w:rsidRPr="00E81241">
              <w:rPr>
                <w:rFonts w:ascii="Times New Roman" w:hAnsi="Times New Roman"/>
              </w:rPr>
              <w:t>Уровень зарегистрированной безработицы (на конец года), %</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strike/>
              </w:rPr>
            </w:pPr>
            <w:r w:rsidRPr="00471038">
              <w:rPr>
                <w:rFonts w:ascii="Times New Roman" w:hAnsi="Times New Roman"/>
              </w:rPr>
              <w:t>2,9</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471038" w:rsidRDefault="00E9424E" w:rsidP="009F6391">
            <w:pPr>
              <w:jc w:val="right"/>
              <w:rPr>
                <w:rFonts w:ascii="Times New Roman" w:hAnsi="Times New Roman"/>
                <w:bCs/>
              </w:rPr>
            </w:pPr>
            <w:r w:rsidRPr="00471038">
              <w:rPr>
                <w:rFonts w:ascii="Times New Roman" w:hAnsi="Times New Roman"/>
                <w:bCs/>
              </w:rPr>
              <w:t>0,7</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384334" w:rsidRDefault="00DE4EDB" w:rsidP="009F6391">
            <w:pPr>
              <w:jc w:val="right"/>
              <w:rPr>
                <w:rFonts w:ascii="Times New Roman" w:hAnsi="Times New Roman"/>
                <w:bCs/>
                <w:color w:val="000000" w:themeColor="text1"/>
              </w:rPr>
            </w:pPr>
            <w:r>
              <w:rPr>
                <w:rFonts w:ascii="Times New Roman" w:hAnsi="Times New Roman"/>
                <w:bCs/>
                <w:color w:val="000000" w:themeColor="text1"/>
              </w:rPr>
              <w:t>0,7</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384334" w:rsidRDefault="00E9424E" w:rsidP="009F6391">
            <w:pPr>
              <w:jc w:val="right"/>
              <w:rPr>
                <w:rFonts w:ascii="Times New Roman" w:hAnsi="Times New Roman"/>
                <w:color w:val="000000" w:themeColor="text1"/>
              </w:rPr>
            </w:pPr>
            <w:r w:rsidRPr="00384334">
              <w:rPr>
                <w:rFonts w:ascii="Times New Roman" w:hAnsi="Times New Roman"/>
                <w:color w:val="000000" w:themeColor="text1"/>
              </w:rPr>
              <w:t>0,7</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bCs/>
              </w:rPr>
            </w:pPr>
            <w:r w:rsidRPr="00471038">
              <w:rPr>
                <w:rFonts w:ascii="Times New Roman" w:hAnsi="Times New Roman"/>
                <w:bCs/>
              </w:rPr>
              <w:t>0,7</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bCs/>
              </w:rPr>
            </w:pPr>
            <w:r w:rsidRPr="00471038">
              <w:rPr>
                <w:rFonts w:ascii="Times New Roman" w:hAnsi="Times New Roman"/>
                <w:bCs/>
              </w:rPr>
              <w:t>0,7</w:t>
            </w:r>
          </w:p>
        </w:tc>
        <w:tc>
          <w:tcPr>
            <w:tcW w:w="2552" w:type="dxa"/>
            <w:tcBorders>
              <w:top w:val="nil"/>
              <w:left w:val="nil"/>
              <w:bottom w:val="single" w:sz="4" w:space="0" w:color="auto"/>
              <w:right w:val="single" w:sz="4" w:space="0" w:color="auto"/>
            </w:tcBorders>
            <w:vAlign w:val="center"/>
          </w:tcPr>
          <w:p w:rsidR="00E9424E" w:rsidRDefault="00E9424E" w:rsidP="009F6391">
            <w:r w:rsidRPr="0023725C">
              <w:rPr>
                <w:rFonts w:ascii="Times New Roman" w:hAnsi="Times New Roman"/>
              </w:rPr>
              <w:t>МТСЗН РО</w:t>
            </w:r>
          </w:p>
        </w:tc>
      </w:tr>
      <w:tr w:rsidR="00E9424E"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E9424E" w:rsidRPr="000D36A5" w:rsidRDefault="00E9424E" w:rsidP="009F6391">
            <w:pPr>
              <w:jc w:val="center"/>
              <w:rPr>
                <w:rFonts w:ascii="Times New Roman" w:hAnsi="Times New Roman"/>
              </w:rPr>
            </w:pPr>
            <w:r w:rsidRPr="000D36A5">
              <w:rPr>
                <w:rFonts w:ascii="Times New Roman" w:hAnsi="Times New Roman"/>
              </w:rPr>
              <w:t>2</w:t>
            </w:r>
            <w:r>
              <w:rPr>
                <w:rFonts w:ascii="Times New Roman" w:hAnsi="Times New Roman"/>
              </w:rPr>
              <w:t>4</w:t>
            </w:r>
          </w:p>
        </w:tc>
        <w:tc>
          <w:tcPr>
            <w:tcW w:w="5528" w:type="dxa"/>
            <w:tcBorders>
              <w:top w:val="nil"/>
              <w:left w:val="single" w:sz="4" w:space="0" w:color="auto"/>
              <w:bottom w:val="single" w:sz="4" w:space="0" w:color="auto"/>
              <w:right w:val="single" w:sz="4" w:space="0" w:color="auto"/>
            </w:tcBorders>
            <w:shd w:val="clear" w:color="auto" w:fill="auto"/>
            <w:vAlign w:val="center"/>
          </w:tcPr>
          <w:p w:rsidR="00E9424E" w:rsidRPr="00E81241" w:rsidRDefault="00E9424E" w:rsidP="009F6391">
            <w:pPr>
              <w:spacing w:line="233" w:lineRule="auto"/>
              <w:rPr>
                <w:rFonts w:ascii="Times New Roman" w:hAnsi="Times New Roman"/>
              </w:rPr>
            </w:pPr>
            <w:proofErr w:type="gramStart"/>
            <w:r w:rsidRPr="00E81241">
              <w:rPr>
                <w:rFonts w:ascii="Times New Roman" w:hAnsi="Times New Roman"/>
              </w:rPr>
              <w:t>Численность занятых в экономике (среднегодовая) (в методологии баланса трудовых ресурсов), тыс. человек</w:t>
            </w:r>
            <w:proofErr w:type="gramEnd"/>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jc w:val="right"/>
              <w:rPr>
                <w:rFonts w:ascii="Times New Roman" w:hAnsi="Times New Roman"/>
              </w:rPr>
            </w:pPr>
            <w:r w:rsidRPr="00471038">
              <w:rPr>
                <w:rFonts w:ascii="Times New Roman" w:hAnsi="Times New Roman"/>
              </w:rPr>
              <w:t>472,7</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471038" w:rsidRDefault="00E9424E" w:rsidP="009F6391">
            <w:pPr>
              <w:autoSpaceDE w:val="0"/>
              <w:autoSpaceDN w:val="0"/>
              <w:adjustRightInd w:val="0"/>
              <w:jc w:val="right"/>
              <w:rPr>
                <w:rFonts w:ascii="Times New Roman" w:hAnsi="Times New Roman"/>
              </w:rPr>
            </w:pPr>
            <w:r w:rsidRPr="00471038">
              <w:rPr>
                <w:rFonts w:ascii="Times New Roman" w:hAnsi="Times New Roman"/>
              </w:rPr>
              <w:t>500,6</w:t>
            </w:r>
          </w:p>
        </w:tc>
        <w:tc>
          <w:tcPr>
            <w:tcW w:w="945" w:type="dxa"/>
            <w:tcBorders>
              <w:top w:val="single" w:sz="4" w:space="0" w:color="auto"/>
              <w:left w:val="single" w:sz="4" w:space="0" w:color="auto"/>
              <w:bottom w:val="single" w:sz="4" w:space="0" w:color="auto"/>
              <w:right w:val="single" w:sz="4" w:space="0" w:color="auto"/>
            </w:tcBorders>
            <w:vAlign w:val="center"/>
          </w:tcPr>
          <w:p w:rsidR="00E9424E" w:rsidRPr="00384334" w:rsidRDefault="00E9424E" w:rsidP="009F6391">
            <w:pPr>
              <w:autoSpaceDE w:val="0"/>
              <w:autoSpaceDN w:val="0"/>
              <w:adjustRightInd w:val="0"/>
              <w:jc w:val="right"/>
              <w:rPr>
                <w:rFonts w:ascii="Times New Roman" w:eastAsia="Calibri" w:hAnsi="Times New Roman"/>
                <w:bCs/>
                <w:lang w:eastAsia="en-US"/>
              </w:rPr>
            </w:pPr>
            <w:r w:rsidRPr="00384334">
              <w:rPr>
                <w:rFonts w:ascii="Times New Roman" w:eastAsia="Calibri" w:hAnsi="Times New Roman"/>
                <w:bCs/>
                <w:lang w:eastAsia="en-US"/>
              </w:rPr>
              <w:t>494,7</w:t>
            </w:r>
          </w:p>
        </w:tc>
        <w:tc>
          <w:tcPr>
            <w:tcW w:w="945" w:type="dxa"/>
            <w:tcBorders>
              <w:top w:val="nil"/>
              <w:left w:val="single" w:sz="4" w:space="0" w:color="auto"/>
              <w:bottom w:val="single" w:sz="4" w:space="0" w:color="auto"/>
              <w:right w:val="single" w:sz="4" w:space="0" w:color="auto"/>
            </w:tcBorders>
            <w:shd w:val="clear" w:color="auto" w:fill="auto"/>
            <w:vAlign w:val="center"/>
          </w:tcPr>
          <w:p w:rsidR="00E9424E" w:rsidRPr="00384334" w:rsidRDefault="00E9424E" w:rsidP="009F6391">
            <w:pPr>
              <w:jc w:val="right"/>
              <w:rPr>
                <w:rFonts w:ascii="Times New Roman" w:hAnsi="Times New Roman"/>
              </w:rPr>
            </w:pPr>
            <w:r w:rsidRPr="00384334">
              <w:rPr>
                <w:rFonts w:ascii="Times New Roman" w:hAnsi="Times New Roman"/>
              </w:rPr>
              <w:t>497,0</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autoSpaceDE w:val="0"/>
              <w:autoSpaceDN w:val="0"/>
              <w:adjustRightInd w:val="0"/>
              <w:jc w:val="right"/>
              <w:rPr>
                <w:rFonts w:ascii="Times New Roman" w:hAnsi="Times New Roman"/>
              </w:rPr>
            </w:pPr>
            <w:r w:rsidRPr="00471038">
              <w:rPr>
                <w:rFonts w:ascii="Times New Roman" w:hAnsi="Times New Roman"/>
              </w:rPr>
              <w:t>501,5</w:t>
            </w:r>
          </w:p>
        </w:tc>
        <w:tc>
          <w:tcPr>
            <w:tcW w:w="945" w:type="dxa"/>
            <w:tcBorders>
              <w:top w:val="nil"/>
              <w:left w:val="nil"/>
              <w:bottom w:val="single" w:sz="4" w:space="0" w:color="auto"/>
              <w:right w:val="single" w:sz="4" w:space="0" w:color="auto"/>
            </w:tcBorders>
            <w:shd w:val="clear" w:color="auto" w:fill="auto"/>
            <w:vAlign w:val="center"/>
          </w:tcPr>
          <w:p w:rsidR="00E9424E" w:rsidRPr="00471038" w:rsidRDefault="00E9424E" w:rsidP="009F6391">
            <w:pPr>
              <w:autoSpaceDE w:val="0"/>
              <w:autoSpaceDN w:val="0"/>
              <w:adjustRightInd w:val="0"/>
              <w:jc w:val="right"/>
              <w:rPr>
                <w:rFonts w:ascii="Times New Roman" w:eastAsia="Calibri" w:hAnsi="Times New Roman"/>
                <w:bCs/>
                <w:lang w:eastAsia="en-US"/>
              </w:rPr>
            </w:pPr>
            <w:r w:rsidRPr="00471038">
              <w:rPr>
                <w:rFonts w:ascii="Times New Roman" w:eastAsia="Calibri" w:hAnsi="Times New Roman"/>
                <w:bCs/>
                <w:lang w:eastAsia="en-US"/>
              </w:rPr>
              <w:t>504,5</w:t>
            </w:r>
          </w:p>
        </w:tc>
        <w:tc>
          <w:tcPr>
            <w:tcW w:w="2552" w:type="dxa"/>
            <w:tcBorders>
              <w:top w:val="nil"/>
              <w:left w:val="nil"/>
              <w:bottom w:val="single" w:sz="4" w:space="0" w:color="auto"/>
              <w:right w:val="single" w:sz="4" w:space="0" w:color="auto"/>
            </w:tcBorders>
            <w:vAlign w:val="center"/>
          </w:tcPr>
          <w:p w:rsidR="00E9424E" w:rsidRDefault="00E9424E" w:rsidP="009F6391">
            <w:r w:rsidRPr="0023725C">
              <w:rPr>
                <w:rFonts w:ascii="Times New Roman" w:hAnsi="Times New Roman"/>
              </w:rPr>
              <w:t>МТСЗН РО</w:t>
            </w:r>
          </w:p>
        </w:tc>
      </w:tr>
      <w:tr w:rsidR="00C37F5C" w:rsidRPr="00B109F4" w:rsidTr="009F6391">
        <w:trPr>
          <w:trHeight w:val="315"/>
        </w:trPr>
        <w:tc>
          <w:tcPr>
            <w:tcW w:w="709" w:type="dxa"/>
            <w:tcBorders>
              <w:top w:val="nil"/>
              <w:left w:val="single" w:sz="4" w:space="0" w:color="auto"/>
              <w:bottom w:val="single" w:sz="4" w:space="0" w:color="auto"/>
              <w:right w:val="single" w:sz="4" w:space="0" w:color="auto"/>
            </w:tcBorders>
            <w:vAlign w:val="center"/>
          </w:tcPr>
          <w:p w:rsidR="00C37F5C" w:rsidRPr="000D36A5" w:rsidRDefault="00C37F5C" w:rsidP="009F6391">
            <w:pPr>
              <w:jc w:val="center"/>
              <w:rPr>
                <w:rFonts w:ascii="Times New Roman" w:hAnsi="Times New Roman"/>
              </w:rPr>
            </w:pPr>
            <w:r w:rsidRPr="000D36A5">
              <w:rPr>
                <w:rFonts w:ascii="Times New Roman" w:hAnsi="Times New Roman"/>
              </w:rPr>
              <w:t>2</w:t>
            </w:r>
            <w:r>
              <w:rPr>
                <w:rFonts w:ascii="Times New Roman" w:hAnsi="Times New Roman"/>
              </w:rPr>
              <w:t>5</w:t>
            </w:r>
          </w:p>
        </w:tc>
        <w:tc>
          <w:tcPr>
            <w:tcW w:w="5528" w:type="dxa"/>
            <w:tcBorders>
              <w:top w:val="nil"/>
              <w:left w:val="single" w:sz="4" w:space="0" w:color="auto"/>
              <w:bottom w:val="single" w:sz="4" w:space="0" w:color="auto"/>
              <w:right w:val="single" w:sz="4" w:space="0" w:color="auto"/>
            </w:tcBorders>
            <w:shd w:val="clear" w:color="auto" w:fill="auto"/>
            <w:vAlign w:val="center"/>
          </w:tcPr>
          <w:p w:rsidR="00C37F5C" w:rsidRPr="00E81241" w:rsidRDefault="00C37F5C" w:rsidP="009F6391">
            <w:pPr>
              <w:spacing w:line="233" w:lineRule="auto"/>
              <w:rPr>
                <w:rFonts w:ascii="Times New Roman" w:hAnsi="Times New Roman"/>
              </w:rPr>
            </w:pPr>
            <w:r w:rsidRPr="00E81241">
              <w:rPr>
                <w:rFonts w:ascii="Times New Roman" w:hAnsi="Times New Roman"/>
              </w:rPr>
              <w:t>Среднемесячная номинальная начисленная заработная плата в целом по региону, тыс. руб.</w:t>
            </w:r>
          </w:p>
        </w:tc>
        <w:tc>
          <w:tcPr>
            <w:tcW w:w="945" w:type="dxa"/>
            <w:tcBorders>
              <w:top w:val="nil"/>
              <w:left w:val="nil"/>
              <w:bottom w:val="single" w:sz="4" w:space="0" w:color="auto"/>
              <w:right w:val="single" w:sz="4" w:space="0" w:color="auto"/>
            </w:tcBorders>
            <w:shd w:val="clear" w:color="auto" w:fill="auto"/>
            <w:vAlign w:val="center"/>
          </w:tcPr>
          <w:p w:rsidR="00C37F5C" w:rsidRPr="00471038" w:rsidRDefault="00C37F5C" w:rsidP="009F6391">
            <w:pPr>
              <w:jc w:val="right"/>
              <w:rPr>
                <w:rFonts w:ascii="Times New Roman" w:hAnsi="Times New Roman"/>
              </w:rPr>
            </w:pPr>
            <w:r w:rsidRPr="00471038">
              <w:rPr>
                <w:rFonts w:ascii="Times New Roman" w:hAnsi="Times New Roman"/>
              </w:rPr>
              <w:t>36,5</w:t>
            </w:r>
          </w:p>
        </w:tc>
        <w:tc>
          <w:tcPr>
            <w:tcW w:w="945" w:type="dxa"/>
            <w:tcBorders>
              <w:top w:val="single" w:sz="4" w:space="0" w:color="auto"/>
              <w:left w:val="single" w:sz="4" w:space="0" w:color="auto"/>
              <w:bottom w:val="single" w:sz="4" w:space="0" w:color="auto"/>
              <w:right w:val="single" w:sz="4" w:space="0" w:color="auto"/>
            </w:tcBorders>
            <w:vAlign w:val="center"/>
          </w:tcPr>
          <w:p w:rsidR="00C37F5C" w:rsidRPr="00471038" w:rsidRDefault="00C37F5C" w:rsidP="009F6391">
            <w:pPr>
              <w:jc w:val="right"/>
              <w:rPr>
                <w:rFonts w:ascii="Times New Roman" w:hAnsi="Times New Roman"/>
              </w:rPr>
            </w:pPr>
            <w:r w:rsidRPr="00471038">
              <w:rPr>
                <w:rFonts w:ascii="Times New Roman" w:hAnsi="Times New Roman"/>
              </w:rPr>
              <w:t>40,6</w:t>
            </w:r>
          </w:p>
        </w:tc>
        <w:tc>
          <w:tcPr>
            <w:tcW w:w="945" w:type="dxa"/>
            <w:tcBorders>
              <w:top w:val="single" w:sz="4" w:space="0" w:color="auto"/>
              <w:left w:val="single" w:sz="4" w:space="0" w:color="auto"/>
              <w:bottom w:val="single" w:sz="4" w:space="0" w:color="auto"/>
              <w:right w:val="single" w:sz="4" w:space="0" w:color="auto"/>
            </w:tcBorders>
            <w:vAlign w:val="center"/>
          </w:tcPr>
          <w:p w:rsidR="00C37F5C" w:rsidRPr="00BB3327" w:rsidRDefault="00AD2BE1" w:rsidP="009F6391">
            <w:pPr>
              <w:jc w:val="right"/>
              <w:rPr>
                <w:rFonts w:ascii="Times New Roman" w:hAnsi="Times New Roman"/>
                <w:vertAlign w:val="superscript"/>
              </w:rPr>
            </w:pPr>
            <w:r w:rsidRPr="00BB3327">
              <w:rPr>
                <w:rFonts w:ascii="Times New Roman" w:hAnsi="Times New Roman"/>
              </w:rPr>
              <w:t>45,5</w:t>
            </w:r>
          </w:p>
        </w:tc>
        <w:tc>
          <w:tcPr>
            <w:tcW w:w="945" w:type="dxa"/>
            <w:tcBorders>
              <w:top w:val="nil"/>
              <w:left w:val="single" w:sz="4" w:space="0" w:color="auto"/>
              <w:bottom w:val="single" w:sz="4" w:space="0" w:color="auto"/>
              <w:right w:val="single" w:sz="4" w:space="0" w:color="auto"/>
            </w:tcBorders>
            <w:shd w:val="clear" w:color="auto" w:fill="auto"/>
            <w:vAlign w:val="center"/>
          </w:tcPr>
          <w:p w:rsidR="00C37F5C" w:rsidRPr="00BB3327" w:rsidRDefault="005876B8" w:rsidP="009F6391">
            <w:pPr>
              <w:jc w:val="right"/>
              <w:rPr>
                <w:rFonts w:ascii="Times New Roman" w:hAnsi="Times New Roman"/>
              </w:rPr>
            </w:pPr>
            <w:r w:rsidRPr="00BB3327">
              <w:rPr>
                <w:rFonts w:ascii="Times New Roman" w:hAnsi="Times New Roman"/>
              </w:rPr>
              <w:t>49,5</w:t>
            </w:r>
          </w:p>
        </w:tc>
        <w:tc>
          <w:tcPr>
            <w:tcW w:w="945" w:type="dxa"/>
            <w:tcBorders>
              <w:top w:val="nil"/>
              <w:left w:val="nil"/>
              <w:bottom w:val="single" w:sz="4" w:space="0" w:color="auto"/>
              <w:right w:val="single" w:sz="4" w:space="0" w:color="auto"/>
            </w:tcBorders>
            <w:shd w:val="clear" w:color="auto" w:fill="auto"/>
            <w:vAlign w:val="center"/>
          </w:tcPr>
          <w:p w:rsidR="00C37F5C" w:rsidRPr="00BB3327" w:rsidRDefault="005876B8" w:rsidP="009F6391">
            <w:pPr>
              <w:jc w:val="right"/>
              <w:rPr>
                <w:rFonts w:ascii="Times New Roman" w:hAnsi="Times New Roman"/>
              </w:rPr>
            </w:pPr>
            <w:r w:rsidRPr="00BB3327">
              <w:rPr>
                <w:rFonts w:ascii="Times New Roman" w:hAnsi="Times New Roman"/>
              </w:rPr>
              <w:t>53,9</w:t>
            </w:r>
          </w:p>
        </w:tc>
        <w:tc>
          <w:tcPr>
            <w:tcW w:w="945" w:type="dxa"/>
            <w:tcBorders>
              <w:top w:val="nil"/>
              <w:left w:val="nil"/>
              <w:bottom w:val="single" w:sz="4" w:space="0" w:color="auto"/>
              <w:right w:val="single" w:sz="4" w:space="0" w:color="auto"/>
            </w:tcBorders>
            <w:shd w:val="clear" w:color="auto" w:fill="auto"/>
            <w:vAlign w:val="center"/>
          </w:tcPr>
          <w:p w:rsidR="00C37F5C" w:rsidRPr="00BB3327" w:rsidRDefault="00C37F5C" w:rsidP="009F6391">
            <w:pPr>
              <w:jc w:val="right"/>
              <w:rPr>
                <w:rFonts w:ascii="Times New Roman" w:hAnsi="Times New Roman"/>
              </w:rPr>
            </w:pPr>
            <w:r w:rsidRPr="00BB3327">
              <w:rPr>
                <w:rFonts w:ascii="Times New Roman" w:hAnsi="Times New Roman"/>
              </w:rPr>
              <w:t>70,1</w:t>
            </w:r>
          </w:p>
        </w:tc>
        <w:tc>
          <w:tcPr>
            <w:tcW w:w="2552" w:type="dxa"/>
            <w:tcBorders>
              <w:top w:val="nil"/>
              <w:left w:val="nil"/>
              <w:bottom w:val="single" w:sz="4" w:space="0" w:color="auto"/>
              <w:right w:val="single" w:sz="4" w:space="0" w:color="auto"/>
            </w:tcBorders>
            <w:vAlign w:val="center"/>
          </w:tcPr>
          <w:p w:rsidR="00C37F5C" w:rsidRDefault="00C37F5C" w:rsidP="009F6391">
            <w:r w:rsidRPr="0023725C">
              <w:rPr>
                <w:rFonts w:ascii="Times New Roman" w:hAnsi="Times New Roman"/>
              </w:rPr>
              <w:t>МТСЗН РО</w:t>
            </w:r>
          </w:p>
        </w:tc>
      </w:tr>
    </w:tbl>
    <w:p w:rsidR="00A04960" w:rsidRPr="00454165" w:rsidRDefault="00C37F5C" w:rsidP="00C37F5C">
      <w:pPr>
        <w:pStyle w:val="ConsPlusNormal"/>
        <w:contextualSpacing/>
        <w:rPr>
          <w:rFonts w:ascii="Times New Roman" w:hAnsi="Times New Roman"/>
          <w:sz w:val="20"/>
        </w:rPr>
      </w:pPr>
      <w:r w:rsidRPr="00454165">
        <w:rPr>
          <w:rFonts w:ascii="Times New Roman" w:hAnsi="Times New Roman"/>
          <w:sz w:val="20"/>
        </w:rPr>
        <w:t>*</w:t>
      </w:r>
      <w:r w:rsidRPr="00454165">
        <w:rPr>
          <w:rFonts w:ascii="Times New Roman" w:hAnsi="Times New Roman" w:cs="Times New Roman"/>
          <w:sz w:val="20"/>
        </w:rPr>
        <w:t xml:space="preserve"> </w:t>
      </w:r>
      <w:r w:rsidR="007E148D">
        <w:rPr>
          <w:rFonts w:ascii="Times New Roman" w:hAnsi="Times New Roman" w:cs="Times New Roman"/>
          <w:sz w:val="20"/>
        </w:rPr>
        <w:t>У</w:t>
      </w:r>
      <w:r w:rsidR="00BE7B1C" w:rsidRPr="00454165">
        <w:rPr>
          <w:rFonts w:ascii="Times New Roman" w:hAnsi="Times New Roman" w:cs="Times New Roman"/>
          <w:sz w:val="20"/>
        </w:rPr>
        <w:t>точненные</w:t>
      </w:r>
      <w:r w:rsidRPr="00454165">
        <w:rPr>
          <w:rFonts w:ascii="Times New Roman" w:hAnsi="Times New Roman" w:cs="Times New Roman"/>
          <w:sz w:val="20"/>
        </w:rPr>
        <w:t xml:space="preserve"> </w:t>
      </w:r>
      <w:r w:rsidR="00BE7B1C" w:rsidRPr="00454165">
        <w:rPr>
          <w:rFonts w:ascii="Times New Roman" w:hAnsi="Times New Roman" w:cs="Times New Roman"/>
          <w:sz w:val="20"/>
        </w:rPr>
        <w:t>данные</w:t>
      </w:r>
      <w:r w:rsidR="007F55E7">
        <w:rPr>
          <w:rFonts w:ascii="Times New Roman" w:hAnsi="Times New Roman"/>
          <w:sz w:val="20"/>
        </w:rPr>
        <w:t>.</w:t>
      </w:r>
    </w:p>
    <w:p w:rsidR="00694584" w:rsidRDefault="00694584" w:rsidP="00C37F5C">
      <w:pPr>
        <w:pStyle w:val="ConsPlusNormal"/>
        <w:contextualSpacing/>
        <w:rPr>
          <w:rFonts w:ascii="Times New Roman" w:hAnsi="Times New Roman"/>
          <w:sz w:val="28"/>
          <w:szCs w:val="28"/>
        </w:rPr>
      </w:pPr>
    </w:p>
    <w:p w:rsidR="00694584" w:rsidRDefault="00694584"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660385" w:rsidRDefault="00660385" w:rsidP="00C37F5C">
      <w:pPr>
        <w:pStyle w:val="ConsPlusNormal"/>
        <w:contextualSpacing/>
        <w:rPr>
          <w:rFonts w:ascii="Times New Roman" w:hAnsi="Times New Roman"/>
          <w:sz w:val="28"/>
          <w:szCs w:val="28"/>
        </w:rPr>
      </w:pPr>
    </w:p>
    <w:p w:rsidR="007E148D" w:rsidRDefault="007E148D" w:rsidP="00C37F5C">
      <w:pPr>
        <w:pStyle w:val="ConsPlusNormal"/>
        <w:contextualSpacing/>
        <w:rPr>
          <w:rFonts w:ascii="Times New Roman" w:hAnsi="Times New Roman"/>
          <w:sz w:val="28"/>
          <w:szCs w:val="28"/>
        </w:rPr>
      </w:pPr>
    </w:p>
    <w:p w:rsidR="005D6756" w:rsidRDefault="005D6756" w:rsidP="00B109F4">
      <w:pPr>
        <w:pStyle w:val="ConsPlusNormal"/>
        <w:contextualSpacing/>
        <w:jc w:val="center"/>
        <w:rPr>
          <w:rFonts w:ascii="Times New Roman" w:hAnsi="Times New Roman"/>
          <w:sz w:val="28"/>
          <w:szCs w:val="28"/>
        </w:rPr>
      </w:pPr>
      <w:r w:rsidRPr="00660385">
        <w:rPr>
          <w:rFonts w:ascii="Times New Roman" w:hAnsi="Times New Roman"/>
          <w:sz w:val="28"/>
          <w:szCs w:val="28"/>
        </w:rPr>
        <w:lastRenderedPageBreak/>
        <w:t>План мероприятий по реализации приоритета 1</w:t>
      </w:r>
    </w:p>
    <w:p w:rsidR="007E148D" w:rsidRPr="00660385" w:rsidRDefault="007E148D" w:rsidP="00B109F4">
      <w:pPr>
        <w:pStyle w:val="ConsPlusNormal"/>
        <w:contextualSpacing/>
        <w:jc w:val="center"/>
        <w:rPr>
          <w:rFonts w:ascii="Times New Roman" w:hAnsi="Times New Roman"/>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835"/>
        <w:gridCol w:w="4253"/>
        <w:gridCol w:w="1984"/>
        <w:gridCol w:w="2835"/>
        <w:gridCol w:w="1985"/>
      </w:tblGrid>
      <w:tr w:rsidR="005D6756" w:rsidRPr="00DD6499" w:rsidTr="005D6756">
        <w:trPr>
          <w:trHeight w:val="597"/>
        </w:trPr>
        <w:tc>
          <w:tcPr>
            <w:tcW w:w="709" w:type="dxa"/>
            <w:tcBorders>
              <w:top w:val="single" w:sz="4" w:space="0" w:color="auto"/>
              <w:left w:val="single" w:sz="4" w:space="0" w:color="auto"/>
              <w:right w:val="single" w:sz="4" w:space="0" w:color="auto"/>
            </w:tcBorders>
            <w:vAlign w:val="center"/>
          </w:tcPr>
          <w:p w:rsidR="007E148D" w:rsidRDefault="005D6756" w:rsidP="007E148D">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D6499">
              <w:rPr>
                <w:rFonts w:ascii="Times New Roman" w:hAnsi="Times New Roman"/>
                <w:sz w:val="20"/>
                <w:szCs w:val="20"/>
                <w:lang w:eastAsia="ru-RU"/>
              </w:rPr>
              <w:t>№</w:t>
            </w:r>
          </w:p>
          <w:p w:rsidR="005D6756" w:rsidRPr="00DD6499" w:rsidRDefault="005D6756" w:rsidP="007E148D">
            <w:pPr>
              <w:pStyle w:val="af2"/>
              <w:autoSpaceDE w:val="0"/>
              <w:autoSpaceDN w:val="0"/>
              <w:adjustRightInd w:val="0"/>
              <w:spacing w:after="0" w:line="240" w:lineRule="auto"/>
              <w:ind w:left="23" w:hanging="23"/>
              <w:jc w:val="center"/>
              <w:rPr>
                <w:rFonts w:ascii="Times New Roman" w:hAnsi="Times New Roman"/>
                <w:sz w:val="20"/>
                <w:szCs w:val="20"/>
                <w:lang w:eastAsia="ru-RU"/>
              </w:rPr>
            </w:pPr>
            <w:proofErr w:type="gramStart"/>
            <w:r w:rsidRPr="00DD6499">
              <w:rPr>
                <w:rFonts w:ascii="Times New Roman" w:hAnsi="Times New Roman"/>
                <w:sz w:val="20"/>
                <w:szCs w:val="20"/>
                <w:lang w:eastAsia="ru-RU"/>
              </w:rPr>
              <w:t>п</w:t>
            </w:r>
            <w:proofErr w:type="gramEnd"/>
            <w:r w:rsidRPr="00DD6499">
              <w:rPr>
                <w:rFonts w:ascii="Times New Roman" w:hAnsi="Times New Roman"/>
                <w:sz w:val="20"/>
                <w:szCs w:val="20"/>
                <w:lang w:eastAsia="ru-RU"/>
              </w:rPr>
              <w:t>/п</w:t>
            </w:r>
          </w:p>
        </w:tc>
        <w:tc>
          <w:tcPr>
            <w:tcW w:w="2835" w:type="dxa"/>
            <w:tcBorders>
              <w:top w:val="single" w:sz="4" w:space="0" w:color="auto"/>
              <w:left w:val="single" w:sz="4" w:space="0" w:color="auto"/>
              <w:right w:val="single" w:sz="4" w:space="0" w:color="auto"/>
            </w:tcBorders>
            <w:vAlign w:val="center"/>
          </w:tcPr>
          <w:p w:rsidR="005D6756" w:rsidRPr="00DD6499" w:rsidRDefault="005D6756"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DD6499">
              <w:rPr>
                <w:rFonts w:ascii="Times New Roman" w:hAnsi="Times New Roman"/>
                <w:sz w:val="20"/>
                <w:szCs w:val="20"/>
                <w:lang w:eastAsia="ru-RU"/>
              </w:rPr>
              <w:t>Направления.</w:t>
            </w:r>
          </w:p>
          <w:p w:rsidR="005D6756" w:rsidRPr="00DD6499" w:rsidRDefault="005D6756"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DD6499">
              <w:rPr>
                <w:rFonts w:ascii="Times New Roman" w:hAnsi="Times New Roman"/>
                <w:sz w:val="20"/>
                <w:szCs w:val="20"/>
                <w:lang w:eastAsia="ru-RU"/>
              </w:rPr>
              <w:t>Задачи</w:t>
            </w:r>
          </w:p>
        </w:tc>
        <w:tc>
          <w:tcPr>
            <w:tcW w:w="4253" w:type="dxa"/>
            <w:tcBorders>
              <w:top w:val="single" w:sz="4" w:space="0" w:color="auto"/>
              <w:left w:val="single" w:sz="4" w:space="0" w:color="auto"/>
              <w:right w:val="single" w:sz="4" w:space="0" w:color="auto"/>
            </w:tcBorders>
            <w:vAlign w:val="center"/>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Комплексы мероприятий</w:t>
            </w:r>
          </w:p>
        </w:tc>
        <w:tc>
          <w:tcPr>
            <w:tcW w:w="1984" w:type="dxa"/>
            <w:tcBorders>
              <w:top w:val="single" w:sz="4" w:space="0" w:color="auto"/>
              <w:left w:val="single" w:sz="4" w:space="0" w:color="auto"/>
              <w:right w:val="single" w:sz="4" w:space="0" w:color="auto"/>
            </w:tcBorders>
            <w:vAlign w:val="center"/>
          </w:tcPr>
          <w:p w:rsidR="005D6756" w:rsidRPr="00DD6499" w:rsidRDefault="00FC6250" w:rsidP="00B109F4">
            <w:pPr>
              <w:autoSpaceDE w:val="0"/>
              <w:autoSpaceDN w:val="0"/>
              <w:adjustRightInd w:val="0"/>
              <w:jc w:val="center"/>
              <w:rPr>
                <w:rFonts w:ascii="Times New Roman" w:hAnsi="Times New Roman"/>
              </w:rPr>
            </w:pPr>
            <w:r w:rsidRPr="00DD6499">
              <w:rPr>
                <w:rFonts w:ascii="Times New Roman" w:hAnsi="Times New Roman"/>
              </w:rPr>
              <w:t xml:space="preserve">Этапы реализации, </w:t>
            </w:r>
            <w:r w:rsidR="005D6756" w:rsidRPr="00DD6499">
              <w:rPr>
                <w:rFonts w:ascii="Times New Roman" w:hAnsi="Times New Roman"/>
              </w:rPr>
              <w:t>срок реализации, годы</w:t>
            </w:r>
          </w:p>
        </w:tc>
        <w:tc>
          <w:tcPr>
            <w:tcW w:w="2835" w:type="dxa"/>
            <w:tcBorders>
              <w:top w:val="single" w:sz="4" w:space="0" w:color="auto"/>
              <w:left w:val="single" w:sz="4" w:space="0" w:color="auto"/>
              <w:right w:val="single" w:sz="4" w:space="0" w:color="auto"/>
            </w:tcBorders>
            <w:vAlign w:val="center"/>
          </w:tcPr>
          <w:p w:rsidR="005D6756" w:rsidRPr="002C0319" w:rsidRDefault="005D6756" w:rsidP="00153562">
            <w:pPr>
              <w:autoSpaceDE w:val="0"/>
              <w:autoSpaceDN w:val="0"/>
              <w:adjustRightInd w:val="0"/>
              <w:jc w:val="center"/>
              <w:rPr>
                <w:rFonts w:ascii="Times New Roman" w:hAnsi="Times New Roman"/>
                <w:i/>
              </w:rPr>
            </w:pPr>
            <w:r w:rsidRPr="002C0319">
              <w:rPr>
                <w:rFonts w:ascii="Times New Roman" w:hAnsi="Times New Roman"/>
              </w:rPr>
              <w:t>Государственные программы Рязанской области</w:t>
            </w:r>
            <w:r w:rsidR="00153562" w:rsidRPr="002C0319">
              <w:rPr>
                <w:rFonts w:ascii="Times New Roman" w:hAnsi="Times New Roman"/>
              </w:rPr>
              <w:t>,</w:t>
            </w:r>
            <w:r w:rsidRPr="002C0319">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5D6756" w:rsidRPr="002C0319" w:rsidRDefault="005D6756" w:rsidP="008E593A">
            <w:pPr>
              <w:autoSpaceDE w:val="0"/>
              <w:autoSpaceDN w:val="0"/>
              <w:adjustRightInd w:val="0"/>
              <w:jc w:val="center"/>
              <w:rPr>
                <w:rFonts w:ascii="Times New Roman" w:hAnsi="Times New Roman"/>
              </w:rPr>
            </w:pPr>
            <w:r w:rsidRPr="002C0319">
              <w:rPr>
                <w:rFonts w:ascii="Times New Roman" w:hAnsi="Times New Roman"/>
              </w:rPr>
              <w:t>Ответственные исполнители</w:t>
            </w:r>
            <w:r w:rsidR="00BB7079" w:rsidRPr="002C0319">
              <w:rPr>
                <w:rFonts w:ascii="Times New Roman" w:hAnsi="Times New Roman"/>
              </w:rPr>
              <w:t>/</w:t>
            </w:r>
            <w:r w:rsidR="008E593A" w:rsidRPr="002C0319">
              <w:rPr>
                <w:rFonts w:ascii="Times New Roman" w:hAnsi="Times New Roman"/>
              </w:rPr>
              <w:t xml:space="preserve"> </w:t>
            </w:r>
            <w:r w:rsidR="00BB7079" w:rsidRPr="002C0319">
              <w:rPr>
                <w:rFonts w:ascii="Times New Roman" w:hAnsi="Times New Roman"/>
              </w:rPr>
              <w:t>с</w:t>
            </w:r>
            <w:r w:rsidRPr="002C0319">
              <w:rPr>
                <w:rFonts w:ascii="Times New Roman" w:hAnsi="Times New Roman"/>
              </w:rPr>
              <w:t>оисполнители</w:t>
            </w:r>
          </w:p>
        </w:tc>
      </w:tr>
    </w:tbl>
    <w:p w:rsidR="005D6756" w:rsidRPr="00DD6499" w:rsidRDefault="005D6756" w:rsidP="00B109F4">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835"/>
        <w:gridCol w:w="4253"/>
        <w:gridCol w:w="1984"/>
        <w:gridCol w:w="2835"/>
        <w:gridCol w:w="1985"/>
      </w:tblGrid>
      <w:tr w:rsidR="005D6756" w:rsidRPr="00DD6499" w:rsidTr="005927A1">
        <w:trPr>
          <w:trHeight w:val="25"/>
          <w:tblHeader/>
        </w:trPr>
        <w:tc>
          <w:tcPr>
            <w:tcW w:w="709"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D6499">
              <w:rPr>
                <w:rFonts w:ascii="Times New Roman" w:hAnsi="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2</w:t>
            </w:r>
          </w:p>
        </w:tc>
        <w:tc>
          <w:tcPr>
            <w:tcW w:w="4253"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5</w:t>
            </w:r>
          </w:p>
        </w:tc>
        <w:tc>
          <w:tcPr>
            <w:tcW w:w="1985" w:type="dxa"/>
            <w:tcBorders>
              <w:top w:val="single" w:sz="4" w:space="0" w:color="auto"/>
              <w:left w:val="single" w:sz="4" w:space="0" w:color="auto"/>
              <w:bottom w:val="single" w:sz="4" w:space="0" w:color="auto"/>
              <w:right w:val="single" w:sz="4" w:space="0" w:color="auto"/>
            </w:tcBorders>
          </w:tcPr>
          <w:p w:rsidR="005D6756" w:rsidRPr="00DD6499" w:rsidRDefault="005D6756" w:rsidP="00B109F4">
            <w:pPr>
              <w:autoSpaceDE w:val="0"/>
              <w:autoSpaceDN w:val="0"/>
              <w:adjustRightInd w:val="0"/>
              <w:jc w:val="center"/>
              <w:rPr>
                <w:rFonts w:ascii="Times New Roman" w:hAnsi="Times New Roman"/>
              </w:rPr>
            </w:pPr>
            <w:r w:rsidRPr="00DD6499">
              <w:rPr>
                <w:rFonts w:ascii="Times New Roman" w:hAnsi="Times New Roman"/>
              </w:rPr>
              <w:t>6</w:t>
            </w:r>
          </w:p>
        </w:tc>
      </w:tr>
      <w:tr w:rsidR="005D6756" w:rsidRPr="00DD6499" w:rsidTr="005927A1">
        <w:tc>
          <w:tcPr>
            <w:tcW w:w="709" w:type="dxa"/>
            <w:tcBorders>
              <w:top w:val="single" w:sz="4" w:space="0" w:color="auto"/>
              <w:left w:val="single" w:sz="4" w:space="0" w:color="auto"/>
              <w:bottom w:val="single" w:sz="4" w:space="0" w:color="auto"/>
              <w:right w:val="single" w:sz="4" w:space="0" w:color="auto"/>
            </w:tcBorders>
          </w:tcPr>
          <w:p w:rsidR="005D6756" w:rsidRPr="00660385" w:rsidRDefault="005D6756" w:rsidP="00B109F4">
            <w:pPr>
              <w:autoSpaceDE w:val="0"/>
              <w:autoSpaceDN w:val="0"/>
              <w:adjustRightInd w:val="0"/>
              <w:jc w:val="center"/>
              <w:rPr>
                <w:rStyle w:val="20"/>
                <w:rFonts w:ascii="Times New Roman" w:hAnsi="Times New Roman"/>
                <w:b w:val="0"/>
                <w:i/>
                <w:spacing w:val="0"/>
                <w:sz w:val="20"/>
              </w:rPr>
            </w:pPr>
            <w:r w:rsidRPr="00660385">
              <w:rPr>
                <w:rStyle w:val="20"/>
                <w:rFonts w:ascii="Times New Roman" w:hAnsi="Times New Roman"/>
                <w:b w:val="0"/>
                <w:spacing w:val="0"/>
                <w:sz w:val="20"/>
              </w:rPr>
              <w:t>1.1</w:t>
            </w:r>
          </w:p>
        </w:tc>
        <w:tc>
          <w:tcPr>
            <w:tcW w:w="2835" w:type="dxa"/>
            <w:tcBorders>
              <w:top w:val="single" w:sz="4" w:space="0" w:color="auto"/>
              <w:left w:val="single" w:sz="4" w:space="0" w:color="auto"/>
              <w:right w:val="single" w:sz="4" w:space="0" w:color="auto"/>
            </w:tcBorders>
          </w:tcPr>
          <w:p w:rsidR="005D6756" w:rsidRPr="00660385" w:rsidRDefault="005D6756" w:rsidP="00B109F4">
            <w:pPr>
              <w:autoSpaceDE w:val="0"/>
              <w:autoSpaceDN w:val="0"/>
              <w:adjustRightInd w:val="0"/>
              <w:rPr>
                <w:rFonts w:ascii="Times New Roman" w:hAnsi="Times New Roman"/>
                <w:b/>
              </w:rPr>
            </w:pPr>
            <w:r w:rsidRPr="00660385">
              <w:rPr>
                <w:rStyle w:val="20"/>
                <w:rFonts w:ascii="Times New Roman" w:hAnsi="Times New Roman"/>
                <w:b w:val="0"/>
                <w:spacing w:val="0"/>
                <w:sz w:val="20"/>
              </w:rPr>
              <w:t>Демография</w:t>
            </w:r>
          </w:p>
        </w:tc>
        <w:tc>
          <w:tcPr>
            <w:tcW w:w="4253"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c>
          <w:tcPr>
            <w:tcW w:w="1984"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c>
          <w:tcPr>
            <w:tcW w:w="2835"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b/>
              </w:rPr>
            </w:pPr>
          </w:p>
        </w:tc>
        <w:tc>
          <w:tcPr>
            <w:tcW w:w="1985" w:type="dxa"/>
            <w:tcBorders>
              <w:top w:val="single" w:sz="4" w:space="0" w:color="auto"/>
              <w:left w:val="single" w:sz="4" w:space="0" w:color="auto"/>
              <w:right w:val="single" w:sz="4" w:space="0" w:color="auto"/>
            </w:tcBorders>
          </w:tcPr>
          <w:p w:rsidR="005D6756" w:rsidRPr="00DD6499" w:rsidRDefault="005D6756" w:rsidP="00B109F4">
            <w:pPr>
              <w:autoSpaceDE w:val="0"/>
              <w:autoSpaceDN w:val="0"/>
              <w:adjustRightInd w:val="0"/>
              <w:rPr>
                <w:rFonts w:ascii="Times New Roman" w:hAnsi="Times New Roman"/>
              </w:rPr>
            </w:pPr>
          </w:p>
        </w:tc>
      </w:tr>
      <w:tr w:rsidR="00AC0F2C" w:rsidRPr="00B109F4" w:rsidTr="009030F1">
        <w:tc>
          <w:tcPr>
            <w:tcW w:w="709" w:type="dxa"/>
            <w:tcBorders>
              <w:top w:val="single" w:sz="4" w:space="0" w:color="auto"/>
              <w:left w:val="single" w:sz="4" w:space="0" w:color="auto"/>
              <w:bottom w:val="single" w:sz="4" w:space="0" w:color="auto"/>
              <w:right w:val="single" w:sz="4" w:space="0" w:color="auto"/>
            </w:tcBorders>
          </w:tcPr>
          <w:p w:rsidR="00AC0F2C" w:rsidRPr="00A04960" w:rsidRDefault="00AC0F2C" w:rsidP="00AC0F2C">
            <w:pPr>
              <w:jc w:val="center"/>
              <w:rPr>
                <w:rFonts w:ascii="Times New Roman" w:hAnsi="Times New Roman"/>
              </w:rPr>
            </w:pPr>
            <w:r w:rsidRPr="00A04960">
              <w:rPr>
                <w:rFonts w:ascii="Times New Roman" w:hAnsi="Times New Roman"/>
              </w:rPr>
              <w:t>1.1.1</w:t>
            </w:r>
          </w:p>
        </w:tc>
        <w:tc>
          <w:tcPr>
            <w:tcW w:w="2835" w:type="dxa"/>
            <w:tcBorders>
              <w:top w:val="single" w:sz="4" w:space="0" w:color="auto"/>
              <w:left w:val="single" w:sz="4" w:space="0" w:color="auto"/>
              <w:bottom w:val="single" w:sz="4" w:space="0" w:color="auto"/>
              <w:right w:val="single" w:sz="4" w:space="0" w:color="auto"/>
            </w:tcBorders>
          </w:tcPr>
          <w:p w:rsidR="00AC0F2C" w:rsidRPr="00E9424E" w:rsidRDefault="007F55E7" w:rsidP="00AC0F2C">
            <w:pPr>
              <w:pStyle w:val="af2"/>
              <w:spacing w:after="0" w:line="240" w:lineRule="auto"/>
              <w:ind w:left="0"/>
              <w:jc w:val="both"/>
              <w:rPr>
                <w:rFonts w:ascii="Times New Roman" w:hAnsi="Times New Roman"/>
              </w:rPr>
            </w:pPr>
            <w:r>
              <w:rPr>
                <w:rFonts w:ascii="Times New Roman" w:hAnsi="Times New Roman"/>
                <w:sz w:val="20"/>
                <w:szCs w:val="20"/>
              </w:rPr>
              <w:t>с</w:t>
            </w:r>
            <w:r w:rsidR="00AC0F2C" w:rsidRPr="00E9424E">
              <w:rPr>
                <w:rFonts w:ascii="Times New Roman" w:hAnsi="Times New Roman"/>
                <w:sz w:val="20"/>
                <w:szCs w:val="20"/>
              </w:rPr>
              <w:t>овершенствование демографической политики</w:t>
            </w:r>
          </w:p>
        </w:tc>
        <w:tc>
          <w:tcPr>
            <w:tcW w:w="4253" w:type="dxa"/>
            <w:tcBorders>
              <w:top w:val="single" w:sz="4" w:space="0" w:color="auto"/>
              <w:left w:val="single" w:sz="4" w:space="0" w:color="auto"/>
              <w:bottom w:val="single" w:sz="4" w:space="0" w:color="auto"/>
              <w:right w:val="single" w:sz="4" w:space="0" w:color="auto"/>
            </w:tcBorders>
          </w:tcPr>
          <w:p w:rsidR="00AC0F2C" w:rsidRPr="00E9424E" w:rsidRDefault="00AC0F2C" w:rsidP="00AC0F2C">
            <w:pPr>
              <w:autoSpaceDE w:val="0"/>
              <w:autoSpaceDN w:val="0"/>
              <w:adjustRightInd w:val="0"/>
              <w:outlineLvl w:val="0"/>
              <w:rPr>
                <w:rFonts w:ascii="Times New Roman" w:hAnsi="Times New Roman"/>
              </w:rPr>
            </w:pPr>
            <w:r w:rsidRPr="00E9424E">
              <w:rPr>
                <w:rFonts w:ascii="Times New Roman" w:hAnsi="Times New Roman"/>
              </w:rPr>
              <w:t>решение демографических задач по направлениям демографического развития в их комплексной взаимосвязи:</w:t>
            </w:r>
          </w:p>
          <w:p w:rsidR="00AC0F2C" w:rsidRPr="00E9424E" w:rsidRDefault="00AC0F2C" w:rsidP="00AC0F2C">
            <w:pPr>
              <w:autoSpaceDE w:val="0"/>
              <w:autoSpaceDN w:val="0"/>
              <w:adjustRightInd w:val="0"/>
              <w:outlineLvl w:val="0"/>
              <w:rPr>
                <w:rFonts w:ascii="Times New Roman" w:hAnsi="Times New Roman"/>
              </w:rPr>
            </w:pPr>
            <w:r w:rsidRPr="00E9424E">
              <w:rPr>
                <w:rFonts w:ascii="Times New Roman" w:hAnsi="Times New Roman"/>
              </w:rPr>
              <w:t>- повышение рождаемости;</w:t>
            </w:r>
          </w:p>
          <w:p w:rsidR="00AC0F2C" w:rsidRPr="00E9424E" w:rsidRDefault="00AC0F2C" w:rsidP="00AC0F2C">
            <w:pPr>
              <w:autoSpaceDE w:val="0"/>
              <w:autoSpaceDN w:val="0"/>
              <w:adjustRightInd w:val="0"/>
              <w:outlineLvl w:val="0"/>
              <w:rPr>
                <w:rFonts w:ascii="Times New Roman" w:hAnsi="Times New Roman"/>
              </w:rPr>
            </w:pPr>
            <w:r w:rsidRPr="00E9424E">
              <w:rPr>
                <w:rFonts w:ascii="Times New Roman" w:hAnsi="Times New Roman"/>
              </w:rPr>
              <w:t>- снижение предотвратимых причин смертности;</w:t>
            </w:r>
          </w:p>
          <w:p w:rsidR="00AC0F2C" w:rsidRPr="00E9424E" w:rsidRDefault="00AC0F2C" w:rsidP="00AC0F2C">
            <w:pPr>
              <w:autoSpaceDE w:val="0"/>
              <w:autoSpaceDN w:val="0"/>
              <w:adjustRightInd w:val="0"/>
              <w:outlineLvl w:val="0"/>
              <w:rPr>
                <w:rFonts w:ascii="Times New Roman" w:hAnsi="Times New Roman"/>
              </w:rPr>
            </w:pPr>
            <w:r w:rsidRPr="00E9424E">
              <w:rPr>
                <w:rFonts w:ascii="Times New Roman" w:hAnsi="Times New Roman"/>
              </w:rPr>
              <w:t>- снижение материнской и младенческой смертности, улучшение репродуктивного здоровья женщин;</w:t>
            </w:r>
          </w:p>
          <w:p w:rsidR="00AC0F2C" w:rsidRPr="00E9424E" w:rsidRDefault="00AC0F2C" w:rsidP="00AC0F2C">
            <w:pPr>
              <w:autoSpaceDE w:val="0"/>
              <w:autoSpaceDN w:val="0"/>
              <w:adjustRightInd w:val="0"/>
              <w:outlineLvl w:val="0"/>
              <w:rPr>
                <w:rFonts w:ascii="Times New Roman" w:hAnsi="Times New Roman"/>
              </w:rPr>
            </w:pPr>
            <w:r w:rsidRPr="00E9424E">
              <w:rPr>
                <w:rFonts w:ascii="Times New Roman" w:hAnsi="Times New Roman"/>
              </w:rPr>
              <w:t>- формирование мотивации к здоровому образу жизни, занятию физической культурой и спортом;</w:t>
            </w:r>
          </w:p>
          <w:p w:rsidR="00AC0F2C" w:rsidRPr="00E9424E" w:rsidRDefault="00AC0F2C" w:rsidP="009F2DEC">
            <w:pPr>
              <w:autoSpaceDE w:val="0"/>
              <w:autoSpaceDN w:val="0"/>
              <w:adjustRightInd w:val="0"/>
              <w:outlineLvl w:val="0"/>
              <w:rPr>
                <w:rFonts w:ascii="Times New Roman" w:hAnsi="Times New Roman"/>
              </w:rPr>
            </w:pPr>
            <w:r w:rsidRPr="00E9424E">
              <w:rPr>
                <w:rFonts w:ascii="Times New Roman" w:hAnsi="Times New Roman"/>
              </w:rPr>
              <w:t>- регулирование миграции в соответствии с социально-экономическими потребностями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AC0F2C" w:rsidRPr="00E9424E" w:rsidRDefault="00AC0F2C" w:rsidP="00AC0F2C">
            <w:pPr>
              <w:autoSpaceDE w:val="0"/>
              <w:autoSpaceDN w:val="0"/>
              <w:adjustRightInd w:val="0"/>
              <w:jc w:val="center"/>
              <w:rPr>
                <w:rFonts w:ascii="Times New Roman" w:hAnsi="Times New Roman"/>
              </w:rPr>
            </w:pPr>
            <w:r w:rsidRPr="00E9424E">
              <w:rPr>
                <w:rFonts w:ascii="Times New Roman" w:hAnsi="Times New Roman"/>
                <w:lang w:val="en-US"/>
              </w:rPr>
              <w:t>II</w:t>
            </w:r>
            <w:r w:rsidRPr="00E9424E">
              <w:rPr>
                <w:rFonts w:ascii="Times New Roman" w:hAnsi="Times New Roman"/>
              </w:rPr>
              <w:t xml:space="preserve"> этап, 2022-2024;</w:t>
            </w:r>
          </w:p>
          <w:p w:rsidR="00AC0F2C" w:rsidRPr="00E9424E" w:rsidRDefault="00AC0F2C" w:rsidP="00AC0F2C">
            <w:pPr>
              <w:autoSpaceDE w:val="0"/>
              <w:autoSpaceDN w:val="0"/>
              <w:adjustRightInd w:val="0"/>
              <w:jc w:val="center"/>
              <w:rPr>
                <w:rFonts w:ascii="Times New Roman" w:hAnsi="Times New Roman"/>
              </w:rPr>
            </w:pPr>
            <w:r w:rsidRPr="00E9424E">
              <w:rPr>
                <w:rFonts w:ascii="Times New Roman" w:hAnsi="Times New Roman"/>
                <w:lang w:val="en-US"/>
              </w:rPr>
              <w:t>III</w:t>
            </w:r>
            <w:r w:rsidRPr="00E9424E">
              <w:rPr>
                <w:rFonts w:ascii="Times New Roman" w:hAnsi="Times New Roman"/>
              </w:rPr>
              <w:t xml:space="preserve"> этап, 2025-2030</w:t>
            </w:r>
          </w:p>
          <w:p w:rsidR="00AC0F2C" w:rsidRPr="00E9424E" w:rsidRDefault="00AC0F2C" w:rsidP="00AC0F2C">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AC0F2C" w:rsidRPr="00E9424E" w:rsidRDefault="00AC0F2C" w:rsidP="00AC0F2C">
            <w:pPr>
              <w:autoSpaceDE w:val="0"/>
              <w:autoSpaceDN w:val="0"/>
              <w:adjustRightInd w:val="0"/>
              <w:rPr>
                <w:rFonts w:ascii="Times New Roman" w:hAnsi="Times New Roman"/>
              </w:rPr>
            </w:pPr>
            <w:r w:rsidRPr="00E9424E">
              <w:rPr>
                <w:rFonts w:ascii="Times New Roman" w:hAnsi="Times New Roman"/>
              </w:rPr>
              <w:t>ГП РО «Развитие образования и молодежной политики»;</w:t>
            </w:r>
          </w:p>
          <w:p w:rsidR="00AC0F2C" w:rsidRPr="00E9424E" w:rsidRDefault="00AC0F2C" w:rsidP="00AC0F2C">
            <w:pPr>
              <w:autoSpaceDE w:val="0"/>
              <w:autoSpaceDN w:val="0"/>
              <w:adjustRightInd w:val="0"/>
              <w:rPr>
                <w:rFonts w:ascii="Times New Roman" w:hAnsi="Times New Roman"/>
              </w:rPr>
            </w:pPr>
            <w:r w:rsidRPr="00E9424E">
              <w:rPr>
                <w:rFonts w:ascii="Times New Roman" w:hAnsi="Times New Roman"/>
              </w:rPr>
              <w:t>ГП РО «Развитие здравоохранения»;</w:t>
            </w:r>
          </w:p>
          <w:p w:rsidR="00AC0F2C" w:rsidRPr="00E9424E" w:rsidRDefault="00AC0F2C" w:rsidP="00AC0F2C">
            <w:pPr>
              <w:autoSpaceDE w:val="0"/>
              <w:autoSpaceDN w:val="0"/>
              <w:adjustRightInd w:val="0"/>
              <w:rPr>
                <w:rFonts w:ascii="Times New Roman" w:hAnsi="Times New Roman"/>
              </w:rPr>
            </w:pPr>
            <w:r w:rsidRPr="00E9424E">
              <w:rPr>
                <w:rFonts w:ascii="Times New Roman" w:hAnsi="Times New Roman"/>
              </w:rPr>
              <w:t>ГП РО «Социальная защита и поддержка населения»;</w:t>
            </w:r>
          </w:p>
          <w:p w:rsidR="00AC0F2C" w:rsidRPr="00E9424E" w:rsidRDefault="00AC0F2C" w:rsidP="00AC0F2C">
            <w:pPr>
              <w:autoSpaceDE w:val="0"/>
              <w:autoSpaceDN w:val="0"/>
              <w:adjustRightInd w:val="0"/>
              <w:rPr>
                <w:rFonts w:ascii="Times New Roman" w:hAnsi="Times New Roman"/>
              </w:rPr>
            </w:pPr>
            <w:r w:rsidRPr="00E9424E">
              <w:rPr>
                <w:rFonts w:ascii="Times New Roman" w:hAnsi="Times New Roman"/>
              </w:rPr>
              <w:t>ГП РО «О развитии сферы занятости»;</w:t>
            </w:r>
          </w:p>
          <w:p w:rsidR="00AC0F2C" w:rsidRPr="00E9424E" w:rsidRDefault="00AC0F2C" w:rsidP="00AC0F2C">
            <w:pPr>
              <w:autoSpaceDE w:val="0"/>
              <w:autoSpaceDN w:val="0"/>
              <w:adjustRightInd w:val="0"/>
              <w:rPr>
                <w:rFonts w:ascii="Times New Roman" w:hAnsi="Times New Roman"/>
              </w:rPr>
            </w:pPr>
            <w:r w:rsidRPr="00E9424E">
              <w:rPr>
                <w:rFonts w:ascii="Times New Roman" w:hAnsi="Times New Roman"/>
              </w:rPr>
              <w:t>ГП РО «Развитие физической культуры и спорта»</w:t>
            </w:r>
          </w:p>
          <w:p w:rsidR="00AC0F2C" w:rsidRPr="00E9424E" w:rsidRDefault="00AC0F2C" w:rsidP="00AC0F2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AC0F2C" w:rsidRDefault="00AC0F2C" w:rsidP="00AC0F2C">
            <w:pPr>
              <w:rPr>
                <w:rFonts w:ascii="Times New Roman" w:hAnsi="Times New Roman"/>
              </w:rPr>
            </w:pPr>
            <w:proofErr w:type="spellStart"/>
            <w:r w:rsidRPr="00E9424E">
              <w:rPr>
                <w:rFonts w:ascii="Times New Roman" w:hAnsi="Times New Roman"/>
              </w:rPr>
              <w:t>Минобразование</w:t>
            </w:r>
            <w:proofErr w:type="spellEnd"/>
            <w:r w:rsidRPr="00E9424E">
              <w:rPr>
                <w:rFonts w:ascii="Times New Roman" w:hAnsi="Times New Roman"/>
              </w:rPr>
              <w:t xml:space="preserve"> РО/</w:t>
            </w:r>
          </w:p>
          <w:p w:rsidR="00D5132A" w:rsidRPr="00E9424E" w:rsidRDefault="00D5132A" w:rsidP="00D5132A">
            <w:pPr>
              <w:rPr>
                <w:rFonts w:ascii="Times New Roman" w:hAnsi="Times New Roman"/>
              </w:rPr>
            </w:pPr>
            <w:r w:rsidRPr="00E9424E">
              <w:rPr>
                <w:rFonts w:ascii="Times New Roman" w:hAnsi="Times New Roman"/>
              </w:rPr>
              <w:t>Минздрав РО;</w:t>
            </w:r>
          </w:p>
          <w:p w:rsidR="00AC0F2C" w:rsidRPr="00E9424E" w:rsidRDefault="00AC0F2C" w:rsidP="00AC0F2C">
            <w:pPr>
              <w:rPr>
                <w:rFonts w:ascii="Times New Roman" w:hAnsi="Times New Roman"/>
              </w:rPr>
            </w:pPr>
            <w:r w:rsidRPr="00E9424E">
              <w:rPr>
                <w:rFonts w:ascii="Times New Roman" w:hAnsi="Times New Roman"/>
              </w:rPr>
              <w:t>МТСЗН РО;</w:t>
            </w:r>
          </w:p>
          <w:p w:rsidR="00AC0F2C" w:rsidRPr="00E9424E" w:rsidRDefault="00AC0F2C" w:rsidP="00AC0F2C">
            <w:pPr>
              <w:rPr>
                <w:rFonts w:ascii="Times New Roman" w:hAnsi="Times New Roman"/>
              </w:rPr>
            </w:pPr>
            <w:proofErr w:type="spellStart"/>
            <w:r w:rsidRPr="00E9424E">
              <w:rPr>
                <w:rFonts w:ascii="Times New Roman" w:hAnsi="Times New Roman"/>
              </w:rPr>
              <w:t>Минспорт</w:t>
            </w:r>
            <w:proofErr w:type="spellEnd"/>
            <w:r w:rsidRPr="00E9424E">
              <w:rPr>
                <w:rFonts w:ascii="Times New Roman" w:hAnsi="Times New Roman"/>
              </w:rPr>
              <w:t xml:space="preserve"> РО</w:t>
            </w:r>
          </w:p>
        </w:tc>
      </w:tr>
      <w:tr w:rsidR="00E9424E" w:rsidRPr="00B109F4" w:rsidTr="009030F1">
        <w:trPr>
          <w:trHeight w:val="445"/>
        </w:trPr>
        <w:tc>
          <w:tcPr>
            <w:tcW w:w="709" w:type="dxa"/>
            <w:vMerge w:val="restart"/>
            <w:tcBorders>
              <w:top w:val="single" w:sz="4" w:space="0" w:color="auto"/>
              <w:left w:val="single" w:sz="4" w:space="0" w:color="auto"/>
              <w:bottom w:val="single" w:sz="4" w:space="0" w:color="auto"/>
              <w:right w:val="single" w:sz="4" w:space="0" w:color="auto"/>
            </w:tcBorders>
          </w:tcPr>
          <w:p w:rsidR="00E9424E" w:rsidRPr="00A04960" w:rsidRDefault="00E9424E" w:rsidP="00384334">
            <w:pPr>
              <w:jc w:val="center"/>
              <w:rPr>
                <w:rFonts w:ascii="Times New Roman" w:hAnsi="Times New Roman"/>
              </w:rPr>
            </w:pPr>
            <w:r w:rsidRPr="00A04960">
              <w:rPr>
                <w:rFonts w:ascii="Times New Roman" w:hAnsi="Times New Roman"/>
              </w:rPr>
              <w:t>1.1.2</w:t>
            </w:r>
          </w:p>
        </w:tc>
        <w:tc>
          <w:tcPr>
            <w:tcW w:w="2835" w:type="dxa"/>
            <w:vMerge w:val="restart"/>
            <w:tcBorders>
              <w:top w:val="single" w:sz="4" w:space="0" w:color="auto"/>
              <w:left w:val="single" w:sz="4" w:space="0" w:color="auto"/>
              <w:bottom w:val="single" w:sz="4" w:space="0" w:color="auto"/>
              <w:right w:val="single" w:sz="4" w:space="0" w:color="auto"/>
            </w:tcBorders>
          </w:tcPr>
          <w:p w:rsidR="00E9424E" w:rsidRPr="00A04960" w:rsidRDefault="007F55E7" w:rsidP="00384334">
            <w:pPr>
              <w:pStyle w:val="af2"/>
              <w:spacing w:after="0" w:line="240" w:lineRule="auto"/>
              <w:ind w:left="0"/>
              <w:rPr>
                <w:rFonts w:ascii="Times New Roman" w:hAnsi="Times New Roman"/>
              </w:rPr>
            </w:pPr>
            <w:r>
              <w:rPr>
                <w:rFonts w:ascii="Times New Roman" w:hAnsi="Times New Roman"/>
                <w:sz w:val="20"/>
                <w:szCs w:val="20"/>
              </w:rPr>
              <w:t>р</w:t>
            </w:r>
            <w:r w:rsidR="00E9424E" w:rsidRPr="00A04960">
              <w:rPr>
                <w:rFonts w:ascii="Times New Roman" w:hAnsi="Times New Roman"/>
                <w:sz w:val="20"/>
                <w:szCs w:val="20"/>
              </w:rPr>
              <w:t>еализация мероприятий в соответствующих сферах, способствующих росту ро</w:t>
            </w:r>
            <w:r w:rsidR="00E9424E">
              <w:rPr>
                <w:rFonts w:ascii="Times New Roman" w:hAnsi="Times New Roman"/>
                <w:sz w:val="20"/>
                <w:szCs w:val="20"/>
              </w:rPr>
              <w:t>ждаемости и снижению смертности</w:t>
            </w:r>
          </w:p>
        </w:tc>
        <w:tc>
          <w:tcPr>
            <w:tcW w:w="4253" w:type="dxa"/>
            <w:tcBorders>
              <w:top w:val="single" w:sz="4" w:space="0" w:color="auto"/>
              <w:left w:val="single" w:sz="4" w:space="0" w:color="auto"/>
              <w:bottom w:val="single" w:sz="4" w:space="0" w:color="auto"/>
              <w:right w:val="single" w:sz="4" w:space="0" w:color="auto"/>
            </w:tcBorders>
          </w:tcPr>
          <w:p w:rsidR="00E9424E" w:rsidRPr="00462A65" w:rsidRDefault="00E9424E" w:rsidP="00384334">
            <w:pPr>
              <w:autoSpaceDE w:val="0"/>
              <w:autoSpaceDN w:val="0"/>
              <w:adjustRightInd w:val="0"/>
              <w:rPr>
                <w:rFonts w:ascii="Times New Roman" w:hAnsi="Times New Roman"/>
              </w:rPr>
            </w:pPr>
            <w:r w:rsidRPr="00462A65">
              <w:rPr>
                <w:rFonts w:ascii="Times New Roman" w:hAnsi="Times New Roman"/>
              </w:rPr>
              <w:t>финансовая поддержка семей в связи с рождением (усыновлением) детей</w:t>
            </w:r>
          </w:p>
          <w:p w:rsidR="00E9424E" w:rsidRPr="00462A65" w:rsidRDefault="00E9424E" w:rsidP="00384334">
            <w:pPr>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E9424E" w:rsidRPr="00384334" w:rsidRDefault="00E9424E" w:rsidP="00384334">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9424E" w:rsidRPr="00384334" w:rsidRDefault="00E9424E" w:rsidP="00384334">
            <w:pPr>
              <w:autoSpaceDE w:val="0"/>
              <w:autoSpaceDN w:val="0"/>
              <w:adjustRightInd w:val="0"/>
              <w:rPr>
                <w:rFonts w:ascii="Times New Roman" w:hAnsi="Times New Roman"/>
              </w:rPr>
            </w:pPr>
            <w:r w:rsidRPr="00384334">
              <w:rPr>
                <w:rFonts w:ascii="Times New Roman" w:hAnsi="Times New Roman"/>
              </w:rPr>
              <w:t>ГП РО «Социальная защита и поддержка населения»;</w:t>
            </w:r>
          </w:p>
          <w:p w:rsidR="00E9424E" w:rsidRPr="00384334" w:rsidRDefault="00E9424E" w:rsidP="00384334">
            <w:pPr>
              <w:autoSpaceDE w:val="0"/>
              <w:autoSpaceDN w:val="0"/>
              <w:adjustRightInd w:val="0"/>
              <w:rPr>
                <w:rFonts w:ascii="Times New Roman" w:hAnsi="Times New Roman"/>
              </w:rPr>
            </w:pPr>
            <w:r w:rsidRPr="00384334">
              <w:rPr>
                <w:rFonts w:ascii="Times New Roman" w:hAnsi="Times New Roman"/>
              </w:rPr>
              <w:t>РП «Финансовая поддержка семей при рождении детей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E9424E" w:rsidRPr="00D5132A" w:rsidRDefault="00E9424E" w:rsidP="00384334">
            <w:pPr>
              <w:rPr>
                <w:rFonts w:ascii="Times New Roman" w:hAnsi="Times New Roman"/>
              </w:rPr>
            </w:pPr>
            <w:r w:rsidRPr="00D5132A">
              <w:rPr>
                <w:rFonts w:ascii="Times New Roman" w:hAnsi="Times New Roman"/>
              </w:rPr>
              <w:t xml:space="preserve">МТСЗН РО </w:t>
            </w:r>
          </w:p>
          <w:p w:rsidR="00E9424E" w:rsidRPr="00E858CE" w:rsidRDefault="00E9424E" w:rsidP="00384334">
            <w:pPr>
              <w:rPr>
                <w:rFonts w:ascii="Times New Roman" w:hAnsi="Times New Roman"/>
              </w:rPr>
            </w:pPr>
          </w:p>
        </w:tc>
      </w:tr>
      <w:tr w:rsidR="00E9424E" w:rsidRPr="00B109F4" w:rsidTr="009030F1">
        <w:trPr>
          <w:trHeight w:val="445"/>
        </w:trPr>
        <w:tc>
          <w:tcPr>
            <w:tcW w:w="709" w:type="dxa"/>
            <w:vMerge/>
            <w:tcBorders>
              <w:left w:val="single" w:sz="4" w:space="0" w:color="auto"/>
              <w:bottom w:val="single" w:sz="4" w:space="0" w:color="auto"/>
              <w:right w:val="single" w:sz="4" w:space="0" w:color="auto"/>
            </w:tcBorders>
          </w:tcPr>
          <w:p w:rsidR="00E9424E" w:rsidRPr="00A04960" w:rsidRDefault="00E9424E" w:rsidP="00384334">
            <w:pPr>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E9424E" w:rsidRPr="00A04960" w:rsidRDefault="00E9424E" w:rsidP="0038433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5876B8" w:rsidRPr="00462A65" w:rsidRDefault="00E9424E" w:rsidP="00384334">
            <w:pPr>
              <w:autoSpaceDE w:val="0"/>
              <w:autoSpaceDN w:val="0"/>
              <w:adjustRightInd w:val="0"/>
              <w:rPr>
                <w:rFonts w:ascii="Times New Roman" w:eastAsiaTheme="minorHAnsi" w:hAnsi="Times New Roman"/>
                <w:lang w:eastAsia="en-US"/>
              </w:rPr>
            </w:pPr>
            <w:r w:rsidRPr="00462A65">
              <w:rPr>
                <w:rFonts w:ascii="Times New Roman" w:eastAsiaTheme="minorHAnsi" w:hAnsi="Times New Roman"/>
                <w:lang w:eastAsia="en-US"/>
              </w:rPr>
              <w:t xml:space="preserve">обеспечение своевременной госпитализации беременных с преждевременными родами в </w:t>
            </w:r>
            <w:r w:rsidR="005876B8" w:rsidRPr="00462A65">
              <w:rPr>
                <w:rFonts w:ascii="Times New Roman" w:eastAsiaTheme="minorHAnsi" w:hAnsi="Times New Roman"/>
                <w:lang w:eastAsia="en-US"/>
              </w:rPr>
              <w:t>учреждения родовспоможения более высокого уровня</w:t>
            </w:r>
          </w:p>
          <w:p w:rsidR="00E9424E" w:rsidRPr="00462A65" w:rsidRDefault="00E9424E" w:rsidP="005876B8">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E9424E" w:rsidRPr="00E858CE" w:rsidRDefault="00E9424E" w:rsidP="00384334">
            <w:pPr>
              <w:autoSpaceDE w:val="0"/>
              <w:autoSpaceDN w:val="0"/>
              <w:adjustRightInd w:val="0"/>
              <w:jc w:val="center"/>
              <w:rPr>
                <w:rFonts w:ascii="Times New Roman" w:hAnsi="Times New Roman"/>
              </w:rPr>
            </w:pPr>
          </w:p>
          <w:p w:rsidR="00E9424E" w:rsidRPr="00E858CE" w:rsidRDefault="00E9424E" w:rsidP="0038433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9424E" w:rsidRPr="00E858CE" w:rsidRDefault="00E9424E" w:rsidP="00384334">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«Развитие здравоохранения»</w:t>
            </w:r>
            <w:r w:rsidRPr="00E858CE">
              <w:rPr>
                <w:rFonts w:ascii="Times New Roman" w:eastAsiaTheme="minorHAnsi" w:hAnsi="Times New Roman"/>
                <w:lang w:eastAsia="en-US"/>
              </w:rPr>
              <w:t>;</w:t>
            </w:r>
          </w:p>
          <w:p w:rsidR="00E9424E" w:rsidRPr="00E858CE" w:rsidRDefault="00E9424E" w:rsidP="00384334">
            <w:pPr>
              <w:autoSpaceDE w:val="0"/>
              <w:autoSpaceDN w:val="0"/>
              <w:adjustRightInd w:val="0"/>
              <w:rPr>
                <w:rFonts w:ascii="Times New Roman" w:hAnsi="Times New Roman"/>
              </w:rPr>
            </w:pPr>
            <w:r>
              <w:rPr>
                <w:rFonts w:ascii="Times New Roman" w:eastAsiaTheme="minorHAnsi" w:hAnsi="Times New Roman"/>
                <w:lang w:eastAsia="en-US"/>
              </w:rPr>
              <w:t>РП «</w:t>
            </w:r>
            <w:r w:rsidRPr="00E858CE">
              <w:rPr>
                <w:rFonts w:ascii="Times New Roman" w:eastAsiaTheme="minorHAnsi" w:hAnsi="Times New Roman"/>
                <w:lang w:eastAsia="en-US"/>
              </w:rPr>
              <w:t>Развитие детского здравоохранения, включая создание современной инфраструктуры оказания медицинской помощи (Рязанская область)</w:t>
            </w:r>
            <w:r>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E9424E" w:rsidRPr="00E858CE" w:rsidRDefault="00E9424E" w:rsidP="00384334">
            <w:r w:rsidRPr="00E858CE">
              <w:rPr>
                <w:rFonts w:ascii="Times New Roman" w:hAnsi="Times New Roman"/>
              </w:rPr>
              <w:t xml:space="preserve">Минздрав РО </w:t>
            </w:r>
          </w:p>
        </w:tc>
      </w:tr>
      <w:tr w:rsidR="00E9424E" w:rsidRPr="00B109F4" w:rsidTr="009030F1">
        <w:trPr>
          <w:trHeight w:val="445"/>
        </w:trPr>
        <w:tc>
          <w:tcPr>
            <w:tcW w:w="709" w:type="dxa"/>
            <w:vMerge/>
            <w:tcBorders>
              <w:left w:val="single" w:sz="4" w:space="0" w:color="auto"/>
              <w:bottom w:val="single" w:sz="4" w:space="0" w:color="auto"/>
              <w:right w:val="single" w:sz="4" w:space="0" w:color="auto"/>
            </w:tcBorders>
          </w:tcPr>
          <w:p w:rsidR="00E9424E" w:rsidRPr="00A04960" w:rsidRDefault="00E9424E" w:rsidP="00384334">
            <w:pPr>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E9424E" w:rsidRPr="00A04960" w:rsidRDefault="00E9424E" w:rsidP="00384334">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укрепление материально-технической базы учреждений родовспоможения и детства</w:t>
            </w:r>
          </w:p>
        </w:tc>
        <w:tc>
          <w:tcPr>
            <w:tcW w:w="1984" w:type="dxa"/>
            <w:tcBorders>
              <w:top w:val="single" w:sz="4" w:space="0" w:color="auto"/>
              <w:left w:val="single" w:sz="4" w:space="0" w:color="auto"/>
              <w:bottom w:val="single" w:sz="4" w:space="0" w:color="auto"/>
              <w:right w:val="single" w:sz="4" w:space="0" w:color="auto"/>
            </w:tcBorders>
          </w:tcPr>
          <w:p w:rsidR="00E9424E" w:rsidRPr="00E858CE" w:rsidRDefault="00E9424E" w:rsidP="00384334">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ГП РО</w:t>
            </w:r>
            <w:r>
              <w:rPr>
                <w:rFonts w:ascii="Times New Roman" w:eastAsiaTheme="minorHAnsi" w:hAnsi="Times New Roman"/>
                <w:lang w:eastAsia="en-US"/>
              </w:rPr>
              <w:t xml:space="preserve"> «</w:t>
            </w:r>
            <w:r w:rsidRPr="00E858CE">
              <w:rPr>
                <w:rFonts w:ascii="Times New Roman" w:eastAsiaTheme="minorHAnsi" w:hAnsi="Times New Roman"/>
                <w:lang w:eastAsia="en-US"/>
              </w:rPr>
              <w:t>Развитие здравоохранения</w:t>
            </w:r>
            <w:r>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E9424E" w:rsidRDefault="00E9424E" w:rsidP="00384334">
            <w:pPr>
              <w:rPr>
                <w:rFonts w:ascii="Times New Roman" w:hAnsi="Times New Roman"/>
              </w:rPr>
            </w:pPr>
            <w:r w:rsidRPr="00E858CE">
              <w:rPr>
                <w:rFonts w:ascii="Times New Roman" w:hAnsi="Times New Roman"/>
              </w:rPr>
              <w:t>Минздрав РО</w:t>
            </w:r>
          </w:p>
        </w:tc>
      </w:tr>
      <w:tr w:rsidR="00E9424E" w:rsidRPr="00B109F4" w:rsidTr="009030F1">
        <w:trPr>
          <w:trHeight w:val="162"/>
        </w:trPr>
        <w:tc>
          <w:tcPr>
            <w:tcW w:w="709" w:type="dxa"/>
            <w:vMerge/>
            <w:tcBorders>
              <w:left w:val="single" w:sz="4" w:space="0" w:color="auto"/>
              <w:bottom w:val="single" w:sz="4" w:space="0" w:color="auto"/>
              <w:right w:val="single" w:sz="4" w:space="0" w:color="auto"/>
            </w:tcBorders>
          </w:tcPr>
          <w:p w:rsidR="00E9424E" w:rsidRPr="00A04960" w:rsidRDefault="00E9424E" w:rsidP="00E9424E">
            <w:pPr>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E9424E" w:rsidRPr="00A04960" w:rsidRDefault="00E9424E" w:rsidP="00E9424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E9424E" w:rsidRPr="00E5434F" w:rsidRDefault="00E9424E" w:rsidP="00D4389A">
            <w:pPr>
              <w:autoSpaceDE w:val="0"/>
              <w:autoSpaceDN w:val="0"/>
              <w:adjustRightInd w:val="0"/>
              <w:rPr>
                <w:rFonts w:ascii="Times New Roman" w:hAnsi="Times New Roman"/>
              </w:rPr>
            </w:pPr>
            <w:r>
              <w:rPr>
                <w:rFonts w:ascii="Times New Roman" w:hAnsi="Times New Roman"/>
              </w:rPr>
              <w:t>п</w:t>
            </w:r>
            <w:r w:rsidRPr="00E5434F">
              <w:rPr>
                <w:rFonts w:ascii="Times New Roman" w:hAnsi="Times New Roman"/>
              </w:rPr>
              <w:t xml:space="preserve">роведение праздника «Торжественная регистрация рождения «Наш малыш», приуроченного к Международному дню </w:t>
            </w:r>
            <w:r w:rsidR="00D4389A">
              <w:rPr>
                <w:rFonts w:ascii="Times New Roman" w:hAnsi="Times New Roman"/>
              </w:rPr>
              <w:t>защиты детей</w:t>
            </w:r>
          </w:p>
        </w:tc>
        <w:tc>
          <w:tcPr>
            <w:tcW w:w="1984" w:type="dxa"/>
            <w:tcBorders>
              <w:top w:val="single" w:sz="4" w:space="0" w:color="auto"/>
              <w:left w:val="single" w:sz="4" w:space="0" w:color="auto"/>
              <w:bottom w:val="single" w:sz="4" w:space="0" w:color="auto"/>
              <w:right w:val="single" w:sz="4" w:space="0" w:color="auto"/>
            </w:tcBorders>
          </w:tcPr>
          <w:p w:rsidR="00E9424E" w:rsidRPr="00E5434F" w:rsidRDefault="00E9424E" w:rsidP="00E9424E">
            <w:pPr>
              <w:autoSpaceDE w:val="0"/>
              <w:autoSpaceDN w:val="0"/>
              <w:adjustRightInd w:val="0"/>
              <w:jc w:val="center"/>
            </w:pPr>
            <w:r w:rsidRPr="00E5434F">
              <w:t xml:space="preserve">II этап, 2022-2024; </w:t>
            </w:r>
          </w:p>
          <w:p w:rsidR="00E9424E" w:rsidRPr="00E5434F" w:rsidRDefault="00E9424E" w:rsidP="00D4389A">
            <w:pPr>
              <w:autoSpaceDE w:val="0"/>
              <w:autoSpaceDN w:val="0"/>
              <w:adjustRightInd w:val="0"/>
              <w:jc w:val="center"/>
              <w:rPr>
                <w:rFonts w:ascii="Times New Roman" w:hAnsi="Times New Roman"/>
              </w:rPr>
            </w:pPr>
            <w:r w:rsidRPr="00E5434F">
              <w:t>III этап, 2025-2030</w:t>
            </w:r>
          </w:p>
        </w:tc>
        <w:tc>
          <w:tcPr>
            <w:tcW w:w="2835" w:type="dxa"/>
            <w:tcBorders>
              <w:top w:val="single" w:sz="4" w:space="0" w:color="auto"/>
              <w:left w:val="single" w:sz="4" w:space="0" w:color="auto"/>
              <w:bottom w:val="single" w:sz="4" w:space="0" w:color="auto"/>
              <w:right w:val="single" w:sz="4" w:space="0" w:color="auto"/>
            </w:tcBorders>
          </w:tcPr>
          <w:p w:rsidR="00E9424E" w:rsidRPr="00E5434F" w:rsidRDefault="00E9424E" w:rsidP="00E9424E">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E9424E" w:rsidRPr="00E5434F" w:rsidRDefault="00F66F29" w:rsidP="00F66F29">
            <w:pPr>
              <w:rPr>
                <w:rFonts w:ascii="Times New Roman" w:hAnsi="Times New Roman"/>
              </w:rPr>
            </w:pPr>
            <w:r>
              <w:rPr>
                <w:rFonts w:ascii="Times New Roman" w:hAnsi="Times New Roman"/>
              </w:rPr>
              <w:t>ГУ ЗАГС РО</w:t>
            </w:r>
          </w:p>
        </w:tc>
      </w:tr>
      <w:tr w:rsidR="00E9424E" w:rsidRPr="00B109F4" w:rsidTr="009030F1">
        <w:trPr>
          <w:trHeight w:val="835"/>
        </w:trPr>
        <w:tc>
          <w:tcPr>
            <w:tcW w:w="709" w:type="dxa"/>
            <w:vMerge/>
            <w:tcBorders>
              <w:left w:val="single" w:sz="4" w:space="0" w:color="auto"/>
              <w:bottom w:val="single" w:sz="4" w:space="0" w:color="auto"/>
              <w:right w:val="single" w:sz="4" w:space="0" w:color="auto"/>
            </w:tcBorders>
          </w:tcPr>
          <w:p w:rsidR="00E9424E" w:rsidRPr="00A04960" w:rsidRDefault="00E9424E" w:rsidP="00E9424E">
            <w:pPr>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E9424E" w:rsidRPr="00A04960" w:rsidRDefault="00E9424E" w:rsidP="00E9424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E9424E" w:rsidRPr="00536C5F" w:rsidRDefault="00E9424E" w:rsidP="00D5132A">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адресн</w:t>
            </w:r>
            <w:r w:rsidR="00D5132A">
              <w:rPr>
                <w:rFonts w:ascii="Times New Roman" w:hAnsi="Times New Roman" w:hint="eastAsia"/>
                <w:color w:val="000000" w:themeColor="text1"/>
              </w:rPr>
              <w:t>ая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мотиваци</w:t>
            </w:r>
            <w:r w:rsidR="00D5132A">
              <w:rPr>
                <w:rFonts w:ascii="Times New Roman" w:hAnsi="Times New Roman" w:hint="eastAsia"/>
                <w:color w:val="000000" w:themeColor="text1"/>
              </w:rPr>
              <w:t>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населения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физическому</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развитию</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формирование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потребности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двигательной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активности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всех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категорий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населения</w:t>
            </w:r>
          </w:p>
        </w:tc>
        <w:tc>
          <w:tcPr>
            <w:tcW w:w="1984"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E9424E" w:rsidRPr="00536C5F" w:rsidRDefault="00E9424E" w:rsidP="00D5132A">
            <w:pPr>
              <w:autoSpaceDE w:val="0"/>
              <w:autoSpaceDN w:val="0"/>
              <w:adjustRightInd w:val="0"/>
              <w:jc w:val="center"/>
              <w:rPr>
                <w:rFonts w:ascii="Times New Roman" w:hAnsi="Times New Roman"/>
                <w:color w:val="000000" w:themeColor="text1"/>
              </w:rPr>
            </w:pPr>
            <w:r w:rsidRPr="00E858CE">
              <w:rPr>
                <w:rFonts w:ascii="Times New Roman" w:hAnsi="Times New Roman"/>
                <w:lang w:val="en-US"/>
              </w:rPr>
              <w:t>III</w:t>
            </w:r>
            <w:r w:rsidRPr="00E858CE">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E9424E" w:rsidRPr="00536C5F" w:rsidRDefault="00E9424E" w:rsidP="00E9424E">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«Развитие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E9424E" w:rsidRPr="00536C5F" w:rsidRDefault="00E9424E" w:rsidP="00D5132A">
            <w:pPr>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E9424E" w:rsidRPr="00B109F4" w:rsidTr="009030F1">
        <w:trPr>
          <w:trHeight w:val="445"/>
        </w:trPr>
        <w:tc>
          <w:tcPr>
            <w:tcW w:w="709" w:type="dxa"/>
            <w:vMerge/>
            <w:tcBorders>
              <w:left w:val="single" w:sz="4" w:space="0" w:color="auto"/>
              <w:bottom w:val="single" w:sz="4" w:space="0" w:color="auto"/>
              <w:right w:val="single" w:sz="4" w:space="0" w:color="auto"/>
            </w:tcBorders>
          </w:tcPr>
          <w:p w:rsidR="00E9424E" w:rsidRPr="00A04960" w:rsidRDefault="00E9424E" w:rsidP="00E9424E">
            <w:pPr>
              <w:jc w:val="center"/>
              <w:rPr>
                <w:rFonts w:ascii="Times New Roman" w:hAnsi="Times New Roman"/>
              </w:rPr>
            </w:pPr>
          </w:p>
        </w:tc>
        <w:tc>
          <w:tcPr>
            <w:tcW w:w="2835" w:type="dxa"/>
            <w:vMerge/>
            <w:tcBorders>
              <w:left w:val="single" w:sz="4" w:space="0" w:color="auto"/>
              <w:bottom w:val="single" w:sz="4" w:space="0" w:color="auto"/>
              <w:right w:val="single" w:sz="4" w:space="0" w:color="auto"/>
            </w:tcBorders>
          </w:tcPr>
          <w:p w:rsidR="00E9424E" w:rsidRPr="00A04960" w:rsidRDefault="00E9424E" w:rsidP="00E9424E">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rPr>
                <w:rFonts w:ascii="Times New Roman" w:hAnsi="Times New Roman"/>
              </w:rPr>
            </w:pPr>
            <w:r w:rsidRPr="00E858CE">
              <w:rPr>
                <w:rFonts w:ascii="Times New Roman" w:hAnsi="Times New Roman"/>
              </w:rPr>
              <w:t>развитие гериатрической и геронтологической помощи лицам преклонного возраста</w:t>
            </w:r>
          </w:p>
        </w:tc>
        <w:tc>
          <w:tcPr>
            <w:tcW w:w="1984"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E9424E" w:rsidRPr="00E858CE" w:rsidRDefault="00E9424E" w:rsidP="00E9424E">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E9424E" w:rsidRPr="00E858CE" w:rsidRDefault="00E9424E" w:rsidP="00E9424E">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E9424E" w:rsidRPr="00E858CE" w:rsidRDefault="00E9424E" w:rsidP="00E9424E">
            <w:pPr>
              <w:autoSpaceDE w:val="0"/>
              <w:autoSpaceDN w:val="0"/>
              <w:adjustRightInd w:val="0"/>
              <w:rPr>
                <w:rFonts w:ascii="Times New Roman" w:hAnsi="Times New Roman"/>
              </w:rPr>
            </w:pPr>
            <w:r w:rsidRPr="00E858CE">
              <w:rPr>
                <w:rFonts w:ascii="Times New Roman" w:hAnsi="Times New Roman"/>
              </w:rPr>
              <w:t>ГП РО «Развитие здравоохранения»;</w:t>
            </w:r>
          </w:p>
          <w:p w:rsidR="00E9424E" w:rsidRPr="00E858CE" w:rsidRDefault="00E9424E" w:rsidP="00E9424E">
            <w:pPr>
              <w:autoSpaceDE w:val="0"/>
              <w:autoSpaceDN w:val="0"/>
              <w:adjustRightInd w:val="0"/>
              <w:rPr>
                <w:rFonts w:ascii="Times New Roman" w:hAnsi="Times New Roman"/>
              </w:rPr>
            </w:pPr>
            <w:r w:rsidRPr="00E858CE">
              <w:rPr>
                <w:rFonts w:ascii="Times New Roman" w:hAnsi="Times New Roman"/>
              </w:rPr>
              <w:t>РП «Разработка и реализация программы системной поддержки и повышения качества жизни граждан старшего поколения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E9424E" w:rsidRPr="00B109F4" w:rsidRDefault="00E9424E" w:rsidP="00E9424E">
            <w:pPr>
              <w:rPr>
                <w:rFonts w:ascii="Times New Roman" w:hAnsi="Times New Roman"/>
              </w:rPr>
            </w:pPr>
            <w:r w:rsidRPr="00B109F4">
              <w:rPr>
                <w:rFonts w:ascii="Times New Roman" w:hAnsi="Times New Roman"/>
              </w:rPr>
              <w:t>Минздрав РО</w:t>
            </w:r>
          </w:p>
          <w:p w:rsidR="00E9424E" w:rsidRPr="00B109F4" w:rsidRDefault="00E9424E" w:rsidP="00E9424E">
            <w:pPr>
              <w:rPr>
                <w:rFonts w:ascii="Times New Roman" w:hAnsi="Times New Roman"/>
              </w:rPr>
            </w:pPr>
          </w:p>
        </w:tc>
      </w:tr>
      <w:tr w:rsidR="00093238" w:rsidRPr="00B109F4" w:rsidTr="009030F1">
        <w:tc>
          <w:tcPr>
            <w:tcW w:w="709" w:type="dxa"/>
            <w:vMerge w:val="restart"/>
            <w:tcBorders>
              <w:top w:val="single" w:sz="4" w:space="0" w:color="auto"/>
              <w:left w:val="single" w:sz="4" w:space="0" w:color="auto"/>
              <w:bottom w:val="single" w:sz="4" w:space="0" w:color="auto"/>
              <w:right w:val="single" w:sz="4" w:space="0" w:color="auto"/>
            </w:tcBorders>
          </w:tcPr>
          <w:p w:rsidR="00093238" w:rsidRPr="00A04960" w:rsidRDefault="00093238" w:rsidP="00F66F29">
            <w:pPr>
              <w:pStyle w:val="af2"/>
              <w:spacing w:after="0" w:line="240" w:lineRule="auto"/>
              <w:ind w:left="0"/>
              <w:jc w:val="center"/>
              <w:rPr>
                <w:rFonts w:ascii="Times New Roman" w:hAnsi="Times New Roman"/>
                <w:sz w:val="20"/>
                <w:szCs w:val="20"/>
              </w:rPr>
            </w:pPr>
            <w:r w:rsidRPr="00A04960">
              <w:rPr>
                <w:rFonts w:ascii="Times New Roman" w:hAnsi="Times New Roman"/>
                <w:sz w:val="20"/>
                <w:szCs w:val="20"/>
              </w:rPr>
              <w:t>1.1.3</w:t>
            </w:r>
          </w:p>
        </w:tc>
        <w:tc>
          <w:tcPr>
            <w:tcW w:w="2835" w:type="dxa"/>
            <w:vMerge w:val="restart"/>
            <w:tcBorders>
              <w:top w:val="single" w:sz="4" w:space="0" w:color="auto"/>
              <w:left w:val="single" w:sz="4" w:space="0" w:color="auto"/>
              <w:bottom w:val="single" w:sz="4" w:space="0" w:color="auto"/>
              <w:right w:val="single" w:sz="4" w:space="0" w:color="auto"/>
            </w:tcBorders>
          </w:tcPr>
          <w:p w:rsidR="00093238" w:rsidRPr="009A5845" w:rsidRDefault="007F55E7" w:rsidP="00F66F29">
            <w:pPr>
              <w:pStyle w:val="af2"/>
              <w:spacing w:after="0" w:line="240" w:lineRule="auto"/>
              <w:ind w:left="0"/>
              <w:rPr>
                <w:rFonts w:ascii="Times New Roman" w:hAnsi="Times New Roman"/>
                <w:sz w:val="20"/>
                <w:szCs w:val="20"/>
              </w:rPr>
            </w:pPr>
            <w:r>
              <w:rPr>
                <w:rFonts w:ascii="Times New Roman" w:hAnsi="Times New Roman"/>
                <w:sz w:val="20"/>
                <w:szCs w:val="20"/>
              </w:rPr>
              <w:t>у</w:t>
            </w:r>
            <w:r w:rsidR="00093238" w:rsidRPr="009A5845">
              <w:rPr>
                <w:rFonts w:ascii="Times New Roman" w:hAnsi="Times New Roman"/>
                <w:sz w:val="20"/>
                <w:szCs w:val="20"/>
              </w:rPr>
              <w:t xml:space="preserve">крепление и развитие института семьи, </w:t>
            </w:r>
            <w:r w:rsidR="00093238" w:rsidRPr="009A5845">
              <w:rPr>
                <w:rFonts w:ascii="Times New Roman" w:hAnsi="Times New Roman"/>
                <w:color w:val="000000"/>
                <w:sz w:val="20"/>
                <w:szCs w:val="20"/>
              </w:rPr>
              <w:t>популяризация семейных ценностей, формирование системы положительных установок в отношении семьи, семейного образа жизни, семейных ценностей у детей и молодежи</w:t>
            </w:r>
          </w:p>
        </w:tc>
        <w:tc>
          <w:tcPr>
            <w:tcW w:w="4253" w:type="dxa"/>
            <w:tcBorders>
              <w:top w:val="single" w:sz="4" w:space="0" w:color="auto"/>
              <w:left w:val="single" w:sz="4" w:space="0" w:color="auto"/>
              <w:bottom w:val="single" w:sz="4" w:space="0" w:color="auto"/>
              <w:right w:val="single" w:sz="4" w:space="0" w:color="auto"/>
            </w:tcBorders>
          </w:tcPr>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xml:space="preserve">укрепление и развитие института семьи, возрождение и сохранение семейных ценностей и семейного образа жизни, повышение социального статуса семей с детьми, в том числе проведение: </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проведение фестивалей молодых семей;</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открытого областного фестиваля для всей семьи «</w:t>
            </w:r>
            <w:proofErr w:type="gramStart"/>
            <w:r w:rsidRPr="009A5845">
              <w:rPr>
                <w:rFonts w:ascii="Times New Roman" w:hAnsi="Times New Roman"/>
              </w:rPr>
              <w:t>Во</w:t>
            </w:r>
            <w:proofErr w:type="gramEnd"/>
            <w:r w:rsidRPr="009A5845">
              <w:rPr>
                <w:rFonts w:ascii="Times New Roman" w:hAnsi="Times New Roman"/>
              </w:rPr>
              <w:t xml:space="preserve">! </w:t>
            </w:r>
            <w:proofErr w:type="spellStart"/>
            <w:r w:rsidRPr="009A5845">
              <w:rPr>
                <w:rFonts w:ascii="Times New Roman" w:hAnsi="Times New Roman"/>
              </w:rPr>
              <w:t>СемьЯ</w:t>
            </w:r>
            <w:proofErr w:type="spellEnd"/>
            <w:r w:rsidRPr="009A5845">
              <w:rPr>
                <w:rFonts w:ascii="Times New Roman" w:hAnsi="Times New Roman"/>
              </w:rPr>
              <w:t>!»;</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фестиваля семейного воспитания «День Аиста»;</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праздника «Золото и бриллианты Рязанщины», посвященного супружеским парам, прожившим в браке 50 и 60 лет;</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цикла мероприятий «Семья – единство помыслов и дел»;</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праздничных мероприятий, посвященных Дню семьи, любви и верности.</w:t>
            </w:r>
          </w:p>
          <w:p w:rsidR="00093238" w:rsidRPr="009A5845" w:rsidRDefault="00093238" w:rsidP="00F66F29">
            <w:pPr>
              <w:autoSpaceDE w:val="0"/>
              <w:autoSpaceDN w:val="0"/>
              <w:adjustRightInd w:val="0"/>
              <w:rPr>
                <w:rFonts w:ascii="Times New Roman" w:hAnsi="Times New Roman"/>
              </w:rPr>
            </w:pPr>
            <w:r w:rsidRPr="009A5845">
              <w:rPr>
                <w:rFonts w:ascii="Times New Roman" w:hAnsi="Times New Roman"/>
              </w:rPr>
              <w:t xml:space="preserve">Ежегодное награждение семей в </w:t>
            </w:r>
            <w:r w:rsidRPr="009A5845">
              <w:rPr>
                <w:rFonts w:ascii="Times New Roman" w:hAnsi="Times New Roman"/>
              </w:rPr>
              <w:lastRenderedPageBreak/>
              <w:t>Международный день семьи и День матери</w:t>
            </w:r>
          </w:p>
        </w:tc>
        <w:tc>
          <w:tcPr>
            <w:tcW w:w="1984" w:type="dxa"/>
            <w:tcBorders>
              <w:top w:val="single" w:sz="4" w:space="0" w:color="auto"/>
              <w:left w:val="single" w:sz="4" w:space="0" w:color="auto"/>
              <w:bottom w:val="single" w:sz="4" w:space="0" w:color="auto"/>
              <w:right w:val="single" w:sz="4" w:space="0" w:color="auto"/>
            </w:tcBorders>
          </w:tcPr>
          <w:p w:rsidR="00093238" w:rsidRPr="00E858CE" w:rsidRDefault="00093238" w:rsidP="00F66F29">
            <w:pPr>
              <w:autoSpaceDE w:val="0"/>
              <w:autoSpaceDN w:val="0"/>
              <w:adjustRightInd w:val="0"/>
              <w:jc w:val="center"/>
              <w:rPr>
                <w:rFonts w:ascii="Times New Roman" w:hAnsi="Times New Roman"/>
              </w:rPr>
            </w:pPr>
            <w:r w:rsidRPr="00E858CE">
              <w:rPr>
                <w:rFonts w:ascii="Times New Roman" w:hAnsi="Times New Roman"/>
                <w:lang w:val="en-US"/>
              </w:rPr>
              <w:lastRenderedPageBreak/>
              <w:t>II</w:t>
            </w:r>
            <w:r w:rsidRPr="00E858CE">
              <w:rPr>
                <w:rFonts w:ascii="Times New Roman" w:hAnsi="Times New Roman"/>
              </w:rPr>
              <w:t xml:space="preserve"> этап, 2022-2024;</w:t>
            </w:r>
          </w:p>
          <w:p w:rsidR="00093238" w:rsidRPr="00E858CE" w:rsidRDefault="00093238" w:rsidP="00F66F29">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93238" w:rsidRPr="00384334" w:rsidRDefault="00093238" w:rsidP="00F66F29">
            <w:pP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93238" w:rsidRPr="00384334" w:rsidRDefault="00093238" w:rsidP="00F66F29">
            <w:pPr>
              <w:rPr>
                <w:rFonts w:ascii="Times New Roman" w:eastAsia="Calibri"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93238" w:rsidRDefault="00093238" w:rsidP="00F66F29">
            <w:pPr>
              <w:rPr>
                <w:rFonts w:ascii="Times New Roman" w:hAnsi="Times New Roman"/>
              </w:rPr>
            </w:pPr>
            <w:proofErr w:type="spellStart"/>
            <w:r w:rsidRPr="00E9424E">
              <w:rPr>
                <w:rFonts w:ascii="Times New Roman" w:hAnsi="Times New Roman"/>
              </w:rPr>
              <w:t>Минобразование</w:t>
            </w:r>
            <w:proofErr w:type="spellEnd"/>
            <w:r w:rsidRPr="00E9424E">
              <w:rPr>
                <w:rFonts w:ascii="Times New Roman" w:hAnsi="Times New Roman"/>
              </w:rPr>
              <w:t xml:space="preserve"> РО/</w:t>
            </w:r>
          </w:p>
          <w:p w:rsidR="00093238" w:rsidRPr="00E9424E" w:rsidRDefault="00093238" w:rsidP="00F66F29">
            <w:pPr>
              <w:rPr>
                <w:rFonts w:ascii="Times New Roman" w:hAnsi="Times New Roman"/>
              </w:rPr>
            </w:pPr>
            <w:r w:rsidRPr="00E9424E">
              <w:rPr>
                <w:rFonts w:ascii="Times New Roman" w:hAnsi="Times New Roman"/>
              </w:rPr>
              <w:t>Мин</w:t>
            </w:r>
            <w:r>
              <w:rPr>
                <w:rFonts w:ascii="Times New Roman" w:hAnsi="Times New Roman"/>
              </w:rPr>
              <w:t xml:space="preserve">культуры </w:t>
            </w:r>
            <w:r w:rsidRPr="00E9424E">
              <w:rPr>
                <w:rFonts w:ascii="Times New Roman" w:hAnsi="Times New Roman"/>
              </w:rPr>
              <w:t>РО;</w:t>
            </w:r>
          </w:p>
          <w:p w:rsidR="00093238" w:rsidRPr="00E9424E" w:rsidRDefault="00093238" w:rsidP="00F66F29">
            <w:pPr>
              <w:rPr>
                <w:rFonts w:ascii="Times New Roman" w:hAnsi="Times New Roman"/>
              </w:rPr>
            </w:pPr>
            <w:r w:rsidRPr="00E9424E">
              <w:rPr>
                <w:rFonts w:ascii="Times New Roman" w:hAnsi="Times New Roman"/>
              </w:rPr>
              <w:t>МТСЗН РО;</w:t>
            </w:r>
          </w:p>
          <w:p w:rsidR="00093238" w:rsidRDefault="00093238" w:rsidP="00F66F29">
            <w:pPr>
              <w:rPr>
                <w:rFonts w:ascii="Times New Roman" w:hAnsi="Times New Roman"/>
              </w:rPr>
            </w:pPr>
            <w:r>
              <w:rPr>
                <w:rFonts w:ascii="Times New Roman" w:hAnsi="Times New Roman"/>
              </w:rPr>
              <w:t>ГУ ЗАГС РО</w:t>
            </w:r>
          </w:p>
          <w:p w:rsidR="00093238" w:rsidRPr="00384334" w:rsidRDefault="00093238" w:rsidP="00F66F29">
            <w:pPr>
              <w:rPr>
                <w:rFonts w:ascii="Times New Roman" w:hAnsi="Times New Roman"/>
              </w:rPr>
            </w:pPr>
          </w:p>
        </w:tc>
      </w:tr>
      <w:tr w:rsidR="00093238" w:rsidRPr="00B109F4" w:rsidTr="00093238">
        <w:tc>
          <w:tcPr>
            <w:tcW w:w="709" w:type="dxa"/>
            <w:vMerge/>
            <w:tcBorders>
              <w:top w:val="single" w:sz="4" w:space="0" w:color="auto"/>
              <w:left w:val="single" w:sz="4" w:space="0" w:color="auto"/>
              <w:bottom w:val="single" w:sz="4" w:space="0" w:color="auto"/>
              <w:right w:val="single" w:sz="4" w:space="0" w:color="auto"/>
            </w:tcBorders>
          </w:tcPr>
          <w:p w:rsidR="00093238" w:rsidRPr="00A04960" w:rsidRDefault="00093238" w:rsidP="00F66F29">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93238" w:rsidRPr="00A04960" w:rsidRDefault="00093238" w:rsidP="00F66F29">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093238" w:rsidRPr="00D5132A" w:rsidRDefault="00093238" w:rsidP="00F66F29">
            <w:pPr>
              <w:autoSpaceDE w:val="0"/>
              <w:autoSpaceDN w:val="0"/>
              <w:adjustRightInd w:val="0"/>
              <w:rPr>
                <w:rFonts w:ascii="Times New Roman" w:hAnsi="Times New Roman"/>
              </w:rPr>
            </w:pPr>
            <w:r>
              <w:rPr>
                <w:rFonts w:ascii="Times New Roman" w:hAnsi="Times New Roman"/>
              </w:rPr>
              <w:t>и</w:t>
            </w:r>
            <w:r w:rsidRPr="00E5434F">
              <w:rPr>
                <w:rFonts w:ascii="Times New Roman" w:hAnsi="Times New Roman"/>
              </w:rPr>
              <w:t>зготовление, приобретение, распространение, размещение полиграфической продукции, наружной рекламы, рекламно-информационных материалов по пропа</w:t>
            </w:r>
            <w:r>
              <w:rPr>
                <w:rFonts w:ascii="Times New Roman" w:hAnsi="Times New Roman"/>
              </w:rPr>
              <w:t xml:space="preserve">ганде семьи, семейных ценностей, </w:t>
            </w:r>
            <w:r w:rsidRPr="00E5434F">
              <w:rPr>
                <w:rFonts w:ascii="Times New Roman" w:hAnsi="Times New Roman"/>
              </w:rPr>
              <w:t>информационных материалов социального характера демографической направленности в электронных и печатны</w:t>
            </w:r>
            <w:r>
              <w:rPr>
                <w:rFonts w:ascii="Times New Roman" w:hAnsi="Times New Roman"/>
              </w:rPr>
              <w:t>х средствах массовой информации</w:t>
            </w:r>
          </w:p>
        </w:tc>
        <w:tc>
          <w:tcPr>
            <w:tcW w:w="1984" w:type="dxa"/>
            <w:tcBorders>
              <w:top w:val="single" w:sz="4" w:space="0" w:color="auto"/>
              <w:left w:val="single" w:sz="4" w:space="0" w:color="auto"/>
              <w:bottom w:val="single" w:sz="4" w:space="0" w:color="auto"/>
              <w:right w:val="single" w:sz="4" w:space="0" w:color="auto"/>
            </w:tcBorders>
          </w:tcPr>
          <w:p w:rsidR="00093238" w:rsidRPr="00E858CE" w:rsidRDefault="00093238" w:rsidP="00F66F29">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93238" w:rsidRPr="00E858CE" w:rsidRDefault="00093238" w:rsidP="00F66F29">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93238" w:rsidRPr="00384334" w:rsidRDefault="00093238" w:rsidP="00F66F29">
            <w:pPr>
              <w:rPr>
                <w:rFonts w:ascii="Times New Roman" w:hAnsi="Times New Roman"/>
              </w:rPr>
            </w:pPr>
          </w:p>
        </w:tc>
        <w:tc>
          <w:tcPr>
            <w:tcW w:w="2835" w:type="dxa"/>
            <w:tcBorders>
              <w:top w:val="single" w:sz="4" w:space="0" w:color="auto"/>
              <w:left w:val="single" w:sz="4" w:space="0" w:color="auto"/>
              <w:right w:val="single" w:sz="4" w:space="0" w:color="auto"/>
            </w:tcBorders>
          </w:tcPr>
          <w:p w:rsidR="00093238" w:rsidRPr="00384334" w:rsidRDefault="00093238" w:rsidP="00F66F29">
            <w:pPr>
              <w:rPr>
                <w:rFonts w:ascii="Times New Roman" w:eastAsia="Calibri"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right w:val="single" w:sz="4" w:space="0" w:color="auto"/>
            </w:tcBorders>
          </w:tcPr>
          <w:p w:rsidR="00093238" w:rsidRPr="00384334" w:rsidRDefault="00093238" w:rsidP="00F66F29">
            <w:pPr>
              <w:rPr>
                <w:rFonts w:ascii="Times New Roman" w:hAnsi="Times New Roman"/>
              </w:rPr>
            </w:pPr>
            <w:proofErr w:type="spellStart"/>
            <w:r>
              <w:rPr>
                <w:rFonts w:ascii="Times New Roman" w:hAnsi="Times New Roman"/>
              </w:rPr>
              <w:t>Минтерпол</w:t>
            </w:r>
            <w:proofErr w:type="spellEnd"/>
            <w:r>
              <w:rPr>
                <w:rFonts w:ascii="Times New Roman" w:hAnsi="Times New Roman"/>
              </w:rPr>
              <w:t xml:space="preserve"> РО</w:t>
            </w:r>
          </w:p>
        </w:tc>
      </w:tr>
      <w:tr w:rsidR="00093238" w:rsidRPr="00B109F4" w:rsidTr="00093238">
        <w:tc>
          <w:tcPr>
            <w:tcW w:w="709" w:type="dxa"/>
            <w:vMerge/>
            <w:tcBorders>
              <w:top w:val="single" w:sz="4" w:space="0" w:color="auto"/>
              <w:left w:val="single" w:sz="4" w:space="0" w:color="auto"/>
              <w:bottom w:val="single" w:sz="4" w:space="0" w:color="auto"/>
              <w:right w:val="single" w:sz="4" w:space="0" w:color="auto"/>
            </w:tcBorders>
          </w:tcPr>
          <w:p w:rsidR="00093238" w:rsidRPr="00A04960" w:rsidRDefault="00093238"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93238" w:rsidRPr="00A04960" w:rsidRDefault="00093238" w:rsidP="000E5B8C">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093238" w:rsidRDefault="00093238" w:rsidP="000E5B8C">
            <w:pPr>
              <w:autoSpaceDE w:val="0"/>
              <w:autoSpaceDN w:val="0"/>
              <w:adjustRightInd w:val="0"/>
              <w:rPr>
                <w:rFonts w:ascii="Times New Roman" w:hAnsi="Times New Roman"/>
              </w:rPr>
            </w:pPr>
            <w:r>
              <w:rPr>
                <w:rFonts w:ascii="Times New Roman" w:hAnsi="Times New Roman"/>
              </w:rPr>
              <w:t>п</w:t>
            </w:r>
            <w:r w:rsidRPr="00E5434F">
              <w:rPr>
                <w:rFonts w:ascii="Times New Roman" w:hAnsi="Times New Roman"/>
              </w:rPr>
              <w:t xml:space="preserve">редоставление </w:t>
            </w:r>
            <w:r w:rsidRPr="00E5434F">
              <w:rPr>
                <w:rFonts w:ascii="Times New Roman" w:hAnsi="Times New Roman"/>
                <w:spacing w:val="-2"/>
              </w:rPr>
              <w:t>субсидии СОНКО</w:t>
            </w:r>
            <w:r w:rsidRPr="00E5434F">
              <w:rPr>
                <w:rFonts w:ascii="Times New Roman" w:hAnsi="Times New Roman"/>
              </w:rPr>
              <w:t xml:space="preserve">, </w:t>
            </w:r>
            <w:proofErr w:type="gramStart"/>
            <w:r w:rsidRPr="00E5434F">
              <w:rPr>
                <w:rFonts w:ascii="Times New Roman" w:hAnsi="Times New Roman"/>
              </w:rPr>
              <w:t>осуществляющим</w:t>
            </w:r>
            <w:proofErr w:type="gramEnd"/>
            <w:r w:rsidRPr="00E5434F">
              <w:rPr>
                <w:rFonts w:ascii="Times New Roman" w:hAnsi="Times New Roman"/>
              </w:rPr>
              <w:t xml:space="preserve"> проведение социально значимых мероприятий и проектов, направленных на укрепление и развитие института семьи, возрождение и сохранение семейных ценностей и семейного образа жизни</w:t>
            </w:r>
          </w:p>
        </w:tc>
        <w:tc>
          <w:tcPr>
            <w:tcW w:w="1984" w:type="dxa"/>
            <w:tcBorders>
              <w:top w:val="single" w:sz="4" w:space="0" w:color="auto"/>
              <w:left w:val="single" w:sz="4" w:space="0" w:color="auto"/>
              <w:bottom w:val="single" w:sz="4" w:space="0" w:color="auto"/>
              <w:right w:val="single" w:sz="4" w:space="0" w:color="auto"/>
            </w:tcBorders>
          </w:tcPr>
          <w:p w:rsidR="00093238" w:rsidRPr="00E858CE" w:rsidRDefault="00093238"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93238" w:rsidRPr="00E858CE" w:rsidRDefault="00093238"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93238" w:rsidRPr="00384334" w:rsidRDefault="00093238" w:rsidP="000E5B8C">
            <w:pPr>
              <w:rPr>
                <w:rFonts w:ascii="Times New Roman" w:hAnsi="Times New Roman"/>
              </w:rPr>
            </w:pPr>
          </w:p>
        </w:tc>
        <w:tc>
          <w:tcPr>
            <w:tcW w:w="2835" w:type="dxa"/>
            <w:tcBorders>
              <w:top w:val="single" w:sz="4" w:space="0" w:color="auto"/>
              <w:left w:val="single" w:sz="4" w:space="0" w:color="auto"/>
              <w:right w:val="single" w:sz="4" w:space="0" w:color="auto"/>
            </w:tcBorders>
          </w:tcPr>
          <w:p w:rsidR="00093238" w:rsidRPr="00384334" w:rsidRDefault="00093238" w:rsidP="000E5B8C">
            <w:pPr>
              <w:rPr>
                <w:rFonts w:ascii="Times New Roman" w:eastAsia="Calibri"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right w:val="single" w:sz="4" w:space="0" w:color="auto"/>
            </w:tcBorders>
          </w:tcPr>
          <w:p w:rsidR="00093238" w:rsidRDefault="00093238" w:rsidP="000E5B8C">
            <w:pPr>
              <w:rPr>
                <w:rFonts w:ascii="Times New Roman" w:hAnsi="Times New Roman"/>
              </w:rPr>
            </w:pPr>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E5B8C" w:rsidRPr="00B109F4" w:rsidTr="007E148D">
        <w:tc>
          <w:tcPr>
            <w:tcW w:w="709" w:type="dxa"/>
            <w:tcBorders>
              <w:top w:val="single" w:sz="4" w:space="0" w:color="auto"/>
              <w:left w:val="single" w:sz="4" w:space="0" w:color="auto"/>
              <w:bottom w:val="single" w:sz="4" w:space="0" w:color="auto"/>
              <w:right w:val="single" w:sz="4" w:space="0" w:color="auto"/>
            </w:tcBorders>
          </w:tcPr>
          <w:p w:rsidR="000E5B8C" w:rsidRPr="00A04960" w:rsidRDefault="000E5B8C" w:rsidP="000E5B8C">
            <w:pPr>
              <w:pStyle w:val="af2"/>
              <w:spacing w:after="0" w:line="240" w:lineRule="auto"/>
              <w:ind w:left="0"/>
              <w:jc w:val="center"/>
              <w:rPr>
                <w:rFonts w:ascii="Times New Roman" w:hAnsi="Times New Roman"/>
                <w:sz w:val="20"/>
                <w:szCs w:val="20"/>
              </w:rPr>
            </w:pPr>
            <w:r w:rsidRPr="00A04960">
              <w:rPr>
                <w:rFonts w:ascii="Times New Roman" w:hAnsi="Times New Roman"/>
                <w:sz w:val="20"/>
                <w:szCs w:val="20"/>
              </w:rPr>
              <w:t>1.1.4</w:t>
            </w:r>
          </w:p>
        </w:tc>
        <w:tc>
          <w:tcPr>
            <w:tcW w:w="2835" w:type="dxa"/>
            <w:tcBorders>
              <w:top w:val="single" w:sz="4" w:space="0" w:color="auto"/>
              <w:left w:val="single" w:sz="4" w:space="0" w:color="auto"/>
              <w:bottom w:val="single" w:sz="4" w:space="0" w:color="auto"/>
              <w:right w:val="single" w:sz="4" w:space="0" w:color="auto"/>
            </w:tcBorders>
          </w:tcPr>
          <w:p w:rsidR="000E5B8C" w:rsidRPr="000E5B8C" w:rsidRDefault="000E5B8C" w:rsidP="000E5B8C">
            <w:pPr>
              <w:pStyle w:val="af2"/>
              <w:spacing w:after="0" w:line="240" w:lineRule="auto"/>
              <w:ind w:left="0"/>
              <w:rPr>
                <w:rFonts w:ascii="Times New Roman" w:hAnsi="Times New Roman"/>
                <w:sz w:val="20"/>
                <w:szCs w:val="20"/>
              </w:rPr>
            </w:pPr>
            <w:r w:rsidRPr="000E5B8C">
              <w:rPr>
                <w:rFonts w:ascii="Times New Roman" w:hAnsi="Times New Roman"/>
                <w:color w:val="000000"/>
                <w:sz w:val="20"/>
                <w:szCs w:val="20"/>
              </w:rPr>
              <w:t>предоставление молодым семьям социальных выплат на приобретение жилья или строительство жилого дома, дополнительной социальной выплаты по рождению (усыновлению) одного ребенка</w:t>
            </w:r>
          </w:p>
        </w:tc>
        <w:tc>
          <w:tcPr>
            <w:tcW w:w="4253" w:type="dxa"/>
            <w:tcBorders>
              <w:top w:val="single" w:sz="4" w:space="0" w:color="auto"/>
              <w:left w:val="single" w:sz="4" w:space="0" w:color="auto"/>
              <w:bottom w:val="single" w:sz="4" w:space="0" w:color="auto"/>
              <w:right w:val="single" w:sz="4" w:space="0" w:color="auto"/>
            </w:tcBorders>
          </w:tcPr>
          <w:p w:rsidR="000E5B8C" w:rsidRPr="000E5B8C" w:rsidRDefault="000E5B8C" w:rsidP="000E5B8C">
            <w:pPr>
              <w:autoSpaceDE w:val="0"/>
              <w:autoSpaceDN w:val="0"/>
              <w:adjustRightInd w:val="0"/>
              <w:rPr>
                <w:rFonts w:ascii="Times New Roman" w:eastAsiaTheme="minorHAnsi" w:hAnsi="Times New Roman"/>
                <w:lang w:eastAsia="en-US"/>
              </w:rPr>
            </w:pPr>
            <w:r w:rsidRPr="000E5B8C">
              <w:rPr>
                <w:rFonts w:ascii="Times New Roman" w:eastAsiaTheme="minorHAnsi" w:hAnsi="Times New Roman"/>
                <w:lang w:eastAsia="en-US"/>
              </w:rPr>
              <w:t xml:space="preserve">предоставление субсидий бюджетам муниципальных районов (городских округов) Рязанской области на предоставление социальной выплаты молодым семьям; </w:t>
            </w:r>
          </w:p>
          <w:p w:rsidR="000E5B8C" w:rsidRPr="000E5B8C" w:rsidRDefault="000E5B8C" w:rsidP="000E5B8C">
            <w:pPr>
              <w:autoSpaceDE w:val="0"/>
              <w:autoSpaceDN w:val="0"/>
              <w:adjustRightInd w:val="0"/>
              <w:rPr>
                <w:rFonts w:ascii="Times New Roman" w:hAnsi="Times New Roman"/>
              </w:rPr>
            </w:pPr>
            <w:r w:rsidRPr="000E5B8C">
              <w:rPr>
                <w:rFonts w:ascii="Times New Roman" w:eastAsiaTheme="minorHAnsi" w:hAnsi="Times New Roman"/>
                <w:lang w:eastAsia="en-US"/>
              </w:rPr>
              <w:t>предоставление субсидий бюджетам муниципальных районов (городских округов) Рязанской области на предоставление дополнительной социальной выплаты молодым семьям</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5434F"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5434F" w:rsidRDefault="000E5B8C" w:rsidP="000E5B8C">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E5B8C" w:rsidRPr="00E5434F" w:rsidRDefault="000E5B8C" w:rsidP="000E5B8C">
            <w:pPr>
              <w:rPr>
                <w:rFonts w:ascii="Times New Roman" w:hAnsi="Times New Roman"/>
              </w:rPr>
            </w:pPr>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E5B8C" w:rsidRPr="00B109F4" w:rsidTr="007E148D">
        <w:trPr>
          <w:trHeight w:val="298"/>
        </w:trPr>
        <w:tc>
          <w:tcPr>
            <w:tcW w:w="709" w:type="dxa"/>
            <w:vMerge w:val="restart"/>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t>1.1.5</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A04960" w:rsidRDefault="000E5B8C" w:rsidP="000E5B8C">
            <w:pPr>
              <w:pStyle w:val="af2"/>
              <w:spacing w:after="0" w:line="240" w:lineRule="auto"/>
              <w:ind w:left="0"/>
              <w:rPr>
                <w:rFonts w:ascii="Times New Roman" w:hAnsi="Times New Roman"/>
                <w:sz w:val="20"/>
                <w:szCs w:val="20"/>
              </w:rPr>
            </w:pPr>
            <w:r w:rsidRPr="00A04960">
              <w:rPr>
                <w:rFonts w:ascii="Times New Roman" w:hAnsi="Times New Roman"/>
                <w:sz w:val="20"/>
                <w:szCs w:val="20"/>
              </w:rPr>
              <w:t>формирование миграционной привлекательности региона с учетом современных потребностей рынка труда, создание условий и содействие добровольному переселению соотечественников, проживающих за рубежом, в Рязанскую область</w:t>
            </w:r>
          </w:p>
        </w:tc>
        <w:tc>
          <w:tcPr>
            <w:tcW w:w="4253" w:type="dxa"/>
            <w:tcBorders>
              <w:top w:val="single" w:sz="4" w:space="0" w:color="auto"/>
              <w:left w:val="single" w:sz="4" w:space="0" w:color="auto"/>
              <w:bottom w:val="single" w:sz="4" w:space="0" w:color="auto"/>
              <w:right w:val="single" w:sz="4" w:space="0" w:color="auto"/>
            </w:tcBorders>
          </w:tcPr>
          <w:p w:rsidR="000E5B8C" w:rsidRDefault="000E5B8C" w:rsidP="000E5B8C">
            <w:pPr>
              <w:autoSpaceDE w:val="0"/>
              <w:autoSpaceDN w:val="0"/>
              <w:adjustRightInd w:val="0"/>
              <w:rPr>
                <w:rFonts w:ascii="Times New Roman" w:hAnsi="Times New Roman"/>
              </w:rPr>
            </w:pPr>
            <w:r w:rsidRPr="00AD644D">
              <w:rPr>
                <w:rFonts w:ascii="Times New Roman" w:hAnsi="Times New Roman"/>
              </w:rPr>
              <w:t>проведение анализа миграционной ситуации в Рязанской области в целях выявления факторов, способных оказать негативное влияние на общественно-политическую обстановку</w:t>
            </w:r>
          </w:p>
        </w:tc>
        <w:tc>
          <w:tcPr>
            <w:tcW w:w="1984" w:type="dxa"/>
            <w:tcBorders>
              <w:top w:val="single" w:sz="4" w:space="0" w:color="auto"/>
              <w:left w:val="single" w:sz="4" w:space="0" w:color="auto"/>
              <w:bottom w:val="single" w:sz="4" w:space="0" w:color="auto"/>
              <w:right w:val="single" w:sz="4" w:space="0" w:color="auto"/>
            </w:tcBorders>
          </w:tcPr>
          <w:p w:rsidR="000E5B8C" w:rsidRPr="00886282" w:rsidRDefault="000E5B8C" w:rsidP="000E5B8C">
            <w:pPr>
              <w:autoSpaceDE w:val="0"/>
              <w:autoSpaceDN w:val="0"/>
              <w:adjustRightInd w:val="0"/>
              <w:jc w:val="center"/>
              <w:rPr>
                <w:rFonts w:ascii="Times New Roman" w:hAnsi="Times New Roman"/>
                <w:color w:val="000000" w:themeColor="text1"/>
              </w:rPr>
            </w:pPr>
            <w:r w:rsidRPr="00886282">
              <w:rPr>
                <w:rFonts w:ascii="Times New Roman" w:hAnsi="Times New Roman"/>
                <w:color w:val="000000" w:themeColor="text1"/>
              </w:rPr>
              <w:t xml:space="preserve">II </w:t>
            </w:r>
            <w:r w:rsidRPr="00886282">
              <w:rPr>
                <w:rFonts w:ascii="Times New Roman" w:hAnsi="Times New Roman" w:hint="eastAsia"/>
                <w:color w:val="000000" w:themeColor="text1"/>
              </w:rPr>
              <w:t>этап</w:t>
            </w:r>
            <w:r>
              <w:rPr>
                <w:rFonts w:ascii="Times New Roman" w:hAnsi="Times New Roman"/>
                <w:color w:val="000000" w:themeColor="text1"/>
              </w:rPr>
              <w:t>, 2022</w:t>
            </w:r>
            <w:r w:rsidRPr="00886282">
              <w:rPr>
                <w:rFonts w:ascii="Times New Roman" w:hAnsi="Times New Roman"/>
                <w:color w:val="000000" w:themeColor="text1"/>
              </w:rPr>
              <w:t>-2024;</w:t>
            </w:r>
          </w:p>
          <w:p w:rsidR="000E5B8C" w:rsidRPr="00886282" w:rsidRDefault="000E5B8C" w:rsidP="000E5B8C">
            <w:pPr>
              <w:autoSpaceDE w:val="0"/>
              <w:autoSpaceDN w:val="0"/>
              <w:adjustRightInd w:val="0"/>
              <w:jc w:val="center"/>
              <w:rPr>
                <w:rFonts w:ascii="Times New Roman" w:hAnsi="Times New Roman"/>
              </w:rPr>
            </w:pPr>
            <w:r w:rsidRPr="00886282">
              <w:rPr>
                <w:rFonts w:ascii="Times New Roman" w:hAnsi="Times New Roman"/>
                <w:color w:val="000000" w:themeColor="text1"/>
              </w:rPr>
              <w:t xml:space="preserve">III </w:t>
            </w:r>
            <w:r w:rsidRPr="00886282">
              <w:rPr>
                <w:rFonts w:ascii="Times New Roman" w:hAnsi="Times New Roman" w:hint="eastAsia"/>
                <w:color w:val="000000" w:themeColor="text1"/>
              </w:rPr>
              <w:t>этап</w:t>
            </w:r>
            <w:r w:rsidRPr="00886282">
              <w:rPr>
                <w:rFonts w:ascii="Times New Roman" w:hAnsi="Times New Roman"/>
                <w:color w:val="000000" w:themeColor="text1"/>
              </w:rPr>
              <w:t>, 2025</w:t>
            </w:r>
          </w:p>
        </w:tc>
        <w:tc>
          <w:tcPr>
            <w:tcW w:w="2835" w:type="dxa"/>
            <w:tcBorders>
              <w:top w:val="single" w:sz="4" w:space="0" w:color="auto"/>
              <w:left w:val="single" w:sz="4" w:space="0" w:color="auto"/>
              <w:bottom w:val="single" w:sz="4" w:space="0" w:color="auto"/>
              <w:right w:val="single" w:sz="4" w:space="0" w:color="auto"/>
            </w:tcBorders>
          </w:tcPr>
          <w:p w:rsidR="000E5B8C" w:rsidRPr="00141222" w:rsidRDefault="000E5B8C" w:rsidP="00805CA4">
            <w:pPr>
              <w:rPr>
                <w:rFonts w:ascii="Times New Roman" w:eastAsia="Calibri" w:hAnsi="Times New Roman"/>
              </w:rPr>
            </w:pPr>
            <w:r w:rsidRPr="00141222">
              <w:rPr>
                <w:rFonts w:ascii="Times New Roman" w:eastAsia="Calibri" w:hAnsi="Times New Roman"/>
              </w:rPr>
              <w:t xml:space="preserve">Комплексный план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 </w:t>
            </w:r>
          </w:p>
        </w:tc>
        <w:tc>
          <w:tcPr>
            <w:tcW w:w="1985" w:type="dxa"/>
            <w:tcBorders>
              <w:top w:val="single" w:sz="4" w:space="0" w:color="auto"/>
              <w:left w:val="single" w:sz="4" w:space="0" w:color="auto"/>
              <w:bottom w:val="single" w:sz="4" w:space="0" w:color="auto"/>
              <w:right w:val="single" w:sz="4" w:space="0" w:color="auto"/>
            </w:tcBorders>
          </w:tcPr>
          <w:p w:rsidR="00C37F5C" w:rsidRPr="00141222" w:rsidRDefault="004A13A6" w:rsidP="00C37F5C">
            <w:pPr>
              <w:rPr>
                <w:rFonts w:ascii="Times New Roman" w:hAnsi="Times New Roman"/>
              </w:rPr>
            </w:pPr>
            <w:proofErr w:type="spellStart"/>
            <w:r w:rsidRPr="00141222">
              <w:rPr>
                <w:rFonts w:ascii="Times New Roman" w:hAnsi="Times New Roman"/>
              </w:rPr>
              <w:t>Минтерпол</w:t>
            </w:r>
            <w:proofErr w:type="spellEnd"/>
            <w:r w:rsidR="000E5B8C" w:rsidRPr="00141222">
              <w:rPr>
                <w:rFonts w:ascii="Times New Roman" w:hAnsi="Times New Roman"/>
              </w:rPr>
              <w:t xml:space="preserve"> РО</w:t>
            </w:r>
            <w:r w:rsidR="00C37F5C" w:rsidRPr="00141222">
              <w:rPr>
                <w:rFonts w:ascii="Times New Roman" w:hAnsi="Times New Roman"/>
              </w:rPr>
              <w:t xml:space="preserve">/ </w:t>
            </w:r>
          </w:p>
          <w:p w:rsidR="00C37F5C" w:rsidRPr="00141222" w:rsidRDefault="00C37F5C" w:rsidP="00C37F5C">
            <w:pPr>
              <w:rPr>
                <w:rFonts w:ascii="Times New Roman" w:hAnsi="Times New Roman"/>
              </w:rPr>
            </w:pPr>
            <w:r w:rsidRPr="00141222">
              <w:rPr>
                <w:rFonts w:ascii="Times New Roman" w:hAnsi="Times New Roman"/>
              </w:rPr>
              <w:t>МТСЗН РО</w:t>
            </w:r>
          </w:p>
          <w:p w:rsidR="000E5B8C" w:rsidRPr="00141222" w:rsidRDefault="000E5B8C" w:rsidP="000E5B8C">
            <w:pPr>
              <w:rPr>
                <w:rFonts w:ascii="Times New Roman" w:hAnsi="Times New Roman"/>
              </w:rPr>
            </w:pPr>
          </w:p>
        </w:tc>
      </w:tr>
      <w:tr w:rsidR="000E5B8C" w:rsidRPr="00B109F4" w:rsidTr="007E148D">
        <w:trPr>
          <w:trHeight w:val="298"/>
        </w:trPr>
        <w:tc>
          <w:tcPr>
            <w:tcW w:w="709" w:type="dxa"/>
            <w:vMerge/>
            <w:tcBorders>
              <w:top w:val="single" w:sz="4" w:space="0" w:color="auto"/>
              <w:left w:val="single" w:sz="4" w:space="0" w:color="auto"/>
              <w:bottom w:val="single" w:sz="4" w:space="0" w:color="auto"/>
              <w:right w:val="single" w:sz="4" w:space="0" w:color="auto"/>
            </w:tcBorders>
          </w:tcPr>
          <w:p w:rsidR="000E5B8C"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A04960" w:rsidRDefault="000E5B8C" w:rsidP="000E5B8C">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0E5B8C" w:rsidRPr="00F9114B" w:rsidRDefault="000E5B8C" w:rsidP="00C37F5C">
            <w:pPr>
              <w:autoSpaceDE w:val="0"/>
              <w:autoSpaceDN w:val="0"/>
              <w:adjustRightInd w:val="0"/>
              <w:rPr>
                <w:rFonts w:asciiTheme="minorHAnsi" w:hAnsiTheme="minorHAnsi"/>
              </w:rPr>
            </w:pPr>
            <w:r w:rsidRPr="00F9114B">
              <w:rPr>
                <w:rFonts w:ascii="Times New Roman" w:hAnsi="Times New Roman"/>
              </w:rPr>
              <w:t xml:space="preserve">участие Рязанской области в Государственной программе по оказанию содействия добровольному переселению в Российскую Федерацию соотечественников, проживающих за рубежом, утвержденной </w:t>
            </w:r>
            <w:r w:rsidRPr="00F9114B">
              <w:rPr>
                <w:rFonts w:ascii="Times New Roman" w:hAnsi="Times New Roman" w:hint="eastAsia"/>
              </w:rPr>
              <w:t>Указом</w:t>
            </w:r>
            <w:r w:rsidRPr="00F9114B">
              <w:rPr>
                <w:rFonts w:ascii="Times New Roman" w:hAnsi="Times New Roman"/>
              </w:rPr>
              <w:t xml:space="preserve"> </w:t>
            </w:r>
            <w:r w:rsidRPr="00F9114B">
              <w:rPr>
                <w:rFonts w:ascii="Times New Roman" w:hAnsi="Times New Roman" w:hint="eastAsia"/>
              </w:rPr>
              <w:t>Президента</w:t>
            </w:r>
            <w:r w:rsidRPr="00F9114B">
              <w:rPr>
                <w:rFonts w:ascii="Times New Roman" w:hAnsi="Times New Roman"/>
              </w:rPr>
              <w:t xml:space="preserve"> </w:t>
            </w:r>
            <w:r w:rsidRPr="00F9114B">
              <w:rPr>
                <w:rFonts w:ascii="Times New Roman" w:hAnsi="Times New Roman" w:hint="eastAsia"/>
              </w:rPr>
              <w:t>Российской Федерации от</w:t>
            </w:r>
            <w:r w:rsidRPr="00F9114B">
              <w:rPr>
                <w:rFonts w:ascii="Times New Roman" w:hAnsi="Times New Roman"/>
              </w:rPr>
              <w:t xml:space="preserve"> 22.06.2006 № 637 «</w:t>
            </w:r>
            <w:r w:rsidRPr="00F9114B">
              <w:rPr>
                <w:rFonts w:ascii="Times New Roman" w:hAnsi="Times New Roman" w:hint="eastAsia"/>
              </w:rPr>
              <w:t>О</w:t>
            </w:r>
            <w:r w:rsidRPr="00F9114B">
              <w:rPr>
                <w:rFonts w:ascii="Times New Roman" w:hAnsi="Times New Roman"/>
              </w:rPr>
              <w:t xml:space="preserve"> </w:t>
            </w:r>
            <w:r w:rsidRPr="00F9114B">
              <w:rPr>
                <w:rFonts w:ascii="Times New Roman" w:hAnsi="Times New Roman" w:hint="eastAsia"/>
              </w:rPr>
              <w:t>мерах</w:t>
            </w:r>
            <w:r w:rsidRPr="00F9114B">
              <w:rPr>
                <w:rFonts w:ascii="Times New Roman" w:hAnsi="Times New Roman"/>
              </w:rPr>
              <w:t xml:space="preserve"> </w:t>
            </w:r>
            <w:r w:rsidRPr="00F9114B">
              <w:rPr>
                <w:rFonts w:ascii="Times New Roman" w:hAnsi="Times New Roman" w:hint="eastAsia"/>
              </w:rPr>
              <w:t>по</w:t>
            </w:r>
            <w:r w:rsidRPr="00F9114B">
              <w:rPr>
                <w:rFonts w:ascii="Times New Roman" w:hAnsi="Times New Roman"/>
              </w:rPr>
              <w:t xml:space="preserve"> </w:t>
            </w:r>
            <w:r w:rsidRPr="00F9114B">
              <w:rPr>
                <w:rFonts w:ascii="Times New Roman" w:hAnsi="Times New Roman" w:hint="eastAsia"/>
              </w:rPr>
              <w:t>оказанию</w:t>
            </w:r>
            <w:r w:rsidRPr="00F9114B">
              <w:rPr>
                <w:rFonts w:ascii="Times New Roman" w:hAnsi="Times New Roman"/>
              </w:rPr>
              <w:t xml:space="preserve"> </w:t>
            </w:r>
            <w:r w:rsidRPr="00F9114B">
              <w:rPr>
                <w:rFonts w:ascii="Times New Roman" w:hAnsi="Times New Roman" w:hint="eastAsia"/>
              </w:rPr>
              <w:t>содействия</w:t>
            </w:r>
            <w:r w:rsidRPr="00F9114B">
              <w:rPr>
                <w:rFonts w:ascii="Times New Roman" w:hAnsi="Times New Roman"/>
              </w:rPr>
              <w:t xml:space="preserve"> </w:t>
            </w:r>
            <w:r w:rsidRPr="00F9114B">
              <w:rPr>
                <w:rFonts w:ascii="Times New Roman" w:hAnsi="Times New Roman" w:hint="eastAsia"/>
              </w:rPr>
              <w:t>добровольному</w:t>
            </w:r>
            <w:r w:rsidRPr="00F9114B">
              <w:rPr>
                <w:rFonts w:ascii="Times New Roman" w:hAnsi="Times New Roman"/>
              </w:rPr>
              <w:t xml:space="preserve"> </w:t>
            </w:r>
            <w:r w:rsidRPr="00F9114B">
              <w:rPr>
                <w:rFonts w:ascii="Times New Roman" w:hAnsi="Times New Roman" w:hint="eastAsia"/>
              </w:rPr>
              <w:t>переселению</w:t>
            </w:r>
            <w:r w:rsidRPr="00F9114B">
              <w:rPr>
                <w:rFonts w:ascii="Times New Roman" w:hAnsi="Times New Roman"/>
              </w:rPr>
              <w:t xml:space="preserve"> </w:t>
            </w:r>
            <w:r w:rsidRPr="00F9114B">
              <w:rPr>
                <w:rFonts w:ascii="Times New Roman" w:hAnsi="Times New Roman" w:hint="eastAsia"/>
              </w:rPr>
              <w:t>в</w:t>
            </w:r>
            <w:r w:rsidRPr="00F9114B">
              <w:rPr>
                <w:rFonts w:ascii="Times New Roman" w:hAnsi="Times New Roman"/>
              </w:rPr>
              <w:t xml:space="preserve"> </w:t>
            </w:r>
            <w:r w:rsidRPr="00F9114B">
              <w:rPr>
                <w:rFonts w:ascii="Times New Roman" w:hAnsi="Times New Roman" w:hint="eastAsia"/>
              </w:rPr>
              <w:t>Российскую</w:t>
            </w:r>
            <w:r w:rsidRPr="00F9114B">
              <w:rPr>
                <w:rFonts w:ascii="Times New Roman" w:hAnsi="Times New Roman"/>
              </w:rPr>
              <w:t xml:space="preserve"> </w:t>
            </w:r>
            <w:r w:rsidRPr="00F9114B">
              <w:rPr>
                <w:rFonts w:ascii="Times New Roman" w:hAnsi="Times New Roman" w:hint="eastAsia"/>
              </w:rPr>
              <w:t>Федерацию</w:t>
            </w:r>
            <w:r w:rsidRPr="00F9114B">
              <w:rPr>
                <w:rFonts w:ascii="Times New Roman" w:hAnsi="Times New Roman"/>
              </w:rPr>
              <w:t xml:space="preserve"> </w:t>
            </w:r>
            <w:r w:rsidRPr="00F9114B">
              <w:rPr>
                <w:rFonts w:ascii="Times New Roman" w:hAnsi="Times New Roman" w:hint="eastAsia"/>
              </w:rPr>
              <w:t>соотечественников</w:t>
            </w:r>
            <w:r w:rsidRPr="00F9114B">
              <w:rPr>
                <w:rFonts w:ascii="Times New Roman" w:hAnsi="Times New Roman"/>
              </w:rPr>
              <w:t xml:space="preserve">, </w:t>
            </w:r>
            <w:r w:rsidRPr="00F9114B">
              <w:rPr>
                <w:rFonts w:ascii="Times New Roman" w:hAnsi="Times New Roman" w:hint="eastAsia"/>
              </w:rPr>
              <w:t>проживающих</w:t>
            </w:r>
            <w:r w:rsidRPr="00F9114B">
              <w:rPr>
                <w:rFonts w:ascii="Times New Roman" w:hAnsi="Times New Roman"/>
              </w:rPr>
              <w:t xml:space="preserve"> </w:t>
            </w:r>
            <w:r w:rsidRPr="00F9114B">
              <w:rPr>
                <w:rFonts w:ascii="Times New Roman" w:hAnsi="Times New Roman" w:hint="eastAsia"/>
              </w:rPr>
              <w:t>за</w:t>
            </w:r>
            <w:r w:rsidRPr="00F9114B">
              <w:rPr>
                <w:rFonts w:ascii="Times New Roman" w:hAnsi="Times New Roman"/>
              </w:rPr>
              <w:t xml:space="preserve"> </w:t>
            </w:r>
            <w:r w:rsidRPr="00F9114B">
              <w:rPr>
                <w:rFonts w:ascii="Times New Roman" w:hAnsi="Times New Roman" w:hint="eastAsia"/>
              </w:rPr>
              <w:t>рубежом</w:t>
            </w:r>
            <w:r w:rsidRPr="00F9114B">
              <w:rPr>
                <w:rFonts w:ascii="Times New Roman" w:hAnsi="Times New Roman"/>
              </w:rPr>
              <w:t>»</w:t>
            </w:r>
            <w:r w:rsidR="00C37F5C" w:rsidRPr="00F9114B">
              <w:rPr>
                <w:rFonts w:ascii="Times New Roman" w:hAnsi="Times New Roman"/>
              </w:rPr>
              <w:t xml:space="preserve"> (далее - </w:t>
            </w:r>
            <w:r w:rsidR="00C37F5C" w:rsidRPr="00F9114B">
              <w:t>региональн</w:t>
            </w:r>
            <w:r w:rsidR="00C37F5C" w:rsidRPr="00F9114B">
              <w:rPr>
                <w:rFonts w:asciiTheme="minorHAnsi" w:hAnsiTheme="minorHAnsi"/>
              </w:rPr>
              <w:t>ая</w:t>
            </w:r>
            <w:r w:rsidR="00C37F5C" w:rsidRPr="00F9114B">
              <w:t xml:space="preserve"> программ</w:t>
            </w:r>
            <w:r w:rsidR="00C37F5C" w:rsidRPr="00F9114B">
              <w:rPr>
                <w:rFonts w:asciiTheme="minorHAnsi" w:hAnsiTheme="minorHAnsi"/>
              </w:rPr>
              <w:t>а</w:t>
            </w:r>
            <w:r w:rsidR="00C37F5C" w:rsidRPr="00F9114B">
              <w:t xml:space="preserve"> переселения</w:t>
            </w:r>
            <w:r w:rsidR="00C37F5C" w:rsidRPr="00F9114B">
              <w:rPr>
                <w:rFonts w:asciiTheme="minorHAnsi" w:hAnsiTheme="minorHAnsi"/>
              </w:rPr>
              <w:t>)</w:t>
            </w:r>
          </w:p>
        </w:tc>
        <w:tc>
          <w:tcPr>
            <w:tcW w:w="1984"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jc w:val="center"/>
              <w:rPr>
                <w:rFonts w:ascii="Times New Roman" w:hAnsi="Times New Roman"/>
                <w:color w:val="000000" w:themeColor="text1"/>
              </w:rPr>
            </w:pPr>
            <w:r w:rsidRPr="00F9114B">
              <w:rPr>
                <w:rFonts w:ascii="Times New Roman" w:hAnsi="Times New Roman"/>
                <w:color w:val="000000" w:themeColor="text1"/>
              </w:rPr>
              <w:t xml:space="preserve">II </w:t>
            </w:r>
            <w:r w:rsidRPr="00F9114B">
              <w:rPr>
                <w:rFonts w:ascii="Times New Roman" w:hAnsi="Times New Roman" w:hint="eastAsia"/>
                <w:color w:val="000000" w:themeColor="text1"/>
              </w:rPr>
              <w:t>этап</w:t>
            </w:r>
            <w:r w:rsidRPr="00F9114B">
              <w:rPr>
                <w:rFonts w:ascii="Times New Roman" w:hAnsi="Times New Roman"/>
                <w:color w:val="000000" w:themeColor="text1"/>
              </w:rPr>
              <w:t>, 2022-2024;</w:t>
            </w:r>
          </w:p>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color w:val="000000" w:themeColor="text1"/>
              </w:rPr>
              <w:t xml:space="preserve">III </w:t>
            </w:r>
            <w:r w:rsidRPr="00F9114B">
              <w:rPr>
                <w:rFonts w:ascii="Times New Roman" w:hAnsi="Times New Roman" w:hint="eastAsia"/>
                <w:color w:val="000000" w:themeColor="text1"/>
              </w:rPr>
              <w:t>этап</w:t>
            </w:r>
            <w:r w:rsidRPr="00F9114B">
              <w:rPr>
                <w:rFonts w:ascii="Times New Roman" w:hAnsi="Times New Roman"/>
                <w:color w:val="000000" w:themeColor="text1"/>
              </w:rPr>
              <w:t>, 2025</w:t>
            </w:r>
          </w:p>
        </w:tc>
        <w:tc>
          <w:tcPr>
            <w:tcW w:w="2835" w:type="dxa"/>
            <w:tcBorders>
              <w:top w:val="single" w:sz="4" w:space="0" w:color="auto"/>
              <w:left w:val="single" w:sz="4" w:space="0" w:color="auto"/>
              <w:bottom w:val="single" w:sz="4" w:space="0" w:color="auto"/>
              <w:right w:val="single" w:sz="4" w:space="0" w:color="auto"/>
            </w:tcBorders>
          </w:tcPr>
          <w:p w:rsidR="000E5B8C" w:rsidRPr="00886282" w:rsidRDefault="000E5B8C" w:rsidP="000E5B8C">
            <w:pPr>
              <w:rPr>
                <w:rFonts w:ascii="Times New Roman" w:eastAsia="Calibri" w:hAnsi="Times New Roman"/>
              </w:rPr>
            </w:pPr>
            <w:r w:rsidRPr="00886282">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E5B8C" w:rsidRPr="00384334" w:rsidRDefault="000E5B8C" w:rsidP="000E5B8C">
            <w:pPr>
              <w:rPr>
                <w:rFonts w:ascii="Times New Roman" w:hAnsi="Times New Roman"/>
              </w:rPr>
            </w:pPr>
            <w:r w:rsidRPr="00384334">
              <w:rPr>
                <w:rFonts w:ascii="Times New Roman" w:hAnsi="Times New Roman"/>
              </w:rPr>
              <w:t>МТСЗН РО</w:t>
            </w:r>
          </w:p>
        </w:tc>
      </w:tr>
      <w:tr w:rsidR="000E5B8C" w:rsidRPr="00B109F4" w:rsidTr="007E148D">
        <w:trPr>
          <w:trHeight w:val="298"/>
        </w:trPr>
        <w:tc>
          <w:tcPr>
            <w:tcW w:w="709" w:type="dxa"/>
            <w:vMerge/>
            <w:tcBorders>
              <w:top w:val="single" w:sz="4" w:space="0" w:color="auto"/>
              <w:left w:val="single" w:sz="4" w:space="0" w:color="auto"/>
              <w:bottom w:val="single" w:sz="4" w:space="0" w:color="auto"/>
              <w:right w:val="single" w:sz="4" w:space="0" w:color="auto"/>
            </w:tcBorders>
          </w:tcPr>
          <w:p w:rsidR="000E5B8C"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A04960" w:rsidRDefault="000E5B8C" w:rsidP="000E5B8C">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37F5C" w:rsidRPr="00141222" w:rsidRDefault="00C37F5C" w:rsidP="00C37F5C">
            <w:pPr>
              <w:autoSpaceDE w:val="0"/>
              <w:autoSpaceDN w:val="0"/>
              <w:adjustRightInd w:val="0"/>
              <w:rPr>
                <w:rFonts w:ascii="Times New Roman" w:hAnsi="Times New Roman"/>
              </w:rPr>
            </w:pPr>
            <w:r w:rsidRPr="00F9114B">
              <w:t xml:space="preserve">информирование местного населения, соотечественников, проживающих за рубежом, о </w:t>
            </w:r>
            <w:r w:rsidRPr="00141222">
              <w:rPr>
                <w:rFonts w:ascii="Times New Roman" w:hAnsi="Times New Roman"/>
              </w:rPr>
              <w:t xml:space="preserve">реализации на территории Рязанской области </w:t>
            </w:r>
          </w:p>
          <w:p w:rsidR="00C37F5C" w:rsidRPr="00F9114B" w:rsidRDefault="00C37F5C" w:rsidP="00141222">
            <w:pPr>
              <w:autoSpaceDE w:val="0"/>
              <w:autoSpaceDN w:val="0"/>
              <w:adjustRightInd w:val="0"/>
              <w:rPr>
                <w:rFonts w:ascii="Times New Roman" w:hAnsi="Times New Roman"/>
              </w:rPr>
            </w:pPr>
            <w:r w:rsidRPr="00141222">
              <w:rPr>
                <w:rFonts w:ascii="Times New Roman" w:hAnsi="Times New Roman"/>
              </w:rPr>
              <w:t>региональн</w:t>
            </w:r>
            <w:r w:rsidR="00141222" w:rsidRPr="00141222">
              <w:rPr>
                <w:rFonts w:ascii="Times New Roman" w:hAnsi="Times New Roman"/>
              </w:rPr>
              <w:t>ой</w:t>
            </w:r>
            <w:r w:rsidRPr="00141222">
              <w:rPr>
                <w:rFonts w:ascii="Times New Roman" w:hAnsi="Times New Roman"/>
              </w:rPr>
              <w:t xml:space="preserve"> программы</w:t>
            </w:r>
            <w:r w:rsidRPr="00F9114B">
              <w:t xml:space="preserve"> переселения</w:t>
            </w:r>
          </w:p>
        </w:tc>
        <w:tc>
          <w:tcPr>
            <w:tcW w:w="1984"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jc w:val="center"/>
              <w:rPr>
                <w:rFonts w:ascii="Times New Roman" w:hAnsi="Times New Roman"/>
                <w:color w:val="000000" w:themeColor="text1"/>
              </w:rPr>
            </w:pPr>
            <w:r w:rsidRPr="00F9114B">
              <w:rPr>
                <w:rFonts w:ascii="Times New Roman" w:hAnsi="Times New Roman"/>
                <w:color w:val="000000" w:themeColor="text1"/>
              </w:rPr>
              <w:t xml:space="preserve">II </w:t>
            </w:r>
            <w:r w:rsidRPr="00F9114B">
              <w:rPr>
                <w:rFonts w:ascii="Times New Roman" w:hAnsi="Times New Roman" w:hint="eastAsia"/>
                <w:color w:val="000000" w:themeColor="text1"/>
              </w:rPr>
              <w:t>этап</w:t>
            </w:r>
            <w:r w:rsidRPr="00F9114B">
              <w:rPr>
                <w:rFonts w:ascii="Times New Roman" w:hAnsi="Times New Roman"/>
                <w:color w:val="000000" w:themeColor="text1"/>
              </w:rPr>
              <w:t>, 2022-2024;</w:t>
            </w:r>
          </w:p>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color w:val="000000" w:themeColor="text1"/>
              </w:rPr>
              <w:t xml:space="preserve">III </w:t>
            </w:r>
            <w:r w:rsidRPr="00F9114B">
              <w:rPr>
                <w:rFonts w:ascii="Times New Roman" w:hAnsi="Times New Roman" w:hint="eastAsia"/>
                <w:color w:val="000000" w:themeColor="text1"/>
              </w:rPr>
              <w:t>этап</w:t>
            </w:r>
            <w:r w:rsidRPr="00F9114B">
              <w:rPr>
                <w:rFonts w:ascii="Times New Roman" w:hAnsi="Times New Roman"/>
                <w:color w:val="000000" w:themeColor="text1"/>
              </w:rPr>
              <w:t>, 2025</w:t>
            </w:r>
          </w:p>
        </w:tc>
        <w:tc>
          <w:tcPr>
            <w:tcW w:w="2835" w:type="dxa"/>
            <w:tcBorders>
              <w:top w:val="single" w:sz="4" w:space="0" w:color="auto"/>
              <w:left w:val="single" w:sz="4" w:space="0" w:color="auto"/>
              <w:bottom w:val="single" w:sz="4" w:space="0" w:color="auto"/>
              <w:right w:val="single" w:sz="4" w:space="0" w:color="auto"/>
            </w:tcBorders>
          </w:tcPr>
          <w:p w:rsidR="000E5B8C" w:rsidRPr="00886282" w:rsidRDefault="000E5B8C" w:rsidP="000E5B8C">
            <w:pPr>
              <w:rPr>
                <w:rFonts w:ascii="Times New Roman" w:eastAsia="Calibri" w:hAnsi="Times New Roman"/>
              </w:rPr>
            </w:pPr>
            <w:r w:rsidRPr="00886282">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E5B8C" w:rsidRPr="00384334" w:rsidRDefault="000E5B8C" w:rsidP="000E5B8C">
            <w:pPr>
              <w:rPr>
                <w:rFonts w:ascii="Times New Roman" w:hAnsi="Times New Roman"/>
              </w:rPr>
            </w:pPr>
            <w:r w:rsidRPr="00384334">
              <w:rPr>
                <w:rFonts w:ascii="Times New Roman" w:hAnsi="Times New Roman"/>
              </w:rPr>
              <w:t>МТСЗН РО</w:t>
            </w:r>
          </w:p>
        </w:tc>
      </w:tr>
      <w:tr w:rsidR="00C37F5C" w:rsidRPr="00B109F4" w:rsidTr="007E148D">
        <w:trPr>
          <w:trHeight w:val="298"/>
        </w:trPr>
        <w:tc>
          <w:tcPr>
            <w:tcW w:w="709" w:type="dxa"/>
            <w:vMerge/>
            <w:tcBorders>
              <w:top w:val="single" w:sz="4" w:space="0" w:color="auto"/>
              <w:left w:val="single" w:sz="4" w:space="0" w:color="auto"/>
              <w:bottom w:val="single" w:sz="4" w:space="0" w:color="auto"/>
              <w:right w:val="single" w:sz="4" w:space="0" w:color="auto"/>
            </w:tcBorders>
          </w:tcPr>
          <w:p w:rsidR="00C37F5C" w:rsidRDefault="00C37F5C" w:rsidP="00C37F5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37F5C" w:rsidRPr="00A04960" w:rsidRDefault="00C37F5C" w:rsidP="00C37F5C">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pPr>
            <w:r w:rsidRPr="00F9114B">
              <w:t>оказание единовременной финансовой поддержки участникам региональной программы переселения на обустройство</w:t>
            </w:r>
          </w:p>
        </w:tc>
        <w:tc>
          <w:tcPr>
            <w:tcW w:w="1984"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jc w:val="center"/>
              <w:rPr>
                <w:rFonts w:ascii="Times New Roman" w:hAnsi="Times New Roman"/>
                <w:color w:val="000000" w:themeColor="text1"/>
              </w:rPr>
            </w:pPr>
            <w:r w:rsidRPr="00F9114B">
              <w:rPr>
                <w:rFonts w:ascii="Times New Roman" w:hAnsi="Times New Roman"/>
                <w:color w:val="000000" w:themeColor="text1"/>
              </w:rPr>
              <w:t xml:space="preserve">II </w:t>
            </w:r>
            <w:r w:rsidRPr="00F9114B">
              <w:rPr>
                <w:rFonts w:ascii="Times New Roman" w:hAnsi="Times New Roman" w:hint="eastAsia"/>
                <w:color w:val="000000" w:themeColor="text1"/>
              </w:rPr>
              <w:t>этап</w:t>
            </w:r>
            <w:r w:rsidRPr="00F9114B">
              <w:rPr>
                <w:rFonts w:ascii="Times New Roman" w:hAnsi="Times New Roman"/>
                <w:color w:val="000000" w:themeColor="text1"/>
              </w:rPr>
              <w:t>, 2022-2024;</w:t>
            </w:r>
          </w:p>
          <w:p w:rsidR="00C37F5C" w:rsidRPr="00F9114B" w:rsidRDefault="00C37F5C" w:rsidP="00C37F5C">
            <w:pPr>
              <w:autoSpaceDE w:val="0"/>
              <w:autoSpaceDN w:val="0"/>
              <w:adjustRightInd w:val="0"/>
              <w:jc w:val="center"/>
              <w:rPr>
                <w:rFonts w:ascii="Times New Roman" w:hAnsi="Times New Roman"/>
              </w:rPr>
            </w:pPr>
            <w:r w:rsidRPr="00F9114B">
              <w:rPr>
                <w:rFonts w:ascii="Times New Roman" w:hAnsi="Times New Roman"/>
                <w:color w:val="000000" w:themeColor="text1"/>
              </w:rPr>
              <w:t xml:space="preserve">III </w:t>
            </w:r>
            <w:r w:rsidRPr="00F9114B">
              <w:rPr>
                <w:rFonts w:ascii="Times New Roman" w:hAnsi="Times New Roman" w:hint="eastAsia"/>
                <w:color w:val="000000" w:themeColor="text1"/>
              </w:rPr>
              <w:t>этап</w:t>
            </w:r>
            <w:r w:rsidRPr="00F9114B">
              <w:rPr>
                <w:rFonts w:ascii="Times New Roman" w:hAnsi="Times New Roman"/>
                <w:color w:val="000000" w:themeColor="text1"/>
              </w:rPr>
              <w:t>, 2025</w:t>
            </w:r>
          </w:p>
        </w:tc>
        <w:tc>
          <w:tcPr>
            <w:tcW w:w="2835" w:type="dxa"/>
            <w:tcBorders>
              <w:top w:val="single" w:sz="4" w:space="0" w:color="auto"/>
              <w:left w:val="single" w:sz="4" w:space="0" w:color="auto"/>
              <w:bottom w:val="single" w:sz="4" w:space="0" w:color="auto"/>
              <w:right w:val="single" w:sz="4" w:space="0" w:color="auto"/>
            </w:tcBorders>
          </w:tcPr>
          <w:p w:rsidR="00C37F5C" w:rsidRPr="00886282" w:rsidRDefault="00C37F5C" w:rsidP="00C37F5C">
            <w:pPr>
              <w:rPr>
                <w:rFonts w:ascii="Times New Roman" w:eastAsia="Calibri" w:hAnsi="Times New Roman"/>
              </w:rPr>
            </w:pPr>
            <w:r w:rsidRPr="00886282">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37F5C" w:rsidRPr="00384334" w:rsidRDefault="00C37F5C" w:rsidP="00C37F5C">
            <w:pPr>
              <w:rPr>
                <w:rFonts w:ascii="Times New Roman" w:hAnsi="Times New Roman"/>
              </w:rPr>
            </w:pPr>
            <w:r w:rsidRPr="00384334">
              <w:rPr>
                <w:rFonts w:ascii="Times New Roman" w:hAnsi="Times New Roman"/>
              </w:rPr>
              <w:t>МТСЗН РО</w:t>
            </w:r>
          </w:p>
        </w:tc>
      </w:tr>
      <w:tr w:rsidR="00C37F5C" w:rsidRPr="00B109F4" w:rsidTr="007E148D">
        <w:trPr>
          <w:trHeight w:val="298"/>
        </w:trPr>
        <w:tc>
          <w:tcPr>
            <w:tcW w:w="709" w:type="dxa"/>
            <w:vMerge/>
            <w:tcBorders>
              <w:top w:val="single" w:sz="4" w:space="0" w:color="auto"/>
              <w:left w:val="single" w:sz="4" w:space="0" w:color="auto"/>
              <w:bottom w:val="single" w:sz="4" w:space="0" w:color="auto"/>
              <w:right w:val="single" w:sz="4" w:space="0" w:color="auto"/>
            </w:tcBorders>
          </w:tcPr>
          <w:p w:rsidR="00C37F5C" w:rsidRDefault="00C37F5C" w:rsidP="00C37F5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37F5C" w:rsidRPr="00A04960" w:rsidRDefault="00C37F5C" w:rsidP="00C37F5C">
            <w:pPr>
              <w:pStyle w:val="af2"/>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pPr>
            <w:r w:rsidRPr="00F9114B">
              <w:t>профессиональное обучение и получение дополнительного профессионального образова</w:t>
            </w:r>
            <w:r w:rsidR="007E148D">
              <w:t>ния (сроком обучения не более 6 </w:t>
            </w:r>
            <w:r w:rsidRPr="00F9114B">
              <w:t>месяцев) участниками региональной программы переселения и членами их семей в образовательных организациях, расположенных 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jc w:val="center"/>
              <w:rPr>
                <w:rFonts w:ascii="Times New Roman" w:hAnsi="Times New Roman"/>
                <w:color w:val="000000" w:themeColor="text1"/>
              </w:rPr>
            </w:pPr>
            <w:r w:rsidRPr="00F9114B">
              <w:rPr>
                <w:rFonts w:ascii="Times New Roman" w:hAnsi="Times New Roman"/>
                <w:color w:val="000000" w:themeColor="text1"/>
              </w:rPr>
              <w:t xml:space="preserve">II </w:t>
            </w:r>
            <w:r w:rsidRPr="00F9114B">
              <w:rPr>
                <w:rFonts w:ascii="Times New Roman" w:hAnsi="Times New Roman" w:hint="eastAsia"/>
                <w:color w:val="000000" w:themeColor="text1"/>
              </w:rPr>
              <w:t>этап</w:t>
            </w:r>
            <w:r w:rsidRPr="00F9114B">
              <w:rPr>
                <w:rFonts w:ascii="Times New Roman" w:hAnsi="Times New Roman"/>
                <w:color w:val="000000" w:themeColor="text1"/>
              </w:rPr>
              <w:t>, 2022-2024;</w:t>
            </w:r>
          </w:p>
          <w:p w:rsidR="00C37F5C" w:rsidRPr="00F9114B" w:rsidRDefault="00C37F5C" w:rsidP="00C37F5C">
            <w:pPr>
              <w:autoSpaceDE w:val="0"/>
              <w:autoSpaceDN w:val="0"/>
              <w:adjustRightInd w:val="0"/>
              <w:jc w:val="center"/>
              <w:rPr>
                <w:rFonts w:ascii="Times New Roman" w:hAnsi="Times New Roman"/>
              </w:rPr>
            </w:pPr>
            <w:r w:rsidRPr="00F9114B">
              <w:rPr>
                <w:rFonts w:ascii="Times New Roman" w:hAnsi="Times New Roman"/>
                <w:color w:val="000000" w:themeColor="text1"/>
              </w:rPr>
              <w:t xml:space="preserve">III </w:t>
            </w:r>
            <w:r w:rsidRPr="00F9114B">
              <w:rPr>
                <w:rFonts w:ascii="Times New Roman" w:hAnsi="Times New Roman" w:hint="eastAsia"/>
                <w:color w:val="000000" w:themeColor="text1"/>
              </w:rPr>
              <w:t>этап</w:t>
            </w:r>
            <w:r w:rsidRPr="00F9114B">
              <w:rPr>
                <w:rFonts w:ascii="Times New Roman" w:hAnsi="Times New Roman"/>
                <w:color w:val="000000" w:themeColor="text1"/>
              </w:rPr>
              <w:t>, 2025</w:t>
            </w:r>
          </w:p>
        </w:tc>
        <w:tc>
          <w:tcPr>
            <w:tcW w:w="2835" w:type="dxa"/>
            <w:tcBorders>
              <w:top w:val="single" w:sz="4" w:space="0" w:color="auto"/>
              <w:left w:val="single" w:sz="4" w:space="0" w:color="auto"/>
              <w:bottom w:val="single" w:sz="4" w:space="0" w:color="auto"/>
              <w:right w:val="single" w:sz="4" w:space="0" w:color="auto"/>
            </w:tcBorders>
          </w:tcPr>
          <w:p w:rsidR="00C37F5C" w:rsidRPr="00886282" w:rsidRDefault="00C37F5C" w:rsidP="00C37F5C">
            <w:pPr>
              <w:rPr>
                <w:rFonts w:ascii="Times New Roman" w:eastAsia="Calibri" w:hAnsi="Times New Roman"/>
              </w:rPr>
            </w:pPr>
            <w:r w:rsidRPr="00886282">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C37F5C" w:rsidRPr="00384334" w:rsidRDefault="00C37F5C" w:rsidP="00C37F5C">
            <w:pPr>
              <w:rPr>
                <w:rFonts w:ascii="Times New Roman" w:hAnsi="Times New Roman"/>
              </w:rPr>
            </w:pPr>
            <w:r w:rsidRPr="00384334">
              <w:rPr>
                <w:rFonts w:ascii="Times New Roman" w:hAnsi="Times New Roman"/>
              </w:rPr>
              <w:t>МТСЗН РО</w:t>
            </w:r>
          </w:p>
        </w:tc>
      </w:tr>
      <w:tr w:rsidR="000E5B8C" w:rsidRPr="00B109F4" w:rsidTr="007E148D">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1.1.6</w:t>
            </w:r>
          </w:p>
        </w:tc>
        <w:tc>
          <w:tcPr>
            <w:tcW w:w="2835" w:type="dxa"/>
            <w:tcBorders>
              <w:top w:val="single" w:sz="4" w:space="0" w:color="auto"/>
              <w:left w:val="single" w:sz="4" w:space="0" w:color="auto"/>
              <w:bottom w:val="single" w:sz="4" w:space="0" w:color="auto"/>
              <w:right w:val="single" w:sz="4" w:space="0" w:color="auto"/>
            </w:tcBorders>
          </w:tcPr>
          <w:p w:rsidR="000E5B8C" w:rsidRPr="00D5132A" w:rsidRDefault="000E5B8C" w:rsidP="000E5B8C">
            <w:pPr>
              <w:shd w:val="clear" w:color="auto" w:fill="FFFFFF"/>
              <w:tabs>
                <w:tab w:val="left" w:pos="426"/>
              </w:tabs>
              <w:rPr>
                <w:rFonts w:ascii="Times New Roman" w:hAnsi="Times New Roman"/>
              </w:rPr>
            </w:pPr>
            <w:r w:rsidRPr="00D5132A">
              <w:rPr>
                <w:rFonts w:ascii="Times New Roman" w:hAnsi="Times New Roman"/>
              </w:rPr>
              <w:t>привлечение в регион молодежи, снижение оттока высококвалифицированной и активной части населения</w:t>
            </w:r>
          </w:p>
        </w:tc>
        <w:tc>
          <w:tcPr>
            <w:tcW w:w="4253" w:type="dxa"/>
            <w:tcBorders>
              <w:top w:val="single" w:sz="4" w:space="0" w:color="auto"/>
              <w:left w:val="single" w:sz="4" w:space="0" w:color="auto"/>
              <w:bottom w:val="single" w:sz="4" w:space="0" w:color="auto"/>
              <w:right w:val="single" w:sz="4" w:space="0" w:color="auto"/>
            </w:tcBorders>
          </w:tcPr>
          <w:p w:rsidR="000E5B8C" w:rsidRPr="00D5132A" w:rsidRDefault="000E5B8C" w:rsidP="000E5B8C">
            <w:pPr>
              <w:autoSpaceDE w:val="0"/>
              <w:autoSpaceDN w:val="0"/>
              <w:adjustRightInd w:val="0"/>
              <w:rPr>
                <w:rFonts w:ascii="Times New Roman" w:hAnsi="Times New Roman"/>
              </w:rPr>
            </w:pPr>
            <w:r w:rsidRPr="00D5132A">
              <w:rPr>
                <w:rFonts w:ascii="Times New Roman" w:hAnsi="Times New Roman"/>
              </w:rPr>
              <w:t>формирование образовательной инфраструктуры, соответствующей уровню развития экономики и социальной сферы региона</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965D03" w:rsidRDefault="000E5B8C" w:rsidP="000E5B8C">
            <w:pPr>
              <w:autoSpaceDE w:val="0"/>
              <w:autoSpaceDN w:val="0"/>
              <w:adjustRightInd w:val="0"/>
              <w:jc w:val="center"/>
              <w:rPr>
                <w:rFonts w:ascii="Times New Roman" w:hAnsi="Times New Roman"/>
              </w:rPr>
            </w:pPr>
          </w:p>
          <w:p w:rsidR="000E5B8C" w:rsidRPr="00B109F4" w:rsidRDefault="000E5B8C" w:rsidP="000E5B8C">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E5B8C" w:rsidRDefault="000E5B8C" w:rsidP="000E5B8C">
            <w:pPr>
              <w:autoSpaceDE w:val="0"/>
              <w:autoSpaceDN w:val="0"/>
              <w:adjustRightInd w:val="0"/>
              <w:rPr>
                <w:rFonts w:ascii="Times New Roman" w:hAnsi="Times New Roman"/>
              </w:rPr>
            </w:pPr>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r>
              <w:rPr>
                <w:rFonts w:ascii="Times New Roman" w:hAnsi="Times New Roman"/>
              </w:rPr>
              <w:t>/</w:t>
            </w:r>
          </w:p>
          <w:p w:rsidR="000E5B8C" w:rsidRPr="008D3009" w:rsidRDefault="000E5B8C" w:rsidP="000E5B8C">
            <w:pPr>
              <w:autoSpaceDE w:val="0"/>
              <w:autoSpaceDN w:val="0"/>
              <w:adjustRightInd w:val="0"/>
              <w:rPr>
                <w:rFonts w:ascii="Times New Roman" w:hAnsi="Times New Roman"/>
                <w:color w:val="FF0000"/>
              </w:rPr>
            </w:pPr>
            <w:r>
              <w:rPr>
                <w:rFonts w:ascii="Times New Roman" w:hAnsi="Times New Roman"/>
              </w:rPr>
              <w:t>МЭР РО</w:t>
            </w:r>
          </w:p>
        </w:tc>
      </w:tr>
      <w:tr w:rsidR="000E5B8C" w:rsidRPr="00B109F4" w:rsidTr="00093238">
        <w:trPr>
          <w:trHeight w:val="115"/>
        </w:trPr>
        <w:tc>
          <w:tcPr>
            <w:tcW w:w="709" w:type="dxa"/>
            <w:tcBorders>
              <w:top w:val="single" w:sz="4" w:space="0" w:color="auto"/>
              <w:left w:val="single" w:sz="4" w:space="0" w:color="auto"/>
              <w:bottom w:val="single" w:sz="4" w:space="0" w:color="auto"/>
              <w:right w:val="single" w:sz="4" w:space="0" w:color="auto"/>
            </w:tcBorders>
          </w:tcPr>
          <w:p w:rsidR="000E5B8C" w:rsidRPr="0029389C" w:rsidRDefault="000E5B8C" w:rsidP="000E5B8C">
            <w:pPr>
              <w:autoSpaceDE w:val="0"/>
              <w:autoSpaceDN w:val="0"/>
              <w:adjustRightInd w:val="0"/>
              <w:jc w:val="center"/>
              <w:rPr>
                <w:rStyle w:val="20"/>
                <w:rFonts w:ascii="Times New Roman" w:hAnsi="Times New Roman"/>
                <w:b w:val="0"/>
                <w:i/>
                <w:spacing w:val="0"/>
                <w:sz w:val="20"/>
              </w:rPr>
            </w:pPr>
            <w:r w:rsidRPr="0029389C">
              <w:rPr>
                <w:rStyle w:val="20"/>
                <w:rFonts w:ascii="Times New Roman" w:hAnsi="Times New Roman"/>
                <w:b w:val="0"/>
                <w:spacing w:val="0"/>
                <w:sz w:val="20"/>
              </w:rPr>
              <w:t>1.2</w:t>
            </w:r>
          </w:p>
        </w:tc>
        <w:tc>
          <w:tcPr>
            <w:tcW w:w="2835" w:type="dxa"/>
            <w:tcBorders>
              <w:top w:val="single" w:sz="4" w:space="0" w:color="auto"/>
              <w:left w:val="single" w:sz="4" w:space="0" w:color="auto"/>
              <w:bottom w:val="single" w:sz="4" w:space="0" w:color="auto"/>
              <w:right w:val="single" w:sz="4" w:space="0" w:color="auto"/>
            </w:tcBorders>
          </w:tcPr>
          <w:p w:rsidR="000E5B8C" w:rsidRPr="0029389C" w:rsidRDefault="000E5B8C" w:rsidP="000E5B8C">
            <w:pPr>
              <w:autoSpaceDE w:val="0"/>
              <w:autoSpaceDN w:val="0"/>
              <w:adjustRightInd w:val="0"/>
              <w:rPr>
                <w:rFonts w:ascii="Times New Roman" w:hAnsi="Times New Roman"/>
                <w:b/>
              </w:rPr>
            </w:pPr>
            <w:r w:rsidRPr="0029389C">
              <w:rPr>
                <w:rStyle w:val="20"/>
                <w:rFonts w:ascii="Times New Roman" w:hAnsi="Times New Roman"/>
                <w:b w:val="0"/>
                <w:color w:val="000000" w:themeColor="text1"/>
                <w:spacing w:val="0"/>
                <w:sz w:val="20"/>
              </w:rPr>
              <w:t>Медицинская помощь</w:t>
            </w:r>
          </w:p>
        </w:tc>
        <w:tc>
          <w:tcPr>
            <w:tcW w:w="4253" w:type="dxa"/>
            <w:tcBorders>
              <w:top w:val="single" w:sz="4" w:space="0" w:color="auto"/>
              <w:left w:val="single" w:sz="4" w:space="0" w:color="auto"/>
              <w:right w:val="single" w:sz="4" w:space="0" w:color="auto"/>
            </w:tcBorders>
          </w:tcPr>
          <w:p w:rsidR="000E5B8C" w:rsidRPr="00B109F4" w:rsidRDefault="000E5B8C" w:rsidP="000E5B8C">
            <w:pPr>
              <w:pStyle w:val="2"/>
              <w:rPr>
                <w:rFonts w:ascii="Times New Roman" w:hAnsi="Times New Roman"/>
                <w:i/>
                <w:spacing w:val="0"/>
                <w:sz w:val="20"/>
              </w:rPr>
            </w:pPr>
          </w:p>
        </w:tc>
        <w:tc>
          <w:tcPr>
            <w:tcW w:w="1984" w:type="dxa"/>
            <w:tcBorders>
              <w:top w:val="single" w:sz="4" w:space="0" w:color="auto"/>
              <w:left w:val="single" w:sz="4" w:space="0" w:color="auto"/>
              <w:right w:val="single" w:sz="4" w:space="0" w:color="auto"/>
            </w:tcBorders>
          </w:tcPr>
          <w:p w:rsidR="000E5B8C" w:rsidRPr="00B109F4" w:rsidRDefault="000E5B8C" w:rsidP="000E5B8C">
            <w:pPr>
              <w:pStyle w:val="2"/>
              <w:rPr>
                <w:rFonts w:ascii="Times New Roman" w:hAnsi="Times New Roman"/>
                <w:i/>
                <w:spacing w:val="0"/>
                <w:sz w:val="20"/>
              </w:rPr>
            </w:pPr>
          </w:p>
        </w:tc>
        <w:tc>
          <w:tcPr>
            <w:tcW w:w="2835" w:type="dxa"/>
            <w:tcBorders>
              <w:top w:val="single" w:sz="4" w:space="0" w:color="auto"/>
              <w:left w:val="single" w:sz="4" w:space="0" w:color="auto"/>
              <w:right w:val="single" w:sz="4" w:space="0" w:color="auto"/>
            </w:tcBorders>
          </w:tcPr>
          <w:p w:rsidR="000E5B8C" w:rsidRPr="00B109F4" w:rsidRDefault="000E5B8C" w:rsidP="000E5B8C">
            <w:pPr>
              <w:pStyle w:val="2"/>
              <w:rPr>
                <w:rFonts w:ascii="Times New Roman" w:hAnsi="Times New Roman"/>
                <w:i/>
                <w:spacing w:val="0"/>
                <w:sz w:val="20"/>
              </w:rPr>
            </w:pPr>
          </w:p>
        </w:tc>
        <w:tc>
          <w:tcPr>
            <w:tcW w:w="1985" w:type="dxa"/>
            <w:tcBorders>
              <w:top w:val="single" w:sz="4" w:space="0" w:color="auto"/>
              <w:left w:val="single" w:sz="4" w:space="0" w:color="auto"/>
              <w:right w:val="single" w:sz="4" w:space="0" w:color="auto"/>
            </w:tcBorders>
          </w:tcPr>
          <w:p w:rsidR="000E5B8C" w:rsidRPr="00B109F4" w:rsidRDefault="000E5B8C" w:rsidP="000E5B8C">
            <w:pPr>
              <w:pStyle w:val="2"/>
              <w:rPr>
                <w:rFonts w:ascii="Times New Roman" w:hAnsi="Times New Roman"/>
                <w:b w:val="0"/>
                <w:spacing w:val="0"/>
                <w:sz w:val="20"/>
              </w:rPr>
            </w:pPr>
          </w:p>
        </w:tc>
      </w:tr>
      <w:tr w:rsidR="000E5B8C" w:rsidRPr="00B109F4" w:rsidTr="00093238">
        <w:trPr>
          <w:trHeight w:val="265"/>
        </w:trPr>
        <w:tc>
          <w:tcPr>
            <w:tcW w:w="709"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развитие системы оказания первичной медико-санитарной помощи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DD0162">
            <w:pPr>
              <w:autoSpaceDE w:val="0"/>
              <w:autoSpaceDN w:val="0"/>
              <w:adjustRightInd w:val="0"/>
              <w:rPr>
                <w:rFonts w:ascii="Times New Roman" w:hAnsi="Times New Roman"/>
              </w:rPr>
            </w:pPr>
            <w:r w:rsidRPr="00E858CE">
              <w:rPr>
                <w:rFonts w:ascii="Times New Roman" w:hAnsi="Times New Roman" w:hint="eastAsia"/>
              </w:rPr>
              <w:t>совершенствование</w:t>
            </w:r>
            <w:r w:rsidRPr="00E858CE">
              <w:rPr>
                <w:rFonts w:ascii="Times New Roman" w:hAnsi="Times New Roman"/>
              </w:rPr>
              <w:t xml:space="preserve"> </w:t>
            </w:r>
            <w:r w:rsidRPr="00E858CE">
              <w:rPr>
                <w:rFonts w:ascii="Times New Roman" w:hAnsi="Times New Roman" w:hint="eastAsia"/>
              </w:rPr>
              <w:t>деятельности</w:t>
            </w:r>
            <w:r w:rsidRPr="00E858CE">
              <w:rPr>
                <w:rFonts w:ascii="Times New Roman" w:hAnsi="Times New Roman"/>
              </w:rPr>
              <w:t xml:space="preserve"> </w:t>
            </w:r>
            <w:r w:rsidRPr="00E858CE">
              <w:rPr>
                <w:rFonts w:ascii="Times New Roman" w:hAnsi="Times New Roman" w:hint="eastAsia"/>
              </w:rPr>
              <w:t>медицинских</w:t>
            </w:r>
            <w:r w:rsidRPr="00E858CE">
              <w:rPr>
                <w:rFonts w:ascii="Times New Roman" w:hAnsi="Times New Roman"/>
              </w:rPr>
              <w:t xml:space="preserve"> </w:t>
            </w:r>
            <w:r w:rsidRPr="00E858CE">
              <w:rPr>
                <w:rFonts w:ascii="Times New Roman" w:hAnsi="Times New Roman" w:hint="eastAsia"/>
              </w:rPr>
              <w:t>организаций</w:t>
            </w:r>
            <w:r w:rsidRPr="00E858CE">
              <w:rPr>
                <w:rFonts w:ascii="Times New Roman" w:hAnsi="Times New Roman"/>
              </w:rPr>
              <w:t xml:space="preserve">, </w:t>
            </w:r>
            <w:r w:rsidRPr="00E858CE">
              <w:rPr>
                <w:rFonts w:ascii="Times New Roman" w:hAnsi="Times New Roman" w:hint="eastAsia"/>
              </w:rPr>
              <w:t>оказывающих</w:t>
            </w:r>
            <w:r w:rsidRPr="00E858CE">
              <w:rPr>
                <w:rFonts w:ascii="Times New Roman" w:hAnsi="Times New Roman"/>
              </w:rPr>
              <w:t xml:space="preserve"> </w:t>
            </w:r>
            <w:r w:rsidRPr="00E858CE">
              <w:rPr>
                <w:rFonts w:ascii="Times New Roman" w:hAnsi="Times New Roman" w:hint="eastAsia"/>
              </w:rPr>
              <w:t>первичную</w:t>
            </w:r>
            <w:r w:rsidRPr="00E858CE">
              <w:rPr>
                <w:rFonts w:ascii="Times New Roman" w:hAnsi="Times New Roman"/>
              </w:rPr>
              <w:t xml:space="preserve"> </w:t>
            </w:r>
            <w:r w:rsidRPr="00E858CE">
              <w:rPr>
                <w:rFonts w:ascii="Times New Roman" w:hAnsi="Times New Roman" w:hint="eastAsia"/>
              </w:rPr>
              <w:t>медико</w:t>
            </w:r>
            <w:r w:rsidRPr="00E858CE">
              <w:rPr>
                <w:rFonts w:ascii="Times New Roman" w:hAnsi="Times New Roman"/>
              </w:rPr>
              <w:t>-</w:t>
            </w:r>
            <w:r w:rsidRPr="00E858CE">
              <w:rPr>
                <w:rFonts w:ascii="Times New Roman" w:hAnsi="Times New Roman" w:hint="eastAsia"/>
              </w:rPr>
              <w:t>санитарную</w:t>
            </w:r>
            <w:r w:rsidRPr="00E858CE">
              <w:rPr>
                <w:rFonts w:ascii="Times New Roman" w:hAnsi="Times New Roman"/>
              </w:rPr>
              <w:t xml:space="preserve"> </w:t>
            </w:r>
            <w:r w:rsidRPr="00E858CE">
              <w:rPr>
                <w:rFonts w:ascii="Times New Roman" w:hAnsi="Times New Roman" w:hint="eastAsia"/>
              </w:rPr>
              <w:t>помощь</w:t>
            </w:r>
            <w:r w:rsidRPr="00E858CE">
              <w:rPr>
                <w:rFonts w:ascii="Times New Roman" w:hAnsi="Times New Roman"/>
              </w:rPr>
              <w:t xml:space="preserve">, </w:t>
            </w:r>
            <w:r w:rsidRPr="00E858CE">
              <w:rPr>
                <w:rFonts w:ascii="Times New Roman" w:hAnsi="Times New Roman" w:hint="eastAsia"/>
              </w:rPr>
              <w:t>в</w:t>
            </w:r>
            <w:r w:rsidRPr="00E858CE">
              <w:rPr>
                <w:rFonts w:ascii="Times New Roman" w:hAnsi="Times New Roman"/>
              </w:rPr>
              <w:t xml:space="preserve"> </w:t>
            </w:r>
            <w:r w:rsidRPr="00E858CE">
              <w:rPr>
                <w:rFonts w:ascii="Times New Roman" w:hAnsi="Times New Roman" w:hint="eastAsia"/>
              </w:rPr>
              <w:t>том</w:t>
            </w:r>
            <w:r w:rsidRPr="00E858CE">
              <w:rPr>
                <w:rFonts w:ascii="Times New Roman" w:hAnsi="Times New Roman"/>
              </w:rPr>
              <w:t xml:space="preserve"> </w:t>
            </w:r>
            <w:r w:rsidRPr="00E858CE">
              <w:rPr>
                <w:rFonts w:ascii="Times New Roman" w:hAnsi="Times New Roman" w:hint="eastAsia"/>
              </w:rPr>
              <w:t>числе</w:t>
            </w:r>
            <w:r w:rsidRPr="00E858CE">
              <w:rPr>
                <w:rFonts w:ascii="Times New Roman" w:hAnsi="Times New Roman"/>
              </w:rPr>
              <w:t xml:space="preserve"> </w:t>
            </w:r>
            <w:r w:rsidRPr="00E858CE">
              <w:rPr>
                <w:rFonts w:ascii="Times New Roman" w:hAnsi="Times New Roman" w:hint="eastAsia"/>
              </w:rPr>
              <w:t>строительство</w:t>
            </w:r>
            <w:r w:rsidRPr="00E858CE">
              <w:rPr>
                <w:rFonts w:ascii="Times New Roman" w:hAnsi="Times New Roman"/>
              </w:rPr>
              <w:t xml:space="preserve"> </w:t>
            </w:r>
            <w:r w:rsidRPr="00E858CE">
              <w:rPr>
                <w:rFonts w:ascii="Times New Roman" w:hAnsi="Times New Roman" w:hint="eastAsia"/>
              </w:rPr>
              <w:t>новых</w:t>
            </w:r>
            <w:r w:rsidRPr="00E858CE">
              <w:rPr>
                <w:rFonts w:ascii="Times New Roman" w:hAnsi="Times New Roman"/>
              </w:rPr>
              <w:t xml:space="preserve"> </w:t>
            </w:r>
            <w:r w:rsidRPr="00E858CE">
              <w:rPr>
                <w:rFonts w:ascii="Times New Roman" w:hAnsi="Times New Roman" w:hint="eastAsia"/>
              </w:rPr>
              <w:t>и</w:t>
            </w:r>
            <w:r w:rsidRPr="00E858CE">
              <w:rPr>
                <w:rFonts w:ascii="Times New Roman" w:hAnsi="Times New Roman"/>
              </w:rPr>
              <w:t xml:space="preserve"> </w:t>
            </w:r>
            <w:r w:rsidRPr="00E858CE">
              <w:rPr>
                <w:rFonts w:ascii="Times New Roman" w:hAnsi="Times New Roman" w:hint="eastAsia"/>
              </w:rPr>
              <w:t>реконструкция</w:t>
            </w:r>
            <w:r w:rsidRPr="00E858CE">
              <w:rPr>
                <w:rFonts w:ascii="Times New Roman" w:hAnsi="Times New Roman"/>
              </w:rPr>
              <w:t xml:space="preserve"> </w:t>
            </w:r>
            <w:r w:rsidRPr="00E858CE">
              <w:rPr>
                <w:rFonts w:ascii="Times New Roman" w:hAnsi="Times New Roman" w:hint="eastAsia"/>
              </w:rPr>
              <w:t>действующих</w:t>
            </w:r>
            <w:r w:rsidRPr="00E858CE">
              <w:rPr>
                <w:rFonts w:ascii="Times New Roman" w:hAnsi="Times New Roman"/>
              </w:rPr>
              <w:t xml:space="preserve">, </w:t>
            </w:r>
            <w:r w:rsidRPr="00E858CE">
              <w:rPr>
                <w:rFonts w:ascii="Times New Roman" w:hAnsi="Times New Roman" w:hint="eastAsia"/>
              </w:rPr>
              <w:lastRenderedPageBreak/>
              <w:t>приобретение</w:t>
            </w:r>
            <w:r w:rsidRPr="00E858CE">
              <w:rPr>
                <w:rFonts w:ascii="Times New Roman" w:hAnsi="Times New Roman"/>
              </w:rPr>
              <w:t xml:space="preserve"> </w:t>
            </w:r>
            <w:r w:rsidRPr="00E858CE">
              <w:rPr>
                <w:rFonts w:ascii="Times New Roman" w:hAnsi="Times New Roman" w:hint="eastAsia"/>
              </w:rPr>
              <w:t>мобильных</w:t>
            </w:r>
            <w:r w:rsidRPr="00E858CE">
              <w:rPr>
                <w:rFonts w:ascii="Times New Roman" w:hAnsi="Times New Roman"/>
              </w:rPr>
              <w:t xml:space="preserve"> </w:t>
            </w:r>
            <w:r w:rsidRPr="00E858CE">
              <w:rPr>
                <w:rFonts w:ascii="Times New Roman" w:hAnsi="Times New Roman" w:hint="eastAsia"/>
              </w:rPr>
              <w:t>медицинских</w:t>
            </w:r>
            <w:r w:rsidRPr="00E858CE">
              <w:rPr>
                <w:rFonts w:ascii="Times New Roman" w:hAnsi="Times New Roman"/>
              </w:rPr>
              <w:t xml:space="preserve"> </w:t>
            </w:r>
            <w:r w:rsidRPr="00E858CE">
              <w:rPr>
                <w:rFonts w:ascii="Times New Roman" w:hAnsi="Times New Roman" w:hint="eastAsia"/>
              </w:rPr>
              <w:t>комплексов</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lastRenderedPageBreak/>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B02B9" w:rsidRDefault="000E5B8C" w:rsidP="000E5B8C">
            <w:pPr>
              <w:autoSpaceDE w:val="0"/>
              <w:autoSpaceDN w:val="0"/>
              <w:adjustRightInd w:val="0"/>
              <w:rPr>
                <w:rFonts w:ascii="Times New Roman" w:hAnsi="Times New Roman"/>
              </w:rPr>
            </w:pPr>
            <w:r w:rsidRPr="00E858CE">
              <w:rPr>
                <w:rFonts w:ascii="Times New Roman" w:hAnsi="Times New Roman" w:hint="eastAsia"/>
              </w:rPr>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здравоохранения</w:t>
            </w:r>
            <w:r w:rsidRPr="00E858CE">
              <w:rPr>
                <w:rFonts w:ascii="Times New Roman" w:hAnsi="Times New Roman"/>
              </w:rPr>
              <w:t>»</w:t>
            </w:r>
            <w:r w:rsidR="00F15A2D" w:rsidRPr="00EB02B9">
              <w:rPr>
                <w:rFonts w:ascii="Times New Roman" w:hAnsi="Times New Roman"/>
              </w:rPr>
              <w:t>;</w:t>
            </w:r>
          </w:p>
          <w:p w:rsidR="000E5B8C" w:rsidRPr="00E858CE" w:rsidRDefault="00DD0162" w:rsidP="00DD0162">
            <w:pPr>
              <w:autoSpaceDE w:val="0"/>
              <w:autoSpaceDN w:val="0"/>
              <w:adjustRightInd w:val="0"/>
              <w:rPr>
                <w:rFonts w:ascii="Times New Roman" w:hAnsi="Times New Roman"/>
              </w:rPr>
            </w:pPr>
            <w:r>
              <w:rPr>
                <w:rFonts w:ascii="Times New Roman" w:hAnsi="Times New Roman"/>
              </w:rPr>
              <w:t>РП «</w:t>
            </w:r>
            <w:r w:rsidR="000E5B8C" w:rsidRPr="00E858CE">
              <w:rPr>
                <w:rFonts w:ascii="Times New Roman" w:hAnsi="Times New Roman"/>
              </w:rPr>
              <w:t>Развитие системы оказания первичной медико-</w:t>
            </w:r>
            <w:r w:rsidR="000E5B8C" w:rsidRPr="00E858CE">
              <w:rPr>
                <w:rFonts w:ascii="Times New Roman" w:hAnsi="Times New Roman"/>
              </w:rPr>
              <w:lastRenderedPageBreak/>
              <w:t>санита</w:t>
            </w:r>
            <w:r>
              <w:rPr>
                <w:rFonts w:ascii="Times New Roman" w:hAnsi="Times New Roman"/>
              </w:rPr>
              <w:t>рной помощи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lastRenderedPageBreak/>
              <w:t xml:space="preserve">Минздрав РО </w:t>
            </w:r>
          </w:p>
        </w:tc>
      </w:tr>
      <w:tr w:rsidR="000E5B8C" w:rsidRPr="00B109F4" w:rsidTr="00093238">
        <w:trPr>
          <w:trHeight w:val="265"/>
        </w:trPr>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проведение мероприятий, направленных на повышение уровня знаний населения о здоровом образе жизни, профилактике вредных привычек</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здравоохранения</w:t>
            </w:r>
            <w:r w:rsidRPr="00E858CE">
              <w:rPr>
                <w:rFonts w:ascii="Times New Roman" w:hAnsi="Times New Roman"/>
              </w:rPr>
              <w:t>»</w:t>
            </w: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Минздрав РО</w:t>
            </w:r>
          </w:p>
        </w:tc>
      </w:tr>
      <w:tr w:rsidR="000E5B8C" w:rsidRPr="00B109F4" w:rsidTr="00093238">
        <w:trPr>
          <w:trHeight w:val="265"/>
        </w:trPr>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проведение вакцинации, профилактика инфекционных заболеваний, включая иммунопрофилактику</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5A4684">
            <w:pPr>
              <w:autoSpaceDE w:val="0"/>
              <w:autoSpaceDN w:val="0"/>
              <w:adjustRightInd w:val="0"/>
              <w:rPr>
                <w:rFonts w:ascii="Times New Roman" w:hAnsi="Times New Roman"/>
              </w:rPr>
            </w:pPr>
            <w:r w:rsidRPr="00E858CE">
              <w:rPr>
                <w:rFonts w:ascii="Times New Roman" w:hAnsi="Times New Roman" w:hint="eastAsia"/>
              </w:rPr>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здравоохранения</w:t>
            </w:r>
            <w:r w:rsidRPr="00E858CE">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Минздрав РО</w:t>
            </w:r>
          </w:p>
        </w:tc>
      </w:tr>
      <w:tr w:rsidR="000E5B8C" w:rsidRPr="00B109F4" w:rsidTr="00093238">
        <w:trPr>
          <w:trHeight w:val="265"/>
        </w:trPr>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color w:val="000000"/>
                <w:shd w:val="clear" w:color="auto" w:fill="FFFFFF"/>
              </w:rPr>
              <w:t>функционирование регионального центра организации первичной медико-санитарной помощи Рязанской области на базе ГБУ РО «Центр общественного здоровья, медицинской профилактики и информационных технологий»</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здравоохранения</w:t>
            </w:r>
            <w:r w:rsidRPr="00E858CE">
              <w:rPr>
                <w:rFonts w:ascii="Times New Roman" w:hAnsi="Times New Roman"/>
              </w:rPr>
              <w:t>»</w:t>
            </w: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Минздрав РО</w:t>
            </w:r>
          </w:p>
        </w:tc>
      </w:tr>
      <w:tr w:rsidR="000E5B8C" w:rsidRPr="00B109F4" w:rsidTr="00093238">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1.2.2</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совершенствование службы скорой помощи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единого диспетчерского центра скорой медицинской помощи 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eastAsiaTheme="minorHAnsi" w:hAnsi="Times New Roman"/>
                <w:lang w:eastAsia="en-US"/>
              </w:rPr>
              <w:t>II этап, 2022</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rPr>
                <w:rFonts w:ascii="Times New Roman" w:eastAsiaTheme="minorHAnsi" w:hAnsi="Times New Roman"/>
                <w:sz w:val="20"/>
                <w:szCs w:val="20"/>
              </w:rPr>
            </w:pPr>
            <w:r w:rsidRPr="00E858CE">
              <w:rPr>
                <w:rFonts w:ascii="Times New Roman" w:eastAsiaTheme="minorHAnsi" w:hAnsi="Times New Roman"/>
                <w:sz w:val="20"/>
                <w:szCs w:val="20"/>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r w:rsidRPr="00E858CE">
              <w:rPr>
                <w:rFonts w:ascii="Times New Roman" w:hAnsi="Times New Roman"/>
              </w:rPr>
              <w:t>Минздрав РО</w:t>
            </w:r>
          </w:p>
        </w:tc>
      </w:tr>
      <w:tr w:rsidR="000E5B8C" w:rsidRPr="00B109F4" w:rsidTr="005927A1">
        <w:tc>
          <w:tcPr>
            <w:tcW w:w="709" w:type="dxa"/>
            <w:vMerge/>
            <w:tcBorders>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организация деятельности консультационного центра на базе ГБУ РО «Городская клиническая станция скорой медицинской помощи»</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ГП РО «Развитие информационного общества»</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c>
          <w:tcPr>
            <w:tcW w:w="709"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1.2.3</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совершенствование системы лекарственного обеспечения населения</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t>организация</w:t>
            </w:r>
            <w:r w:rsidRPr="00E858CE">
              <w:rPr>
                <w:rFonts w:ascii="Times New Roman" w:hAnsi="Times New Roman"/>
              </w:rPr>
              <w:t xml:space="preserve"> </w:t>
            </w:r>
            <w:r w:rsidRPr="00E858CE">
              <w:rPr>
                <w:rFonts w:ascii="Times New Roman" w:hAnsi="Times New Roman" w:hint="eastAsia"/>
              </w:rPr>
              <w:t>обеспечения</w:t>
            </w:r>
            <w:r w:rsidRPr="00E858CE">
              <w:rPr>
                <w:rFonts w:ascii="Times New Roman" w:hAnsi="Times New Roman"/>
              </w:rPr>
              <w:t xml:space="preserve"> </w:t>
            </w:r>
            <w:r w:rsidRPr="00E858CE">
              <w:rPr>
                <w:rFonts w:ascii="Times New Roman" w:hAnsi="Times New Roman" w:hint="eastAsia"/>
              </w:rPr>
              <w:t>медикаментами</w:t>
            </w:r>
            <w:r w:rsidRPr="00E858CE">
              <w:rPr>
                <w:rFonts w:ascii="Times New Roman" w:hAnsi="Times New Roman"/>
              </w:rPr>
              <w:t xml:space="preserve"> </w:t>
            </w:r>
            <w:r w:rsidRPr="00E858CE">
              <w:rPr>
                <w:rFonts w:ascii="Times New Roman" w:hAnsi="Times New Roman" w:hint="eastAsia"/>
              </w:rPr>
              <w:t>медицинских</w:t>
            </w:r>
            <w:r w:rsidRPr="00E858CE">
              <w:rPr>
                <w:rFonts w:ascii="Times New Roman" w:hAnsi="Times New Roman"/>
              </w:rPr>
              <w:t xml:space="preserve"> </w:t>
            </w:r>
            <w:r w:rsidRPr="00E858CE">
              <w:rPr>
                <w:rFonts w:ascii="Times New Roman" w:hAnsi="Times New Roman" w:hint="eastAsia"/>
              </w:rPr>
              <w:t>организаций</w:t>
            </w:r>
            <w:r w:rsidRPr="00E858CE">
              <w:rPr>
                <w:rFonts w:ascii="Times New Roman" w:hAnsi="Times New Roman"/>
              </w:rPr>
              <w:t xml:space="preserve">, </w:t>
            </w:r>
            <w:r w:rsidRPr="00E858CE">
              <w:rPr>
                <w:rFonts w:ascii="Times New Roman" w:hAnsi="Times New Roman" w:hint="eastAsia"/>
              </w:rPr>
              <w:t>лекарственного</w:t>
            </w:r>
            <w:r w:rsidRPr="00E858CE">
              <w:rPr>
                <w:rFonts w:ascii="Times New Roman" w:hAnsi="Times New Roman"/>
              </w:rPr>
              <w:t xml:space="preserve"> </w:t>
            </w:r>
            <w:r w:rsidRPr="00E858CE">
              <w:rPr>
                <w:rFonts w:ascii="Times New Roman" w:hAnsi="Times New Roman" w:hint="eastAsia"/>
              </w:rPr>
              <w:t>обеспечения</w:t>
            </w:r>
            <w:r w:rsidRPr="00E858CE">
              <w:rPr>
                <w:rFonts w:ascii="Times New Roman" w:hAnsi="Times New Roman"/>
              </w:rPr>
              <w:t xml:space="preserve"> </w:t>
            </w:r>
            <w:r w:rsidRPr="00E858CE">
              <w:rPr>
                <w:rFonts w:ascii="Times New Roman" w:hAnsi="Times New Roman" w:hint="eastAsia"/>
              </w:rPr>
              <w:t>граждан</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здравоохранения</w:t>
            </w:r>
            <w:r w:rsidRPr="00E858CE">
              <w:rPr>
                <w:rFonts w:ascii="Times New Roman" w:hAnsi="Times New Roman"/>
              </w:rPr>
              <w:t>»</w:t>
            </w:r>
          </w:p>
          <w:p w:rsidR="000E5B8C" w:rsidRPr="00E858CE" w:rsidRDefault="000E5B8C" w:rsidP="000E5B8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rPr>
          <w:trHeight w:val="162"/>
        </w:trPr>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1.2.4</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 xml:space="preserve">развитие детского здравоохранения, </w:t>
            </w:r>
            <w:r w:rsidRPr="00E858CE">
              <w:rPr>
                <w:rFonts w:ascii="Times New Roman" w:hAnsi="Times New Roman"/>
              </w:rPr>
              <w:t>материально-технической базы детских поликлиник, больниц, детских поликлинических отделений медицинских организаций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проведения профилактических медицинских осмотров детей</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w:t>
            </w:r>
            <w:r w:rsidR="000E5B8C" w:rsidRPr="00E858CE">
              <w:rPr>
                <w:rFonts w:ascii="Times New Roman" w:eastAsiaTheme="minorHAnsi" w:hAnsi="Times New Roman"/>
                <w:lang w:eastAsia="en-US"/>
              </w:rPr>
              <w:t>Развитие здравоохранения</w:t>
            </w:r>
            <w:r>
              <w:rPr>
                <w:rFonts w:ascii="Times New Roman" w:eastAsiaTheme="minorHAnsi" w:hAnsi="Times New Roman"/>
                <w:lang w:eastAsia="en-US"/>
              </w:rPr>
              <w:t>»</w:t>
            </w:r>
            <w:r w:rsidR="000E5B8C" w:rsidRPr="00E858CE">
              <w:rPr>
                <w:rFonts w:ascii="Times New Roman" w:eastAsiaTheme="minorHAnsi" w:hAnsi="Times New Roman"/>
                <w:lang w:eastAsia="en-US"/>
              </w:rPr>
              <w:t>;</w:t>
            </w:r>
          </w:p>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Развитие детского здравоохранения, включая создание современной инфраструктуры оказания медицинской помощи (Рязанская область)</w:t>
            </w:r>
            <w:r>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r w:rsidRPr="00E858CE">
              <w:rPr>
                <w:rFonts w:ascii="Times New Roman" w:hAnsi="Times New Roman"/>
              </w:rPr>
              <w:t>Минздрав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t>материально</w:t>
            </w:r>
            <w:r w:rsidRPr="00E858CE">
              <w:rPr>
                <w:rFonts w:ascii="Times New Roman" w:hAnsi="Times New Roman"/>
              </w:rPr>
              <w:t>-</w:t>
            </w:r>
            <w:r w:rsidRPr="00E858CE">
              <w:rPr>
                <w:rFonts w:ascii="Times New Roman" w:hAnsi="Times New Roman" w:hint="eastAsia"/>
              </w:rPr>
              <w:t>технической</w:t>
            </w:r>
            <w:r w:rsidRPr="00E858CE">
              <w:rPr>
                <w:rFonts w:ascii="Times New Roman" w:hAnsi="Times New Roman"/>
              </w:rPr>
              <w:t xml:space="preserve"> </w:t>
            </w:r>
            <w:r w:rsidRPr="00E858CE">
              <w:rPr>
                <w:rFonts w:ascii="Times New Roman" w:hAnsi="Times New Roman" w:hint="eastAsia"/>
              </w:rPr>
              <w:t>базы</w:t>
            </w:r>
            <w:r w:rsidRPr="00E858CE">
              <w:rPr>
                <w:rFonts w:ascii="Times New Roman" w:hAnsi="Times New Roman"/>
              </w:rPr>
              <w:t xml:space="preserve"> </w:t>
            </w:r>
            <w:r w:rsidRPr="00E858CE">
              <w:rPr>
                <w:rFonts w:ascii="Times New Roman" w:hAnsi="Times New Roman" w:hint="eastAsia"/>
              </w:rPr>
              <w:lastRenderedPageBreak/>
              <w:t>детских</w:t>
            </w:r>
            <w:r w:rsidRPr="00E858CE">
              <w:rPr>
                <w:rFonts w:ascii="Times New Roman" w:hAnsi="Times New Roman"/>
              </w:rPr>
              <w:t xml:space="preserve"> </w:t>
            </w:r>
            <w:r w:rsidRPr="00E858CE">
              <w:rPr>
                <w:rFonts w:ascii="Times New Roman" w:hAnsi="Times New Roman" w:hint="eastAsia"/>
              </w:rPr>
              <w:t>медицинских</w:t>
            </w:r>
            <w:r w:rsidRPr="00E858CE">
              <w:rPr>
                <w:rFonts w:ascii="Times New Roman" w:hAnsi="Times New Roman"/>
              </w:rPr>
              <w:t xml:space="preserve"> </w:t>
            </w:r>
            <w:r w:rsidRPr="00E858CE">
              <w:rPr>
                <w:rFonts w:ascii="Times New Roman" w:hAnsi="Times New Roman" w:hint="eastAsia"/>
              </w:rPr>
              <w:t>организаций</w:t>
            </w:r>
            <w:r w:rsidRPr="00E858CE">
              <w:rPr>
                <w:rFonts w:ascii="Times New Roman" w:hAnsi="Times New Roman"/>
              </w:rPr>
              <w:t xml:space="preserve">, </w:t>
            </w:r>
            <w:r w:rsidRPr="00E858CE">
              <w:rPr>
                <w:rFonts w:ascii="Times New Roman" w:eastAsiaTheme="minorHAnsi" w:hAnsi="Times New Roman"/>
                <w:lang w:eastAsia="en-US"/>
              </w:rPr>
              <w:t>детских поликлинических отделений медицинских организаций</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lastRenderedPageBreak/>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lastRenderedPageBreak/>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hint="eastAsia"/>
              </w:rPr>
              <w:lastRenderedPageBreak/>
              <w:t>ГП</w:t>
            </w:r>
            <w:r w:rsidRPr="00E858CE">
              <w:rPr>
                <w:rFonts w:ascii="Times New Roman" w:hAnsi="Times New Roman"/>
              </w:rPr>
              <w:t xml:space="preserve"> </w:t>
            </w:r>
            <w:r w:rsidRPr="00E858CE">
              <w:rPr>
                <w:rFonts w:ascii="Times New Roman" w:hAnsi="Times New Roman" w:hint="eastAsia"/>
              </w:rPr>
              <w:t>РО</w:t>
            </w:r>
            <w:r w:rsidRPr="00E858CE">
              <w:rPr>
                <w:rFonts w:ascii="Times New Roman" w:hAnsi="Times New Roman"/>
              </w:rPr>
              <w:t xml:space="preserve"> «</w:t>
            </w:r>
            <w:r w:rsidRPr="00E858CE">
              <w:rPr>
                <w:rFonts w:ascii="Times New Roman" w:hAnsi="Times New Roman" w:hint="eastAsia"/>
              </w:rPr>
              <w:t>Развитие</w:t>
            </w:r>
            <w:r w:rsidRPr="00E858CE">
              <w:rPr>
                <w:rFonts w:ascii="Times New Roman" w:hAnsi="Times New Roman"/>
              </w:rPr>
              <w:t xml:space="preserve"> </w:t>
            </w:r>
            <w:r w:rsidRPr="00E858CE">
              <w:rPr>
                <w:rFonts w:ascii="Times New Roman" w:hAnsi="Times New Roman" w:hint="eastAsia"/>
              </w:rPr>
              <w:lastRenderedPageBreak/>
              <w:t>здравоохранения</w:t>
            </w:r>
            <w:r w:rsidRPr="00E858CE">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lastRenderedPageBreak/>
              <w:t xml:space="preserve">Минздрав РО </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lastRenderedPageBreak/>
              <w:t>1.2.5</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повышение качества и доступности высокотехнологичной медицинской помощи, в том числе экстракорпорального оплодотворения</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color w:val="000000" w:themeColor="text1"/>
                <w:lang w:eastAsia="en-US"/>
              </w:rPr>
              <w:t xml:space="preserve">развитие </w:t>
            </w:r>
            <w:proofErr w:type="spellStart"/>
            <w:r w:rsidRPr="00E858CE">
              <w:rPr>
                <w:rFonts w:ascii="Times New Roman" w:eastAsiaTheme="minorHAnsi" w:hAnsi="Times New Roman"/>
                <w:color w:val="000000" w:themeColor="text1"/>
                <w:lang w:eastAsia="en-US"/>
              </w:rPr>
              <w:t>трансплантологической</w:t>
            </w:r>
            <w:proofErr w:type="spellEnd"/>
            <w:r w:rsidRPr="00E858CE">
              <w:rPr>
                <w:rFonts w:ascii="Times New Roman" w:eastAsiaTheme="minorHAnsi" w:hAnsi="Times New Roman"/>
                <w:color w:val="000000" w:themeColor="text1"/>
                <w:lang w:eastAsia="en-US"/>
              </w:rPr>
              <w:t xml:space="preserve"> службы</w:t>
            </w: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eastAsiaTheme="minorHAnsi" w:hAnsi="Times New Roman"/>
                <w:lang w:eastAsia="en-US"/>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9030F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направление пациентов в специализированные лечебные учреждения для проведения процедуры экстракорпорального оплодотворения</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w:t>
            </w:r>
            <w:r w:rsidR="000E5B8C" w:rsidRPr="00E858CE">
              <w:rPr>
                <w:rFonts w:ascii="Times New Roman" w:eastAsiaTheme="minorHAnsi" w:hAnsi="Times New Roman"/>
                <w:lang w:eastAsia="en-US"/>
              </w:rPr>
              <w:t>Развитие здравоохранения</w:t>
            </w:r>
            <w:r>
              <w:rPr>
                <w:rFonts w:ascii="Times New Roman" w:eastAsiaTheme="minorHAnsi" w:hAnsi="Times New Roman"/>
                <w:lang w:eastAsia="en-US"/>
              </w:rPr>
              <w:t>»</w:t>
            </w:r>
            <w:r w:rsidR="000E5B8C" w:rsidRPr="00E858CE">
              <w:rPr>
                <w:rFonts w:ascii="Times New Roman" w:eastAsiaTheme="minorHAnsi" w:hAnsi="Times New Roman"/>
                <w:lang w:eastAsia="en-US"/>
              </w:rPr>
              <w:t>;</w:t>
            </w:r>
          </w:p>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Финансовая поддержка семей при рож</w:t>
            </w:r>
            <w:r>
              <w:rPr>
                <w:rFonts w:ascii="Times New Roman" w:eastAsiaTheme="minorHAnsi" w:hAnsi="Times New Roman"/>
                <w:lang w:eastAsia="en-US"/>
              </w:rPr>
              <w:t>дении детей (Рязанская область)»</w:t>
            </w:r>
            <w:r w:rsidR="000E5B8C" w:rsidRPr="00E858CE">
              <w:rPr>
                <w:rFonts w:ascii="Times New Roman" w:eastAsiaTheme="minorHAnsi" w:hAnsi="Times New Roman"/>
                <w:lang w:eastAsia="en-US"/>
              </w:rPr>
              <w:t>;</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1.2.6</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развитие специализированной медицинской помощи при болезнях системы кровообращения</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анализ ситуации, разработка и реализация мероприятий по снижению смертности от </w:t>
            </w:r>
            <w:proofErr w:type="gramStart"/>
            <w:r w:rsidRPr="00E858CE">
              <w:rPr>
                <w:rFonts w:ascii="Times New Roman" w:eastAsiaTheme="minorHAnsi" w:hAnsi="Times New Roman"/>
                <w:lang w:eastAsia="en-US"/>
              </w:rPr>
              <w:t>сердечно-сосудистых</w:t>
            </w:r>
            <w:proofErr w:type="gramEnd"/>
            <w:r w:rsidRPr="00E858CE">
              <w:rPr>
                <w:rFonts w:ascii="Times New Roman" w:eastAsiaTheme="minorHAnsi" w:hAnsi="Times New Roman"/>
                <w:lang w:eastAsia="en-US"/>
              </w:rPr>
              <w:t xml:space="preserve"> заболеваний в Рязанской области</w:t>
            </w: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РП </w:t>
            </w:r>
            <w:r w:rsidR="00DD0162">
              <w:rPr>
                <w:rFonts w:ascii="Times New Roman" w:eastAsiaTheme="minorHAnsi" w:hAnsi="Times New Roman"/>
                <w:lang w:eastAsia="en-US"/>
              </w:rPr>
              <w:t>«</w:t>
            </w:r>
            <w:r w:rsidRPr="00E858CE">
              <w:rPr>
                <w:rFonts w:ascii="Times New Roman" w:eastAsiaTheme="minorHAnsi" w:hAnsi="Times New Roman"/>
                <w:lang w:eastAsia="en-US"/>
              </w:rPr>
              <w:t xml:space="preserve">Борьба с </w:t>
            </w:r>
            <w:proofErr w:type="gramStart"/>
            <w:r w:rsidRPr="00E858CE">
              <w:rPr>
                <w:rFonts w:ascii="Times New Roman" w:eastAsiaTheme="minorHAnsi" w:hAnsi="Times New Roman"/>
                <w:lang w:eastAsia="en-US"/>
              </w:rPr>
              <w:t>сердечно-сосудистыми</w:t>
            </w:r>
            <w:proofErr w:type="gramEnd"/>
            <w:r w:rsidRPr="00E858CE">
              <w:rPr>
                <w:rFonts w:ascii="Times New Roman" w:eastAsiaTheme="minorHAnsi" w:hAnsi="Times New Roman"/>
                <w:lang w:eastAsia="en-US"/>
              </w:rPr>
              <w:t xml:space="preserve"> заболеваниями (Рязанская область)</w:t>
            </w:r>
            <w:r w:rsidR="00DD0162">
              <w:rPr>
                <w:rFonts w:ascii="Times New Roman" w:eastAsiaTheme="minorHAnsi" w:hAnsi="Times New Roman"/>
                <w:lang w:eastAsia="en-US"/>
              </w:rPr>
              <w:t>»</w:t>
            </w:r>
            <w:r w:rsidRPr="00E858CE">
              <w:rPr>
                <w:rFonts w:ascii="Times New Roman" w:eastAsiaTheme="minorHAnsi" w:hAnsi="Times New Roman"/>
                <w:lang w:eastAsia="en-US"/>
              </w:rPr>
              <w:t>;</w:t>
            </w:r>
          </w:p>
          <w:p w:rsidR="000E5B8C" w:rsidRPr="00E858CE" w:rsidRDefault="00DD0162" w:rsidP="00DD0162">
            <w:pPr>
              <w:rPr>
                <w:rFonts w:ascii="Times New Roman" w:hAnsi="Times New Roman"/>
              </w:rPr>
            </w:pPr>
            <w:r w:rsidRPr="00D5132A">
              <w:rPr>
                <w:rFonts w:ascii="Times New Roman" w:eastAsiaTheme="minorHAnsi" w:hAnsi="Times New Roman"/>
              </w:rPr>
              <w:t xml:space="preserve">региональная </w:t>
            </w:r>
            <w:hyperlink r:id="rId11" w:history="1">
              <w:r w:rsidRPr="00D5132A">
                <w:rPr>
                  <w:rFonts w:ascii="Times New Roman" w:eastAsiaTheme="minorHAnsi" w:hAnsi="Times New Roman"/>
                </w:rPr>
                <w:t>программа</w:t>
              </w:r>
            </w:hyperlink>
            <w:r w:rsidRPr="00D5132A">
              <w:rPr>
                <w:rFonts w:ascii="Times New Roman" w:eastAsiaTheme="minorHAnsi" w:hAnsi="Times New Roman"/>
              </w:rPr>
              <w:t xml:space="preserve"> Рязанской области</w:t>
            </w:r>
            <w:r>
              <w:rPr>
                <w:rFonts w:ascii="Times New Roman" w:eastAsiaTheme="minorHAnsi" w:hAnsi="Times New Roman"/>
                <w:lang w:eastAsia="en-US"/>
              </w:rPr>
              <w:t xml:space="preserve"> «</w:t>
            </w:r>
            <w:r w:rsidR="000E5B8C" w:rsidRPr="00E858CE">
              <w:rPr>
                <w:rFonts w:ascii="Times New Roman" w:eastAsiaTheme="minorHAnsi" w:hAnsi="Times New Roman"/>
                <w:lang w:eastAsia="en-US"/>
              </w:rPr>
              <w:t xml:space="preserve">Борьба с </w:t>
            </w:r>
            <w:proofErr w:type="gramStart"/>
            <w:r w:rsidR="000E5B8C" w:rsidRPr="00E858CE">
              <w:rPr>
                <w:rFonts w:ascii="Times New Roman" w:eastAsiaTheme="minorHAnsi" w:hAnsi="Times New Roman"/>
                <w:lang w:eastAsia="en-US"/>
              </w:rPr>
              <w:t>сердечно-сосудистыми</w:t>
            </w:r>
            <w:proofErr w:type="gramEnd"/>
            <w:r w:rsidR="000E5B8C" w:rsidRPr="00E858CE">
              <w:rPr>
                <w:rFonts w:ascii="Times New Roman" w:eastAsiaTheme="minorHAnsi" w:hAnsi="Times New Roman"/>
                <w:lang w:eastAsia="en-US"/>
              </w:rPr>
              <w:t xml:space="preserve"> заболеваниями</w:t>
            </w:r>
            <w:r>
              <w:rPr>
                <w:rFonts w:ascii="Times New Roman" w:eastAsiaTheme="minorHAnsi" w:hAnsi="Times New Roman"/>
                <w:lang w:eastAsia="en-US"/>
              </w:rPr>
              <w:t>»</w:t>
            </w:r>
            <w:r w:rsidR="000E5B8C" w:rsidRPr="00E858CE">
              <w:rPr>
                <w:rFonts w:ascii="Times New Roman" w:eastAsiaTheme="minorHAnsi" w:hAnsi="Times New Roman"/>
                <w:lang w:eastAsia="en-US"/>
              </w:rPr>
              <w:t>, утвержденная распоряжением Правительства Р</w:t>
            </w:r>
            <w:r>
              <w:rPr>
                <w:rFonts w:ascii="Times New Roman" w:eastAsiaTheme="minorHAnsi" w:hAnsi="Times New Roman"/>
                <w:lang w:eastAsia="en-US"/>
              </w:rPr>
              <w:t>язанской области от 27.06.2019 №</w:t>
            </w:r>
            <w:r w:rsidR="000E5B8C" w:rsidRPr="00E858CE">
              <w:rPr>
                <w:rFonts w:ascii="Times New Roman" w:eastAsiaTheme="minorHAnsi" w:hAnsi="Times New Roman"/>
                <w:lang w:eastAsia="en-US"/>
              </w:rPr>
              <w:t xml:space="preserve"> 301-р</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9030F1">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организация популяционных профилактических мероприятий по предупреждению развития </w:t>
            </w:r>
            <w:proofErr w:type="gramStart"/>
            <w:r w:rsidRPr="00E858CE">
              <w:rPr>
                <w:rFonts w:ascii="Times New Roman" w:eastAsiaTheme="minorHAnsi" w:hAnsi="Times New Roman"/>
                <w:lang w:eastAsia="en-US"/>
              </w:rPr>
              <w:t>сердечно-сосудистых</w:t>
            </w:r>
            <w:proofErr w:type="gramEnd"/>
            <w:r w:rsidRPr="00E858CE">
              <w:rPr>
                <w:rFonts w:ascii="Times New Roman" w:eastAsiaTheme="minorHAnsi" w:hAnsi="Times New Roman"/>
                <w:lang w:eastAsia="en-US"/>
              </w:rPr>
              <w:t xml:space="preserve"> заболеваний и сердечно-сосудистых осложнений у пациентов высокого риска</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 xml:space="preserve">Борьба с </w:t>
            </w:r>
            <w:proofErr w:type="gramStart"/>
            <w:r w:rsidR="000E5B8C" w:rsidRPr="00E858CE">
              <w:rPr>
                <w:rFonts w:ascii="Times New Roman" w:eastAsiaTheme="minorHAnsi" w:hAnsi="Times New Roman"/>
                <w:lang w:eastAsia="en-US"/>
              </w:rPr>
              <w:t>сердечно-сосудистыми</w:t>
            </w:r>
            <w:proofErr w:type="gramEnd"/>
            <w:r w:rsidR="000E5B8C" w:rsidRPr="00E858CE">
              <w:rPr>
                <w:rFonts w:ascii="Times New Roman" w:eastAsiaTheme="minorHAnsi" w:hAnsi="Times New Roman"/>
                <w:lang w:eastAsia="en-US"/>
              </w:rPr>
              <w:t xml:space="preserve"> за</w:t>
            </w:r>
            <w:r>
              <w:rPr>
                <w:rFonts w:ascii="Times New Roman" w:eastAsiaTheme="minorHAnsi" w:hAnsi="Times New Roman"/>
                <w:lang w:eastAsia="en-US"/>
              </w:rPr>
              <w:t>болеваниями (Рязанская область)»</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оснащение оборудованием региональных сосудистых центров и первичных сосудистых отделений</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ГП РО </w:t>
            </w:r>
            <w:r w:rsidR="00DD0162">
              <w:rPr>
                <w:rFonts w:ascii="Times New Roman" w:eastAsiaTheme="minorHAnsi" w:hAnsi="Times New Roman"/>
                <w:lang w:eastAsia="en-US"/>
              </w:rPr>
              <w:t>«</w:t>
            </w:r>
            <w:r w:rsidRPr="00E858CE">
              <w:rPr>
                <w:rFonts w:ascii="Times New Roman" w:eastAsiaTheme="minorHAnsi" w:hAnsi="Times New Roman"/>
                <w:lang w:eastAsia="en-US"/>
              </w:rPr>
              <w:t>Развитие здравоохранения</w:t>
            </w:r>
            <w:r w:rsidR="00DD0162">
              <w:rPr>
                <w:rFonts w:ascii="Times New Roman" w:eastAsiaTheme="minorHAnsi" w:hAnsi="Times New Roman"/>
                <w:lang w:eastAsia="en-US"/>
              </w:rPr>
              <w:t>»</w:t>
            </w:r>
            <w:r w:rsidRPr="00E858CE">
              <w:rPr>
                <w:rFonts w:ascii="Times New Roman" w:eastAsiaTheme="minorHAnsi" w:hAnsi="Times New Roman"/>
                <w:lang w:eastAsia="en-US"/>
              </w:rPr>
              <w:t>;</w:t>
            </w:r>
          </w:p>
          <w:p w:rsidR="000E5B8C" w:rsidRPr="00E858CE" w:rsidRDefault="000E5B8C" w:rsidP="00093238">
            <w:pPr>
              <w:rPr>
                <w:rFonts w:ascii="Times New Roman" w:eastAsiaTheme="minorHAnsi" w:hAnsi="Times New Roman"/>
                <w:lang w:eastAsia="en-US"/>
              </w:rPr>
            </w:pPr>
            <w:r w:rsidRPr="00E858CE">
              <w:rPr>
                <w:rFonts w:ascii="Times New Roman" w:eastAsiaTheme="minorHAnsi" w:hAnsi="Times New Roman"/>
                <w:lang w:eastAsia="en-US"/>
              </w:rPr>
              <w:t xml:space="preserve">РП </w:t>
            </w:r>
            <w:r w:rsidR="00DD0162">
              <w:rPr>
                <w:rFonts w:ascii="Times New Roman" w:eastAsiaTheme="minorHAnsi" w:hAnsi="Times New Roman"/>
                <w:lang w:eastAsia="en-US"/>
              </w:rPr>
              <w:t>«</w:t>
            </w:r>
            <w:r w:rsidRPr="00E858CE">
              <w:rPr>
                <w:rFonts w:ascii="Times New Roman" w:eastAsiaTheme="minorHAnsi" w:hAnsi="Times New Roman"/>
                <w:lang w:eastAsia="en-US"/>
              </w:rPr>
              <w:t xml:space="preserve">Борьба с </w:t>
            </w:r>
            <w:proofErr w:type="gramStart"/>
            <w:r w:rsidRPr="00E858CE">
              <w:rPr>
                <w:rFonts w:ascii="Times New Roman" w:eastAsiaTheme="minorHAnsi" w:hAnsi="Times New Roman"/>
                <w:lang w:eastAsia="en-US"/>
              </w:rPr>
              <w:t>сердечно-сосудистыми</w:t>
            </w:r>
            <w:proofErr w:type="gramEnd"/>
            <w:r w:rsidRPr="00E858CE">
              <w:rPr>
                <w:rFonts w:ascii="Times New Roman" w:eastAsiaTheme="minorHAnsi" w:hAnsi="Times New Roman"/>
                <w:lang w:eastAsia="en-US"/>
              </w:rPr>
              <w:t xml:space="preserve"> за</w:t>
            </w:r>
            <w:r w:rsidR="00DD0162">
              <w:rPr>
                <w:rFonts w:ascii="Times New Roman" w:eastAsiaTheme="minorHAnsi" w:hAnsi="Times New Roman"/>
                <w:lang w:eastAsia="en-US"/>
              </w:rPr>
              <w:t>болеваниями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развитие </w:t>
            </w:r>
            <w:proofErr w:type="spellStart"/>
            <w:r w:rsidRPr="00E858CE">
              <w:rPr>
                <w:rFonts w:ascii="Times New Roman" w:eastAsiaTheme="minorHAnsi" w:hAnsi="Times New Roman"/>
                <w:lang w:eastAsia="en-US"/>
              </w:rPr>
              <w:t>чрескожных</w:t>
            </w:r>
            <w:proofErr w:type="spellEnd"/>
            <w:r w:rsidRPr="00E858CE">
              <w:rPr>
                <w:rFonts w:ascii="Times New Roman" w:eastAsiaTheme="minorHAnsi" w:hAnsi="Times New Roman"/>
                <w:lang w:eastAsia="en-US"/>
              </w:rPr>
              <w:t xml:space="preserve"> коронарных вмешатель</w:t>
            </w:r>
            <w:proofErr w:type="gramStart"/>
            <w:r w:rsidRPr="00E858CE">
              <w:rPr>
                <w:rFonts w:ascii="Times New Roman" w:eastAsiaTheme="minorHAnsi" w:hAnsi="Times New Roman"/>
                <w:lang w:eastAsia="en-US"/>
              </w:rPr>
              <w:t>ств пр</w:t>
            </w:r>
            <w:proofErr w:type="gramEnd"/>
            <w:r w:rsidRPr="00E858CE">
              <w:rPr>
                <w:rFonts w:ascii="Times New Roman" w:eastAsiaTheme="minorHAnsi" w:hAnsi="Times New Roman"/>
                <w:lang w:eastAsia="en-US"/>
              </w:rPr>
              <w:t>и хронической ишемической болезни сердца и имплантации электрокардиостимуляторов, внедрение системы дистанционной передачи электрокардиограммы</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1.2.7</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развитие онкологической службы</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анализ ситуации, разработка и реализация мероприятий по снижению смертности от онкологических заболеваний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pStyle w:val="af2"/>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0E5B8C" w:rsidRPr="00D5132A"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РП </w:t>
            </w:r>
            <w:r>
              <w:rPr>
                <w:rFonts w:ascii="Times New Roman" w:eastAsiaTheme="minorHAnsi" w:hAnsi="Times New Roman"/>
                <w:lang w:eastAsia="en-US"/>
              </w:rPr>
              <w:t>«</w:t>
            </w:r>
            <w:r w:rsidRPr="00E858CE">
              <w:rPr>
                <w:rFonts w:ascii="Times New Roman" w:eastAsiaTheme="minorHAnsi" w:hAnsi="Times New Roman"/>
                <w:lang w:eastAsia="en-US"/>
              </w:rPr>
              <w:t>Борьба с онкологическими заболеваниями (</w:t>
            </w:r>
            <w:r>
              <w:rPr>
                <w:rFonts w:ascii="Times New Roman" w:eastAsiaTheme="minorHAnsi" w:hAnsi="Times New Roman"/>
                <w:lang w:eastAsia="en-US"/>
              </w:rPr>
              <w:t>Рязанская область)»</w:t>
            </w:r>
            <w:r w:rsidRPr="00D5132A">
              <w:rPr>
                <w:rFonts w:ascii="Times New Roman" w:eastAsiaTheme="minorHAnsi" w:hAnsi="Times New Roman"/>
                <w:lang w:eastAsia="en-US"/>
              </w:rPr>
              <w:t>;</w:t>
            </w:r>
          </w:p>
          <w:p w:rsidR="000E5B8C" w:rsidRPr="00E858CE" w:rsidRDefault="000E5B8C" w:rsidP="000E5B8C">
            <w:pPr>
              <w:pStyle w:val="af2"/>
              <w:spacing w:after="0" w:line="240" w:lineRule="auto"/>
              <w:ind w:left="0"/>
              <w:rPr>
                <w:rFonts w:ascii="Times New Roman" w:hAnsi="Times New Roman"/>
                <w:sz w:val="20"/>
                <w:szCs w:val="20"/>
              </w:rPr>
            </w:pPr>
            <w:r w:rsidRPr="00D5132A">
              <w:rPr>
                <w:rFonts w:ascii="Times New Roman" w:eastAsiaTheme="minorHAnsi" w:hAnsi="Times New Roman"/>
                <w:sz w:val="20"/>
                <w:szCs w:val="20"/>
              </w:rPr>
              <w:t xml:space="preserve">региональная </w:t>
            </w:r>
            <w:hyperlink r:id="rId12" w:history="1">
              <w:r w:rsidRPr="00D5132A">
                <w:rPr>
                  <w:rFonts w:ascii="Times New Roman" w:eastAsiaTheme="minorHAnsi" w:hAnsi="Times New Roman"/>
                  <w:sz w:val="20"/>
                  <w:szCs w:val="20"/>
                </w:rPr>
                <w:t>программа</w:t>
              </w:r>
            </w:hyperlink>
            <w:r w:rsidRPr="00D5132A">
              <w:rPr>
                <w:rFonts w:ascii="Times New Roman" w:eastAsiaTheme="minorHAnsi" w:hAnsi="Times New Roman"/>
                <w:sz w:val="20"/>
                <w:szCs w:val="20"/>
              </w:rPr>
              <w:t xml:space="preserve"> Рязанской области </w:t>
            </w:r>
            <w:r>
              <w:rPr>
                <w:rFonts w:ascii="Times New Roman" w:eastAsiaTheme="minorHAnsi" w:hAnsi="Times New Roman"/>
                <w:sz w:val="20"/>
                <w:szCs w:val="20"/>
              </w:rPr>
              <w:t>«</w:t>
            </w:r>
            <w:r w:rsidRPr="00D5132A">
              <w:rPr>
                <w:rFonts w:ascii="Times New Roman" w:eastAsiaTheme="minorHAnsi" w:hAnsi="Times New Roman"/>
                <w:sz w:val="20"/>
                <w:szCs w:val="20"/>
              </w:rPr>
              <w:t>Борьба с онкологическими заболеваниями</w:t>
            </w:r>
            <w:r>
              <w:rPr>
                <w:rFonts w:ascii="Times New Roman" w:eastAsiaTheme="minorHAnsi" w:hAnsi="Times New Roman"/>
                <w:sz w:val="20"/>
                <w:szCs w:val="20"/>
              </w:rPr>
              <w:t>»</w:t>
            </w:r>
            <w:r w:rsidRPr="00D5132A">
              <w:rPr>
                <w:rFonts w:ascii="Times New Roman" w:eastAsiaTheme="minorHAnsi" w:hAnsi="Times New Roman"/>
                <w:sz w:val="20"/>
                <w:szCs w:val="20"/>
              </w:rPr>
              <w:t>, утвержденная распоряжением Правительства</w:t>
            </w:r>
            <w:r w:rsidRPr="00E858CE">
              <w:rPr>
                <w:rFonts w:ascii="Times New Roman" w:eastAsiaTheme="minorHAnsi" w:hAnsi="Times New Roman"/>
                <w:sz w:val="20"/>
                <w:szCs w:val="20"/>
              </w:rPr>
              <w:t xml:space="preserve"> Рязанской области от 27.06.2019 № 302-р</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c>
          <w:tcPr>
            <w:tcW w:w="709" w:type="dxa"/>
            <w:vMerge/>
            <w:tcBorders>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информационно-коммуникационной кампании, направленной на раннее выявление онкологических заболеваний и повышение приверженности к лечению, необходимости ежегодного прохождения профилактических медицинских осмотров</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rPr>
                <w:rFonts w:ascii="Times New Roman" w:hAnsi="Times New Roman"/>
                <w:sz w:val="20"/>
                <w:szCs w:val="20"/>
              </w:rPr>
            </w:pPr>
            <w:r w:rsidRPr="00E858CE">
              <w:rPr>
                <w:rFonts w:ascii="Times New Roman" w:hAnsi="Times New Roman"/>
                <w:sz w:val="20"/>
                <w:szCs w:val="20"/>
              </w:rPr>
              <w:t xml:space="preserve">РП </w:t>
            </w:r>
            <w:r>
              <w:rPr>
                <w:rFonts w:ascii="Times New Roman" w:hAnsi="Times New Roman"/>
                <w:sz w:val="20"/>
                <w:szCs w:val="20"/>
              </w:rPr>
              <w:t>«</w:t>
            </w:r>
            <w:r w:rsidRPr="00E858CE">
              <w:rPr>
                <w:rFonts w:ascii="Times New Roman" w:hAnsi="Times New Roman"/>
                <w:sz w:val="20"/>
                <w:szCs w:val="20"/>
              </w:rPr>
              <w:t>Борьба с онкологическими за</w:t>
            </w:r>
            <w:r>
              <w:rPr>
                <w:rFonts w:ascii="Times New Roman" w:hAnsi="Times New Roman"/>
                <w:sz w:val="20"/>
                <w:szCs w:val="20"/>
              </w:rPr>
              <w:t>болеваниями (Рязанская область)»</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переоснащение медицинских организаций, оказывающих помощь больным онкологическими заболеваниями.</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сети центров амбулаторной онкологической помощи</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pStyle w:val="af2"/>
              <w:spacing w:after="0" w:line="240" w:lineRule="auto"/>
              <w:ind w:left="0"/>
              <w:jc w:val="center"/>
              <w:rPr>
                <w:rFonts w:ascii="Times New Roman" w:hAnsi="Times New Roman"/>
                <w:sz w:val="20"/>
                <w:szCs w:val="20"/>
              </w:rPr>
            </w:pP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w:t>
            </w:r>
            <w:r w:rsidR="000E5B8C" w:rsidRPr="00E858CE">
              <w:rPr>
                <w:rFonts w:ascii="Times New Roman" w:eastAsiaTheme="minorHAnsi" w:hAnsi="Times New Roman"/>
                <w:lang w:eastAsia="en-US"/>
              </w:rPr>
              <w:t>Развитие здравоохранения</w:t>
            </w:r>
            <w:r>
              <w:rPr>
                <w:rFonts w:ascii="Times New Roman" w:eastAsiaTheme="minorHAnsi" w:hAnsi="Times New Roman"/>
                <w:lang w:eastAsia="en-US"/>
              </w:rPr>
              <w:t>»</w:t>
            </w:r>
            <w:r w:rsidR="000E5B8C" w:rsidRPr="00E858CE">
              <w:rPr>
                <w:rFonts w:ascii="Times New Roman" w:eastAsiaTheme="minorHAnsi" w:hAnsi="Times New Roman"/>
                <w:lang w:eastAsia="en-US"/>
              </w:rPr>
              <w:t>;</w:t>
            </w:r>
          </w:p>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rPr>
              <w:t>РП «</w:t>
            </w:r>
            <w:r w:rsidR="000E5B8C" w:rsidRPr="00E858CE">
              <w:rPr>
                <w:rFonts w:ascii="Times New Roman" w:eastAsiaTheme="minorHAnsi" w:hAnsi="Times New Roman"/>
              </w:rPr>
              <w:t>Борьба с онкологическими заболеваниями (Рязанская область)</w:t>
            </w:r>
            <w:r>
              <w:rPr>
                <w:rFonts w:ascii="Times New Roman" w:eastAsiaTheme="minorHAnsi"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1.2.8</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развитие системы паллиативной помощи, в том числе детям</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развитие паллиативной помощи пациентам (детям и взрослым) и их семьям, столкнувшимся с проблемами, связанными с </w:t>
            </w:r>
            <w:r w:rsidRPr="00E858CE">
              <w:rPr>
                <w:rFonts w:ascii="Times New Roman" w:eastAsiaTheme="minorHAnsi" w:hAnsi="Times New Roman"/>
                <w:lang w:eastAsia="en-US"/>
              </w:rPr>
              <w:lastRenderedPageBreak/>
              <w:t>опасным для жизни заболеванием</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lastRenderedPageBreak/>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pStyle w:val="af2"/>
              <w:spacing w:after="0" w:line="240" w:lineRule="auto"/>
              <w:ind w:left="0"/>
              <w:jc w:val="center"/>
              <w:rPr>
                <w:rFonts w:ascii="Times New Roman" w:hAnsi="Times New Roman"/>
                <w:sz w:val="20"/>
                <w:szCs w:val="20"/>
              </w:rPr>
            </w:pPr>
          </w:p>
          <w:p w:rsidR="000E5B8C" w:rsidRPr="00E858CE" w:rsidRDefault="000E5B8C" w:rsidP="000E5B8C">
            <w:pPr>
              <w:pStyle w:val="af2"/>
              <w:spacing w:after="0" w:line="240" w:lineRule="auto"/>
              <w:ind w:left="0"/>
              <w:jc w:val="center"/>
              <w:rPr>
                <w:rFonts w:ascii="Times New Roman" w:hAnsi="Times New Roman"/>
                <w:sz w:val="20"/>
                <w:szCs w:val="20"/>
              </w:rPr>
            </w:pPr>
          </w:p>
          <w:p w:rsidR="000E5B8C" w:rsidRPr="00E858CE" w:rsidRDefault="000E5B8C" w:rsidP="000E5B8C">
            <w:pPr>
              <w:pStyle w:val="af2"/>
              <w:spacing w:after="0" w:line="240" w:lineRule="auto"/>
              <w:ind w:left="0"/>
              <w:jc w:val="center"/>
              <w:rPr>
                <w:rFonts w:ascii="Times New Roman" w:hAnsi="Times New Roman"/>
                <w:sz w:val="20"/>
                <w:szCs w:val="20"/>
              </w:rPr>
            </w:pPr>
          </w:p>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lastRenderedPageBreak/>
              <w:t xml:space="preserve">ГП РО </w:t>
            </w:r>
            <w:r w:rsidR="00DD0162">
              <w:rPr>
                <w:rFonts w:ascii="Times New Roman" w:eastAsiaTheme="minorHAnsi" w:hAnsi="Times New Roman"/>
                <w:lang w:eastAsia="en-US"/>
              </w:rPr>
              <w:t>«</w:t>
            </w:r>
            <w:r w:rsidRPr="00E858CE">
              <w:rPr>
                <w:rFonts w:ascii="Times New Roman" w:eastAsiaTheme="minorHAnsi" w:hAnsi="Times New Roman"/>
                <w:lang w:eastAsia="en-US"/>
              </w:rPr>
              <w:t xml:space="preserve">Развитие </w:t>
            </w:r>
            <w:r w:rsidR="00DD0162">
              <w:rPr>
                <w:rFonts w:ascii="Times New Roman" w:eastAsiaTheme="minorHAnsi" w:hAnsi="Times New Roman"/>
                <w:lang w:eastAsia="en-US"/>
              </w:rPr>
              <w:t>здравоохранения»</w:t>
            </w:r>
            <w:r w:rsidRPr="00E858CE">
              <w:rPr>
                <w:rFonts w:ascii="Times New Roman" w:eastAsiaTheme="minorHAnsi" w:hAnsi="Times New Roman"/>
                <w:lang w:eastAsia="en-US"/>
              </w:rPr>
              <w:t>;</w:t>
            </w:r>
          </w:p>
          <w:p w:rsidR="000E5B8C" w:rsidRPr="00E858CE" w:rsidRDefault="00DD0162" w:rsidP="000E5B8C">
            <w:pPr>
              <w:pStyle w:val="af2"/>
              <w:spacing w:after="0" w:line="240" w:lineRule="auto"/>
              <w:ind w:left="0"/>
              <w:rPr>
                <w:rFonts w:ascii="Times New Roman" w:hAnsi="Times New Roman"/>
                <w:color w:val="FF0000"/>
                <w:sz w:val="20"/>
                <w:szCs w:val="20"/>
              </w:rPr>
            </w:pPr>
            <w:r>
              <w:rPr>
                <w:rFonts w:ascii="Times New Roman" w:eastAsiaTheme="minorHAnsi" w:hAnsi="Times New Roman"/>
                <w:sz w:val="20"/>
                <w:szCs w:val="20"/>
              </w:rPr>
              <w:t>РП «</w:t>
            </w:r>
            <w:r w:rsidR="000E5B8C" w:rsidRPr="00E858CE">
              <w:rPr>
                <w:rFonts w:ascii="Times New Roman" w:eastAsiaTheme="minorHAnsi" w:hAnsi="Times New Roman"/>
                <w:sz w:val="20"/>
                <w:szCs w:val="20"/>
              </w:rPr>
              <w:t xml:space="preserve">Развитие детского </w:t>
            </w:r>
            <w:r w:rsidR="000E5B8C" w:rsidRPr="00E858CE">
              <w:rPr>
                <w:rFonts w:ascii="Times New Roman" w:eastAsiaTheme="minorHAnsi" w:hAnsi="Times New Roman"/>
                <w:sz w:val="20"/>
                <w:szCs w:val="20"/>
              </w:rPr>
              <w:lastRenderedPageBreak/>
              <w:t>здравоохранения, включая создание современной инфраструктуры оказания медицинской помощи (Рязанская область)</w:t>
            </w:r>
            <w:r>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lastRenderedPageBreak/>
              <w:t xml:space="preserve">Минздрав РО </w:t>
            </w:r>
          </w:p>
        </w:tc>
      </w:tr>
      <w:tr w:rsidR="000E5B8C" w:rsidRPr="00B109F4" w:rsidTr="009030F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специализированных коек для оказания паллиативной медицинской помощи взрослому населению и детям в медицинских организациях</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«Развитие здравоохранения»</w:t>
            </w:r>
            <w:r w:rsidR="000E5B8C" w:rsidRPr="00E858CE">
              <w:rPr>
                <w:rFonts w:ascii="Times New Roman" w:eastAsiaTheme="minorHAnsi" w:hAnsi="Times New Roman"/>
                <w:lang w:eastAsia="en-US"/>
              </w:rPr>
              <w:t>;</w:t>
            </w:r>
          </w:p>
          <w:p w:rsidR="000E5B8C" w:rsidRPr="00E858CE" w:rsidRDefault="000E5B8C" w:rsidP="00DD0162">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rPr>
              <w:t xml:space="preserve">РП </w:t>
            </w:r>
            <w:r w:rsidR="00DD0162">
              <w:rPr>
                <w:rFonts w:ascii="Times New Roman" w:eastAsiaTheme="minorHAnsi" w:hAnsi="Times New Roman"/>
              </w:rPr>
              <w:t>«</w:t>
            </w:r>
            <w:r w:rsidRPr="00E858CE">
              <w:rPr>
                <w:rFonts w:ascii="Times New Roman" w:eastAsiaTheme="minorHAnsi" w:hAnsi="Times New Roman"/>
              </w:rPr>
              <w:t>Развитие детского здравоохранения, включая создание современной инфраструктуры оказания медицинской помощи (Рязанская область)</w:t>
            </w:r>
            <w:r w:rsidR="00DD0162">
              <w:rPr>
                <w:rFonts w:ascii="Times New Roman" w:eastAsiaTheme="minorHAnsi"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1.2.9</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информатизация здравоохранения, внедрение в учреждениях здравоохранения современных информационных технологий, телемедицины</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обеспечение функционирования Личного кабинета пацие</w:t>
            </w:r>
            <w:r w:rsidR="00F15A2D">
              <w:rPr>
                <w:rFonts w:ascii="Times New Roman" w:eastAsiaTheme="minorHAnsi" w:hAnsi="Times New Roman"/>
                <w:lang w:eastAsia="en-US"/>
              </w:rPr>
              <w:t>нта «</w:t>
            </w:r>
            <w:r w:rsidRPr="00E858CE">
              <w:rPr>
                <w:rFonts w:ascii="Times New Roman" w:eastAsiaTheme="minorHAnsi" w:hAnsi="Times New Roman"/>
                <w:lang w:eastAsia="en-US"/>
              </w:rPr>
              <w:t>Мое здоровье</w:t>
            </w:r>
            <w:r w:rsidR="00F15A2D">
              <w:rPr>
                <w:rFonts w:ascii="Times New Roman" w:eastAsiaTheme="minorHAnsi" w:hAnsi="Times New Roman"/>
                <w:lang w:eastAsia="en-US"/>
              </w:rPr>
              <w:t>»</w:t>
            </w:r>
            <w:r w:rsidRPr="00E858CE">
              <w:rPr>
                <w:rFonts w:ascii="Times New Roman" w:eastAsiaTheme="minorHAnsi" w:hAnsi="Times New Roman"/>
                <w:lang w:eastAsia="en-US"/>
              </w:rPr>
              <w:t xml:space="preserve"> на Едином портале государственных услуг и функций</w:t>
            </w: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ind w:left="47"/>
              <w:jc w:val="cente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pStyle w:val="af2"/>
              <w:spacing w:after="0" w:line="240" w:lineRule="auto"/>
              <w:ind w:left="0"/>
              <w:rPr>
                <w:sz w:val="20"/>
                <w:szCs w:val="20"/>
              </w:rPr>
            </w:pPr>
            <w:r>
              <w:rPr>
                <w:rFonts w:ascii="Times New Roman" w:eastAsiaTheme="minorHAnsi" w:hAnsi="Times New Roman"/>
                <w:sz w:val="20"/>
                <w:szCs w:val="20"/>
              </w:rPr>
              <w:t>РП «</w:t>
            </w:r>
            <w:r w:rsidR="000E5B8C" w:rsidRPr="00E858CE">
              <w:rPr>
                <w:rFonts w:ascii="Times New Roman" w:eastAsiaTheme="minorHAnsi" w:hAnsi="Times New Roman"/>
                <w:sz w:val="20"/>
                <w:szCs w:val="20"/>
              </w:rPr>
              <w:t>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c>
          <w:tcPr>
            <w:tcW w:w="709" w:type="dxa"/>
            <w:vMerge/>
            <w:tcBorders>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развитие регионального сегмента единой государственной информационной системы в сфере здравоохранения</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w:t>
            </w:r>
            <w:r w:rsidR="000E5B8C" w:rsidRPr="00E858CE">
              <w:rPr>
                <w:rFonts w:ascii="Times New Roman" w:eastAsiaTheme="minorHAnsi" w:hAnsi="Times New Roman"/>
                <w:lang w:eastAsia="en-US"/>
              </w:rPr>
              <w:t>Развитие информационного общества</w:t>
            </w:r>
            <w:r>
              <w:rPr>
                <w:rFonts w:ascii="Times New Roman" w:eastAsiaTheme="minorHAnsi" w:hAnsi="Times New Roman"/>
                <w:lang w:eastAsia="en-US"/>
              </w:rPr>
              <w:t>»</w:t>
            </w:r>
            <w:r w:rsidR="000E5B8C" w:rsidRPr="00E858CE">
              <w:rPr>
                <w:rFonts w:ascii="Times New Roman" w:eastAsiaTheme="minorHAnsi" w:hAnsi="Times New Roman"/>
                <w:lang w:eastAsia="en-US"/>
              </w:rPr>
              <w:t>;</w:t>
            </w:r>
          </w:p>
          <w:p w:rsidR="000E5B8C" w:rsidRPr="00E858CE" w:rsidRDefault="00DD0162" w:rsidP="000E5B8C">
            <w:pPr>
              <w:pStyle w:val="af2"/>
              <w:spacing w:after="0" w:line="240" w:lineRule="auto"/>
              <w:ind w:left="0"/>
              <w:rPr>
                <w:rFonts w:ascii="Times New Roman" w:eastAsiaTheme="minorHAnsi" w:hAnsi="Times New Roman"/>
                <w:sz w:val="20"/>
                <w:szCs w:val="20"/>
              </w:rPr>
            </w:pPr>
            <w:r>
              <w:rPr>
                <w:rFonts w:ascii="Times New Roman" w:eastAsiaTheme="minorHAnsi" w:hAnsi="Times New Roman"/>
                <w:sz w:val="20"/>
                <w:szCs w:val="20"/>
              </w:rPr>
              <w:t>РП «</w:t>
            </w:r>
            <w:r w:rsidR="000E5B8C" w:rsidRPr="00E858CE">
              <w:rPr>
                <w:rFonts w:ascii="Times New Roman" w:eastAsiaTheme="minorHAnsi" w:hAnsi="Times New Roman"/>
                <w:sz w:val="20"/>
                <w:szCs w:val="20"/>
              </w:rPr>
              <w:t>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функционирование централизованной системы </w:t>
            </w:r>
            <w:r w:rsidR="00D46D8A">
              <w:rPr>
                <w:rFonts w:ascii="Times New Roman" w:eastAsiaTheme="minorHAnsi" w:hAnsi="Times New Roman"/>
                <w:lang w:eastAsia="en-US"/>
              </w:rPr>
              <w:t>«Телемедицинские консультации»</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pStyle w:val="af2"/>
              <w:spacing w:after="0" w:line="240" w:lineRule="auto"/>
              <w:ind w:left="0"/>
              <w:rPr>
                <w:rFonts w:ascii="Times New Roman" w:eastAsiaTheme="minorHAnsi" w:hAnsi="Times New Roman"/>
                <w:sz w:val="20"/>
                <w:szCs w:val="20"/>
              </w:rPr>
            </w:pPr>
            <w:r>
              <w:rPr>
                <w:rFonts w:ascii="Times New Roman" w:eastAsiaTheme="minorHAnsi" w:hAnsi="Times New Roman"/>
                <w:sz w:val="20"/>
                <w:szCs w:val="20"/>
              </w:rPr>
              <w:t>РП «</w:t>
            </w:r>
            <w:r w:rsidR="000E5B8C" w:rsidRPr="00E858CE">
              <w:rPr>
                <w:rFonts w:ascii="Times New Roman" w:eastAsiaTheme="minorHAnsi" w:hAnsi="Times New Roman"/>
                <w:sz w:val="20"/>
                <w:szCs w:val="20"/>
              </w:rPr>
              <w:t>Создание единого цифрового контура в здравоохранении на основе единой государственной информационной системы здравоохранения (ЕГИСЗ) (Рязанская область)</w:t>
            </w:r>
            <w:r>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lastRenderedPageBreak/>
              <w:t>1.2.10</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развитие санитарной авиации в целях оказания скорой специализированной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санитарной авиации в целях оказания скорой специализированной медицинской помощи</w:t>
            </w:r>
          </w:p>
          <w:p w:rsidR="000E5B8C" w:rsidRPr="00E858CE"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ind w:left="47"/>
              <w:jc w:val="center"/>
              <w:rPr>
                <w:rFonts w:ascii="Times New Roman" w:hAnsi="Times New Roman"/>
              </w:rPr>
            </w:pPr>
          </w:p>
          <w:p w:rsidR="000E5B8C" w:rsidRPr="00E858CE" w:rsidRDefault="000E5B8C" w:rsidP="000E5B8C">
            <w:pPr>
              <w:ind w:left="47"/>
              <w:jc w:val="center"/>
              <w:rPr>
                <w:rFonts w:ascii="Times New Roman" w:hAnsi="Times New Roman"/>
              </w:rPr>
            </w:pPr>
          </w:p>
          <w:p w:rsidR="000E5B8C" w:rsidRPr="00E858CE" w:rsidRDefault="000E5B8C" w:rsidP="000E5B8C">
            <w:pPr>
              <w:ind w:left="47"/>
              <w:jc w:val="center"/>
              <w:rPr>
                <w:rFonts w:ascii="Times New Roman" w:hAnsi="Times New Roman"/>
              </w:rPr>
            </w:pPr>
          </w:p>
          <w:p w:rsidR="000E5B8C" w:rsidRPr="00E858CE" w:rsidRDefault="000E5B8C" w:rsidP="000E5B8C">
            <w:pPr>
              <w:ind w:left="47"/>
              <w:jc w:val="cente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«Развитие здравоохранения»</w:t>
            </w:r>
            <w:r w:rsidR="000E5B8C" w:rsidRPr="00E858CE">
              <w:rPr>
                <w:rFonts w:ascii="Times New Roman" w:eastAsiaTheme="minorHAnsi" w:hAnsi="Times New Roman"/>
                <w:lang w:eastAsia="en-US"/>
              </w:rPr>
              <w:t>;</w:t>
            </w:r>
          </w:p>
          <w:p w:rsidR="000E5B8C" w:rsidRPr="00E858CE" w:rsidRDefault="00DD0162" w:rsidP="000E5B8C">
            <w:pPr>
              <w:pStyle w:val="af2"/>
              <w:spacing w:after="0" w:line="240" w:lineRule="auto"/>
              <w:ind w:left="0"/>
              <w:rPr>
                <w:sz w:val="20"/>
                <w:szCs w:val="20"/>
              </w:rPr>
            </w:pPr>
            <w:r>
              <w:rPr>
                <w:rFonts w:ascii="Times New Roman" w:eastAsiaTheme="minorHAnsi" w:hAnsi="Times New Roman"/>
                <w:sz w:val="20"/>
                <w:szCs w:val="20"/>
              </w:rPr>
              <w:t>РП «</w:t>
            </w:r>
            <w:r w:rsidR="000E5B8C" w:rsidRPr="00E858CE">
              <w:rPr>
                <w:rFonts w:ascii="Times New Roman" w:eastAsiaTheme="minorHAnsi" w:hAnsi="Times New Roman"/>
                <w:sz w:val="20"/>
                <w:szCs w:val="20"/>
              </w:rPr>
              <w:t>Развитие системы оказания первичной медико-санитарной помощи (Рязанская область)</w:t>
            </w:r>
            <w:r>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организация межрегионального взаимодействия в целях транспортировки экстренных больных</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ind w:left="47"/>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1.2.11</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строительство, реконструкция, ремонт, оснащение объектов здравоохранения</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строительство новых объектов </w:t>
            </w:r>
            <w:r w:rsidRPr="00E858CE">
              <w:rPr>
                <w:rFonts w:ascii="Times New Roman" w:hAnsi="Times New Roman"/>
              </w:rPr>
              <w:t>здравоохранения</w:t>
            </w:r>
            <w:r w:rsidRPr="00E858CE">
              <w:rPr>
                <w:rFonts w:ascii="Times New Roman" w:eastAsiaTheme="minorHAnsi" w:hAnsi="Times New Roman"/>
                <w:lang w:eastAsia="en-US"/>
              </w:rPr>
              <w:t>:</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 главный лечебный корпус </w:t>
            </w:r>
            <w:r w:rsidR="00454165">
              <w:rPr>
                <w:rFonts w:ascii="Times New Roman" w:hAnsi="Times New Roman"/>
              </w:rPr>
              <w:t>ГБУ РО</w:t>
            </w:r>
            <w:r w:rsidR="003E55B0" w:rsidRPr="00037F5D">
              <w:rPr>
                <w:rFonts w:ascii="Times New Roman" w:hAnsi="Times New Roman"/>
              </w:rPr>
              <w:t xml:space="preserve"> «Областной клинический онкологический диспансер»</w:t>
            </w:r>
            <w:r w:rsidRPr="00E858CE">
              <w:rPr>
                <w:rFonts w:ascii="Times New Roman" w:eastAsiaTheme="minorHAnsi" w:hAnsi="Times New Roman"/>
                <w:lang w:eastAsia="en-US"/>
              </w:rPr>
              <w:t>;</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поликлиники;</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фельдшерско-акушерские пункты;</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врачебные амбулатории;</w:t>
            </w:r>
          </w:p>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специализированные корпуса</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pStyle w:val="af2"/>
              <w:spacing w:after="0" w:line="240" w:lineRule="auto"/>
              <w:ind w:left="0"/>
              <w:rPr>
                <w:rFonts w:ascii="Times New Roman" w:hAnsi="Times New Roman"/>
                <w:color w:val="000000" w:themeColor="text1"/>
                <w:sz w:val="20"/>
                <w:szCs w:val="20"/>
              </w:rPr>
            </w:pPr>
            <w:r>
              <w:rPr>
                <w:rFonts w:ascii="Times New Roman" w:hAnsi="Times New Roman"/>
                <w:color w:val="000000" w:themeColor="text1"/>
                <w:sz w:val="20"/>
                <w:szCs w:val="20"/>
              </w:rPr>
              <w:t>ГП РО «</w:t>
            </w:r>
            <w:r w:rsidR="000E5B8C" w:rsidRPr="00E858CE">
              <w:rPr>
                <w:rFonts w:ascii="Times New Roman" w:hAnsi="Times New Roman"/>
                <w:color w:val="000000" w:themeColor="text1"/>
                <w:sz w:val="20"/>
                <w:szCs w:val="20"/>
              </w:rPr>
              <w:t>Социальное и экономичес</w:t>
            </w:r>
            <w:r>
              <w:rPr>
                <w:rFonts w:ascii="Times New Roman" w:hAnsi="Times New Roman"/>
                <w:color w:val="000000" w:themeColor="text1"/>
                <w:sz w:val="20"/>
                <w:szCs w:val="20"/>
              </w:rPr>
              <w:t>кое развитие населенных пунктов»</w:t>
            </w:r>
          </w:p>
          <w:p w:rsidR="000E5B8C" w:rsidRPr="00E858CE" w:rsidRDefault="000E5B8C" w:rsidP="000E5B8C">
            <w:pPr>
              <w:pStyle w:val="af2"/>
              <w:spacing w:after="0" w:line="240" w:lineRule="auto"/>
              <w:ind w:left="0"/>
              <w:rPr>
                <w:rFonts w:ascii="Times New Roman" w:hAnsi="Times New Roman"/>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DD0162" w:rsidRDefault="00DD0162" w:rsidP="000E5B8C">
            <w:pPr>
              <w:rPr>
                <w:rFonts w:ascii="Times New Roman" w:hAnsi="Times New Roman"/>
              </w:rPr>
            </w:pPr>
            <w:r>
              <w:rPr>
                <w:rFonts w:ascii="Times New Roman" w:hAnsi="Times New Roman"/>
              </w:rPr>
              <w:t>Минстрой РО/</w:t>
            </w:r>
          </w:p>
          <w:p w:rsidR="00DD0162" w:rsidRPr="00E858CE" w:rsidRDefault="00DD0162" w:rsidP="000E5B8C">
            <w:r>
              <w:rPr>
                <w:rFonts w:ascii="Times New Roman" w:hAnsi="Times New Roman"/>
              </w:rPr>
              <w:t>Минздрав РО</w:t>
            </w:r>
          </w:p>
        </w:tc>
      </w:tr>
      <w:tr w:rsidR="000E5B8C" w:rsidRPr="00B109F4" w:rsidTr="005927A1">
        <w:tc>
          <w:tcPr>
            <w:tcW w:w="709" w:type="dxa"/>
            <w:vMerge/>
            <w:tcBorders>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проведение ремонтов</w:t>
            </w:r>
            <w:r w:rsidR="00D46D8A">
              <w:rPr>
                <w:rFonts w:ascii="Times New Roman" w:eastAsiaTheme="minorHAnsi" w:hAnsi="Times New Roman"/>
                <w:lang w:eastAsia="en-US"/>
              </w:rPr>
              <w:t>, реконструкций</w:t>
            </w:r>
            <w:r w:rsidRPr="00E858CE">
              <w:rPr>
                <w:rFonts w:ascii="Times New Roman" w:eastAsiaTheme="minorHAnsi" w:hAnsi="Times New Roman"/>
                <w:lang w:eastAsia="en-US"/>
              </w:rPr>
              <w:t xml:space="preserve"> зданий медицинских организаций</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D0162" w:rsidP="000E5B8C">
            <w:pPr>
              <w:pStyle w:val="af2"/>
              <w:spacing w:after="0" w:line="240" w:lineRule="auto"/>
              <w:ind w:left="0"/>
              <w:rPr>
                <w:rFonts w:ascii="Times New Roman" w:hAnsi="Times New Roman"/>
                <w:color w:val="000000" w:themeColor="text1"/>
                <w:sz w:val="20"/>
                <w:szCs w:val="20"/>
              </w:rPr>
            </w:pPr>
            <w:r>
              <w:rPr>
                <w:rFonts w:ascii="Times New Roman" w:eastAsiaTheme="minorHAnsi" w:hAnsi="Times New Roman"/>
                <w:sz w:val="20"/>
                <w:szCs w:val="20"/>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rPr>
                <w:rFonts w:ascii="Times New Roman" w:eastAsiaTheme="minorHAnsi" w:hAnsi="Times New Roman"/>
                <w:lang w:eastAsia="en-US"/>
              </w:rPr>
            </w:pPr>
            <w:r w:rsidRPr="00F9114B">
              <w:rPr>
                <w:rFonts w:ascii="Times New Roman" w:eastAsiaTheme="minorHAnsi" w:hAnsi="Times New Roman"/>
                <w:lang w:eastAsia="en-US"/>
              </w:rPr>
              <w:t>приобретение медицинского оборудования, медицинской и немедицинской мебели, медицинских изделий и оргтехники</w:t>
            </w:r>
          </w:p>
        </w:tc>
        <w:tc>
          <w:tcPr>
            <w:tcW w:w="1984"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lang w:val="en-US"/>
              </w:rPr>
              <w:t>II</w:t>
            </w:r>
            <w:r w:rsidRPr="00F9114B">
              <w:rPr>
                <w:rFonts w:ascii="Times New Roman" w:hAnsi="Times New Roman"/>
              </w:rPr>
              <w:t xml:space="preserve"> этап, 2022-2024;</w:t>
            </w:r>
          </w:p>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lang w:val="en-US"/>
              </w:rPr>
              <w:t>III</w:t>
            </w:r>
            <w:r w:rsidRPr="00F9114B">
              <w:rPr>
                <w:rFonts w:ascii="Times New Roman" w:hAnsi="Times New Roman"/>
              </w:rPr>
              <w:t xml:space="preserve"> этап, 2025-2030</w:t>
            </w:r>
          </w:p>
          <w:p w:rsidR="000E5B8C" w:rsidRPr="00F9114B"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F9114B" w:rsidRDefault="00DD0162" w:rsidP="000E5B8C">
            <w:pPr>
              <w:pStyle w:val="af2"/>
              <w:spacing w:after="0" w:line="240" w:lineRule="auto"/>
              <w:ind w:left="0"/>
              <w:rPr>
                <w:rFonts w:ascii="Times New Roman" w:hAnsi="Times New Roman"/>
                <w:color w:val="000000" w:themeColor="text1"/>
                <w:sz w:val="20"/>
                <w:szCs w:val="20"/>
              </w:rPr>
            </w:pPr>
            <w:r w:rsidRPr="00F9114B">
              <w:rPr>
                <w:rFonts w:ascii="Times New Roman" w:eastAsiaTheme="minorHAnsi" w:hAnsi="Times New Roman"/>
                <w:sz w:val="20"/>
                <w:szCs w:val="20"/>
              </w:rPr>
              <w:t>ГП РО «</w:t>
            </w:r>
            <w:r w:rsidR="000E5B8C" w:rsidRPr="00F9114B">
              <w:rPr>
                <w:rFonts w:ascii="Times New Roman" w:eastAsiaTheme="minorHAnsi" w:hAnsi="Times New Roman"/>
                <w:sz w:val="20"/>
                <w:szCs w:val="20"/>
              </w:rPr>
              <w:t>Развитие здравоохранения</w:t>
            </w:r>
            <w:r w:rsidRPr="00F9114B">
              <w:rPr>
                <w:rFonts w:ascii="Times New Roman" w:eastAsiaTheme="minorHAnsi"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0E5B8C" w:rsidRPr="00F9114B" w:rsidRDefault="009F2DEC" w:rsidP="000E5B8C">
            <w:pPr>
              <w:rPr>
                <w:rFonts w:ascii="Times New Roman" w:hAnsi="Times New Roman"/>
              </w:rPr>
            </w:pPr>
            <w:r w:rsidRPr="00F9114B">
              <w:rPr>
                <w:rFonts w:ascii="Times New Roman" w:hAnsi="Times New Roman"/>
              </w:rPr>
              <w:t>Минздрав РО</w:t>
            </w:r>
          </w:p>
        </w:tc>
      </w:tr>
      <w:tr w:rsidR="00691C15" w:rsidRPr="00B109F4" w:rsidTr="005927A1">
        <w:tc>
          <w:tcPr>
            <w:tcW w:w="709" w:type="dxa"/>
            <w:tcBorders>
              <w:top w:val="single" w:sz="4" w:space="0" w:color="auto"/>
              <w:left w:val="single" w:sz="4" w:space="0" w:color="auto"/>
              <w:right w:val="single" w:sz="4" w:space="0" w:color="auto"/>
            </w:tcBorders>
          </w:tcPr>
          <w:p w:rsidR="00691C15" w:rsidRPr="00691C15" w:rsidRDefault="00691C15" w:rsidP="00691C15">
            <w:pPr>
              <w:pStyle w:val="af2"/>
              <w:spacing w:after="0" w:line="240" w:lineRule="auto"/>
              <w:ind w:left="0"/>
              <w:jc w:val="center"/>
              <w:rPr>
                <w:rFonts w:ascii="Times New Roman" w:hAnsi="Times New Roman"/>
                <w:sz w:val="20"/>
                <w:szCs w:val="20"/>
              </w:rPr>
            </w:pPr>
            <w:r w:rsidRPr="00691C15">
              <w:rPr>
                <w:rFonts w:ascii="Times New Roman" w:hAnsi="Times New Roman"/>
                <w:sz w:val="20"/>
                <w:szCs w:val="20"/>
              </w:rPr>
              <w:t>1.2.12</w:t>
            </w:r>
          </w:p>
        </w:tc>
        <w:tc>
          <w:tcPr>
            <w:tcW w:w="2835" w:type="dxa"/>
            <w:tcBorders>
              <w:top w:val="single" w:sz="4" w:space="0" w:color="auto"/>
              <w:left w:val="single" w:sz="4" w:space="0" w:color="auto"/>
              <w:right w:val="single" w:sz="4" w:space="0" w:color="auto"/>
            </w:tcBorders>
          </w:tcPr>
          <w:p w:rsidR="00691C15" w:rsidRPr="00691C15" w:rsidRDefault="00691C15" w:rsidP="00691C15">
            <w:pPr>
              <w:widowControl w:val="0"/>
              <w:autoSpaceDE w:val="0"/>
              <w:autoSpaceDN w:val="0"/>
              <w:adjustRightInd w:val="0"/>
              <w:contextualSpacing/>
              <w:rPr>
                <w:rFonts w:ascii="Times New Roman" w:hAnsi="Times New Roman"/>
              </w:rPr>
            </w:pPr>
            <w:r w:rsidRPr="00691C15">
              <w:rPr>
                <w:rFonts w:ascii="Times New Roman" w:hAnsi="Times New Roman"/>
              </w:rPr>
              <w:t xml:space="preserve">реорганизация медицинских учреждений в регионе </w:t>
            </w:r>
          </w:p>
        </w:tc>
        <w:tc>
          <w:tcPr>
            <w:tcW w:w="4253" w:type="dxa"/>
            <w:tcBorders>
              <w:top w:val="single" w:sz="4" w:space="0" w:color="auto"/>
              <w:left w:val="single" w:sz="4" w:space="0" w:color="auto"/>
              <w:bottom w:val="single" w:sz="4" w:space="0" w:color="auto"/>
              <w:right w:val="single" w:sz="4" w:space="0" w:color="auto"/>
            </w:tcBorders>
          </w:tcPr>
          <w:p w:rsidR="00691C15" w:rsidRPr="00F9114B" w:rsidRDefault="00691C15" w:rsidP="00C37F5C">
            <w:pPr>
              <w:autoSpaceDE w:val="0"/>
              <w:autoSpaceDN w:val="0"/>
              <w:adjustRightInd w:val="0"/>
              <w:rPr>
                <w:rFonts w:ascii="Times New Roman" w:eastAsiaTheme="minorHAnsi" w:hAnsi="Times New Roman"/>
                <w:color w:val="FF0000"/>
                <w:lang w:eastAsia="en-US"/>
              </w:rPr>
            </w:pPr>
            <w:r w:rsidRPr="00F9114B">
              <w:rPr>
                <w:rFonts w:ascii="Times New Roman" w:hAnsi="Times New Roman"/>
              </w:rPr>
              <w:t xml:space="preserve">проведение оптимизации сети медицинских учреждений на основе анализа показателей деятельности медицинских организаций </w:t>
            </w:r>
          </w:p>
        </w:tc>
        <w:tc>
          <w:tcPr>
            <w:tcW w:w="1984" w:type="dxa"/>
            <w:tcBorders>
              <w:top w:val="single" w:sz="4" w:space="0" w:color="auto"/>
              <w:left w:val="single" w:sz="4" w:space="0" w:color="auto"/>
              <w:bottom w:val="single" w:sz="4" w:space="0" w:color="auto"/>
              <w:right w:val="single" w:sz="4" w:space="0" w:color="auto"/>
            </w:tcBorders>
          </w:tcPr>
          <w:p w:rsidR="00691C15" w:rsidRPr="00F9114B" w:rsidRDefault="00691C15" w:rsidP="00691C15">
            <w:pPr>
              <w:autoSpaceDE w:val="0"/>
              <w:autoSpaceDN w:val="0"/>
              <w:adjustRightInd w:val="0"/>
              <w:jc w:val="center"/>
              <w:rPr>
                <w:rFonts w:ascii="Times New Roman" w:hAnsi="Times New Roman"/>
              </w:rPr>
            </w:pPr>
            <w:r w:rsidRPr="00F9114B">
              <w:rPr>
                <w:rFonts w:ascii="Times New Roman" w:hAnsi="Times New Roman"/>
                <w:lang w:val="en-US"/>
              </w:rPr>
              <w:t>II</w:t>
            </w:r>
            <w:r w:rsidRPr="00F9114B">
              <w:rPr>
                <w:rFonts w:ascii="Times New Roman" w:hAnsi="Times New Roman"/>
              </w:rPr>
              <w:t xml:space="preserve"> этап, 2022-2024;</w:t>
            </w:r>
          </w:p>
          <w:p w:rsidR="00691C15" w:rsidRPr="00F9114B" w:rsidRDefault="00691C15" w:rsidP="00691C15">
            <w:pPr>
              <w:autoSpaceDE w:val="0"/>
              <w:autoSpaceDN w:val="0"/>
              <w:adjustRightInd w:val="0"/>
              <w:jc w:val="center"/>
              <w:rPr>
                <w:rFonts w:ascii="Times New Roman" w:hAnsi="Times New Roman"/>
              </w:rPr>
            </w:pPr>
            <w:r w:rsidRPr="00F9114B">
              <w:rPr>
                <w:rFonts w:ascii="Times New Roman" w:hAnsi="Times New Roman"/>
                <w:lang w:val="en-US"/>
              </w:rPr>
              <w:t>III</w:t>
            </w:r>
            <w:r w:rsidRPr="00F9114B">
              <w:rPr>
                <w:rFonts w:ascii="Times New Roman" w:hAnsi="Times New Roman"/>
              </w:rPr>
              <w:t xml:space="preserve"> этап, 2025-2030</w:t>
            </w:r>
          </w:p>
          <w:p w:rsidR="00691C15" w:rsidRPr="00F9114B" w:rsidRDefault="00691C15" w:rsidP="00691C1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691C15" w:rsidRPr="00F9114B" w:rsidRDefault="00691C15" w:rsidP="00691C15">
            <w:pPr>
              <w:pStyle w:val="af2"/>
              <w:spacing w:after="0" w:line="240" w:lineRule="auto"/>
              <w:ind w:left="0"/>
              <w:rPr>
                <w:rFonts w:ascii="Times New Roman" w:hAnsi="Times New Roman"/>
                <w:color w:val="000000" w:themeColor="text1"/>
                <w:sz w:val="20"/>
                <w:szCs w:val="20"/>
              </w:rPr>
            </w:pPr>
            <w:r w:rsidRPr="00F9114B">
              <w:rPr>
                <w:rFonts w:ascii="Times New Roman" w:eastAsiaTheme="minorHAnsi" w:hAnsi="Times New Roman"/>
                <w:sz w:val="20"/>
                <w:szCs w:val="20"/>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691C15" w:rsidRPr="00F9114B" w:rsidRDefault="00691C15" w:rsidP="00691C15">
            <w:r w:rsidRPr="00F9114B">
              <w:rPr>
                <w:rFonts w:ascii="Times New Roman" w:hAnsi="Times New Roman"/>
              </w:rPr>
              <w:t xml:space="preserve">Минздрав РО </w:t>
            </w:r>
          </w:p>
        </w:tc>
      </w:tr>
      <w:tr w:rsidR="000E5B8C" w:rsidRPr="00B109F4" w:rsidTr="005927A1">
        <w:tc>
          <w:tcPr>
            <w:tcW w:w="709"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1.2.13</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создание условий для активизации деятельности частных клиник в регионе, в том числе в рамках государственно-частного партнерства</w:t>
            </w:r>
          </w:p>
        </w:tc>
        <w:tc>
          <w:tcPr>
            <w:tcW w:w="4253"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rPr>
                <w:rFonts w:ascii="Times New Roman" w:eastAsiaTheme="minorHAnsi" w:hAnsi="Times New Roman"/>
                <w:lang w:eastAsia="en-US"/>
              </w:rPr>
            </w:pPr>
            <w:r w:rsidRPr="00F9114B">
              <w:rPr>
                <w:rFonts w:ascii="Times New Roman" w:eastAsiaTheme="minorHAnsi" w:hAnsi="Times New Roman"/>
                <w:lang w:eastAsia="en-US"/>
              </w:rPr>
              <w:t>увеличение доли частных клиник, работающих в рамках обязательного медицинского страхования</w:t>
            </w:r>
          </w:p>
        </w:tc>
        <w:tc>
          <w:tcPr>
            <w:tcW w:w="1984"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lang w:val="en-US"/>
              </w:rPr>
              <w:t>II</w:t>
            </w:r>
            <w:r w:rsidRPr="00F9114B">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0E5B8C" w:rsidRPr="00F9114B" w:rsidRDefault="00DD0162" w:rsidP="000E5B8C">
            <w:pPr>
              <w:autoSpaceDE w:val="0"/>
              <w:autoSpaceDN w:val="0"/>
              <w:adjustRightInd w:val="0"/>
              <w:rPr>
                <w:rFonts w:ascii="Times New Roman" w:hAnsi="Times New Roman"/>
              </w:rPr>
            </w:pPr>
            <w:r w:rsidRPr="00F9114B">
              <w:rPr>
                <w:rFonts w:ascii="Times New Roman" w:eastAsiaTheme="minorHAnsi" w:hAnsi="Times New Roman"/>
              </w:rPr>
              <w:t>ГП РО «Развитие здравоохранения»</w:t>
            </w:r>
          </w:p>
        </w:tc>
        <w:tc>
          <w:tcPr>
            <w:tcW w:w="1985" w:type="dxa"/>
            <w:tcBorders>
              <w:top w:val="single" w:sz="4" w:space="0" w:color="auto"/>
              <w:left w:val="single" w:sz="4" w:space="0" w:color="auto"/>
              <w:bottom w:val="single" w:sz="4" w:space="0" w:color="auto"/>
              <w:right w:val="single" w:sz="4" w:space="0" w:color="auto"/>
            </w:tcBorders>
          </w:tcPr>
          <w:p w:rsidR="000E5B8C" w:rsidRPr="00F9114B" w:rsidRDefault="000E5B8C" w:rsidP="000E5B8C">
            <w:r w:rsidRPr="00F9114B">
              <w:rPr>
                <w:rFonts w:ascii="Times New Roman" w:hAnsi="Times New Roman"/>
              </w:rPr>
              <w:t xml:space="preserve">Минздрав РО </w:t>
            </w:r>
          </w:p>
        </w:tc>
      </w:tr>
      <w:tr w:rsidR="000E5B8C" w:rsidRPr="00B109F4" w:rsidTr="005927A1">
        <w:trPr>
          <w:trHeight w:val="1008"/>
        </w:trPr>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lastRenderedPageBreak/>
              <w:t>1.2.14</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color w:val="000000"/>
              </w:rPr>
              <w:t xml:space="preserve">обеспечение </w:t>
            </w:r>
            <w:r w:rsidRPr="00E858CE">
              <w:rPr>
                <w:rFonts w:ascii="Times New Roman" w:hAnsi="Times New Roman"/>
              </w:rPr>
              <w:t>системы здравоохранения медицинскими кадрами, в том числе привлечение молодых специалистов, принятие мер по удержанию (сохранению) перспективных высококвалифицированных кадров в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eastAsiaTheme="minorHAnsi" w:hAnsi="Times New Roman"/>
                <w:lang w:eastAsia="en-US"/>
              </w:rPr>
              <w:t>обеспечение медицинских организаций системы здравоохранения квалифицированными кадрами, включая внедрение системы непрерывного образования медицинских работников, в том числе с использованием дистанционных образовательных технологий</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rPr>
                <w:rFonts w:ascii="Times New Roman" w:hAnsi="Times New Roman"/>
              </w:rPr>
            </w:pPr>
          </w:p>
          <w:p w:rsidR="000E5B8C" w:rsidRPr="00E858CE" w:rsidRDefault="000E5B8C" w:rsidP="000E5B8C">
            <w:pPr>
              <w:autoSpaceDE w:val="0"/>
              <w:autoSpaceDN w:val="0"/>
              <w:adjustRightInd w:val="0"/>
              <w:jc w:val="center"/>
            </w:pPr>
          </w:p>
        </w:tc>
        <w:tc>
          <w:tcPr>
            <w:tcW w:w="2835" w:type="dxa"/>
            <w:tcBorders>
              <w:top w:val="single" w:sz="4" w:space="0" w:color="auto"/>
              <w:left w:val="single" w:sz="4" w:space="0" w:color="auto"/>
              <w:bottom w:val="single" w:sz="4" w:space="0" w:color="auto"/>
              <w:right w:val="single" w:sz="4" w:space="0" w:color="auto"/>
            </w:tcBorders>
          </w:tcPr>
          <w:p w:rsidR="00DD0162" w:rsidRPr="00DD0162" w:rsidRDefault="00DD0162" w:rsidP="000E5B8C">
            <w:pPr>
              <w:rPr>
                <w:rFonts w:ascii="Times New Roman" w:eastAsiaTheme="minorHAnsi" w:hAnsi="Times New Roman"/>
              </w:rPr>
            </w:pPr>
            <w:r>
              <w:rPr>
                <w:rFonts w:ascii="Times New Roman" w:eastAsiaTheme="minorHAnsi" w:hAnsi="Times New Roman"/>
              </w:rPr>
              <w:t>ГП РО «</w:t>
            </w:r>
            <w:r w:rsidRPr="00E858CE">
              <w:rPr>
                <w:rFonts w:ascii="Times New Roman" w:eastAsiaTheme="minorHAnsi" w:hAnsi="Times New Roman"/>
              </w:rPr>
              <w:t>Развитие здравоохранения</w:t>
            </w:r>
            <w:r>
              <w:rPr>
                <w:rFonts w:ascii="Times New Roman" w:eastAsiaTheme="minorHAnsi" w:hAnsi="Times New Roman"/>
              </w:rPr>
              <w:t>»</w:t>
            </w:r>
            <w:r w:rsidRPr="008308AD">
              <w:rPr>
                <w:rFonts w:ascii="Times New Roman" w:eastAsiaTheme="minorHAnsi" w:hAnsi="Times New Roman"/>
              </w:rPr>
              <w:t>;</w:t>
            </w:r>
          </w:p>
          <w:p w:rsidR="000E5B8C" w:rsidRPr="00E858CE" w:rsidRDefault="000E5B8C" w:rsidP="00DD0162">
            <w:pPr>
              <w:rPr>
                <w:rFonts w:ascii="Times New Roman" w:hAnsi="Times New Roman"/>
              </w:rPr>
            </w:pPr>
            <w:r w:rsidRPr="00E858CE">
              <w:rPr>
                <w:rFonts w:ascii="Times New Roman" w:eastAsiaTheme="minorHAnsi" w:hAnsi="Times New Roman"/>
                <w:lang w:eastAsia="en-US"/>
              </w:rPr>
              <w:t xml:space="preserve">РП </w:t>
            </w:r>
            <w:r w:rsidR="00DD0162">
              <w:rPr>
                <w:rFonts w:ascii="Times New Roman" w:eastAsiaTheme="minorHAnsi" w:hAnsi="Times New Roman"/>
                <w:lang w:eastAsia="en-US"/>
              </w:rPr>
              <w:t>«</w:t>
            </w:r>
            <w:r w:rsidRPr="00E858CE">
              <w:rPr>
                <w:rFonts w:ascii="Times New Roman" w:eastAsiaTheme="minorHAnsi" w:hAnsi="Times New Roman"/>
                <w:lang w:eastAsia="en-US"/>
              </w:rPr>
              <w:t>Обеспечение медицинских организаций системы здравоохранения квалифицированными кадрами (Рязанская область)</w:t>
            </w:r>
            <w:r w:rsidR="00DD0162">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rPr>
          <w:trHeight w:val="304"/>
        </w:trPr>
        <w:tc>
          <w:tcPr>
            <w:tcW w:w="709" w:type="dxa"/>
            <w:vMerge/>
            <w:tcBorders>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eastAsiaTheme="minorHAnsi" w:hAnsi="Times New Roman"/>
                <w:lang w:eastAsia="en-US"/>
              </w:rPr>
            </w:pPr>
            <w:r w:rsidRPr="00E858CE">
              <w:rPr>
                <w:rFonts w:ascii="Times New Roman" w:eastAsiaTheme="minorHAnsi" w:hAnsi="Times New Roman"/>
                <w:lang w:eastAsia="en-US"/>
              </w:rPr>
              <w:t xml:space="preserve">обучение в </w:t>
            </w:r>
            <w:proofErr w:type="spellStart"/>
            <w:r w:rsidRPr="00E858CE">
              <w:rPr>
                <w:rFonts w:ascii="Times New Roman" w:eastAsiaTheme="minorHAnsi" w:hAnsi="Times New Roman"/>
                <w:lang w:eastAsia="en-US"/>
              </w:rPr>
              <w:t>симуляционных</w:t>
            </w:r>
            <w:proofErr w:type="spellEnd"/>
            <w:r w:rsidRPr="00E858CE">
              <w:rPr>
                <w:rFonts w:ascii="Times New Roman" w:eastAsiaTheme="minorHAnsi" w:hAnsi="Times New Roman"/>
                <w:lang w:eastAsia="en-US"/>
              </w:rPr>
              <w:t xml:space="preserve"> центрах специалистов в области </w:t>
            </w:r>
            <w:proofErr w:type="spellStart"/>
            <w:r w:rsidRPr="00E858CE">
              <w:rPr>
                <w:rFonts w:ascii="Times New Roman" w:eastAsiaTheme="minorHAnsi" w:hAnsi="Times New Roman"/>
                <w:lang w:eastAsia="en-US"/>
              </w:rPr>
              <w:t>перинатологии</w:t>
            </w:r>
            <w:proofErr w:type="spellEnd"/>
            <w:r w:rsidRPr="00E858CE">
              <w:rPr>
                <w:rFonts w:ascii="Times New Roman" w:eastAsiaTheme="minorHAnsi" w:hAnsi="Times New Roman"/>
                <w:lang w:eastAsia="en-US"/>
              </w:rPr>
              <w:t>, неонатологии и педиатрии</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46D8A"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ГП РО «Развитие здравоохранения»</w:t>
            </w:r>
            <w:r w:rsidR="000E5B8C" w:rsidRPr="00E858CE">
              <w:rPr>
                <w:rFonts w:ascii="Times New Roman" w:eastAsiaTheme="minorHAnsi" w:hAnsi="Times New Roman"/>
                <w:lang w:eastAsia="en-US"/>
              </w:rPr>
              <w:t>;</w:t>
            </w:r>
          </w:p>
          <w:p w:rsidR="000E5B8C" w:rsidRPr="00E858CE" w:rsidRDefault="00D46D8A" w:rsidP="000E5B8C">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Обеспечение медицинских организаций системы здравоохранения квалифицированными кадрами (Рязанская область)</w:t>
            </w:r>
            <w:r>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Минздрав РО</w:t>
            </w:r>
          </w:p>
        </w:tc>
      </w:tr>
      <w:tr w:rsidR="000E5B8C" w:rsidRPr="00B109F4" w:rsidTr="009030F1">
        <w:trPr>
          <w:trHeight w:val="1008"/>
        </w:trPr>
        <w:tc>
          <w:tcPr>
            <w:tcW w:w="709" w:type="dxa"/>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 xml:space="preserve">предоставление компенсаций </w:t>
            </w:r>
            <w:r w:rsidRPr="00E858CE">
              <w:t xml:space="preserve">специалистам медицинских организаций, работающим и проживающим в сельской местности, </w:t>
            </w:r>
            <w:r w:rsidRPr="00E858CE">
              <w:rPr>
                <w:rFonts w:ascii="Times New Roman" w:hAnsi="Times New Roman"/>
              </w:rPr>
              <w:t xml:space="preserve">прибывшим (переехавшим) на работу в сельскую местность, на оплату жилых помещений, отопления, газоснабжения,  освещения жилых помещений, обращения с </w:t>
            </w:r>
            <w:proofErr w:type="gramStart"/>
            <w:r w:rsidRPr="00E858CE">
              <w:rPr>
                <w:rFonts w:ascii="Times New Roman" w:hAnsi="Times New Roman"/>
              </w:rPr>
              <w:t>твердыми</w:t>
            </w:r>
            <w:proofErr w:type="gramEnd"/>
            <w:r w:rsidRPr="00E858CE">
              <w:rPr>
                <w:rFonts w:ascii="Times New Roman" w:hAnsi="Times New Roman"/>
              </w:rPr>
              <w:t xml:space="preserve"> коммунальными отходам</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ГП РО «Развитие здравоохранения»;</w:t>
            </w:r>
          </w:p>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РП «Обеспечение медицинских организаций системы здравоохранения квалифицированными кадрами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Минздрав РО</w:t>
            </w:r>
          </w:p>
          <w:p w:rsidR="000E5B8C" w:rsidRPr="00E858CE" w:rsidRDefault="000E5B8C" w:rsidP="000E5B8C">
            <w:pPr>
              <w:autoSpaceDE w:val="0"/>
              <w:autoSpaceDN w:val="0"/>
              <w:adjustRightInd w:val="0"/>
              <w:rPr>
                <w:rFonts w:ascii="Times New Roman" w:hAnsi="Times New Roman"/>
              </w:rPr>
            </w:pPr>
          </w:p>
        </w:tc>
      </w:tr>
      <w:tr w:rsidR="000E5B8C" w:rsidRPr="00B109F4" w:rsidTr="009030F1">
        <w:tc>
          <w:tcPr>
            <w:tcW w:w="709"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1.2.15</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активное продвижение бренда лечебных учреждений Рязанской области, развитие медицинского туризма, развитие экспорта медицинских услуг</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9A6AE5">
            <w:pPr>
              <w:pStyle w:val="12"/>
              <w:pBdr>
                <w:top w:val="none" w:sz="0" w:space="0" w:color="000000"/>
                <w:left w:val="none" w:sz="0" w:space="0" w:color="000000"/>
                <w:bottom w:val="none" w:sz="0" w:space="0" w:color="000000"/>
                <w:right w:val="none" w:sz="0" w:space="0" w:color="000000"/>
              </w:pBdr>
              <w:rPr>
                <w:rFonts w:ascii="Times New Roman" w:hAnsi="Times New Roman" w:cs="Times New Roman"/>
              </w:rPr>
            </w:pPr>
            <w:r w:rsidRPr="00E858CE">
              <w:rPr>
                <w:rFonts w:ascii="Times New Roman" w:eastAsiaTheme="minorHAnsi" w:hAnsi="Times New Roman"/>
                <w:lang w:eastAsia="en-US"/>
              </w:rPr>
              <w:t xml:space="preserve">проведение информационно-коммуникационной кампании по повышению уровня информированности иностранных граждан о медицинских услугах, оказываемых на территории Рязанской области, демонстрация рекламно-информационных материалов по телевидению, радио, сети </w:t>
            </w:r>
            <w:r w:rsidR="009A6AE5">
              <w:rPr>
                <w:rFonts w:ascii="Times New Roman" w:eastAsiaTheme="minorHAnsi" w:hAnsi="Times New Roman"/>
                <w:lang w:eastAsia="en-US"/>
              </w:rPr>
              <w:t>«</w:t>
            </w:r>
            <w:r w:rsidRPr="00E858CE">
              <w:rPr>
                <w:rFonts w:ascii="Times New Roman" w:eastAsiaTheme="minorHAnsi" w:hAnsi="Times New Roman"/>
                <w:lang w:eastAsia="en-US"/>
              </w:rPr>
              <w:t>Интернет</w:t>
            </w:r>
            <w:r w:rsidR="009A6AE5">
              <w:rPr>
                <w:rFonts w:ascii="Times New Roman" w:eastAsiaTheme="minorHAnsi" w:hAnsi="Times New Roman"/>
                <w:lang w:eastAsia="en-US"/>
              </w:rPr>
              <w:t>»</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46D8A"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Развитие экспорта медици</w:t>
            </w:r>
            <w:r>
              <w:rPr>
                <w:rFonts w:ascii="Times New Roman" w:eastAsiaTheme="minorHAnsi" w:hAnsi="Times New Roman"/>
                <w:lang w:eastAsia="en-US"/>
              </w:rPr>
              <w:t>нских услуг (Рязанская область)»</w:t>
            </w:r>
          </w:p>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p>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p>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9030F1">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r w:rsidRPr="00E858CE">
              <w:rPr>
                <w:rFonts w:ascii="Times New Roman" w:eastAsiaTheme="minorHAnsi" w:hAnsi="Times New Roman"/>
                <w:lang w:eastAsia="en-US"/>
              </w:rPr>
              <w:t xml:space="preserve">создание и функционирование единого сайта медицинских услуг и </w:t>
            </w:r>
            <w:proofErr w:type="spellStart"/>
            <w:proofErr w:type="gramStart"/>
            <w:r w:rsidRPr="00E858CE">
              <w:rPr>
                <w:rFonts w:ascii="Times New Roman" w:eastAsiaTheme="minorHAnsi" w:hAnsi="Times New Roman"/>
                <w:lang w:eastAsia="en-US"/>
              </w:rPr>
              <w:t>колл</w:t>
            </w:r>
            <w:proofErr w:type="spellEnd"/>
            <w:r w:rsidRPr="00E858CE">
              <w:rPr>
                <w:rFonts w:ascii="Times New Roman" w:eastAsiaTheme="minorHAnsi" w:hAnsi="Times New Roman"/>
                <w:lang w:eastAsia="en-US"/>
              </w:rPr>
              <w:t>-центра</w:t>
            </w:r>
            <w:proofErr w:type="gramEnd"/>
            <w:r w:rsidRPr="00E858CE">
              <w:rPr>
                <w:rFonts w:ascii="Times New Roman" w:eastAsiaTheme="minorHAnsi" w:hAnsi="Times New Roman"/>
                <w:lang w:eastAsia="en-US"/>
              </w:rPr>
              <w:t xml:space="preserve"> для возможности госпитализации пациентов из других регионов. Проведение мотивационной рекламы в средствах массовой информации для жителей соседних регионов</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r w:rsidRPr="00E858CE">
              <w:rPr>
                <w:rFonts w:ascii="Times New Roman" w:eastAsiaTheme="minorHAnsi" w:hAnsi="Times New Roman"/>
                <w:lang w:eastAsia="en-US"/>
              </w:rPr>
              <w:t>в рамках текущей деятельности в пределах компетенции</w:t>
            </w:r>
          </w:p>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vMerge/>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r w:rsidRPr="00E858CE">
              <w:rPr>
                <w:rFonts w:ascii="Times New Roman" w:eastAsiaTheme="minorHAnsi" w:hAnsi="Times New Roman"/>
                <w:lang w:eastAsia="en-US"/>
              </w:rPr>
              <w:t>адаптация и внедрение стратегии развития экспорта медицинских услуг и методических рекомендаций для медицинских организаций по развитию экспорта медицинских услуг</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rPr>
              <w:t>II этап, 2022-2024</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D46D8A" w:rsidP="000E5B8C">
            <w:pPr>
              <w:pStyle w:val="12"/>
              <w:pBdr>
                <w:top w:val="none" w:sz="0" w:space="0" w:color="000000"/>
                <w:left w:val="none" w:sz="0" w:space="0" w:color="000000"/>
                <w:bottom w:val="none" w:sz="0" w:space="0" w:color="000000"/>
                <w:right w:val="none" w:sz="0" w:space="0" w:color="000000"/>
              </w:pBdr>
              <w:rPr>
                <w:rFonts w:ascii="Times New Roman" w:eastAsiaTheme="minorHAnsi" w:hAnsi="Times New Roman"/>
                <w:lang w:eastAsia="en-US"/>
              </w:rPr>
            </w:pPr>
            <w:r>
              <w:rPr>
                <w:rFonts w:ascii="Times New Roman" w:eastAsiaTheme="minorHAnsi" w:hAnsi="Times New Roman"/>
                <w:lang w:eastAsia="en-US"/>
              </w:rPr>
              <w:t>РП «</w:t>
            </w:r>
            <w:r w:rsidR="000E5B8C" w:rsidRPr="00E858CE">
              <w:rPr>
                <w:rFonts w:ascii="Times New Roman" w:eastAsiaTheme="minorHAnsi" w:hAnsi="Times New Roman"/>
                <w:lang w:eastAsia="en-US"/>
              </w:rPr>
              <w:t>Развитие экспорта медицинских услуг (Рязанская область)</w:t>
            </w:r>
            <w:r>
              <w:rPr>
                <w:rFonts w:ascii="Times New Roman" w:eastAsiaTheme="minorHAnsi" w:hAnsi="Times New Roman"/>
                <w:lang w:eastAsia="en-US"/>
              </w:rPr>
              <w:t>»</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9F2DEC" w:rsidP="000E5B8C">
            <w:pPr>
              <w:rPr>
                <w:rFonts w:ascii="Times New Roman" w:hAnsi="Times New Roman"/>
              </w:rPr>
            </w:pPr>
            <w:r w:rsidRPr="00E858CE">
              <w:rPr>
                <w:rFonts w:ascii="Times New Roman" w:hAnsi="Times New Roman"/>
              </w:rPr>
              <w:t>Минздрав РО</w:t>
            </w:r>
          </w:p>
        </w:tc>
      </w:tr>
      <w:tr w:rsidR="000E5B8C" w:rsidRPr="00B109F4" w:rsidTr="009030F1">
        <w:tc>
          <w:tcPr>
            <w:tcW w:w="709" w:type="dxa"/>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1.2.16</w:t>
            </w:r>
          </w:p>
        </w:tc>
        <w:tc>
          <w:tcPr>
            <w:tcW w:w="2835" w:type="dxa"/>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проведение информационно-разъяснительной работы с населением по вопросам защиты прав пациентов, охраны здоровья и оказания медицинской помощи</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rPr>
                <w:rFonts w:ascii="Times New Roman" w:hAnsi="Times New Roman"/>
                <w:sz w:val="20"/>
                <w:szCs w:val="20"/>
              </w:rPr>
            </w:pPr>
            <w:r w:rsidRPr="00E858CE">
              <w:rPr>
                <w:rFonts w:ascii="Times New Roman" w:hAnsi="Times New Roman"/>
                <w:sz w:val="20"/>
                <w:szCs w:val="20"/>
              </w:rPr>
              <w:t>действие на территории региона телефона «горячей линии» для получения квалифицированных информационного характера консультаций или оперативного решения вопросов, касающихся получения качественной медицинской и лекарственной помощи на территории области, для защиты прав и интересов граждан в сфере здравоохранения</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A97B1D" w:rsidP="000E5B8C">
            <w:pPr>
              <w:rPr>
                <w:rFonts w:ascii="Times New Roman" w:hAnsi="Times New Roman"/>
              </w:rPr>
            </w:pPr>
            <w:hyperlink r:id="rId13" w:history="1">
              <w:r w:rsidR="000E5B8C" w:rsidRPr="00E858CE">
                <w:rPr>
                  <w:rFonts w:ascii="Times New Roman" w:eastAsiaTheme="minorHAnsi" w:hAnsi="Times New Roman"/>
                  <w:lang w:eastAsia="en-US"/>
                </w:rPr>
                <w:t>приказ</w:t>
              </w:r>
            </w:hyperlink>
            <w:r w:rsidR="000E5B8C" w:rsidRPr="00E858CE">
              <w:rPr>
                <w:rFonts w:ascii="Times New Roman" w:eastAsiaTheme="minorHAnsi" w:hAnsi="Times New Roman"/>
                <w:lang w:eastAsia="en-US"/>
              </w:rPr>
              <w:t xml:space="preserve"> министерства здравоохранения Рязанской области от 30.10.2015 № 1940 «Об организации работы телефона «горячей линии» министерства здравоохранения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 xml:space="preserve">Минздрав РО </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r w:rsidRPr="00E858CE">
              <w:rPr>
                <w:rFonts w:ascii="Times New Roman" w:hAnsi="Times New Roman"/>
                <w:sz w:val="20"/>
                <w:szCs w:val="20"/>
              </w:rPr>
              <w:t>1.2.17</w:t>
            </w:r>
          </w:p>
        </w:tc>
        <w:tc>
          <w:tcPr>
            <w:tcW w:w="2835" w:type="dxa"/>
            <w:vMerge w:val="restart"/>
            <w:tcBorders>
              <w:top w:val="single" w:sz="4" w:space="0" w:color="auto"/>
              <w:left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r w:rsidRPr="00E858CE">
              <w:rPr>
                <w:rFonts w:ascii="Times New Roman" w:hAnsi="Times New Roman"/>
              </w:rPr>
              <w:t>развитие медицинской реабилитации и санаторно-курортного лечения</w:t>
            </w: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организация центра медицинской реабилитации</w:t>
            </w: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p w:rsidR="000E5B8C" w:rsidRPr="00E858CE" w:rsidRDefault="000E5B8C" w:rsidP="000E5B8C">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rPr>
              <w:t>II этап, 2024</w:t>
            </w: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r w:rsidRPr="00E858CE">
              <w:rPr>
                <w:rFonts w:ascii="Times New Roman" w:hAnsi="Times New Roman"/>
              </w:rPr>
              <w:t>Минздрав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E858CE"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E858CE" w:rsidRDefault="000E5B8C" w:rsidP="000E5B8C">
            <w:pPr>
              <w:widowControl w:val="0"/>
              <w:autoSpaceDE w:val="0"/>
              <w:autoSpaceDN w:val="0"/>
              <w:adjustRightInd w:val="0"/>
              <w:contextualSpacing/>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совершенствование и развитие медицинской реабилитации в амбулаторных условиях и условиях дневного стационара</w:t>
            </w:r>
          </w:p>
        </w:tc>
        <w:tc>
          <w:tcPr>
            <w:tcW w:w="1984"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0E5B8C" w:rsidRPr="00E858CE" w:rsidRDefault="000E5B8C" w:rsidP="000E5B8C">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0E5B8C" w:rsidRPr="00E858CE" w:rsidRDefault="000E5B8C" w:rsidP="000E5B8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autoSpaceDE w:val="0"/>
              <w:autoSpaceDN w:val="0"/>
              <w:adjustRightInd w:val="0"/>
              <w:rPr>
                <w:rFonts w:ascii="Times New Roman" w:hAnsi="Times New Roman"/>
              </w:rPr>
            </w:pPr>
            <w:r w:rsidRPr="00E858CE">
              <w:rPr>
                <w:rFonts w:ascii="Times New Roman" w:hAnsi="Times New Roman"/>
              </w:rPr>
              <w:t>территориальная программа государственных гарантий бесплатного оказания гражданам медицинской помощи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E858CE" w:rsidRDefault="000E5B8C" w:rsidP="000E5B8C">
            <w:pPr>
              <w:rPr>
                <w:rFonts w:ascii="Times New Roman" w:hAnsi="Times New Roman"/>
              </w:rPr>
            </w:pPr>
            <w:r w:rsidRPr="00E858CE">
              <w:rPr>
                <w:rFonts w:ascii="Times New Roman" w:hAnsi="Times New Roman"/>
              </w:rPr>
              <w:t>Минздрав РО</w:t>
            </w:r>
          </w:p>
        </w:tc>
      </w:tr>
      <w:tr w:rsidR="000E5B8C" w:rsidRPr="00B109F4" w:rsidTr="005927A1">
        <w:trPr>
          <w:trHeight w:val="160"/>
        </w:trPr>
        <w:tc>
          <w:tcPr>
            <w:tcW w:w="709" w:type="dxa"/>
            <w:tcBorders>
              <w:top w:val="single" w:sz="4" w:space="0" w:color="auto"/>
              <w:left w:val="single" w:sz="4" w:space="0" w:color="auto"/>
              <w:bottom w:val="single" w:sz="4" w:space="0" w:color="auto"/>
              <w:right w:val="single" w:sz="4" w:space="0" w:color="auto"/>
            </w:tcBorders>
          </w:tcPr>
          <w:p w:rsidR="000E5B8C" w:rsidRPr="00660385" w:rsidRDefault="000E5B8C" w:rsidP="000E5B8C">
            <w:pPr>
              <w:autoSpaceDE w:val="0"/>
              <w:autoSpaceDN w:val="0"/>
              <w:adjustRightInd w:val="0"/>
              <w:jc w:val="center"/>
              <w:rPr>
                <w:rStyle w:val="20"/>
                <w:rFonts w:ascii="Times New Roman" w:hAnsi="Times New Roman"/>
                <w:b w:val="0"/>
                <w:i/>
                <w:spacing w:val="0"/>
                <w:sz w:val="20"/>
              </w:rPr>
            </w:pPr>
            <w:r w:rsidRPr="00660385">
              <w:rPr>
                <w:rStyle w:val="20"/>
                <w:rFonts w:ascii="Times New Roman" w:hAnsi="Times New Roman"/>
                <w:b w:val="0"/>
                <w:spacing w:val="0"/>
                <w:sz w:val="20"/>
              </w:rPr>
              <w:t>1.3</w:t>
            </w:r>
          </w:p>
        </w:tc>
        <w:tc>
          <w:tcPr>
            <w:tcW w:w="2835" w:type="dxa"/>
            <w:tcBorders>
              <w:top w:val="single" w:sz="4" w:space="0" w:color="auto"/>
              <w:left w:val="single" w:sz="4" w:space="0" w:color="auto"/>
              <w:bottom w:val="single" w:sz="4" w:space="0" w:color="auto"/>
              <w:right w:val="single" w:sz="4" w:space="0" w:color="auto"/>
            </w:tcBorders>
          </w:tcPr>
          <w:p w:rsidR="000E5B8C" w:rsidRPr="00660385" w:rsidRDefault="000E5B8C" w:rsidP="000E5B8C">
            <w:pPr>
              <w:autoSpaceDE w:val="0"/>
              <w:autoSpaceDN w:val="0"/>
              <w:adjustRightInd w:val="0"/>
              <w:rPr>
                <w:rFonts w:ascii="Times New Roman" w:hAnsi="Times New Roman"/>
                <w:b/>
              </w:rPr>
            </w:pPr>
            <w:r w:rsidRPr="00660385">
              <w:rPr>
                <w:rStyle w:val="20"/>
                <w:rFonts w:ascii="Times New Roman" w:hAnsi="Times New Roman"/>
                <w:b w:val="0"/>
                <w:spacing w:val="0"/>
                <w:sz w:val="20"/>
              </w:rPr>
              <w:t>Здоровый образ жизни, спорт</w:t>
            </w:r>
          </w:p>
        </w:tc>
        <w:tc>
          <w:tcPr>
            <w:tcW w:w="4253"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bCs/>
              </w:rPr>
            </w:pPr>
          </w:p>
        </w:tc>
      </w:tr>
      <w:tr w:rsidR="000E5B8C" w:rsidRPr="00B109F4" w:rsidTr="005927A1">
        <w:trPr>
          <w:trHeight w:val="160"/>
        </w:trPr>
        <w:tc>
          <w:tcPr>
            <w:tcW w:w="709" w:type="dxa"/>
            <w:tcBorders>
              <w:top w:val="single" w:sz="4" w:space="0" w:color="auto"/>
              <w:left w:val="single" w:sz="4" w:space="0" w:color="auto"/>
              <w:bottom w:val="single" w:sz="4" w:space="0" w:color="auto"/>
              <w:right w:val="single" w:sz="4" w:space="0" w:color="auto"/>
            </w:tcBorders>
          </w:tcPr>
          <w:p w:rsidR="000E5B8C" w:rsidRPr="00C22406" w:rsidRDefault="000E5B8C" w:rsidP="000E5B8C">
            <w:pPr>
              <w:autoSpaceDE w:val="0"/>
              <w:autoSpaceDN w:val="0"/>
              <w:adjustRightInd w:val="0"/>
              <w:jc w:val="center"/>
              <w:rPr>
                <w:rStyle w:val="20"/>
                <w:rFonts w:ascii="Times New Roman" w:hAnsi="Times New Roman"/>
                <w:b w:val="0"/>
                <w:spacing w:val="0"/>
                <w:sz w:val="20"/>
              </w:rPr>
            </w:pPr>
            <w:r w:rsidRPr="00C22406">
              <w:rPr>
                <w:rFonts w:ascii="Times New Roman" w:hAnsi="Times New Roman"/>
              </w:rPr>
              <w:t>1.3.1</w:t>
            </w:r>
          </w:p>
        </w:tc>
        <w:tc>
          <w:tcPr>
            <w:tcW w:w="2835" w:type="dxa"/>
            <w:tcBorders>
              <w:top w:val="single" w:sz="4" w:space="0" w:color="auto"/>
              <w:left w:val="single" w:sz="4" w:space="0" w:color="auto"/>
              <w:bottom w:val="single" w:sz="4" w:space="0" w:color="auto"/>
              <w:right w:val="single" w:sz="4" w:space="0" w:color="auto"/>
            </w:tcBorders>
          </w:tcPr>
          <w:p w:rsidR="000E5B8C" w:rsidRPr="00C22406" w:rsidRDefault="000E5B8C" w:rsidP="000E5B8C">
            <w:pPr>
              <w:rPr>
                <w:rFonts w:ascii="Times New Roman" w:hAnsi="Times New Roman"/>
              </w:rPr>
            </w:pPr>
            <w:r w:rsidRPr="00C22406">
              <w:rPr>
                <w:rFonts w:ascii="Times New Roman" w:hAnsi="Times New Roman"/>
                <w:bCs/>
                <w:color w:val="000000"/>
              </w:rPr>
              <w:t>формирование системы мотивации граждан к здоровому образу жизни, включая здоровое питание и отказ от вредных привычек, п</w:t>
            </w:r>
            <w:r w:rsidRPr="00C22406">
              <w:rPr>
                <w:rFonts w:ascii="Times New Roman" w:hAnsi="Times New Roman"/>
              </w:rPr>
              <w:t>опуляризация занятий</w:t>
            </w:r>
            <w:r>
              <w:rPr>
                <w:rFonts w:ascii="Times New Roman" w:hAnsi="Times New Roman"/>
              </w:rPr>
              <w:t xml:space="preserve"> физической культурой и спортом</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color w:val="000000" w:themeColor="text1"/>
              </w:rPr>
            </w:pPr>
            <w:r w:rsidRPr="00536C5F">
              <w:rPr>
                <w:rFonts w:ascii="Times New Roman" w:hAnsi="Times New Roman" w:hint="eastAsia"/>
                <w:color w:val="000000" w:themeColor="text1"/>
              </w:rPr>
              <w:t>проведение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социально</w:t>
            </w:r>
            <w:r w:rsidRPr="00536C5F">
              <w:rPr>
                <w:rFonts w:ascii="Times New Roman" w:hAnsi="Times New Roman"/>
                <w:color w:val="000000" w:themeColor="text1"/>
              </w:rPr>
              <w:t>-</w:t>
            </w:r>
            <w:r w:rsidRPr="00536C5F">
              <w:rPr>
                <w:rFonts w:ascii="Times New Roman" w:hAnsi="Times New Roman" w:hint="eastAsia"/>
                <w:color w:val="000000" w:themeColor="text1"/>
              </w:rPr>
              <w:t>пропагандистских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акций</w:t>
            </w:r>
            <w:r w:rsidRPr="00536C5F">
              <w:rPr>
                <w:rFonts w:ascii="Times New Roman" w:hAnsi="Times New Roman"/>
                <w:color w:val="000000" w:themeColor="text1"/>
              </w:rPr>
              <w:t xml:space="preserve">, </w:t>
            </w:r>
            <w:proofErr w:type="spellStart"/>
            <w:r w:rsidR="00B32913">
              <w:rPr>
                <w:rFonts w:ascii="Times New Roman" w:hAnsi="Times New Roman"/>
                <w:color w:val="000000" w:themeColor="text1"/>
              </w:rPr>
              <w:t>фле</w:t>
            </w:r>
            <w:r w:rsidR="00B32913" w:rsidRPr="00536C5F">
              <w:rPr>
                <w:rFonts w:ascii="Times New Roman" w:hAnsi="Times New Roman"/>
                <w:color w:val="000000" w:themeColor="text1"/>
              </w:rPr>
              <w:t>шмобов</w:t>
            </w:r>
            <w:proofErr w:type="spellEnd"/>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направленных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w:t>
            </w:r>
            <w:r w:rsidRPr="00536C5F">
              <w:rPr>
                <w:rFonts w:ascii="Times New Roman" w:hAnsi="Times New Roman"/>
                <w:color w:val="000000" w:themeColor="text1"/>
              </w:rPr>
              <w:t xml:space="preserve"> пропаганду </w:t>
            </w:r>
            <w:r w:rsidRPr="00536C5F">
              <w:rPr>
                <w:rFonts w:ascii="Times New Roman" w:hAnsi="Times New Roman" w:hint="eastAsia"/>
                <w:color w:val="000000" w:themeColor="text1"/>
              </w:rPr>
              <w:t>здорового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образа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жизни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популяризацию</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занятий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спортом</w:t>
            </w:r>
          </w:p>
          <w:p w:rsidR="000E5B8C" w:rsidRPr="00536C5F" w:rsidRDefault="000E5B8C" w:rsidP="000E5B8C">
            <w:pPr>
              <w:autoSpaceDE w:val="0"/>
              <w:autoSpaceDN w:val="0"/>
              <w:adjustRightInd w:val="0"/>
              <w:rPr>
                <w:rFonts w:ascii="Times New Roman" w:hAnsi="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0008C7"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000E5B8C" w:rsidRPr="000008C7">
              <w:rPr>
                <w:rFonts w:ascii="Times New Roman" w:hAnsi="Times New Roman"/>
                <w:color w:val="000000" w:themeColor="text1"/>
              </w:rPr>
              <w:t xml:space="preserve"> </w:t>
            </w:r>
            <w:r w:rsidR="000E5B8C" w:rsidRPr="000008C7">
              <w:rPr>
                <w:rFonts w:ascii="Times New Roman" w:hAnsi="Times New Roman" w:hint="eastAsia"/>
                <w:color w:val="000000" w:themeColor="text1"/>
              </w:rPr>
              <w:t>«Развитие</w:t>
            </w:r>
            <w:r w:rsidR="000E5B8C" w:rsidRPr="000008C7">
              <w:rPr>
                <w:rFonts w:ascii="Times New Roman" w:hAnsi="Times New Roman"/>
                <w:color w:val="000000" w:themeColor="text1"/>
              </w:rPr>
              <w:t xml:space="preserve"> </w:t>
            </w:r>
            <w:r w:rsidR="000E5B8C" w:rsidRPr="000008C7">
              <w:rPr>
                <w:rFonts w:ascii="Times New Roman" w:hAnsi="Times New Roman" w:hint="eastAsia"/>
                <w:color w:val="000000" w:themeColor="text1"/>
              </w:rPr>
              <w:t>физической</w:t>
            </w:r>
            <w:r w:rsidR="000E5B8C" w:rsidRPr="000008C7">
              <w:rPr>
                <w:rFonts w:ascii="Times New Roman" w:hAnsi="Times New Roman"/>
                <w:color w:val="000000" w:themeColor="text1"/>
              </w:rPr>
              <w:t xml:space="preserve"> </w:t>
            </w:r>
            <w:r w:rsidR="000E5B8C" w:rsidRPr="000008C7">
              <w:rPr>
                <w:rFonts w:ascii="Times New Roman" w:hAnsi="Times New Roman" w:hint="eastAsia"/>
                <w:color w:val="000000" w:themeColor="text1"/>
              </w:rPr>
              <w:t>культуры</w:t>
            </w:r>
            <w:r w:rsidR="000E5B8C" w:rsidRPr="000008C7">
              <w:rPr>
                <w:rFonts w:ascii="Times New Roman" w:hAnsi="Times New Roman"/>
                <w:color w:val="000000" w:themeColor="text1"/>
              </w:rPr>
              <w:t xml:space="preserve"> </w:t>
            </w:r>
            <w:r w:rsidR="000E5B8C" w:rsidRPr="000008C7">
              <w:rPr>
                <w:rFonts w:ascii="Times New Roman" w:hAnsi="Times New Roman" w:hint="eastAsia"/>
                <w:color w:val="000000" w:themeColor="text1"/>
              </w:rPr>
              <w:t>и</w:t>
            </w:r>
            <w:r w:rsidR="000E5B8C" w:rsidRPr="000008C7">
              <w:rPr>
                <w:rFonts w:ascii="Times New Roman" w:hAnsi="Times New Roman"/>
                <w:color w:val="000000" w:themeColor="text1"/>
              </w:rPr>
              <w:t xml:space="preserve"> </w:t>
            </w:r>
            <w:r w:rsidR="000E5B8C"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r w:rsidR="00D46D8A">
              <w:rPr>
                <w:rFonts w:ascii="Times New Roman" w:hAnsi="Times New Roman"/>
                <w:color w:val="000000" w:themeColor="text1"/>
              </w:rPr>
              <w:t xml:space="preserve">/ </w:t>
            </w:r>
          </w:p>
          <w:p w:rsidR="000E5B8C" w:rsidRPr="00536C5F" w:rsidRDefault="000E5B8C" w:rsidP="000E5B8C">
            <w:pPr>
              <w:autoSpaceDE w:val="0"/>
              <w:autoSpaceDN w:val="0"/>
              <w:adjustRightInd w:val="0"/>
              <w:rPr>
                <w:rFonts w:ascii="Times New Roman" w:hAnsi="Times New Roman"/>
                <w:bCs/>
                <w:color w:val="000000" w:themeColor="text1"/>
              </w:rPr>
            </w:pPr>
            <w:proofErr w:type="spellStart"/>
            <w:r w:rsidRPr="00536C5F">
              <w:rPr>
                <w:rFonts w:ascii="Times New Roman" w:hAnsi="Times New Roman"/>
                <w:color w:val="000000" w:themeColor="text1"/>
              </w:rPr>
              <w:t>Минобразование</w:t>
            </w:r>
            <w:proofErr w:type="spellEnd"/>
            <w:r w:rsidRPr="00536C5F">
              <w:rPr>
                <w:rFonts w:ascii="Times New Roman" w:hAnsi="Times New Roman"/>
                <w:color w:val="000000" w:themeColor="text1"/>
              </w:rPr>
              <w:t xml:space="preserve"> РО</w:t>
            </w:r>
          </w:p>
        </w:tc>
      </w:tr>
      <w:tr w:rsidR="000E5B8C" w:rsidRPr="00B109F4" w:rsidTr="005927A1">
        <w:tc>
          <w:tcPr>
            <w:tcW w:w="709" w:type="dxa"/>
            <w:tcBorders>
              <w:top w:val="single" w:sz="4" w:space="0" w:color="auto"/>
              <w:left w:val="single" w:sz="4" w:space="0" w:color="auto"/>
              <w:right w:val="single" w:sz="4" w:space="0" w:color="auto"/>
            </w:tcBorders>
          </w:tcPr>
          <w:p w:rsidR="000E5B8C" w:rsidRPr="00C22406" w:rsidRDefault="000E5B8C" w:rsidP="000E5B8C">
            <w:pPr>
              <w:pStyle w:val="af2"/>
              <w:spacing w:after="0" w:line="240" w:lineRule="auto"/>
              <w:ind w:left="0"/>
              <w:jc w:val="center"/>
              <w:rPr>
                <w:rFonts w:ascii="Times New Roman" w:hAnsi="Times New Roman"/>
                <w:sz w:val="20"/>
                <w:szCs w:val="20"/>
              </w:rPr>
            </w:pPr>
            <w:r w:rsidRPr="00C22406">
              <w:rPr>
                <w:rFonts w:ascii="Times New Roman" w:hAnsi="Times New Roman"/>
                <w:sz w:val="20"/>
                <w:szCs w:val="20"/>
              </w:rPr>
              <w:lastRenderedPageBreak/>
              <w:t>1.3.2</w:t>
            </w:r>
          </w:p>
        </w:tc>
        <w:tc>
          <w:tcPr>
            <w:tcW w:w="2835" w:type="dxa"/>
            <w:tcBorders>
              <w:top w:val="single" w:sz="4" w:space="0" w:color="auto"/>
              <w:left w:val="single" w:sz="4" w:space="0" w:color="auto"/>
              <w:bottom w:val="single" w:sz="4" w:space="0" w:color="auto"/>
              <w:right w:val="single" w:sz="4" w:space="0" w:color="auto"/>
            </w:tcBorders>
          </w:tcPr>
          <w:p w:rsidR="000E5B8C" w:rsidRPr="00C22406" w:rsidRDefault="000E5B8C" w:rsidP="000E5B8C">
            <w:pPr>
              <w:rPr>
                <w:rFonts w:ascii="Times New Roman" w:hAnsi="Times New Roman"/>
              </w:rPr>
            </w:pPr>
            <w:r w:rsidRPr="00C22406">
              <w:rPr>
                <w:rFonts w:hint="eastAsia"/>
              </w:rPr>
              <w:t>обеспечение</w:t>
            </w:r>
            <w:r w:rsidRPr="00C22406">
              <w:t xml:space="preserve"> </w:t>
            </w:r>
            <w:r w:rsidRPr="00C22406">
              <w:rPr>
                <w:rFonts w:hint="eastAsia"/>
              </w:rPr>
              <w:t>доступных</w:t>
            </w:r>
            <w:r w:rsidRPr="00C22406">
              <w:t xml:space="preserve"> </w:t>
            </w:r>
            <w:r w:rsidRPr="00C22406">
              <w:rPr>
                <w:rFonts w:hint="eastAsia"/>
              </w:rPr>
              <w:t>условий</w:t>
            </w:r>
            <w:r w:rsidRPr="00C22406">
              <w:t xml:space="preserve"> </w:t>
            </w:r>
            <w:r w:rsidRPr="00C22406">
              <w:rPr>
                <w:rFonts w:hint="eastAsia"/>
              </w:rPr>
              <w:t>и</w:t>
            </w:r>
            <w:r w:rsidRPr="00C22406">
              <w:t xml:space="preserve"> </w:t>
            </w:r>
            <w:r w:rsidRPr="00C22406">
              <w:rPr>
                <w:rFonts w:hint="eastAsia"/>
              </w:rPr>
              <w:t>равных</w:t>
            </w:r>
            <w:r w:rsidRPr="00C22406">
              <w:t xml:space="preserve"> </w:t>
            </w:r>
            <w:r w:rsidRPr="00C22406">
              <w:rPr>
                <w:rFonts w:hint="eastAsia"/>
              </w:rPr>
              <w:t>возможностей</w:t>
            </w:r>
            <w:r w:rsidRPr="00C22406">
              <w:t xml:space="preserve"> </w:t>
            </w:r>
            <w:r w:rsidRPr="00C22406">
              <w:rPr>
                <w:rFonts w:hint="eastAsia"/>
              </w:rPr>
              <w:t>для</w:t>
            </w:r>
            <w:r w:rsidRPr="00C22406">
              <w:t xml:space="preserve"> </w:t>
            </w:r>
            <w:r w:rsidRPr="00C22406">
              <w:rPr>
                <w:rFonts w:hint="eastAsia"/>
              </w:rPr>
              <w:t>занятий</w:t>
            </w:r>
            <w:r w:rsidRPr="00C22406">
              <w:t xml:space="preserve"> </w:t>
            </w:r>
            <w:r w:rsidRPr="00C22406">
              <w:rPr>
                <w:rFonts w:hint="eastAsia"/>
              </w:rPr>
              <w:t>физической</w:t>
            </w:r>
            <w:r w:rsidRPr="00C22406">
              <w:t xml:space="preserve"> </w:t>
            </w:r>
            <w:r w:rsidRPr="00C22406">
              <w:rPr>
                <w:rFonts w:hint="eastAsia"/>
              </w:rPr>
              <w:t>культурой</w:t>
            </w:r>
            <w:r w:rsidRPr="00C22406">
              <w:t xml:space="preserve"> </w:t>
            </w:r>
            <w:r w:rsidRPr="00C22406">
              <w:rPr>
                <w:rFonts w:hint="eastAsia"/>
              </w:rPr>
              <w:t>и</w:t>
            </w:r>
            <w:r w:rsidRPr="00C22406">
              <w:t xml:space="preserve"> </w:t>
            </w:r>
            <w:r w:rsidRPr="00C22406">
              <w:rPr>
                <w:rFonts w:hint="eastAsia"/>
              </w:rPr>
              <w:t>спортом</w:t>
            </w:r>
            <w:r w:rsidRPr="00C22406">
              <w:t xml:space="preserve"> </w:t>
            </w:r>
            <w:r w:rsidRPr="00C22406">
              <w:rPr>
                <w:rFonts w:hint="eastAsia"/>
              </w:rPr>
              <w:t>для</w:t>
            </w:r>
            <w:r w:rsidRPr="00C22406">
              <w:t xml:space="preserve"> </w:t>
            </w:r>
            <w:r w:rsidRPr="00C22406">
              <w:rPr>
                <w:rFonts w:hint="eastAsia"/>
              </w:rPr>
              <w:t>всех</w:t>
            </w:r>
            <w:r w:rsidRPr="00C22406">
              <w:t xml:space="preserve"> </w:t>
            </w:r>
            <w:r w:rsidRPr="00C22406">
              <w:rPr>
                <w:rFonts w:hint="eastAsia"/>
              </w:rPr>
              <w:t>категорий</w:t>
            </w:r>
            <w:r w:rsidRPr="00C22406">
              <w:t xml:space="preserve"> населения, в том числе </w:t>
            </w:r>
            <w:r w:rsidRPr="00C22406">
              <w:rPr>
                <w:rFonts w:ascii="Times New Roman" w:hAnsi="Times New Roman"/>
              </w:rPr>
              <w:t>лиц с ограниченными воз</w:t>
            </w:r>
            <w:r>
              <w:rPr>
                <w:rFonts w:ascii="Times New Roman" w:hAnsi="Times New Roman"/>
              </w:rPr>
              <w:t>можностями здоровья и инвалидов</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обеспечение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населения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числе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лиц</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ограниченными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возможностями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здоровья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инвалидов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инфраструктурой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площадки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комплексы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стадионы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площадки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катки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манежи</w:t>
            </w:r>
            <w:r w:rsidRPr="00536C5F">
              <w:rPr>
                <w:rFonts w:ascii="Times New Roman" w:hAnsi="Times New Roman"/>
                <w:color w:val="000000" w:themeColor="text1"/>
              </w:rPr>
              <w:t>)</w:t>
            </w:r>
          </w:p>
          <w:p w:rsidR="000E5B8C" w:rsidRPr="00536C5F" w:rsidRDefault="000E5B8C" w:rsidP="000E5B8C">
            <w:pPr>
              <w:autoSpaceDE w:val="0"/>
              <w:autoSpaceDN w:val="0"/>
              <w:adjustRightInd w:val="0"/>
              <w:rPr>
                <w:rFonts w:ascii="Times New Roman" w:hAnsi="Times New Roman"/>
                <w:color w:val="000000" w:themeColor="text1"/>
              </w:rPr>
            </w:pPr>
          </w:p>
          <w:p w:rsidR="000E5B8C" w:rsidRPr="00536C5F" w:rsidRDefault="000E5B8C" w:rsidP="000E5B8C">
            <w:pPr>
              <w:autoSpaceDE w:val="0"/>
              <w:autoSpaceDN w:val="0"/>
              <w:adjustRightInd w:val="0"/>
              <w:rPr>
                <w:rFonts w:ascii="Times New Roman" w:hAnsi="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1.3.3</w:t>
            </w:r>
          </w:p>
        </w:tc>
        <w:tc>
          <w:tcPr>
            <w:tcW w:w="2835" w:type="dxa"/>
            <w:vMerge w:val="restart"/>
            <w:tcBorders>
              <w:top w:val="single" w:sz="4" w:space="0" w:color="auto"/>
              <w:left w:val="single" w:sz="4" w:space="0" w:color="auto"/>
              <w:right w:val="single" w:sz="4" w:space="0" w:color="auto"/>
            </w:tcBorders>
          </w:tcPr>
          <w:p w:rsidR="000E5B8C" w:rsidRPr="00B109F4" w:rsidRDefault="000E5B8C" w:rsidP="000E5B8C">
            <w:pPr>
              <w:rPr>
                <w:rFonts w:ascii="Times New Roman" w:hAnsi="Times New Roman"/>
              </w:rPr>
            </w:pPr>
            <w:r w:rsidRPr="00C22406">
              <w:rPr>
                <w:rFonts w:hint="eastAsia"/>
              </w:rPr>
              <w:t>развитие</w:t>
            </w:r>
            <w:r w:rsidRPr="00C22406">
              <w:t xml:space="preserve"> </w:t>
            </w:r>
            <w:r w:rsidRPr="00C22406">
              <w:rPr>
                <w:rFonts w:hint="eastAsia"/>
              </w:rPr>
              <w:t>инфраструктуры</w:t>
            </w:r>
            <w:r w:rsidRPr="00C22406">
              <w:t xml:space="preserve"> </w:t>
            </w:r>
            <w:r w:rsidRPr="00C22406">
              <w:rPr>
                <w:rFonts w:hint="eastAsia"/>
              </w:rPr>
              <w:t>физической</w:t>
            </w:r>
            <w:r w:rsidRPr="00C22406">
              <w:t xml:space="preserve"> </w:t>
            </w:r>
            <w:r w:rsidRPr="00C22406">
              <w:rPr>
                <w:rFonts w:hint="eastAsia"/>
              </w:rPr>
              <w:t>культуры</w:t>
            </w:r>
            <w:r w:rsidRPr="00C22406">
              <w:t xml:space="preserve">, </w:t>
            </w:r>
            <w:r w:rsidRPr="00C22406">
              <w:rPr>
                <w:rFonts w:hint="eastAsia"/>
              </w:rPr>
              <w:t>спорта</w:t>
            </w:r>
            <w:r w:rsidRPr="00C22406">
              <w:t xml:space="preserve">, в том числе сети спортивных клубов, </w:t>
            </w:r>
            <w:r w:rsidRPr="00C22406">
              <w:rPr>
                <w:rFonts w:ascii="Times New Roman" w:hAnsi="Times New Roman"/>
              </w:rPr>
              <w:t>физкульт</w:t>
            </w:r>
            <w:r>
              <w:rPr>
                <w:rFonts w:ascii="Times New Roman" w:hAnsi="Times New Roman"/>
              </w:rPr>
              <w:t>урно-спортивных организаций</w:t>
            </w:r>
          </w:p>
        </w:tc>
        <w:tc>
          <w:tcPr>
            <w:tcW w:w="4253" w:type="dxa"/>
            <w:tcBorders>
              <w:top w:val="single" w:sz="4" w:space="0" w:color="auto"/>
              <w:left w:val="single" w:sz="4" w:space="0" w:color="auto"/>
              <w:bottom w:val="single" w:sz="4" w:space="0" w:color="auto"/>
              <w:right w:val="single" w:sz="4" w:space="0" w:color="auto"/>
            </w:tcBorders>
          </w:tcPr>
          <w:p w:rsidR="000E5B8C" w:rsidRPr="000008C7"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содействие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развитию</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базе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общеобразовательных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организаций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профессиональных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образовательных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организаций</w:t>
            </w:r>
            <w:r w:rsidRPr="00536C5F">
              <w:rPr>
                <w:rFonts w:ascii="Times New Roman" w:hAnsi="Times New Roman"/>
                <w:color w:val="000000" w:themeColor="text1"/>
              </w:rPr>
              <w:t xml:space="preserve">, </w:t>
            </w:r>
            <w:r w:rsidRPr="000008C7">
              <w:rPr>
                <w:rFonts w:ascii="Times New Roman" w:hAnsi="Times New Roman" w:hint="eastAsia"/>
                <w:color w:val="000000" w:themeColor="text1"/>
              </w:rPr>
              <w:t>промышленных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предприятий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организаций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сети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спортивных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клубов</w:t>
            </w:r>
            <w:r w:rsidRPr="000008C7">
              <w:rPr>
                <w:rFonts w:ascii="Times New Roman" w:hAnsi="Times New Roman"/>
                <w:color w:val="000000" w:themeColor="text1"/>
              </w:rPr>
              <w:t>.</w:t>
            </w:r>
          </w:p>
          <w:p w:rsidR="000E5B8C" w:rsidRPr="00536C5F" w:rsidRDefault="000E5B8C" w:rsidP="000E5B8C">
            <w:pPr>
              <w:autoSpaceDE w:val="0"/>
              <w:autoSpaceDN w:val="0"/>
              <w:adjustRightInd w:val="0"/>
              <w:rPr>
                <w:rFonts w:ascii="Times New Roman" w:hAnsi="Times New Roman"/>
                <w:color w:val="000000" w:themeColor="text1"/>
              </w:rPr>
            </w:pPr>
            <w:r w:rsidRPr="000008C7">
              <w:rPr>
                <w:rFonts w:ascii="Times New Roman" w:hAnsi="Times New Roman" w:hint="eastAsia"/>
                <w:color w:val="000000" w:themeColor="text1"/>
              </w:rPr>
              <w:t>Проведение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совместных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массовых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мероприятий</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C22406" w:rsidRDefault="000E5B8C" w:rsidP="000E5B8C"/>
        </w:tc>
        <w:tc>
          <w:tcPr>
            <w:tcW w:w="4253" w:type="dxa"/>
            <w:tcBorders>
              <w:top w:val="single" w:sz="4" w:space="0" w:color="auto"/>
              <w:left w:val="single" w:sz="4" w:space="0" w:color="auto"/>
              <w:bottom w:val="single" w:sz="4" w:space="0" w:color="auto"/>
              <w:right w:val="single" w:sz="4" w:space="0" w:color="auto"/>
            </w:tcBorders>
          </w:tcPr>
          <w:p w:rsidR="000E5B8C" w:rsidRPr="000008C7" w:rsidRDefault="000E5B8C" w:rsidP="000E5B8C">
            <w:pPr>
              <w:autoSpaceDE w:val="0"/>
              <w:autoSpaceDN w:val="0"/>
              <w:adjustRightInd w:val="0"/>
              <w:rPr>
                <w:rFonts w:ascii="Times New Roman" w:hAnsi="Times New Roman"/>
              </w:rPr>
            </w:pPr>
            <w:r w:rsidRPr="000008C7">
              <w:rPr>
                <w:rFonts w:ascii="Times New Roman" w:hAnsi="Times New Roman" w:hint="eastAsia"/>
                <w:color w:val="000000" w:themeColor="text1"/>
              </w:rPr>
              <w:t>создание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на</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базе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введенных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в</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эксплуатацию</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объектов</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спортивных</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школ</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C22406" w:rsidRDefault="000E5B8C" w:rsidP="000E5B8C"/>
        </w:tc>
        <w:tc>
          <w:tcPr>
            <w:tcW w:w="4253" w:type="dxa"/>
            <w:tcBorders>
              <w:top w:val="single" w:sz="4" w:space="0" w:color="auto"/>
              <w:left w:val="single" w:sz="4" w:space="0" w:color="auto"/>
              <w:bottom w:val="single" w:sz="4" w:space="0" w:color="auto"/>
              <w:right w:val="single" w:sz="4" w:space="0" w:color="auto"/>
            </w:tcBorders>
          </w:tcPr>
          <w:p w:rsidR="000E5B8C" w:rsidRPr="000008C7" w:rsidRDefault="000E5B8C" w:rsidP="000E5B8C">
            <w:pPr>
              <w:autoSpaceDE w:val="0"/>
              <w:autoSpaceDN w:val="0"/>
              <w:adjustRightInd w:val="0"/>
              <w:rPr>
                <w:rFonts w:ascii="Times New Roman" w:hAnsi="Times New Roman"/>
                <w:color w:val="000000" w:themeColor="text1"/>
              </w:rPr>
            </w:pPr>
            <w:r w:rsidRPr="000008C7">
              <w:rPr>
                <w:rFonts w:ascii="Times New Roman" w:hAnsi="Times New Roman" w:hint="eastAsia"/>
                <w:color w:val="000000" w:themeColor="text1"/>
              </w:rPr>
              <w:t>строительство</w:t>
            </w:r>
            <w:r w:rsidRPr="000008C7">
              <w:rPr>
                <w:rFonts w:ascii="Times New Roman" w:hAnsi="Times New Roman"/>
                <w:color w:val="000000" w:themeColor="text1"/>
              </w:rPr>
              <w:t xml:space="preserve">, реконструкция, ремонт объектов </w:t>
            </w:r>
            <w:r w:rsidRPr="000008C7">
              <w:rPr>
                <w:rFonts w:ascii="Times New Roman" w:hAnsi="Times New Roman"/>
              </w:rPr>
              <w:t>инфраструктуры физической культуры и спорта</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D46D8A">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r w:rsidR="00D46D8A">
              <w:rPr>
                <w:rFonts w:ascii="Times New Roman" w:hAnsi="Times New Roman"/>
                <w:color w:val="000000" w:themeColor="text1"/>
              </w:rPr>
              <w:t xml:space="preserve">/ </w:t>
            </w:r>
            <w:r>
              <w:rPr>
                <w:rFonts w:ascii="Times New Roman" w:hAnsi="Times New Roman"/>
                <w:color w:val="000000" w:themeColor="text1"/>
              </w:rPr>
              <w:t>Минстрой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C22406" w:rsidRDefault="000E5B8C" w:rsidP="000E5B8C">
            <w:pPr>
              <w:pStyle w:val="af2"/>
              <w:spacing w:after="0" w:line="240" w:lineRule="auto"/>
              <w:ind w:left="0"/>
              <w:jc w:val="center"/>
              <w:rPr>
                <w:rFonts w:ascii="Times New Roman" w:hAnsi="Times New Roman"/>
                <w:sz w:val="20"/>
                <w:szCs w:val="20"/>
              </w:rPr>
            </w:pPr>
            <w:r w:rsidRPr="00C22406">
              <w:rPr>
                <w:rFonts w:ascii="Times New Roman" w:hAnsi="Times New Roman"/>
                <w:sz w:val="20"/>
                <w:szCs w:val="20"/>
              </w:rPr>
              <w:t>1.3.4</w:t>
            </w:r>
          </w:p>
        </w:tc>
        <w:tc>
          <w:tcPr>
            <w:tcW w:w="2835" w:type="dxa"/>
            <w:vMerge w:val="restart"/>
            <w:tcBorders>
              <w:top w:val="single" w:sz="4" w:space="0" w:color="auto"/>
              <w:left w:val="single" w:sz="4" w:space="0" w:color="auto"/>
              <w:right w:val="single" w:sz="4" w:space="0" w:color="auto"/>
            </w:tcBorders>
          </w:tcPr>
          <w:p w:rsidR="000E5B8C" w:rsidRPr="00C22406" w:rsidRDefault="000E5B8C" w:rsidP="000E5B8C">
            <w:pPr>
              <w:rPr>
                <w:rFonts w:ascii="Times New Roman" w:hAnsi="Times New Roman"/>
              </w:rPr>
            </w:pPr>
            <w:r w:rsidRPr="00C22406">
              <w:rPr>
                <w:rFonts w:hint="eastAsia"/>
              </w:rPr>
              <w:t>развитие</w:t>
            </w:r>
            <w:r w:rsidRPr="00C22406">
              <w:t xml:space="preserve"> </w:t>
            </w:r>
            <w:r w:rsidRPr="00C22406">
              <w:rPr>
                <w:rFonts w:hint="eastAsia"/>
              </w:rPr>
              <w:t>системы</w:t>
            </w:r>
            <w:r w:rsidRPr="00C22406">
              <w:t xml:space="preserve"> </w:t>
            </w:r>
            <w:r w:rsidRPr="00C22406">
              <w:rPr>
                <w:rFonts w:hint="eastAsia"/>
              </w:rPr>
              <w:t>подготовки</w:t>
            </w:r>
            <w:r w:rsidRPr="00C22406">
              <w:t xml:space="preserve"> </w:t>
            </w:r>
            <w:r w:rsidRPr="00C22406">
              <w:rPr>
                <w:rFonts w:hint="eastAsia"/>
              </w:rPr>
              <w:t>спортивного</w:t>
            </w:r>
            <w:r w:rsidRPr="00C22406">
              <w:t xml:space="preserve"> </w:t>
            </w:r>
            <w:r w:rsidRPr="00C22406">
              <w:rPr>
                <w:rFonts w:hint="eastAsia"/>
              </w:rPr>
              <w:t>резерва</w:t>
            </w:r>
            <w:r w:rsidRPr="00C22406">
              <w:t xml:space="preserve"> </w:t>
            </w:r>
            <w:r w:rsidRPr="00C22406">
              <w:rPr>
                <w:rFonts w:hint="eastAsia"/>
              </w:rPr>
              <w:t>и</w:t>
            </w:r>
            <w:r w:rsidRPr="00C22406">
              <w:t xml:space="preserve"> </w:t>
            </w:r>
            <w:r w:rsidRPr="00C22406">
              <w:rPr>
                <w:rFonts w:hint="eastAsia"/>
              </w:rPr>
              <w:t>спорта</w:t>
            </w:r>
            <w:r w:rsidRPr="00C22406">
              <w:t xml:space="preserve"> </w:t>
            </w:r>
            <w:r w:rsidRPr="00C22406">
              <w:rPr>
                <w:rFonts w:hint="eastAsia"/>
              </w:rPr>
              <w:t>высших</w:t>
            </w:r>
            <w:r w:rsidRPr="00C22406">
              <w:t xml:space="preserve"> </w:t>
            </w:r>
            <w:r w:rsidRPr="00C22406">
              <w:rPr>
                <w:rFonts w:hint="eastAsia"/>
              </w:rPr>
              <w:t>достижений</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включение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школ</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перечень</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организаций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имеющих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право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использовать</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наименование</w:t>
            </w:r>
            <w:r>
              <w:rPr>
                <w:rFonts w:ascii="Times New Roman" w:hAnsi="Times New Roman"/>
                <w:color w:val="000000" w:themeColor="text1"/>
              </w:rPr>
              <w:t xml:space="preserve"> «</w:t>
            </w:r>
            <w:r w:rsidRPr="00536C5F">
              <w:rPr>
                <w:rFonts w:ascii="Times New Roman" w:hAnsi="Times New Roman" w:hint="eastAsia"/>
                <w:color w:val="000000" w:themeColor="text1"/>
              </w:rPr>
              <w:t>Олимпийский</w:t>
            </w:r>
            <w:r>
              <w:rPr>
                <w:rFonts w:ascii="Times New Roman" w:hAnsi="Times New Roman"/>
                <w:color w:val="000000" w:themeColor="text1"/>
              </w:rPr>
              <w:t>»</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Передача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данным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учреждениям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специализированного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оборудования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для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приведения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школ</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олимпийского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резерва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нормативное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состояние</w:t>
            </w:r>
            <w:r w:rsidRPr="00536C5F">
              <w:rPr>
                <w:rFonts w:ascii="Times New Roman" w:hAnsi="Times New Roman"/>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right w:val="single" w:sz="4" w:space="0" w:color="auto"/>
            </w:tcBorders>
          </w:tcPr>
          <w:p w:rsidR="000E5B8C" w:rsidRPr="00C22406"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E5B8C" w:rsidRPr="00C22406" w:rsidRDefault="000E5B8C" w:rsidP="000E5B8C"/>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развитие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системы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поиска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отбора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комплексного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сопровождения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одаренных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детей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включая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спортивную</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ориентацию</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учетом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положительного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опыта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Образовательного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Фонда</w:t>
            </w:r>
            <w:r>
              <w:rPr>
                <w:rFonts w:ascii="Times New Roman" w:hAnsi="Times New Roman"/>
                <w:color w:val="000000" w:themeColor="text1"/>
              </w:rPr>
              <w:t xml:space="preserve"> «</w:t>
            </w:r>
            <w:r w:rsidRPr="00536C5F">
              <w:rPr>
                <w:rFonts w:ascii="Times New Roman" w:hAnsi="Times New Roman" w:hint="eastAsia"/>
                <w:color w:val="000000" w:themeColor="text1"/>
              </w:rPr>
              <w:t>Талант</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успех</w:t>
            </w:r>
            <w:r>
              <w:rPr>
                <w:rFonts w:ascii="Times New Roman" w:hAnsi="Times New Roman"/>
                <w:color w:val="000000" w:themeColor="text1"/>
              </w:rPr>
              <w:t>»</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при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участии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регионального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центра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подготовки</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Pr="00C22406"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C22406" w:rsidRDefault="000E5B8C" w:rsidP="000E5B8C"/>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обеспечение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условий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для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успешного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lastRenderedPageBreak/>
              <w:t>выступления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сборных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команд</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Рязанской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области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числе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юношеских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Pr>
                <w:rFonts w:ascii="Times New Roman" w:hAnsi="Times New Roman" w:hint="eastAsia"/>
                <w:color w:val="000000" w:themeColor="text1"/>
              </w:rPr>
              <w:t>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всероссийских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соревнованиях</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lastRenderedPageBreak/>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lastRenderedPageBreak/>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lastRenderedPageBreak/>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lastRenderedPageBreak/>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lastRenderedPageBreak/>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tcBorders>
              <w:top w:val="single" w:sz="4" w:space="0" w:color="auto"/>
              <w:left w:val="single" w:sz="4" w:space="0" w:color="auto"/>
              <w:right w:val="single" w:sz="4" w:space="0" w:color="auto"/>
            </w:tcBorders>
          </w:tcPr>
          <w:p w:rsidR="000E5B8C" w:rsidRPr="00C22406" w:rsidRDefault="000E5B8C" w:rsidP="000E5B8C">
            <w:pPr>
              <w:pStyle w:val="af2"/>
              <w:spacing w:after="0" w:line="240" w:lineRule="auto"/>
              <w:ind w:left="0"/>
              <w:jc w:val="center"/>
              <w:rPr>
                <w:rFonts w:ascii="Times New Roman" w:hAnsi="Times New Roman"/>
                <w:sz w:val="20"/>
                <w:szCs w:val="20"/>
              </w:rPr>
            </w:pPr>
            <w:r w:rsidRPr="00C22406">
              <w:rPr>
                <w:rFonts w:ascii="Times New Roman" w:hAnsi="Times New Roman"/>
                <w:sz w:val="20"/>
                <w:szCs w:val="20"/>
              </w:rPr>
              <w:lastRenderedPageBreak/>
              <w:t>1.3.5</w:t>
            </w:r>
          </w:p>
        </w:tc>
        <w:tc>
          <w:tcPr>
            <w:tcW w:w="2835" w:type="dxa"/>
            <w:tcBorders>
              <w:top w:val="single" w:sz="4" w:space="0" w:color="auto"/>
              <w:left w:val="single" w:sz="4" w:space="0" w:color="auto"/>
              <w:right w:val="single" w:sz="4" w:space="0" w:color="auto"/>
            </w:tcBorders>
          </w:tcPr>
          <w:p w:rsidR="000E5B8C" w:rsidRPr="00C22406" w:rsidRDefault="000E5B8C" w:rsidP="000E5B8C">
            <w:pPr>
              <w:rPr>
                <w:rFonts w:ascii="Times New Roman" w:hAnsi="Times New Roman"/>
              </w:rPr>
            </w:pPr>
            <w:r w:rsidRPr="00C22406">
              <w:rPr>
                <w:rFonts w:hint="eastAsia"/>
              </w:rPr>
              <w:t>развитие</w:t>
            </w:r>
            <w:r w:rsidRPr="00C22406">
              <w:t xml:space="preserve"> </w:t>
            </w:r>
            <w:r w:rsidRPr="00C22406">
              <w:rPr>
                <w:rFonts w:hint="eastAsia"/>
              </w:rPr>
              <w:t>системы</w:t>
            </w:r>
            <w:r w:rsidRPr="00C22406">
              <w:t xml:space="preserve"> </w:t>
            </w:r>
            <w:r w:rsidRPr="00C22406">
              <w:rPr>
                <w:rFonts w:hint="eastAsia"/>
              </w:rPr>
              <w:t>антидопингового</w:t>
            </w:r>
            <w:r w:rsidRPr="00C22406">
              <w:t xml:space="preserve"> </w:t>
            </w:r>
            <w:r w:rsidRPr="00C22406">
              <w:rPr>
                <w:rFonts w:hint="eastAsia"/>
              </w:rPr>
              <w:t>обеспечения</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outlineLvl w:val="0"/>
              <w:rPr>
                <w:rFonts w:ascii="Times New Roman" w:hAnsi="Times New Roman"/>
                <w:color w:val="000000" w:themeColor="text1"/>
              </w:rPr>
            </w:pPr>
            <w:r w:rsidRPr="00536C5F">
              <w:rPr>
                <w:rFonts w:ascii="Times New Roman" w:hAnsi="Times New Roman" w:hint="eastAsia"/>
                <w:color w:val="000000" w:themeColor="text1"/>
              </w:rPr>
              <w:t>р</w:t>
            </w:r>
            <w:r w:rsidRPr="00536C5F">
              <w:rPr>
                <w:rFonts w:ascii="Times New Roman" w:hAnsi="Times New Roman"/>
                <w:color w:val="000000" w:themeColor="text1"/>
              </w:rPr>
              <w:t>еализация п</w:t>
            </w:r>
            <w:r w:rsidRPr="00536C5F">
              <w:rPr>
                <w:rFonts w:ascii="Times New Roman" w:hAnsi="Times New Roman" w:hint="eastAsia"/>
                <w:color w:val="000000" w:themeColor="text1"/>
              </w:rPr>
              <w:t>лана</w:t>
            </w:r>
            <w:r w:rsidRPr="00536C5F">
              <w:rPr>
                <w:rFonts w:ascii="Times New Roman" w:hAnsi="Times New Roman"/>
                <w:color w:val="000000" w:themeColor="text1"/>
              </w:rPr>
              <w:t>-</w:t>
            </w:r>
            <w:r w:rsidRPr="00536C5F">
              <w:rPr>
                <w:rFonts w:ascii="Times New Roman" w:hAnsi="Times New Roman" w:hint="eastAsia"/>
                <w:color w:val="000000" w:themeColor="text1"/>
              </w:rPr>
              <w:t>графика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антидопинговых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информационно</w:t>
            </w:r>
            <w:r w:rsidRPr="00536C5F">
              <w:rPr>
                <w:rFonts w:ascii="Times New Roman" w:hAnsi="Times New Roman"/>
                <w:color w:val="000000" w:themeColor="text1"/>
              </w:rPr>
              <w:t>-</w:t>
            </w:r>
            <w:r w:rsidRPr="00536C5F">
              <w:rPr>
                <w:rFonts w:ascii="Times New Roman" w:hAnsi="Times New Roman" w:hint="eastAsia"/>
                <w:color w:val="000000" w:themeColor="text1"/>
              </w:rPr>
              <w:t>образовательных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мероприятий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Рязанской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области</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p>
          <w:p w:rsidR="000E5B8C" w:rsidRPr="00536C5F" w:rsidRDefault="000E5B8C" w:rsidP="000E5B8C">
            <w:pPr>
              <w:autoSpaceDE w:val="0"/>
              <w:autoSpaceDN w:val="0"/>
              <w:adjustRightInd w:val="0"/>
              <w:jc w:val="center"/>
              <w:rPr>
                <w:rFonts w:ascii="Times New Roman" w:hAnsi="Times New Roman"/>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rPr>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ConsPlusNormal"/>
              <w:contextualSpacing/>
              <w:jc w:val="center"/>
              <w:rPr>
                <w:rFonts w:ascii="Times New Roman" w:hAnsi="Times New Roman"/>
                <w:sz w:val="20"/>
              </w:rPr>
            </w:pPr>
            <w:r w:rsidRPr="00B109F4">
              <w:rPr>
                <w:rFonts w:ascii="Times New Roman" w:hAnsi="Times New Roman"/>
                <w:sz w:val="20"/>
              </w:rPr>
              <w:t>1.3.6</w:t>
            </w:r>
          </w:p>
        </w:tc>
        <w:tc>
          <w:tcPr>
            <w:tcW w:w="2835" w:type="dxa"/>
            <w:tcBorders>
              <w:top w:val="single" w:sz="4" w:space="0" w:color="auto"/>
              <w:left w:val="single" w:sz="4" w:space="0" w:color="auto"/>
              <w:bottom w:val="single" w:sz="4" w:space="0" w:color="auto"/>
              <w:right w:val="single" w:sz="4" w:space="0" w:color="auto"/>
            </w:tcBorders>
          </w:tcPr>
          <w:p w:rsidR="000E5B8C" w:rsidRPr="00C22406" w:rsidRDefault="000E5B8C" w:rsidP="000E5B8C">
            <w:pPr>
              <w:rPr>
                <w:rFonts w:ascii="Times New Roman" w:hAnsi="Times New Roman"/>
              </w:rPr>
            </w:pPr>
            <w:r w:rsidRPr="00C22406">
              <w:rPr>
                <w:rFonts w:hint="eastAsia"/>
              </w:rPr>
              <w:t>с</w:t>
            </w:r>
            <w:r w:rsidRPr="00C22406">
              <w:t xml:space="preserve">оздание условий для </w:t>
            </w:r>
            <w:r w:rsidRPr="00C22406">
              <w:rPr>
                <w:rFonts w:hint="eastAsia"/>
              </w:rPr>
              <w:t>проведения</w:t>
            </w:r>
            <w:r w:rsidRPr="00C22406">
              <w:t xml:space="preserve"> </w:t>
            </w:r>
            <w:r w:rsidRPr="00C22406">
              <w:rPr>
                <w:rFonts w:hint="eastAsia"/>
              </w:rPr>
              <w:t>на</w:t>
            </w:r>
            <w:r w:rsidRPr="00C22406">
              <w:t xml:space="preserve"> </w:t>
            </w:r>
            <w:r w:rsidRPr="00C22406">
              <w:rPr>
                <w:rFonts w:hint="eastAsia"/>
              </w:rPr>
              <w:t>территории</w:t>
            </w:r>
            <w:r w:rsidRPr="00C22406">
              <w:t xml:space="preserve"> </w:t>
            </w:r>
            <w:r w:rsidRPr="00C22406">
              <w:rPr>
                <w:rFonts w:hint="eastAsia"/>
              </w:rPr>
              <w:t>Рязанской</w:t>
            </w:r>
            <w:r w:rsidRPr="00C22406">
              <w:t xml:space="preserve"> </w:t>
            </w:r>
            <w:r w:rsidRPr="00C22406">
              <w:rPr>
                <w:rFonts w:hint="eastAsia"/>
              </w:rPr>
              <w:t>области</w:t>
            </w:r>
            <w:r w:rsidRPr="00C22406">
              <w:t xml:space="preserve"> </w:t>
            </w:r>
            <w:r w:rsidRPr="00C22406">
              <w:rPr>
                <w:rFonts w:hint="eastAsia"/>
              </w:rPr>
              <w:t>крупнейших</w:t>
            </w:r>
            <w:r w:rsidRPr="00C22406">
              <w:t xml:space="preserve"> </w:t>
            </w:r>
            <w:r w:rsidRPr="00C22406">
              <w:rPr>
                <w:rFonts w:hint="eastAsia"/>
              </w:rPr>
              <w:t>спортивных</w:t>
            </w:r>
            <w:r w:rsidRPr="00C22406">
              <w:t xml:space="preserve"> </w:t>
            </w:r>
            <w:r w:rsidRPr="00C22406">
              <w:rPr>
                <w:rFonts w:hint="eastAsia"/>
              </w:rPr>
              <w:t>мероприятий</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реализация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календарного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плана</w:t>
            </w:r>
            <w:r w:rsidRPr="00536C5F">
              <w:rPr>
                <w:rFonts w:ascii="Times New Roman" w:hAnsi="Times New Roman"/>
                <w:color w:val="000000" w:themeColor="text1"/>
              </w:rPr>
              <w:t xml:space="preserve"> официальных </w:t>
            </w:r>
            <w:r w:rsidRPr="00536C5F">
              <w:rPr>
                <w:rFonts w:ascii="Times New Roman" w:hAnsi="Times New Roman" w:hint="eastAsia"/>
                <w:color w:val="000000" w:themeColor="text1"/>
              </w:rPr>
              <w:t>физкультурных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мероприятий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спортивных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мероприятий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Рязанской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области</w:t>
            </w:r>
            <w:r w:rsidRPr="00536C5F">
              <w:rPr>
                <w:rFonts w:ascii="Times New Roman" w:hAnsi="Times New Roman"/>
                <w:color w:val="000000" w:themeColor="text1"/>
              </w:rPr>
              <w:t>, включая проведение всероссийских соревнований по видам спорта</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B109F4" w:rsidRDefault="000E5B8C" w:rsidP="000E5B8C">
            <w:pPr>
              <w:pStyle w:val="ConsPlusNormal"/>
              <w:contextualSpacing/>
              <w:jc w:val="center"/>
              <w:rPr>
                <w:rFonts w:ascii="Times New Roman" w:hAnsi="Times New Roman"/>
                <w:sz w:val="20"/>
              </w:rPr>
            </w:pPr>
            <w:r>
              <w:rPr>
                <w:rFonts w:ascii="Times New Roman" w:hAnsi="Times New Roman"/>
                <w:sz w:val="20"/>
              </w:rPr>
              <w:t>1.3.7</w:t>
            </w:r>
          </w:p>
        </w:tc>
        <w:tc>
          <w:tcPr>
            <w:tcW w:w="2835" w:type="dxa"/>
            <w:vMerge w:val="restart"/>
            <w:tcBorders>
              <w:top w:val="single" w:sz="4" w:space="0" w:color="auto"/>
              <w:left w:val="single" w:sz="4" w:space="0" w:color="auto"/>
              <w:right w:val="single" w:sz="4" w:space="0" w:color="auto"/>
            </w:tcBorders>
          </w:tcPr>
          <w:p w:rsidR="000E5B8C" w:rsidRPr="00C22406" w:rsidRDefault="000E5B8C" w:rsidP="000E5B8C">
            <w:r w:rsidRPr="00C22406">
              <w:rPr>
                <w:rFonts w:hint="eastAsia"/>
              </w:rPr>
              <w:t>повышение</w:t>
            </w:r>
            <w:r w:rsidRPr="00C22406">
              <w:t xml:space="preserve"> </w:t>
            </w:r>
            <w:r w:rsidRPr="00C22406">
              <w:rPr>
                <w:rFonts w:hint="eastAsia"/>
              </w:rPr>
              <w:t>эффективности</w:t>
            </w:r>
            <w:r w:rsidRPr="00C22406">
              <w:t xml:space="preserve"> </w:t>
            </w:r>
            <w:r w:rsidRPr="00C22406">
              <w:rPr>
                <w:rFonts w:hint="eastAsia"/>
              </w:rPr>
              <w:t>Всероссийского</w:t>
            </w:r>
            <w:r w:rsidRPr="00C22406">
              <w:t xml:space="preserve"> </w:t>
            </w:r>
            <w:r w:rsidRPr="00C22406">
              <w:rPr>
                <w:rFonts w:hint="eastAsia"/>
              </w:rPr>
              <w:t>физкультурно</w:t>
            </w:r>
            <w:r w:rsidRPr="00C22406">
              <w:t>-</w:t>
            </w:r>
            <w:r w:rsidRPr="00C22406">
              <w:rPr>
                <w:rFonts w:hint="eastAsia"/>
              </w:rPr>
              <w:t>спортивного</w:t>
            </w:r>
            <w:r w:rsidRPr="00C22406">
              <w:t xml:space="preserve"> </w:t>
            </w:r>
            <w:r w:rsidRPr="00C22406">
              <w:rPr>
                <w:rFonts w:hint="eastAsia"/>
              </w:rPr>
              <w:t>комплекса</w:t>
            </w:r>
            <w:r w:rsidRPr="00C22406">
              <w:t xml:space="preserve"> «</w:t>
            </w:r>
            <w:r w:rsidRPr="00C22406">
              <w:rPr>
                <w:rFonts w:hint="eastAsia"/>
              </w:rPr>
              <w:t>Готов</w:t>
            </w:r>
            <w:r w:rsidRPr="00C22406">
              <w:t xml:space="preserve"> </w:t>
            </w:r>
            <w:r w:rsidRPr="00C22406">
              <w:rPr>
                <w:rFonts w:hint="eastAsia"/>
              </w:rPr>
              <w:t>к</w:t>
            </w:r>
            <w:r w:rsidRPr="00C22406">
              <w:t xml:space="preserve"> </w:t>
            </w:r>
            <w:r w:rsidRPr="00C22406">
              <w:rPr>
                <w:rFonts w:hint="eastAsia"/>
              </w:rPr>
              <w:t>труду</w:t>
            </w:r>
            <w:r w:rsidRPr="00C22406">
              <w:t xml:space="preserve"> </w:t>
            </w:r>
            <w:r w:rsidRPr="00C22406">
              <w:rPr>
                <w:rFonts w:hint="eastAsia"/>
              </w:rPr>
              <w:t>и</w:t>
            </w:r>
            <w:r w:rsidRPr="00C22406">
              <w:t xml:space="preserve"> </w:t>
            </w:r>
            <w:r w:rsidRPr="00C22406">
              <w:rPr>
                <w:rFonts w:hint="eastAsia"/>
              </w:rPr>
              <w:t>обороне</w:t>
            </w:r>
            <w:r w:rsidRPr="00C22406">
              <w:t>» (</w:t>
            </w:r>
            <w:r w:rsidRPr="00C22406">
              <w:rPr>
                <w:rFonts w:hint="eastAsia"/>
              </w:rPr>
              <w:t>ГТО</w:t>
            </w:r>
            <w:r w:rsidRPr="00C22406">
              <w:t xml:space="preserve">) </w:t>
            </w:r>
            <w:r w:rsidRPr="00C22406">
              <w:rPr>
                <w:rFonts w:hint="eastAsia"/>
              </w:rPr>
              <w:t>как</w:t>
            </w:r>
            <w:r w:rsidRPr="00C22406">
              <w:t xml:space="preserve"> </w:t>
            </w:r>
            <w:r w:rsidRPr="00C22406">
              <w:rPr>
                <w:rFonts w:hint="eastAsia"/>
              </w:rPr>
              <w:t>инструмента</w:t>
            </w:r>
            <w:r w:rsidRPr="00C22406">
              <w:t xml:space="preserve"> </w:t>
            </w:r>
            <w:r w:rsidRPr="00C22406">
              <w:rPr>
                <w:rFonts w:hint="eastAsia"/>
              </w:rPr>
              <w:t>вовлечения</w:t>
            </w:r>
            <w:r w:rsidRPr="00C22406">
              <w:t xml:space="preserve"> </w:t>
            </w:r>
            <w:r w:rsidRPr="00C22406">
              <w:rPr>
                <w:rFonts w:hint="eastAsia"/>
              </w:rPr>
              <w:t>населения</w:t>
            </w:r>
            <w:r w:rsidRPr="00C22406">
              <w:t xml:space="preserve"> </w:t>
            </w:r>
            <w:r w:rsidRPr="00C22406">
              <w:rPr>
                <w:rFonts w:hint="eastAsia"/>
              </w:rPr>
              <w:t>в</w:t>
            </w:r>
            <w:r w:rsidRPr="00C22406">
              <w:t xml:space="preserve"> </w:t>
            </w:r>
            <w:r w:rsidRPr="00C22406">
              <w:rPr>
                <w:rFonts w:hint="eastAsia"/>
              </w:rPr>
              <w:t>регулярные</w:t>
            </w:r>
            <w:r w:rsidRPr="00C22406">
              <w:t xml:space="preserve"> </w:t>
            </w:r>
            <w:r w:rsidRPr="00C22406">
              <w:rPr>
                <w:rFonts w:hint="eastAsia"/>
              </w:rPr>
              <w:t>занятия</w:t>
            </w:r>
            <w:r w:rsidRPr="00C22406">
              <w:t xml:space="preserve"> </w:t>
            </w:r>
            <w:r w:rsidRPr="00C22406">
              <w:rPr>
                <w:rFonts w:hint="eastAsia"/>
              </w:rPr>
              <w:t>физической</w:t>
            </w:r>
            <w:r w:rsidRPr="00C22406">
              <w:t xml:space="preserve"> </w:t>
            </w:r>
            <w:r w:rsidRPr="00C22406">
              <w:rPr>
                <w:rFonts w:hint="eastAsia"/>
              </w:rPr>
              <w:t>культурой</w:t>
            </w:r>
            <w:r w:rsidRPr="00C22406">
              <w:t xml:space="preserve"> </w:t>
            </w:r>
            <w:r w:rsidRPr="00C22406">
              <w:rPr>
                <w:rFonts w:hint="eastAsia"/>
              </w:rPr>
              <w:t>и</w:t>
            </w:r>
            <w:r w:rsidRPr="00C22406">
              <w:t xml:space="preserve"> </w:t>
            </w:r>
            <w:r w:rsidRPr="00C22406">
              <w:rPr>
                <w:rFonts w:hint="eastAsia"/>
              </w:rPr>
              <w:t>спортом</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454165">
            <w:pPr>
              <w:autoSpaceDE w:val="0"/>
              <w:autoSpaceDN w:val="0"/>
              <w:adjustRightInd w:val="0"/>
              <w:rPr>
                <w:rFonts w:ascii="Times New Roman" w:hAnsi="Times New Roman"/>
                <w:color w:val="000000" w:themeColor="text1"/>
              </w:rPr>
            </w:pPr>
            <w:r w:rsidRPr="00536C5F">
              <w:rPr>
                <w:rFonts w:ascii="Times New Roman" w:hAnsi="Times New Roman" w:hint="eastAsia"/>
                <w:color w:val="000000" w:themeColor="text1"/>
              </w:rPr>
              <w:t>совершенствование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системы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поощрения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лиц</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выполнивших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нормативы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испытаний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тестов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знаки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отличия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Всероссийского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физкультурно</w:t>
            </w:r>
            <w:r w:rsidRPr="00536C5F">
              <w:rPr>
                <w:rFonts w:ascii="Times New Roman" w:hAnsi="Times New Roman"/>
                <w:color w:val="000000" w:themeColor="text1"/>
              </w:rPr>
              <w:t>-</w:t>
            </w:r>
            <w:r w:rsidRPr="00536C5F">
              <w:rPr>
                <w:rFonts w:ascii="Times New Roman" w:hAnsi="Times New Roman" w:hint="eastAsia"/>
                <w:color w:val="000000" w:themeColor="text1"/>
              </w:rPr>
              <w:t>спортивного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комплекса</w:t>
            </w:r>
            <w:r w:rsidRPr="00536C5F">
              <w:rPr>
                <w:rFonts w:ascii="Times New Roman" w:hAnsi="Times New Roman"/>
                <w:color w:val="000000" w:themeColor="text1"/>
              </w:rPr>
              <w:t xml:space="preserve"> </w:t>
            </w:r>
            <w:r w:rsidR="00454165">
              <w:rPr>
                <w:rFonts w:ascii="Times New Roman" w:hAnsi="Times New Roman"/>
                <w:color w:val="000000" w:themeColor="text1"/>
              </w:rPr>
              <w:t>«</w:t>
            </w:r>
            <w:r w:rsidRPr="00536C5F">
              <w:rPr>
                <w:rFonts w:ascii="Times New Roman" w:hAnsi="Times New Roman" w:hint="eastAsia"/>
                <w:color w:val="000000" w:themeColor="text1"/>
              </w:rPr>
              <w:t>Готов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труду</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обороне</w:t>
            </w:r>
            <w:r w:rsidR="00454165">
              <w:rPr>
                <w:rFonts w:ascii="Times New Roman" w:hAnsi="Times New Roman"/>
                <w:color w:val="000000" w:themeColor="text1"/>
              </w:rPr>
              <w:t>»</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ГТО</w:t>
            </w:r>
            <w:r>
              <w:rPr>
                <w:rFonts w:ascii="Times New Roman" w:hAnsi="Times New Roman"/>
                <w:color w:val="000000" w:themeColor="text1"/>
              </w:rPr>
              <w:t>)</w:t>
            </w:r>
            <w:r w:rsidRPr="00536C5F">
              <w:rPr>
                <w:rFonts w:ascii="Times New Roman" w:hAnsi="Times New Roman"/>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Default="000E5B8C" w:rsidP="000E5B8C">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E5B8C" w:rsidRPr="00C22406" w:rsidRDefault="000E5B8C" w:rsidP="000E5B8C"/>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454165">
            <w:pPr>
              <w:autoSpaceDE w:val="0"/>
              <w:autoSpaceDN w:val="0"/>
              <w:adjustRightInd w:val="0"/>
              <w:rPr>
                <w:rFonts w:ascii="Times New Roman" w:hAnsi="Times New Roman"/>
                <w:color w:val="000000" w:themeColor="text1"/>
              </w:rPr>
            </w:pPr>
            <w:r w:rsidRPr="00536C5F">
              <w:rPr>
                <w:rFonts w:ascii="Times New Roman" w:hAnsi="Times New Roman"/>
                <w:color w:val="000000" w:themeColor="text1"/>
              </w:rPr>
              <w:t xml:space="preserve">улучшение материально-технической базы </w:t>
            </w:r>
            <w:r w:rsidRPr="00536C5F">
              <w:rPr>
                <w:rFonts w:ascii="Times New Roman" w:hAnsi="Times New Roman" w:hint="eastAsia"/>
                <w:color w:val="000000" w:themeColor="text1"/>
              </w:rPr>
              <w:t>центров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тестирования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Всероссийского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физкультурно</w:t>
            </w:r>
            <w:r w:rsidRPr="00536C5F">
              <w:rPr>
                <w:rFonts w:ascii="Times New Roman" w:hAnsi="Times New Roman"/>
                <w:color w:val="000000" w:themeColor="text1"/>
              </w:rPr>
              <w:t>-</w:t>
            </w:r>
            <w:r w:rsidRPr="00536C5F">
              <w:rPr>
                <w:rFonts w:ascii="Times New Roman" w:hAnsi="Times New Roman" w:hint="eastAsia"/>
                <w:color w:val="000000" w:themeColor="text1"/>
              </w:rPr>
              <w:t>спортивного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комплекса</w:t>
            </w:r>
            <w:r w:rsidR="00454165">
              <w:rPr>
                <w:rFonts w:ascii="Times New Roman" w:hAnsi="Times New Roman"/>
                <w:color w:val="000000" w:themeColor="text1"/>
              </w:rPr>
              <w:t xml:space="preserve"> «</w:t>
            </w:r>
            <w:r w:rsidRPr="00536C5F">
              <w:rPr>
                <w:rFonts w:ascii="Times New Roman" w:hAnsi="Times New Roman" w:hint="eastAsia"/>
                <w:color w:val="000000" w:themeColor="text1"/>
              </w:rPr>
              <w:t>Готов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труду</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обороне</w:t>
            </w:r>
            <w:r w:rsidR="00454165">
              <w:rPr>
                <w:rFonts w:ascii="Times New Roman" w:hAnsi="Times New Roman"/>
                <w:color w:val="000000" w:themeColor="text1"/>
              </w:rPr>
              <w:t>»</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ГТО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муниципальных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образованиях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Рязанской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области</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093238">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ConsPlusNormal"/>
              <w:contextualSpacing/>
              <w:jc w:val="center"/>
              <w:rPr>
                <w:rFonts w:ascii="Times New Roman" w:hAnsi="Times New Roman"/>
                <w:sz w:val="20"/>
              </w:rPr>
            </w:pPr>
            <w:r>
              <w:rPr>
                <w:rFonts w:ascii="Times New Roman" w:hAnsi="Times New Roman"/>
                <w:sz w:val="20"/>
              </w:rPr>
              <w:t>1.3.8</w:t>
            </w:r>
          </w:p>
        </w:tc>
        <w:tc>
          <w:tcPr>
            <w:tcW w:w="2835" w:type="dxa"/>
            <w:tcBorders>
              <w:top w:val="single" w:sz="4" w:space="0" w:color="auto"/>
              <w:left w:val="single" w:sz="4" w:space="0" w:color="auto"/>
              <w:bottom w:val="single" w:sz="4" w:space="0" w:color="auto"/>
              <w:right w:val="single" w:sz="4" w:space="0" w:color="auto"/>
            </w:tcBorders>
          </w:tcPr>
          <w:p w:rsidR="000E5B8C" w:rsidRPr="00C22406" w:rsidRDefault="000E5B8C" w:rsidP="000E5B8C">
            <w:r w:rsidRPr="00C22406">
              <w:rPr>
                <w:rFonts w:hint="eastAsia"/>
              </w:rPr>
              <w:t>цифровая</w:t>
            </w:r>
            <w:r w:rsidRPr="00C22406">
              <w:t xml:space="preserve"> </w:t>
            </w:r>
            <w:r w:rsidRPr="00C22406">
              <w:rPr>
                <w:rFonts w:hint="eastAsia"/>
              </w:rPr>
              <w:t>трансформация</w:t>
            </w:r>
            <w:r w:rsidRPr="00C22406">
              <w:t xml:space="preserve"> </w:t>
            </w:r>
            <w:r w:rsidRPr="00C22406">
              <w:rPr>
                <w:rFonts w:hint="eastAsia"/>
              </w:rPr>
              <w:t>системы</w:t>
            </w:r>
            <w:r w:rsidRPr="00C22406">
              <w:t xml:space="preserve"> </w:t>
            </w:r>
            <w:r w:rsidRPr="00C22406">
              <w:rPr>
                <w:rFonts w:hint="eastAsia"/>
              </w:rPr>
              <w:t>управления</w:t>
            </w:r>
            <w:r w:rsidRPr="00C22406">
              <w:t xml:space="preserve"> </w:t>
            </w:r>
            <w:r w:rsidRPr="00C22406">
              <w:rPr>
                <w:rFonts w:hint="eastAsia"/>
              </w:rPr>
              <w:t>отраслью</w:t>
            </w:r>
            <w:r w:rsidRPr="00C22406">
              <w:t xml:space="preserve"> физической культуры и спорта</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gramStart"/>
            <w:r w:rsidRPr="00536C5F">
              <w:rPr>
                <w:rFonts w:ascii="Times New Roman" w:hAnsi="Times New Roman" w:hint="eastAsia"/>
                <w:color w:val="000000" w:themeColor="text1"/>
              </w:rPr>
              <w:t>трансформация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повышение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эффективности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модели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государственного</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управления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сфере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путем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внедрения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ИТ</w:t>
            </w:r>
            <w:r w:rsidRPr="00536C5F">
              <w:rPr>
                <w:rFonts w:ascii="Times New Roman" w:hAnsi="Times New Roman"/>
                <w:color w:val="000000" w:themeColor="text1"/>
              </w:rPr>
              <w:t>-</w:t>
            </w:r>
            <w:r w:rsidRPr="00536C5F">
              <w:rPr>
                <w:rFonts w:ascii="Times New Roman" w:hAnsi="Times New Roman" w:hint="eastAsia"/>
                <w:color w:val="000000" w:themeColor="text1"/>
              </w:rPr>
              <w:t>сервисов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баз</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данных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технологий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использования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обеспечивающих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взаимодействие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объектов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субъектов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сферы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культуры</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спорта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на</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региональном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муниципальном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уровнях</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том</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числе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межведомственное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взаимодействие</w:t>
            </w:r>
            <w:proofErr w:type="gramEnd"/>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ConsPlusNormal"/>
              <w:contextualSpacing/>
              <w:jc w:val="center"/>
              <w:rPr>
                <w:rFonts w:ascii="Times New Roman" w:hAnsi="Times New Roman"/>
                <w:sz w:val="20"/>
              </w:rPr>
            </w:pPr>
            <w:r>
              <w:rPr>
                <w:rFonts w:ascii="Times New Roman" w:hAnsi="Times New Roman"/>
                <w:sz w:val="20"/>
              </w:rPr>
              <w:t>1.3.9</w:t>
            </w:r>
          </w:p>
        </w:tc>
        <w:tc>
          <w:tcPr>
            <w:tcW w:w="2835" w:type="dxa"/>
            <w:vMerge w:val="restart"/>
            <w:tcBorders>
              <w:top w:val="single" w:sz="4" w:space="0" w:color="auto"/>
              <w:left w:val="single" w:sz="4" w:space="0" w:color="auto"/>
              <w:bottom w:val="single" w:sz="4" w:space="0" w:color="auto"/>
              <w:right w:val="single" w:sz="4" w:space="0" w:color="auto"/>
            </w:tcBorders>
          </w:tcPr>
          <w:p w:rsidR="000E5B8C" w:rsidRPr="00C22406" w:rsidRDefault="000E5B8C" w:rsidP="000E5B8C">
            <w:r w:rsidRPr="00C22406">
              <w:rPr>
                <w:rFonts w:ascii="Times New Roman" w:hAnsi="Times New Roman"/>
                <w:color w:val="000000"/>
              </w:rPr>
              <w:t>совершенствование служб</w:t>
            </w:r>
            <w:r>
              <w:rPr>
                <w:rFonts w:ascii="Times New Roman" w:hAnsi="Times New Roman"/>
                <w:color w:val="000000"/>
              </w:rPr>
              <w:t>ы спортивной медицины в регионе</w:t>
            </w:r>
          </w:p>
        </w:tc>
        <w:tc>
          <w:tcPr>
            <w:tcW w:w="4253" w:type="dxa"/>
            <w:tcBorders>
              <w:top w:val="single" w:sz="4" w:space="0" w:color="auto"/>
              <w:left w:val="single" w:sz="4" w:space="0" w:color="auto"/>
              <w:bottom w:val="single" w:sz="4" w:space="0" w:color="auto"/>
              <w:right w:val="single" w:sz="4" w:space="0" w:color="auto"/>
            </w:tcBorders>
          </w:tcPr>
          <w:p w:rsidR="000E5B8C" w:rsidRPr="00BD6373" w:rsidRDefault="000E5B8C" w:rsidP="000E5B8C">
            <w:pPr>
              <w:autoSpaceDE w:val="0"/>
              <w:autoSpaceDN w:val="0"/>
              <w:adjustRightInd w:val="0"/>
              <w:rPr>
                <w:rFonts w:ascii="Times New Roman" w:hAnsi="Times New Roman"/>
              </w:rPr>
            </w:pPr>
            <w:r>
              <w:rPr>
                <w:rFonts w:ascii="Times New Roman" w:hAnsi="Times New Roman"/>
              </w:rPr>
              <w:t xml:space="preserve">развитие системы организаций спортивной медицины в Рязанской области, приведение ее инфраструктуры в соответствие с современными требованиями комплексного </w:t>
            </w:r>
            <w:r>
              <w:rPr>
                <w:rFonts w:ascii="Times New Roman" w:hAnsi="Times New Roman"/>
              </w:rPr>
              <w:lastRenderedPageBreak/>
              <w:t>сопровождения спортивной подготовки</w:t>
            </w:r>
          </w:p>
        </w:tc>
        <w:tc>
          <w:tcPr>
            <w:tcW w:w="1984" w:type="dxa"/>
            <w:tcBorders>
              <w:top w:val="single" w:sz="4" w:space="0" w:color="auto"/>
              <w:left w:val="single" w:sz="4" w:space="0" w:color="auto"/>
              <w:bottom w:val="single" w:sz="4" w:space="0" w:color="auto"/>
              <w:right w:val="single" w:sz="4" w:space="0" w:color="auto"/>
            </w:tcBorders>
          </w:tcPr>
          <w:p w:rsidR="000E5B8C" w:rsidRPr="00116BAA" w:rsidRDefault="000E5B8C" w:rsidP="000E5B8C">
            <w:pPr>
              <w:autoSpaceDE w:val="0"/>
              <w:autoSpaceDN w:val="0"/>
              <w:adjustRightInd w:val="0"/>
              <w:jc w:val="center"/>
              <w:rPr>
                <w:rFonts w:ascii="Times New Roman" w:hAnsi="Times New Roman"/>
                <w:color w:val="000000" w:themeColor="text1"/>
              </w:rPr>
            </w:pPr>
            <w:r w:rsidRPr="00116BAA">
              <w:rPr>
                <w:rFonts w:ascii="Times New Roman" w:hAnsi="Times New Roman"/>
                <w:color w:val="000000" w:themeColor="text1"/>
              </w:rPr>
              <w:lastRenderedPageBreak/>
              <w:t xml:space="preserve">II </w:t>
            </w:r>
            <w:r w:rsidRPr="00116BAA">
              <w:rPr>
                <w:rFonts w:ascii="Times New Roman" w:hAnsi="Times New Roman" w:hint="eastAsia"/>
                <w:color w:val="000000" w:themeColor="text1"/>
              </w:rPr>
              <w:t>этап</w:t>
            </w:r>
            <w:r w:rsidRPr="00116BAA">
              <w:rPr>
                <w:rFonts w:ascii="Times New Roman" w:hAnsi="Times New Roman"/>
                <w:color w:val="000000" w:themeColor="text1"/>
              </w:rPr>
              <w:t>, 2024;</w:t>
            </w:r>
          </w:p>
          <w:p w:rsidR="000E5B8C" w:rsidRPr="00116BAA" w:rsidRDefault="000E5B8C" w:rsidP="000E5B8C">
            <w:pPr>
              <w:autoSpaceDE w:val="0"/>
              <w:autoSpaceDN w:val="0"/>
              <w:adjustRightInd w:val="0"/>
              <w:jc w:val="center"/>
              <w:rPr>
                <w:rFonts w:ascii="Times New Roman" w:hAnsi="Times New Roman"/>
              </w:rPr>
            </w:pPr>
            <w:r w:rsidRPr="00116BAA">
              <w:rPr>
                <w:rFonts w:ascii="Times New Roman" w:hAnsi="Times New Roman"/>
                <w:color w:val="000000" w:themeColor="text1"/>
              </w:rPr>
              <w:t xml:space="preserve">III </w:t>
            </w:r>
            <w:r w:rsidRPr="00116BAA">
              <w:rPr>
                <w:rFonts w:ascii="Times New Roman" w:hAnsi="Times New Roman" w:hint="eastAsia"/>
                <w:color w:val="000000" w:themeColor="text1"/>
              </w:rPr>
              <w:t>этап</w:t>
            </w:r>
            <w:r w:rsidRPr="00116BAA">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116BAA" w:rsidRDefault="000E5B8C" w:rsidP="000E5B8C">
            <w:pPr>
              <w:autoSpaceDE w:val="0"/>
              <w:autoSpaceDN w:val="0"/>
              <w:adjustRightInd w:val="0"/>
              <w:rPr>
                <w:rFonts w:ascii="Times New Roman" w:hAnsi="Times New Roman"/>
              </w:rPr>
            </w:pPr>
            <w:r w:rsidRPr="00116BAA">
              <w:rPr>
                <w:rFonts w:ascii="Times New Roman" w:hAnsi="Times New Roman"/>
              </w:rPr>
              <w:t>ГП РО «Развитие здравоохранения»</w:t>
            </w:r>
          </w:p>
          <w:p w:rsidR="000E5B8C" w:rsidRPr="00116BAA" w:rsidRDefault="000E5B8C" w:rsidP="000E5B8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116BAA" w:rsidRDefault="000E5B8C" w:rsidP="000E5B8C">
            <w:r w:rsidRPr="00116BAA">
              <w:t>Минздрав РО</w:t>
            </w:r>
          </w:p>
        </w:tc>
      </w:tr>
      <w:tr w:rsidR="000E5B8C" w:rsidRPr="00B109F4" w:rsidTr="00093238">
        <w:tc>
          <w:tcPr>
            <w:tcW w:w="709" w:type="dxa"/>
            <w:vMerge/>
            <w:tcBorders>
              <w:top w:val="single" w:sz="4" w:space="0" w:color="auto"/>
              <w:left w:val="single" w:sz="4" w:space="0" w:color="auto"/>
              <w:bottom w:val="single" w:sz="4" w:space="0" w:color="auto"/>
              <w:right w:val="single" w:sz="4" w:space="0" w:color="auto"/>
            </w:tcBorders>
          </w:tcPr>
          <w:p w:rsidR="000E5B8C" w:rsidRDefault="000E5B8C" w:rsidP="000E5B8C">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E5B8C" w:rsidRPr="00C22406" w:rsidRDefault="000E5B8C" w:rsidP="000E5B8C">
            <w:pPr>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Default="000E5B8C" w:rsidP="000E5B8C">
            <w:pPr>
              <w:autoSpaceDE w:val="0"/>
              <w:autoSpaceDN w:val="0"/>
              <w:adjustRightInd w:val="0"/>
              <w:rPr>
                <w:rFonts w:ascii="Times New Roman" w:hAnsi="Times New Roman"/>
              </w:rPr>
            </w:pPr>
            <w:r>
              <w:rPr>
                <w:rFonts w:ascii="Times New Roman" w:hAnsi="Times New Roman"/>
              </w:rPr>
              <w:t>расширение сети врачебно-физкультурных диспансеров (центров спортивной медицины) и специализированных реабилитационных центров для спортсменов сборных команд и спортивного резерва с модернизацией их инфраструктуры, ориентированной на профилактическую и предиктивную медицину</w:t>
            </w:r>
          </w:p>
        </w:tc>
        <w:tc>
          <w:tcPr>
            <w:tcW w:w="1984" w:type="dxa"/>
            <w:tcBorders>
              <w:top w:val="single" w:sz="4" w:space="0" w:color="auto"/>
              <w:left w:val="single" w:sz="4" w:space="0" w:color="auto"/>
              <w:bottom w:val="single" w:sz="4" w:space="0" w:color="auto"/>
              <w:right w:val="single" w:sz="4" w:space="0" w:color="auto"/>
            </w:tcBorders>
          </w:tcPr>
          <w:p w:rsidR="000E5B8C" w:rsidRPr="00116BAA" w:rsidRDefault="000E5B8C" w:rsidP="000E5B8C">
            <w:pPr>
              <w:autoSpaceDE w:val="0"/>
              <w:autoSpaceDN w:val="0"/>
              <w:adjustRightInd w:val="0"/>
              <w:jc w:val="center"/>
              <w:rPr>
                <w:rFonts w:ascii="Times New Roman" w:hAnsi="Times New Roman"/>
                <w:color w:val="000000" w:themeColor="text1"/>
              </w:rPr>
            </w:pPr>
            <w:r w:rsidRPr="00116BAA">
              <w:rPr>
                <w:rFonts w:ascii="Times New Roman" w:hAnsi="Times New Roman"/>
                <w:color w:val="000000" w:themeColor="text1"/>
              </w:rPr>
              <w:t xml:space="preserve">II </w:t>
            </w:r>
            <w:r w:rsidRPr="00116BAA">
              <w:rPr>
                <w:rFonts w:ascii="Times New Roman" w:hAnsi="Times New Roman" w:hint="eastAsia"/>
                <w:color w:val="000000" w:themeColor="text1"/>
              </w:rPr>
              <w:t>этап</w:t>
            </w:r>
            <w:r w:rsidRPr="00116BAA">
              <w:rPr>
                <w:rFonts w:ascii="Times New Roman" w:hAnsi="Times New Roman"/>
                <w:color w:val="000000" w:themeColor="text1"/>
              </w:rPr>
              <w:t>, 2024;</w:t>
            </w:r>
          </w:p>
          <w:p w:rsidR="000E5B8C" w:rsidRPr="00116BAA" w:rsidRDefault="000E5B8C" w:rsidP="000E5B8C">
            <w:pPr>
              <w:autoSpaceDE w:val="0"/>
              <w:autoSpaceDN w:val="0"/>
              <w:adjustRightInd w:val="0"/>
              <w:jc w:val="center"/>
              <w:rPr>
                <w:rFonts w:ascii="Times New Roman" w:hAnsi="Times New Roman"/>
              </w:rPr>
            </w:pPr>
            <w:r w:rsidRPr="00116BAA">
              <w:rPr>
                <w:rFonts w:ascii="Times New Roman" w:hAnsi="Times New Roman"/>
                <w:color w:val="000000" w:themeColor="text1"/>
              </w:rPr>
              <w:t xml:space="preserve">III </w:t>
            </w:r>
            <w:r w:rsidRPr="00116BAA">
              <w:rPr>
                <w:rFonts w:ascii="Times New Roman" w:hAnsi="Times New Roman" w:hint="eastAsia"/>
                <w:color w:val="000000" w:themeColor="text1"/>
              </w:rPr>
              <w:t>этап</w:t>
            </w:r>
            <w:r w:rsidRPr="00116BAA">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116BAA" w:rsidRDefault="000E5B8C" w:rsidP="000E5B8C">
            <w:pPr>
              <w:autoSpaceDE w:val="0"/>
              <w:autoSpaceDN w:val="0"/>
              <w:adjustRightInd w:val="0"/>
              <w:rPr>
                <w:rFonts w:ascii="Times New Roman" w:hAnsi="Times New Roman"/>
              </w:rPr>
            </w:pPr>
            <w:r w:rsidRPr="00116BAA">
              <w:rPr>
                <w:rFonts w:ascii="Times New Roman" w:hAnsi="Times New Roman"/>
              </w:rPr>
              <w:t>ГП РО «Развитие здравоохранения»</w:t>
            </w:r>
          </w:p>
          <w:p w:rsidR="000E5B8C" w:rsidRPr="00116BAA" w:rsidRDefault="000E5B8C" w:rsidP="000E5B8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E5B8C" w:rsidRPr="00116BAA" w:rsidRDefault="000E5B8C" w:rsidP="000E5B8C">
            <w:r w:rsidRPr="00116BAA">
              <w:t>Минздрав РО</w:t>
            </w:r>
          </w:p>
        </w:tc>
      </w:tr>
      <w:tr w:rsidR="000E5B8C" w:rsidRPr="00B109F4" w:rsidTr="005927A1">
        <w:tc>
          <w:tcPr>
            <w:tcW w:w="709" w:type="dxa"/>
            <w:vMerge w:val="restart"/>
            <w:tcBorders>
              <w:top w:val="single" w:sz="4" w:space="0" w:color="auto"/>
              <w:left w:val="single" w:sz="4" w:space="0" w:color="auto"/>
              <w:right w:val="single" w:sz="4" w:space="0" w:color="auto"/>
            </w:tcBorders>
          </w:tcPr>
          <w:p w:rsidR="000E5B8C" w:rsidRPr="00B109F4" w:rsidRDefault="000E5B8C" w:rsidP="000E5B8C">
            <w:pPr>
              <w:pStyle w:val="ConsPlusNormal"/>
              <w:contextualSpacing/>
              <w:jc w:val="center"/>
              <w:rPr>
                <w:rFonts w:ascii="Times New Roman" w:hAnsi="Times New Roman"/>
                <w:sz w:val="20"/>
              </w:rPr>
            </w:pPr>
            <w:r>
              <w:rPr>
                <w:rFonts w:ascii="Times New Roman" w:hAnsi="Times New Roman"/>
                <w:sz w:val="20"/>
              </w:rPr>
              <w:t>1.3.10</w:t>
            </w:r>
          </w:p>
        </w:tc>
        <w:tc>
          <w:tcPr>
            <w:tcW w:w="2835" w:type="dxa"/>
            <w:vMerge w:val="restart"/>
            <w:tcBorders>
              <w:top w:val="single" w:sz="4" w:space="0" w:color="auto"/>
              <w:left w:val="single" w:sz="4" w:space="0" w:color="auto"/>
              <w:right w:val="single" w:sz="4" w:space="0" w:color="auto"/>
            </w:tcBorders>
          </w:tcPr>
          <w:p w:rsidR="000E5B8C" w:rsidRPr="00C22406" w:rsidRDefault="000E5B8C" w:rsidP="000E5B8C">
            <w:pPr>
              <w:rPr>
                <w:rFonts w:ascii="Times New Roman" w:hAnsi="Times New Roman"/>
                <w:color w:val="000000"/>
              </w:rPr>
            </w:pPr>
            <w:r w:rsidRPr="00C22406">
              <w:rPr>
                <w:rFonts w:ascii="Times New Roman" w:hAnsi="Times New Roman"/>
                <w:color w:val="000000"/>
              </w:rPr>
              <w:t>развитие кадрового потенциала физической культуры, спорта и спортивной медицины</w:t>
            </w: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 xml:space="preserve">развитие </w:t>
            </w:r>
            <w:r>
              <w:rPr>
                <w:rFonts w:ascii="Times New Roman" w:hAnsi="Times New Roman"/>
                <w:color w:val="000000" w:themeColor="text1"/>
              </w:rPr>
              <w:t xml:space="preserve">системы подготовки, переподготовки и </w:t>
            </w:r>
            <w:r w:rsidRPr="00536C5F">
              <w:rPr>
                <w:rFonts w:ascii="Times New Roman" w:hAnsi="Times New Roman" w:hint="eastAsia"/>
                <w:color w:val="000000" w:themeColor="text1"/>
              </w:rPr>
              <w:t>повышени</w:t>
            </w:r>
            <w:r>
              <w:rPr>
                <w:rFonts w:ascii="Times New Roman" w:hAnsi="Times New Roman" w:hint="eastAsia"/>
                <w:color w:val="000000" w:themeColor="text1"/>
              </w:rPr>
              <w:t>я</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квалификации</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специалистов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в</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сфере</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физической</w:t>
            </w:r>
            <w:r w:rsidRPr="00536C5F">
              <w:rPr>
                <w:rFonts w:ascii="Times New Roman" w:hAnsi="Times New Roman"/>
                <w:color w:val="000000" w:themeColor="text1"/>
              </w:rPr>
              <w:t xml:space="preserve"> </w:t>
            </w:r>
            <w:r w:rsidRPr="00536C5F">
              <w:rPr>
                <w:rFonts w:ascii="Times New Roman" w:hAnsi="Times New Roman" w:hint="eastAsia"/>
                <w:color w:val="000000" w:themeColor="text1"/>
              </w:rPr>
              <w:t>культуры</w:t>
            </w:r>
            <w:r>
              <w:rPr>
                <w:rFonts w:ascii="Times New Roman" w:hAnsi="Times New Roman"/>
                <w:color w:val="000000" w:themeColor="text1"/>
              </w:rPr>
              <w:t xml:space="preserve">, </w:t>
            </w:r>
            <w:r w:rsidRPr="00C22406">
              <w:rPr>
                <w:rFonts w:ascii="Times New Roman" w:hAnsi="Times New Roman"/>
                <w:color w:val="000000"/>
              </w:rPr>
              <w:t>спорта</w:t>
            </w:r>
            <w:r>
              <w:rPr>
                <w:rFonts w:ascii="Times New Roman" w:hAnsi="Times New Roman"/>
                <w:color w:val="000000"/>
              </w:rPr>
              <w:t xml:space="preserve">, </w:t>
            </w:r>
            <w:r w:rsidRPr="00C22406">
              <w:rPr>
                <w:rFonts w:ascii="Times New Roman" w:hAnsi="Times New Roman"/>
                <w:color w:val="000000"/>
              </w:rPr>
              <w:t>спортивной медицины</w:t>
            </w:r>
            <w:r>
              <w:rPr>
                <w:rFonts w:ascii="Times New Roman" w:hAnsi="Times New Roman"/>
                <w:color w:val="000000"/>
              </w:rPr>
              <w:t>, формирование кадрового резерва</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c>
          <w:tcPr>
            <w:tcW w:w="709" w:type="dxa"/>
            <w:vMerge/>
            <w:tcBorders>
              <w:left w:val="single" w:sz="4" w:space="0" w:color="auto"/>
              <w:bottom w:val="single" w:sz="4" w:space="0" w:color="auto"/>
              <w:right w:val="single" w:sz="4" w:space="0" w:color="auto"/>
            </w:tcBorders>
          </w:tcPr>
          <w:p w:rsidR="000E5B8C" w:rsidRDefault="000E5B8C" w:rsidP="000E5B8C">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E5B8C" w:rsidRPr="00C22406" w:rsidRDefault="000E5B8C" w:rsidP="000E5B8C">
            <w:pPr>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 xml:space="preserve">стимулирование </w:t>
            </w:r>
            <w:r>
              <w:rPr>
                <w:rFonts w:ascii="Times New Roman" w:hAnsi="Times New Roman"/>
                <w:color w:val="000000" w:themeColor="text1"/>
              </w:rPr>
              <w:t>волонтерского движения в спорте</w:t>
            </w:r>
          </w:p>
        </w:tc>
        <w:tc>
          <w:tcPr>
            <w:tcW w:w="1984"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2022-2024</w:t>
            </w:r>
            <w:r w:rsidRPr="00536C5F">
              <w:rPr>
                <w:rFonts w:ascii="Times New Roman" w:hAnsi="Times New Roman"/>
                <w:color w:val="000000" w:themeColor="text1"/>
              </w:rPr>
              <w:t>;</w:t>
            </w:r>
          </w:p>
          <w:p w:rsidR="000E5B8C" w:rsidRPr="00536C5F" w:rsidRDefault="000E5B8C" w:rsidP="000E5B8C">
            <w:pPr>
              <w:autoSpaceDE w:val="0"/>
              <w:autoSpaceDN w:val="0"/>
              <w:adjustRightInd w:val="0"/>
              <w:jc w:val="center"/>
              <w:rPr>
                <w:rFonts w:ascii="Times New Roman" w:hAnsi="Times New Roman"/>
                <w:color w:val="000000" w:themeColor="text1"/>
              </w:rPr>
            </w:pPr>
            <w:r w:rsidRPr="00536C5F">
              <w:rPr>
                <w:rFonts w:ascii="Times New Roman" w:hAnsi="Times New Roman"/>
                <w:color w:val="000000" w:themeColor="text1"/>
              </w:rPr>
              <w:t xml:space="preserve">III </w:t>
            </w:r>
            <w:r w:rsidRPr="00536C5F">
              <w:rPr>
                <w:rFonts w:ascii="Times New Roman" w:hAnsi="Times New Roman" w:hint="eastAsia"/>
                <w:color w:val="000000" w:themeColor="text1"/>
              </w:rPr>
              <w:t>этап</w:t>
            </w:r>
            <w:r w:rsidRPr="00536C5F">
              <w:rPr>
                <w:rFonts w:ascii="Times New Roman" w:hAnsi="Times New Roman"/>
                <w:color w:val="000000" w:themeColor="text1"/>
              </w:rPr>
              <w:t xml:space="preserve">, </w:t>
            </w:r>
            <w:r w:rsidR="00D46D8A">
              <w:rPr>
                <w:rFonts w:ascii="Times New Roman" w:hAnsi="Times New Roman"/>
                <w:color w:val="000000" w:themeColor="text1"/>
              </w:rPr>
              <w:t>2025-2030</w:t>
            </w:r>
          </w:p>
        </w:tc>
        <w:tc>
          <w:tcPr>
            <w:tcW w:w="2835" w:type="dxa"/>
            <w:tcBorders>
              <w:top w:val="single" w:sz="4" w:space="0" w:color="auto"/>
              <w:left w:val="single" w:sz="4" w:space="0" w:color="auto"/>
              <w:bottom w:val="single" w:sz="4" w:space="0" w:color="auto"/>
              <w:right w:val="single" w:sz="4" w:space="0" w:color="auto"/>
            </w:tcBorders>
          </w:tcPr>
          <w:p w:rsidR="000E5B8C" w:rsidRPr="00536C5F" w:rsidRDefault="00DD0162" w:rsidP="000E5B8C">
            <w:pPr>
              <w:autoSpaceDE w:val="0"/>
              <w:autoSpaceDN w:val="0"/>
              <w:adjustRightInd w:val="0"/>
              <w:rPr>
                <w:rFonts w:ascii="Times New Roman" w:hAnsi="Times New Roman"/>
                <w:color w:val="000000" w:themeColor="text1"/>
              </w:rPr>
            </w:pPr>
            <w:r>
              <w:rPr>
                <w:rFonts w:ascii="Times New Roman" w:hAnsi="Times New Roman" w:hint="eastAsia"/>
                <w:color w:val="000000" w:themeColor="text1"/>
              </w:rPr>
              <w:t>ГП РО</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«Развитие</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физической</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культуры</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и</w:t>
            </w:r>
            <w:r w:rsidRPr="000008C7">
              <w:rPr>
                <w:rFonts w:ascii="Times New Roman" w:hAnsi="Times New Roman"/>
                <w:color w:val="000000" w:themeColor="text1"/>
              </w:rPr>
              <w:t xml:space="preserve"> </w:t>
            </w:r>
            <w:r w:rsidRPr="000008C7">
              <w:rPr>
                <w:rFonts w:ascii="Times New Roman" w:hAnsi="Times New Roman" w:hint="eastAsia"/>
                <w:color w:val="000000" w:themeColor="text1"/>
              </w:rPr>
              <w:t>спорта»</w:t>
            </w:r>
          </w:p>
        </w:tc>
        <w:tc>
          <w:tcPr>
            <w:tcW w:w="1985" w:type="dxa"/>
            <w:tcBorders>
              <w:top w:val="single" w:sz="4" w:space="0" w:color="auto"/>
              <w:left w:val="single" w:sz="4" w:space="0" w:color="auto"/>
              <w:bottom w:val="single" w:sz="4" w:space="0" w:color="auto"/>
              <w:right w:val="single" w:sz="4" w:space="0" w:color="auto"/>
            </w:tcBorders>
          </w:tcPr>
          <w:p w:rsidR="000E5B8C" w:rsidRPr="00536C5F" w:rsidRDefault="000E5B8C" w:rsidP="000E5B8C">
            <w:pPr>
              <w:autoSpaceDE w:val="0"/>
              <w:autoSpaceDN w:val="0"/>
              <w:adjustRightInd w:val="0"/>
              <w:rPr>
                <w:rFonts w:ascii="Times New Roman" w:hAnsi="Times New Roman"/>
                <w:color w:val="000000" w:themeColor="text1"/>
              </w:rPr>
            </w:pPr>
            <w:proofErr w:type="spellStart"/>
            <w:r w:rsidRPr="00536C5F">
              <w:rPr>
                <w:rFonts w:ascii="Times New Roman" w:hAnsi="Times New Roman"/>
                <w:color w:val="000000" w:themeColor="text1"/>
              </w:rPr>
              <w:t>Минспорт</w:t>
            </w:r>
            <w:proofErr w:type="spellEnd"/>
            <w:r w:rsidRPr="00536C5F">
              <w:rPr>
                <w:rFonts w:ascii="Times New Roman" w:hAnsi="Times New Roman"/>
                <w:color w:val="000000" w:themeColor="text1"/>
              </w:rPr>
              <w:t xml:space="preserve"> РО</w:t>
            </w:r>
          </w:p>
        </w:tc>
      </w:tr>
      <w:tr w:rsidR="000E5B8C" w:rsidRPr="00B109F4" w:rsidTr="005927A1">
        <w:trPr>
          <w:trHeight w:val="250"/>
        </w:trPr>
        <w:tc>
          <w:tcPr>
            <w:tcW w:w="709" w:type="dxa"/>
            <w:tcBorders>
              <w:top w:val="single" w:sz="4" w:space="0" w:color="auto"/>
              <w:left w:val="single" w:sz="4" w:space="0" w:color="auto"/>
              <w:bottom w:val="single" w:sz="4" w:space="0" w:color="auto"/>
              <w:right w:val="single" w:sz="4" w:space="0" w:color="auto"/>
            </w:tcBorders>
          </w:tcPr>
          <w:p w:rsidR="000E5B8C" w:rsidRPr="00660385" w:rsidRDefault="000E5B8C" w:rsidP="000E5B8C">
            <w:pPr>
              <w:pStyle w:val="ConsPlusNormal"/>
              <w:contextualSpacing/>
              <w:jc w:val="center"/>
              <w:rPr>
                <w:rStyle w:val="20"/>
                <w:rFonts w:ascii="Times New Roman" w:hAnsi="Times New Roman" w:cs="Times New Roman"/>
                <w:b w:val="0"/>
                <w:i/>
                <w:spacing w:val="0"/>
                <w:sz w:val="20"/>
              </w:rPr>
            </w:pPr>
            <w:r w:rsidRPr="00660385">
              <w:rPr>
                <w:rStyle w:val="20"/>
                <w:rFonts w:ascii="Times New Roman" w:hAnsi="Times New Roman" w:cs="Times New Roman"/>
                <w:b w:val="0"/>
                <w:spacing w:val="0"/>
                <w:sz w:val="20"/>
              </w:rPr>
              <w:t>1.4</w:t>
            </w:r>
          </w:p>
        </w:tc>
        <w:tc>
          <w:tcPr>
            <w:tcW w:w="2835" w:type="dxa"/>
            <w:tcBorders>
              <w:top w:val="single" w:sz="4" w:space="0" w:color="auto"/>
              <w:left w:val="single" w:sz="4" w:space="0" w:color="auto"/>
              <w:bottom w:val="single" w:sz="4" w:space="0" w:color="auto"/>
              <w:right w:val="single" w:sz="4" w:space="0" w:color="auto"/>
            </w:tcBorders>
          </w:tcPr>
          <w:p w:rsidR="000E5B8C" w:rsidRPr="00660385" w:rsidRDefault="000E5B8C" w:rsidP="000E5B8C">
            <w:pPr>
              <w:pStyle w:val="ConsPlusNormal"/>
              <w:contextualSpacing/>
              <w:rPr>
                <w:rFonts w:ascii="Times New Roman" w:hAnsi="Times New Roman"/>
                <w:b/>
                <w:sz w:val="20"/>
              </w:rPr>
            </w:pPr>
            <w:r w:rsidRPr="00660385">
              <w:rPr>
                <w:rStyle w:val="20"/>
                <w:rFonts w:ascii="Times New Roman" w:hAnsi="Times New Roman" w:cs="Times New Roman"/>
                <w:b w:val="0"/>
                <w:spacing w:val="0"/>
                <w:sz w:val="20"/>
              </w:rPr>
              <w:t>Социальная поддержка</w:t>
            </w:r>
          </w:p>
        </w:tc>
        <w:tc>
          <w:tcPr>
            <w:tcW w:w="4253"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p>
        </w:tc>
      </w:tr>
      <w:tr w:rsidR="000E5B8C" w:rsidRPr="00B109F4" w:rsidTr="005927A1">
        <w:trPr>
          <w:trHeight w:val="588"/>
        </w:trPr>
        <w:tc>
          <w:tcPr>
            <w:tcW w:w="709" w:type="dxa"/>
            <w:tcBorders>
              <w:top w:val="single" w:sz="4" w:space="0" w:color="auto"/>
              <w:left w:val="single" w:sz="4" w:space="0" w:color="auto"/>
              <w:bottom w:val="single" w:sz="4" w:space="0" w:color="auto"/>
              <w:right w:val="single" w:sz="4" w:space="0" w:color="auto"/>
            </w:tcBorders>
          </w:tcPr>
          <w:p w:rsidR="000E5B8C" w:rsidRPr="008462BB" w:rsidRDefault="000E5B8C" w:rsidP="00660385">
            <w:pPr>
              <w:pStyle w:val="af2"/>
              <w:spacing w:after="0" w:line="240" w:lineRule="auto"/>
              <w:ind w:left="0"/>
              <w:jc w:val="center"/>
              <w:rPr>
                <w:rFonts w:ascii="Times New Roman" w:hAnsi="Times New Roman"/>
                <w:sz w:val="20"/>
                <w:szCs w:val="20"/>
              </w:rPr>
            </w:pPr>
            <w:r w:rsidRPr="008462BB">
              <w:rPr>
                <w:rFonts w:ascii="Times New Roman" w:hAnsi="Times New Roman"/>
                <w:sz w:val="20"/>
                <w:szCs w:val="20"/>
              </w:rPr>
              <w:t>1.4.1</w:t>
            </w:r>
          </w:p>
        </w:tc>
        <w:tc>
          <w:tcPr>
            <w:tcW w:w="2835" w:type="dxa"/>
            <w:tcBorders>
              <w:top w:val="single" w:sz="4" w:space="0" w:color="auto"/>
              <w:left w:val="single" w:sz="4" w:space="0" w:color="auto"/>
              <w:bottom w:val="single" w:sz="4" w:space="0" w:color="auto"/>
              <w:right w:val="single" w:sz="4" w:space="0" w:color="auto"/>
            </w:tcBorders>
          </w:tcPr>
          <w:p w:rsidR="000E5B8C" w:rsidRPr="00C66811" w:rsidRDefault="000E5B8C" w:rsidP="000E5B8C">
            <w:pPr>
              <w:rPr>
                <w:rStyle w:val="20"/>
                <w:rFonts w:ascii="Times New Roman" w:hAnsi="Times New Roman"/>
                <w:b w:val="0"/>
                <w:spacing w:val="0"/>
                <w:sz w:val="20"/>
              </w:rPr>
            </w:pPr>
            <w:r w:rsidRPr="00C66811">
              <w:rPr>
                <w:rFonts w:ascii="Times New Roman" w:hAnsi="Times New Roman"/>
                <w:bCs/>
              </w:rPr>
              <w:t>повышение эффективности мер социальной поддержки и социальных гарантий</w:t>
            </w:r>
          </w:p>
        </w:tc>
        <w:tc>
          <w:tcPr>
            <w:tcW w:w="4253"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rPr>
                <w:rFonts w:ascii="Times New Roman" w:hAnsi="Times New Roman"/>
              </w:rPr>
            </w:pPr>
            <w:r w:rsidRPr="004A01EA">
              <w:rPr>
                <w:rFonts w:ascii="Times New Roman" w:hAnsi="Times New Roman"/>
              </w:rPr>
              <w:t>предоставление мер социальной поддержки отдельным категориям граждан и семьям с детьми в соответствии с действующим федеральным и региональным законодательством</w:t>
            </w:r>
          </w:p>
        </w:tc>
        <w:tc>
          <w:tcPr>
            <w:tcW w:w="1984" w:type="dxa"/>
            <w:tcBorders>
              <w:top w:val="single" w:sz="4" w:space="0" w:color="auto"/>
              <w:left w:val="single" w:sz="4" w:space="0" w:color="auto"/>
              <w:bottom w:val="single" w:sz="4" w:space="0" w:color="auto"/>
              <w:right w:val="single" w:sz="4" w:space="0" w:color="auto"/>
            </w:tcBorders>
          </w:tcPr>
          <w:p w:rsidR="000E5B8C" w:rsidRPr="008D3009" w:rsidRDefault="000E5B8C" w:rsidP="000E5B8C">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r w:rsidRPr="008D3009">
              <w:rPr>
                <w:rFonts w:ascii="Times New Roman" w:hAnsi="Times New Roman"/>
              </w:rPr>
              <w:t>;</w:t>
            </w:r>
          </w:p>
          <w:p w:rsidR="000E5B8C" w:rsidRPr="004A01EA" w:rsidRDefault="000E5B8C" w:rsidP="000E5B8C">
            <w:pPr>
              <w:jc w:val="center"/>
              <w:rPr>
                <w:rFonts w:ascii="Times New Roman" w:hAnsi="Times New Roman"/>
              </w:rPr>
            </w:pPr>
            <w:r w:rsidRPr="008D3009">
              <w:rPr>
                <w:rFonts w:ascii="Times New Roman" w:hAnsi="Times New Roman"/>
              </w:rPr>
              <w:t>III этап, 202</w:t>
            </w:r>
            <w:r>
              <w:rPr>
                <w:rFonts w:ascii="Times New Roman" w:hAnsi="Times New Roman"/>
              </w:rPr>
              <w:t>5</w:t>
            </w:r>
            <w:r w:rsidRPr="008D3009">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rPr>
                <w:rFonts w:ascii="Times New Roman" w:hAnsi="Times New Roman"/>
              </w:rPr>
            </w:pPr>
            <w:r w:rsidRPr="004A01EA">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rPr>
                <w:rFonts w:ascii="Times New Roman" w:hAnsi="Times New Roman"/>
              </w:rPr>
            </w:pPr>
            <w:r w:rsidRPr="004A01EA">
              <w:rPr>
                <w:rFonts w:ascii="Times New Roman" w:hAnsi="Times New Roman"/>
              </w:rPr>
              <w:t xml:space="preserve">МТСЗН РО </w:t>
            </w:r>
          </w:p>
          <w:p w:rsidR="000E5B8C" w:rsidRPr="004A01EA" w:rsidRDefault="000E5B8C" w:rsidP="000E5B8C">
            <w:pPr>
              <w:rPr>
                <w:rFonts w:ascii="Times New Roman" w:hAnsi="Times New Roman"/>
              </w:rPr>
            </w:pPr>
          </w:p>
        </w:tc>
      </w:tr>
      <w:tr w:rsidR="000E5B8C" w:rsidRPr="00B109F4" w:rsidTr="005927A1">
        <w:trPr>
          <w:trHeight w:val="446"/>
        </w:trPr>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t>1.4.2</w:t>
            </w:r>
          </w:p>
        </w:tc>
        <w:tc>
          <w:tcPr>
            <w:tcW w:w="2835" w:type="dxa"/>
            <w:tcBorders>
              <w:top w:val="single" w:sz="4" w:space="0" w:color="auto"/>
              <w:left w:val="single" w:sz="4" w:space="0" w:color="auto"/>
              <w:bottom w:val="single" w:sz="4" w:space="0" w:color="auto"/>
              <w:right w:val="single" w:sz="4" w:space="0" w:color="auto"/>
            </w:tcBorders>
          </w:tcPr>
          <w:p w:rsidR="000E5B8C" w:rsidRPr="00C66811" w:rsidRDefault="000E5B8C" w:rsidP="000E5B8C">
            <w:pPr>
              <w:rPr>
                <w:rFonts w:ascii="Times New Roman" w:hAnsi="Times New Roman"/>
                <w:color w:val="000000"/>
              </w:rPr>
            </w:pPr>
            <w:r w:rsidRPr="00C66811">
              <w:rPr>
                <w:rFonts w:ascii="Times New Roman" w:hAnsi="Times New Roman"/>
              </w:rPr>
              <w:t xml:space="preserve">создание </w:t>
            </w:r>
            <w:proofErr w:type="spellStart"/>
            <w:r w:rsidRPr="00C66811">
              <w:rPr>
                <w:rFonts w:ascii="Times New Roman" w:hAnsi="Times New Roman"/>
              </w:rPr>
              <w:t>безбарьерной</w:t>
            </w:r>
            <w:proofErr w:type="spellEnd"/>
            <w:r w:rsidRPr="00C66811">
              <w:rPr>
                <w:rFonts w:ascii="Times New Roman" w:hAnsi="Times New Roman"/>
              </w:rPr>
              <w:t xml:space="preserve"> среды для людей с ограниченными возможностями</w:t>
            </w:r>
            <w:r>
              <w:rPr>
                <w:rFonts w:ascii="Times New Roman" w:hAnsi="Times New Roman"/>
              </w:rPr>
              <w:t xml:space="preserve"> и других маломобильных граждан</w:t>
            </w:r>
          </w:p>
        </w:tc>
        <w:tc>
          <w:tcPr>
            <w:tcW w:w="4253"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r>
              <w:rPr>
                <w:rFonts w:ascii="Times New Roman" w:hAnsi="Times New Roman"/>
              </w:rPr>
              <w:t>адаптация для инвалидов и других маломобильных граждан приоритетных объектов социальной инфраструктуры путем обустройства входных групп, помещений, прилегающих территорий, парковочных площадок, устройства пандусов, приобретения и установки подъемных механизмов, технических средств адаптации, обеспечивающих беспрепятственный доступ к указанным объектам, а также внутри зданий и помещений объекта</w:t>
            </w:r>
          </w:p>
        </w:tc>
        <w:tc>
          <w:tcPr>
            <w:tcW w:w="1984"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autoSpaceDE w:val="0"/>
              <w:autoSpaceDN w:val="0"/>
              <w:adjustRightInd w:val="0"/>
              <w:rPr>
                <w:rFonts w:ascii="Times New Roman" w:hAnsi="Times New Roman"/>
              </w:rPr>
            </w:pPr>
            <w:r w:rsidRPr="00B109F4">
              <w:rPr>
                <w:rFonts w:ascii="Times New Roman" w:hAnsi="Times New Roman"/>
              </w:rPr>
              <w:t>ГП РО «Социальная защита и поддержка населения»;</w:t>
            </w:r>
          </w:p>
          <w:p w:rsidR="000E5B8C" w:rsidRPr="00B109F4" w:rsidRDefault="000E5B8C" w:rsidP="000E5B8C">
            <w:pPr>
              <w:autoSpaceDE w:val="0"/>
              <w:autoSpaceDN w:val="0"/>
              <w:adjustRightInd w:val="0"/>
              <w:rPr>
                <w:rFonts w:ascii="Times New Roman" w:hAnsi="Times New Roman"/>
              </w:rPr>
            </w:pPr>
            <w:r w:rsidRPr="00B109F4">
              <w:rPr>
                <w:rFonts w:ascii="Times New Roman" w:hAnsi="Times New Roman"/>
              </w:rPr>
              <w:t>План мероприятий («дорожная карта») по повышению значений показателей доступности для инвалидов объектов и услуг на территории Рязанской области, утвержденный распоряжением Правительства Рязанской области от 30.09.2015 № 477-р</w:t>
            </w:r>
          </w:p>
        </w:tc>
        <w:tc>
          <w:tcPr>
            <w:tcW w:w="1985"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rPr>
                <w:rFonts w:ascii="Times New Roman" w:hAnsi="Times New Roman"/>
              </w:rPr>
            </w:pPr>
            <w:r>
              <w:rPr>
                <w:rFonts w:ascii="Times New Roman" w:hAnsi="Times New Roman"/>
              </w:rPr>
              <w:t>МТСЗН РО/</w:t>
            </w:r>
          </w:p>
          <w:p w:rsidR="000E5B8C" w:rsidRDefault="000E5B8C" w:rsidP="000E5B8C">
            <w:pPr>
              <w:rPr>
                <w:rFonts w:ascii="Times New Roman" w:hAnsi="Times New Roman"/>
              </w:rPr>
            </w:pPr>
            <w:r w:rsidRPr="00B109F4">
              <w:rPr>
                <w:rFonts w:ascii="Times New Roman" w:hAnsi="Times New Roman"/>
              </w:rPr>
              <w:t>Минздрав РО;</w:t>
            </w:r>
          </w:p>
          <w:p w:rsidR="000E5B8C" w:rsidRDefault="000E5B8C" w:rsidP="000E5B8C">
            <w:pPr>
              <w:rPr>
                <w:rFonts w:ascii="Times New Roman" w:hAnsi="Times New Roman"/>
              </w:rPr>
            </w:pPr>
            <w:proofErr w:type="spellStart"/>
            <w:r>
              <w:rPr>
                <w:rFonts w:ascii="Times New Roman" w:hAnsi="Times New Roman"/>
              </w:rPr>
              <w:t>Минспорт</w:t>
            </w:r>
            <w:proofErr w:type="spellEnd"/>
            <w:r>
              <w:rPr>
                <w:rFonts w:ascii="Times New Roman" w:hAnsi="Times New Roman"/>
              </w:rPr>
              <w:t xml:space="preserve"> РО</w:t>
            </w:r>
            <w:r w:rsidRPr="005A3292">
              <w:rPr>
                <w:rFonts w:ascii="Times New Roman" w:hAnsi="Times New Roman"/>
              </w:rPr>
              <w:t>;</w:t>
            </w:r>
          </w:p>
          <w:p w:rsidR="000E5B8C" w:rsidRDefault="000E5B8C" w:rsidP="000E5B8C">
            <w:pPr>
              <w:rPr>
                <w:rFonts w:ascii="Times New Roman" w:hAnsi="Times New Roman"/>
              </w:rPr>
            </w:pPr>
            <w:proofErr w:type="spellStart"/>
            <w:r>
              <w:rPr>
                <w:rFonts w:ascii="Times New Roman" w:hAnsi="Times New Roman"/>
              </w:rPr>
              <w:t>Минкульт</w:t>
            </w:r>
            <w:proofErr w:type="spellEnd"/>
            <w:r>
              <w:rPr>
                <w:rFonts w:ascii="Times New Roman" w:hAnsi="Times New Roman"/>
              </w:rPr>
              <w:t xml:space="preserve"> РО</w:t>
            </w:r>
            <w:r>
              <w:rPr>
                <w:rFonts w:ascii="Times New Roman" w:hAnsi="Times New Roman"/>
                <w:lang w:val="en-US"/>
              </w:rPr>
              <w:t>;</w:t>
            </w:r>
          </w:p>
          <w:p w:rsidR="000E5B8C" w:rsidRPr="00B109F4" w:rsidRDefault="000E5B8C" w:rsidP="000E5B8C">
            <w:pPr>
              <w:rPr>
                <w:rFonts w:ascii="Times New Roman" w:hAnsi="Times New Roman"/>
              </w:rPr>
            </w:pPr>
            <w:proofErr w:type="spellStart"/>
            <w:r w:rsidRPr="00B109F4">
              <w:rPr>
                <w:rFonts w:ascii="Times New Roman" w:hAnsi="Times New Roman"/>
              </w:rPr>
              <w:t>Минобразовани</w:t>
            </w:r>
            <w:r>
              <w:rPr>
                <w:rFonts w:ascii="Times New Roman" w:hAnsi="Times New Roman"/>
              </w:rPr>
              <w:t>е</w:t>
            </w:r>
            <w:proofErr w:type="spellEnd"/>
            <w:r w:rsidRPr="00B109F4">
              <w:rPr>
                <w:rFonts w:ascii="Times New Roman" w:hAnsi="Times New Roman"/>
              </w:rPr>
              <w:t xml:space="preserve"> РО</w:t>
            </w:r>
          </w:p>
        </w:tc>
      </w:tr>
      <w:tr w:rsidR="000E5B8C" w:rsidRPr="00B109F4" w:rsidTr="005927A1">
        <w:trPr>
          <w:trHeight w:val="446"/>
        </w:trPr>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1.4.3</w:t>
            </w:r>
          </w:p>
        </w:tc>
        <w:tc>
          <w:tcPr>
            <w:tcW w:w="2835" w:type="dxa"/>
            <w:tcBorders>
              <w:top w:val="single" w:sz="4" w:space="0" w:color="auto"/>
              <w:left w:val="single" w:sz="4" w:space="0" w:color="auto"/>
              <w:bottom w:val="single" w:sz="4" w:space="0" w:color="auto"/>
              <w:right w:val="single" w:sz="4" w:space="0" w:color="auto"/>
            </w:tcBorders>
          </w:tcPr>
          <w:p w:rsidR="000E5B8C" w:rsidRPr="008462BB" w:rsidRDefault="000E5B8C" w:rsidP="000E5B8C">
            <w:pPr>
              <w:rPr>
                <w:rFonts w:ascii="Times New Roman" w:hAnsi="Times New Roman"/>
              </w:rPr>
            </w:pPr>
            <w:r w:rsidRPr="008462BB">
              <w:rPr>
                <w:rFonts w:ascii="Times New Roman" w:hAnsi="Times New Roman"/>
              </w:rPr>
              <w:t>развитие сервисов социального обслуживания в целях повышения качества жизни пожилых граждан и инвалидов</w:t>
            </w:r>
          </w:p>
        </w:tc>
        <w:tc>
          <w:tcPr>
            <w:tcW w:w="4253" w:type="dxa"/>
            <w:tcBorders>
              <w:top w:val="single" w:sz="4" w:space="0" w:color="auto"/>
              <w:left w:val="single" w:sz="4" w:space="0" w:color="auto"/>
              <w:bottom w:val="single" w:sz="4" w:space="0" w:color="auto"/>
              <w:right w:val="single" w:sz="4" w:space="0" w:color="auto"/>
            </w:tcBorders>
          </w:tcPr>
          <w:p w:rsidR="000E5B8C" w:rsidRPr="000275D7" w:rsidRDefault="000E5B8C" w:rsidP="000E5B8C">
            <w:pPr>
              <w:autoSpaceDE w:val="0"/>
              <w:autoSpaceDN w:val="0"/>
              <w:adjustRightInd w:val="0"/>
              <w:rPr>
                <w:rFonts w:ascii="Times New Roman" w:hAnsi="Times New Roman"/>
              </w:rPr>
            </w:pPr>
            <w:r w:rsidRPr="000275D7">
              <w:rPr>
                <w:rFonts w:ascii="Times New Roman" w:hAnsi="Times New Roman"/>
              </w:rPr>
              <w:t>обеспечение функционирования служб помощников по уходу, служб сопровождения граждан, отделений дневного пребывания, служб выдачи средств реабилитации, отделений «сопровождаемого проживания», «школ ухода» в рамках внедрения системы долговременного ухода за гражданами пожилого возраста и инвалидами</w:t>
            </w:r>
          </w:p>
        </w:tc>
        <w:tc>
          <w:tcPr>
            <w:tcW w:w="1984" w:type="dxa"/>
            <w:tcBorders>
              <w:top w:val="single" w:sz="4" w:space="0" w:color="auto"/>
              <w:left w:val="single" w:sz="4" w:space="0" w:color="auto"/>
              <w:bottom w:val="single" w:sz="4" w:space="0" w:color="auto"/>
              <w:right w:val="single" w:sz="4" w:space="0" w:color="auto"/>
            </w:tcBorders>
          </w:tcPr>
          <w:p w:rsidR="000E5B8C" w:rsidRPr="008D3009" w:rsidRDefault="000E5B8C" w:rsidP="000E5B8C">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r w:rsidRPr="008D3009">
              <w:rPr>
                <w:rFonts w:ascii="Times New Roman" w:hAnsi="Times New Roman"/>
              </w:rPr>
              <w:t>;</w:t>
            </w:r>
          </w:p>
          <w:p w:rsidR="000E5B8C" w:rsidRPr="000275D7" w:rsidRDefault="000E5B8C" w:rsidP="000E5B8C">
            <w:pPr>
              <w:autoSpaceDE w:val="0"/>
              <w:autoSpaceDN w:val="0"/>
              <w:adjustRightInd w:val="0"/>
              <w:jc w:val="center"/>
              <w:rPr>
                <w:rFonts w:ascii="Times New Roman" w:hAnsi="Times New Roman"/>
              </w:rPr>
            </w:pPr>
            <w:r w:rsidRPr="008D3009">
              <w:rPr>
                <w:rFonts w:ascii="Times New Roman" w:hAnsi="Times New Roman"/>
              </w:rPr>
              <w:t>III этап, 202</w:t>
            </w:r>
            <w:r>
              <w:rPr>
                <w:rFonts w:ascii="Times New Roman" w:hAnsi="Times New Roman"/>
              </w:rPr>
              <w:t>5</w:t>
            </w:r>
            <w:r w:rsidRPr="008D3009">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0E5B8C" w:rsidRPr="009B129B" w:rsidRDefault="000E5B8C" w:rsidP="000E5B8C">
            <w:pPr>
              <w:autoSpaceDE w:val="0"/>
              <w:autoSpaceDN w:val="0"/>
              <w:adjustRightInd w:val="0"/>
              <w:rPr>
                <w:rFonts w:ascii="Times New Roman" w:hAnsi="Times New Roman"/>
              </w:rPr>
            </w:pPr>
            <w:r w:rsidRPr="009B129B">
              <w:rPr>
                <w:rFonts w:ascii="Times New Roman" w:hAnsi="Times New Roman"/>
              </w:rPr>
              <w:t>ГП РО «Социальная защита и поддержка населения»;</w:t>
            </w:r>
          </w:p>
          <w:p w:rsidR="000E5B8C" w:rsidRPr="000275D7" w:rsidRDefault="00A97B1D" w:rsidP="007E148D">
            <w:pPr>
              <w:rPr>
                <w:rFonts w:ascii="Times New Roman" w:hAnsi="Times New Roman"/>
              </w:rPr>
            </w:pPr>
            <w:hyperlink r:id="rId14" w:history="1">
              <w:r w:rsidR="000E5B8C" w:rsidRPr="009B129B">
                <w:rPr>
                  <w:rFonts w:ascii="Times New Roman" w:eastAsiaTheme="minorHAnsi" w:hAnsi="Times New Roman"/>
                  <w:color w:val="000000" w:themeColor="text1"/>
                  <w:lang w:eastAsia="en-US"/>
                </w:rPr>
                <w:t>План</w:t>
              </w:r>
            </w:hyperlink>
            <w:r w:rsidR="000E5B8C" w:rsidRPr="009B129B">
              <w:rPr>
                <w:rFonts w:ascii="Times New Roman" w:eastAsiaTheme="minorHAnsi" w:hAnsi="Times New Roman"/>
                <w:color w:val="000000" w:themeColor="text1"/>
                <w:lang w:eastAsia="en-US"/>
              </w:rPr>
              <w:t xml:space="preserve"> </w:t>
            </w:r>
            <w:r w:rsidR="000E5B8C" w:rsidRPr="009B129B">
              <w:rPr>
                <w:rFonts w:ascii="Times New Roman" w:eastAsiaTheme="minorHAnsi" w:hAnsi="Times New Roman"/>
                <w:lang w:eastAsia="en-US"/>
              </w:rPr>
              <w:t>мероприятий (</w:t>
            </w:r>
            <w:r w:rsidR="000E5B8C">
              <w:rPr>
                <w:rFonts w:ascii="Times New Roman" w:eastAsiaTheme="minorHAnsi" w:hAnsi="Times New Roman"/>
                <w:lang w:eastAsia="en-US"/>
              </w:rPr>
              <w:t>«</w:t>
            </w:r>
            <w:r w:rsidR="000E5B8C" w:rsidRPr="009B129B">
              <w:rPr>
                <w:rFonts w:ascii="Times New Roman" w:eastAsiaTheme="minorHAnsi" w:hAnsi="Times New Roman"/>
                <w:lang w:eastAsia="en-US"/>
              </w:rPr>
              <w:t>дорожная карта</w:t>
            </w:r>
            <w:r w:rsidR="000E5B8C">
              <w:rPr>
                <w:rFonts w:ascii="Times New Roman" w:eastAsiaTheme="minorHAnsi" w:hAnsi="Times New Roman"/>
                <w:lang w:eastAsia="en-US"/>
              </w:rPr>
              <w:t>»</w:t>
            </w:r>
            <w:r w:rsidR="000E5B8C" w:rsidRPr="009B129B">
              <w:rPr>
                <w:rFonts w:ascii="Times New Roman" w:eastAsiaTheme="minorHAnsi" w:hAnsi="Times New Roman"/>
                <w:lang w:eastAsia="en-US"/>
              </w:rPr>
              <w:t xml:space="preserve">) по созданию в Рязанской области системы долговременного ухода за гражданами пожилого возраста и инвалидами, признанными нуждающимися в социальном обслуживании, утвержденный </w:t>
            </w:r>
            <w:r w:rsidR="007E148D">
              <w:rPr>
                <w:rFonts w:ascii="Times New Roman" w:eastAsiaTheme="minorHAnsi" w:hAnsi="Times New Roman"/>
                <w:lang w:eastAsia="en-US"/>
              </w:rPr>
              <w:t>п</w:t>
            </w:r>
            <w:r w:rsidR="000E5B8C" w:rsidRPr="009B129B">
              <w:rPr>
                <w:rFonts w:ascii="Times New Roman" w:eastAsiaTheme="minorHAnsi" w:hAnsi="Times New Roman"/>
                <w:lang w:eastAsia="en-US"/>
              </w:rPr>
              <w:t>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0E5B8C" w:rsidRPr="000275D7" w:rsidRDefault="000E5B8C" w:rsidP="000E5B8C">
            <w:r w:rsidRPr="000275D7">
              <w:rPr>
                <w:rFonts w:ascii="Times New Roman" w:hAnsi="Times New Roman"/>
              </w:rPr>
              <w:t>МТСЗН РО</w:t>
            </w:r>
          </w:p>
        </w:tc>
      </w:tr>
      <w:tr w:rsidR="00C37F5C" w:rsidRPr="00B109F4" w:rsidTr="005927A1">
        <w:trPr>
          <w:trHeight w:val="446"/>
        </w:trPr>
        <w:tc>
          <w:tcPr>
            <w:tcW w:w="709" w:type="dxa"/>
            <w:vMerge w:val="restart"/>
            <w:tcBorders>
              <w:top w:val="single" w:sz="4" w:space="0" w:color="auto"/>
              <w:left w:val="single" w:sz="4" w:space="0" w:color="auto"/>
              <w:right w:val="single" w:sz="4" w:space="0" w:color="auto"/>
            </w:tcBorders>
          </w:tcPr>
          <w:p w:rsidR="00C37F5C" w:rsidRPr="00B109F4" w:rsidRDefault="00C37F5C" w:rsidP="00C37F5C">
            <w:pPr>
              <w:pStyle w:val="af2"/>
              <w:spacing w:after="0" w:line="240" w:lineRule="auto"/>
              <w:ind w:left="0"/>
              <w:jc w:val="center"/>
              <w:rPr>
                <w:rFonts w:ascii="Times New Roman" w:hAnsi="Times New Roman"/>
                <w:sz w:val="20"/>
                <w:szCs w:val="20"/>
              </w:rPr>
            </w:pPr>
            <w:r>
              <w:rPr>
                <w:rFonts w:ascii="Times New Roman" w:hAnsi="Times New Roman"/>
                <w:sz w:val="20"/>
                <w:szCs w:val="20"/>
              </w:rPr>
              <w:t>1.4.4</w:t>
            </w:r>
          </w:p>
        </w:tc>
        <w:tc>
          <w:tcPr>
            <w:tcW w:w="2835" w:type="dxa"/>
            <w:vMerge w:val="restart"/>
            <w:tcBorders>
              <w:top w:val="single" w:sz="4" w:space="0" w:color="auto"/>
              <w:left w:val="single" w:sz="4" w:space="0" w:color="auto"/>
              <w:right w:val="single" w:sz="4" w:space="0" w:color="auto"/>
            </w:tcBorders>
          </w:tcPr>
          <w:p w:rsidR="00C37F5C" w:rsidRPr="00F9114B" w:rsidRDefault="00C37F5C" w:rsidP="00C37F5C">
            <w:pPr>
              <w:rPr>
                <w:rFonts w:ascii="Times New Roman" w:hAnsi="Times New Roman"/>
              </w:rPr>
            </w:pPr>
            <w:r w:rsidRPr="00F9114B">
              <w:rPr>
                <w:rFonts w:ascii="Times New Roman" w:hAnsi="Times New Roman"/>
              </w:rPr>
              <w:t>обеспечение повышения доступности для граждан, нуждающихся в социальном обслуживании, социальных услуг, в том числе привлечение негосударственных организаций, оказывающих социальные услуги</w:t>
            </w:r>
          </w:p>
        </w:tc>
        <w:tc>
          <w:tcPr>
            <w:tcW w:w="4253"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rPr>
                <w:rFonts w:ascii="Times New Roman" w:eastAsia="Calibri" w:hAnsi="Times New Roman"/>
              </w:rPr>
            </w:pPr>
            <w:r w:rsidRPr="00F9114B">
              <w:rPr>
                <w:rFonts w:ascii="Times New Roman" w:eastAsia="Calibri" w:hAnsi="Times New Roman"/>
              </w:rPr>
              <w:t>осуществление мероприятий по повышению доступности для граждан пожилого возраста и инвалидов, нуждающихся в социальном обслуживании, социальных услуг, в том числе по привлечению негосударственных организаций, оказывающих социальные услуги</w:t>
            </w:r>
          </w:p>
        </w:tc>
        <w:tc>
          <w:tcPr>
            <w:tcW w:w="1984"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jc w:val="center"/>
              <w:rPr>
                <w:rFonts w:ascii="Times New Roman" w:hAnsi="Times New Roman"/>
              </w:rPr>
            </w:pPr>
            <w:r w:rsidRPr="00F9114B">
              <w:rPr>
                <w:rFonts w:ascii="Times New Roman" w:hAnsi="Times New Roman"/>
              </w:rPr>
              <w:t>II этап, 2022-2024;</w:t>
            </w:r>
          </w:p>
          <w:p w:rsidR="00C37F5C" w:rsidRPr="00F9114B" w:rsidRDefault="00C37F5C" w:rsidP="00C37F5C">
            <w:pPr>
              <w:autoSpaceDE w:val="0"/>
              <w:autoSpaceDN w:val="0"/>
              <w:adjustRightInd w:val="0"/>
              <w:jc w:val="center"/>
              <w:rPr>
                <w:rFonts w:ascii="Times New Roman" w:eastAsiaTheme="minorHAnsi" w:hAnsi="Times New Roman"/>
                <w:lang w:eastAsia="en-US"/>
              </w:rPr>
            </w:pPr>
            <w:r w:rsidRPr="00F9114B">
              <w:rPr>
                <w:rFonts w:ascii="Times New Roman" w:hAnsi="Times New Roman"/>
              </w:rPr>
              <w:t>III этап, 2025-2030</w:t>
            </w:r>
          </w:p>
          <w:p w:rsidR="00C37F5C" w:rsidRPr="00F9114B" w:rsidRDefault="00C37F5C" w:rsidP="00C37F5C">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rPr>
                <w:rFonts w:ascii="Times New Roman" w:hAnsi="Times New Roman"/>
              </w:rPr>
            </w:pPr>
            <w:r w:rsidRPr="00F9114B">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rPr>
                <w:rFonts w:ascii="Times New Roman" w:hAnsi="Times New Roman"/>
              </w:rPr>
            </w:pPr>
            <w:r w:rsidRPr="00F9114B">
              <w:rPr>
                <w:rFonts w:ascii="Times New Roman" w:hAnsi="Times New Roman"/>
              </w:rPr>
              <w:t>МТСЗН РО</w:t>
            </w:r>
          </w:p>
          <w:p w:rsidR="00C37F5C" w:rsidRPr="00F9114B" w:rsidRDefault="00C37F5C" w:rsidP="00C37F5C"/>
        </w:tc>
      </w:tr>
      <w:tr w:rsidR="00C37F5C" w:rsidRPr="00B109F4" w:rsidTr="005927A1">
        <w:trPr>
          <w:trHeight w:val="446"/>
        </w:trPr>
        <w:tc>
          <w:tcPr>
            <w:tcW w:w="709" w:type="dxa"/>
            <w:vMerge/>
            <w:tcBorders>
              <w:left w:val="single" w:sz="4" w:space="0" w:color="auto"/>
              <w:bottom w:val="single" w:sz="4" w:space="0" w:color="auto"/>
              <w:right w:val="single" w:sz="4" w:space="0" w:color="auto"/>
            </w:tcBorders>
          </w:tcPr>
          <w:p w:rsidR="00C37F5C" w:rsidRDefault="00C37F5C" w:rsidP="00C37F5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37F5C" w:rsidRPr="00F9114B" w:rsidRDefault="00C37F5C" w:rsidP="00C37F5C">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rPr>
                <w:rFonts w:ascii="Times New Roman" w:eastAsia="Calibri" w:hAnsi="Times New Roman"/>
              </w:rPr>
            </w:pPr>
            <w:r w:rsidRPr="00F9114B">
              <w:rPr>
                <w:rFonts w:ascii="Times New Roman" w:eastAsia="Calibri" w:hAnsi="Times New Roman"/>
              </w:rPr>
              <w:t>создание информационных, методических, кадровых, финансовых условий для эффективного использования возможностей СОНКО в решении задач социального развития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jc w:val="center"/>
              <w:rPr>
                <w:rFonts w:ascii="Times New Roman" w:hAnsi="Times New Roman"/>
              </w:rPr>
            </w:pPr>
            <w:r w:rsidRPr="00F9114B">
              <w:rPr>
                <w:rFonts w:ascii="Times New Roman" w:hAnsi="Times New Roman"/>
              </w:rPr>
              <w:t>II этап, 2022-2024;</w:t>
            </w:r>
          </w:p>
          <w:p w:rsidR="00C37F5C" w:rsidRPr="00F9114B" w:rsidRDefault="00C37F5C" w:rsidP="00C37F5C">
            <w:pPr>
              <w:autoSpaceDE w:val="0"/>
              <w:autoSpaceDN w:val="0"/>
              <w:adjustRightInd w:val="0"/>
              <w:jc w:val="center"/>
              <w:rPr>
                <w:rFonts w:ascii="Times New Roman" w:hAnsi="Times New Roman"/>
                <w:lang w:val="en-US"/>
              </w:rPr>
            </w:pPr>
            <w:r w:rsidRPr="00F9114B">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rPr>
                <w:rFonts w:ascii="Times New Roman" w:hAnsi="Times New Roman"/>
              </w:rPr>
            </w:pPr>
            <w:r w:rsidRPr="00F9114B">
              <w:rPr>
                <w:rFonts w:ascii="Times New Roman" w:hAnsi="Times New Roman"/>
              </w:rPr>
              <w:t>ГП РО «Развитие местного самоуправления и гражданского общества»</w:t>
            </w:r>
          </w:p>
        </w:tc>
        <w:tc>
          <w:tcPr>
            <w:tcW w:w="1985"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rPr>
                <w:rFonts w:ascii="Times New Roman" w:hAnsi="Times New Roman"/>
              </w:rPr>
            </w:pPr>
            <w:proofErr w:type="spellStart"/>
            <w:r w:rsidRPr="00F9114B">
              <w:rPr>
                <w:rFonts w:ascii="Times New Roman" w:hAnsi="Times New Roman"/>
              </w:rPr>
              <w:t>Минтерпол</w:t>
            </w:r>
            <w:proofErr w:type="spellEnd"/>
            <w:r w:rsidRPr="00F9114B">
              <w:rPr>
                <w:rFonts w:ascii="Times New Roman" w:hAnsi="Times New Roman"/>
              </w:rPr>
              <w:t xml:space="preserve"> РО</w:t>
            </w:r>
          </w:p>
          <w:p w:rsidR="00C37F5C" w:rsidRPr="00F9114B" w:rsidRDefault="00C37F5C" w:rsidP="00C37F5C">
            <w:pPr>
              <w:rPr>
                <w:rFonts w:ascii="Times New Roman" w:hAnsi="Times New Roman"/>
              </w:rPr>
            </w:pPr>
          </w:p>
        </w:tc>
      </w:tr>
      <w:tr w:rsidR="000E5B8C" w:rsidRPr="00B109F4" w:rsidTr="005927A1">
        <w:trPr>
          <w:trHeight w:val="446"/>
        </w:trPr>
        <w:tc>
          <w:tcPr>
            <w:tcW w:w="709" w:type="dxa"/>
            <w:vMerge w:val="restart"/>
            <w:tcBorders>
              <w:top w:val="single" w:sz="4" w:space="0" w:color="auto"/>
              <w:left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t>1.4.5</w:t>
            </w:r>
          </w:p>
        </w:tc>
        <w:tc>
          <w:tcPr>
            <w:tcW w:w="2835" w:type="dxa"/>
            <w:vMerge w:val="restart"/>
            <w:tcBorders>
              <w:top w:val="single" w:sz="4" w:space="0" w:color="auto"/>
              <w:left w:val="single" w:sz="4" w:space="0" w:color="auto"/>
              <w:right w:val="single" w:sz="4" w:space="0" w:color="auto"/>
            </w:tcBorders>
          </w:tcPr>
          <w:p w:rsidR="000E5B8C" w:rsidRPr="008462BB" w:rsidRDefault="000E5B8C" w:rsidP="000E5B8C">
            <w:pPr>
              <w:rPr>
                <w:rFonts w:ascii="Times New Roman" w:hAnsi="Times New Roman"/>
              </w:rPr>
            </w:pPr>
            <w:r w:rsidRPr="008462BB">
              <w:rPr>
                <w:rFonts w:ascii="Times New Roman" w:hAnsi="Times New Roman"/>
              </w:rPr>
              <w:t>развитие инфраструктуры учреждений социального обслуживания, обеспечивающей качество и доступность гражданам, нуждаю</w:t>
            </w:r>
            <w:r>
              <w:rPr>
                <w:rFonts w:ascii="Times New Roman" w:hAnsi="Times New Roman"/>
              </w:rPr>
              <w:t>щимся в социальном обслуживании</w:t>
            </w:r>
          </w:p>
        </w:tc>
        <w:tc>
          <w:tcPr>
            <w:tcW w:w="4253"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rPr>
                <w:rFonts w:ascii="Times New Roman" w:hAnsi="Times New Roman"/>
              </w:rPr>
            </w:pPr>
            <w:r w:rsidRPr="004A01EA">
              <w:rPr>
                <w:rFonts w:ascii="Times New Roman" w:hAnsi="Times New Roman"/>
              </w:rPr>
              <w:t xml:space="preserve">совершенствование форм и методов социального обслуживания на дому и в полустационарной форме, в том числе с применением </w:t>
            </w:r>
            <w:proofErr w:type="spellStart"/>
            <w:r w:rsidRPr="004A01EA">
              <w:rPr>
                <w:rFonts w:ascii="Times New Roman" w:hAnsi="Times New Roman"/>
              </w:rPr>
              <w:t>стационарозамещающих</w:t>
            </w:r>
            <w:proofErr w:type="spellEnd"/>
            <w:r w:rsidRPr="004A01EA">
              <w:rPr>
                <w:rFonts w:ascii="Times New Roman" w:hAnsi="Times New Roman"/>
              </w:rPr>
              <w:t xml:space="preserve"> технологий</w:t>
            </w:r>
          </w:p>
        </w:tc>
        <w:tc>
          <w:tcPr>
            <w:tcW w:w="1984"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jc w:val="center"/>
              <w:rPr>
                <w:rFonts w:ascii="Times New Roman" w:hAnsi="Times New Roman"/>
              </w:rPr>
            </w:pPr>
            <w:r w:rsidRPr="004A01EA">
              <w:rPr>
                <w:rFonts w:ascii="Times New Roman" w:hAnsi="Times New Roman"/>
              </w:rPr>
              <w:t>II этап, 2022-2024;</w:t>
            </w:r>
          </w:p>
          <w:p w:rsidR="000E5B8C" w:rsidRPr="004A01EA" w:rsidRDefault="000E5B8C" w:rsidP="000E5B8C">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rPr>
                <w:rFonts w:ascii="Times New Roman" w:hAnsi="Times New Roman"/>
              </w:rPr>
            </w:pPr>
            <w:r w:rsidRPr="004A01EA">
              <w:rPr>
                <w:rFonts w:ascii="Times New Roman" w:hAnsi="Times New Roman"/>
              </w:rPr>
              <w:t>ГП РО «Социальная защита и поддержка населения»</w:t>
            </w:r>
            <w:r w:rsidRPr="004A01EA">
              <w:rPr>
                <w:rFonts w:ascii="Times New Roman" w:eastAsiaTheme="minorHAnsi" w:hAnsi="Times New Roman"/>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rsidR="000E5B8C" w:rsidRPr="004A01EA" w:rsidRDefault="000E5B8C" w:rsidP="000E5B8C">
            <w:r w:rsidRPr="004A01EA">
              <w:rPr>
                <w:rFonts w:ascii="Times New Roman" w:hAnsi="Times New Roman"/>
              </w:rPr>
              <w:t>МТСЗН РО</w:t>
            </w:r>
          </w:p>
        </w:tc>
      </w:tr>
      <w:tr w:rsidR="000E5B8C" w:rsidRPr="00B109F4" w:rsidTr="005927A1">
        <w:trPr>
          <w:trHeight w:val="446"/>
        </w:trPr>
        <w:tc>
          <w:tcPr>
            <w:tcW w:w="709" w:type="dxa"/>
            <w:vMerge/>
            <w:tcBorders>
              <w:left w:val="single" w:sz="4" w:space="0" w:color="auto"/>
              <w:bottom w:val="single" w:sz="4" w:space="0" w:color="auto"/>
              <w:right w:val="single" w:sz="4" w:space="0" w:color="auto"/>
            </w:tcBorders>
          </w:tcPr>
          <w:p w:rsidR="000E5B8C" w:rsidRDefault="000E5B8C" w:rsidP="000E5B8C">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E5B8C" w:rsidRPr="008462BB" w:rsidRDefault="000E5B8C" w:rsidP="000E5B8C">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rPr>
                <w:rFonts w:ascii="Times New Roman" w:hAnsi="Times New Roman"/>
              </w:rPr>
            </w:pPr>
            <w:r>
              <w:rPr>
                <w:rFonts w:ascii="Times New Roman" w:hAnsi="Times New Roman"/>
              </w:rPr>
              <w:t>с</w:t>
            </w:r>
            <w:r w:rsidRPr="00140822">
              <w:rPr>
                <w:rFonts w:ascii="Times New Roman" w:hAnsi="Times New Roman"/>
              </w:rPr>
              <w:t>троительство</w:t>
            </w:r>
            <w:r>
              <w:rPr>
                <w:rFonts w:ascii="Times New Roman" w:hAnsi="Times New Roman"/>
              </w:rPr>
              <w:t xml:space="preserve">, реконструкция, </w:t>
            </w:r>
            <w:r w:rsidRPr="00140822">
              <w:rPr>
                <w:rFonts w:ascii="Times New Roman" w:hAnsi="Times New Roman"/>
              </w:rPr>
              <w:t>ремонт объектов в сфере социальной поддержки и социального обслуживания граждан, улучшение материально-технической базы таких объектов</w:t>
            </w:r>
          </w:p>
        </w:tc>
        <w:tc>
          <w:tcPr>
            <w:tcW w:w="1984"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jc w:val="center"/>
              <w:rPr>
                <w:rFonts w:ascii="Times New Roman" w:hAnsi="Times New Roman"/>
              </w:rPr>
            </w:pPr>
            <w:r w:rsidRPr="004A01EA">
              <w:rPr>
                <w:rFonts w:ascii="Times New Roman" w:hAnsi="Times New Roman"/>
              </w:rPr>
              <w:t>II этап, 2022-2024;</w:t>
            </w:r>
          </w:p>
          <w:p w:rsidR="000E5B8C" w:rsidRPr="004A01EA" w:rsidRDefault="000E5B8C" w:rsidP="000E5B8C">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rPr>
                <w:rFonts w:ascii="Times New Roman" w:hAnsi="Times New Roman"/>
              </w:rPr>
            </w:pPr>
            <w:r w:rsidRPr="004A01EA">
              <w:rPr>
                <w:rFonts w:ascii="Times New Roman" w:hAnsi="Times New Roman"/>
              </w:rPr>
              <w:t>ГП РО «Социальная защита и поддержка населения»</w:t>
            </w:r>
            <w:r w:rsidRPr="004A01EA">
              <w:rPr>
                <w:rFonts w:ascii="Times New Roman" w:eastAsiaTheme="minorHAnsi" w:hAnsi="Times New Roman"/>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rsidR="000E5B8C" w:rsidRDefault="000E5B8C" w:rsidP="000E5B8C">
            <w:pPr>
              <w:rPr>
                <w:rFonts w:ascii="Times New Roman" w:hAnsi="Times New Roman"/>
              </w:rPr>
            </w:pPr>
            <w:r>
              <w:rPr>
                <w:rFonts w:ascii="Times New Roman" w:hAnsi="Times New Roman"/>
              </w:rPr>
              <w:t>Минстрой РО</w:t>
            </w:r>
            <w:r w:rsidR="00DD0162">
              <w:rPr>
                <w:rFonts w:ascii="Times New Roman" w:hAnsi="Times New Roman"/>
              </w:rPr>
              <w:t>/</w:t>
            </w:r>
          </w:p>
          <w:p w:rsidR="000E5B8C" w:rsidRPr="004A01EA" w:rsidRDefault="000E5B8C" w:rsidP="000E5B8C">
            <w:r w:rsidRPr="004A01EA">
              <w:rPr>
                <w:rFonts w:ascii="Times New Roman" w:hAnsi="Times New Roman"/>
              </w:rPr>
              <w:t>МТСЗН РО</w:t>
            </w:r>
          </w:p>
        </w:tc>
      </w:tr>
      <w:tr w:rsidR="000E5B8C" w:rsidRPr="00B109F4" w:rsidTr="005927A1">
        <w:trPr>
          <w:trHeight w:val="446"/>
        </w:trPr>
        <w:tc>
          <w:tcPr>
            <w:tcW w:w="709" w:type="dxa"/>
            <w:tcBorders>
              <w:top w:val="single" w:sz="4" w:space="0" w:color="auto"/>
              <w:left w:val="single" w:sz="4" w:space="0" w:color="auto"/>
              <w:bottom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t>1.4.6</w:t>
            </w:r>
          </w:p>
        </w:tc>
        <w:tc>
          <w:tcPr>
            <w:tcW w:w="2835" w:type="dxa"/>
            <w:tcBorders>
              <w:top w:val="single" w:sz="4" w:space="0" w:color="auto"/>
              <w:left w:val="single" w:sz="4" w:space="0" w:color="auto"/>
              <w:bottom w:val="single" w:sz="4" w:space="0" w:color="auto"/>
              <w:right w:val="single" w:sz="4" w:space="0" w:color="auto"/>
            </w:tcBorders>
          </w:tcPr>
          <w:p w:rsidR="000E5B8C" w:rsidRPr="008462BB" w:rsidRDefault="000E5B8C" w:rsidP="000E5B8C">
            <w:pPr>
              <w:rPr>
                <w:rFonts w:ascii="Times New Roman" w:hAnsi="Times New Roman"/>
                <w:spacing w:val="-6"/>
              </w:rPr>
            </w:pPr>
            <w:r w:rsidRPr="008462BB">
              <w:rPr>
                <w:rFonts w:ascii="Times New Roman" w:hAnsi="Times New Roman"/>
              </w:rPr>
              <w:t xml:space="preserve">социальная поддержка семей, имеющих детей, включая </w:t>
            </w:r>
            <w:r w:rsidRPr="008462BB">
              <w:rPr>
                <w:rFonts w:ascii="Times New Roman" w:hAnsi="Times New Roman"/>
              </w:rPr>
              <w:lastRenderedPageBreak/>
              <w:t>поддержку в воспитании детей, профилактику семейного неблагополучия, осн</w:t>
            </w:r>
            <w:r>
              <w:rPr>
                <w:rFonts w:ascii="Times New Roman" w:hAnsi="Times New Roman"/>
              </w:rPr>
              <w:t>ованную на его раннем выявлении</w:t>
            </w:r>
          </w:p>
        </w:tc>
        <w:tc>
          <w:tcPr>
            <w:tcW w:w="4253"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rPr>
                <w:rFonts w:ascii="Times New Roman" w:hAnsi="Times New Roman"/>
              </w:rPr>
            </w:pPr>
            <w:r w:rsidRPr="004A01EA">
              <w:rPr>
                <w:rFonts w:ascii="Times New Roman" w:hAnsi="Times New Roman"/>
              </w:rPr>
              <w:lastRenderedPageBreak/>
              <w:t xml:space="preserve">патронаж и социальное обслуживание семьей имеющих детей, в рамках индивидуальных </w:t>
            </w:r>
            <w:r w:rsidRPr="004A01EA">
              <w:rPr>
                <w:rFonts w:ascii="Times New Roman" w:hAnsi="Times New Roman"/>
              </w:rPr>
              <w:lastRenderedPageBreak/>
              <w:t>программ предоставления социальных услуг</w:t>
            </w:r>
          </w:p>
        </w:tc>
        <w:tc>
          <w:tcPr>
            <w:tcW w:w="1984"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autoSpaceDE w:val="0"/>
              <w:autoSpaceDN w:val="0"/>
              <w:adjustRightInd w:val="0"/>
              <w:jc w:val="center"/>
              <w:rPr>
                <w:rFonts w:ascii="Times New Roman" w:hAnsi="Times New Roman"/>
              </w:rPr>
            </w:pPr>
            <w:r w:rsidRPr="004A01EA">
              <w:rPr>
                <w:rFonts w:ascii="Times New Roman" w:hAnsi="Times New Roman"/>
              </w:rPr>
              <w:lastRenderedPageBreak/>
              <w:t>II этап, 2022-2024;</w:t>
            </w:r>
          </w:p>
          <w:p w:rsidR="000E5B8C" w:rsidRPr="004A01EA" w:rsidRDefault="000E5B8C" w:rsidP="000E5B8C">
            <w:pPr>
              <w:autoSpaceDE w:val="0"/>
              <w:autoSpaceDN w:val="0"/>
              <w:adjustRightInd w:val="0"/>
              <w:jc w:val="center"/>
              <w:rPr>
                <w:rFonts w:ascii="Times New Roman" w:eastAsiaTheme="minorHAnsi" w:hAnsi="Times New Roman"/>
                <w:lang w:eastAsia="en-US"/>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DD0162" w:rsidRPr="00D46D8A" w:rsidRDefault="00DD0162" w:rsidP="000E5B8C">
            <w:pPr>
              <w:rPr>
                <w:rFonts w:ascii="Times New Roman" w:eastAsiaTheme="minorHAnsi" w:hAnsi="Times New Roman"/>
                <w:lang w:eastAsia="en-US"/>
              </w:rPr>
            </w:pPr>
            <w:r w:rsidRPr="004A01EA">
              <w:rPr>
                <w:rFonts w:ascii="Times New Roman" w:hAnsi="Times New Roman"/>
              </w:rPr>
              <w:t>ГП РО «Социальная защита и поддержка населения»</w:t>
            </w:r>
            <w:r w:rsidR="00D46D8A" w:rsidRPr="00D46D8A">
              <w:rPr>
                <w:rFonts w:ascii="Times New Roman" w:eastAsiaTheme="minorHAnsi" w:hAnsi="Times New Roman"/>
                <w:lang w:eastAsia="en-US"/>
              </w:rPr>
              <w:t>;</w:t>
            </w:r>
          </w:p>
          <w:p w:rsidR="000E5B8C" w:rsidRPr="004A01EA" w:rsidRDefault="000E5B8C" w:rsidP="000E5B8C">
            <w:pPr>
              <w:rPr>
                <w:rFonts w:ascii="Times New Roman" w:hAnsi="Times New Roman"/>
              </w:rPr>
            </w:pPr>
            <w:r w:rsidRPr="004A01EA">
              <w:rPr>
                <w:rFonts w:ascii="Times New Roman" w:hAnsi="Times New Roman"/>
              </w:rPr>
              <w:lastRenderedPageBreak/>
              <w:t>Закон Рязанской области от 10.11.2014 № 66-ОЗ «О регулировании отдельных вопросов в сфере социального обслуживания граждан на территории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0E5B8C" w:rsidRPr="004A01EA" w:rsidRDefault="000E5B8C" w:rsidP="000E5B8C">
            <w:pPr>
              <w:rPr>
                <w:rFonts w:ascii="Times New Roman" w:hAnsi="Times New Roman"/>
              </w:rPr>
            </w:pPr>
            <w:r w:rsidRPr="004A01EA">
              <w:rPr>
                <w:rFonts w:ascii="Times New Roman" w:hAnsi="Times New Roman"/>
              </w:rPr>
              <w:lastRenderedPageBreak/>
              <w:t>МТСЗН РО</w:t>
            </w:r>
          </w:p>
        </w:tc>
      </w:tr>
      <w:tr w:rsidR="000E5B8C" w:rsidRPr="00B109F4" w:rsidTr="005927A1">
        <w:trPr>
          <w:trHeight w:val="871"/>
        </w:trPr>
        <w:tc>
          <w:tcPr>
            <w:tcW w:w="709" w:type="dxa"/>
            <w:tcBorders>
              <w:top w:val="single" w:sz="4" w:space="0" w:color="auto"/>
              <w:left w:val="single" w:sz="4" w:space="0" w:color="auto"/>
              <w:right w:val="single" w:sz="4" w:space="0" w:color="auto"/>
            </w:tcBorders>
          </w:tcPr>
          <w:p w:rsidR="000E5B8C" w:rsidRPr="00B109F4" w:rsidRDefault="000E5B8C"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1.4.7</w:t>
            </w:r>
          </w:p>
        </w:tc>
        <w:tc>
          <w:tcPr>
            <w:tcW w:w="2835" w:type="dxa"/>
            <w:tcBorders>
              <w:top w:val="single" w:sz="4" w:space="0" w:color="auto"/>
              <w:left w:val="single" w:sz="4" w:space="0" w:color="auto"/>
              <w:right w:val="single" w:sz="4" w:space="0" w:color="auto"/>
            </w:tcBorders>
          </w:tcPr>
          <w:p w:rsidR="000E5B8C" w:rsidRPr="00F9114B" w:rsidRDefault="000E5B8C" w:rsidP="000E5B8C">
            <w:pPr>
              <w:rPr>
                <w:rFonts w:ascii="Times New Roman" w:hAnsi="Times New Roman"/>
                <w:spacing w:val="-6"/>
              </w:rPr>
            </w:pPr>
            <w:r w:rsidRPr="00F9114B">
              <w:rPr>
                <w:rFonts w:ascii="Times New Roman" w:hAnsi="Times New Roman"/>
                <w:color w:val="000000"/>
              </w:rPr>
              <w:t xml:space="preserve">создание системы информационного взаимодействия в части долговременного ухода за лицами пожилого возраста </w:t>
            </w:r>
            <w:r w:rsidRPr="00F9114B">
              <w:rPr>
                <w:rFonts w:ascii="Times New Roman" w:hAnsi="Times New Roman"/>
                <w:spacing w:val="-6"/>
              </w:rPr>
              <w:t>между организациями социального обслуживания и медицинскими организациями</w:t>
            </w:r>
          </w:p>
        </w:tc>
        <w:tc>
          <w:tcPr>
            <w:tcW w:w="4253" w:type="dxa"/>
            <w:tcBorders>
              <w:top w:val="single" w:sz="4" w:space="0" w:color="auto"/>
              <w:left w:val="single" w:sz="4" w:space="0" w:color="auto"/>
              <w:bottom w:val="single" w:sz="4" w:space="0" w:color="auto"/>
              <w:right w:val="single" w:sz="4" w:space="0" w:color="auto"/>
            </w:tcBorders>
          </w:tcPr>
          <w:p w:rsidR="00C37F5C" w:rsidRPr="00F9114B" w:rsidRDefault="00C37F5C" w:rsidP="00C37F5C">
            <w:pPr>
              <w:autoSpaceDE w:val="0"/>
              <w:autoSpaceDN w:val="0"/>
              <w:adjustRightInd w:val="0"/>
              <w:spacing w:after="200"/>
              <w:rPr>
                <w:rFonts w:ascii="Times New Roman" w:eastAsia="Calibri" w:hAnsi="Times New Roman"/>
              </w:rPr>
            </w:pPr>
            <w:r w:rsidRPr="00F9114B">
              <w:rPr>
                <w:rFonts w:ascii="Times New Roman" w:eastAsia="Calibri" w:hAnsi="Times New Roman"/>
              </w:rPr>
              <w:t>обеспечение межведомственного взаимодействия между медицинскими организациями и организациями социального обслуживания с целью оперативности предоставления социальных и медицинских услуг гражданам, включенным в систему долговременного ухода</w:t>
            </w:r>
          </w:p>
          <w:p w:rsidR="000E5B8C" w:rsidRPr="00F9114B" w:rsidRDefault="000E5B8C" w:rsidP="000E5B8C">
            <w:pPr>
              <w:autoSpaceDE w:val="0"/>
              <w:autoSpaceDN w:val="0"/>
              <w:adjustRightInd w:val="0"/>
              <w:rPr>
                <w:rFonts w:ascii="Times New Roman" w:eastAsiaTheme="minorHAnsi" w:hAnsi="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jc w:val="center"/>
              <w:rPr>
                <w:rFonts w:ascii="Times New Roman" w:hAnsi="Times New Roman"/>
              </w:rPr>
            </w:pPr>
            <w:r w:rsidRPr="00F9114B">
              <w:rPr>
                <w:rFonts w:ascii="Times New Roman" w:hAnsi="Times New Roman"/>
              </w:rPr>
              <w:t>II этап, 2022-2024;</w:t>
            </w:r>
          </w:p>
          <w:p w:rsidR="000E5B8C" w:rsidRPr="00F9114B" w:rsidRDefault="000E5B8C" w:rsidP="000E5B8C">
            <w:pPr>
              <w:autoSpaceDE w:val="0"/>
              <w:autoSpaceDN w:val="0"/>
              <w:adjustRightInd w:val="0"/>
              <w:jc w:val="center"/>
              <w:rPr>
                <w:rFonts w:ascii="Times New Roman" w:eastAsiaTheme="minorHAnsi" w:hAnsi="Times New Roman"/>
                <w:lang w:eastAsia="en-US"/>
              </w:rPr>
            </w:pPr>
            <w:r w:rsidRPr="00F9114B">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E5B8C" w:rsidRPr="00F9114B" w:rsidRDefault="000E5B8C" w:rsidP="000E5B8C">
            <w:pPr>
              <w:autoSpaceDE w:val="0"/>
              <w:autoSpaceDN w:val="0"/>
              <w:adjustRightInd w:val="0"/>
              <w:rPr>
                <w:rFonts w:ascii="Times New Roman" w:hAnsi="Times New Roman"/>
              </w:rPr>
            </w:pPr>
            <w:r w:rsidRPr="00F9114B">
              <w:rPr>
                <w:rFonts w:ascii="Times New Roman" w:hAnsi="Times New Roman"/>
              </w:rPr>
              <w:t>ГП РО «Социальная защита и поддержка населения»;</w:t>
            </w:r>
          </w:p>
          <w:p w:rsidR="000E5B8C" w:rsidRPr="00F9114B" w:rsidRDefault="00A97B1D" w:rsidP="00D46D8A">
            <w:hyperlink r:id="rId15" w:history="1">
              <w:r w:rsidR="000E5B8C" w:rsidRPr="00F9114B">
                <w:rPr>
                  <w:rFonts w:ascii="Times New Roman" w:eastAsiaTheme="minorHAnsi" w:hAnsi="Times New Roman"/>
                  <w:color w:val="000000" w:themeColor="text1"/>
                  <w:lang w:eastAsia="en-US"/>
                </w:rPr>
                <w:t>План</w:t>
              </w:r>
            </w:hyperlink>
            <w:r w:rsidR="000E5B8C" w:rsidRPr="00F9114B">
              <w:rPr>
                <w:rFonts w:ascii="Times New Roman" w:eastAsiaTheme="minorHAnsi" w:hAnsi="Times New Roman"/>
                <w:color w:val="000000" w:themeColor="text1"/>
                <w:lang w:eastAsia="en-US"/>
              </w:rPr>
              <w:t xml:space="preserve"> </w:t>
            </w:r>
            <w:r w:rsidR="000E5B8C" w:rsidRPr="00F9114B">
              <w:rPr>
                <w:rFonts w:ascii="Times New Roman" w:eastAsiaTheme="minorHAnsi" w:hAnsi="Times New Roman"/>
                <w:lang w:eastAsia="en-US"/>
              </w:rPr>
              <w:t>мероприятий («дорожная карта»)</w:t>
            </w:r>
            <w:r w:rsidR="00D46D8A">
              <w:rPr>
                <w:rFonts w:ascii="Times New Roman" w:eastAsiaTheme="minorHAnsi" w:hAnsi="Times New Roman"/>
                <w:lang w:eastAsia="en-US"/>
              </w:rPr>
              <w:t xml:space="preserve"> </w:t>
            </w:r>
            <w:r w:rsidR="000E5B8C" w:rsidRPr="00F9114B">
              <w:rPr>
                <w:rFonts w:ascii="Times New Roman" w:eastAsiaTheme="minorHAnsi" w:hAnsi="Times New Roman"/>
                <w:lang w:eastAsia="en-US"/>
              </w:rPr>
              <w:t>по созданию в Рязанской области системы долговременного ухода за гражданами пожилого возраста и инвалидами, признанными нуждающимися в социаль</w:t>
            </w:r>
            <w:r w:rsidR="007E148D">
              <w:rPr>
                <w:rFonts w:ascii="Times New Roman" w:eastAsiaTheme="minorHAnsi" w:hAnsi="Times New Roman"/>
                <w:lang w:eastAsia="en-US"/>
              </w:rPr>
              <w:t>ном обслуживании, утвержденный п</w:t>
            </w:r>
            <w:r w:rsidR="000E5B8C" w:rsidRPr="00F9114B">
              <w:rPr>
                <w:rFonts w:ascii="Times New Roman" w:eastAsiaTheme="minorHAnsi" w:hAnsi="Times New Roman"/>
                <w:lang w:eastAsia="en-US"/>
              </w:rPr>
              <w:t>остановлением Правительства Рязанской области от 18.01.2019 № 3</w:t>
            </w:r>
          </w:p>
        </w:tc>
        <w:tc>
          <w:tcPr>
            <w:tcW w:w="1985" w:type="dxa"/>
            <w:tcBorders>
              <w:top w:val="single" w:sz="4" w:space="0" w:color="auto"/>
              <w:left w:val="single" w:sz="4" w:space="0" w:color="auto"/>
              <w:bottom w:val="single" w:sz="4" w:space="0" w:color="auto"/>
              <w:right w:val="single" w:sz="4" w:space="0" w:color="auto"/>
            </w:tcBorders>
          </w:tcPr>
          <w:p w:rsidR="000E5B8C" w:rsidRPr="009B129B" w:rsidRDefault="000E5B8C" w:rsidP="000E5B8C">
            <w:pPr>
              <w:rPr>
                <w:rFonts w:ascii="Times New Roman" w:hAnsi="Times New Roman"/>
              </w:rPr>
            </w:pPr>
            <w:r w:rsidRPr="009B129B">
              <w:rPr>
                <w:rFonts w:ascii="Times New Roman" w:hAnsi="Times New Roman"/>
              </w:rPr>
              <w:t>МТСЗН РО</w:t>
            </w:r>
            <w:r w:rsidR="00DD0162">
              <w:rPr>
                <w:rFonts w:ascii="Times New Roman" w:hAnsi="Times New Roman"/>
              </w:rPr>
              <w:t>/</w:t>
            </w:r>
          </w:p>
          <w:p w:rsidR="000E5B8C" w:rsidRPr="009B129B" w:rsidRDefault="000E5B8C" w:rsidP="000E5B8C">
            <w:pPr>
              <w:rPr>
                <w:rFonts w:ascii="Times New Roman" w:hAnsi="Times New Roman"/>
              </w:rPr>
            </w:pPr>
            <w:r w:rsidRPr="009B129B">
              <w:rPr>
                <w:rFonts w:ascii="Times New Roman" w:hAnsi="Times New Roman"/>
              </w:rPr>
              <w:t>Минздрав РО</w:t>
            </w:r>
          </w:p>
        </w:tc>
      </w:tr>
      <w:tr w:rsidR="00CC5F38" w:rsidRPr="00B109F4" w:rsidTr="005927A1">
        <w:trPr>
          <w:trHeight w:val="871"/>
        </w:trPr>
        <w:tc>
          <w:tcPr>
            <w:tcW w:w="709" w:type="dxa"/>
            <w:vMerge w:val="restart"/>
            <w:tcBorders>
              <w:top w:val="single" w:sz="4" w:space="0" w:color="auto"/>
              <w:left w:val="single" w:sz="4" w:space="0" w:color="auto"/>
              <w:right w:val="single" w:sz="4" w:space="0" w:color="auto"/>
            </w:tcBorders>
          </w:tcPr>
          <w:p w:rsidR="00CC5F38" w:rsidRPr="00B109F4" w:rsidRDefault="00CC5F38" w:rsidP="000E5B8C">
            <w:pPr>
              <w:pStyle w:val="af2"/>
              <w:spacing w:after="0" w:line="240" w:lineRule="auto"/>
              <w:ind w:left="0"/>
              <w:jc w:val="center"/>
              <w:rPr>
                <w:rFonts w:ascii="Times New Roman" w:hAnsi="Times New Roman"/>
                <w:sz w:val="20"/>
                <w:szCs w:val="20"/>
              </w:rPr>
            </w:pPr>
            <w:r>
              <w:rPr>
                <w:rFonts w:ascii="Times New Roman" w:hAnsi="Times New Roman"/>
                <w:sz w:val="20"/>
                <w:szCs w:val="20"/>
              </w:rPr>
              <w:t>1.4.8</w:t>
            </w:r>
          </w:p>
        </w:tc>
        <w:tc>
          <w:tcPr>
            <w:tcW w:w="2835" w:type="dxa"/>
            <w:vMerge w:val="restart"/>
            <w:tcBorders>
              <w:top w:val="single" w:sz="4" w:space="0" w:color="auto"/>
              <w:left w:val="single" w:sz="4" w:space="0" w:color="auto"/>
              <w:right w:val="single" w:sz="4" w:space="0" w:color="auto"/>
            </w:tcBorders>
          </w:tcPr>
          <w:p w:rsidR="00CC5F38" w:rsidRPr="00CC5F38" w:rsidRDefault="00CC5F38" w:rsidP="000E5B8C">
            <w:pPr>
              <w:rPr>
                <w:rFonts w:ascii="Times New Roman" w:hAnsi="Times New Roman"/>
                <w:bCs/>
                <w:spacing w:val="-2"/>
              </w:rPr>
            </w:pPr>
            <w:r w:rsidRPr="00CC5F38">
              <w:rPr>
                <w:rFonts w:ascii="Times New Roman" w:hAnsi="Times New Roman"/>
                <w:spacing w:val="-6"/>
              </w:rPr>
              <w:t>обеспечение качественного и доступного отдыха и оздоровления детей, в том числе детей, находящихся в трудной жизненной ситуации</w:t>
            </w:r>
          </w:p>
        </w:tc>
        <w:tc>
          <w:tcPr>
            <w:tcW w:w="4253" w:type="dxa"/>
            <w:tcBorders>
              <w:top w:val="single" w:sz="4" w:space="0" w:color="auto"/>
              <w:left w:val="single" w:sz="4" w:space="0" w:color="auto"/>
              <w:bottom w:val="single" w:sz="4" w:space="0" w:color="auto"/>
              <w:right w:val="single" w:sz="4" w:space="0" w:color="auto"/>
            </w:tcBorders>
          </w:tcPr>
          <w:p w:rsidR="00CC5F38" w:rsidRPr="008D3009" w:rsidRDefault="00CC5F38" w:rsidP="00CC5F38">
            <w:pPr>
              <w:autoSpaceDE w:val="0"/>
              <w:autoSpaceDN w:val="0"/>
              <w:adjustRightInd w:val="0"/>
              <w:rPr>
                <w:rFonts w:ascii="Times New Roman" w:hAnsi="Times New Roman"/>
              </w:rPr>
            </w:pPr>
            <w:r w:rsidRPr="008D3009">
              <w:rPr>
                <w:rFonts w:ascii="Times New Roman" w:hAnsi="Times New Roman"/>
              </w:rPr>
              <w:t>организация отдыха и оздоровления детей</w:t>
            </w:r>
            <w:r>
              <w:rPr>
                <w:rFonts w:ascii="Times New Roman" w:hAnsi="Times New Roman"/>
              </w:rPr>
              <w:t xml:space="preserve">, в том числе </w:t>
            </w:r>
            <w:r w:rsidRPr="008D3009">
              <w:rPr>
                <w:rFonts w:ascii="Times New Roman" w:hAnsi="Times New Roman"/>
              </w:rPr>
              <w:t xml:space="preserve">находящихся в трудной жизненной ситуации </w:t>
            </w:r>
          </w:p>
        </w:tc>
        <w:tc>
          <w:tcPr>
            <w:tcW w:w="1984" w:type="dxa"/>
            <w:tcBorders>
              <w:top w:val="single" w:sz="4" w:space="0" w:color="auto"/>
              <w:left w:val="single" w:sz="4" w:space="0" w:color="auto"/>
              <w:bottom w:val="single" w:sz="4" w:space="0" w:color="auto"/>
              <w:right w:val="single" w:sz="4" w:space="0" w:color="auto"/>
            </w:tcBorders>
          </w:tcPr>
          <w:p w:rsidR="00CC5F38" w:rsidRPr="008D3009" w:rsidRDefault="00CC5F38" w:rsidP="000E5B8C">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r w:rsidRPr="008D3009">
              <w:rPr>
                <w:rFonts w:ascii="Times New Roman" w:hAnsi="Times New Roman"/>
              </w:rPr>
              <w:t>;</w:t>
            </w:r>
          </w:p>
          <w:p w:rsidR="00CC5F38" w:rsidRPr="008D3009" w:rsidRDefault="00CC5F38" w:rsidP="000E5B8C">
            <w:pPr>
              <w:autoSpaceDE w:val="0"/>
              <w:autoSpaceDN w:val="0"/>
              <w:adjustRightInd w:val="0"/>
              <w:jc w:val="center"/>
              <w:rPr>
                <w:rFonts w:ascii="Times New Roman" w:hAnsi="Times New Roman"/>
              </w:rPr>
            </w:pPr>
            <w:r w:rsidRPr="008D3009">
              <w:rPr>
                <w:rFonts w:ascii="Times New Roman" w:hAnsi="Times New Roman"/>
              </w:rPr>
              <w:t>III этап, 202</w:t>
            </w:r>
            <w:r>
              <w:rPr>
                <w:rFonts w:ascii="Times New Roman" w:hAnsi="Times New Roman"/>
              </w:rPr>
              <w:t>5</w:t>
            </w:r>
            <w:r w:rsidRPr="008D3009">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CC5F38" w:rsidRPr="00CC5F38" w:rsidRDefault="00CC5F38" w:rsidP="000E5B8C">
            <w:pPr>
              <w:autoSpaceDE w:val="0"/>
              <w:autoSpaceDN w:val="0"/>
              <w:adjustRightInd w:val="0"/>
              <w:rPr>
                <w:rFonts w:ascii="Times New Roman" w:hAnsi="Times New Roman"/>
              </w:rPr>
            </w:pPr>
            <w:r w:rsidRPr="008D3009">
              <w:rPr>
                <w:rFonts w:ascii="Times New Roman" w:hAnsi="Times New Roman"/>
              </w:rPr>
              <w:t>ГП РО «Развитие образования и молодежной политики»</w:t>
            </w:r>
            <w:r w:rsidRPr="00CC5F38">
              <w:rPr>
                <w:rFonts w:ascii="Times New Roman" w:hAnsi="Times New Roman"/>
              </w:rPr>
              <w:t>;</w:t>
            </w:r>
          </w:p>
          <w:p w:rsidR="00CC5F38" w:rsidRPr="008D3009" w:rsidRDefault="00CC5F38" w:rsidP="00DD0162">
            <w:pPr>
              <w:autoSpaceDE w:val="0"/>
              <w:autoSpaceDN w:val="0"/>
              <w:adjustRightInd w:val="0"/>
              <w:rPr>
                <w:rFonts w:ascii="Times New Roman" w:hAnsi="Times New Roman"/>
              </w:rPr>
            </w:pPr>
            <w:r w:rsidRPr="004A01EA">
              <w:rPr>
                <w:rFonts w:ascii="Times New Roman"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C5F38" w:rsidRDefault="00CC5F38" w:rsidP="000E5B8C">
            <w:pPr>
              <w:rPr>
                <w:rFonts w:ascii="Times New Roman" w:hAnsi="Times New Roman"/>
              </w:rPr>
            </w:pPr>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r w:rsidR="00DD0162">
              <w:rPr>
                <w:rFonts w:ascii="Times New Roman" w:hAnsi="Times New Roman"/>
              </w:rPr>
              <w:t>/</w:t>
            </w:r>
          </w:p>
          <w:p w:rsidR="00CC5F38" w:rsidRDefault="00CC5F38" w:rsidP="00CC5F38">
            <w:r>
              <w:t>МТСЗН РО</w:t>
            </w:r>
          </w:p>
          <w:p w:rsidR="00CC5F38" w:rsidRDefault="00CC5F38" w:rsidP="000E5B8C"/>
        </w:tc>
      </w:tr>
      <w:tr w:rsidR="00CC5F38" w:rsidRPr="00B109F4" w:rsidTr="005927A1">
        <w:trPr>
          <w:trHeight w:val="411"/>
        </w:trPr>
        <w:tc>
          <w:tcPr>
            <w:tcW w:w="709" w:type="dxa"/>
            <w:vMerge/>
            <w:tcBorders>
              <w:left w:val="single" w:sz="4" w:space="0" w:color="auto"/>
              <w:bottom w:val="single" w:sz="4" w:space="0" w:color="auto"/>
              <w:right w:val="single" w:sz="4" w:space="0" w:color="auto"/>
            </w:tcBorders>
          </w:tcPr>
          <w:p w:rsidR="00CC5F38" w:rsidRDefault="00CC5F38" w:rsidP="00CC5F38">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CC5F38" w:rsidRPr="00CC5F38" w:rsidRDefault="00CC5F38" w:rsidP="00CC5F38">
            <w:pPr>
              <w:rPr>
                <w:rFonts w:ascii="Times New Roman" w:hAnsi="Times New Roman"/>
                <w:spacing w:val="-6"/>
              </w:rPr>
            </w:pPr>
          </w:p>
        </w:tc>
        <w:tc>
          <w:tcPr>
            <w:tcW w:w="4253" w:type="dxa"/>
            <w:tcBorders>
              <w:top w:val="single" w:sz="4" w:space="0" w:color="auto"/>
              <w:left w:val="single" w:sz="4" w:space="0" w:color="auto"/>
              <w:bottom w:val="single" w:sz="4" w:space="0" w:color="auto"/>
              <w:right w:val="single" w:sz="4" w:space="0" w:color="auto"/>
            </w:tcBorders>
          </w:tcPr>
          <w:p w:rsidR="00CC5F38" w:rsidRPr="008D3009" w:rsidRDefault="00CC5F38" w:rsidP="00DD0162">
            <w:pPr>
              <w:autoSpaceDE w:val="0"/>
              <w:autoSpaceDN w:val="0"/>
              <w:adjustRightInd w:val="0"/>
              <w:rPr>
                <w:rFonts w:ascii="Times New Roman" w:hAnsi="Times New Roman"/>
              </w:rPr>
            </w:pPr>
            <w:r>
              <w:rPr>
                <w:rFonts w:ascii="Times New Roman" w:hAnsi="Times New Roman"/>
              </w:rPr>
              <w:t>организация и проведение оздоровительной кампании детей</w:t>
            </w:r>
          </w:p>
        </w:tc>
        <w:tc>
          <w:tcPr>
            <w:tcW w:w="1984" w:type="dxa"/>
            <w:tcBorders>
              <w:top w:val="single" w:sz="4" w:space="0" w:color="auto"/>
              <w:left w:val="single" w:sz="4" w:space="0" w:color="auto"/>
              <w:bottom w:val="single" w:sz="4" w:space="0" w:color="auto"/>
              <w:right w:val="single" w:sz="4" w:space="0" w:color="auto"/>
            </w:tcBorders>
          </w:tcPr>
          <w:p w:rsidR="00CC5F38" w:rsidRPr="008D3009" w:rsidRDefault="00CC5F38" w:rsidP="00CC5F38">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r w:rsidRPr="008D3009">
              <w:rPr>
                <w:rFonts w:ascii="Times New Roman" w:hAnsi="Times New Roman"/>
              </w:rPr>
              <w:t>;</w:t>
            </w:r>
          </w:p>
          <w:p w:rsidR="00CC5F38" w:rsidRPr="008D3009" w:rsidRDefault="00CC5F38" w:rsidP="00CC5F38">
            <w:pPr>
              <w:autoSpaceDE w:val="0"/>
              <w:autoSpaceDN w:val="0"/>
              <w:adjustRightInd w:val="0"/>
              <w:jc w:val="center"/>
              <w:rPr>
                <w:rFonts w:ascii="Times New Roman" w:hAnsi="Times New Roman"/>
              </w:rPr>
            </w:pPr>
            <w:r w:rsidRPr="008D3009">
              <w:rPr>
                <w:rFonts w:ascii="Times New Roman" w:hAnsi="Times New Roman"/>
              </w:rPr>
              <w:t>III этап, 202</w:t>
            </w:r>
            <w:r>
              <w:rPr>
                <w:rFonts w:ascii="Times New Roman" w:hAnsi="Times New Roman"/>
              </w:rPr>
              <w:t>5</w:t>
            </w:r>
            <w:r w:rsidRPr="008D3009">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CC5F38" w:rsidRPr="00CC5F38" w:rsidRDefault="00CC5F38" w:rsidP="00DD0162">
            <w:pPr>
              <w:autoSpaceDE w:val="0"/>
              <w:autoSpaceDN w:val="0"/>
              <w:adjustRightInd w:val="0"/>
              <w:rPr>
                <w:rFonts w:ascii="Times New Roman" w:hAnsi="Times New Roman"/>
              </w:rPr>
            </w:pPr>
            <w:r w:rsidRPr="00CC5F38">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C5F38" w:rsidRDefault="00CC5F38" w:rsidP="00CC5F38">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p>
        </w:tc>
      </w:tr>
      <w:tr w:rsidR="00CC5F38" w:rsidRPr="00B109F4" w:rsidTr="00093238">
        <w:trPr>
          <w:trHeight w:val="871"/>
        </w:trPr>
        <w:tc>
          <w:tcPr>
            <w:tcW w:w="709" w:type="dxa"/>
            <w:tcBorders>
              <w:top w:val="single" w:sz="4" w:space="0" w:color="auto"/>
              <w:left w:val="single" w:sz="4" w:space="0" w:color="auto"/>
              <w:bottom w:val="single" w:sz="4" w:space="0" w:color="auto"/>
              <w:right w:val="single" w:sz="4" w:space="0" w:color="auto"/>
            </w:tcBorders>
          </w:tcPr>
          <w:p w:rsidR="00CC5F38" w:rsidRPr="00B109F4" w:rsidRDefault="00CC5F38" w:rsidP="00CC5F38">
            <w:pPr>
              <w:pStyle w:val="af2"/>
              <w:spacing w:after="0" w:line="240" w:lineRule="auto"/>
              <w:ind w:left="0"/>
              <w:jc w:val="center"/>
              <w:rPr>
                <w:rFonts w:ascii="Times New Roman" w:hAnsi="Times New Roman"/>
                <w:sz w:val="20"/>
                <w:szCs w:val="20"/>
              </w:rPr>
            </w:pPr>
            <w:r>
              <w:rPr>
                <w:rFonts w:ascii="Times New Roman" w:hAnsi="Times New Roman"/>
                <w:sz w:val="20"/>
                <w:szCs w:val="20"/>
              </w:rPr>
              <w:t>1.4.9</w:t>
            </w:r>
          </w:p>
        </w:tc>
        <w:tc>
          <w:tcPr>
            <w:tcW w:w="2835" w:type="dxa"/>
            <w:tcBorders>
              <w:top w:val="single" w:sz="4" w:space="0" w:color="auto"/>
              <w:left w:val="single" w:sz="4" w:space="0" w:color="auto"/>
              <w:bottom w:val="single" w:sz="4" w:space="0" w:color="auto"/>
              <w:right w:val="single" w:sz="4" w:space="0" w:color="auto"/>
            </w:tcBorders>
          </w:tcPr>
          <w:p w:rsidR="00CC5F38" w:rsidRPr="00CC5F38" w:rsidRDefault="00CC5F38" w:rsidP="00CC5F38">
            <w:pPr>
              <w:rPr>
                <w:rFonts w:ascii="Times New Roman" w:hAnsi="Times New Roman"/>
                <w:spacing w:val="-6"/>
              </w:rPr>
            </w:pPr>
            <w:r w:rsidRPr="00CC5F38">
              <w:rPr>
                <w:rFonts w:ascii="Times New Roman" w:hAnsi="Times New Roman"/>
                <w:spacing w:val="-6"/>
              </w:rPr>
              <w:t>обеспечение жилыми помещениями детей-сирот и детей, оставшихся без попечения родителей</w:t>
            </w:r>
          </w:p>
        </w:tc>
        <w:tc>
          <w:tcPr>
            <w:tcW w:w="4253" w:type="dxa"/>
            <w:tcBorders>
              <w:top w:val="single" w:sz="4" w:space="0" w:color="auto"/>
              <w:left w:val="single" w:sz="4" w:space="0" w:color="auto"/>
              <w:bottom w:val="single" w:sz="4" w:space="0" w:color="auto"/>
              <w:right w:val="single" w:sz="4" w:space="0" w:color="auto"/>
            </w:tcBorders>
          </w:tcPr>
          <w:p w:rsidR="0087673E" w:rsidRDefault="0087673E" w:rsidP="0087673E">
            <w:pPr>
              <w:autoSpaceDE w:val="0"/>
              <w:autoSpaceDN w:val="0"/>
              <w:adjustRightInd w:val="0"/>
              <w:rPr>
                <w:rFonts w:ascii="Times New Roman" w:hAnsi="Times New Roman"/>
              </w:rPr>
            </w:pPr>
            <w:r>
              <w:rPr>
                <w:rFonts w:ascii="Times New Roman" w:hAnsi="Times New Roman"/>
              </w:rPr>
              <w:t>предоставление благоустроенных жилых помещений детям-сиротам и детям, оставшимся без попечения родителей</w:t>
            </w:r>
          </w:p>
          <w:p w:rsidR="00CC5F38" w:rsidRPr="00DC5EEA" w:rsidRDefault="00CC5F38" w:rsidP="00CC5F38">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CC5F38" w:rsidRPr="008D3009" w:rsidRDefault="00CC5F38" w:rsidP="00CC5F38">
            <w:pPr>
              <w:autoSpaceDE w:val="0"/>
              <w:autoSpaceDN w:val="0"/>
              <w:adjustRightInd w:val="0"/>
              <w:jc w:val="center"/>
              <w:rPr>
                <w:rFonts w:ascii="Times New Roman" w:hAnsi="Times New Roman"/>
              </w:rPr>
            </w:pPr>
            <w:r w:rsidRPr="008D3009">
              <w:rPr>
                <w:rFonts w:ascii="Times New Roman" w:hAnsi="Times New Roman"/>
              </w:rPr>
              <w:t>II этап, 2022</w:t>
            </w:r>
            <w:r>
              <w:rPr>
                <w:rFonts w:ascii="Times New Roman" w:hAnsi="Times New Roman"/>
              </w:rPr>
              <w:t>-</w:t>
            </w:r>
            <w:r w:rsidRPr="008D3009">
              <w:rPr>
                <w:rFonts w:ascii="Times New Roman" w:hAnsi="Times New Roman"/>
              </w:rPr>
              <w:t>202</w:t>
            </w:r>
            <w:r>
              <w:rPr>
                <w:rFonts w:ascii="Times New Roman" w:hAnsi="Times New Roman"/>
              </w:rPr>
              <w:t>4</w:t>
            </w:r>
            <w:r w:rsidRPr="008D3009">
              <w:rPr>
                <w:rFonts w:ascii="Times New Roman" w:hAnsi="Times New Roman"/>
              </w:rPr>
              <w:t>;</w:t>
            </w:r>
          </w:p>
          <w:p w:rsidR="00CC5F38" w:rsidRPr="00DC5EEA" w:rsidRDefault="00CC5F38" w:rsidP="00CC5F38">
            <w:pPr>
              <w:autoSpaceDE w:val="0"/>
              <w:autoSpaceDN w:val="0"/>
              <w:adjustRightInd w:val="0"/>
              <w:jc w:val="center"/>
              <w:rPr>
                <w:rFonts w:ascii="Times New Roman" w:hAnsi="Times New Roman"/>
                <w:color w:val="FF0000"/>
              </w:rPr>
            </w:pPr>
            <w:r w:rsidRPr="008D3009">
              <w:rPr>
                <w:rFonts w:ascii="Times New Roman" w:hAnsi="Times New Roman"/>
              </w:rPr>
              <w:t>III этап, 202</w:t>
            </w:r>
            <w:r>
              <w:rPr>
                <w:rFonts w:ascii="Times New Roman" w:hAnsi="Times New Roman"/>
              </w:rPr>
              <w:t>5</w:t>
            </w:r>
            <w:r w:rsidRPr="008D3009">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CC5F38" w:rsidRPr="00CC5F38" w:rsidRDefault="00CC5F38" w:rsidP="00CC5F38">
            <w:pPr>
              <w:rPr>
                <w:rFonts w:ascii="Times New Roman" w:hAnsi="Times New Roman"/>
              </w:rPr>
            </w:pPr>
            <w:r w:rsidRPr="00CC5F38">
              <w:rPr>
                <w:rFonts w:ascii="Times New Roman" w:hAnsi="Times New Roman"/>
              </w:rPr>
              <w:t>ГП РО «</w:t>
            </w:r>
            <w:r w:rsidRPr="00CC5F38">
              <w:rPr>
                <w:rFonts w:ascii="Times New Roman" w:hAnsi="Times New Roman" w:hint="eastAsia"/>
              </w:rPr>
              <w:t>Социальное</w:t>
            </w:r>
            <w:r w:rsidRPr="00CC5F38">
              <w:rPr>
                <w:rFonts w:ascii="Times New Roman" w:hAnsi="Times New Roman"/>
              </w:rPr>
              <w:t xml:space="preserve"> </w:t>
            </w:r>
            <w:r w:rsidRPr="00CC5F38">
              <w:rPr>
                <w:rFonts w:ascii="Times New Roman" w:hAnsi="Times New Roman" w:hint="eastAsia"/>
              </w:rPr>
              <w:t>и</w:t>
            </w:r>
            <w:r w:rsidRPr="00CC5F38">
              <w:rPr>
                <w:rFonts w:ascii="Times New Roman" w:hAnsi="Times New Roman"/>
              </w:rPr>
              <w:t xml:space="preserve"> </w:t>
            </w:r>
            <w:r w:rsidRPr="00CC5F38">
              <w:rPr>
                <w:rFonts w:ascii="Times New Roman" w:hAnsi="Times New Roman" w:hint="eastAsia"/>
              </w:rPr>
              <w:t>экономическое</w:t>
            </w:r>
            <w:r w:rsidRPr="00CC5F38">
              <w:rPr>
                <w:rFonts w:ascii="Times New Roman" w:hAnsi="Times New Roman"/>
              </w:rPr>
              <w:t xml:space="preserve"> </w:t>
            </w:r>
            <w:r w:rsidRPr="00CC5F38">
              <w:rPr>
                <w:rFonts w:ascii="Times New Roman" w:hAnsi="Times New Roman" w:hint="eastAsia"/>
              </w:rPr>
              <w:t>развитие</w:t>
            </w:r>
            <w:r w:rsidRPr="00CC5F38">
              <w:rPr>
                <w:rFonts w:ascii="Times New Roman" w:hAnsi="Times New Roman"/>
              </w:rPr>
              <w:t xml:space="preserve"> </w:t>
            </w:r>
            <w:r w:rsidRPr="00CC5F38">
              <w:rPr>
                <w:rFonts w:ascii="Times New Roman" w:hAnsi="Times New Roman" w:hint="eastAsia"/>
              </w:rPr>
              <w:t>населенных</w:t>
            </w:r>
            <w:r w:rsidRPr="00CC5F38">
              <w:rPr>
                <w:rFonts w:ascii="Times New Roman" w:hAnsi="Times New Roman"/>
              </w:rPr>
              <w:t xml:space="preserve"> </w:t>
            </w:r>
            <w:r w:rsidRPr="00CC5F38">
              <w:rPr>
                <w:rFonts w:ascii="Times New Roman" w:hAnsi="Times New Roman" w:hint="eastAsia"/>
              </w:rPr>
              <w:t>пунктов</w:t>
            </w:r>
            <w:r w:rsidRPr="00CC5F38">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CC5F38" w:rsidRDefault="00CC5F38" w:rsidP="00CC5F38">
            <w:r>
              <w:rPr>
                <w:rFonts w:ascii="Times New Roman" w:hAnsi="Times New Roman"/>
              </w:rPr>
              <w:t>Минстрой РО</w:t>
            </w:r>
          </w:p>
        </w:tc>
      </w:tr>
      <w:tr w:rsidR="00CC5F38" w:rsidRPr="00B109F4" w:rsidTr="00093238">
        <w:trPr>
          <w:trHeight w:val="162"/>
        </w:trPr>
        <w:tc>
          <w:tcPr>
            <w:tcW w:w="709" w:type="dxa"/>
            <w:vMerge w:val="restart"/>
            <w:tcBorders>
              <w:top w:val="single" w:sz="4" w:space="0" w:color="auto"/>
              <w:left w:val="single" w:sz="4" w:space="0" w:color="auto"/>
              <w:bottom w:val="single" w:sz="4" w:space="0" w:color="auto"/>
              <w:right w:val="single" w:sz="4" w:space="0" w:color="auto"/>
            </w:tcBorders>
          </w:tcPr>
          <w:p w:rsidR="00CC5F38" w:rsidRPr="00B109F4" w:rsidRDefault="00CC5F38" w:rsidP="00CC5F38">
            <w:pPr>
              <w:pStyle w:val="af2"/>
              <w:spacing w:after="0" w:line="240" w:lineRule="auto"/>
              <w:ind w:left="0"/>
              <w:jc w:val="center"/>
              <w:rPr>
                <w:rFonts w:ascii="Times New Roman" w:hAnsi="Times New Roman"/>
                <w:sz w:val="20"/>
                <w:szCs w:val="20"/>
              </w:rPr>
            </w:pPr>
            <w:r>
              <w:rPr>
                <w:rFonts w:ascii="Times New Roman" w:hAnsi="Times New Roman"/>
                <w:sz w:val="20"/>
                <w:szCs w:val="20"/>
              </w:rPr>
              <w:t>1.4.10</w:t>
            </w:r>
          </w:p>
        </w:tc>
        <w:tc>
          <w:tcPr>
            <w:tcW w:w="2835" w:type="dxa"/>
            <w:vMerge w:val="restart"/>
            <w:tcBorders>
              <w:top w:val="single" w:sz="4" w:space="0" w:color="auto"/>
              <w:left w:val="single" w:sz="4" w:space="0" w:color="auto"/>
              <w:bottom w:val="single" w:sz="4" w:space="0" w:color="auto"/>
              <w:right w:val="single" w:sz="4" w:space="0" w:color="auto"/>
            </w:tcBorders>
          </w:tcPr>
          <w:p w:rsidR="00CC5F38" w:rsidRPr="00A206F0" w:rsidRDefault="00CC5F38" w:rsidP="00CC5F38">
            <w:pPr>
              <w:rPr>
                <w:rFonts w:ascii="Times New Roman" w:hAnsi="Times New Roman"/>
              </w:rPr>
            </w:pPr>
            <w:r w:rsidRPr="00A206F0">
              <w:rPr>
                <w:rFonts w:ascii="Times New Roman" w:hAnsi="Times New Roman"/>
                <w:bCs/>
                <w:spacing w:val="-2"/>
              </w:rPr>
              <w:t>повышение доступности предоставления государственных услуг в сфере социальной поддержки</w:t>
            </w:r>
          </w:p>
        </w:tc>
        <w:tc>
          <w:tcPr>
            <w:tcW w:w="4253" w:type="dxa"/>
            <w:tcBorders>
              <w:top w:val="single" w:sz="4" w:space="0" w:color="auto"/>
              <w:left w:val="single" w:sz="4" w:space="0" w:color="auto"/>
              <w:bottom w:val="single" w:sz="4" w:space="0" w:color="auto"/>
              <w:right w:val="single" w:sz="4" w:space="0" w:color="auto"/>
            </w:tcBorders>
          </w:tcPr>
          <w:p w:rsidR="00CC5F38" w:rsidRPr="00D46D8A" w:rsidRDefault="00CC5F38" w:rsidP="00D46D8A">
            <w:pPr>
              <w:autoSpaceDE w:val="0"/>
              <w:autoSpaceDN w:val="0"/>
              <w:adjustRightInd w:val="0"/>
              <w:rPr>
                <w:rFonts w:ascii="Times New Roman" w:hAnsi="Times New Roman"/>
              </w:rPr>
            </w:pPr>
            <w:r w:rsidRPr="00D46D8A">
              <w:rPr>
                <w:rFonts w:ascii="Times New Roman" w:hAnsi="Times New Roman"/>
              </w:rPr>
              <w:t xml:space="preserve">передача функций по приему граждан для получения государственных услуг в сфере </w:t>
            </w:r>
            <w:r w:rsidRPr="00D46D8A">
              <w:rPr>
                <w:rFonts w:ascii="Times New Roman" w:hAnsi="Times New Roman"/>
                <w:bCs/>
              </w:rPr>
              <w:t>социальной поддержки</w:t>
            </w:r>
            <w:r w:rsidRPr="00D46D8A">
              <w:rPr>
                <w:rFonts w:ascii="Times New Roman" w:hAnsi="Times New Roman"/>
              </w:rPr>
              <w:t xml:space="preserve"> в</w:t>
            </w:r>
            <w:r w:rsidR="00D46D8A" w:rsidRPr="00D46D8A">
              <w:rPr>
                <w:rFonts w:ascii="Times New Roman" w:hAnsi="Times New Roman"/>
              </w:rPr>
              <w:t xml:space="preserve"> многофункциональных центрах</w:t>
            </w:r>
          </w:p>
        </w:tc>
        <w:tc>
          <w:tcPr>
            <w:tcW w:w="1984" w:type="dxa"/>
            <w:tcBorders>
              <w:top w:val="single" w:sz="4" w:space="0" w:color="auto"/>
              <w:left w:val="single" w:sz="4" w:space="0" w:color="auto"/>
              <w:bottom w:val="single" w:sz="4" w:space="0" w:color="auto"/>
              <w:right w:val="single" w:sz="4" w:space="0" w:color="auto"/>
            </w:tcBorders>
          </w:tcPr>
          <w:p w:rsidR="00CC5F38" w:rsidRPr="004A01EA" w:rsidRDefault="00CC5F38" w:rsidP="00CC5F38">
            <w:pPr>
              <w:autoSpaceDE w:val="0"/>
              <w:autoSpaceDN w:val="0"/>
              <w:adjustRightInd w:val="0"/>
              <w:jc w:val="center"/>
              <w:rPr>
                <w:rFonts w:ascii="Times New Roman" w:hAnsi="Times New Roman"/>
              </w:rPr>
            </w:pPr>
            <w:r w:rsidRPr="004A01EA">
              <w:rPr>
                <w:rFonts w:ascii="Times New Roman" w:hAnsi="Times New Roman"/>
              </w:rPr>
              <w:t>II этап, 2022-2024;</w:t>
            </w:r>
          </w:p>
          <w:p w:rsidR="00CC5F38" w:rsidRPr="004A01EA" w:rsidRDefault="00CC5F38" w:rsidP="00CC5F38">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CC5F38" w:rsidRPr="004A01EA" w:rsidRDefault="00CC5F38" w:rsidP="00CC5F38">
            <w:pPr>
              <w:autoSpaceDE w:val="0"/>
              <w:autoSpaceDN w:val="0"/>
              <w:adjustRightInd w:val="0"/>
              <w:rPr>
                <w:rFonts w:ascii="Times New Roman" w:hAnsi="Times New Roman"/>
              </w:rPr>
            </w:pPr>
            <w:r w:rsidRPr="004A01EA">
              <w:rPr>
                <w:rFonts w:ascii="Times New Roman" w:hAnsi="Times New Roman"/>
              </w:rPr>
              <w:t>ГП РО «Социальная защита и поддержка населения»</w:t>
            </w:r>
            <w:r w:rsidRPr="004A01EA">
              <w:rPr>
                <w:rFonts w:ascii="Times New Roman" w:eastAsiaTheme="minorHAnsi" w:hAnsi="Times New Roman"/>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rsidR="00CC5F38" w:rsidRPr="004A01EA" w:rsidRDefault="00CC5F38" w:rsidP="00CC5F38">
            <w:r w:rsidRPr="004A01EA">
              <w:rPr>
                <w:rFonts w:ascii="Times New Roman" w:hAnsi="Times New Roman"/>
              </w:rPr>
              <w:t>МТСЗН РО</w:t>
            </w:r>
          </w:p>
        </w:tc>
      </w:tr>
      <w:tr w:rsidR="00CC5F38" w:rsidRPr="00B109F4" w:rsidTr="00093238">
        <w:trPr>
          <w:trHeight w:val="693"/>
        </w:trPr>
        <w:tc>
          <w:tcPr>
            <w:tcW w:w="709" w:type="dxa"/>
            <w:vMerge/>
            <w:tcBorders>
              <w:top w:val="single" w:sz="4" w:space="0" w:color="auto"/>
              <w:left w:val="single" w:sz="4" w:space="0" w:color="auto"/>
              <w:bottom w:val="single" w:sz="4" w:space="0" w:color="auto"/>
              <w:right w:val="single" w:sz="4" w:space="0" w:color="auto"/>
            </w:tcBorders>
          </w:tcPr>
          <w:p w:rsidR="00CC5F38" w:rsidRDefault="00CC5F38" w:rsidP="00CC5F38">
            <w:pPr>
              <w:pStyle w:val="af2"/>
              <w:spacing w:after="0" w:line="240" w:lineRule="auto"/>
              <w:ind w:left="0"/>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CC5F38" w:rsidRPr="00A206F0" w:rsidRDefault="00CC5F38" w:rsidP="00CC5F38">
            <w:pPr>
              <w:rPr>
                <w:rFonts w:ascii="Times New Roman" w:hAnsi="Times New Roman"/>
                <w:bCs/>
                <w:spacing w:val="-2"/>
              </w:rPr>
            </w:pPr>
          </w:p>
        </w:tc>
        <w:tc>
          <w:tcPr>
            <w:tcW w:w="4253" w:type="dxa"/>
            <w:tcBorders>
              <w:top w:val="single" w:sz="4" w:space="0" w:color="auto"/>
              <w:left w:val="single" w:sz="4" w:space="0" w:color="auto"/>
              <w:bottom w:val="single" w:sz="4" w:space="0" w:color="auto"/>
              <w:right w:val="single" w:sz="4" w:space="0" w:color="auto"/>
            </w:tcBorders>
          </w:tcPr>
          <w:p w:rsidR="00CC5F38" w:rsidRPr="00D46D8A" w:rsidRDefault="00CC5F38" w:rsidP="00CC5F38">
            <w:pPr>
              <w:autoSpaceDE w:val="0"/>
              <w:autoSpaceDN w:val="0"/>
              <w:adjustRightInd w:val="0"/>
              <w:rPr>
                <w:rFonts w:ascii="Times New Roman" w:hAnsi="Times New Roman"/>
              </w:rPr>
            </w:pPr>
            <w:r w:rsidRPr="00D46D8A">
              <w:rPr>
                <w:rFonts w:ascii="Times New Roman" w:hAnsi="Times New Roman"/>
              </w:rPr>
              <w:t>введение новых форм информирования граждан о правах на предоставление мер социальной поддержки</w:t>
            </w:r>
          </w:p>
        </w:tc>
        <w:tc>
          <w:tcPr>
            <w:tcW w:w="1984" w:type="dxa"/>
            <w:tcBorders>
              <w:top w:val="single" w:sz="4" w:space="0" w:color="auto"/>
              <w:left w:val="single" w:sz="4" w:space="0" w:color="auto"/>
              <w:bottom w:val="single" w:sz="4" w:space="0" w:color="auto"/>
              <w:right w:val="single" w:sz="4" w:space="0" w:color="auto"/>
            </w:tcBorders>
          </w:tcPr>
          <w:p w:rsidR="00CC5F38" w:rsidRPr="004A01EA" w:rsidRDefault="00CC5F38" w:rsidP="001852B0">
            <w:pPr>
              <w:autoSpaceDE w:val="0"/>
              <w:autoSpaceDN w:val="0"/>
              <w:adjustRightInd w:val="0"/>
              <w:jc w:val="center"/>
              <w:rPr>
                <w:rFonts w:ascii="Times New Roman" w:hAnsi="Times New Roman"/>
              </w:rPr>
            </w:pPr>
            <w:r w:rsidRPr="004A01EA">
              <w:rPr>
                <w:rFonts w:ascii="Times New Roman" w:hAnsi="Times New Roman"/>
              </w:rPr>
              <w:t>II этап, 2022-2024;</w:t>
            </w:r>
          </w:p>
          <w:p w:rsidR="00CC5F38" w:rsidRPr="004A01EA" w:rsidRDefault="00CC5F38" w:rsidP="001852B0">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CC5F38" w:rsidRPr="004A01EA" w:rsidRDefault="00CC5F38" w:rsidP="00CC5F38">
            <w:pPr>
              <w:autoSpaceDE w:val="0"/>
              <w:autoSpaceDN w:val="0"/>
              <w:adjustRightInd w:val="0"/>
              <w:rPr>
                <w:rFonts w:ascii="Times New Roman" w:hAnsi="Times New Roman"/>
              </w:rPr>
            </w:pPr>
            <w:r w:rsidRPr="004A01EA">
              <w:rPr>
                <w:rFonts w:ascii="Times New Roman" w:hAnsi="Times New Roman"/>
              </w:rPr>
              <w:t>ГП РО «Социальная защита и поддержка населения»</w:t>
            </w:r>
            <w:r w:rsidRPr="004A01EA">
              <w:rPr>
                <w:rFonts w:ascii="Times New Roman" w:eastAsiaTheme="minorHAnsi" w:hAnsi="Times New Roman"/>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rsidR="00CC5F38" w:rsidRPr="004A01EA" w:rsidRDefault="00CC5F38" w:rsidP="00CC5F38">
            <w:r w:rsidRPr="004A01EA">
              <w:rPr>
                <w:rFonts w:ascii="Times New Roman" w:hAnsi="Times New Roman"/>
              </w:rPr>
              <w:t>МТСЗН РО</w:t>
            </w:r>
          </w:p>
        </w:tc>
      </w:tr>
      <w:tr w:rsidR="00C37F5C" w:rsidRPr="00B109F4" w:rsidTr="005927A1">
        <w:trPr>
          <w:trHeight w:val="871"/>
        </w:trPr>
        <w:tc>
          <w:tcPr>
            <w:tcW w:w="709" w:type="dxa"/>
            <w:tcBorders>
              <w:top w:val="single" w:sz="4" w:space="0" w:color="auto"/>
              <w:left w:val="single" w:sz="4" w:space="0" w:color="auto"/>
              <w:bottom w:val="single" w:sz="4" w:space="0" w:color="auto"/>
              <w:right w:val="single" w:sz="4" w:space="0" w:color="auto"/>
            </w:tcBorders>
          </w:tcPr>
          <w:p w:rsidR="00C37F5C" w:rsidRPr="00C37F5C" w:rsidRDefault="00C37F5C" w:rsidP="00C37F5C">
            <w:pPr>
              <w:pStyle w:val="af2"/>
              <w:spacing w:after="0" w:line="240" w:lineRule="auto"/>
              <w:ind w:left="0"/>
              <w:jc w:val="center"/>
              <w:rPr>
                <w:rFonts w:ascii="Times New Roman" w:hAnsi="Times New Roman"/>
                <w:sz w:val="20"/>
                <w:szCs w:val="20"/>
              </w:rPr>
            </w:pPr>
            <w:r>
              <w:rPr>
                <w:rFonts w:ascii="Times New Roman" w:hAnsi="Times New Roman"/>
                <w:sz w:val="20"/>
                <w:szCs w:val="20"/>
              </w:rPr>
              <w:t>1.4.11</w:t>
            </w:r>
          </w:p>
        </w:tc>
        <w:tc>
          <w:tcPr>
            <w:tcW w:w="2835" w:type="dxa"/>
            <w:tcBorders>
              <w:top w:val="single" w:sz="4" w:space="0" w:color="auto"/>
              <w:left w:val="single" w:sz="4" w:space="0" w:color="auto"/>
              <w:bottom w:val="single" w:sz="4" w:space="0" w:color="auto"/>
              <w:right w:val="single" w:sz="4" w:space="0" w:color="auto"/>
            </w:tcBorders>
          </w:tcPr>
          <w:p w:rsidR="00C37F5C" w:rsidRPr="00195E24" w:rsidRDefault="00C37F5C" w:rsidP="00C37F5C">
            <w:pPr>
              <w:rPr>
                <w:rFonts w:ascii="Times New Roman" w:hAnsi="Times New Roman"/>
              </w:rPr>
            </w:pPr>
            <w:r w:rsidRPr="00195E24">
              <w:rPr>
                <w:rFonts w:ascii="Times New Roman" w:hAnsi="Times New Roman"/>
              </w:rPr>
              <w:t>снижение уровня бедности в два раза к 2030 году по сравнению с показателями 2017 года</w:t>
            </w:r>
          </w:p>
        </w:tc>
        <w:tc>
          <w:tcPr>
            <w:tcW w:w="4253" w:type="dxa"/>
            <w:tcBorders>
              <w:top w:val="single" w:sz="4" w:space="0" w:color="auto"/>
              <w:left w:val="single" w:sz="4" w:space="0" w:color="auto"/>
              <w:bottom w:val="single" w:sz="4" w:space="0" w:color="auto"/>
              <w:right w:val="single" w:sz="4" w:space="0" w:color="auto"/>
            </w:tcBorders>
          </w:tcPr>
          <w:p w:rsidR="00C37F5C" w:rsidRPr="00195E24" w:rsidRDefault="00C37F5C" w:rsidP="00195E24">
            <w:pPr>
              <w:contextualSpacing/>
              <w:rPr>
                <w:rFonts w:ascii="Times New Roman" w:eastAsia="Calibri" w:hAnsi="Times New Roman"/>
              </w:rPr>
            </w:pPr>
            <w:r w:rsidRPr="00195E24">
              <w:rPr>
                <w:rFonts w:ascii="Times New Roman" w:eastAsia="Calibri" w:hAnsi="Times New Roman"/>
              </w:rPr>
              <w:t>реализация мероприятий, направленных на повышение доходов отдельных ка</w:t>
            </w:r>
            <w:r w:rsidR="00195E24" w:rsidRPr="00195E24">
              <w:rPr>
                <w:rFonts w:ascii="Times New Roman" w:eastAsia="Calibri" w:hAnsi="Times New Roman"/>
              </w:rPr>
              <w:t>тегорий граждан, семей с детьми</w:t>
            </w:r>
          </w:p>
        </w:tc>
        <w:tc>
          <w:tcPr>
            <w:tcW w:w="1984" w:type="dxa"/>
            <w:tcBorders>
              <w:top w:val="single" w:sz="4" w:space="0" w:color="auto"/>
              <w:left w:val="single" w:sz="4" w:space="0" w:color="auto"/>
              <w:bottom w:val="single" w:sz="4" w:space="0" w:color="auto"/>
              <w:right w:val="single" w:sz="4" w:space="0" w:color="auto"/>
            </w:tcBorders>
          </w:tcPr>
          <w:p w:rsidR="00C37F5C" w:rsidRPr="00195E24" w:rsidRDefault="00C37F5C" w:rsidP="001852B0">
            <w:pPr>
              <w:autoSpaceDE w:val="0"/>
              <w:autoSpaceDN w:val="0"/>
              <w:adjustRightInd w:val="0"/>
              <w:jc w:val="center"/>
              <w:rPr>
                <w:rFonts w:ascii="Times New Roman" w:eastAsia="Calibri" w:hAnsi="Times New Roman"/>
              </w:rPr>
            </w:pPr>
            <w:r w:rsidRPr="00195E24">
              <w:rPr>
                <w:rFonts w:ascii="Times New Roman" w:eastAsia="Calibri" w:hAnsi="Times New Roman"/>
              </w:rPr>
              <w:t>II этап, 2022-2024;</w:t>
            </w:r>
          </w:p>
          <w:p w:rsidR="00C37F5C" w:rsidRPr="00195E24" w:rsidRDefault="00C37F5C" w:rsidP="001852B0">
            <w:pPr>
              <w:jc w:val="center"/>
              <w:rPr>
                <w:rFonts w:ascii="Times New Roman" w:eastAsia="Calibri" w:hAnsi="Times New Roman"/>
              </w:rPr>
            </w:pPr>
            <w:r w:rsidRPr="00195E24">
              <w:rPr>
                <w:rFonts w:ascii="Times New Roman" w:eastAsia="Calibri"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C37F5C" w:rsidRPr="00195E24" w:rsidRDefault="00C37F5C" w:rsidP="00C37F5C">
            <w:pPr>
              <w:rPr>
                <w:rFonts w:ascii="Times New Roman" w:eastAsia="Calibri" w:hAnsi="Times New Roman"/>
              </w:rPr>
            </w:pPr>
            <w:r w:rsidRPr="00195E24">
              <w:rPr>
                <w:rFonts w:ascii="Times New Roman" w:eastAsia="Calibri" w:hAnsi="Times New Roman"/>
              </w:rPr>
              <w:t>ГП РО «Социальная защита и поддержка населения»</w:t>
            </w:r>
          </w:p>
        </w:tc>
        <w:tc>
          <w:tcPr>
            <w:tcW w:w="1985" w:type="dxa"/>
            <w:tcBorders>
              <w:top w:val="single" w:sz="4" w:space="0" w:color="auto"/>
              <w:left w:val="single" w:sz="4" w:space="0" w:color="auto"/>
              <w:bottom w:val="single" w:sz="4" w:space="0" w:color="auto"/>
              <w:right w:val="single" w:sz="4" w:space="0" w:color="auto"/>
            </w:tcBorders>
          </w:tcPr>
          <w:p w:rsidR="00C37F5C" w:rsidRPr="00195E24" w:rsidRDefault="00C37F5C" w:rsidP="00C37F5C">
            <w:pPr>
              <w:rPr>
                <w:rFonts w:ascii="Times New Roman" w:eastAsia="Calibri" w:hAnsi="Times New Roman"/>
              </w:rPr>
            </w:pPr>
            <w:r w:rsidRPr="00195E24">
              <w:rPr>
                <w:rFonts w:ascii="Times New Roman" w:eastAsia="Calibri" w:hAnsi="Times New Roman"/>
              </w:rPr>
              <w:t>МТСЗН РО</w:t>
            </w:r>
          </w:p>
          <w:p w:rsidR="00C37F5C" w:rsidRPr="00195E24" w:rsidRDefault="00C37F5C" w:rsidP="00C37F5C">
            <w:pPr>
              <w:rPr>
                <w:rFonts w:ascii="Times New Roman" w:eastAsia="Calibri" w:hAnsi="Times New Roman"/>
              </w:rPr>
            </w:pPr>
          </w:p>
        </w:tc>
      </w:tr>
      <w:tr w:rsidR="00CC5F38" w:rsidRPr="00B109F4" w:rsidTr="005927A1">
        <w:tc>
          <w:tcPr>
            <w:tcW w:w="709" w:type="dxa"/>
            <w:tcBorders>
              <w:top w:val="single" w:sz="4" w:space="0" w:color="auto"/>
              <w:left w:val="single" w:sz="4" w:space="0" w:color="auto"/>
              <w:bottom w:val="single" w:sz="4" w:space="0" w:color="auto"/>
              <w:right w:val="single" w:sz="4" w:space="0" w:color="auto"/>
            </w:tcBorders>
          </w:tcPr>
          <w:p w:rsidR="00CC5F38" w:rsidRPr="00660385" w:rsidRDefault="00CC5F38" w:rsidP="00CC5F38">
            <w:pPr>
              <w:pStyle w:val="ConsPlusNormal"/>
              <w:contextualSpacing/>
              <w:jc w:val="center"/>
              <w:rPr>
                <w:rStyle w:val="20"/>
                <w:rFonts w:ascii="Times New Roman" w:eastAsia="Calibri" w:hAnsi="Times New Roman" w:cs="Times New Roman"/>
                <w:b w:val="0"/>
                <w:bCs w:val="0"/>
                <w:i/>
                <w:iCs/>
                <w:spacing w:val="0"/>
                <w:sz w:val="20"/>
              </w:rPr>
            </w:pPr>
            <w:r w:rsidRPr="00660385">
              <w:rPr>
                <w:rStyle w:val="20"/>
                <w:rFonts w:ascii="Times New Roman" w:eastAsia="Calibri" w:hAnsi="Times New Roman" w:cs="Times New Roman"/>
                <w:b w:val="0"/>
                <w:spacing w:val="0"/>
                <w:sz w:val="20"/>
              </w:rPr>
              <w:t>1.5</w:t>
            </w:r>
          </w:p>
        </w:tc>
        <w:tc>
          <w:tcPr>
            <w:tcW w:w="2835" w:type="dxa"/>
            <w:tcBorders>
              <w:top w:val="single" w:sz="4" w:space="0" w:color="auto"/>
              <w:left w:val="single" w:sz="4" w:space="0" w:color="auto"/>
              <w:bottom w:val="single" w:sz="4" w:space="0" w:color="auto"/>
              <w:right w:val="single" w:sz="4" w:space="0" w:color="auto"/>
            </w:tcBorders>
          </w:tcPr>
          <w:p w:rsidR="00CC5F38" w:rsidRPr="00660385" w:rsidRDefault="00CC5F38" w:rsidP="00CC5F38">
            <w:pPr>
              <w:pStyle w:val="ConsPlusNormal"/>
              <w:contextualSpacing/>
              <w:rPr>
                <w:rStyle w:val="20"/>
                <w:rFonts w:ascii="Times New Roman" w:eastAsia="Calibri" w:hAnsi="Times New Roman" w:cs="Times New Roman"/>
                <w:b w:val="0"/>
                <w:bCs w:val="0"/>
                <w:i/>
                <w:iCs/>
                <w:spacing w:val="0"/>
                <w:sz w:val="20"/>
              </w:rPr>
            </w:pPr>
            <w:r w:rsidRPr="00660385">
              <w:rPr>
                <w:rStyle w:val="20"/>
                <w:rFonts w:ascii="Times New Roman" w:eastAsia="Calibri" w:hAnsi="Times New Roman" w:cs="Times New Roman"/>
                <w:b w:val="0"/>
                <w:spacing w:val="0"/>
                <w:sz w:val="20"/>
              </w:rPr>
              <w:t>Общее образование</w:t>
            </w:r>
          </w:p>
        </w:tc>
        <w:tc>
          <w:tcPr>
            <w:tcW w:w="4253" w:type="dxa"/>
            <w:tcBorders>
              <w:top w:val="single" w:sz="4" w:space="0" w:color="auto"/>
              <w:left w:val="single" w:sz="4" w:space="0" w:color="auto"/>
              <w:bottom w:val="single" w:sz="4" w:space="0" w:color="auto"/>
              <w:right w:val="single" w:sz="4" w:space="0" w:color="auto"/>
            </w:tcBorders>
          </w:tcPr>
          <w:p w:rsidR="00CC5F38" w:rsidRPr="00B109F4" w:rsidRDefault="00CC5F38" w:rsidP="00CC5F38">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C5F38" w:rsidRPr="00B109F4" w:rsidRDefault="00CC5F38" w:rsidP="001852B0">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CC5F38" w:rsidRPr="00B109F4" w:rsidRDefault="00CC5F38" w:rsidP="00CC5F38">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CC5F38" w:rsidRPr="00B109F4" w:rsidRDefault="00CC5F38" w:rsidP="00CC5F38">
            <w:pPr>
              <w:rPr>
                <w:rFonts w:ascii="Times New Roman" w:hAnsi="Times New Roman"/>
              </w:rPr>
            </w:pPr>
          </w:p>
        </w:tc>
      </w:tr>
      <w:tr w:rsidR="00100F3F" w:rsidRPr="00B109F4" w:rsidTr="005927A1">
        <w:tc>
          <w:tcPr>
            <w:tcW w:w="709" w:type="dxa"/>
            <w:tcBorders>
              <w:top w:val="single" w:sz="4" w:space="0" w:color="auto"/>
              <w:left w:val="single" w:sz="4" w:space="0" w:color="auto"/>
              <w:bottom w:val="single" w:sz="4" w:space="0" w:color="auto"/>
              <w:right w:val="single" w:sz="4" w:space="0" w:color="auto"/>
            </w:tcBorders>
          </w:tcPr>
          <w:p w:rsidR="00100F3F" w:rsidRPr="00D66263" w:rsidRDefault="00100F3F" w:rsidP="00100F3F">
            <w:pPr>
              <w:pStyle w:val="ConsPlusNormal"/>
              <w:jc w:val="center"/>
              <w:rPr>
                <w:rFonts w:ascii="Times New Roman" w:hAnsi="Times New Roman"/>
                <w:sz w:val="20"/>
              </w:rPr>
            </w:pPr>
            <w:r w:rsidRPr="00D66263">
              <w:rPr>
                <w:rFonts w:ascii="Times New Roman" w:hAnsi="Times New Roman"/>
                <w:sz w:val="20"/>
              </w:rPr>
              <w:t>1.5.1</w:t>
            </w:r>
          </w:p>
        </w:tc>
        <w:tc>
          <w:tcPr>
            <w:tcW w:w="2835" w:type="dxa"/>
            <w:tcBorders>
              <w:top w:val="single" w:sz="4" w:space="0" w:color="auto"/>
              <w:left w:val="single" w:sz="4" w:space="0" w:color="auto"/>
              <w:bottom w:val="single" w:sz="4" w:space="0" w:color="auto"/>
              <w:right w:val="single" w:sz="4" w:space="0" w:color="auto"/>
            </w:tcBorders>
          </w:tcPr>
          <w:p w:rsidR="00100F3F" w:rsidRPr="00D66263" w:rsidRDefault="00100F3F" w:rsidP="00100F3F">
            <w:pPr>
              <w:tabs>
                <w:tab w:val="left" w:pos="426"/>
              </w:tabs>
              <w:rPr>
                <w:rStyle w:val="20"/>
                <w:rFonts w:ascii="Times New Roman" w:eastAsia="Calibri" w:hAnsi="Times New Roman"/>
                <w:b w:val="0"/>
                <w:bCs w:val="0"/>
                <w:i/>
                <w:iCs/>
                <w:spacing w:val="0"/>
                <w:sz w:val="20"/>
              </w:rPr>
            </w:pPr>
            <w:r w:rsidRPr="00D66263">
              <w:rPr>
                <w:rFonts w:ascii="Times New Roman" w:hAnsi="Times New Roman"/>
                <w:color w:val="000000"/>
              </w:rPr>
              <w:t xml:space="preserve">выявление и внедрение лучших образовательных практик в систему </w:t>
            </w:r>
            <w:r w:rsidRPr="00D66263">
              <w:rPr>
                <w:rFonts w:ascii="Times New Roman" w:hAnsi="Times New Roman"/>
              </w:rPr>
              <w:t>дошкольног</w:t>
            </w:r>
            <w:r>
              <w:rPr>
                <w:rFonts w:ascii="Times New Roman" w:hAnsi="Times New Roman"/>
              </w:rPr>
              <w:t>о и общего образования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rPr>
                <w:rFonts w:ascii="Times New Roman" w:hAnsi="Times New Roman" w:hint="eastAsia"/>
              </w:rPr>
              <w:t>поддержка</w:t>
            </w:r>
            <w:r w:rsidRPr="00100F3F">
              <w:rPr>
                <w:rFonts w:ascii="Times New Roman" w:hAnsi="Times New Roman"/>
              </w:rPr>
              <w:t xml:space="preserve"> </w:t>
            </w:r>
            <w:r w:rsidRPr="00100F3F">
              <w:rPr>
                <w:rFonts w:ascii="Times New Roman" w:hAnsi="Times New Roman" w:hint="eastAsia"/>
              </w:rPr>
              <w:t>инновационных</w:t>
            </w:r>
            <w:r w:rsidRPr="00100F3F">
              <w:rPr>
                <w:rFonts w:ascii="Times New Roman" w:hAnsi="Times New Roman"/>
              </w:rPr>
              <w:t xml:space="preserve"> </w:t>
            </w:r>
            <w:r w:rsidRPr="00100F3F">
              <w:rPr>
                <w:rFonts w:ascii="Times New Roman" w:hAnsi="Times New Roman" w:hint="eastAsia"/>
              </w:rPr>
              <w:t>направлений</w:t>
            </w:r>
            <w:r w:rsidRPr="00100F3F">
              <w:rPr>
                <w:rFonts w:ascii="Times New Roman" w:hAnsi="Times New Roman"/>
              </w:rPr>
              <w:t xml:space="preserve"> </w:t>
            </w:r>
            <w:r w:rsidRPr="00100F3F">
              <w:rPr>
                <w:rFonts w:ascii="Times New Roman" w:hAnsi="Times New Roman" w:hint="eastAsia"/>
              </w:rPr>
              <w:t>деятельности</w:t>
            </w:r>
            <w:r w:rsidRPr="00100F3F">
              <w:rPr>
                <w:rFonts w:ascii="Times New Roman" w:hAnsi="Times New Roman"/>
              </w:rPr>
              <w:t xml:space="preserve"> </w:t>
            </w:r>
            <w:r w:rsidRPr="00100F3F">
              <w:rPr>
                <w:rFonts w:ascii="Times New Roman" w:hAnsi="Times New Roman" w:hint="eastAsia"/>
              </w:rPr>
              <w:t>в</w:t>
            </w:r>
            <w:r w:rsidRPr="00100F3F">
              <w:rPr>
                <w:rFonts w:ascii="Times New Roman" w:hAnsi="Times New Roman"/>
              </w:rPr>
              <w:t xml:space="preserve"> </w:t>
            </w:r>
            <w:r w:rsidRPr="00100F3F">
              <w:rPr>
                <w:rFonts w:ascii="Times New Roman" w:hAnsi="Times New Roman" w:hint="eastAsia"/>
              </w:rPr>
              <w:t>региональной</w:t>
            </w:r>
            <w:r w:rsidRPr="00100F3F">
              <w:rPr>
                <w:rFonts w:ascii="Times New Roman" w:hAnsi="Times New Roman"/>
              </w:rPr>
              <w:t xml:space="preserve"> </w:t>
            </w:r>
            <w:r w:rsidRPr="00100F3F">
              <w:rPr>
                <w:rFonts w:ascii="Times New Roman" w:hAnsi="Times New Roman" w:hint="eastAsia"/>
              </w:rPr>
              <w:t>системе</w:t>
            </w:r>
            <w:r w:rsidRPr="00100F3F">
              <w:rPr>
                <w:rFonts w:ascii="Times New Roman" w:hAnsi="Times New Roman"/>
              </w:rPr>
              <w:t xml:space="preserve"> </w:t>
            </w:r>
            <w:r w:rsidRPr="00100F3F">
              <w:rPr>
                <w:rFonts w:ascii="Times New Roman" w:hAnsi="Times New Roman" w:hint="eastAsia"/>
              </w:rPr>
              <w:t>образования</w:t>
            </w:r>
            <w:r w:rsidRPr="00100F3F">
              <w:rPr>
                <w:rFonts w:ascii="Times New Roman" w:hAnsi="Times New Roman"/>
              </w:rPr>
              <w:t xml:space="preserve"> (</w:t>
            </w:r>
            <w:r w:rsidRPr="00100F3F">
              <w:rPr>
                <w:rFonts w:ascii="Times New Roman" w:hAnsi="Times New Roman" w:hint="eastAsia"/>
              </w:rPr>
              <w:t>проведение</w:t>
            </w:r>
            <w:r w:rsidRPr="00100F3F">
              <w:rPr>
                <w:rFonts w:ascii="Times New Roman" w:hAnsi="Times New Roman"/>
              </w:rPr>
              <w:t xml:space="preserve"> </w:t>
            </w:r>
            <w:r w:rsidRPr="00100F3F">
              <w:rPr>
                <w:rFonts w:ascii="Times New Roman" w:hAnsi="Times New Roman" w:hint="eastAsia"/>
              </w:rPr>
              <w:t>фестивалей</w:t>
            </w:r>
            <w:r w:rsidRPr="00100F3F">
              <w:rPr>
                <w:rFonts w:ascii="Times New Roman" w:hAnsi="Times New Roman"/>
              </w:rPr>
              <w:t xml:space="preserve"> </w:t>
            </w:r>
            <w:r w:rsidRPr="00100F3F">
              <w:rPr>
                <w:rFonts w:ascii="Times New Roman" w:hAnsi="Times New Roman" w:hint="eastAsia"/>
              </w:rPr>
              <w:t>образовательных</w:t>
            </w:r>
            <w:r w:rsidRPr="00100F3F">
              <w:rPr>
                <w:rFonts w:ascii="Times New Roman" w:hAnsi="Times New Roman"/>
              </w:rPr>
              <w:t xml:space="preserve"> </w:t>
            </w:r>
            <w:r w:rsidRPr="00100F3F">
              <w:rPr>
                <w:rFonts w:ascii="Times New Roman" w:hAnsi="Times New Roman" w:hint="eastAsia"/>
              </w:rPr>
              <w:t>организаций</w:t>
            </w:r>
            <w:r w:rsidRPr="00100F3F">
              <w:rPr>
                <w:rFonts w:ascii="Times New Roman" w:hAnsi="Times New Roman"/>
              </w:rPr>
              <w:t xml:space="preserve">, </w:t>
            </w:r>
            <w:r w:rsidRPr="00100F3F">
              <w:rPr>
                <w:rFonts w:ascii="Times New Roman" w:hAnsi="Times New Roman" w:hint="eastAsia"/>
              </w:rPr>
              <w:t>осуществляющих</w:t>
            </w:r>
            <w:r w:rsidRPr="00100F3F">
              <w:rPr>
                <w:rFonts w:ascii="Times New Roman" w:hAnsi="Times New Roman"/>
              </w:rPr>
              <w:t xml:space="preserve"> </w:t>
            </w:r>
            <w:r w:rsidRPr="00100F3F">
              <w:rPr>
                <w:rFonts w:ascii="Times New Roman" w:hAnsi="Times New Roman" w:hint="eastAsia"/>
              </w:rPr>
              <w:t>инновационную</w:t>
            </w:r>
            <w:r w:rsidRPr="00100F3F">
              <w:rPr>
                <w:rFonts w:ascii="Times New Roman" w:hAnsi="Times New Roman"/>
              </w:rPr>
              <w:t xml:space="preserve"> </w:t>
            </w:r>
            <w:r w:rsidRPr="00100F3F">
              <w:rPr>
                <w:rFonts w:ascii="Times New Roman" w:hAnsi="Times New Roman" w:hint="eastAsia"/>
              </w:rPr>
              <w:t>деятельность</w:t>
            </w:r>
            <w:r w:rsidRPr="00100F3F">
              <w:rPr>
                <w:rFonts w:ascii="Times New Roman" w:hAnsi="Times New Roman"/>
              </w:rPr>
              <w:t xml:space="preserve">, </w:t>
            </w:r>
            <w:r w:rsidRPr="00100F3F">
              <w:rPr>
                <w:rFonts w:ascii="Times New Roman" w:hAnsi="Times New Roman" w:hint="eastAsia"/>
              </w:rPr>
              <w:t>образовательных</w:t>
            </w:r>
            <w:r w:rsidRPr="00100F3F">
              <w:rPr>
                <w:rFonts w:ascii="Times New Roman" w:hAnsi="Times New Roman"/>
              </w:rPr>
              <w:t xml:space="preserve"> </w:t>
            </w:r>
            <w:r w:rsidRPr="00100F3F">
              <w:rPr>
                <w:rFonts w:ascii="Times New Roman" w:hAnsi="Times New Roman" w:hint="eastAsia"/>
              </w:rPr>
              <w:t>форумов</w:t>
            </w:r>
            <w:r w:rsidRPr="00100F3F">
              <w:rPr>
                <w:rFonts w:ascii="Times New Roman" w:hAnsi="Times New Roman"/>
              </w:rPr>
              <w:t xml:space="preserve">, </w:t>
            </w:r>
            <w:r w:rsidRPr="00100F3F">
              <w:rPr>
                <w:rFonts w:ascii="Times New Roman" w:hAnsi="Times New Roman" w:hint="eastAsia"/>
              </w:rPr>
              <w:t>разработка</w:t>
            </w:r>
            <w:r w:rsidRPr="00100F3F">
              <w:rPr>
                <w:rFonts w:ascii="Times New Roman" w:hAnsi="Times New Roman"/>
              </w:rPr>
              <w:t xml:space="preserve"> </w:t>
            </w:r>
            <w:r w:rsidRPr="00100F3F">
              <w:rPr>
                <w:rFonts w:ascii="Times New Roman" w:hAnsi="Times New Roman" w:hint="eastAsia"/>
              </w:rPr>
              <w:t>и</w:t>
            </w:r>
            <w:r w:rsidRPr="00100F3F">
              <w:rPr>
                <w:rFonts w:ascii="Times New Roman" w:hAnsi="Times New Roman"/>
              </w:rPr>
              <w:t xml:space="preserve"> </w:t>
            </w:r>
            <w:r w:rsidRPr="00100F3F">
              <w:rPr>
                <w:rFonts w:ascii="Times New Roman" w:hAnsi="Times New Roman" w:hint="eastAsia"/>
              </w:rPr>
              <w:t>распространение</w:t>
            </w:r>
            <w:r w:rsidRPr="00100F3F">
              <w:rPr>
                <w:rFonts w:ascii="Times New Roman" w:hAnsi="Times New Roman"/>
              </w:rPr>
              <w:t xml:space="preserve"> </w:t>
            </w:r>
            <w:r w:rsidRPr="00100F3F">
              <w:rPr>
                <w:rFonts w:ascii="Times New Roman" w:hAnsi="Times New Roman" w:hint="eastAsia"/>
              </w:rPr>
              <w:t>информационно</w:t>
            </w:r>
            <w:r w:rsidRPr="00100F3F">
              <w:rPr>
                <w:rFonts w:ascii="Times New Roman" w:hAnsi="Times New Roman"/>
              </w:rPr>
              <w:t>-</w:t>
            </w:r>
            <w:r w:rsidRPr="00100F3F">
              <w:rPr>
                <w:rFonts w:ascii="Times New Roman" w:hAnsi="Times New Roman" w:hint="eastAsia"/>
              </w:rPr>
              <w:t>методических</w:t>
            </w:r>
            <w:r w:rsidRPr="00100F3F">
              <w:rPr>
                <w:rFonts w:ascii="Times New Roman" w:hAnsi="Times New Roman"/>
              </w:rPr>
              <w:t xml:space="preserve"> </w:t>
            </w:r>
            <w:r w:rsidRPr="00100F3F">
              <w:rPr>
                <w:rFonts w:ascii="Times New Roman" w:hAnsi="Times New Roman" w:hint="eastAsia"/>
              </w:rPr>
              <w:t>материалов</w:t>
            </w:r>
            <w:r w:rsidRPr="00100F3F">
              <w:rPr>
                <w:rFonts w:ascii="Times New Roman" w:hAnsi="Times New Roman"/>
              </w:rPr>
              <w:t xml:space="preserve"> </w:t>
            </w:r>
            <w:r w:rsidRPr="00100F3F">
              <w:rPr>
                <w:rFonts w:ascii="Times New Roman" w:hAnsi="Times New Roman" w:hint="eastAsia"/>
              </w:rPr>
              <w:t>из</w:t>
            </w:r>
            <w:r w:rsidRPr="00100F3F">
              <w:rPr>
                <w:rFonts w:ascii="Times New Roman" w:hAnsi="Times New Roman"/>
              </w:rPr>
              <w:t xml:space="preserve"> </w:t>
            </w:r>
            <w:r w:rsidRPr="00100F3F">
              <w:rPr>
                <w:rFonts w:ascii="Times New Roman" w:hAnsi="Times New Roman" w:hint="eastAsia"/>
              </w:rPr>
              <w:t>их</w:t>
            </w:r>
            <w:r w:rsidRPr="00100F3F">
              <w:rPr>
                <w:rFonts w:ascii="Times New Roman" w:hAnsi="Times New Roman"/>
              </w:rPr>
              <w:t xml:space="preserve"> </w:t>
            </w:r>
            <w:r w:rsidRPr="00100F3F">
              <w:rPr>
                <w:rFonts w:ascii="Times New Roman" w:hAnsi="Times New Roman" w:hint="eastAsia"/>
              </w:rPr>
              <w:t>опыта</w:t>
            </w:r>
            <w:r w:rsidRPr="00100F3F">
              <w:rPr>
                <w:rFonts w:ascii="Times New Roman" w:hAnsi="Times New Roman"/>
              </w:rPr>
              <w:t xml:space="preserve"> </w:t>
            </w:r>
            <w:r w:rsidRPr="00100F3F">
              <w:rPr>
                <w:rFonts w:ascii="Times New Roman" w:hAnsi="Times New Roman" w:hint="eastAsia"/>
              </w:rPr>
              <w:t>работы</w:t>
            </w:r>
            <w:r w:rsidRPr="00100F3F">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rsidR="00100F3F" w:rsidRPr="00100F3F" w:rsidRDefault="00100F3F" w:rsidP="001852B0">
            <w:pPr>
              <w:autoSpaceDE w:val="0"/>
              <w:autoSpaceDN w:val="0"/>
              <w:adjustRightInd w:val="0"/>
              <w:jc w:val="center"/>
            </w:pPr>
            <w:r w:rsidRPr="00100F3F">
              <w:t>II этап, 2022-2024;</w:t>
            </w:r>
          </w:p>
          <w:p w:rsidR="00100F3F" w:rsidRPr="00BC6427" w:rsidRDefault="00100F3F" w:rsidP="001852B0">
            <w:pPr>
              <w:autoSpaceDE w:val="0"/>
              <w:autoSpaceDN w:val="0"/>
              <w:adjustRightInd w:val="0"/>
              <w:jc w:val="center"/>
              <w:rPr>
                <w:rFonts w:asciiTheme="minorHAnsi" w:hAnsiTheme="minorHAnsi"/>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00F3F" w:rsidRPr="00100F3F" w:rsidRDefault="00100F3F" w:rsidP="00100F3F">
            <w:proofErr w:type="spellStart"/>
            <w:r w:rsidRPr="00100F3F">
              <w:rPr>
                <w:rFonts w:ascii="Times New Roman" w:hAnsi="Times New Roman"/>
              </w:rPr>
              <w:t>Минобразование</w:t>
            </w:r>
            <w:proofErr w:type="spellEnd"/>
            <w:r w:rsidRPr="00100F3F">
              <w:rPr>
                <w:rFonts w:ascii="Times New Roman" w:hAnsi="Times New Roman"/>
              </w:rPr>
              <w:t xml:space="preserve"> РО</w:t>
            </w:r>
          </w:p>
        </w:tc>
      </w:tr>
      <w:tr w:rsidR="00100F3F" w:rsidRPr="00B109F4" w:rsidTr="005927A1">
        <w:tc>
          <w:tcPr>
            <w:tcW w:w="709" w:type="dxa"/>
            <w:vMerge w:val="restart"/>
            <w:tcBorders>
              <w:top w:val="single" w:sz="4" w:space="0" w:color="auto"/>
              <w:left w:val="single" w:sz="4" w:space="0" w:color="auto"/>
              <w:right w:val="single" w:sz="4" w:space="0" w:color="auto"/>
            </w:tcBorders>
          </w:tcPr>
          <w:p w:rsidR="00100F3F" w:rsidRPr="00B109F4" w:rsidRDefault="00100F3F" w:rsidP="00100F3F">
            <w:pPr>
              <w:pStyle w:val="ConsPlusNormal"/>
              <w:jc w:val="center"/>
              <w:rPr>
                <w:rFonts w:ascii="Times New Roman" w:hAnsi="Times New Roman"/>
                <w:sz w:val="20"/>
              </w:rPr>
            </w:pPr>
            <w:r>
              <w:rPr>
                <w:rFonts w:ascii="Times New Roman" w:hAnsi="Times New Roman"/>
                <w:sz w:val="20"/>
              </w:rPr>
              <w:t>1.5.2</w:t>
            </w:r>
          </w:p>
        </w:tc>
        <w:tc>
          <w:tcPr>
            <w:tcW w:w="2835" w:type="dxa"/>
            <w:vMerge w:val="restart"/>
            <w:tcBorders>
              <w:top w:val="single" w:sz="4" w:space="0" w:color="auto"/>
              <w:left w:val="single" w:sz="4" w:space="0" w:color="auto"/>
              <w:right w:val="single" w:sz="4" w:space="0" w:color="auto"/>
            </w:tcBorders>
          </w:tcPr>
          <w:p w:rsidR="00100F3F" w:rsidRPr="00D66263" w:rsidRDefault="00100F3F" w:rsidP="00100F3F">
            <w:pPr>
              <w:tabs>
                <w:tab w:val="left" w:pos="426"/>
              </w:tabs>
              <w:rPr>
                <w:rFonts w:ascii="Times New Roman" w:hAnsi="Times New Roman"/>
              </w:rPr>
            </w:pPr>
            <w:r w:rsidRPr="00D66263">
              <w:rPr>
                <w:rFonts w:ascii="Times New Roman" w:hAnsi="Times New Roman"/>
              </w:rPr>
              <w:t>развитие систем «цифрового образо</w:t>
            </w:r>
            <w:r>
              <w:rPr>
                <w:rFonts w:ascii="Times New Roman" w:hAnsi="Times New Roman"/>
              </w:rPr>
              <w:t>вания» в дошкольных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rPr>
                <w:rFonts w:hint="eastAsia"/>
              </w:rPr>
              <w:t>применение</w:t>
            </w:r>
            <w:r w:rsidRPr="00100F3F">
              <w:t xml:space="preserve"> </w:t>
            </w:r>
            <w:r w:rsidRPr="00100F3F">
              <w:rPr>
                <w:rFonts w:hint="eastAsia"/>
              </w:rPr>
              <w:t>средств</w:t>
            </w:r>
            <w:r w:rsidRPr="00100F3F">
              <w:t xml:space="preserve"> </w:t>
            </w:r>
            <w:r w:rsidRPr="00100F3F">
              <w:rPr>
                <w:rFonts w:hint="eastAsia"/>
              </w:rPr>
              <w:t>мультимедиа</w:t>
            </w:r>
            <w:r w:rsidRPr="00100F3F">
              <w:t xml:space="preserve">, </w:t>
            </w:r>
            <w:r w:rsidRPr="00100F3F">
              <w:rPr>
                <w:rFonts w:hint="eastAsia"/>
              </w:rPr>
              <w:t>учебного</w:t>
            </w:r>
            <w:r w:rsidRPr="00100F3F">
              <w:t xml:space="preserve"> </w:t>
            </w:r>
            <w:r w:rsidRPr="00100F3F">
              <w:rPr>
                <w:rFonts w:hint="eastAsia"/>
              </w:rPr>
              <w:t>оборудования</w:t>
            </w:r>
            <w:r w:rsidRPr="00100F3F">
              <w:t xml:space="preserve">, </w:t>
            </w:r>
            <w:r w:rsidRPr="00100F3F">
              <w:rPr>
                <w:rFonts w:hint="eastAsia"/>
              </w:rPr>
              <w:t>интерактивной</w:t>
            </w:r>
            <w:r w:rsidRPr="00100F3F">
              <w:t xml:space="preserve"> </w:t>
            </w:r>
            <w:r w:rsidRPr="00100F3F">
              <w:rPr>
                <w:rFonts w:hint="eastAsia"/>
              </w:rPr>
              <w:t>доски</w:t>
            </w:r>
            <w:r w:rsidRPr="00100F3F">
              <w:t xml:space="preserve">, </w:t>
            </w:r>
            <w:r w:rsidRPr="00100F3F">
              <w:rPr>
                <w:rFonts w:hint="eastAsia"/>
              </w:rPr>
              <w:t>образовательных</w:t>
            </w:r>
            <w:r w:rsidRPr="00100F3F">
              <w:t xml:space="preserve"> </w:t>
            </w:r>
            <w:proofErr w:type="gramStart"/>
            <w:r w:rsidRPr="00100F3F">
              <w:rPr>
                <w:rFonts w:hint="eastAsia"/>
              </w:rPr>
              <w:t>интернет</w:t>
            </w:r>
            <w:r w:rsidRPr="00100F3F">
              <w:t>-</w:t>
            </w:r>
            <w:r w:rsidRPr="00100F3F">
              <w:rPr>
                <w:rFonts w:hint="eastAsia"/>
              </w:rPr>
              <w:t>сервисов</w:t>
            </w:r>
            <w:proofErr w:type="gramEnd"/>
            <w:r w:rsidRPr="00100F3F">
              <w:t xml:space="preserve"> </w:t>
            </w:r>
            <w:r w:rsidRPr="00100F3F">
              <w:rPr>
                <w:rFonts w:hint="eastAsia"/>
              </w:rPr>
              <w:t>на</w:t>
            </w:r>
            <w:r w:rsidRPr="00100F3F">
              <w:t xml:space="preserve"> </w:t>
            </w:r>
            <w:r w:rsidRPr="00100F3F">
              <w:rPr>
                <w:rFonts w:hint="eastAsia"/>
              </w:rPr>
              <w:t>занятиях</w:t>
            </w:r>
            <w:r w:rsidRPr="00100F3F">
              <w:t xml:space="preserve"> </w:t>
            </w:r>
            <w:r w:rsidRPr="00100F3F">
              <w:rPr>
                <w:rFonts w:hint="eastAsia"/>
              </w:rPr>
              <w:t>с</w:t>
            </w:r>
            <w:r w:rsidRPr="00100F3F">
              <w:t xml:space="preserve"> </w:t>
            </w:r>
            <w:r w:rsidRPr="00100F3F">
              <w:rPr>
                <w:rFonts w:hint="eastAsia"/>
              </w:rPr>
              <w:t>детьми</w:t>
            </w:r>
            <w:r w:rsidRPr="00100F3F">
              <w:t xml:space="preserve"> </w:t>
            </w:r>
            <w:r w:rsidRPr="00100F3F">
              <w:rPr>
                <w:rFonts w:hint="eastAsia"/>
              </w:rPr>
              <w:t>дошкольного</w:t>
            </w:r>
            <w:r w:rsidRPr="00100F3F">
              <w:t xml:space="preserve"> </w:t>
            </w:r>
            <w:r w:rsidRPr="00100F3F">
              <w:rPr>
                <w:rFonts w:hint="eastAsia"/>
              </w:rPr>
              <w:t>возраста</w:t>
            </w:r>
          </w:p>
        </w:tc>
        <w:tc>
          <w:tcPr>
            <w:tcW w:w="1984" w:type="dxa"/>
            <w:tcBorders>
              <w:top w:val="single" w:sz="4" w:space="0" w:color="auto"/>
              <w:left w:val="single" w:sz="4" w:space="0" w:color="auto"/>
              <w:bottom w:val="single" w:sz="4" w:space="0" w:color="auto"/>
              <w:right w:val="single" w:sz="4" w:space="0" w:color="auto"/>
            </w:tcBorders>
          </w:tcPr>
          <w:p w:rsidR="00100F3F" w:rsidRPr="00100F3F" w:rsidRDefault="00100F3F" w:rsidP="001852B0">
            <w:pPr>
              <w:autoSpaceDE w:val="0"/>
              <w:autoSpaceDN w:val="0"/>
              <w:adjustRightInd w:val="0"/>
              <w:jc w:val="center"/>
            </w:pPr>
            <w:r w:rsidRPr="00100F3F">
              <w:t>II этап, 2022-2024;</w:t>
            </w:r>
          </w:p>
          <w:p w:rsidR="00100F3F" w:rsidRPr="00BC6427" w:rsidRDefault="00100F3F" w:rsidP="001852B0">
            <w:pPr>
              <w:autoSpaceDE w:val="0"/>
              <w:autoSpaceDN w:val="0"/>
              <w:adjustRightInd w:val="0"/>
              <w:jc w:val="center"/>
              <w:rPr>
                <w:rFonts w:asciiTheme="minorHAnsi" w:hAnsiTheme="minorHAnsi"/>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00F3F" w:rsidRPr="00100F3F" w:rsidRDefault="00100F3F" w:rsidP="00100F3F">
            <w:proofErr w:type="spellStart"/>
            <w:r w:rsidRPr="00100F3F">
              <w:rPr>
                <w:rFonts w:ascii="Times New Roman" w:hAnsi="Times New Roman"/>
              </w:rPr>
              <w:t>Минобразование</w:t>
            </w:r>
            <w:proofErr w:type="spellEnd"/>
            <w:r w:rsidRPr="00100F3F">
              <w:rPr>
                <w:rFonts w:ascii="Times New Roman" w:hAnsi="Times New Roman"/>
              </w:rPr>
              <w:t xml:space="preserve"> РО</w:t>
            </w:r>
          </w:p>
        </w:tc>
      </w:tr>
      <w:tr w:rsidR="00100F3F" w:rsidRPr="00B109F4" w:rsidTr="005927A1">
        <w:tc>
          <w:tcPr>
            <w:tcW w:w="709" w:type="dxa"/>
            <w:vMerge/>
            <w:tcBorders>
              <w:left w:val="single" w:sz="4" w:space="0" w:color="auto"/>
              <w:bottom w:val="single" w:sz="4" w:space="0" w:color="auto"/>
              <w:right w:val="single" w:sz="4" w:space="0" w:color="auto"/>
            </w:tcBorders>
          </w:tcPr>
          <w:p w:rsidR="00100F3F" w:rsidRDefault="00100F3F" w:rsidP="00100F3F">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00F3F" w:rsidRPr="00D66263" w:rsidRDefault="00100F3F" w:rsidP="00100F3F">
            <w:pPr>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pPr>
            <w:r w:rsidRPr="00100F3F">
              <w:rPr>
                <w:rFonts w:hint="eastAsia"/>
              </w:rPr>
              <w:t>проработка</w:t>
            </w:r>
            <w:r w:rsidRPr="00100F3F">
              <w:t xml:space="preserve"> </w:t>
            </w:r>
            <w:r w:rsidRPr="00100F3F">
              <w:rPr>
                <w:rFonts w:hint="eastAsia"/>
              </w:rPr>
              <w:t>вопроса</w:t>
            </w:r>
            <w:r w:rsidRPr="00100F3F">
              <w:t xml:space="preserve"> </w:t>
            </w:r>
            <w:r w:rsidRPr="00100F3F">
              <w:rPr>
                <w:rFonts w:hint="eastAsia"/>
              </w:rPr>
              <w:t>о</w:t>
            </w:r>
            <w:r w:rsidRPr="00100F3F">
              <w:t xml:space="preserve"> </w:t>
            </w:r>
            <w:r w:rsidRPr="00100F3F">
              <w:rPr>
                <w:rFonts w:hint="eastAsia"/>
              </w:rPr>
              <w:t>формировании</w:t>
            </w:r>
            <w:r w:rsidRPr="00100F3F">
              <w:t xml:space="preserve"> </w:t>
            </w:r>
            <w:r w:rsidRPr="00100F3F">
              <w:rPr>
                <w:rFonts w:hint="eastAsia"/>
              </w:rPr>
              <w:t>цифрового</w:t>
            </w:r>
            <w:r w:rsidRPr="00100F3F">
              <w:t xml:space="preserve"> </w:t>
            </w:r>
            <w:r w:rsidRPr="00100F3F">
              <w:rPr>
                <w:rFonts w:hint="eastAsia"/>
              </w:rPr>
              <w:t>образовательного</w:t>
            </w:r>
            <w:r w:rsidRPr="00100F3F">
              <w:t xml:space="preserve"> </w:t>
            </w:r>
            <w:r w:rsidRPr="00100F3F">
              <w:rPr>
                <w:rFonts w:hint="eastAsia"/>
              </w:rPr>
              <w:t>профиля</w:t>
            </w:r>
            <w:r w:rsidRPr="00100F3F">
              <w:t xml:space="preserve"> </w:t>
            </w:r>
            <w:r w:rsidRPr="00100F3F">
              <w:rPr>
                <w:rFonts w:hint="eastAsia"/>
              </w:rPr>
              <w:t>ребенка</w:t>
            </w:r>
            <w:r w:rsidRPr="00100F3F">
              <w:t xml:space="preserve"> </w:t>
            </w:r>
            <w:r w:rsidRPr="00100F3F">
              <w:rPr>
                <w:rFonts w:hint="eastAsia"/>
              </w:rPr>
              <w:t>дошкольного</w:t>
            </w:r>
            <w:r w:rsidRPr="00100F3F">
              <w:t xml:space="preserve"> </w:t>
            </w:r>
            <w:r w:rsidRPr="00100F3F">
              <w:rPr>
                <w:rFonts w:hint="eastAsia"/>
              </w:rPr>
              <w:t>возраста</w:t>
            </w:r>
          </w:p>
        </w:tc>
        <w:tc>
          <w:tcPr>
            <w:tcW w:w="1984" w:type="dxa"/>
            <w:tcBorders>
              <w:top w:val="single" w:sz="4" w:space="0" w:color="auto"/>
              <w:left w:val="single" w:sz="4" w:space="0" w:color="auto"/>
              <w:bottom w:val="single" w:sz="4" w:space="0" w:color="auto"/>
              <w:right w:val="single" w:sz="4" w:space="0" w:color="auto"/>
            </w:tcBorders>
          </w:tcPr>
          <w:p w:rsidR="00100F3F" w:rsidRPr="00100F3F" w:rsidRDefault="00100F3F" w:rsidP="001852B0">
            <w:pPr>
              <w:autoSpaceDE w:val="0"/>
              <w:autoSpaceDN w:val="0"/>
              <w:adjustRightInd w:val="0"/>
              <w:jc w:val="center"/>
            </w:pPr>
            <w:r w:rsidRPr="00100F3F">
              <w:t>II этап, 2022-2024;</w:t>
            </w:r>
          </w:p>
          <w:p w:rsidR="00100F3F" w:rsidRPr="00100F3F" w:rsidRDefault="00100F3F" w:rsidP="001852B0">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00F3F" w:rsidRPr="00100F3F" w:rsidRDefault="00100F3F" w:rsidP="00100F3F">
            <w:proofErr w:type="spellStart"/>
            <w:r w:rsidRPr="00100F3F">
              <w:rPr>
                <w:rFonts w:ascii="Times New Roman" w:hAnsi="Times New Roman"/>
              </w:rPr>
              <w:t>Минобразование</w:t>
            </w:r>
            <w:proofErr w:type="spellEnd"/>
            <w:r w:rsidRPr="00100F3F">
              <w:rPr>
                <w:rFonts w:ascii="Times New Roman" w:hAnsi="Times New Roman"/>
              </w:rPr>
              <w:t xml:space="preserve"> РО</w:t>
            </w:r>
          </w:p>
        </w:tc>
      </w:tr>
      <w:tr w:rsidR="00100F3F" w:rsidRPr="00B109F4" w:rsidTr="00093238">
        <w:tc>
          <w:tcPr>
            <w:tcW w:w="709" w:type="dxa"/>
            <w:tcBorders>
              <w:top w:val="single" w:sz="4" w:space="0" w:color="auto"/>
              <w:left w:val="single" w:sz="4" w:space="0" w:color="auto"/>
              <w:bottom w:val="single" w:sz="4" w:space="0" w:color="auto"/>
              <w:right w:val="single" w:sz="4" w:space="0" w:color="auto"/>
            </w:tcBorders>
          </w:tcPr>
          <w:p w:rsidR="00100F3F" w:rsidRPr="00B109F4" w:rsidRDefault="00100F3F" w:rsidP="00100F3F">
            <w:pPr>
              <w:pStyle w:val="ConsPlusNormal"/>
              <w:jc w:val="center"/>
              <w:rPr>
                <w:rFonts w:ascii="Times New Roman" w:hAnsi="Times New Roman"/>
                <w:sz w:val="20"/>
              </w:rPr>
            </w:pPr>
            <w:r>
              <w:rPr>
                <w:rFonts w:ascii="Times New Roman" w:hAnsi="Times New Roman"/>
                <w:sz w:val="20"/>
              </w:rPr>
              <w:t>1.5.3</w:t>
            </w:r>
          </w:p>
        </w:tc>
        <w:tc>
          <w:tcPr>
            <w:tcW w:w="2835" w:type="dxa"/>
            <w:tcBorders>
              <w:top w:val="single" w:sz="4" w:space="0" w:color="auto"/>
              <w:left w:val="single" w:sz="4" w:space="0" w:color="auto"/>
              <w:bottom w:val="single" w:sz="4" w:space="0" w:color="auto"/>
              <w:right w:val="single" w:sz="4" w:space="0" w:color="auto"/>
            </w:tcBorders>
          </w:tcPr>
          <w:p w:rsidR="00100F3F" w:rsidRPr="00D66263" w:rsidRDefault="00100F3F" w:rsidP="00100F3F">
            <w:pPr>
              <w:tabs>
                <w:tab w:val="left" w:pos="426"/>
              </w:tabs>
              <w:rPr>
                <w:rFonts w:ascii="Times New Roman" w:hAnsi="Times New Roman"/>
              </w:rPr>
            </w:pPr>
            <w:r w:rsidRPr="00D66263">
              <w:rPr>
                <w:rFonts w:ascii="Times New Roman" w:hAnsi="Times New Roman"/>
                <w:color w:val="000000"/>
              </w:rPr>
              <w:t>развитие логопедического направления в дошкольн</w:t>
            </w:r>
            <w:r>
              <w:rPr>
                <w:rFonts w:ascii="Times New Roman" w:hAnsi="Times New Roman"/>
                <w:color w:val="000000"/>
              </w:rPr>
              <w:t>ых</w:t>
            </w:r>
            <w:r w:rsidRPr="00D66263">
              <w:rPr>
                <w:rFonts w:ascii="Times New Roman" w:hAnsi="Times New Roman"/>
                <w:color w:val="000000"/>
              </w:rPr>
              <w:t xml:space="preserve"> образова</w:t>
            </w:r>
            <w:r>
              <w:rPr>
                <w:rFonts w:ascii="Times New Roman" w:hAnsi="Times New Roman"/>
                <w:color w:val="000000"/>
              </w:rPr>
              <w:t>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rPr>
                <w:rFonts w:hint="eastAsia"/>
              </w:rPr>
              <w:t>расширение</w:t>
            </w:r>
            <w:r w:rsidRPr="00100F3F">
              <w:t xml:space="preserve"> </w:t>
            </w:r>
            <w:r w:rsidRPr="00100F3F">
              <w:rPr>
                <w:rFonts w:hint="eastAsia"/>
              </w:rPr>
              <w:t>коррекционной</w:t>
            </w:r>
            <w:r w:rsidRPr="00100F3F">
              <w:t xml:space="preserve"> </w:t>
            </w:r>
            <w:r w:rsidRPr="00100F3F">
              <w:rPr>
                <w:rFonts w:hint="eastAsia"/>
              </w:rPr>
              <w:t>помощи</w:t>
            </w:r>
            <w:r w:rsidRPr="00100F3F">
              <w:t xml:space="preserve"> </w:t>
            </w:r>
            <w:r w:rsidRPr="00100F3F">
              <w:rPr>
                <w:rFonts w:hint="eastAsia"/>
              </w:rPr>
              <w:t>детям</w:t>
            </w:r>
            <w:r w:rsidRPr="00100F3F">
              <w:t xml:space="preserve"> </w:t>
            </w:r>
            <w:r w:rsidRPr="00100F3F">
              <w:rPr>
                <w:rFonts w:hint="eastAsia"/>
              </w:rPr>
              <w:t>с</w:t>
            </w:r>
            <w:r w:rsidRPr="00100F3F">
              <w:t xml:space="preserve"> </w:t>
            </w:r>
            <w:r w:rsidRPr="00100F3F">
              <w:rPr>
                <w:rFonts w:hint="eastAsia"/>
              </w:rPr>
              <w:t>ОВЗ</w:t>
            </w:r>
            <w:r w:rsidRPr="00100F3F">
              <w:t xml:space="preserve"> </w:t>
            </w:r>
            <w:r w:rsidRPr="00100F3F">
              <w:rPr>
                <w:rFonts w:hint="eastAsia"/>
              </w:rPr>
              <w:t>и</w:t>
            </w:r>
            <w:r w:rsidRPr="00100F3F">
              <w:t xml:space="preserve"> </w:t>
            </w:r>
            <w:r w:rsidRPr="00100F3F">
              <w:rPr>
                <w:rFonts w:hint="eastAsia"/>
              </w:rPr>
              <w:t>инвалидностью</w:t>
            </w:r>
            <w:r w:rsidRPr="00100F3F">
              <w:t xml:space="preserve">, в том числе </w:t>
            </w:r>
            <w:r w:rsidRPr="00100F3F">
              <w:rPr>
                <w:rFonts w:hint="eastAsia"/>
              </w:rPr>
              <w:t>создание</w:t>
            </w:r>
            <w:r w:rsidRPr="00100F3F">
              <w:t xml:space="preserve"> </w:t>
            </w:r>
            <w:r w:rsidRPr="00100F3F">
              <w:rPr>
                <w:rFonts w:hint="eastAsia"/>
              </w:rPr>
              <w:t>в</w:t>
            </w:r>
            <w:r w:rsidRPr="00100F3F">
              <w:t xml:space="preserve"> </w:t>
            </w:r>
            <w:r w:rsidRPr="00100F3F">
              <w:rPr>
                <w:rFonts w:hint="eastAsia"/>
              </w:rPr>
              <w:t>дошкольных</w:t>
            </w:r>
            <w:r w:rsidRPr="00100F3F">
              <w:t xml:space="preserve"> </w:t>
            </w:r>
            <w:r w:rsidRPr="00100F3F">
              <w:rPr>
                <w:rFonts w:hint="eastAsia"/>
              </w:rPr>
              <w:t>образовательных</w:t>
            </w:r>
            <w:r w:rsidRPr="00100F3F">
              <w:t xml:space="preserve"> </w:t>
            </w:r>
            <w:r w:rsidRPr="00100F3F">
              <w:rPr>
                <w:rFonts w:hint="eastAsia"/>
              </w:rPr>
              <w:t>организациях</w:t>
            </w:r>
            <w:r w:rsidRPr="00100F3F">
              <w:t xml:space="preserve"> </w:t>
            </w:r>
            <w:proofErr w:type="spellStart"/>
            <w:r w:rsidRPr="00100F3F">
              <w:rPr>
                <w:rFonts w:hint="eastAsia"/>
              </w:rPr>
              <w:t>безбарьерной</w:t>
            </w:r>
            <w:proofErr w:type="spellEnd"/>
            <w:r w:rsidRPr="00100F3F">
              <w:t xml:space="preserve"> </w:t>
            </w:r>
            <w:r w:rsidRPr="00100F3F">
              <w:rPr>
                <w:rFonts w:hint="eastAsia"/>
              </w:rPr>
              <w:t>среды</w:t>
            </w:r>
            <w:r w:rsidRPr="00100F3F">
              <w:t xml:space="preserve">, </w:t>
            </w:r>
            <w:r w:rsidRPr="00100F3F">
              <w:rPr>
                <w:rFonts w:hint="eastAsia"/>
              </w:rPr>
              <w:t>развитие</w:t>
            </w:r>
            <w:r w:rsidRPr="00100F3F">
              <w:t xml:space="preserve"> </w:t>
            </w:r>
            <w:r w:rsidRPr="00100F3F">
              <w:rPr>
                <w:rFonts w:hint="eastAsia"/>
              </w:rPr>
              <w:t>кадрового</w:t>
            </w:r>
            <w:r w:rsidRPr="00100F3F">
              <w:t xml:space="preserve"> </w:t>
            </w:r>
            <w:r w:rsidRPr="00100F3F">
              <w:rPr>
                <w:rFonts w:hint="eastAsia"/>
              </w:rPr>
              <w:t>потенциала</w:t>
            </w:r>
            <w:r w:rsidRPr="00100F3F">
              <w:t xml:space="preserve">, </w:t>
            </w:r>
            <w:r w:rsidRPr="00100F3F">
              <w:rPr>
                <w:rFonts w:hint="eastAsia"/>
              </w:rPr>
              <w:t>перепрофилирование</w:t>
            </w:r>
            <w:r w:rsidRPr="00100F3F">
              <w:t xml:space="preserve"> </w:t>
            </w:r>
            <w:r w:rsidRPr="00100F3F">
              <w:rPr>
                <w:rFonts w:hint="eastAsia"/>
              </w:rPr>
              <w:t>общеразвивающих</w:t>
            </w:r>
            <w:r w:rsidRPr="00100F3F">
              <w:t xml:space="preserve"> </w:t>
            </w:r>
            <w:r w:rsidRPr="00100F3F">
              <w:rPr>
                <w:rFonts w:hint="eastAsia"/>
              </w:rPr>
              <w:t>гру</w:t>
            </w:r>
            <w:proofErr w:type="gramStart"/>
            <w:r w:rsidRPr="00100F3F">
              <w:rPr>
                <w:rFonts w:hint="eastAsia"/>
              </w:rPr>
              <w:t>пп</w:t>
            </w:r>
            <w:r w:rsidRPr="00100F3F">
              <w:t xml:space="preserve"> </w:t>
            </w:r>
            <w:r w:rsidRPr="00100F3F">
              <w:rPr>
                <w:rFonts w:hint="eastAsia"/>
              </w:rPr>
              <w:t>в</w:t>
            </w:r>
            <w:r w:rsidRPr="00100F3F">
              <w:t xml:space="preserve"> </w:t>
            </w:r>
            <w:r w:rsidRPr="00100F3F">
              <w:rPr>
                <w:rFonts w:hint="eastAsia"/>
              </w:rPr>
              <w:t>сп</w:t>
            </w:r>
            <w:proofErr w:type="gramEnd"/>
            <w:r w:rsidRPr="00100F3F">
              <w:rPr>
                <w:rFonts w:hint="eastAsia"/>
              </w:rPr>
              <w:t>ециализированные</w:t>
            </w:r>
            <w:r w:rsidRPr="00100F3F">
              <w:t xml:space="preserve"> </w:t>
            </w:r>
            <w:r w:rsidRPr="00100F3F">
              <w:rPr>
                <w:rFonts w:hint="eastAsia"/>
              </w:rPr>
              <w:t>коррекционные</w:t>
            </w:r>
            <w:r w:rsidRPr="00100F3F">
              <w:t xml:space="preserve"> </w:t>
            </w:r>
            <w:r w:rsidRPr="00100F3F">
              <w:rPr>
                <w:rFonts w:hint="eastAsia"/>
              </w:rPr>
              <w:t>группы</w:t>
            </w:r>
            <w:r w:rsidRPr="00100F3F">
              <w:t xml:space="preserve">, </w:t>
            </w:r>
            <w:r w:rsidRPr="00100F3F">
              <w:rPr>
                <w:rFonts w:hint="eastAsia"/>
              </w:rPr>
              <w:t>открытие</w:t>
            </w:r>
            <w:r w:rsidRPr="00100F3F">
              <w:t xml:space="preserve"> </w:t>
            </w:r>
            <w:proofErr w:type="spellStart"/>
            <w:r w:rsidRPr="00100F3F">
              <w:rPr>
                <w:rFonts w:hint="eastAsia"/>
              </w:rPr>
              <w:t>логопунктов</w:t>
            </w:r>
            <w:proofErr w:type="spellEnd"/>
            <w:r w:rsidRPr="00100F3F">
              <w:t xml:space="preserve">, </w:t>
            </w:r>
            <w:r w:rsidRPr="00100F3F">
              <w:rPr>
                <w:rFonts w:hint="eastAsia"/>
              </w:rPr>
              <w:t>расширение</w:t>
            </w:r>
            <w:r w:rsidRPr="00100F3F">
              <w:t xml:space="preserve"> </w:t>
            </w:r>
            <w:r w:rsidRPr="00100F3F">
              <w:rPr>
                <w:rFonts w:hint="eastAsia"/>
              </w:rPr>
              <w:t>сети</w:t>
            </w:r>
            <w:r w:rsidRPr="00100F3F">
              <w:t xml:space="preserve"> </w:t>
            </w:r>
            <w:r w:rsidRPr="00100F3F">
              <w:rPr>
                <w:rFonts w:hint="eastAsia"/>
              </w:rPr>
              <w:t>консультационных</w:t>
            </w:r>
            <w:r w:rsidRPr="00100F3F">
              <w:t xml:space="preserve"> </w:t>
            </w:r>
            <w:r w:rsidRPr="00100F3F">
              <w:rPr>
                <w:rFonts w:hint="eastAsia"/>
              </w:rPr>
              <w:t>центров</w:t>
            </w:r>
          </w:p>
        </w:tc>
        <w:tc>
          <w:tcPr>
            <w:tcW w:w="1984" w:type="dxa"/>
            <w:tcBorders>
              <w:top w:val="single" w:sz="4" w:space="0" w:color="auto"/>
              <w:left w:val="single" w:sz="4" w:space="0" w:color="auto"/>
              <w:bottom w:val="single" w:sz="4" w:space="0" w:color="auto"/>
              <w:right w:val="single" w:sz="4" w:space="0" w:color="auto"/>
            </w:tcBorders>
          </w:tcPr>
          <w:p w:rsidR="00100F3F" w:rsidRPr="00100F3F" w:rsidRDefault="00100F3F" w:rsidP="001852B0">
            <w:pPr>
              <w:autoSpaceDE w:val="0"/>
              <w:autoSpaceDN w:val="0"/>
              <w:adjustRightInd w:val="0"/>
              <w:jc w:val="center"/>
            </w:pPr>
            <w:r w:rsidRPr="00100F3F">
              <w:t>II этап, 2022-2024;</w:t>
            </w:r>
          </w:p>
          <w:p w:rsidR="00100F3F" w:rsidRPr="00100F3F" w:rsidRDefault="00100F3F" w:rsidP="001852B0">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00F3F" w:rsidRPr="00100F3F" w:rsidRDefault="00100F3F" w:rsidP="00100F3F">
            <w:pPr>
              <w:autoSpaceDE w:val="0"/>
              <w:autoSpaceDN w:val="0"/>
              <w:adjustRightInd w:val="0"/>
              <w:rPr>
                <w:rFonts w:ascii="Times New Roman" w:hAnsi="Times New Roman"/>
              </w:rPr>
            </w:pPr>
            <w:r w:rsidRPr="00100F3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00F3F" w:rsidRPr="00100F3F" w:rsidRDefault="00100F3F" w:rsidP="00100F3F">
            <w:proofErr w:type="spellStart"/>
            <w:r w:rsidRPr="00100F3F">
              <w:rPr>
                <w:rFonts w:ascii="Times New Roman" w:hAnsi="Times New Roman"/>
              </w:rPr>
              <w:t>Минобразование</w:t>
            </w:r>
            <w:proofErr w:type="spellEnd"/>
            <w:r w:rsidRPr="00100F3F">
              <w:rPr>
                <w:rFonts w:ascii="Times New Roman" w:hAnsi="Times New Roman"/>
              </w:rPr>
              <w:t xml:space="preserve"> РО</w:t>
            </w:r>
          </w:p>
        </w:tc>
      </w:tr>
      <w:tr w:rsidR="000A40B3"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Pr>
                <w:rFonts w:ascii="Times New Roman" w:hAnsi="Times New Roman"/>
                <w:sz w:val="20"/>
              </w:rPr>
              <w:t>1.5.4</w:t>
            </w:r>
          </w:p>
        </w:tc>
        <w:tc>
          <w:tcPr>
            <w:tcW w:w="2835" w:type="dxa"/>
            <w:vMerge w:val="restart"/>
            <w:tcBorders>
              <w:top w:val="single" w:sz="4" w:space="0" w:color="auto"/>
              <w:left w:val="single" w:sz="4" w:space="0" w:color="auto"/>
              <w:bottom w:val="single" w:sz="4" w:space="0" w:color="auto"/>
              <w:right w:val="single" w:sz="4" w:space="0" w:color="auto"/>
            </w:tcBorders>
          </w:tcPr>
          <w:p w:rsidR="000A40B3" w:rsidRPr="00D66263" w:rsidRDefault="000A40B3" w:rsidP="000A40B3">
            <w:pPr>
              <w:tabs>
                <w:tab w:val="left" w:pos="426"/>
              </w:tabs>
              <w:rPr>
                <w:rFonts w:ascii="Times New Roman" w:hAnsi="Times New Roman"/>
                <w:kern w:val="36"/>
              </w:rPr>
            </w:pPr>
            <w:r w:rsidRPr="00D66263">
              <w:rPr>
                <w:rFonts w:ascii="Times New Roman" w:hAnsi="Times New Roman"/>
              </w:rPr>
              <w:t xml:space="preserve">развитие образовательной сети, </w:t>
            </w:r>
            <w:r w:rsidRPr="00D66263">
              <w:rPr>
                <w:rFonts w:ascii="Times New Roman" w:hAnsi="Times New Roman"/>
              </w:rPr>
              <w:lastRenderedPageBreak/>
              <w:t xml:space="preserve">обеспечивающей равный доступ населения, в том числе детей с ограниченными возможностями здоровья и инвалидностью, к услугам дошкольного образования, </w:t>
            </w:r>
            <w:r w:rsidRPr="00D66263">
              <w:rPr>
                <w:rFonts w:ascii="Times New Roman" w:hAnsi="Times New Roman"/>
                <w:color w:val="000000"/>
              </w:rPr>
              <w:t>строительство новых объектов, реконструкция зданий, открытие дополнительных групп</w:t>
            </w:r>
          </w:p>
        </w:tc>
        <w:tc>
          <w:tcPr>
            <w:tcW w:w="4253" w:type="dxa"/>
            <w:tcBorders>
              <w:top w:val="single" w:sz="4" w:space="0" w:color="auto"/>
              <w:left w:val="single" w:sz="4" w:space="0" w:color="auto"/>
              <w:bottom w:val="single" w:sz="4" w:space="0" w:color="auto"/>
              <w:right w:val="single" w:sz="4" w:space="0" w:color="auto"/>
            </w:tcBorders>
          </w:tcPr>
          <w:p w:rsidR="000A40B3" w:rsidRPr="00E5434F" w:rsidRDefault="000A40B3" w:rsidP="00454165">
            <w:pPr>
              <w:autoSpaceDE w:val="0"/>
              <w:autoSpaceDN w:val="0"/>
              <w:adjustRightInd w:val="0"/>
            </w:pPr>
            <w:r>
              <w:rPr>
                <w:rFonts w:hint="eastAsia"/>
              </w:rPr>
              <w:lastRenderedPageBreak/>
              <w:t>п</w:t>
            </w:r>
            <w:r w:rsidRPr="00E5434F">
              <w:rPr>
                <w:rFonts w:hint="eastAsia"/>
              </w:rPr>
              <w:t>роведение</w:t>
            </w:r>
            <w:r w:rsidRPr="00E5434F">
              <w:t xml:space="preserve"> </w:t>
            </w:r>
            <w:r w:rsidRPr="00E5434F">
              <w:rPr>
                <w:rFonts w:hint="eastAsia"/>
              </w:rPr>
              <w:t>ремонтных</w:t>
            </w:r>
            <w:r w:rsidRPr="00E5434F">
              <w:t xml:space="preserve"> </w:t>
            </w:r>
            <w:r w:rsidRPr="00E5434F">
              <w:rPr>
                <w:rFonts w:hint="eastAsia"/>
              </w:rPr>
              <w:t>работ</w:t>
            </w:r>
            <w:r w:rsidRPr="00E5434F">
              <w:t xml:space="preserve"> </w:t>
            </w:r>
            <w:r w:rsidRPr="00E5434F">
              <w:rPr>
                <w:rFonts w:hint="eastAsia"/>
              </w:rPr>
              <w:t>в</w:t>
            </w:r>
            <w:r w:rsidRPr="00E5434F">
              <w:t xml:space="preserve"> </w:t>
            </w:r>
            <w:r w:rsidRPr="00E5434F">
              <w:rPr>
                <w:rFonts w:hint="eastAsia"/>
              </w:rPr>
              <w:t>дошкольных</w:t>
            </w:r>
            <w:r w:rsidRPr="00E5434F">
              <w:t xml:space="preserve"> </w:t>
            </w:r>
            <w:r w:rsidRPr="00E5434F">
              <w:rPr>
                <w:rFonts w:hint="eastAsia"/>
              </w:rPr>
              <w:lastRenderedPageBreak/>
              <w:t>образовательных</w:t>
            </w:r>
            <w:r w:rsidRPr="00E5434F">
              <w:t xml:space="preserve"> </w:t>
            </w:r>
            <w:r w:rsidRPr="00E5434F">
              <w:rPr>
                <w:rFonts w:hint="eastAsia"/>
              </w:rPr>
              <w:t>организациях</w:t>
            </w:r>
          </w:p>
        </w:tc>
        <w:tc>
          <w:tcPr>
            <w:tcW w:w="1984"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jc w:val="center"/>
              <w:rPr>
                <w:rFonts w:ascii="Times New Roman" w:hAnsi="Times New Roman"/>
              </w:rPr>
            </w:pPr>
            <w:r w:rsidRPr="002C7247">
              <w:lastRenderedPageBreak/>
              <w:t xml:space="preserve">II </w:t>
            </w:r>
            <w:r w:rsidRPr="002C7247">
              <w:rPr>
                <w:rFonts w:hint="eastAsia"/>
              </w:rPr>
              <w:t>этап</w:t>
            </w:r>
            <w:r w:rsidRPr="002C7247">
              <w:t>, 2022-202</w:t>
            </w:r>
            <w:r>
              <w:t>4</w:t>
            </w:r>
          </w:p>
        </w:tc>
        <w:tc>
          <w:tcPr>
            <w:tcW w:w="2835"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rPr>
                <w:rFonts w:ascii="Times New Roman" w:hAnsi="Times New Roman"/>
              </w:rPr>
            </w:pPr>
            <w:r w:rsidRPr="00E5434F">
              <w:t xml:space="preserve">ГП РО «Развитие образования </w:t>
            </w:r>
            <w:r w:rsidRPr="00E5434F">
              <w:lastRenderedPageBreak/>
              <w:t>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lastRenderedPageBreak/>
              <w:t>Минобразование</w:t>
            </w:r>
            <w:proofErr w:type="spellEnd"/>
            <w:r w:rsidRPr="00E5434F">
              <w:rPr>
                <w:rFonts w:ascii="Times New Roman" w:hAnsi="Times New Roman"/>
              </w:rPr>
              <w:t xml:space="preserve"> РО</w:t>
            </w:r>
          </w:p>
        </w:tc>
      </w:tr>
      <w:tr w:rsidR="000A40B3" w:rsidRPr="00B109F4" w:rsidTr="00093238">
        <w:tc>
          <w:tcPr>
            <w:tcW w:w="709" w:type="dxa"/>
            <w:vMerge/>
            <w:tcBorders>
              <w:top w:val="single" w:sz="4" w:space="0" w:color="auto"/>
              <w:left w:val="single" w:sz="4" w:space="0" w:color="auto"/>
              <w:bottom w:val="single" w:sz="4" w:space="0" w:color="auto"/>
              <w:right w:val="single" w:sz="4" w:space="0" w:color="auto"/>
            </w:tcBorders>
          </w:tcPr>
          <w:p w:rsidR="000A40B3" w:rsidRDefault="000A40B3" w:rsidP="000A40B3">
            <w:pPr>
              <w:pStyle w:val="ConsPlusNormal"/>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A40B3" w:rsidRPr="00D66263" w:rsidRDefault="000A40B3" w:rsidP="000A40B3">
            <w:pPr>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A40B3" w:rsidRDefault="000A40B3" w:rsidP="000A40B3">
            <w:pPr>
              <w:autoSpaceDE w:val="0"/>
              <w:autoSpaceDN w:val="0"/>
              <w:adjustRightInd w:val="0"/>
            </w:pPr>
            <w:r>
              <w:rPr>
                <w:rFonts w:hint="eastAsia"/>
              </w:rPr>
              <w:t>с</w:t>
            </w:r>
            <w:r w:rsidRPr="00E5434F">
              <w:rPr>
                <w:rFonts w:hint="eastAsia"/>
              </w:rPr>
              <w:t>оздание</w:t>
            </w:r>
            <w:r w:rsidRPr="00E5434F">
              <w:t xml:space="preserve"> </w:t>
            </w:r>
            <w:r w:rsidRPr="00E5434F">
              <w:rPr>
                <w:rFonts w:hint="eastAsia"/>
              </w:rPr>
              <w:t>дополнительных</w:t>
            </w:r>
            <w:r w:rsidRPr="00E5434F">
              <w:t xml:space="preserve"> </w:t>
            </w:r>
            <w:r w:rsidRPr="00E5434F">
              <w:rPr>
                <w:rFonts w:hint="eastAsia"/>
              </w:rPr>
              <w:t>мест</w:t>
            </w:r>
            <w:r w:rsidRPr="00E5434F">
              <w:t xml:space="preserve"> </w:t>
            </w:r>
            <w:r w:rsidRPr="00E5434F">
              <w:rPr>
                <w:rFonts w:hint="eastAsia"/>
              </w:rPr>
              <w:t>для</w:t>
            </w:r>
            <w:r w:rsidRPr="00E5434F">
              <w:t xml:space="preserve"> </w:t>
            </w:r>
            <w:r w:rsidRPr="00E5434F">
              <w:rPr>
                <w:rFonts w:hint="eastAsia"/>
              </w:rPr>
              <w:t>детей</w:t>
            </w:r>
            <w:r w:rsidRPr="00E5434F">
              <w:t xml:space="preserve"> </w:t>
            </w:r>
            <w:r w:rsidRPr="00E5434F">
              <w:rPr>
                <w:rFonts w:hint="eastAsia"/>
              </w:rPr>
              <w:t>дошкольного</w:t>
            </w:r>
            <w:r w:rsidRPr="00E5434F">
              <w:t xml:space="preserve"> </w:t>
            </w:r>
            <w:r w:rsidRPr="00E5434F">
              <w:rPr>
                <w:rFonts w:hint="eastAsia"/>
              </w:rPr>
              <w:t>возраста</w:t>
            </w:r>
            <w:r w:rsidRPr="00E5434F">
              <w:t xml:space="preserve"> </w:t>
            </w:r>
            <w:r w:rsidRPr="00E5434F">
              <w:rPr>
                <w:rFonts w:hint="eastAsia"/>
              </w:rPr>
              <w:t>в</w:t>
            </w:r>
            <w:r w:rsidRPr="00E5434F">
              <w:t xml:space="preserve"> </w:t>
            </w:r>
            <w:r w:rsidRPr="00E5434F">
              <w:rPr>
                <w:rFonts w:hint="eastAsia"/>
              </w:rPr>
              <w:t>образовательных</w:t>
            </w:r>
            <w:r w:rsidRPr="00E5434F">
              <w:t xml:space="preserve"> </w:t>
            </w:r>
            <w:r w:rsidRPr="00E5434F">
              <w:rPr>
                <w:rFonts w:hint="eastAsia"/>
              </w:rPr>
              <w:t>организациях</w:t>
            </w:r>
            <w:r w:rsidRPr="00E5434F">
              <w:t xml:space="preserve">, </w:t>
            </w:r>
            <w:r w:rsidRPr="00E5434F">
              <w:rPr>
                <w:rFonts w:hint="eastAsia"/>
              </w:rPr>
              <w:t>осуществляющих</w:t>
            </w:r>
            <w:r w:rsidRPr="00E5434F">
              <w:t xml:space="preserve"> </w:t>
            </w:r>
            <w:r w:rsidRPr="00E5434F">
              <w:rPr>
                <w:rFonts w:hint="eastAsia"/>
              </w:rPr>
              <w:t>образовательную</w:t>
            </w:r>
            <w:r w:rsidRPr="00E5434F">
              <w:t xml:space="preserve"> </w:t>
            </w:r>
            <w:r w:rsidRPr="00E5434F">
              <w:rPr>
                <w:rFonts w:hint="eastAsia"/>
              </w:rPr>
              <w:t>деятельность</w:t>
            </w:r>
            <w:r w:rsidRPr="00E5434F">
              <w:t xml:space="preserve"> </w:t>
            </w:r>
            <w:r w:rsidRPr="00E5434F">
              <w:rPr>
                <w:rFonts w:hint="eastAsia"/>
              </w:rPr>
              <w:t>по</w:t>
            </w:r>
            <w:r w:rsidRPr="00E5434F">
              <w:t xml:space="preserve"> </w:t>
            </w:r>
            <w:r w:rsidRPr="00E5434F">
              <w:rPr>
                <w:rFonts w:hint="eastAsia"/>
              </w:rPr>
              <w:t>образовательным</w:t>
            </w:r>
            <w:r w:rsidRPr="00E5434F">
              <w:t xml:space="preserve"> </w:t>
            </w:r>
            <w:r w:rsidRPr="00E5434F">
              <w:rPr>
                <w:rFonts w:hint="eastAsia"/>
              </w:rPr>
              <w:t>программам</w:t>
            </w:r>
            <w:r w:rsidRPr="00E5434F">
              <w:t xml:space="preserve"> </w:t>
            </w:r>
            <w:r w:rsidRPr="00E5434F">
              <w:rPr>
                <w:rFonts w:hint="eastAsia"/>
              </w:rPr>
              <w:t>дошкольного</w:t>
            </w:r>
            <w:r w:rsidRPr="00E5434F">
              <w:t xml:space="preserve"> </w:t>
            </w:r>
            <w:r w:rsidRPr="00E5434F">
              <w:rPr>
                <w:rFonts w:hint="eastAsia"/>
              </w:rPr>
              <w:t>образования</w:t>
            </w:r>
            <w:r w:rsidRPr="00E5434F">
              <w:t xml:space="preserve">, </w:t>
            </w:r>
            <w:r w:rsidRPr="00E5434F">
              <w:rPr>
                <w:rFonts w:hint="eastAsia"/>
              </w:rPr>
              <w:t>за</w:t>
            </w:r>
            <w:r w:rsidRPr="00E5434F">
              <w:t xml:space="preserve"> </w:t>
            </w:r>
            <w:r w:rsidRPr="00E5434F">
              <w:rPr>
                <w:rFonts w:hint="eastAsia"/>
              </w:rPr>
              <w:t>счет</w:t>
            </w:r>
            <w:r w:rsidRPr="00E5434F">
              <w:t xml:space="preserve"> </w:t>
            </w:r>
            <w:r w:rsidRPr="00E5434F">
              <w:rPr>
                <w:rFonts w:hint="eastAsia"/>
              </w:rPr>
              <w:t>строительства</w:t>
            </w:r>
            <w:r w:rsidRPr="00E5434F">
              <w:t xml:space="preserve"> </w:t>
            </w:r>
            <w:r w:rsidRPr="00E5434F">
              <w:rPr>
                <w:rFonts w:hint="eastAsia"/>
              </w:rPr>
              <w:t>зданий</w:t>
            </w:r>
            <w:r w:rsidRPr="00E5434F">
              <w:t xml:space="preserve"> (</w:t>
            </w:r>
            <w:r w:rsidRPr="00E5434F">
              <w:rPr>
                <w:rFonts w:hint="eastAsia"/>
              </w:rPr>
              <w:t>пристроек</w:t>
            </w:r>
            <w:r w:rsidRPr="00E5434F">
              <w:t xml:space="preserve"> </w:t>
            </w:r>
            <w:r w:rsidRPr="00E5434F">
              <w:rPr>
                <w:rFonts w:hint="eastAsia"/>
              </w:rPr>
              <w:t>к</w:t>
            </w:r>
            <w:r w:rsidRPr="00E5434F">
              <w:t xml:space="preserve"> </w:t>
            </w:r>
            <w:r w:rsidRPr="00E5434F">
              <w:rPr>
                <w:rFonts w:hint="eastAsia"/>
              </w:rPr>
              <w:t>зданиям</w:t>
            </w:r>
            <w:r w:rsidRPr="00E5434F">
              <w:t xml:space="preserve">) </w:t>
            </w:r>
            <w:r w:rsidRPr="00E5434F">
              <w:rPr>
                <w:rFonts w:hint="eastAsia"/>
              </w:rPr>
              <w:t>дошкольных</w:t>
            </w:r>
            <w:r w:rsidRPr="00E5434F">
              <w:t xml:space="preserve"> </w:t>
            </w:r>
            <w:r w:rsidRPr="00E5434F">
              <w:rPr>
                <w:rFonts w:hint="eastAsia"/>
              </w:rPr>
              <w:t>организаций</w:t>
            </w:r>
          </w:p>
        </w:tc>
        <w:tc>
          <w:tcPr>
            <w:tcW w:w="1984"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jc w:val="center"/>
              <w:rPr>
                <w:rFonts w:ascii="Times New Roman" w:hAnsi="Times New Roman"/>
              </w:rPr>
            </w:pPr>
            <w:r w:rsidRPr="002C7247">
              <w:t xml:space="preserve">II </w:t>
            </w:r>
            <w:r w:rsidRPr="002C7247">
              <w:rPr>
                <w:rFonts w:hint="eastAsia"/>
              </w:rPr>
              <w:t>этап</w:t>
            </w:r>
            <w:r w:rsidRPr="002C7247">
              <w:t>, 2022-202</w:t>
            </w:r>
            <w:r>
              <w:t>4</w:t>
            </w:r>
          </w:p>
        </w:tc>
        <w:tc>
          <w:tcPr>
            <w:tcW w:w="2835"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5927A1">
        <w:tc>
          <w:tcPr>
            <w:tcW w:w="709"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Pr>
                <w:rFonts w:ascii="Times New Roman" w:hAnsi="Times New Roman"/>
                <w:sz w:val="20"/>
              </w:rPr>
              <w:t>1.5.5</w:t>
            </w:r>
          </w:p>
        </w:tc>
        <w:tc>
          <w:tcPr>
            <w:tcW w:w="2835" w:type="dxa"/>
            <w:tcBorders>
              <w:top w:val="single" w:sz="4" w:space="0" w:color="auto"/>
              <w:left w:val="single" w:sz="4" w:space="0" w:color="auto"/>
              <w:bottom w:val="single" w:sz="4" w:space="0" w:color="auto"/>
              <w:right w:val="single" w:sz="4" w:space="0" w:color="auto"/>
            </w:tcBorders>
          </w:tcPr>
          <w:p w:rsidR="000A40B3" w:rsidRPr="00D66263" w:rsidRDefault="000A40B3" w:rsidP="000A40B3">
            <w:pPr>
              <w:tabs>
                <w:tab w:val="left" w:pos="426"/>
              </w:tabs>
              <w:rPr>
                <w:rFonts w:ascii="Times New Roman" w:hAnsi="Times New Roman"/>
                <w:kern w:val="36"/>
              </w:rPr>
            </w:pPr>
            <w:r w:rsidRPr="00D66263">
              <w:rPr>
                <w:rFonts w:ascii="Times New Roman" w:hAnsi="Times New Roman"/>
                <w:color w:val="000000"/>
              </w:rPr>
              <w:t xml:space="preserve">создание дополнительных мест в негосударственном </w:t>
            </w:r>
            <w:r>
              <w:rPr>
                <w:rFonts w:ascii="Times New Roman" w:hAnsi="Times New Roman"/>
                <w:color w:val="000000"/>
              </w:rPr>
              <w:t>секторе дошкольного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0A40B3" w:rsidRPr="00E5434F" w:rsidRDefault="000A40B3" w:rsidP="000A40B3">
            <w:pPr>
              <w:autoSpaceDE w:val="0"/>
              <w:autoSpaceDN w:val="0"/>
              <w:adjustRightInd w:val="0"/>
            </w:pPr>
            <w:r>
              <w:rPr>
                <w:rFonts w:hint="eastAsia"/>
              </w:rPr>
              <w:t>о</w:t>
            </w:r>
            <w:r w:rsidRPr="00E5434F">
              <w:rPr>
                <w:rFonts w:hint="eastAsia"/>
              </w:rPr>
              <w:t>беспечение</w:t>
            </w:r>
            <w:r w:rsidRPr="00E5434F">
              <w:t xml:space="preserve"> </w:t>
            </w:r>
            <w:r w:rsidRPr="00E5434F">
              <w:rPr>
                <w:rFonts w:hint="eastAsia"/>
              </w:rPr>
              <w:t>получения</w:t>
            </w:r>
            <w:r w:rsidRPr="00E5434F">
              <w:t xml:space="preserve"> </w:t>
            </w:r>
            <w:r w:rsidRPr="00E5434F">
              <w:rPr>
                <w:rFonts w:hint="eastAsia"/>
              </w:rPr>
              <w:t>дошкольного</w:t>
            </w:r>
            <w:r w:rsidRPr="00E5434F">
              <w:t xml:space="preserve"> </w:t>
            </w:r>
            <w:r w:rsidRPr="00E5434F">
              <w:rPr>
                <w:rFonts w:hint="eastAsia"/>
              </w:rPr>
              <w:t>образования</w:t>
            </w:r>
            <w:r w:rsidRPr="00E5434F">
              <w:t xml:space="preserve"> </w:t>
            </w:r>
            <w:r w:rsidRPr="00E5434F">
              <w:rPr>
                <w:rFonts w:hint="eastAsia"/>
              </w:rPr>
              <w:t>в</w:t>
            </w:r>
            <w:r w:rsidRPr="00E5434F">
              <w:t xml:space="preserve"> </w:t>
            </w:r>
            <w:r w:rsidRPr="00E5434F">
              <w:rPr>
                <w:rFonts w:hint="eastAsia"/>
              </w:rPr>
              <w:t>частных</w:t>
            </w:r>
            <w:r w:rsidRPr="00E5434F">
              <w:t xml:space="preserve"> </w:t>
            </w:r>
            <w:r w:rsidRPr="00E5434F">
              <w:rPr>
                <w:rFonts w:hint="eastAsia"/>
              </w:rPr>
              <w:t>дошкольных</w:t>
            </w:r>
            <w:r w:rsidRPr="00E5434F">
              <w:t xml:space="preserve"> </w:t>
            </w:r>
            <w:r w:rsidRPr="00E5434F">
              <w:rPr>
                <w:rFonts w:hint="eastAsia"/>
              </w:rPr>
              <w:t>образовательных</w:t>
            </w:r>
            <w:r w:rsidRPr="00E5434F">
              <w:t xml:space="preserve"> </w:t>
            </w:r>
            <w:r w:rsidRPr="00E5434F">
              <w:rPr>
                <w:rFonts w:hint="eastAsia"/>
              </w:rPr>
              <w:t>организациях</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BF2849" w:rsidRDefault="000A40B3" w:rsidP="000A40B3">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5927A1">
        <w:tc>
          <w:tcPr>
            <w:tcW w:w="709"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Pr>
                <w:rFonts w:ascii="Times New Roman" w:hAnsi="Times New Roman"/>
                <w:sz w:val="20"/>
              </w:rPr>
              <w:t>1.5.6</w:t>
            </w:r>
          </w:p>
        </w:tc>
        <w:tc>
          <w:tcPr>
            <w:tcW w:w="2835"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tabs>
                <w:tab w:val="left" w:pos="426"/>
              </w:tabs>
              <w:rPr>
                <w:rStyle w:val="20"/>
                <w:rFonts w:ascii="Times New Roman" w:eastAsia="Calibri" w:hAnsi="Times New Roman"/>
                <w:b w:val="0"/>
                <w:bCs w:val="0"/>
                <w:i/>
                <w:iCs/>
                <w:spacing w:val="0"/>
                <w:sz w:val="20"/>
              </w:rPr>
            </w:pPr>
            <w:r w:rsidRPr="00D66263">
              <w:rPr>
                <w:rFonts w:ascii="Times New Roman" w:hAnsi="Times New Roman"/>
                <w:kern w:val="36"/>
              </w:rP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w:t>
            </w:r>
            <w:r>
              <w:rPr>
                <w:rFonts w:ascii="Times New Roman" w:hAnsi="Times New Roman"/>
                <w:kern w:val="36"/>
              </w:rPr>
              <w:t xml:space="preserve"> дошкольное образование в семье</w:t>
            </w:r>
          </w:p>
        </w:tc>
        <w:tc>
          <w:tcPr>
            <w:tcW w:w="4253"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rPr>
                <w:rFonts w:ascii="Times New Roman" w:hAnsi="Times New Roman"/>
              </w:rPr>
            </w:pPr>
            <w:r>
              <w:rPr>
                <w:rFonts w:ascii="Times New Roman" w:hAnsi="Times New Roman" w:hint="eastAsia"/>
              </w:rPr>
              <w:t>о</w:t>
            </w:r>
            <w:r w:rsidRPr="00BF62F0">
              <w:rPr>
                <w:rFonts w:ascii="Times New Roman" w:hAnsi="Times New Roman" w:hint="eastAsia"/>
              </w:rPr>
              <w:t>казание</w:t>
            </w:r>
            <w:r w:rsidRPr="00BF62F0">
              <w:rPr>
                <w:rFonts w:ascii="Times New Roman" w:hAnsi="Times New Roman"/>
              </w:rPr>
              <w:t xml:space="preserve"> </w:t>
            </w:r>
            <w:r w:rsidRPr="00BF62F0">
              <w:rPr>
                <w:rFonts w:ascii="Times New Roman" w:hAnsi="Times New Roman" w:hint="eastAsia"/>
              </w:rPr>
              <w:t>методической</w:t>
            </w:r>
            <w:r w:rsidRPr="00BF62F0">
              <w:rPr>
                <w:rFonts w:ascii="Times New Roman" w:hAnsi="Times New Roman"/>
              </w:rPr>
              <w:t xml:space="preserve">, </w:t>
            </w:r>
            <w:r w:rsidRPr="00BF62F0">
              <w:rPr>
                <w:rFonts w:ascii="Times New Roman" w:hAnsi="Times New Roman" w:hint="eastAsia"/>
              </w:rPr>
              <w:t>психолого</w:t>
            </w:r>
            <w:r w:rsidRPr="00BF62F0">
              <w:rPr>
                <w:rFonts w:ascii="Times New Roman" w:hAnsi="Times New Roman"/>
              </w:rPr>
              <w:t>-</w:t>
            </w:r>
            <w:r w:rsidRPr="00BF62F0">
              <w:rPr>
                <w:rFonts w:ascii="Times New Roman" w:hAnsi="Times New Roman" w:hint="eastAsia"/>
              </w:rPr>
              <w:t>педагогической</w:t>
            </w:r>
            <w:r w:rsidRPr="00BF62F0">
              <w:rPr>
                <w:rFonts w:ascii="Times New Roman" w:hAnsi="Times New Roman"/>
              </w:rPr>
              <w:t xml:space="preserve">, </w:t>
            </w:r>
            <w:r w:rsidRPr="00BF62F0">
              <w:rPr>
                <w:rFonts w:ascii="Times New Roman" w:hAnsi="Times New Roman" w:hint="eastAsia"/>
              </w:rPr>
              <w:t>диагностической</w:t>
            </w:r>
            <w:r w:rsidRPr="00BF62F0">
              <w:rPr>
                <w:rFonts w:ascii="Times New Roman" w:hAnsi="Times New Roman"/>
              </w:rPr>
              <w:t xml:space="preserve"> </w:t>
            </w:r>
            <w:r w:rsidRPr="00BF62F0">
              <w:rPr>
                <w:rFonts w:ascii="Times New Roman" w:hAnsi="Times New Roman" w:hint="eastAsia"/>
              </w:rPr>
              <w:t>и</w:t>
            </w:r>
            <w:r w:rsidRPr="00BF62F0">
              <w:rPr>
                <w:rFonts w:ascii="Times New Roman" w:hAnsi="Times New Roman"/>
              </w:rPr>
              <w:t xml:space="preserve"> </w:t>
            </w:r>
            <w:r w:rsidRPr="00BF62F0">
              <w:rPr>
                <w:rFonts w:ascii="Times New Roman" w:hAnsi="Times New Roman" w:hint="eastAsia"/>
              </w:rPr>
              <w:t>консультативной</w:t>
            </w:r>
            <w:r w:rsidRPr="00BF62F0">
              <w:rPr>
                <w:rFonts w:ascii="Times New Roman" w:hAnsi="Times New Roman"/>
              </w:rPr>
              <w:t xml:space="preserve"> </w:t>
            </w:r>
            <w:r w:rsidRPr="00BF62F0">
              <w:rPr>
                <w:rFonts w:ascii="Times New Roman" w:hAnsi="Times New Roman" w:hint="eastAsia"/>
              </w:rPr>
              <w:t>помощи</w:t>
            </w:r>
            <w:r w:rsidRPr="00BF62F0">
              <w:rPr>
                <w:rFonts w:ascii="Times New Roman" w:hAnsi="Times New Roman"/>
              </w:rPr>
              <w:t xml:space="preserve"> </w:t>
            </w:r>
            <w:r w:rsidRPr="00BF62F0">
              <w:rPr>
                <w:rFonts w:ascii="Times New Roman" w:hAnsi="Times New Roman" w:hint="eastAsia"/>
              </w:rPr>
              <w:t>родителям</w:t>
            </w:r>
            <w:r w:rsidRPr="00BF62F0">
              <w:rPr>
                <w:rFonts w:ascii="Times New Roman" w:hAnsi="Times New Roman"/>
              </w:rPr>
              <w:t xml:space="preserve"> (</w:t>
            </w:r>
            <w:r w:rsidRPr="00BF62F0">
              <w:rPr>
                <w:rFonts w:ascii="Times New Roman" w:hAnsi="Times New Roman" w:hint="eastAsia"/>
              </w:rPr>
              <w:t>законным</w:t>
            </w:r>
            <w:r w:rsidRPr="00BF62F0">
              <w:rPr>
                <w:rFonts w:ascii="Times New Roman" w:hAnsi="Times New Roman"/>
              </w:rPr>
              <w:t xml:space="preserve"> </w:t>
            </w:r>
            <w:r w:rsidRPr="00BF62F0">
              <w:rPr>
                <w:rFonts w:ascii="Times New Roman" w:hAnsi="Times New Roman" w:hint="eastAsia"/>
              </w:rPr>
              <w:t>представителям</w:t>
            </w:r>
            <w:r w:rsidRPr="00BF62F0">
              <w:rPr>
                <w:rFonts w:ascii="Times New Roman" w:hAnsi="Times New Roman"/>
              </w:rPr>
              <w:t xml:space="preserve">) </w:t>
            </w:r>
            <w:r w:rsidRPr="00BF62F0">
              <w:rPr>
                <w:rFonts w:ascii="Times New Roman" w:hAnsi="Times New Roman" w:hint="eastAsia"/>
              </w:rPr>
              <w:t>детей</w:t>
            </w:r>
            <w:r w:rsidRPr="00BF62F0">
              <w:rPr>
                <w:rFonts w:ascii="Times New Roman" w:hAnsi="Times New Roman"/>
              </w:rPr>
              <w:t xml:space="preserve">, </w:t>
            </w:r>
            <w:r w:rsidRPr="00BF62F0">
              <w:rPr>
                <w:rFonts w:ascii="Times New Roman" w:hAnsi="Times New Roman" w:hint="eastAsia"/>
              </w:rPr>
              <w:t>получающих</w:t>
            </w:r>
            <w:r w:rsidRPr="00BF62F0">
              <w:rPr>
                <w:rFonts w:ascii="Times New Roman" w:hAnsi="Times New Roman"/>
              </w:rPr>
              <w:t xml:space="preserve"> </w:t>
            </w:r>
            <w:r w:rsidRPr="00BF62F0">
              <w:rPr>
                <w:rFonts w:ascii="Times New Roman" w:hAnsi="Times New Roman" w:hint="eastAsia"/>
              </w:rPr>
              <w:t>дошкольное</w:t>
            </w:r>
            <w:r w:rsidRPr="00BF62F0">
              <w:rPr>
                <w:rFonts w:ascii="Times New Roman" w:hAnsi="Times New Roman"/>
              </w:rPr>
              <w:t xml:space="preserve"> </w:t>
            </w:r>
            <w:r w:rsidRPr="00BF62F0">
              <w:rPr>
                <w:rFonts w:ascii="Times New Roman" w:hAnsi="Times New Roman" w:hint="eastAsia"/>
              </w:rPr>
              <w:t>образование</w:t>
            </w:r>
            <w:r w:rsidRPr="00BF62F0">
              <w:rPr>
                <w:rFonts w:ascii="Times New Roman" w:hAnsi="Times New Roman"/>
              </w:rPr>
              <w:t xml:space="preserve"> </w:t>
            </w:r>
            <w:r w:rsidRPr="00BF62F0">
              <w:rPr>
                <w:rFonts w:ascii="Times New Roman" w:hAnsi="Times New Roman" w:hint="eastAsia"/>
              </w:rPr>
              <w:t>в</w:t>
            </w:r>
            <w:r w:rsidRPr="00BF62F0">
              <w:rPr>
                <w:rFonts w:ascii="Times New Roman" w:hAnsi="Times New Roman"/>
              </w:rPr>
              <w:t xml:space="preserve"> </w:t>
            </w:r>
            <w:r w:rsidRPr="00BF62F0">
              <w:rPr>
                <w:rFonts w:ascii="Times New Roman" w:hAnsi="Times New Roman" w:hint="eastAsia"/>
              </w:rPr>
              <w:t>форме</w:t>
            </w:r>
            <w:r w:rsidRPr="00BF62F0">
              <w:rPr>
                <w:rFonts w:ascii="Times New Roman" w:hAnsi="Times New Roman"/>
              </w:rPr>
              <w:t xml:space="preserve"> </w:t>
            </w:r>
            <w:r w:rsidRPr="00BF62F0">
              <w:rPr>
                <w:rFonts w:ascii="Times New Roman" w:hAnsi="Times New Roman" w:hint="eastAsia"/>
              </w:rPr>
              <w:t>семейного</w:t>
            </w:r>
            <w:r w:rsidRPr="00BF62F0">
              <w:rPr>
                <w:rFonts w:ascii="Times New Roman" w:hAnsi="Times New Roman"/>
              </w:rPr>
              <w:t xml:space="preserve"> </w:t>
            </w:r>
            <w:r w:rsidRPr="00BF62F0">
              <w:rPr>
                <w:rFonts w:ascii="Times New Roman" w:hAnsi="Times New Roman" w:hint="eastAsia"/>
              </w:rPr>
              <w:t>образования</w:t>
            </w:r>
          </w:p>
        </w:tc>
        <w:tc>
          <w:tcPr>
            <w:tcW w:w="1984"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jc w:val="center"/>
              <w:rPr>
                <w:rFonts w:ascii="Times New Roman" w:hAnsi="Times New Roman"/>
              </w:rPr>
            </w:pPr>
            <w:r w:rsidRPr="002932B2">
              <w:rPr>
                <w:rFonts w:ascii="Times New Roman" w:hAnsi="Times New Roman"/>
              </w:rPr>
              <w:t xml:space="preserve">II </w:t>
            </w:r>
            <w:r w:rsidRPr="002932B2">
              <w:rPr>
                <w:rFonts w:ascii="Times New Roman" w:hAnsi="Times New Roman" w:hint="eastAsia"/>
              </w:rPr>
              <w:t>этап</w:t>
            </w:r>
            <w:r w:rsidRPr="002932B2">
              <w:rPr>
                <w:rFonts w:ascii="Times New Roman" w:hAnsi="Times New Roman"/>
              </w:rPr>
              <w:t xml:space="preserve">, </w:t>
            </w:r>
            <w:r w:rsidR="00D46D8A">
              <w:rPr>
                <w:rFonts w:ascii="Times New Roman" w:hAnsi="Times New Roman"/>
              </w:rPr>
              <w:t>2022-2024</w:t>
            </w:r>
          </w:p>
        </w:tc>
        <w:tc>
          <w:tcPr>
            <w:tcW w:w="2835" w:type="dxa"/>
            <w:tcBorders>
              <w:top w:val="single" w:sz="4" w:space="0" w:color="auto"/>
              <w:left w:val="single" w:sz="4" w:space="0" w:color="auto"/>
              <w:bottom w:val="single" w:sz="4" w:space="0" w:color="auto"/>
              <w:right w:val="single" w:sz="4" w:space="0" w:color="auto"/>
            </w:tcBorders>
          </w:tcPr>
          <w:p w:rsidR="000A40B3" w:rsidRPr="00BF2849"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5927A1">
        <w:tc>
          <w:tcPr>
            <w:tcW w:w="709" w:type="dxa"/>
            <w:vMerge w:val="restart"/>
            <w:tcBorders>
              <w:top w:val="single" w:sz="4" w:space="0" w:color="auto"/>
              <w:left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7</w:t>
            </w:r>
          </w:p>
        </w:tc>
        <w:tc>
          <w:tcPr>
            <w:tcW w:w="2835" w:type="dxa"/>
            <w:vMerge w:val="restart"/>
            <w:tcBorders>
              <w:top w:val="single" w:sz="4" w:space="0" w:color="auto"/>
              <w:left w:val="single" w:sz="4" w:space="0" w:color="auto"/>
              <w:right w:val="single" w:sz="4" w:space="0" w:color="auto"/>
            </w:tcBorders>
          </w:tcPr>
          <w:p w:rsidR="000A40B3" w:rsidRPr="00D66263" w:rsidRDefault="000A40B3" w:rsidP="000A40B3">
            <w:pPr>
              <w:pStyle w:val="af2"/>
              <w:tabs>
                <w:tab w:val="left" w:pos="426"/>
              </w:tabs>
              <w:spacing w:after="0" w:line="240" w:lineRule="auto"/>
              <w:ind w:left="0"/>
              <w:rPr>
                <w:rStyle w:val="20"/>
                <w:rFonts w:ascii="Times New Roman" w:hAnsi="Times New Roman"/>
                <w:b w:val="0"/>
                <w:bCs w:val="0"/>
                <w:i/>
                <w:iCs/>
                <w:spacing w:val="0"/>
                <w:sz w:val="20"/>
                <w:szCs w:val="20"/>
              </w:rPr>
            </w:pPr>
            <w:r w:rsidRPr="00D66263">
              <w:rPr>
                <w:rFonts w:ascii="Times New Roman" w:hAnsi="Times New Roman"/>
                <w:sz w:val="20"/>
                <w:szCs w:val="20"/>
              </w:rPr>
              <w:t xml:space="preserve">обеспечение односменного режима обучения, перевод обучающихся в новые здания общеобразовательных организаций из зданий с износом 50% и выше за счет строительства новых школ, реконструкции и капитального ремонта имеющихся зданий, в том числе с </w:t>
            </w:r>
            <w:proofErr w:type="spellStart"/>
            <w:r w:rsidRPr="00D66263">
              <w:rPr>
                <w:rFonts w:ascii="Times New Roman" w:hAnsi="Times New Roman"/>
                <w:sz w:val="20"/>
                <w:szCs w:val="20"/>
              </w:rPr>
              <w:t>безбарье</w:t>
            </w:r>
            <w:r>
              <w:rPr>
                <w:rFonts w:ascii="Times New Roman" w:hAnsi="Times New Roman"/>
                <w:sz w:val="20"/>
                <w:szCs w:val="20"/>
              </w:rPr>
              <w:t>рной</w:t>
            </w:r>
            <w:proofErr w:type="spellEnd"/>
            <w:r>
              <w:rPr>
                <w:rFonts w:ascii="Times New Roman" w:hAnsi="Times New Roman"/>
                <w:sz w:val="20"/>
                <w:szCs w:val="20"/>
              </w:rPr>
              <w:t xml:space="preserve"> средой для детей-инвалидов</w:t>
            </w:r>
          </w:p>
        </w:tc>
        <w:tc>
          <w:tcPr>
            <w:tcW w:w="4253"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autoSpaceDE w:val="0"/>
              <w:autoSpaceDN w:val="0"/>
              <w:adjustRightInd w:val="0"/>
              <w:rPr>
                <w:rFonts w:ascii="Times New Roman" w:hAnsi="Times New Roman"/>
              </w:rPr>
            </w:pPr>
            <w:r>
              <w:rPr>
                <w:rFonts w:ascii="Times New Roman" w:hAnsi="Times New Roman" w:hint="eastAsia"/>
              </w:rPr>
              <w:t>с</w:t>
            </w:r>
            <w:r w:rsidRPr="002932B2">
              <w:rPr>
                <w:rFonts w:ascii="Times New Roman" w:hAnsi="Times New Roman" w:hint="eastAsia"/>
              </w:rPr>
              <w:t>оздание</w:t>
            </w:r>
            <w:r w:rsidRPr="002932B2">
              <w:rPr>
                <w:rFonts w:ascii="Times New Roman" w:hAnsi="Times New Roman"/>
              </w:rPr>
              <w:t xml:space="preserve"> </w:t>
            </w:r>
            <w:r w:rsidRPr="002932B2">
              <w:rPr>
                <w:rFonts w:ascii="Times New Roman" w:hAnsi="Times New Roman" w:hint="eastAsia"/>
              </w:rPr>
              <w:t>новых</w:t>
            </w:r>
            <w:r w:rsidRPr="002932B2">
              <w:rPr>
                <w:rFonts w:ascii="Times New Roman" w:hAnsi="Times New Roman"/>
              </w:rPr>
              <w:t xml:space="preserve"> </w:t>
            </w:r>
            <w:r w:rsidRPr="002932B2">
              <w:rPr>
                <w:rFonts w:ascii="Times New Roman" w:hAnsi="Times New Roman" w:hint="eastAsia"/>
              </w:rPr>
              <w:t>мест</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общеобразовательных</w:t>
            </w:r>
            <w:r w:rsidRPr="002932B2">
              <w:rPr>
                <w:rFonts w:ascii="Times New Roman" w:hAnsi="Times New Roman"/>
              </w:rPr>
              <w:t xml:space="preserve"> </w:t>
            </w:r>
            <w:r w:rsidRPr="002932B2">
              <w:rPr>
                <w:rFonts w:ascii="Times New Roman" w:hAnsi="Times New Roman" w:hint="eastAsia"/>
              </w:rPr>
              <w:t>организациях</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соответствии</w:t>
            </w:r>
            <w:r w:rsidRPr="002932B2">
              <w:rPr>
                <w:rFonts w:ascii="Times New Roman" w:hAnsi="Times New Roman"/>
              </w:rPr>
              <w:t xml:space="preserve"> </w:t>
            </w:r>
            <w:r w:rsidRPr="002932B2">
              <w:rPr>
                <w:rFonts w:ascii="Times New Roman" w:hAnsi="Times New Roman" w:hint="eastAsia"/>
              </w:rPr>
              <w:t>с</w:t>
            </w:r>
            <w:r w:rsidRPr="002932B2">
              <w:rPr>
                <w:rFonts w:ascii="Times New Roman" w:hAnsi="Times New Roman"/>
              </w:rPr>
              <w:t xml:space="preserve"> </w:t>
            </w:r>
            <w:r w:rsidRPr="002932B2">
              <w:rPr>
                <w:rFonts w:ascii="Times New Roman" w:hAnsi="Times New Roman" w:hint="eastAsia"/>
              </w:rPr>
              <w:t>прогнозируемой</w:t>
            </w:r>
            <w:r w:rsidRPr="002932B2">
              <w:rPr>
                <w:rFonts w:ascii="Times New Roman" w:hAnsi="Times New Roman"/>
              </w:rPr>
              <w:t xml:space="preserve"> </w:t>
            </w:r>
            <w:r w:rsidRPr="002932B2">
              <w:rPr>
                <w:rFonts w:ascii="Times New Roman" w:hAnsi="Times New Roman" w:hint="eastAsia"/>
              </w:rPr>
              <w:t>потребностью</w:t>
            </w:r>
            <w:r w:rsidRPr="002932B2">
              <w:rPr>
                <w:rFonts w:ascii="Times New Roman" w:hAnsi="Times New Roman"/>
              </w:rPr>
              <w:t xml:space="preserve"> </w:t>
            </w:r>
            <w:r w:rsidRPr="002932B2">
              <w:rPr>
                <w:rFonts w:ascii="Times New Roman" w:hAnsi="Times New Roman" w:hint="eastAsia"/>
              </w:rPr>
              <w:t>и</w:t>
            </w:r>
            <w:r w:rsidRPr="002932B2">
              <w:rPr>
                <w:rFonts w:ascii="Times New Roman" w:hAnsi="Times New Roman"/>
              </w:rPr>
              <w:t xml:space="preserve"> </w:t>
            </w:r>
            <w:r w:rsidRPr="002932B2">
              <w:rPr>
                <w:rFonts w:ascii="Times New Roman" w:hAnsi="Times New Roman" w:hint="eastAsia"/>
              </w:rPr>
              <w:t>современными</w:t>
            </w:r>
            <w:r w:rsidRPr="002932B2">
              <w:rPr>
                <w:rFonts w:ascii="Times New Roman" w:hAnsi="Times New Roman"/>
              </w:rPr>
              <w:t xml:space="preserve"> </w:t>
            </w:r>
            <w:r w:rsidRPr="002932B2">
              <w:rPr>
                <w:rFonts w:ascii="Times New Roman" w:hAnsi="Times New Roman" w:hint="eastAsia"/>
              </w:rPr>
              <w:t>условиями</w:t>
            </w:r>
            <w:r w:rsidRPr="002932B2">
              <w:rPr>
                <w:rFonts w:ascii="Times New Roman" w:hAnsi="Times New Roman"/>
              </w:rPr>
              <w:t xml:space="preserve"> </w:t>
            </w:r>
            <w:r w:rsidRPr="002932B2">
              <w:rPr>
                <w:rFonts w:ascii="Times New Roman" w:hAnsi="Times New Roman" w:hint="eastAsia"/>
              </w:rPr>
              <w:t>обучения</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097952" w:rsidRDefault="000A40B3" w:rsidP="000A40B3">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240310"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9030F1">
        <w:tc>
          <w:tcPr>
            <w:tcW w:w="709" w:type="dxa"/>
            <w:vMerge/>
            <w:tcBorders>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A40B3" w:rsidRPr="00D66263" w:rsidRDefault="000A40B3" w:rsidP="000A40B3">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0A40B3" w:rsidRDefault="000A40B3" w:rsidP="000A40B3">
            <w:pPr>
              <w:autoSpaceDE w:val="0"/>
              <w:autoSpaceDN w:val="0"/>
              <w:adjustRightInd w:val="0"/>
              <w:rPr>
                <w:rFonts w:ascii="Times New Roman" w:hAnsi="Times New Roman"/>
              </w:rPr>
            </w:pPr>
            <w:r>
              <w:rPr>
                <w:rFonts w:ascii="Times New Roman" w:hAnsi="Times New Roman" w:hint="eastAsia"/>
              </w:rPr>
              <w:t>о</w:t>
            </w:r>
            <w:r w:rsidRPr="002932B2">
              <w:rPr>
                <w:rFonts w:ascii="Times New Roman" w:hAnsi="Times New Roman" w:hint="eastAsia"/>
              </w:rPr>
              <w:t>бновление</w:t>
            </w:r>
            <w:r w:rsidRPr="002932B2">
              <w:rPr>
                <w:rFonts w:ascii="Times New Roman" w:hAnsi="Times New Roman"/>
              </w:rPr>
              <w:t xml:space="preserve"> </w:t>
            </w:r>
            <w:r w:rsidRPr="002932B2">
              <w:rPr>
                <w:rFonts w:ascii="Times New Roman" w:hAnsi="Times New Roman" w:hint="eastAsia"/>
              </w:rPr>
              <w:t>материально</w:t>
            </w:r>
            <w:r w:rsidRPr="002932B2">
              <w:rPr>
                <w:rFonts w:ascii="Times New Roman" w:hAnsi="Times New Roman"/>
              </w:rPr>
              <w:t>-</w:t>
            </w:r>
            <w:r w:rsidRPr="002932B2">
              <w:rPr>
                <w:rFonts w:ascii="Times New Roman" w:hAnsi="Times New Roman" w:hint="eastAsia"/>
              </w:rPr>
              <w:t>технической</w:t>
            </w:r>
            <w:r w:rsidRPr="002932B2">
              <w:rPr>
                <w:rFonts w:ascii="Times New Roman" w:hAnsi="Times New Roman"/>
              </w:rPr>
              <w:t xml:space="preserve"> </w:t>
            </w:r>
            <w:r w:rsidRPr="002932B2">
              <w:rPr>
                <w:rFonts w:ascii="Times New Roman" w:hAnsi="Times New Roman" w:hint="eastAsia"/>
              </w:rPr>
              <w:t>базы</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организациях</w:t>
            </w:r>
            <w:r w:rsidRPr="002932B2">
              <w:rPr>
                <w:rFonts w:ascii="Times New Roman" w:hAnsi="Times New Roman"/>
              </w:rPr>
              <w:t xml:space="preserve">, </w:t>
            </w:r>
            <w:r w:rsidRPr="002932B2">
              <w:rPr>
                <w:rFonts w:ascii="Times New Roman" w:hAnsi="Times New Roman" w:hint="eastAsia"/>
              </w:rPr>
              <w:t>осуществляющих</w:t>
            </w:r>
            <w:r w:rsidRPr="002932B2">
              <w:rPr>
                <w:rFonts w:ascii="Times New Roman" w:hAnsi="Times New Roman"/>
              </w:rPr>
              <w:t xml:space="preserve"> </w:t>
            </w:r>
            <w:r w:rsidRPr="002932B2">
              <w:rPr>
                <w:rFonts w:ascii="Times New Roman" w:hAnsi="Times New Roman" w:hint="eastAsia"/>
              </w:rPr>
              <w:t>образовательную</w:t>
            </w:r>
            <w:r w:rsidRPr="002932B2">
              <w:rPr>
                <w:rFonts w:ascii="Times New Roman" w:hAnsi="Times New Roman"/>
              </w:rPr>
              <w:t xml:space="preserve"> </w:t>
            </w:r>
            <w:r w:rsidRPr="002932B2">
              <w:rPr>
                <w:rFonts w:ascii="Times New Roman" w:hAnsi="Times New Roman" w:hint="eastAsia"/>
              </w:rPr>
              <w:t>деятельность</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097952" w:rsidRDefault="000A40B3" w:rsidP="000A40B3">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240310"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9030F1">
        <w:tc>
          <w:tcPr>
            <w:tcW w:w="709"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8</w:t>
            </w:r>
          </w:p>
        </w:tc>
        <w:tc>
          <w:tcPr>
            <w:tcW w:w="2835"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af2"/>
              <w:tabs>
                <w:tab w:val="left" w:pos="426"/>
              </w:tabs>
              <w:spacing w:after="0" w:line="240" w:lineRule="auto"/>
              <w:ind w:left="0"/>
              <w:rPr>
                <w:rStyle w:val="20"/>
                <w:rFonts w:ascii="Times New Roman" w:hAnsi="Times New Roman"/>
                <w:b w:val="0"/>
                <w:bCs w:val="0"/>
                <w:i/>
                <w:iCs/>
                <w:spacing w:val="0"/>
                <w:sz w:val="20"/>
              </w:rPr>
            </w:pPr>
            <w:r w:rsidRPr="00D66263">
              <w:rPr>
                <w:rFonts w:ascii="Times New Roman" w:hAnsi="Times New Roman"/>
                <w:color w:val="000000"/>
                <w:sz w:val="20"/>
                <w:szCs w:val="20"/>
              </w:rPr>
              <w:t>оснащение образовательных организаций новым высокотехноло</w:t>
            </w:r>
            <w:r>
              <w:rPr>
                <w:rFonts w:ascii="Times New Roman" w:hAnsi="Times New Roman"/>
                <w:color w:val="000000"/>
                <w:sz w:val="20"/>
                <w:szCs w:val="20"/>
              </w:rPr>
              <w:t xml:space="preserve">гичным </w:t>
            </w:r>
            <w:r>
              <w:rPr>
                <w:rFonts w:ascii="Times New Roman" w:hAnsi="Times New Roman"/>
                <w:color w:val="000000"/>
                <w:sz w:val="20"/>
                <w:szCs w:val="20"/>
              </w:rPr>
              <w:lastRenderedPageBreak/>
              <w:t>оборудованием</w:t>
            </w:r>
          </w:p>
        </w:tc>
        <w:tc>
          <w:tcPr>
            <w:tcW w:w="4253"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autoSpaceDE w:val="0"/>
              <w:autoSpaceDN w:val="0"/>
              <w:adjustRightInd w:val="0"/>
              <w:rPr>
                <w:rFonts w:ascii="Times New Roman" w:hAnsi="Times New Roman"/>
              </w:rPr>
            </w:pPr>
            <w:r>
              <w:rPr>
                <w:rFonts w:ascii="Times New Roman" w:hAnsi="Times New Roman"/>
              </w:rPr>
              <w:lastRenderedPageBreak/>
              <w:t>оснащение образовательных организаций компьютерным оборудованием и современными средствами обучения</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B109F4" w:rsidRDefault="000A40B3" w:rsidP="000A40B3">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autoSpaceDE w:val="0"/>
              <w:autoSpaceDN w:val="0"/>
              <w:adjustRightInd w:val="0"/>
              <w:rPr>
                <w:rFonts w:ascii="Times New Roman" w:hAnsi="Times New Roman"/>
              </w:rPr>
            </w:pPr>
            <w:r w:rsidRPr="00E5434F">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9030F1">
        <w:tc>
          <w:tcPr>
            <w:tcW w:w="709"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sidRPr="00B109F4">
              <w:rPr>
                <w:rFonts w:ascii="Times New Roman" w:hAnsi="Times New Roman"/>
                <w:sz w:val="20"/>
              </w:rPr>
              <w:lastRenderedPageBreak/>
              <w:t>1.</w:t>
            </w:r>
            <w:r>
              <w:rPr>
                <w:rFonts w:ascii="Times New Roman" w:hAnsi="Times New Roman"/>
                <w:sz w:val="20"/>
              </w:rPr>
              <w:t>5</w:t>
            </w:r>
            <w:r w:rsidRPr="00B109F4">
              <w:rPr>
                <w:rFonts w:ascii="Times New Roman" w:hAnsi="Times New Roman"/>
                <w:sz w:val="20"/>
              </w:rPr>
              <w:t>.</w:t>
            </w:r>
            <w:r>
              <w:rPr>
                <w:rFonts w:ascii="Times New Roman" w:hAnsi="Times New Roman"/>
                <w:sz w:val="20"/>
              </w:rPr>
              <w:t>9</w:t>
            </w:r>
          </w:p>
        </w:tc>
        <w:tc>
          <w:tcPr>
            <w:tcW w:w="2835" w:type="dxa"/>
            <w:tcBorders>
              <w:top w:val="single" w:sz="4" w:space="0" w:color="auto"/>
              <w:left w:val="single" w:sz="4" w:space="0" w:color="auto"/>
              <w:bottom w:val="single" w:sz="4" w:space="0" w:color="auto"/>
              <w:right w:val="single" w:sz="4" w:space="0" w:color="auto"/>
            </w:tcBorders>
          </w:tcPr>
          <w:p w:rsidR="000A40B3" w:rsidRPr="00B109F4" w:rsidRDefault="000A40B3" w:rsidP="000A40B3">
            <w:pPr>
              <w:pStyle w:val="af2"/>
              <w:tabs>
                <w:tab w:val="left" w:pos="426"/>
              </w:tabs>
              <w:spacing w:after="0" w:line="240" w:lineRule="auto"/>
              <w:ind w:left="0"/>
              <w:rPr>
                <w:rStyle w:val="20"/>
                <w:rFonts w:ascii="Times New Roman" w:hAnsi="Times New Roman"/>
                <w:b w:val="0"/>
                <w:bCs w:val="0"/>
                <w:i/>
                <w:iCs/>
                <w:spacing w:val="0"/>
                <w:sz w:val="20"/>
              </w:rPr>
            </w:pPr>
            <w:r w:rsidRPr="00D66263">
              <w:rPr>
                <w:rFonts w:ascii="Times New Roman" w:hAnsi="Times New Roman"/>
                <w:color w:val="000000"/>
                <w:sz w:val="20"/>
                <w:szCs w:val="20"/>
              </w:rPr>
              <w:t>создание безопасных условий для проведения учебно-воспитательного процесса в образовательных организациях, в том числе обеспечение по</w:t>
            </w:r>
            <w:r>
              <w:rPr>
                <w:rFonts w:ascii="Times New Roman" w:hAnsi="Times New Roman"/>
                <w:color w:val="000000"/>
                <w:sz w:val="20"/>
                <w:szCs w:val="20"/>
              </w:rPr>
              <w:t>двоза обучающихся к месту учебы</w:t>
            </w:r>
          </w:p>
        </w:tc>
        <w:tc>
          <w:tcPr>
            <w:tcW w:w="4253" w:type="dxa"/>
            <w:tcBorders>
              <w:top w:val="single" w:sz="4" w:space="0" w:color="auto"/>
              <w:left w:val="single" w:sz="4" w:space="0" w:color="auto"/>
              <w:bottom w:val="single" w:sz="4" w:space="0" w:color="auto"/>
              <w:right w:val="single" w:sz="4" w:space="0" w:color="auto"/>
            </w:tcBorders>
          </w:tcPr>
          <w:p w:rsidR="000A40B3" w:rsidRPr="000A40B3" w:rsidRDefault="000A40B3" w:rsidP="000A40B3">
            <w:pPr>
              <w:autoSpaceDE w:val="0"/>
              <w:autoSpaceDN w:val="0"/>
              <w:adjustRightInd w:val="0"/>
              <w:rPr>
                <w:rFonts w:ascii="Times New Roman" w:hAnsi="Times New Roman"/>
              </w:rPr>
            </w:pPr>
            <w:r w:rsidRPr="000A40B3">
              <w:rPr>
                <w:rFonts w:ascii="Times New Roman" w:hAnsi="Times New Roman"/>
                <w:color w:val="000000"/>
              </w:rPr>
              <w:t>создание безопасных условий для проведения учебно-воспитательного процесса в образовательных организациях</w:t>
            </w:r>
            <w:r>
              <w:rPr>
                <w:rFonts w:ascii="Times New Roman" w:hAnsi="Times New Roman"/>
                <w:color w:val="000000"/>
              </w:rPr>
              <w:t xml:space="preserve">, </w:t>
            </w:r>
            <w:r w:rsidRPr="000A40B3">
              <w:rPr>
                <w:rStyle w:val="FontStyle19"/>
                <w:rFonts w:ascii="Times New Roman" w:hAnsi="Times New Roman" w:cs="Times New Roman"/>
                <w:sz w:val="20"/>
                <w:szCs w:val="20"/>
              </w:rPr>
              <w:t xml:space="preserve">приобретение школьных автобусов для обеспечения ежедневного подвоза детей от места жительства к месту учебы и обратно </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B109F4" w:rsidRDefault="000A40B3" w:rsidP="000A40B3">
            <w:pPr>
              <w:autoSpaceDE w:val="0"/>
              <w:autoSpaceDN w:val="0"/>
              <w:adjustRightInd w:val="0"/>
              <w:jc w:val="center"/>
              <w:rPr>
                <w:rFonts w:ascii="Times New Roman" w:hAnsi="Times New Roman"/>
              </w:rPr>
            </w:pPr>
            <w:r w:rsidRPr="00100F3F">
              <w:t>III этап, 2025</w:t>
            </w:r>
          </w:p>
        </w:tc>
        <w:tc>
          <w:tcPr>
            <w:tcW w:w="2835" w:type="dxa"/>
            <w:tcBorders>
              <w:top w:val="single" w:sz="4" w:space="0" w:color="auto"/>
              <w:left w:val="single" w:sz="4" w:space="0" w:color="auto"/>
              <w:bottom w:val="single" w:sz="4" w:space="0" w:color="auto"/>
              <w:right w:val="single" w:sz="4" w:space="0" w:color="auto"/>
            </w:tcBorders>
          </w:tcPr>
          <w:p w:rsidR="000A40B3" w:rsidRPr="009F2DEC" w:rsidRDefault="000A40B3" w:rsidP="000A40B3">
            <w:pPr>
              <w:autoSpaceDE w:val="0"/>
              <w:autoSpaceDN w:val="0"/>
              <w:adjustRightInd w:val="0"/>
              <w:rPr>
                <w:rFonts w:ascii="Times New Roman" w:hAnsi="Times New Roman"/>
              </w:rPr>
            </w:pPr>
            <w:r w:rsidRPr="009F2DEC">
              <w:rPr>
                <w:rFonts w:ascii="Times New Roman" w:hAnsi="Times New Roman"/>
              </w:rPr>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E5434F" w:rsidRDefault="000A40B3" w:rsidP="000A40B3">
            <w:proofErr w:type="spellStart"/>
            <w:r w:rsidRPr="00E5434F">
              <w:rPr>
                <w:rFonts w:ascii="Times New Roman" w:hAnsi="Times New Roman"/>
              </w:rPr>
              <w:t>Минобразование</w:t>
            </w:r>
            <w:proofErr w:type="spellEnd"/>
            <w:r w:rsidRPr="00E5434F">
              <w:rPr>
                <w:rFonts w:ascii="Times New Roman" w:hAnsi="Times New Roman"/>
              </w:rPr>
              <w:t xml:space="preserve"> РО</w:t>
            </w:r>
          </w:p>
        </w:tc>
      </w:tr>
      <w:tr w:rsidR="000A40B3" w:rsidRPr="00B109F4" w:rsidTr="005927A1">
        <w:tc>
          <w:tcPr>
            <w:tcW w:w="709" w:type="dxa"/>
            <w:tcBorders>
              <w:top w:val="single" w:sz="4" w:space="0" w:color="auto"/>
              <w:left w:val="single" w:sz="4" w:space="0" w:color="auto"/>
              <w:right w:val="single" w:sz="4" w:space="0" w:color="auto"/>
            </w:tcBorders>
          </w:tcPr>
          <w:p w:rsidR="000A40B3" w:rsidRPr="00B109F4" w:rsidRDefault="000A40B3" w:rsidP="000A40B3">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10</w:t>
            </w:r>
          </w:p>
        </w:tc>
        <w:tc>
          <w:tcPr>
            <w:tcW w:w="2835" w:type="dxa"/>
            <w:tcBorders>
              <w:top w:val="single" w:sz="4" w:space="0" w:color="auto"/>
              <w:left w:val="single" w:sz="4" w:space="0" w:color="auto"/>
              <w:right w:val="single" w:sz="4" w:space="0" w:color="auto"/>
            </w:tcBorders>
          </w:tcPr>
          <w:p w:rsidR="000A40B3" w:rsidRPr="009F2DEC" w:rsidRDefault="000A40B3" w:rsidP="000A40B3">
            <w:pPr>
              <w:pStyle w:val="af2"/>
              <w:tabs>
                <w:tab w:val="left" w:pos="426"/>
              </w:tabs>
              <w:spacing w:after="0" w:line="240" w:lineRule="auto"/>
              <w:ind w:left="0"/>
              <w:rPr>
                <w:rFonts w:ascii="Times New Roman" w:hAnsi="Times New Roman"/>
                <w:sz w:val="20"/>
                <w:szCs w:val="20"/>
              </w:rPr>
            </w:pPr>
            <w:r w:rsidRPr="009F2DEC">
              <w:rPr>
                <w:rFonts w:ascii="Times New Roman" w:hAnsi="Times New Roman"/>
                <w:sz w:val="20"/>
                <w:szCs w:val="20"/>
              </w:rPr>
              <w:t>разработка программ по поддержке сельских школ и школ, находящихся в сложных социальных условиях, за счет системы «цифровой школы»</w:t>
            </w:r>
            <w:r w:rsidR="009F2DEC" w:rsidRPr="009F2DEC">
              <w:rPr>
                <w:rFonts w:ascii="Times New Roman" w:hAnsi="Times New Roman"/>
                <w:sz w:val="20"/>
                <w:szCs w:val="20"/>
              </w:rPr>
              <w:t>;</w:t>
            </w:r>
          </w:p>
          <w:p w:rsidR="009F2DEC" w:rsidRPr="009F2DEC" w:rsidRDefault="009F2DEC" w:rsidP="000A40B3">
            <w:pPr>
              <w:pStyle w:val="af2"/>
              <w:tabs>
                <w:tab w:val="left" w:pos="426"/>
              </w:tabs>
              <w:spacing w:after="0" w:line="240" w:lineRule="auto"/>
              <w:ind w:left="0"/>
              <w:rPr>
                <w:rStyle w:val="20"/>
                <w:rFonts w:ascii="Times New Roman" w:hAnsi="Times New Roman"/>
                <w:b w:val="0"/>
                <w:bCs w:val="0"/>
                <w:i/>
                <w:iCs/>
                <w:spacing w:val="0"/>
                <w:sz w:val="20"/>
                <w:szCs w:val="20"/>
              </w:rPr>
            </w:pPr>
            <w:r w:rsidRPr="009F2DEC">
              <w:rPr>
                <w:rFonts w:ascii="Times New Roman" w:hAnsi="Times New Roman"/>
                <w:sz w:val="20"/>
                <w:szCs w:val="20"/>
              </w:rPr>
              <w:t>техническое и методическое обеспечение деятельности образовательных организаций, в том числе современными информационно-коммуникационными технологиями, вовлечение 100% участников в систему электронного обмена данными «школа-семья», развитие систем онлайн-контроля за успеваемостью учащихся</w:t>
            </w:r>
          </w:p>
        </w:tc>
        <w:tc>
          <w:tcPr>
            <w:tcW w:w="4253" w:type="dxa"/>
            <w:tcBorders>
              <w:top w:val="single" w:sz="4" w:space="0" w:color="auto"/>
              <w:left w:val="single" w:sz="4" w:space="0" w:color="auto"/>
              <w:bottom w:val="single" w:sz="4" w:space="0" w:color="auto"/>
              <w:right w:val="single" w:sz="4" w:space="0" w:color="auto"/>
            </w:tcBorders>
          </w:tcPr>
          <w:p w:rsidR="009F2DEC" w:rsidRPr="009F2DEC" w:rsidRDefault="009F2DEC" w:rsidP="009F2DEC">
            <w:pPr>
              <w:autoSpaceDE w:val="0"/>
              <w:autoSpaceDN w:val="0"/>
              <w:adjustRightInd w:val="0"/>
              <w:rPr>
                <w:rFonts w:ascii="Times New Roman" w:hAnsi="Times New Roman"/>
              </w:rPr>
            </w:pPr>
            <w:r w:rsidRPr="009F2DEC">
              <w:rPr>
                <w:rStyle w:val="FontStyle19"/>
                <w:rFonts w:ascii="Times New Roman" w:hAnsi="Times New Roman" w:cs="Times New Roman"/>
                <w:sz w:val="20"/>
                <w:szCs w:val="20"/>
              </w:rPr>
              <w:t>техническое</w:t>
            </w:r>
            <w:r w:rsidRPr="009F2DEC">
              <w:rPr>
                <w:rFonts w:ascii="Times New Roman" w:hAnsi="Times New Roman"/>
              </w:rPr>
              <w:t xml:space="preserve"> и </w:t>
            </w:r>
            <w:r w:rsidRPr="009F2DEC">
              <w:rPr>
                <w:rStyle w:val="FontStyle19"/>
                <w:rFonts w:ascii="Times New Roman" w:hAnsi="Times New Roman" w:cs="Times New Roman"/>
                <w:sz w:val="20"/>
                <w:szCs w:val="20"/>
              </w:rPr>
              <w:t xml:space="preserve">методическое </w:t>
            </w:r>
            <w:r w:rsidRPr="009F2DEC">
              <w:rPr>
                <w:rFonts w:ascii="Times New Roman" w:hAnsi="Times New Roman"/>
              </w:rPr>
              <w:t xml:space="preserve">обеспечение </w:t>
            </w:r>
            <w:r w:rsidRPr="009F2DEC">
              <w:rPr>
                <w:rStyle w:val="FontStyle19"/>
                <w:rFonts w:ascii="Times New Roman" w:hAnsi="Times New Roman" w:cs="Times New Roman"/>
                <w:sz w:val="20"/>
                <w:szCs w:val="20"/>
              </w:rPr>
              <w:t xml:space="preserve">деятельности образовательных организаций </w:t>
            </w:r>
            <w:r w:rsidRPr="009F2DEC">
              <w:rPr>
                <w:rFonts w:ascii="Times New Roman" w:hAnsi="Times New Roman"/>
              </w:rPr>
              <w:t>сельской местности и школ, находящихся в сложных социальных условиях, материально-технической базой для внедрения цифровой образовательной среды, формирование ИТ-инфраструктуры в муниципальных образовательных организациях, реализующих программы общего образования</w:t>
            </w:r>
          </w:p>
          <w:p w:rsidR="009F2DEC" w:rsidRPr="009F2DEC" w:rsidRDefault="009F2DEC" w:rsidP="009F2DEC">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A40B3" w:rsidRPr="009F2DEC" w:rsidRDefault="000A40B3" w:rsidP="009F2DEC">
            <w:pPr>
              <w:autoSpaceDE w:val="0"/>
              <w:autoSpaceDN w:val="0"/>
              <w:adjustRightInd w:val="0"/>
              <w:jc w:val="center"/>
              <w:rPr>
                <w:rFonts w:asciiTheme="minorHAnsi" w:hAnsiTheme="minorHAnsi"/>
              </w:rPr>
            </w:pPr>
            <w:r w:rsidRPr="009F2DEC">
              <w:t>I</w:t>
            </w:r>
            <w:r w:rsidR="009F2DEC" w:rsidRPr="009F2DEC">
              <w:t>I этап, 2022-2024</w:t>
            </w:r>
          </w:p>
        </w:tc>
        <w:tc>
          <w:tcPr>
            <w:tcW w:w="2835" w:type="dxa"/>
            <w:tcBorders>
              <w:top w:val="single" w:sz="4" w:space="0" w:color="auto"/>
              <w:left w:val="single" w:sz="4" w:space="0" w:color="auto"/>
              <w:bottom w:val="single" w:sz="4" w:space="0" w:color="auto"/>
              <w:right w:val="single" w:sz="4" w:space="0" w:color="auto"/>
            </w:tcBorders>
          </w:tcPr>
          <w:p w:rsidR="000A40B3" w:rsidRPr="001B73B0" w:rsidRDefault="000A40B3" w:rsidP="000A40B3">
            <w:pPr>
              <w:autoSpaceDE w:val="0"/>
              <w:autoSpaceDN w:val="0"/>
              <w:adjustRightInd w:val="0"/>
              <w:rPr>
                <w:rFonts w:ascii="Times New Roman" w:hAnsi="Times New Roman"/>
              </w:rPr>
            </w:pPr>
            <w:r w:rsidRPr="009F2DEC">
              <w:rPr>
                <w:rFonts w:ascii="Times New Roman" w:hAnsi="Times New Roman"/>
              </w:rPr>
              <w:t>ГП РО «Развитие образования и молодежной политики»</w:t>
            </w:r>
            <w:r w:rsidR="001B73B0" w:rsidRPr="001B73B0">
              <w:rPr>
                <w:rFonts w:ascii="Times New Roman" w:hAnsi="Times New Roman"/>
              </w:rPr>
              <w:t>;</w:t>
            </w:r>
          </w:p>
          <w:p w:rsidR="009F2DEC" w:rsidRPr="001B73B0" w:rsidRDefault="009F2DEC" w:rsidP="009F2DEC">
            <w:pPr>
              <w:autoSpaceDE w:val="0"/>
              <w:autoSpaceDN w:val="0"/>
              <w:adjustRightInd w:val="0"/>
              <w:rPr>
                <w:rFonts w:ascii="Times New Roman" w:hAnsi="Times New Roman"/>
              </w:rPr>
            </w:pPr>
            <w:r w:rsidRPr="009F2DEC">
              <w:rPr>
                <w:rFonts w:ascii="Times New Roman" w:hAnsi="Times New Roman"/>
              </w:rPr>
              <w:t>РП «Цифровая образовательная среда (Рязанская область)»</w:t>
            </w:r>
            <w:r w:rsidR="001B73B0" w:rsidRPr="001B73B0">
              <w:rPr>
                <w:rFonts w:ascii="Times New Roman" w:hAnsi="Times New Roman"/>
              </w:rPr>
              <w:t>;</w:t>
            </w:r>
          </w:p>
          <w:p w:rsidR="009F2DEC" w:rsidRPr="009F2DEC" w:rsidRDefault="00DD0162" w:rsidP="009F2DEC">
            <w:pPr>
              <w:autoSpaceDE w:val="0"/>
              <w:autoSpaceDN w:val="0"/>
              <w:adjustRightInd w:val="0"/>
              <w:rPr>
                <w:rFonts w:ascii="Times New Roman" w:hAnsi="Times New Roman"/>
              </w:rPr>
            </w:pPr>
            <w:r>
              <w:rPr>
                <w:rFonts w:ascii="Times New Roman" w:hAnsi="Times New Roman"/>
              </w:rPr>
              <w:t>РП «</w:t>
            </w:r>
            <w:r w:rsidR="009F2DEC" w:rsidRPr="009F2DEC">
              <w:rPr>
                <w:rFonts w:ascii="Times New Roman" w:hAnsi="Times New Roman"/>
              </w:rPr>
              <w:t>Информационная инф</w:t>
            </w:r>
            <w:r>
              <w:rPr>
                <w:rFonts w:ascii="Times New Roman" w:hAnsi="Times New Roman"/>
              </w:rPr>
              <w:t>раструктура (Рязанская область)»</w:t>
            </w:r>
          </w:p>
          <w:p w:rsidR="009F2DEC" w:rsidRPr="009F2DEC" w:rsidRDefault="009F2DEC" w:rsidP="000A40B3">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A40B3" w:rsidRPr="009F2DEC" w:rsidRDefault="000A40B3" w:rsidP="000A40B3">
            <w:proofErr w:type="spellStart"/>
            <w:r w:rsidRPr="009F2DEC">
              <w:rPr>
                <w:rFonts w:ascii="Times New Roman" w:hAnsi="Times New Roman"/>
              </w:rPr>
              <w:t>Минобразование</w:t>
            </w:r>
            <w:proofErr w:type="spellEnd"/>
            <w:r w:rsidRPr="009F2DEC">
              <w:rPr>
                <w:rFonts w:ascii="Times New Roman" w:hAnsi="Times New Roman"/>
              </w:rPr>
              <w:t xml:space="preserve"> РО</w:t>
            </w:r>
          </w:p>
        </w:tc>
      </w:tr>
      <w:tr w:rsidR="000A40B3" w:rsidRPr="00B109F4" w:rsidTr="005927A1">
        <w:trPr>
          <w:trHeight w:val="675"/>
        </w:trPr>
        <w:tc>
          <w:tcPr>
            <w:tcW w:w="709" w:type="dxa"/>
            <w:vMerge w:val="restart"/>
            <w:tcBorders>
              <w:top w:val="single" w:sz="4" w:space="0" w:color="auto"/>
              <w:left w:val="single" w:sz="4" w:space="0" w:color="auto"/>
              <w:right w:val="single" w:sz="4" w:space="0" w:color="auto"/>
            </w:tcBorders>
          </w:tcPr>
          <w:p w:rsidR="000A40B3" w:rsidRPr="00D66263" w:rsidRDefault="000A40B3" w:rsidP="009F2DEC">
            <w:pPr>
              <w:pStyle w:val="ConsPlusNormal"/>
              <w:jc w:val="center"/>
              <w:rPr>
                <w:rFonts w:ascii="Times New Roman" w:hAnsi="Times New Roman"/>
                <w:sz w:val="20"/>
              </w:rPr>
            </w:pPr>
            <w:r w:rsidRPr="00D66263">
              <w:rPr>
                <w:rFonts w:ascii="Times New Roman" w:hAnsi="Times New Roman"/>
                <w:sz w:val="20"/>
              </w:rPr>
              <w:t>1.</w:t>
            </w:r>
            <w:r>
              <w:rPr>
                <w:rFonts w:ascii="Times New Roman" w:hAnsi="Times New Roman"/>
                <w:sz w:val="20"/>
              </w:rPr>
              <w:t>5</w:t>
            </w:r>
            <w:r w:rsidRPr="00D66263">
              <w:rPr>
                <w:rFonts w:ascii="Times New Roman" w:hAnsi="Times New Roman"/>
                <w:sz w:val="20"/>
              </w:rPr>
              <w:t>.</w:t>
            </w:r>
            <w:r>
              <w:rPr>
                <w:rFonts w:ascii="Times New Roman" w:hAnsi="Times New Roman"/>
                <w:sz w:val="20"/>
              </w:rPr>
              <w:t>1</w:t>
            </w:r>
            <w:r w:rsidR="009F2DEC">
              <w:rPr>
                <w:rFonts w:ascii="Times New Roman" w:hAnsi="Times New Roman"/>
                <w:sz w:val="20"/>
              </w:rPr>
              <w:t>1</w:t>
            </w:r>
          </w:p>
        </w:tc>
        <w:tc>
          <w:tcPr>
            <w:tcW w:w="2835" w:type="dxa"/>
            <w:vMerge w:val="restart"/>
            <w:tcBorders>
              <w:top w:val="single" w:sz="4" w:space="0" w:color="auto"/>
              <w:left w:val="single" w:sz="4" w:space="0" w:color="auto"/>
              <w:right w:val="single" w:sz="4" w:space="0" w:color="auto"/>
            </w:tcBorders>
          </w:tcPr>
          <w:p w:rsidR="000A40B3" w:rsidRPr="00D66263" w:rsidRDefault="000A40B3" w:rsidP="000A40B3">
            <w:pPr>
              <w:pStyle w:val="af2"/>
              <w:tabs>
                <w:tab w:val="left" w:pos="426"/>
              </w:tabs>
              <w:spacing w:after="0" w:line="240" w:lineRule="auto"/>
              <w:ind w:left="0"/>
              <w:rPr>
                <w:rStyle w:val="20"/>
                <w:rFonts w:ascii="Times New Roman" w:hAnsi="Times New Roman"/>
                <w:b w:val="0"/>
                <w:bCs w:val="0"/>
                <w:i/>
                <w:iCs/>
                <w:spacing w:val="0"/>
                <w:sz w:val="20"/>
                <w:szCs w:val="20"/>
              </w:rPr>
            </w:pPr>
            <w:r w:rsidRPr="00D66263">
              <w:rPr>
                <w:rFonts w:ascii="Times New Roman" w:hAnsi="Times New Roman"/>
                <w:sz w:val="20"/>
                <w:szCs w:val="20"/>
              </w:rPr>
              <w:t>совершенствование качества образования с применением современных инновационных форм обучения</w:t>
            </w:r>
          </w:p>
        </w:tc>
        <w:tc>
          <w:tcPr>
            <w:tcW w:w="4253" w:type="dxa"/>
            <w:tcBorders>
              <w:top w:val="single" w:sz="4" w:space="0" w:color="auto"/>
              <w:left w:val="single" w:sz="4" w:space="0" w:color="auto"/>
              <w:bottom w:val="single" w:sz="4" w:space="0" w:color="auto"/>
              <w:right w:val="single" w:sz="4" w:space="0" w:color="auto"/>
            </w:tcBorders>
          </w:tcPr>
          <w:p w:rsidR="000A40B3" w:rsidRPr="004004AC" w:rsidRDefault="000A40B3" w:rsidP="000A40B3">
            <w:pPr>
              <w:autoSpaceDE w:val="0"/>
              <w:autoSpaceDN w:val="0"/>
              <w:adjustRightInd w:val="0"/>
              <w:rPr>
                <w:rFonts w:ascii="Times New Roman" w:hAnsi="Times New Roman"/>
              </w:rPr>
            </w:pPr>
            <w:r>
              <w:rPr>
                <w:rFonts w:ascii="Times New Roman" w:hAnsi="Times New Roman" w:hint="eastAsia"/>
              </w:rPr>
              <w:t>с</w:t>
            </w:r>
            <w:r w:rsidRPr="004004AC">
              <w:rPr>
                <w:rFonts w:ascii="Times New Roman" w:hAnsi="Times New Roman" w:hint="eastAsia"/>
              </w:rPr>
              <w:t>овершенствование</w:t>
            </w:r>
            <w:r w:rsidRPr="004004AC">
              <w:rPr>
                <w:rFonts w:ascii="Times New Roman" w:hAnsi="Times New Roman"/>
              </w:rPr>
              <w:t xml:space="preserve"> </w:t>
            </w:r>
            <w:r w:rsidRPr="004004AC">
              <w:rPr>
                <w:rFonts w:ascii="Times New Roman" w:hAnsi="Times New Roman" w:hint="eastAsia"/>
              </w:rPr>
              <w:t>методической</w:t>
            </w:r>
            <w:r w:rsidRPr="004004AC">
              <w:rPr>
                <w:rFonts w:ascii="Times New Roman" w:hAnsi="Times New Roman"/>
              </w:rPr>
              <w:t xml:space="preserve"> </w:t>
            </w:r>
            <w:r w:rsidRPr="004004AC">
              <w:rPr>
                <w:rFonts w:ascii="Times New Roman" w:hAnsi="Times New Roman" w:hint="eastAsia"/>
              </w:rPr>
              <w:t>работы</w:t>
            </w:r>
            <w:r w:rsidRPr="004004AC">
              <w:rPr>
                <w:rFonts w:ascii="Times New Roman" w:hAnsi="Times New Roman"/>
              </w:rPr>
              <w:t xml:space="preserve">, </w:t>
            </w:r>
            <w:r w:rsidRPr="004004AC">
              <w:rPr>
                <w:rFonts w:ascii="Times New Roman" w:hAnsi="Times New Roman" w:hint="eastAsia"/>
              </w:rPr>
              <w:t>внедрение</w:t>
            </w:r>
            <w:r w:rsidRPr="004004AC">
              <w:rPr>
                <w:rFonts w:ascii="Times New Roman" w:hAnsi="Times New Roman"/>
              </w:rPr>
              <w:t xml:space="preserve"> </w:t>
            </w:r>
            <w:r w:rsidRPr="004004AC">
              <w:rPr>
                <w:rFonts w:ascii="Times New Roman" w:hAnsi="Times New Roman" w:hint="eastAsia"/>
              </w:rPr>
              <w:t>инновационных</w:t>
            </w:r>
            <w:r w:rsidRPr="004004AC">
              <w:rPr>
                <w:rFonts w:ascii="Times New Roman" w:hAnsi="Times New Roman"/>
              </w:rPr>
              <w:t xml:space="preserve"> </w:t>
            </w:r>
            <w:r w:rsidRPr="004004AC">
              <w:rPr>
                <w:rFonts w:ascii="Times New Roman" w:hAnsi="Times New Roman" w:hint="eastAsia"/>
              </w:rPr>
              <w:t>подходов</w:t>
            </w:r>
            <w:r w:rsidRPr="004004AC">
              <w:rPr>
                <w:rFonts w:ascii="Times New Roman" w:hAnsi="Times New Roman"/>
              </w:rPr>
              <w:t xml:space="preserve"> </w:t>
            </w:r>
            <w:r w:rsidRPr="004004AC">
              <w:rPr>
                <w:rFonts w:ascii="Times New Roman" w:hAnsi="Times New Roman" w:hint="eastAsia"/>
              </w:rPr>
              <w:t>и</w:t>
            </w:r>
            <w:r w:rsidRPr="004004AC">
              <w:rPr>
                <w:rFonts w:ascii="Times New Roman" w:hAnsi="Times New Roman"/>
              </w:rPr>
              <w:t xml:space="preserve"> </w:t>
            </w:r>
            <w:r w:rsidRPr="004004AC">
              <w:rPr>
                <w:rFonts w:ascii="Times New Roman" w:hAnsi="Times New Roman" w:hint="eastAsia"/>
              </w:rPr>
              <w:t>распространение</w:t>
            </w:r>
            <w:r w:rsidRPr="004004AC">
              <w:rPr>
                <w:rFonts w:ascii="Times New Roman" w:hAnsi="Times New Roman"/>
              </w:rPr>
              <w:t xml:space="preserve"> </w:t>
            </w:r>
            <w:r w:rsidRPr="004004AC">
              <w:rPr>
                <w:rFonts w:ascii="Times New Roman" w:hAnsi="Times New Roman" w:hint="eastAsia"/>
              </w:rPr>
              <w:t>передовых</w:t>
            </w:r>
            <w:r w:rsidRPr="004004AC">
              <w:rPr>
                <w:rFonts w:ascii="Times New Roman" w:hAnsi="Times New Roman"/>
              </w:rPr>
              <w:t xml:space="preserve"> </w:t>
            </w:r>
            <w:r w:rsidRPr="004004AC">
              <w:rPr>
                <w:rFonts w:ascii="Times New Roman" w:hAnsi="Times New Roman" w:hint="eastAsia"/>
              </w:rPr>
              <w:t>практик</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II этап, 2022-2024;</w:t>
            </w:r>
          </w:p>
          <w:p w:rsidR="000A40B3" w:rsidRPr="004004AC" w:rsidRDefault="000A40B3" w:rsidP="000A40B3">
            <w:pPr>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4004AC" w:rsidRDefault="000A40B3" w:rsidP="000A40B3">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4004AC" w:rsidRDefault="000A40B3" w:rsidP="000A40B3">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0A40B3" w:rsidRPr="00B109F4" w:rsidTr="00264199">
        <w:trPr>
          <w:trHeight w:val="675"/>
        </w:trPr>
        <w:tc>
          <w:tcPr>
            <w:tcW w:w="709" w:type="dxa"/>
            <w:vMerge/>
            <w:tcBorders>
              <w:left w:val="single" w:sz="4" w:space="0" w:color="auto"/>
              <w:bottom w:val="single" w:sz="4" w:space="0" w:color="auto"/>
              <w:right w:val="single" w:sz="4" w:space="0" w:color="auto"/>
            </w:tcBorders>
          </w:tcPr>
          <w:p w:rsidR="000A40B3" w:rsidRPr="00D66263" w:rsidRDefault="000A40B3" w:rsidP="000A40B3">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A40B3" w:rsidRPr="00D66263" w:rsidRDefault="000A40B3" w:rsidP="000A40B3">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0A40B3" w:rsidRDefault="000A40B3" w:rsidP="000A40B3">
            <w:pPr>
              <w:autoSpaceDE w:val="0"/>
              <w:autoSpaceDN w:val="0"/>
              <w:adjustRightInd w:val="0"/>
              <w:rPr>
                <w:rFonts w:ascii="Times New Roman" w:hAnsi="Times New Roman"/>
              </w:rPr>
            </w:pPr>
            <w:r>
              <w:rPr>
                <w:rFonts w:ascii="Times New Roman" w:hAnsi="Times New Roman" w:hint="eastAsia"/>
              </w:rPr>
              <w:t>с</w:t>
            </w:r>
            <w:r w:rsidRPr="004004AC">
              <w:rPr>
                <w:rFonts w:ascii="Times New Roman" w:hAnsi="Times New Roman" w:hint="eastAsia"/>
              </w:rPr>
              <w:t>оздание</w:t>
            </w:r>
            <w:r w:rsidRPr="004004AC">
              <w:rPr>
                <w:rFonts w:ascii="Times New Roman" w:hAnsi="Times New Roman"/>
              </w:rPr>
              <w:t xml:space="preserve"> </w:t>
            </w:r>
            <w:r w:rsidRPr="004004AC">
              <w:rPr>
                <w:rFonts w:ascii="Times New Roman" w:hAnsi="Times New Roman" w:hint="eastAsia"/>
              </w:rPr>
              <w:t>и</w:t>
            </w:r>
            <w:r w:rsidRPr="004004AC">
              <w:rPr>
                <w:rFonts w:ascii="Times New Roman" w:hAnsi="Times New Roman"/>
              </w:rPr>
              <w:t xml:space="preserve"> </w:t>
            </w:r>
            <w:r w:rsidRPr="004004AC">
              <w:rPr>
                <w:rFonts w:ascii="Times New Roman" w:hAnsi="Times New Roman" w:hint="eastAsia"/>
              </w:rPr>
              <w:t>функционирование</w:t>
            </w:r>
            <w:r w:rsidRPr="004004AC">
              <w:rPr>
                <w:rFonts w:ascii="Times New Roman" w:hAnsi="Times New Roman"/>
              </w:rPr>
              <w:t xml:space="preserve"> </w:t>
            </w:r>
            <w:r w:rsidRPr="004004AC">
              <w:rPr>
                <w:rFonts w:ascii="Times New Roman" w:hAnsi="Times New Roman" w:hint="eastAsia"/>
              </w:rPr>
              <w:t>образовательных</w:t>
            </w:r>
            <w:r w:rsidRPr="004004AC">
              <w:rPr>
                <w:rFonts w:ascii="Times New Roman" w:hAnsi="Times New Roman"/>
              </w:rPr>
              <w:t xml:space="preserve"> </w:t>
            </w:r>
            <w:r w:rsidRPr="004004AC">
              <w:rPr>
                <w:rFonts w:ascii="Times New Roman" w:hAnsi="Times New Roman" w:hint="eastAsia"/>
              </w:rPr>
              <w:t>организаций</w:t>
            </w:r>
            <w:r w:rsidRPr="004004AC">
              <w:rPr>
                <w:rFonts w:ascii="Times New Roman" w:hAnsi="Times New Roman"/>
              </w:rPr>
              <w:t xml:space="preserve">, </w:t>
            </w:r>
            <w:r w:rsidRPr="004004AC">
              <w:rPr>
                <w:rFonts w:ascii="Times New Roman" w:hAnsi="Times New Roman" w:hint="eastAsia"/>
              </w:rPr>
              <w:t>имеющих</w:t>
            </w:r>
            <w:r w:rsidRPr="004004AC">
              <w:rPr>
                <w:rFonts w:ascii="Times New Roman" w:hAnsi="Times New Roman"/>
              </w:rPr>
              <w:t xml:space="preserve"> </w:t>
            </w:r>
            <w:r w:rsidRPr="004004AC">
              <w:rPr>
                <w:rFonts w:ascii="Times New Roman" w:hAnsi="Times New Roman" w:hint="eastAsia"/>
              </w:rPr>
              <w:t>статус</w:t>
            </w:r>
            <w:r w:rsidRPr="004004AC">
              <w:rPr>
                <w:rFonts w:ascii="Times New Roman" w:hAnsi="Times New Roman"/>
              </w:rPr>
              <w:t xml:space="preserve"> </w:t>
            </w:r>
            <w:r w:rsidRPr="004004AC">
              <w:rPr>
                <w:rFonts w:ascii="Times New Roman" w:hAnsi="Times New Roman" w:hint="eastAsia"/>
              </w:rPr>
              <w:t>региональной</w:t>
            </w:r>
            <w:r w:rsidRPr="004004AC">
              <w:rPr>
                <w:rFonts w:ascii="Times New Roman" w:hAnsi="Times New Roman"/>
              </w:rPr>
              <w:t xml:space="preserve"> </w:t>
            </w:r>
            <w:r w:rsidRPr="004004AC">
              <w:rPr>
                <w:rFonts w:ascii="Times New Roman" w:hAnsi="Times New Roman" w:hint="eastAsia"/>
              </w:rPr>
              <w:t>инновационной</w:t>
            </w:r>
            <w:r w:rsidRPr="004004AC">
              <w:rPr>
                <w:rFonts w:ascii="Times New Roman" w:hAnsi="Times New Roman"/>
              </w:rPr>
              <w:t xml:space="preserve"> </w:t>
            </w:r>
            <w:r w:rsidRPr="004004AC">
              <w:rPr>
                <w:rFonts w:ascii="Times New Roman" w:hAnsi="Times New Roman" w:hint="eastAsia"/>
              </w:rPr>
              <w:t>площадки</w:t>
            </w:r>
          </w:p>
        </w:tc>
        <w:tc>
          <w:tcPr>
            <w:tcW w:w="1984" w:type="dxa"/>
            <w:tcBorders>
              <w:top w:val="single" w:sz="4" w:space="0" w:color="auto"/>
              <w:left w:val="single" w:sz="4" w:space="0" w:color="auto"/>
              <w:bottom w:val="single" w:sz="4" w:space="0" w:color="auto"/>
              <w:right w:val="single" w:sz="4" w:space="0" w:color="auto"/>
            </w:tcBorders>
          </w:tcPr>
          <w:p w:rsidR="000A40B3" w:rsidRPr="00100F3F" w:rsidRDefault="000A40B3" w:rsidP="000A40B3">
            <w:pPr>
              <w:autoSpaceDE w:val="0"/>
              <w:autoSpaceDN w:val="0"/>
              <w:adjustRightInd w:val="0"/>
              <w:jc w:val="center"/>
            </w:pPr>
            <w:r w:rsidRPr="00100F3F">
              <w:t xml:space="preserve">II этап, 2022-2024; </w:t>
            </w:r>
          </w:p>
          <w:p w:rsidR="000A40B3" w:rsidRPr="004004AC" w:rsidRDefault="000A40B3" w:rsidP="000A40B3">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0A40B3" w:rsidRPr="004004AC" w:rsidRDefault="000A40B3" w:rsidP="000A40B3">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4004AC" w:rsidRDefault="000A40B3" w:rsidP="000A40B3">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0A40B3" w:rsidRPr="00B109F4" w:rsidTr="00264199">
        <w:tc>
          <w:tcPr>
            <w:tcW w:w="709" w:type="dxa"/>
            <w:tcBorders>
              <w:top w:val="single" w:sz="4" w:space="0" w:color="auto"/>
              <w:left w:val="single" w:sz="4" w:space="0" w:color="auto"/>
              <w:bottom w:val="single" w:sz="4" w:space="0" w:color="auto"/>
              <w:right w:val="single" w:sz="4" w:space="0" w:color="auto"/>
            </w:tcBorders>
          </w:tcPr>
          <w:p w:rsidR="000A40B3" w:rsidRPr="00D66263" w:rsidRDefault="000A40B3" w:rsidP="009F2DEC">
            <w:pPr>
              <w:pStyle w:val="ConsPlusNormal"/>
              <w:jc w:val="center"/>
              <w:rPr>
                <w:rFonts w:ascii="Times New Roman" w:hAnsi="Times New Roman"/>
                <w:sz w:val="20"/>
              </w:rPr>
            </w:pPr>
            <w:r w:rsidRPr="00D66263">
              <w:rPr>
                <w:rFonts w:ascii="Times New Roman" w:hAnsi="Times New Roman"/>
                <w:sz w:val="20"/>
              </w:rPr>
              <w:t>1.</w:t>
            </w:r>
            <w:r>
              <w:rPr>
                <w:rFonts w:ascii="Times New Roman" w:hAnsi="Times New Roman"/>
                <w:sz w:val="20"/>
              </w:rPr>
              <w:t>5</w:t>
            </w:r>
            <w:r w:rsidRPr="00D66263">
              <w:rPr>
                <w:rFonts w:ascii="Times New Roman" w:hAnsi="Times New Roman"/>
                <w:sz w:val="20"/>
              </w:rPr>
              <w:t>.</w:t>
            </w:r>
            <w:r>
              <w:rPr>
                <w:rFonts w:ascii="Times New Roman" w:hAnsi="Times New Roman"/>
                <w:sz w:val="20"/>
              </w:rPr>
              <w:t>1</w:t>
            </w:r>
            <w:r w:rsidR="009F2DEC">
              <w:rPr>
                <w:rFonts w:ascii="Times New Roman" w:hAnsi="Times New Roman"/>
                <w:sz w:val="20"/>
              </w:rPr>
              <w:t>2</w:t>
            </w:r>
          </w:p>
        </w:tc>
        <w:tc>
          <w:tcPr>
            <w:tcW w:w="2835" w:type="dxa"/>
            <w:tcBorders>
              <w:top w:val="single" w:sz="4" w:space="0" w:color="auto"/>
              <w:left w:val="single" w:sz="4" w:space="0" w:color="auto"/>
              <w:bottom w:val="single" w:sz="4" w:space="0" w:color="auto"/>
              <w:right w:val="single" w:sz="4" w:space="0" w:color="auto"/>
            </w:tcBorders>
          </w:tcPr>
          <w:p w:rsidR="000A40B3" w:rsidRPr="00D66263" w:rsidRDefault="000A40B3" w:rsidP="000A40B3">
            <w:pPr>
              <w:pStyle w:val="af2"/>
              <w:tabs>
                <w:tab w:val="left" w:pos="426"/>
              </w:tabs>
              <w:spacing w:after="0" w:line="240" w:lineRule="auto"/>
              <w:ind w:left="0"/>
              <w:rPr>
                <w:rFonts w:ascii="Times New Roman" w:hAnsi="Times New Roman"/>
                <w:sz w:val="20"/>
                <w:szCs w:val="20"/>
              </w:rPr>
            </w:pPr>
            <w:r w:rsidRPr="00D66263">
              <w:rPr>
                <w:rFonts w:ascii="Times New Roman" w:hAnsi="Times New Roman"/>
                <w:sz w:val="20"/>
                <w:szCs w:val="20"/>
              </w:rPr>
              <w:t xml:space="preserve">внедрение на уровнях </w:t>
            </w:r>
            <w:r>
              <w:rPr>
                <w:rFonts w:ascii="Times New Roman" w:hAnsi="Times New Roman"/>
                <w:sz w:val="20"/>
                <w:szCs w:val="20"/>
              </w:rPr>
              <w:t xml:space="preserve">начального общего, </w:t>
            </w:r>
            <w:r w:rsidRPr="00D66263">
              <w:rPr>
                <w:rFonts w:ascii="Times New Roman" w:hAnsi="Times New Roman"/>
                <w:sz w:val="20"/>
                <w:szCs w:val="20"/>
              </w:rPr>
              <w:t xml:space="preserve">основного общего и среднего общего образования новых методов </w:t>
            </w:r>
            <w:r w:rsidRPr="00D66263">
              <w:rPr>
                <w:rFonts w:ascii="Times New Roman" w:hAnsi="Times New Roman"/>
                <w:sz w:val="20"/>
                <w:szCs w:val="20"/>
              </w:rPr>
              <w:lastRenderedPageBreak/>
              <w:t xml:space="preserve">обучения и воспитания, образовательных технологий, обеспечивающих освоение </w:t>
            </w:r>
            <w:proofErr w:type="gramStart"/>
            <w:r w:rsidRPr="00D66263">
              <w:rPr>
                <w:rFonts w:ascii="Times New Roman" w:hAnsi="Times New Roman"/>
                <w:sz w:val="20"/>
                <w:szCs w:val="20"/>
              </w:rPr>
              <w:t>обучающимися</w:t>
            </w:r>
            <w:proofErr w:type="gramEnd"/>
            <w:r w:rsidRPr="00D66263">
              <w:rPr>
                <w:rFonts w:ascii="Times New Roman" w:hAnsi="Times New Roman"/>
                <w:sz w:val="20"/>
                <w:szCs w:val="20"/>
              </w:rPr>
              <w:t xml:space="preserve"> базовых навыков и умений, повышение их мотивации к обучению и вовлечен</w:t>
            </w:r>
            <w:r>
              <w:rPr>
                <w:rFonts w:ascii="Times New Roman" w:hAnsi="Times New Roman"/>
                <w:sz w:val="20"/>
                <w:szCs w:val="20"/>
              </w:rPr>
              <w:t>ности в образовательный процесс</w:t>
            </w:r>
          </w:p>
        </w:tc>
        <w:tc>
          <w:tcPr>
            <w:tcW w:w="4253" w:type="dxa"/>
            <w:tcBorders>
              <w:top w:val="single" w:sz="4" w:space="0" w:color="auto"/>
              <w:left w:val="single" w:sz="4" w:space="0" w:color="auto"/>
              <w:bottom w:val="single" w:sz="4" w:space="0" w:color="auto"/>
              <w:right w:val="single" w:sz="4" w:space="0" w:color="auto"/>
            </w:tcBorders>
          </w:tcPr>
          <w:p w:rsidR="000A40B3" w:rsidRPr="004004AC" w:rsidRDefault="000A40B3" w:rsidP="000A40B3">
            <w:pPr>
              <w:autoSpaceDE w:val="0"/>
              <w:autoSpaceDN w:val="0"/>
              <w:adjustRightInd w:val="0"/>
              <w:rPr>
                <w:rFonts w:ascii="Times New Roman" w:hAnsi="Times New Roman"/>
              </w:rPr>
            </w:pPr>
            <w:r>
              <w:rPr>
                <w:rFonts w:ascii="Times New Roman" w:hAnsi="Times New Roman" w:hint="eastAsia"/>
              </w:rPr>
              <w:lastRenderedPageBreak/>
              <w:t>в</w:t>
            </w:r>
            <w:r w:rsidRPr="004004AC">
              <w:rPr>
                <w:rFonts w:ascii="Times New Roman" w:hAnsi="Times New Roman" w:hint="eastAsia"/>
              </w:rPr>
              <w:t>недрение</w:t>
            </w:r>
            <w:r w:rsidRPr="004004AC">
              <w:rPr>
                <w:rFonts w:ascii="Times New Roman" w:hAnsi="Times New Roman"/>
              </w:rPr>
              <w:t xml:space="preserve"> </w:t>
            </w:r>
            <w:r w:rsidRPr="004004AC">
              <w:rPr>
                <w:rFonts w:ascii="Times New Roman" w:hAnsi="Times New Roman" w:hint="eastAsia"/>
              </w:rPr>
              <w:t>на</w:t>
            </w:r>
            <w:r w:rsidRPr="004004AC">
              <w:rPr>
                <w:rFonts w:ascii="Times New Roman" w:hAnsi="Times New Roman"/>
              </w:rPr>
              <w:t xml:space="preserve"> </w:t>
            </w:r>
            <w:r w:rsidRPr="004004AC">
              <w:rPr>
                <w:rFonts w:ascii="Times New Roman" w:hAnsi="Times New Roman" w:hint="eastAsia"/>
              </w:rPr>
              <w:t>уровнях</w:t>
            </w:r>
            <w:r w:rsidRPr="004004AC">
              <w:rPr>
                <w:rFonts w:ascii="Times New Roman" w:hAnsi="Times New Roman"/>
              </w:rPr>
              <w:t xml:space="preserve"> </w:t>
            </w:r>
            <w:r w:rsidRPr="004004AC">
              <w:rPr>
                <w:rFonts w:ascii="Times New Roman" w:hAnsi="Times New Roman" w:hint="eastAsia"/>
              </w:rPr>
              <w:t>основного</w:t>
            </w:r>
            <w:r w:rsidRPr="004004AC">
              <w:rPr>
                <w:rFonts w:ascii="Times New Roman" w:hAnsi="Times New Roman"/>
              </w:rPr>
              <w:t xml:space="preserve"> </w:t>
            </w:r>
            <w:r w:rsidRPr="004004AC">
              <w:rPr>
                <w:rFonts w:ascii="Times New Roman" w:hAnsi="Times New Roman" w:hint="eastAsia"/>
              </w:rPr>
              <w:t>общего</w:t>
            </w:r>
            <w:r w:rsidRPr="004004AC">
              <w:rPr>
                <w:rFonts w:ascii="Times New Roman" w:hAnsi="Times New Roman"/>
              </w:rPr>
              <w:t xml:space="preserve"> </w:t>
            </w:r>
            <w:r w:rsidRPr="004004AC">
              <w:rPr>
                <w:rFonts w:ascii="Times New Roman" w:hAnsi="Times New Roman" w:hint="eastAsia"/>
              </w:rPr>
              <w:t>и</w:t>
            </w:r>
            <w:r w:rsidRPr="004004AC">
              <w:rPr>
                <w:rFonts w:ascii="Times New Roman" w:hAnsi="Times New Roman"/>
              </w:rPr>
              <w:t xml:space="preserve"> </w:t>
            </w:r>
            <w:r w:rsidRPr="004004AC">
              <w:rPr>
                <w:rFonts w:ascii="Times New Roman" w:hAnsi="Times New Roman" w:hint="eastAsia"/>
              </w:rPr>
              <w:t>среднего</w:t>
            </w:r>
            <w:r w:rsidRPr="004004AC">
              <w:rPr>
                <w:rFonts w:ascii="Times New Roman" w:hAnsi="Times New Roman"/>
              </w:rPr>
              <w:t xml:space="preserve"> </w:t>
            </w:r>
            <w:r w:rsidRPr="004004AC">
              <w:rPr>
                <w:rFonts w:ascii="Times New Roman" w:hAnsi="Times New Roman" w:hint="eastAsia"/>
              </w:rPr>
              <w:t>общего</w:t>
            </w:r>
            <w:r w:rsidRPr="004004AC">
              <w:rPr>
                <w:rFonts w:ascii="Times New Roman" w:hAnsi="Times New Roman"/>
              </w:rPr>
              <w:t xml:space="preserve"> </w:t>
            </w:r>
            <w:r w:rsidRPr="004004AC">
              <w:rPr>
                <w:rFonts w:ascii="Times New Roman" w:hAnsi="Times New Roman" w:hint="eastAsia"/>
              </w:rPr>
              <w:t>образования</w:t>
            </w:r>
            <w:r w:rsidRPr="004004AC">
              <w:rPr>
                <w:rFonts w:ascii="Times New Roman" w:hAnsi="Times New Roman"/>
              </w:rPr>
              <w:t xml:space="preserve"> </w:t>
            </w:r>
            <w:r w:rsidRPr="004004AC">
              <w:rPr>
                <w:rFonts w:ascii="Times New Roman" w:hAnsi="Times New Roman" w:hint="eastAsia"/>
              </w:rPr>
              <w:t>новых</w:t>
            </w:r>
            <w:r w:rsidRPr="004004AC">
              <w:rPr>
                <w:rFonts w:ascii="Times New Roman" w:hAnsi="Times New Roman"/>
              </w:rPr>
              <w:t xml:space="preserve"> </w:t>
            </w:r>
            <w:r w:rsidRPr="004004AC">
              <w:rPr>
                <w:rFonts w:ascii="Times New Roman" w:hAnsi="Times New Roman" w:hint="eastAsia"/>
              </w:rPr>
              <w:t>методов</w:t>
            </w:r>
            <w:r w:rsidRPr="004004AC">
              <w:rPr>
                <w:rFonts w:ascii="Times New Roman" w:hAnsi="Times New Roman"/>
              </w:rPr>
              <w:t xml:space="preserve"> </w:t>
            </w:r>
            <w:r w:rsidRPr="004004AC">
              <w:rPr>
                <w:rFonts w:ascii="Times New Roman" w:hAnsi="Times New Roman" w:hint="eastAsia"/>
              </w:rPr>
              <w:t>обучения</w:t>
            </w:r>
            <w:r w:rsidRPr="004004AC">
              <w:rPr>
                <w:rFonts w:ascii="Times New Roman" w:hAnsi="Times New Roman"/>
              </w:rPr>
              <w:t xml:space="preserve">, </w:t>
            </w:r>
            <w:r w:rsidRPr="004004AC">
              <w:rPr>
                <w:rFonts w:ascii="Times New Roman" w:hAnsi="Times New Roman" w:hint="eastAsia"/>
              </w:rPr>
              <w:t>воспитания</w:t>
            </w:r>
            <w:r w:rsidRPr="004004AC">
              <w:rPr>
                <w:rFonts w:ascii="Times New Roman" w:hAnsi="Times New Roman"/>
              </w:rPr>
              <w:t xml:space="preserve">, </w:t>
            </w:r>
            <w:r w:rsidRPr="004004AC">
              <w:rPr>
                <w:rFonts w:ascii="Times New Roman" w:hAnsi="Times New Roman" w:hint="eastAsia"/>
              </w:rPr>
              <w:t>образовательных</w:t>
            </w:r>
            <w:r w:rsidRPr="004004AC">
              <w:rPr>
                <w:rFonts w:ascii="Times New Roman" w:hAnsi="Times New Roman"/>
              </w:rPr>
              <w:t xml:space="preserve"> </w:t>
            </w:r>
            <w:r w:rsidRPr="004004AC">
              <w:rPr>
                <w:rFonts w:ascii="Times New Roman" w:hAnsi="Times New Roman" w:hint="eastAsia"/>
              </w:rPr>
              <w:t>технологий</w:t>
            </w:r>
          </w:p>
          <w:p w:rsidR="000A40B3" w:rsidRPr="004004AC" w:rsidRDefault="000A40B3" w:rsidP="000A40B3">
            <w:pPr>
              <w:autoSpaceDE w:val="0"/>
              <w:autoSpaceDN w:val="0"/>
              <w:adjustRightInd w:val="0"/>
              <w:rPr>
                <w:rFonts w:ascii="Times New Roman" w:hAnsi="Times New Roman"/>
              </w:rPr>
            </w:pPr>
            <w:r w:rsidRPr="004004AC">
              <w:rPr>
                <w:rFonts w:ascii="Times New Roman" w:hAnsi="Times New Roman"/>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lastRenderedPageBreak/>
              <w:t>I</w:t>
            </w:r>
            <w:r>
              <w:t>I этап, 2022-2024</w:t>
            </w:r>
          </w:p>
          <w:p w:rsidR="000A40B3" w:rsidRPr="004004AC" w:rsidRDefault="000A40B3" w:rsidP="002A13F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A40B3" w:rsidRPr="004004AC" w:rsidRDefault="000A40B3" w:rsidP="000A40B3">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0A40B3" w:rsidRPr="004004AC" w:rsidRDefault="000A40B3" w:rsidP="000A40B3">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264199">
        <w:tc>
          <w:tcPr>
            <w:tcW w:w="709" w:type="dxa"/>
            <w:vMerge w:val="restart"/>
            <w:tcBorders>
              <w:top w:val="single" w:sz="4" w:space="0" w:color="auto"/>
              <w:left w:val="single" w:sz="4" w:space="0" w:color="auto"/>
              <w:right w:val="single" w:sz="4" w:space="0" w:color="auto"/>
            </w:tcBorders>
          </w:tcPr>
          <w:p w:rsidR="002A13FD" w:rsidRPr="00B109F4" w:rsidRDefault="002A13FD" w:rsidP="009F2DEC">
            <w:pPr>
              <w:pStyle w:val="ConsPlusNormal"/>
              <w:jc w:val="center"/>
              <w:rPr>
                <w:rFonts w:ascii="Times New Roman" w:hAnsi="Times New Roman"/>
                <w:sz w:val="20"/>
              </w:rPr>
            </w:pPr>
            <w:r w:rsidRPr="00B109F4">
              <w:rPr>
                <w:rFonts w:ascii="Times New Roman" w:hAnsi="Times New Roman"/>
                <w:sz w:val="20"/>
              </w:rPr>
              <w:lastRenderedPageBreak/>
              <w:t>1.</w:t>
            </w:r>
            <w:r>
              <w:rPr>
                <w:rFonts w:ascii="Times New Roman" w:hAnsi="Times New Roman"/>
                <w:sz w:val="20"/>
              </w:rPr>
              <w:t>5</w:t>
            </w:r>
            <w:r w:rsidRPr="00B109F4">
              <w:rPr>
                <w:rFonts w:ascii="Times New Roman" w:hAnsi="Times New Roman"/>
                <w:sz w:val="20"/>
              </w:rPr>
              <w:t>.</w:t>
            </w:r>
            <w:r>
              <w:rPr>
                <w:rFonts w:ascii="Times New Roman" w:hAnsi="Times New Roman"/>
                <w:sz w:val="20"/>
              </w:rPr>
              <w:t>1</w:t>
            </w:r>
            <w:r w:rsidR="009F2DEC">
              <w:rPr>
                <w:rFonts w:ascii="Times New Roman" w:hAnsi="Times New Roman"/>
                <w:sz w:val="20"/>
              </w:rPr>
              <w:t>3</w:t>
            </w:r>
          </w:p>
        </w:tc>
        <w:tc>
          <w:tcPr>
            <w:tcW w:w="2835" w:type="dxa"/>
            <w:vMerge w:val="restart"/>
            <w:tcBorders>
              <w:top w:val="single" w:sz="4" w:space="0" w:color="auto"/>
              <w:left w:val="single" w:sz="4" w:space="0" w:color="auto"/>
              <w:right w:val="single" w:sz="4" w:space="0" w:color="auto"/>
            </w:tcBorders>
          </w:tcPr>
          <w:p w:rsidR="002A13FD" w:rsidRPr="00D66263" w:rsidRDefault="002A13FD" w:rsidP="002A13FD">
            <w:pPr>
              <w:pStyle w:val="af2"/>
              <w:tabs>
                <w:tab w:val="left" w:pos="426"/>
              </w:tabs>
              <w:spacing w:after="0" w:line="240" w:lineRule="auto"/>
              <w:ind w:left="0"/>
              <w:rPr>
                <w:rStyle w:val="20"/>
                <w:rFonts w:ascii="Times New Roman" w:hAnsi="Times New Roman"/>
                <w:b w:val="0"/>
                <w:bCs w:val="0"/>
                <w:i/>
                <w:iCs/>
                <w:spacing w:val="0"/>
                <w:sz w:val="20"/>
                <w:szCs w:val="20"/>
              </w:rPr>
            </w:pPr>
            <w:r w:rsidRPr="00D66263">
              <w:rPr>
                <w:rFonts w:ascii="Times New Roman" w:hAnsi="Times New Roman"/>
                <w:sz w:val="20"/>
                <w:szCs w:val="20"/>
              </w:rPr>
              <w:t>совершенствование системы выявления, поддержки и развития одаренных детей и молодежи, в том числе с привлечением вузо</w:t>
            </w:r>
            <w:r>
              <w:rPr>
                <w:rFonts w:ascii="Times New Roman" w:hAnsi="Times New Roman"/>
                <w:sz w:val="20"/>
                <w:szCs w:val="20"/>
              </w:rPr>
              <w:t>в, победителей предыдущих годов</w:t>
            </w:r>
          </w:p>
        </w:tc>
        <w:tc>
          <w:tcPr>
            <w:tcW w:w="4253"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Pr>
                <w:rFonts w:ascii="Times New Roman" w:hAnsi="Times New Roman"/>
              </w:rPr>
              <w:t>с</w:t>
            </w:r>
            <w:r w:rsidRPr="004004AC">
              <w:rPr>
                <w:rFonts w:ascii="Times New Roman" w:hAnsi="Times New Roman"/>
              </w:rPr>
              <w:t>оздание условий для развития молодых талантов и детей с высокой мотивацией к обучению, проведение региональных интеллектуальных и творческих конкурсов, а также участие во всероссийских и международных мероприятиях</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5927A1">
        <w:tc>
          <w:tcPr>
            <w:tcW w:w="709" w:type="dxa"/>
            <w:vMerge/>
            <w:tcBorders>
              <w:left w:val="single" w:sz="4" w:space="0" w:color="auto"/>
              <w:right w:val="single" w:sz="4" w:space="0" w:color="auto"/>
            </w:tcBorders>
          </w:tcPr>
          <w:p w:rsidR="002A13FD" w:rsidRPr="00B109F4" w:rsidRDefault="002A13FD" w:rsidP="002A13FD">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2A13FD" w:rsidRPr="00D66263" w:rsidRDefault="002A13FD" w:rsidP="002A13FD">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2A13FD">
            <w:pPr>
              <w:autoSpaceDE w:val="0"/>
              <w:autoSpaceDN w:val="0"/>
              <w:adjustRightInd w:val="0"/>
              <w:rPr>
                <w:rFonts w:ascii="Times New Roman" w:hAnsi="Times New Roman"/>
              </w:rPr>
            </w:pPr>
            <w:r>
              <w:rPr>
                <w:rFonts w:ascii="Times New Roman" w:hAnsi="Times New Roman"/>
              </w:rPr>
              <w:t>присуждение именных стипендий одаренным детям</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5927A1">
        <w:tc>
          <w:tcPr>
            <w:tcW w:w="709" w:type="dxa"/>
            <w:vMerge/>
            <w:tcBorders>
              <w:left w:val="single" w:sz="4" w:space="0" w:color="auto"/>
              <w:bottom w:val="single" w:sz="4" w:space="0" w:color="auto"/>
              <w:right w:val="single" w:sz="4" w:space="0" w:color="auto"/>
            </w:tcBorders>
          </w:tcPr>
          <w:p w:rsidR="002A13FD" w:rsidRPr="00B109F4" w:rsidRDefault="002A13FD" w:rsidP="002A13F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2A13FD" w:rsidRPr="00D66263" w:rsidRDefault="002A13FD" w:rsidP="002A13FD">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2A13FD">
            <w:pPr>
              <w:autoSpaceDE w:val="0"/>
              <w:autoSpaceDN w:val="0"/>
              <w:adjustRightInd w:val="0"/>
              <w:rPr>
                <w:rFonts w:ascii="Times New Roman" w:hAnsi="Times New Roman"/>
              </w:rPr>
            </w:pPr>
            <w:r>
              <w:rPr>
                <w:rFonts w:ascii="Times New Roman" w:hAnsi="Times New Roman"/>
              </w:rPr>
              <w:t>деятельность Центра поддержки одаренных детей «Гелиос»</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5927A1">
        <w:trPr>
          <w:trHeight w:val="162"/>
        </w:trPr>
        <w:tc>
          <w:tcPr>
            <w:tcW w:w="709" w:type="dxa"/>
            <w:vMerge w:val="restart"/>
            <w:tcBorders>
              <w:top w:val="single" w:sz="4" w:space="0" w:color="auto"/>
              <w:left w:val="single" w:sz="4" w:space="0" w:color="auto"/>
              <w:right w:val="single" w:sz="4" w:space="0" w:color="auto"/>
            </w:tcBorders>
          </w:tcPr>
          <w:p w:rsidR="002A13FD" w:rsidRPr="00B109F4" w:rsidRDefault="002A13FD" w:rsidP="009F2DEC">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1</w:t>
            </w:r>
            <w:r w:rsidR="009F2DEC">
              <w:rPr>
                <w:rFonts w:ascii="Times New Roman" w:hAnsi="Times New Roman"/>
                <w:sz w:val="20"/>
              </w:rPr>
              <w:t>4</w:t>
            </w:r>
          </w:p>
        </w:tc>
        <w:tc>
          <w:tcPr>
            <w:tcW w:w="2835" w:type="dxa"/>
            <w:vMerge w:val="restart"/>
            <w:tcBorders>
              <w:top w:val="single" w:sz="4" w:space="0" w:color="auto"/>
              <w:left w:val="single" w:sz="4" w:space="0" w:color="auto"/>
              <w:right w:val="single" w:sz="4" w:space="0" w:color="auto"/>
            </w:tcBorders>
          </w:tcPr>
          <w:p w:rsidR="002A13FD" w:rsidRPr="00D66263" w:rsidRDefault="002A13FD" w:rsidP="002A13FD">
            <w:pPr>
              <w:tabs>
                <w:tab w:val="left" w:pos="0"/>
              </w:tabs>
              <w:suppressAutoHyphens/>
              <w:ind w:right="-1"/>
              <w:rPr>
                <w:rStyle w:val="20"/>
                <w:rFonts w:ascii="Times New Roman" w:eastAsia="Calibri" w:hAnsi="Times New Roman"/>
                <w:b w:val="0"/>
                <w:bCs w:val="0"/>
                <w:i/>
                <w:iCs/>
                <w:spacing w:val="0"/>
                <w:sz w:val="20"/>
              </w:rPr>
            </w:pPr>
            <w:r w:rsidRPr="00D66263">
              <w:rPr>
                <w:rFonts w:ascii="Times New Roman" w:hAnsi="Times New Roman"/>
              </w:rPr>
              <w:t>развитие молодежного научно-технического творчества, о</w:t>
            </w:r>
            <w:r w:rsidRPr="00D66263">
              <w:rPr>
                <w:rFonts w:ascii="Times New Roman" w:hAnsi="Times New Roman"/>
                <w:color w:val="000000"/>
              </w:rPr>
              <w:t>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D66263">
              <w:rPr>
                <w:rFonts w:ascii="Times New Roman" w:hAnsi="Times New Roman"/>
                <w:color w:val="000000"/>
              </w:rPr>
              <w:t>Кванториум</w:t>
            </w:r>
            <w:proofErr w:type="spellEnd"/>
            <w:r w:rsidRPr="00D66263">
              <w:rPr>
                <w:rFonts w:ascii="Times New Roman" w:hAnsi="Times New Roman"/>
                <w:color w:val="000000"/>
              </w:rPr>
              <w:t>», центров «ИТ-куб», организа</w:t>
            </w:r>
            <w:r>
              <w:rPr>
                <w:rFonts w:ascii="Times New Roman" w:hAnsi="Times New Roman"/>
                <w:color w:val="000000"/>
              </w:rPr>
              <w:t>ций дополнительного образования, в том числе на базе общеобразовательных организаций с целью интеграции общего и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2A13FD" w:rsidRPr="00B109F4" w:rsidRDefault="002A13FD" w:rsidP="002A13FD">
            <w:pPr>
              <w:autoSpaceDE w:val="0"/>
              <w:autoSpaceDN w:val="0"/>
              <w:adjustRightInd w:val="0"/>
              <w:rPr>
                <w:rFonts w:ascii="Times New Roman" w:hAnsi="Times New Roman"/>
              </w:rPr>
            </w:pPr>
            <w:r>
              <w:rPr>
                <w:rFonts w:ascii="Times New Roman" w:hAnsi="Times New Roman"/>
              </w:rPr>
              <w:t xml:space="preserve">поддержка ОГАУ РО «Детский технопарк </w:t>
            </w:r>
            <w:proofErr w:type="spellStart"/>
            <w:r>
              <w:rPr>
                <w:rFonts w:ascii="Times New Roman" w:hAnsi="Times New Roman"/>
              </w:rPr>
              <w:t>Кванториум</w:t>
            </w:r>
            <w:proofErr w:type="spellEnd"/>
            <w:r>
              <w:rPr>
                <w:rFonts w:ascii="Times New Roman" w:hAnsi="Times New Roman"/>
              </w:rPr>
              <w:t xml:space="preserve"> «Дружба»</w:t>
            </w:r>
            <w:r w:rsidR="00863347">
              <w:rPr>
                <w:rFonts w:ascii="Times New Roman" w:hAnsi="Times New Roman"/>
              </w:rPr>
              <w:t xml:space="preserve">, </w:t>
            </w:r>
            <w:r w:rsidR="00863347" w:rsidRPr="00D66263">
              <w:rPr>
                <w:rFonts w:ascii="Times New Roman" w:hAnsi="Times New Roman"/>
                <w:color w:val="000000"/>
              </w:rPr>
              <w:t>центров «ИТ-куб»</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5927A1">
        <w:trPr>
          <w:trHeight w:val="162"/>
        </w:trPr>
        <w:tc>
          <w:tcPr>
            <w:tcW w:w="709" w:type="dxa"/>
            <w:vMerge/>
            <w:tcBorders>
              <w:left w:val="single" w:sz="4" w:space="0" w:color="auto"/>
              <w:right w:val="single" w:sz="4" w:space="0" w:color="auto"/>
            </w:tcBorders>
          </w:tcPr>
          <w:p w:rsidR="002A13FD" w:rsidRPr="00B109F4" w:rsidRDefault="002A13FD" w:rsidP="002A13FD">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2A13FD" w:rsidRPr="00D66263" w:rsidRDefault="002A13FD" w:rsidP="002A13FD">
            <w:pPr>
              <w:tabs>
                <w:tab w:val="left" w:pos="0"/>
              </w:tabs>
              <w:suppressAutoHyphens/>
              <w:ind w:right="-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863347">
            <w:pPr>
              <w:autoSpaceDE w:val="0"/>
              <w:autoSpaceDN w:val="0"/>
              <w:adjustRightInd w:val="0"/>
              <w:rPr>
                <w:rFonts w:ascii="Times New Roman" w:hAnsi="Times New Roman"/>
              </w:rPr>
            </w:pPr>
            <w:r>
              <w:rPr>
                <w:rFonts w:ascii="Times New Roman" w:hAnsi="Times New Roman"/>
              </w:rPr>
              <w:t>поддержка ОГАУ РО «Центр цифрового образования»</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B300BD">
        <w:trPr>
          <w:trHeight w:val="162"/>
        </w:trPr>
        <w:tc>
          <w:tcPr>
            <w:tcW w:w="709" w:type="dxa"/>
            <w:vMerge/>
            <w:tcBorders>
              <w:left w:val="single" w:sz="4" w:space="0" w:color="auto"/>
              <w:bottom w:val="single" w:sz="4" w:space="0" w:color="auto"/>
              <w:right w:val="single" w:sz="4" w:space="0" w:color="auto"/>
            </w:tcBorders>
          </w:tcPr>
          <w:p w:rsidR="002A13FD" w:rsidRPr="00B109F4" w:rsidRDefault="002A13FD" w:rsidP="002A13FD">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2A13FD" w:rsidRPr="00D66263" w:rsidRDefault="002A13FD" w:rsidP="002A13FD">
            <w:pPr>
              <w:tabs>
                <w:tab w:val="left" w:pos="0"/>
              </w:tabs>
              <w:suppressAutoHyphens/>
              <w:ind w:right="-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2A13FD">
            <w:pPr>
              <w:autoSpaceDE w:val="0"/>
              <w:autoSpaceDN w:val="0"/>
              <w:adjustRightInd w:val="0"/>
              <w:rPr>
                <w:rFonts w:ascii="Times New Roman" w:hAnsi="Times New Roman"/>
              </w:rPr>
            </w:pPr>
            <w:r>
              <w:rPr>
                <w:rFonts w:ascii="Times New Roman" w:hAnsi="Times New Roman"/>
              </w:rPr>
              <w:t xml:space="preserve">развитие сети </w:t>
            </w:r>
            <w:r w:rsidRPr="00C41386">
              <w:rPr>
                <w:rFonts w:ascii="Times New Roman" w:hAnsi="Times New Roman"/>
              </w:rPr>
              <w:t>моб</w:t>
            </w:r>
            <w:r>
              <w:rPr>
                <w:rFonts w:ascii="Times New Roman" w:hAnsi="Times New Roman"/>
              </w:rPr>
              <w:t>ильных технопарков дл</w:t>
            </w:r>
            <w:r w:rsidRPr="00C41386">
              <w:rPr>
                <w:rFonts w:ascii="Times New Roman" w:hAnsi="Times New Roman"/>
              </w:rPr>
              <w:t>я детей, проживающих в сельской местности и малых городах</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4004AC" w:rsidRDefault="002A13FD"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2A13FD" w:rsidRPr="00B109F4" w:rsidTr="00B300BD">
        <w:tc>
          <w:tcPr>
            <w:tcW w:w="709" w:type="dxa"/>
            <w:tcBorders>
              <w:top w:val="single" w:sz="4" w:space="0" w:color="auto"/>
              <w:left w:val="single" w:sz="4" w:space="0" w:color="auto"/>
              <w:bottom w:val="single" w:sz="4" w:space="0" w:color="auto"/>
              <w:right w:val="single" w:sz="4" w:space="0" w:color="auto"/>
            </w:tcBorders>
          </w:tcPr>
          <w:p w:rsidR="002A13FD" w:rsidRPr="00D66263" w:rsidRDefault="002A13FD" w:rsidP="009F2DEC">
            <w:pPr>
              <w:pStyle w:val="ConsPlusNormal"/>
              <w:jc w:val="center"/>
              <w:rPr>
                <w:rFonts w:ascii="Times New Roman" w:hAnsi="Times New Roman"/>
                <w:sz w:val="20"/>
              </w:rPr>
            </w:pPr>
            <w:r w:rsidRPr="00D66263">
              <w:rPr>
                <w:rFonts w:ascii="Times New Roman" w:hAnsi="Times New Roman"/>
                <w:sz w:val="20"/>
              </w:rPr>
              <w:t>1.</w:t>
            </w:r>
            <w:r>
              <w:rPr>
                <w:rFonts w:ascii="Times New Roman" w:hAnsi="Times New Roman"/>
                <w:sz w:val="20"/>
              </w:rPr>
              <w:t>5</w:t>
            </w:r>
            <w:r w:rsidRPr="00D66263">
              <w:rPr>
                <w:rFonts w:ascii="Times New Roman" w:hAnsi="Times New Roman"/>
                <w:sz w:val="20"/>
              </w:rPr>
              <w:t>.1</w:t>
            </w:r>
            <w:r w:rsidR="009F2DEC">
              <w:rPr>
                <w:rFonts w:ascii="Times New Roman" w:hAnsi="Times New Roman"/>
                <w:sz w:val="20"/>
              </w:rPr>
              <w:t>5</w:t>
            </w:r>
          </w:p>
        </w:tc>
        <w:tc>
          <w:tcPr>
            <w:tcW w:w="2835" w:type="dxa"/>
            <w:tcBorders>
              <w:top w:val="single" w:sz="4" w:space="0" w:color="auto"/>
              <w:left w:val="single" w:sz="4" w:space="0" w:color="auto"/>
              <w:bottom w:val="single" w:sz="4" w:space="0" w:color="auto"/>
              <w:right w:val="single" w:sz="4" w:space="0" w:color="auto"/>
            </w:tcBorders>
          </w:tcPr>
          <w:p w:rsidR="002A13FD" w:rsidRPr="00D66263" w:rsidRDefault="002A13FD" w:rsidP="00154188">
            <w:pPr>
              <w:tabs>
                <w:tab w:val="left" w:pos="0"/>
              </w:tabs>
              <w:suppressAutoHyphens/>
              <w:ind w:right="-1"/>
              <w:rPr>
                <w:rFonts w:ascii="Times New Roman" w:hAnsi="Times New Roman"/>
              </w:rPr>
            </w:pPr>
            <w:r w:rsidRPr="00D66263">
              <w:rPr>
                <w:rFonts w:ascii="Times New Roman" w:hAnsi="Times New Roman"/>
              </w:rPr>
              <w:t xml:space="preserve">разработка и внедрение лучших отечественных </w:t>
            </w:r>
            <w:r w:rsidR="00154188">
              <w:rPr>
                <w:rFonts w:ascii="Times New Roman" w:hAnsi="Times New Roman"/>
              </w:rPr>
              <w:lastRenderedPageBreak/>
              <w:t xml:space="preserve">практик инклюзивного </w:t>
            </w:r>
            <w:r w:rsidRPr="00D66263">
              <w:rPr>
                <w:rFonts w:ascii="Times New Roman" w:hAnsi="Times New Roman"/>
              </w:rPr>
              <w:t>образования детей с огран</w:t>
            </w:r>
            <w:r>
              <w:rPr>
                <w:rFonts w:ascii="Times New Roman" w:hAnsi="Times New Roman"/>
              </w:rPr>
              <w:t>иченными возможностями здоровья</w:t>
            </w: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2A13FD">
            <w:pPr>
              <w:autoSpaceDE w:val="0"/>
              <w:autoSpaceDN w:val="0"/>
              <w:adjustRightInd w:val="0"/>
              <w:rPr>
                <w:rFonts w:ascii="Times New Roman" w:hAnsi="Times New Roman"/>
              </w:rPr>
            </w:pPr>
            <w:r>
              <w:rPr>
                <w:rFonts w:ascii="Times New Roman" w:hAnsi="Times New Roman" w:hint="eastAsia"/>
              </w:rPr>
              <w:lastRenderedPageBreak/>
              <w:t>р</w:t>
            </w:r>
            <w:r w:rsidRPr="002932B2">
              <w:rPr>
                <w:rFonts w:ascii="Times New Roman" w:hAnsi="Times New Roman" w:hint="eastAsia"/>
              </w:rPr>
              <w:t>аспространение</w:t>
            </w:r>
            <w:r w:rsidRPr="002932B2">
              <w:rPr>
                <w:rFonts w:ascii="Times New Roman" w:hAnsi="Times New Roman"/>
              </w:rPr>
              <w:t xml:space="preserve"> </w:t>
            </w:r>
            <w:r w:rsidRPr="002932B2">
              <w:rPr>
                <w:rFonts w:ascii="Times New Roman" w:hAnsi="Times New Roman" w:hint="eastAsia"/>
              </w:rPr>
              <w:t>передового</w:t>
            </w:r>
            <w:r w:rsidRPr="002932B2">
              <w:rPr>
                <w:rFonts w:ascii="Times New Roman" w:hAnsi="Times New Roman"/>
              </w:rPr>
              <w:t xml:space="preserve"> </w:t>
            </w:r>
            <w:r w:rsidRPr="002932B2">
              <w:rPr>
                <w:rFonts w:ascii="Times New Roman" w:hAnsi="Times New Roman" w:hint="eastAsia"/>
              </w:rPr>
              <w:t>опыта</w:t>
            </w:r>
            <w:r w:rsidRPr="002932B2">
              <w:rPr>
                <w:rFonts w:ascii="Times New Roman" w:hAnsi="Times New Roman"/>
              </w:rPr>
              <w:t xml:space="preserve"> </w:t>
            </w:r>
            <w:r w:rsidRPr="002932B2">
              <w:rPr>
                <w:rFonts w:ascii="Times New Roman" w:hAnsi="Times New Roman" w:hint="eastAsia"/>
              </w:rPr>
              <w:t>образовательных</w:t>
            </w:r>
            <w:r w:rsidRPr="002932B2">
              <w:rPr>
                <w:rFonts w:ascii="Times New Roman" w:hAnsi="Times New Roman"/>
              </w:rPr>
              <w:t xml:space="preserve"> </w:t>
            </w:r>
            <w:r w:rsidRPr="002932B2">
              <w:rPr>
                <w:rFonts w:ascii="Times New Roman" w:hAnsi="Times New Roman" w:hint="eastAsia"/>
              </w:rPr>
              <w:t>организаций</w:t>
            </w:r>
            <w:r w:rsidRPr="002932B2">
              <w:rPr>
                <w:rFonts w:ascii="Times New Roman" w:hAnsi="Times New Roman"/>
              </w:rPr>
              <w:t xml:space="preserve"> </w:t>
            </w:r>
            <w:r w:rsidRPr="002932B2">
              <w:rPr>
                <w:rFonts w:ascii="Times New Roman" w:hAnsi="Times New Roman" w:hint="eastAsia"/>
              </w:rPr>
              <w:t>Рязанской</w:t>
            </w:r>
            <w:r w:rsidRPr="002932B2">
              <w:rPr>
                <w:rFonts w:ascii="Times New Roman" w:hAnsi="Times New Roman"/>
              </w:rPr>
              <w:t xml:space="preserve"> </w:t>
            </w:r>
            <w:r w:rsidRPr="002932B2">
              <w:rPr>
                <w:rFonts w:ascii="Times New Roman" w:hAnsi="Times New Roman" w:hint="eastAsia"/>
              </w:rPr>
              <w:lastRenderedPageBreak/>
              <w:t>области</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практике</w:t>
            </w:r>
            <w:r w:rsidRPr="002932B2">
              <w:rPr>
                <w:rFonts w:ascii="Times New Roman" w:hAnsi="Times New Roman"/>
              </w:rPr>
              <w:t xml:space="preserve"> </w:t>
            </w:r>
            <w:r w:rsidRPr="002932B2">
              <w:rPr>
                <w:rFonts w:ascii="Times New Roman" w:hAnsi="Times New Roman" w:hint="eastAsia"/>
              </w:rPr>
              <w:t>инклюзивного</w:t>
            </w:r>
            <w:r w:rsidRPr="002932B2">
              <w:rPr>
                <w:rFonts w:ascii="Times New Roman" w:hAnsi="Times New Roman"/>
              </w:rPr>
              <w:t xml:space="preserve"> </w:t>
            </w:r>
            <w:r w:rsidRPr="002932B2">
              <w:rPr>
                <w:rFonts w:ascii="Times New Roman" w:hAnsi="Times New Roman" w:hint="eastAsia"/>
              </w:rPr>
              <w:t>образования</w:t>
            </w:r>
            <w:r w:rsidRPr="002932B2">
              <w:rPr>
                <w:rFonts w:ascii="Times New Roman" w:hAnsi="Times New Roman"/>
              </w:rPr>
              <w:t xml:space="preserve"> </w:t>
            </w:r>
            <w:r w:rsidRPr="002932B2">
              <w:rPr>
                <w:rFonts w:ascii="Times New Roman" w:hAnsi="Times New Roman" w:hint="eastAsia"/>
              </w:rPr>
              <w:t>детей</w:t>
            </w:r>
            <w:r w:rsidRPr="002932B2">
              <w:rPr>
                <w:rFonts w:ascii="Times New Roman" w:hAnsi="Times New Roman"/>
              </w:rPr>
              <w:t xml:space="preserve"> </w:t>
            </w:r>
            <w:r w:rsidRPr="002932B2">
              <w:rPr>
                <w:rFonts w:ascii="Times New Roman" w:hAnsi="Times New Roman" w:hint="eastAsia"/>
              </w:rPr>
              <w:t>с</w:t>
            </w:r>
            <w:r w:rsidRPr="002932B2">
              <w:rPr>
                <w:rFonts w:ascii="Times New Roman" w:hAnsi="Times New Roman"/>
              </w:rPr>
              <w:t xml:space="preserve"> </w:t>
            </w:r>
            <w:r w:rsidRPr="002932B2">
              <w:rPr>
                <w:rFonts w:ascii="Times New Roman" w:hAnsi="Times New Roman" w:hint="eastAsia"/>
              </w:rPr>
              <w:t>ограниченными</w:t>
            </w:r>
            <w:r w:rsidRPr="002932B2">
              <w:rPr>
                <w:rFonts w:ascii="Times New Roman" w:hAnsi="Times New Roman"/>
              </w:rPr>
              <w:t xml:space="preserve"> </w:t>
            </w:r>
            <w:r w:rsidRPr="002932B2">
              <w:rPr>
                <w:rFonts w:ascii="Times New Roman" w:hAnsi="Times New Roman" w:hint="eastAsia"/>
              </w:rPr>
              <w:t>возможностями</w:t>
            </w:r>
            <w:r w:rsidRPr="002932B2">
              <w:rPr>
                <w:rFonts w:ascii="Times New Roman" w:hAnsi="Times New Roman"/>
              </w:rPr>
              <w:t xml:space="preserve"> </w:t>
            </w:r>
            <w:r w:rsidRPr="002932B2">
              <w:rPr>
                <w:rFonts w:ascii="Times New Roman" w:hAnsi="Times New Roman" w:hint="eastAsia"/>
              </w:rPr>
              <w:t>здоровья</w:t>
            </w:r>
          </w:p>
          <w:p w:rsidR="002A13FD" w:rsidRPr="00B109F4" w:rsidRDefault="002A13FD" w:rsidP="002A13FD">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lastRenderedPageBreak/>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Default="002A13FD" w:rsidP="002A13FD">
            <w:proofErr w:type="spellStart"/>
            <w:r w:rsidRPr="00DB1564">
              <w:rPr>
                <w:rFonts w:ascii="Times New Roman" w:hAnsi="Times New Roman"/>
              </w:rPr>
              <w:t>Минобразование</w:t>
            </w:r>
            <w:proofErr w:type="spellEnd"/>
            <w:r w:rsidRPr="00DB1564">
              <w:rPr>
                <w:rFonts w:ascii="Times New Roman" w:hAnsi="Times New Roman"/>
              </w:rPr>
              <w:t xml:space="preserve"> РО</w:t>
            </w:r>
          </w:p>
        </w:tc>
      </w:tr>
      <w:tr w:rsidR="002A13FD" w:rsidRPr="00B109F4" w:rsidTr="00B300BD">
        <w:tc>
          <w:tcPr>
            <w:tcW w:w="709" w:type="dxa"/>
            <w:vMerge w:val="restart"/>
            <w:tcBorders>
              <w:top w:val="single" w:sz="4" w:space="0" w:color="auto"/>
              <w:left w:val="single" w:sz="4" w:space="0" w:color="auto"/>
              <w:right w:val="single" w:sz="4" w:space="0" w:color="auto"/>
            </w:tcBorders>
          </w:tcPr>
          <w:p w:rsidR="002A13FD" w:rsidRPr="00D66263" w:rsidRDefault="002A13FD" w:rsidP="009F2DEC">
            <w:pPr>
              <w:pStyle w:val="ConsPlusNormal"/>
              <w:jc w:val="center"/>
              <w:rPr>
                <w:rFonts w:ascii="Times New Roman" w:hAnsi="Times New Roman"/>
                <w:sz w:val="20"/>
              </w:rPr>
            </w:pPr>
            <w:r>
              <w:rPr>
                <w:rFonts w:ascii="Times New Roman" w:hAnsi="Times New Roman"/>
                <w:sz w:val="20"/>
              </w:rPr>
              <w:lastRenderedPageBreak/>
              <w:t>1.5.1</w:t>
            </w:r>
            <w:r w:rsidR="009F2DEC">
              <w:rPr>
                <w:rFonts w:ascii="Times New Roman" w:hAnsi="Times New Roman"/>
                <w:sz w:val="20"/>
              </w:rPr>
              <w:t>6</w:t>
            </w:r>
          </w:p>
        </w:tc>
        <w:tc>
          <w:tcPr>
            <w:tcW w:w="2835" w:type="dxa"/>
            <w:vMerge w:val="restart"/>
            <w:tcBorders>
              <w:top w:val="single" w:sz="4" w:space="0" w:color="auto"/>
              <w:left w:val="single" w:sz="4" w:space="0" w:color="auto"/>
              <w:right w:val="single" w:sz="4" w:space="0" w:color="auto"/>
            </w:tcBorders>
          </w:tcPr>
          <w:p w:rsidR="002A13FD" w:rsidRPr="002C5A61" w:rsidRDefault="002A13FD" w:rsidP="002A13FD">
            <w:pPr>
              <w:tabs>
                <w:tab w:val="left" w:pos="0"/>
              </w:tabs>
              <w:suppressAutoHyphens/>
              <w:ind w:right="-1"/>
              <w:rPr>
                <w:rFonts w:ascii="Times New Roman" w:hAnsi="Times New Roman"/>
              </w:rPr>
            </w:pPr>
            <w:r w:rsidRPr="002C5A61">
              <w:rPr>
                <w:rStyle w:val="docdata"/>
                <w:rFonts w:ascii="Times New Roman" w:hAnsi="Times New Roman"/>
                <w:color w:val="000000"/>
                <w:szCs w:val="28"/>
              </w:rPr>
              <w:t>разви</w:t>
            </w:r>
            <w:r w:rsidRPr="002C5A61">
              <w:rPr>
                <w:rFonts w:ascii="Times New Roman" w:hAnsi="Times New Roman"/>
                <w:color w:val="000000"/>
                <w:szCs w:val="28"/>
              </w:rPr>
              <w:t>тие деятельности, направленной на повышение доступности психолого-педагогической помощи для участников образовательных отношений, в том числе посредством подготовки педагогов для работы с детьми с ограниченными возможностями здоровья, увеличения численности штатных педагогов-психологов в дошкольных образовательных организациях, общеобразовательных организациях и профессиональных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color w:val="000000"/>
                <w:szCs w:val="28"/>
              </w:rPr>
            </w:pPr>
            <w:r>
              <w:rPr>
                <w:rFonts w:ascii="Times New Roman" w:hAnsi="Times New Roman"/>
              </w:rPr>
              <w:t xml:space="preserve">проведение мероприятий по </w:t>
            </w:r>
            <w:r w:rsidRPr="002C5A61">
              <w:rPr>
                <w:rFonts w:ascii="Times New Roman" w:hAnsi="Times New Roman"/>
                <w:color w:val="000000"/>
                <w:szCs w:val="28"/>
              </w:rPr>
              <w:t>повышени</w:t>
            </w:r>
            <w:r>
              <w:rPr>
                <w:rFonts w:ascii="Times New Roman" w:hAnsi="Times New Roman"/>
                <w:color w:val="000000"/>
                <w:szCs w:val="28"/>
              </w:rPr>
              <w:t>ю</w:t>
            </w:r>
            <w:r w:rsidRPr="002C5A61">
              <w:rPr>
                <w:rFonts w:ascii="Times New Roman" w:hAnsi="Times New Roman"/>
                <w:color w:val="000000"/>
                <w:szCs w:val="28"/>
              </w:rPr>
              <w:t xml:space="preserve"> доступности психолого-педагогической помощи для участников образовательных отношений</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Default="002A13FD" w:rsidP="002A13FD">
            <w:proofErr w:type="spellStart"/>
            <w:r w:rsidRPr="00DB1564">
              <w:rPr>
                <w:rFonts w:ascii="Times New Roman" w:hAnsi="Times New Roman"/>
              </w:rPr>
              <w:t>Минобразование</w:t>
            </w:r>
            <w:proofErr w:type="spellEnd"/>
            <w:r w:rsidRPr="00DB1564">
              <w:rPr>
                <w:rFonts w:ascii="Times New Roman" w:hAnsi="Times New Roman"/>
              </w:rPr>
              <w:t xml:space="preserve"> РО</w:t>
            </w:r>
          </w:p>
        </w:tc>
      </w:tr>
      <w:tr w:rsidR="002A13FD" w:rsidRPr="00B109F4" w:rsidTr="005927A1">
        <w:tc>
          <w:tcPr>
            <w:tcW w:w="709" w:type="dxa"/>
            <w:vMerge/>
            <w:tcBorders>
              <w:left w:val="single" w:sz="4" w:space="0" w:color="auto"/>
              <w:right w:val="single" w:sz="4" w:space="0" w:color="auto"/>
            </w:tcBorders>
          </w:tcPr>
          <w:p w:rsidR="002A13FD" w:rsidRDefault="002A13FD" w:rsidP="002A13FD">
            <w:pPr>
              <w:pStyle w:val="ConsPlusNormal"/>
              <w:jc w:val="center"/>
              <w:rPr>
                <w:rFonts w:ascii="Times New Roman" w:hAnsi="Times New Roman"/>
                <w:sz w:val="20"/>
              </w:rPr>
            </w:pPr>
          </w:p>
        </w:tc>
        <w:tc>
          <w:tcPr>
            <w:tcW w:w="2835" w:type="dxa"/>
            <w:vMerge/>
            <w:tcBorders>
              <w:left w:val="single" w:sz="4" w:space="0" w:color="auto"/>
              <w:right w:val="single" w:sz="4" w:space="0" w:color="auto"/>
            </w:tcBorders>
          </w:tcPr>
          <w:p w:rsidR="002A13FD" w:rsidRPr="002C5A61" w:rsidRDefault="002A13FD" w:rsidP="002A13FD">
            <w:pPr>
              <w:tabs>
                <w:tab w:val="left" w:pos="0"/>
              </w:tabs>
              <w:suppressAutoHyphens/>
              <w:ind w:right="-1"/>
              <w:rPr>
                <w:rStyle w:val="docdata"/>
                <w:rFonts w:ascii="Times New Roman" w:hAnsi="Times New Roman"/>
                <w:color w:val="000000"/>
                <w:szCs w:val="28"/>
              </w:rPr>
            </w:pPr>
          </w:p>
        </w:tc>
        <w:tc>
          <w:tcPr>
            <w:tcW w:w="4253" w:type="dxa"/>
            <w:tcBorders>
              <w:top w:val="single" w:sz="4" w:space="0" w:color="auto"/>
              <w:left w:val="single" w:sz="4" w:space="0" w:color="auto"/>
              <w:bottom w:val="single" w:sz="4" w:space="0" w:color="auto"/>
              <w:right w:val="single" w:sz="4" w:space="0" w:color="auto"/>
            </w:tcBorders>
          </w:tcPr>
          <w:p w:rsidR="002A13FD" w:rsidRDefault="002A13FD" w:rsidP="002A13FD">
            <w:pPr>
              <w:autoSpaceDE w:val="0"/>
              <w:autoSpaceDN w:val="0"/>
              <w:adjustRightInd w:val="0"/>
              <w:rPr>
                <w:rFonts w:ascii="Times New Roman" w:hAnsi="Times New Roman"/>
              </w:rPr>
            </w:pPr>
            <w:r>
              <w:rPr>
                <w:rFonts w:ascii="Times New Roman" w:hAnsi="Times New Roman"/>
                <w:color w:val="000000"/>
                <w:szCs w:val="28"/>
              </w:rPr>
              <w:t>у</w:t>
            </w:r>
            <w:r w:rsidRPr="002C5A61">
              <w:rPr>
                <w:rFonts w:ascii="Times New Roman" w:hAnsi="Times New Roman"/>
                <w:color w:val="000000"/>
                <w:szCs w:val="28"/>
              </w:rPr>
              <w:t>величени</w:t>
            </w:r>
            <w:r>
              <w:rPr>
                <w:rFonts w:ascii="Times New Roman" w:hAnsi="Times New Roman"/>
                <w:color w:val="000000"/>
                <w:szCs w:val="28"/>
              </w:rPr>
              <w:t>е</w:t>
            </w:r>
            <w:r w:rsidRPr="002C5A61">
              <w:rPr>
                <w:rFonts w:ascii="Times New Roman" w:hAnsi="Times New Roman"/>
                <w:color w:val="000000"/>
                <w:szCs w:val="28"/>
              </w:rPr>
              <w:t xml:space="preserve"> численности штатных педагогов-психологов в дошкольных образовательных организациях, общеобразовательных организациях и профессиональных образовательных организациях</w:t>
            </w:r>
          </w:p>
        </w:tc>
        <w:tc>
          <w:tcPr>
            <w:tcW w:w="1984" w:type="dxa"/>
            <w:tcBorders>
              <w:top w:val="single" w:sz="4" w:space="0" w:color="auto"/>
              <w:left w:val="single" w:sz="4" w:space="0" w:color="auto"/>
              <w:bottom w:val="single" w:sz="4" w:space="0" w:color="auto"/>
              <w:right w:val="single" w:sz="4" w:space="0" w:color="auto"/>
            </w:tcBorders>
          </w:tcPr>
          <w:p w:rsidR="002A13FD" w:rsidRPr="00100F3F" w:rsidRDefault="002A13FD" w:rsidP="002A13FD">
            <w:pPr>
              <w:autoSpaceDE w:val="0"/>
              <w:autoSpaceDN w:val="0"/>
              <w:adjustRightInd w:val="0"/>
              <w:jc w:val="center"/>
            </w:pPr>
            <w:r w:rsidRPr="00100F3F">
              <w:t xml:space="preserve">II этап, 2022-2024; </w:t>
            </w:r>
          </w:p>
          <w:p w:rsidR="002A13FD" w:rsidRPr="004004AC" w:rsidRDefault="002A13FD" w:rsidP="002A13F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2A13FD" w:rsidRPr="004004AC" w:rsidRDefault="002A13FD"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2A13FD" w:rsidRPr="00DB1564" w:rsidRDefault="002A13FD" w:rsidP="002A13FD">
            <w:pPr>
              <w:rPr>
                <w:rFonts w:ascii="Times New Roman" w:hAnsi="Times New Roman"/>
              </w:rPr>
            </w:pPr>
            <w:proofErr w:type="spellStart"/>
            <w:r w:rsidRPr="00DB1564">
              <w:rPr>
                <w:rFonts w:ascii="Times New Roman" w:hAnsi="Times New Roman"/>
              </w:rPr>
              <w:t>Минобразование</w:t>
            </w:r>
            <w:proofErr w:type="spellEnd"/>
            <w:r w:rsidRPr="00DB1564">
              <w:rPr>
                <w:rFonts w:ascii="Times New Roman" w:hAnsi="Times New Roman"/>
              </w:rPr>
              <w:t xml:space="preserve"> РО</w:t>
            </w:r>
          </w:p>
        </w:tc>
      </w:tr>
      <w:tr w:rsidR="0081238F" w:rsidRPr="00B109F4" w:rsidTr="005927A1">
        <w:trPr>
          <w:trHeight w:val="491"/>
        </w:trPr>
        <w:tc>
          <w:tcPr>
            <w:tcW w:w="709" w:type="dxa"/>
            <w:vMerge w:val="restart"/>
            <w:tcBorders>
              <w:top w:val="single" w:sz="4" w:space="0" w:color="auto"/>
              <w:left w:val="single" w:sz="4" w:space="0" w:color="auto"/>
              <w:right w:val="single" w:sz="4" w:space="0" w:color="auto"/>
            </w:tcBorders>
          </w:tcPr>
          <w:p w:rsidR="0081238F" w:rsidRPr="00D66263" w:rsidRDefault="0081238F" w:rsidP="009F2DEC">
            <w:pPr>
              <w:pStyle w:val="ConsPlusNormal"/>
              <w:jc w:val="center"/>
              <w:rPr>
                <w:rFonts w:ascii="Times New Roman" w:hAnsi="Times New Roman"/>
                <w:sz w:val="20"/>
              </w:rPr>
            </w:pPr>
            <w:r w:rsidRPr="00D66263">
              <w:rPr>
                <w:rFonts w:ascii="Times New Roman" w:hAnsi="Times New Roman"/>
                <w:sz w:val="20"/>
              </w:rPr>
              <w:t>1.</w:t>
            </w:r>
            <w:r>
              <w:rPr>
                <w:rFonts w:ascii="Times New Roman" w:hAnsi="Times New Roman"/>
                <w:sz w:val="20"/>
              </w:rPr>
              <w:t>5</w:t>
            </w:r>
            <w:r w:rsidRPr="00D66263">
              <w:rPr>
                <w:rFonts w:ascii="Times New Roman" w:hAnsi="Times New Roman"/>
                <w:sz w:val="20"/>
              </w:rPr>
              <w:t>.1</w:t>
            </w:r>
            <w:r w:rsidR="009F2DEC">
              <w:rPr>
                <w:rFonts w:ascii="Times New Roman" w:hAnsi="Times New Roman"/>
                <w:sz w:val="20"/>
              </w:rPr>
              <w:t>7</w:t>
            </w:r>
          </w:p>
        </w:tc>
        <w:tc>
          <w:tcPr>
            <w:tcW w:w="2835" w:type="dxa"/>
            <w:vMerge w:val="restart"/>
            <w:tcBorders>
              <w:top w:val="single" w:sz="4" w:space="0" w:color="auto"/>
              <w:left w:val="single" w:sz="4" w:space="0" w:color="auto"/>
              <w:right w:val="single" w:sz="4" w:space="0" w:color="auto"/>
            </w:tcBorders>
          </w:tcPr>
          <w:p w:rsidR="0081238F" w:rsidRPr="00D66263" w:rsidRDefault="0081238F" w:rsidP="002A13FD">
            <w:pPr>
              <w:tabs>
                <w:tab w:val="left" w:pos="0"/>
              </w:tabs>
              <w:suppressAutoHyphens/>
              <w:ind w:right="-1"/>
              <w:rPr>
                <w:rFonts w:ascii="Times New Roman" w:hAnsi="Times New Roman"/>
              </w:rPr>
            </w:pPr>
            <w:r w:rsidRPr="00D66263">
              <w:rPr>
                <w:rFonts w:ascii="Times New Roman" w:hAnsi="Times New Roman"/>
              </w:rPr>
              <w:t>развитие форм социального партнерства и взаимодействия с социально ориентированным</w:t>
            </w:r>
            <w:r>
              <w:rPr>
                <w:rFonts w:ascii="Times New Roman" w:hAnsi="Times New Roman"/>
              </w:rPr>
              <w:t>и некоммерческими организациями</w:t>
            </w:r>
          </w:p>
        </w:tc>
        <w:tc>
          <w:tcPr>
            <w:tcW w:w="4253" w:type="dxa"/>
            <w:tcBorders>
              <w:top w:val="single" w:sz="4" w:space="0" w:color="auto"/>
              <w:left w:val="single" w:sz="4" w:space="0" w:color="auto"/>
              <w:bottom w:val="single" w:sz="4" w:space="0" w:color="auto"/>
              <w:right w:val="single" w:sz="4" w:space="0" w:color="auto"/>
            </w:tcBorders>
          </w:tcPr>
          <w:p w:rsidR="0081238F" w:rsidRPr="00EE3994" w:rsidRDefault="0081238F" w:rsidP="0081238F">
            <w:pPr>
              <w:autoSpaceDE w:val="0"/>
              <w:autoSpaceDN w:val="0"/>
              <w:adjustRightInd w:val="0"/>
              <w:rPr>
                <w:rFonts w:ascii="Times New Roman" w:hAnsi="Times New Roman"/>
              </w:rPr>
            </w:pPr>
            <w:r>
              <w:rPr>
                <w:rFonts w:ascii="Times New Roman" w:hAnsi="Times New Roman"/>
              </w:rPr>
              <w:t>п</w:t>
            </w:r>
            <w:r w:rsidRPr="00EE3994">
              <w:rPr>
                <w:rFonts w:ascii="Times New Roman" w:hAnsi="Times New Roman"/>
              </w:rPr>
              <w:t xml:space="preserve">роведение областного смотра-конкурса на лучшую организацию шефской работы в системе образования </w:t>
            </w:r>
          </w:p>
        </w:tc>
        <w:tc>
          <w:tcPr>
            <w:tcW w:w="1984" w:type="dxa"/>
            <w:tcBorders>
              <w:top w:val="single" w:sz="4" w:space="0" w:color="auto"/>
              <w:left w:val="single" w:sz="4" w:space="0" w:color="auto"/>
              <w:bottom w:val="single" w:sz="4" w:space="0" w:color="auto"/>
              <w:right w:val="single" w:sz="4" w:space="0" w:color="auto"/>
            </w:tcBorders>
          </w:tcPr>
          <w:p w:rsidR="0081238F" w:rsidRPr="00100F3F" w:rsidRDefault="0081238F" w:rsidP="002A13FD">
            <w:pPr>
              <w:autoSpaceDE w:val="0"/>
              <w:autoSpaceDN w:val="0"/>
              <w:adjustRightInd w:val="0"/>
              <w:jc w:val="center"/>
            </w:pPr>
            <w:r w:rsidRPr="00100F3F">
              <w:t>II этап, 2022-2024;</w:t>
            </w:r>
          </w:p>
          <w:p w:rsidR="0081238F" w:rsidRPr="00124870" w:rsidRDefault="0081238F" w:rsidP="0081238F">
            <w:pPr>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81238F" w:rsidRPr="00B109F4" w:rsidRDefault="0081238F" w:rsidP="002A13FD">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81238F" w:rsidRPr="004004AC" w:rsidRDefault="0081238F" w:rsidP="002A13FD">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81238F" w:rsidRPr="00B109F4" w:rsidTr="00901380">
        <w:tc>
          <w:tcPr>
            <w:tcW w:w="709" w:type="dxa"/>
            <w:vMerge/>
            <w:tcBorders>
              <w:left w:val="single" w:sz="4" w:space="0" w:color="auto"/>
              <w:bottom w:val="single" w:sz="4" w:space="0" w:color="auto"/>
              <w:right w:val="single" w:sz="4" w:space="0" w:color="auto"/>
            </w:tcBorders>
          </w:tcPr>
          <w:p w:rsidR="0081238F" w:rsidRPr="00D66263" w:rsidRDefault="0081238F" w:rsidP="0081238F">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81238F" w:rsidRPr="00D66263" w:rsidRDefault="0081238F" w:rsidP="0081238F">
            <w:pPr>
              <w:tabs>
                <w:tab w:val="left" w:pos="0"/>
              </w:tabs>
              <w:suppressAutoHyphens/>
              <w:ind w:right="-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81238F" w:rsidRDefault="0081238F" w:rsidP="0081238F">
            <w:pPr>
              <w:autoSpaceDE w:val="0"/>
              <w:autoSpaceDN w:val="0"/>
              <w:adjustRightInd w:val="0"/>
              <w:rPr>
                <w:rFonts w:ascii="Times New Roman" w:hAnsi="Times New Roman"/>
              </w:rPr>
            </w:pPr>
            <w:r>
              <w:rPr>
                <w:rFonts w:ascii="Times New Roman" w:hAnsi="Times New Roman" w:hint="eastAsia"/>
              </w:rPr>
              <w:t>р</w:t>
            </w:r>
            <w:r w:rsidRPr="00EE3994">
              <w:rPr>
                <w:rFonts w:ascii="Times New Roman" w:hAnsi="Times New Roman" w:hint="eastAsia"/>
              </w:rPr>
              <w:t>азвитие</w:t>
            </w:r>
            <w:r w:rsidRPr="00EE3994">
              <w:rPr>
                <w:rFonts w:ascii="Times New Roman" w:hAnsi="Times New Roman"/>
              </w:rPr>
              <w:t xml:space="preserve"> </w:t>
            </w:r>
            <w:r w:rsidRPr="00EE3994">
              <w:rPr>
                <w:rFonts w:ascii="Times New Roman" w:hAnsi="Times New Roman" w:hint="eastAsia"/>
              </w:rPr>
              <w:t>взаимодействия</w:t>
            </w:r>
            <w:r w:rsidRPr="00EE3994">
              <w:rPr>
                <w:rFonts w:ascii="Times New Roman" w:hAnsi="Times New Roman"/>
              </w:rPr>
              <w:t xml:space="preserve"> </w:t>
            </w:r>
            <w:r w:rsidRPr="00EE3994">
              <w:rPr>
                <w:rFonts w:ascii="Times New Roman" w:hAnsi="Times New Roman" w:hint="eastAsia"/>
              </w:rPr>
              <w:t>с</w:t>
            </w:r>
            <w:r w:rsidRPr="00EE3994">
              <w:rPr>
                <w:rFonts w:ascii="Times New Roman" w:hAnsi="Times New Roman"/>
              </w:rPr>
              <w:t xml:space="preserve"> </w:t>
            </w:r>
            <w:r w:rsidRPr="00EE3994">
              <w:rPr>
                <w:rFonts w:ascii="Times New Roman" w:hAnsi="Times New Roman" w:hint="eastAsia"/>
              </w:rPr>
              <w:t>СОНКО</w:t>
            </w:r>
            <w:r w:rsidRPr="00EE3994">
              <w:rPr>
                <w:rFonts w:ascii="Times New Roman" w:hAnsi="Times New Roman"/>
              </w:rPr>
              <w:t xml:space="preserve">, </w:t>
            </w:r>
            <w:proofErr w:type="gramStart"/>
            <w:r w:rsidRPr="00EE3994">
              <w:rPr>
                <w:rFonts w:ascii="Times New Roman" w:hAnsi="Times New Roman" w:hint="eastAsia"/>
              </w:rPr>
              <w:t>осуществляющим</w:t>
            </w:r>
            <w:r>
              <w:rPr>
                <w:rFonts w:ascii="Times New Roman" w:hAnsi="Times New Roman"/>
              </w:rPr>
              <w:t>и</w:t>
            </w:r>
            <w:proofErr w:type="gramEnd"/>
            <w:r>
              <w:rPr>
                <w:rFonts w:ascii="Times New Roman" w:hAnsi="Times New Roman"/>
              </w:rPr>
              <w:t xml:space="preserve"> </w:t>
            </w:r>
            <w:r w:rsidRPr="00EE3994">
              <w:rPr>
                <w:rFonts w:ascii="Times New Roman" w:hAnsi="Times New Roman" w:hint="eastAsia"/>
              </w:rPr>
              <w:t>проведение</w:t>
            </w:r>
            <w:r w:rsidRPr="00EE3994">
              <w:rPr>
                <w:rFonts w:ascii="Times New Roman" w:hAnsi="Times New Roman"/>
              </w:rPr>
              <w:t xml:space="preserve"> </w:t>
            </w:r>
            <w:r w:rsidRPr="00EE3994">
              <w:rPr>
                <w:rFonts w:ascii="Times New Roman" w:hAnsi="Times New Roman" w:hint="eastAsia"/>
              </w:rPr>
              <w:t>социально</w:t>
            </w:r>
            <w:r w:rsidRPr="00EE3994">
              <w:rPr>
                <w:rFonts w:ascii="Times New Roman" w:hAnsi="Times New Roman"/>
              </w:rPr>
              <w:t xml:space="preserve"> </w:t>
            </w:r>
            <w:r w:rsidRPr="00EE3994">
              <w:rPr>
                <w:rFonts w:ascii="Times New Roman" w:hAnsi="Times New Roman" w:hint="eastAsia"/>
              </w:rPr>
              <w:t>значимых</w:t>
            </w:r>
            <w:r w:rsidRPr="00EE3994">
              <w:rPr>
                <w:rFonts w:ascii="Times New Roman" w:hAnsi="Times New Roman"/>
              </w:rPr>
              <w:t xml:space="preserve"> </w:t>
            </w:r>
            <w:r w:rsidRPr="00EE3994">
              <w:rPr>
                <w:rFonts w:ascii="Times New Roman" w:hAnsi="Times New Roman" w:hint="eastAsia"/>
              </w:rPr>
              <w:t>мероприятий</w:t>
            </w:r>
            <w:r w:rsidRPr="00EE3994">
              <w:rPr>
                <w:rFonts w:ascii="Times New Roman" w:hAnsi="Times New Roman"/>
              </w:rPr>
              <w:t xml:space="preserve"> </w:t>
            </w:r>
            <w:r w:rsidRPr="00EE3994">
              <w:rPr>
                <w:rFonts w:ascii="Times New Roman" w:hAnsi="Times New Roman" w:hint="eastAsia"/>
              </w:rPr>
              <w:t>и</w:t>
            </w:r>
            <w:r w:rsidRPr="00EE3994">
              <w:rPr>
                <w:rFonts w:ascii="Times New Roman" w:hAnsi="Times New Roman"/>
              </w:rPr>
              <w:t xml:space="preserve"> </w:t>
            </w:r>
            <w:r w:rsidRPr="00EE3994">
              <w:rPr>
                <w:rFonts w:ascii="Times New Roman" w:hAnsi="Times New Roman" w:hint="eastAsia"/>
              </w:rPr>
              <w:t>проектов</w:t>
            </w:r>
            <w:r w:rsidRPr="00EE3994">
              <w:rPr>
                <w:rFonts w:ascii="Times New Roman" w:hAnsi="Times New Roman"/>
              </w:rPr>
              <w:t xml:space="preserve">, </w:t>
            </w:r>
            <w:r w:rsidRPr="00EE3994">
              <w:rPr>
                <w:rFonts w:ascii="Times New Roman" w:hAnsi="Times New Roman" w:hint="eastAsia"/>
              </w:rPr>
              <w:t>направленных</w:t>
            </w:r>
            <w:r w:rsidRPr="00EE3994">
              <w:rPr>
                <w:rFonts w:ascii="Times New Roman" w:hAnsi="Times New Roman"/>
              </w:rPr>
              <w:t xml:space="preserve"> </w:t>
            </w:r>
            <w:r>
              <w:rPr>
                <w:rFonts w:ascii="Times New Roman" w:hAnsi="Times New Roman"/>
              </w:rPr>
              <w:t>на выявление и поддержку одаренных детей</w:t>
            </w:r>
          </w:p>
        </w:tc>
        <w:tc>
          <w:tcPr>
            <w:tcW w:w="1984" w:type="dxa"/>
            <w:tcBorders>
              <w:top w:val="single" w:sz="4" w:space="0" w:color="auto"/>
              <w:left w:val="single" w:sz="4" w:space="0" w:color="auto"/>
              <w:bottom w:val="single" w:sz="4" w:space="0" w:color="auto"/>
              <w:right w:val="single" w:sz="4" w:space="0" w:color="auto"/>
            </w:tcBorders>
          </w:tcPr>
          <w:p w:rsidR="0081238F" w:rsidRPr="00100F3F" w:rsidRDefault="0081238F" w:rsidP="0081238F">
            <w:pPr>
              <w:autoSpaceDE w:val="0"/>
              <w:autoSpaceDN w:val="0"/>
              <w:adjustRightInd w:val="0"/>
              <w:jc w:val="center"/>
            </w:pPr>
            <w:r w:rsidRPr="00100F3F">
              <w:t>II этап, 2022-2024;</w:t>
            </w:r>
          </w:p>
          <w:p w:rsidR="0081238F" w:rsidRDefault="0081238F" w:rsidP="0081238F">
            <w:pPr>
              <w:jc w:val="center"/>
              <w:rPr>
                <w:rFonts w:ascii="Times New Roman" w:hAnsi="Times New Roman"/>
              </w:rPr>
            </w:pPr>
            <w:r w:rsidRPr="00100F3F">
              <w:t>III этап, 2025-2030</w:t>
            </w:r>
          </w:p>
          <w:p w:rsidR="0081238F" w:rsidRPr="00124870" w:rsidRDefault="0081238F" w:rsidP="0081238F">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81238F" w:rsidRPr="00B109F4" w:rsidRDefault="0081238F" w:rsidP="0081238F">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81238F" w:rsidRPr="004004AC" w:rsidRDefault="0081238F" w:rsidP="0081238F">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C66648" w:rsidRPr="00B109F4" w:rsidTr="00901380">
        <w:tc>
          <w:tcPr>
            <w:tcW w:w="709" w:type="dxa"/>
            <w:tcBorders>
              <w:top w:val="single" w:sz="4" w:space="0" w:color="auto"/>
              <w:left w:val="single" w:sz="4" w:space="0" w:color="auto"/>
              <w:bottom w:val="single" w:sz="4" w:space="0" w:color="auto"/>
              <w:right w:val="single" w:sz="4" w:space="0" w:color="auto"/>
            </w:tcBorders>
          </w:tcPr>
          <w:p w:rsidR="00C66648" w:rsidRPr="00B109F4" w:rsidRDefault="00C66648" w:rsidP="009F2DEC">
            <w:pPr>
              <w:pStyle w:val="ConsPlusNormal"/>
              <w:jc w:val="center"/>
              <w:rPr>
                <w:rFonts w:ascii="Times New Roman" w:hAnsi="Times New Roman"/>
                <w:sz w:val="20"/>
              </w:rPr>
            </w:pPr>
            <w:r>
              <w:rPr>
                <w:rFonts w:ascii="Times New Roman" w:hAnsi="Times New Roman"/>
                <w:sz w:val="20"/>
              </w:rPr>
              <w:t>1.5</w:t>
            </w:r>
            <w:r w:rsidRPr="00B109F4">
              <w:rPr>
                <w:rFonts w:ascii="Times New Roman" w:hAnsi="Times New Roman"/>
                <w:sz w:val="20"/>
              </w:rPr>
              <w:t>.1</w:t>
            </w:r>
            <w:r w:rsidR="009F2DEC">
              <w:rPr>
                <w:rFonts w:ascii="Times New Roman" w:hAnsi="Times New Roman"/>
                <w:sz w:val="20"/>
              </w:rPr>
              <w:t>8</w:t>
            </w:r>
          </w:p>
        </w:tc>
        <w:tc>
          <w:tcPr>
            <w:tcW w:w="2835" w:type="dxa"/>
            <w:tcBorders>
              <w:top w:val="single" w:sz="4" w:space="0" w:color="auto"/>
              <w:left w:val="single" w:sz="4" w:space="0" w:color="auto"/>
              <w:bottom w:val="single" w:sz="4" w:space="0" w:color="auto"/>
              <w:right w:val="single" w:sz="4" w:space="0" w:color="auto"/>
            </w:tcBorders>
          </w:tcPr>
          <w:p w:rsidR="00C66648" w:rsidRPr="00D66263" w:rsidRDefault="00C66648" w:rsidP="0081238F">
            <w:pPr>
              <w:tabs>
                <w:tab w:val="left" w:pos="0"/>
              </w:tabs>
              <w:suppressAutoHyphens/>
              <w:ind w:right="-1"/>
              <w:rPr>
                <w:rStyle w:val="20"/>
                <w:rFonts w:ascii="Times New Roman" w:eastAsia="Calibri" w:hAnsi="Times New Roman"/>
                <w:b w:val="0"/>
                <w:bCs w:val="0"/>
                <w:i/>
                <w:iCs/>
                <w:spacing w:val="0"/>
                <w:sz w:val="20"/>
              </w:rPr>
            </w:pPr>
            <w:r w:rsidRPr="00D66263">
              <w:rPr>
                <w:rFonts w:ascii="Times New Roman" w:hAnsi="Times New Roman"/>
              </w:rPr>
              <w:t xml:space="preserve">реализация программ повышения мастерства педагогов и классных руководителей, обеспечение профессионального роста </w:t>
            </w:r>
            <w:r w:rsidRPr="00D66263">
              <w:rPr>
                <w:rFonts w:ascii="Times New Roman" w:hAnsi="Times New Roman"/>
              </w:rPr>
              <w:lastRenderedPageBreak/>
              <w:t>педагогических работников</w:t>
            </w:r>
          </w:p>
        </w:tc>
        <w:tc>
          <w:tcPr>
            <w:tcW w:w="4253" w:type="dxa"/>
            <w:tcBorders>
              <w:top w:val="single" w:sz="4" w:space="0" w:color="auto"/>
              <w:left w:val="single" w:sz="4" w:space="0" w:color="auto"/>
              <w:bottom w:val="single" w:sz="4" w:space="0" w:color="auto"/>
              <w:right w:val="single" w:sz="4" w:space="0" w:color="auto"/>
            </w:tcBorders>
          </w:tcPr>
          <w:p w:rsidR="00C66648" w:rsidRPr="00EE3994" w:rsidRDefault="003202B6" w:rsidP="00C66648">
            <w:pPr>
              <w:autoSpaceDE w:val="0"/>
              <w:autoSpaceDN w:val="0"/>
              <w:adjustRightInd w:val="0"/>
            </w:pPr>
            <w:r>
              <w:lastRenderedPageBreak/>
              <w:t>о</w:t>
            </w:r>
            <w:r w:rsidRPr="00EE3994">
              <w:t xml:space="preserve">рганизация и проведение программ и процедур непрерывного дополнительного профессионального образования педагогических работников для повышения уровня профессиональных компетенций, </w:t>
            </w:r>
            <w:r w:rsidRPr="00EE3994">
              <w:lastRenderedPageBreak/>
              <w:t>профилактики их профессиональных дефицитов на основе реализации персонально разработанных индивидуальных образовательных маршрутов</w:t>
            </w:r>
            <w:r>
              <w:t xml:space="preserve"> </w:t>
            </w:r>
            <w:r w:rsidRPr="00EE3994">
              <w:t>с использованием современных и высокотехнологичных средств обучения на базе Центра непрерывного повышения профессионального мастерства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tcPr>
          <w:p w:rsidR="00C66648" w:rsidRPr="00100F3F" w:rsidRDefault="00C66648" w:rsidP="0081238F">
            <w:pPr>
              <w:autoSpaceDE w:val="0"/>
              <w:autoSpaceDN w:val="0"/>
              <w:adjustRightInd w:val="0"/>
              <w:jc w:val="center"/>
            </w:pPr>
            <w:r w:rsidRPr="00100F3F">
              <w:lastRenderedPageBreak/>
              <w:t xml:space="preserve">II этап, 2022-2024; </w:t>
            </w:r>
          </w:p>
          <w:p w:rsidR="00C66648" w:rsidRPr="002020C5" w:rsidRDefault="00C66648" w:rsidP="0081238F">
            <w:pPr>
              <w:autoSpaceDE w:val="0"/>
              <w:autoSpaceDN w:val="0"/>
              <w:adjustRightInd w:val="0"/>
              <w:jc w:val="center"/>
            </w:pPr>
            <w:r w:rsidRPr="00100F3F">
              <w:t>III этап, 2025-2030</w:t>
            </w:r>
          </w:p>
          <w:p w:rsidR="00C66648" w:rsidRPr="002020C5" w:rsidRDefault="00C66648" w:rsidP="0081238F">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C66648" w:rsidRPr="002020C5" w:rsidRDefault="00C66648" w:rsidP="0081238F">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C66648" w:rsidRPr="004004AC" w:rsidRDefault="00C66648" w:rsidP="0081238F">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112CC5" w:rsidRPr="00B109F4" w:rsidTr="00901380">
        <w:tc>
          <w:tcPr>
            <w:tcW w:w="709" w:type="dxa"/>
            <w:vMerge w:val="restart"/>
            <w:tcBorders>
              <w:top w:val="single" w:sz="4" w:space="0" w:color="auto"/>
              <w:left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sidRPr="00B109F4">
              <w:rPr>
                <w:rFonts w:ascii="Times New Roman" w:hAnsi="Times New Roman"/>
                <w:sz w:val="20"/>
              </w:rPr>
              <w:lastRenderedPageBreak/>
              <w:t>1.</w:t>
            </w:r>
            <w:r>
              <w:rPr>
                <w:rFonts w:ascii="Times New Roman" w:hAnsi="Times New Roman"/>
                <w:sz w:val="20"/>
              </w:rPr>
              <w:t>5</w:t>
            </w:r>
            <w:r w:rsidRPr="00B109F4">
              <w:rPr>
                <w:rFonts w:ascii="Times New Roman" w:hAnsi="Times New Roman"/>
                <w:sz w:val="20"/>
              </w:rPr>
              <w:t>.</w:t>
            </w:r>
            <w:r w:rsidR="009F2DEC">
              <w:rPr>
                <w:rFonts w:ascii="Times New Roman" w:hAnsi="Times New Roman"/>
                <w:sz w:val="20"/>
              </w:rPr>
              <w:t>19</w:t>
            </w:r>
          </w:p>
        </w:tc>
        <w:tc>
          <w:tcPr>
            <w:tcW w:w="2835" w:type="dxa"/>
            <w:vMerge w:val="restart"/>
            <w:tcBorders>
              <w:top w:val="single" w:sz="4" w:space="0" w:color="auto"/>
              <w:left w:val="single" w:sz="4" w:space="0" w:color="auto"/>
              <w:right w:val="single" w:sz="4" w:space="0" w:color="auto"/>
            </w:tcBorders>
          </w:tcPr>
          <w:p w:rsidR="00112CC5" w:rsidRPr="00D66263" w:rsidRDefault="00112CC5" w:rsidP="00655064">
            <w:pPr>
              <w:tabs>
                <w:tab w:val="left" w:pos="0"/>
              </w:tabs>
              <w:suppressAutoHyphens/>
              <w:ind w:right="-1"/>
              <w:rPr>
                <w:rFonts w:ascii="Times New Roman" w:hAnsi="Times New Roman"/>
              </w:rPr>
            </w:pPr>
            <w:r w:rsidRPr="00D66263">
              <w:rPr>
                <w:rFonts w:ascii="Times New Roman" w:hAnsi="Times New Roman"/>
              </w:rPr>
              <w:t xml:space="preserve">использование современных форм и методов, </w:t>
            </w:r>
            <w:proofErr w:type="spellStart"/>
            <w:r w:rsidRPr="00D66263">
              <w:rPr>
                <w:rFonts w:ascii="Times New Roman" w:hAnsi="Times New Roman"/>
              </w:rPr>
              <w:t>геймификация</w:t>
            </w:r>
            <w:proofErr w:type="spellEnd"/>
            <w:r w:rsidRPr="00D66263">
              <w:rPr>
                <w:rFonts w:ascii="Times New Roman" w:hAnsi="Times New Roman"/>
              </w:rPr>
              <w:t xml:space="preserve"> воспитательной работы</w:t>
            </w:r>
          </w:p>
        </w:tc>
        <w:tc>
          <w:tcPr>
            <w:tcW w:w="4253" w:type="dxa"/>
            <w:tcBorders>
              <w:top w:val="single" w:sz="4" w:space="0" w:color="auto"/>
              <w:left w:val="single" w:sz="4" w:space="0" w:color="auto"/>
              <w:bottom w:val="single" w:sz="4" w:space="0" w:color="auto"/>
              <w:right w:val="single" w:sz="4" w:space="0" w:color="auto"/>
            </w:tcBorders>
          </w:tcPr>
          <w:p w:rsidR="00112CC5" w:rsidRPr="004004AC" w:rsidRDefault="00112CC5" w:rsidP="00655064">
            <w:pPr>
              <w:autoSpaceDE w:val="0"/>
              <w:autoSpaceDN w:val="0"/>
              <w:adjustRightInd w:val="0"/>
              <w:rPr>
                <w:rFonts w:ascii="Times New Roman" w:hAnsi="Times New Roman"/>
              </w:rPr>
            </w:pPr>
            <w:r>
              <w:rPr>
                <w:rFonts w:cs="TimesET"/>
              </w:rPr>
              <w:t>с</w:t>
            </w:r>
            <w:r w:rsidRPr="004004AC">
              <w:rPr>
                <w:rFonts w:cs="TimesET"/>
              </w:rPr>
              <w:t>овершенствование организационно-управленческих механизмов в сфере воспитания</w:t>
            </w:r>
          </w:p>
        </w:tc>
        <w:tc>
          <w:tcPr>
            <w:tcW w:w="1984" w:type="dxa"/>
            <w:tcBorders>
              <w:top w:val="single" w:sz="4" w:space="0" w:color="auto"/>
              <w:left w:val="single" w:sz="4" w:space="0" w:color="auto"/>
              <w:bottom w:val="single" w:sz="4" w:space="0" w:color="auto"/>
              <w:right w:val="single" w:sz="4" w:space="0" w:color="auto"/>
            </w:tcBorders>
          </w:tcPr>
          <w:p w:rsidR="00112CC5" w:rsidRPr="004004AC" w:rsidRDefault="00112CC5" w:rsidP="00655064">
            <w:pPr>
              <w:autoSpaceDE w:val="0"/>
              <w:autoSpaceDN w:val="0"/>
              <w:adjustRightInd w:val="0"/>
              <w:jc w:val="center"/>
            </w:pPr>
            <w:r w:rsidRPr="004004AC">
              <w:t xml:space="preserve">II этап, 2022-2024; </w:t>
            </w:r>
          </w:p>
          <w:p w:rsidR="00112CC5" w:rsidRPr="004004AC" w:rsidRDefault="00112CC5" w:rsidP="00655064">
            <w:pPr>
              <w:autoSpaceDE w:val="0"/>
              <w:autoSpaceDN w:val="0"/>
              <w:adjustRightInd w:val="0"/>
              <w:jc w:val="center"/>
            </w:pPr>
            <w:r w:rsidRPr="004004AC">
              <w:t xml:space="preserve">III этап, 2025-2030 </w:t>
            </w:r>
          </w:p>
          <w:p w:rsidR="00112CC5" w:rsidRPr="004004AC" w:rsidRDefault="00112CC5" w:rsidP="00655064">
            <w:pPr>
              <w:autoSpaceDE w:val="0"/>
              <w:autoSpaceDN w:val="0"/>
              <w:adjustRightInd w:val="0"/>
              <w:jc w:val="center"/>
            </w:pPr>
          </w:p>
          <w:p w:rsidR="00112CC5" w:rsidRPr="004004AC" w:rsidRDefault="00112CC5" w:rsidP="00655064">
            <w:pPr>
              <w:autoSpaceDE w:val="0"/>
              <w:autoSpaceDN w:val="0"/>
              <w:adjustRightInd w:val="0"/>
              <w:jc w:val="center"/>
            </w:pPr>
          </w:p>
          <w:p w:rsidR="00112CC5" w:rsidRPr="004004AC" w:rsidRDefault="00112CC5" w:rsidP="00655064">
            <w:pPr>
              <w:autoSpaceDE w:val="0"/>
              <w:autoSpaceDN w:val="0"/>
              <w:adjustRightInd w:val="0"/>
              <w:jc w:val="center"/>
            </w:pPr>
          </w:p>
          <w:p w:rsidR="00112CC5" w:rsidRPr="004004AC" w:rsidRDefault="00112CC5" w:rsidP="00655064">
            <w:pPr>
              <w:autoSpaceDE w:val="0"/>
              <w:autoSpaceDN w:val="0"/>
              <w:adjustRightInd w:val="0"/>
              <w:jc w:val="center"/>
            </w:pPr>
          </w:p>
          <w:p w:rsidR="00112CC5" w:rsidRPr="004004AC" w:rsidRDefault="00112CC5" w:rsidP="00655064">
            <w:pPr>
              <w:autoSpaceDE w:val="0"/>
              <w:autoSpaceDN w:val="0"/>
              <w:adjustRightInd w:val="0"/>
              <w:jc w:val="center"/>
            </w:pPr>
          </w:p>
          <w:p w:rsidR="00112CC5" w:rsidRPr="004004AC" w:rsidRDefault="00112CC5" w:rsidP="0065506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4004AC" w:rsidRDefault="00112CC5" w:rsidP="00655064">
            <w:pPr>
              <w:autoSpaceDE w:val="0"/>
              <w:autoSpaceDN w:val="0"/>
              <w:adjustRightInd w:val="0"/>
              <w:rPr>
                <w:rFonts w:ascii="Times New Roman" w:hAnsi="Times New Roman"/>
              </w:rPr>
            </w:pPr>
            <w:r w:rsidRPr="004004AC">
              <w:rPr>
                <w:rFonts w:ascii="Times New Roman" w:hAnsi="Times New Roman"/>
              </w:rPr>
              <w:t>План мероприятий по реализации в Рязанской области Стратегии развития воспитания в Российс</w:t>
            </w:r>
            <w:r w:rsidR="007E148D">
              <w:rPr>
                <w:rFonts w:ascii="Times New Roman" w:hAnsi="Times New Roman"/>
              </w:rPr>
              <w:t>кой Федерации на период до 2025 </w:t>
            </w:r>
            <w:r w:rsidRPr="004004AC">
              <w:rPr>
                <w:rFonts w:ascii="Times New Roman" w:hAnsi="Times New Roman"/>
              </w:rPr>
              <w:t xml:space="preserve">года, утвержденный распоряжением Правительства Рязанской области от 30.12.2016 </w:t>
            </w:r>
            <w:r>
              <w:rPr>
                <w:rFonts w:ascii="Times New Roman" w:hAnsi="Times New Roman"/>
              </w:rPr>
              <w:t>№</w:t>
            </w:r>
            <w:r w:rsidRPr="004004AC">
              <w:rPr>
                <w:rFonts w:ascii="Times New Roman" w:hAnsi="Times New Roman"/>
              </w:rPr>
              <w:t xml:space="preserve"> 548-р</w:t>
            </w:r>
          </w:p>
        </w:tc>
        <w:tc>
          <w:tcPr>
            <w:tcW w:w="1985" w:type="dxa"/>
            <w:tcBorders>
              <w:top w:val="single" w:sz="4" w:space="0" w:color="auto"/>
              <w:left w:val="single" w:sz="4" w:space="0" w:color="auto"/>
              <w:bottom w:val="single" w:sz="4" w:space="0" w:color="auto"/>
              <w:right w:val="single" w:sz="4" w:space="0" w:color="auto"/>
            </w:tcBorders>
          </w:tcPr>
          <w:p w:rsidR="00112CC5" w:rsidRPr="004004AC" w:rsidRDefault="00112CC5" w:rsidP="00655064">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112CC5" w:rsidRPr="00B109F4" w:rsidTr="005927A1">
        <w:tc>
          <w:tcPr>
            <w:tcW w:w="709" w:type="dxa"/>
            <w:vMerge/>
            <w:tcBorders>
              <w:left w:val="single" w:sz="4" w:space="0" w:color="auto"/>
              <w:bottom w:val="single" w:sz="4" w:space="0" w:color="auto"/>
              <w:right w:val="single" w:sz="4" w:space="0" w:color="auto"/>
            </w:tcBorders>
          </w:tcPr>
          <w:p w:rsidR="00112CC5" w:rsidRPr="00B109F4" w:rsidRDefault="00112CC5" w:rsidP="00112CC5">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12CC5" w:rsidRPr="00D66263" w:rsidRDefault="00112CC5" w:rsidP="00112CC5">
            <w:pPr>
              <w:tabs>
                <w:tab w:val="left" w:pos="0"/>
              </w:tabs>
              <w:suppressAutoHyphens/>
              <w:ind w:right="-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cs="TimesET"/>
              </w:rPr>
            </w:pPr>
            <w:r>
              <w:t>применение игровых технологий в процессе обучения и воспитания</w:t>
            </w:r>
          </w:p>
        </w:tc>
        <w:tc>
          <w:tcPr>
            <w:tcW w:w="1984" w:type="dxa"/>
            <w:tcBorders>
              <w:top w:val="single" w:sz="4" w:space="0" w:color="auto"/>
              <w:left w:val="single" w:sz="4" w:space="0" w:color="auto"/>
              <w:bottom w:val="single" w:sz="4" w:space="0" w:color="auto"/>
              <w:right w:val="single" w:sz="4" w:space="0" w:color="auto"/>
            </w:tcBorders>
          </w:tcPr>
          <w:p w:rsidR="00112CC5" w:rsidRPr="004A01EA" w:rsidRDefault="00112CC5" w:rsidP="00112CC5">
            <w:pPr>
              <w:autoSpaceDE w:val="0"/>
              <w:autoSpaceDN w:val="0"/>
              <w:adjustRightInd w:val="0"/>
              <w:jc w:val="center"/>
              <w:rPr>
                <w:rFonts w:ascii="Times New Roman" w:hAnsi="Times New Roman"/>
              </w:rPr>
            </w:pPr>
            <w:r w:rsidRPr="004A01EA">
              <w:rPr>
                <w:rFonts w:ascii="Times New Roman" w:hAnsi="Times New Roman"/>
              </w:rPr>
              <w:t>II этап, 2022-2024;</w:t>
            </w:r>
          </w:p>
          <w:p w:rsidR="00112CC5" w:rsidRPr="00796F9A" w:rsidRDefault="00112CC5" w:rsidP="00112CC5">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796F9A" w:rsidRDefault="00112CC5" w:rsidP="00112CC5">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12CC5" w:rsidRPr="00796F9A" w:rsidRDefault="00112CC5" w:rsidP="00112CC5">
            <w:r w:rsidRPr="00796F9A">
              <w:rPr>
                <w:rFonts w:ascii="Times New Roman" w:hAnsi="Times New Roman"/>
              </w:rPr>
              <w:t>МТСЗН РО</w:t>
            </w:r>
          </w:p>
        </w:tc>
      </w:tr>
      <w:tr w:rsidR="00112CC5" w:rsidRPr="00B109F4" w:rsidTr="00093238">
        <w:tc>
          <w:tcPr>
            <w:tcW w:w="709" w:type="dxa"/>
            <w:tcBorders>
              <w:top w:val="single" w:sz="4" w:space="0" w:color="auto"/>
              <w:left w:val="single" w:sz="4" w:space="0" w:color="auto"/>
              <w:bottom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2</w:t>
            </w:r>
            <w:r w:rsidR="009F2DEC">
              <w:rPr>
                <w:rFonts w:ascii="Times New Roman" w:hAnsi="Times New Roman"/>
                <w:sz w:val="20"/>
              </w:rPr>
              <w:t>0</w:t>
            </w:r>
          </w:p>
        </w:tc>
        <w:tc>
          <w:tcPr>
            <w:tcW w:w="2835" w:type="dxa"/>
            <w:tcBorders>
              <w:top w:val="single" w:sz="4" w:space="0" w:color="auto"/>
              <w:left w:val="single" w:sz="4" w:space="0" w:color="auto"/>
              <w:bottom w:val="single" w:sz="4" w:space="0" w:color="auto"/>
              <w:right w:val="single" w:sz="4" w:space="0" w:color="auto"/>
            </w:tcBorders>
          </w:tcPr>
          <w:p w:rsidR="00112CC5" w:rsidRPr="00D66263" w:rsidRDefault="00112CC5" w:rsidP="00112CC5">
            <w:pPr>
              <w:tabs>
                <w:tab w:val="left" w:pos="0"/>
              </w:tabs>
              <w:suppressAutoHyphens/>
              <w:ind w:right="-1"/>
              <w:rPr>
                <w:rStyle w:val="20"/>
                <w:rFonts w:ascii="Times New Roman" w:eastAsia="Calibri" w:hAnsi="Times New Roman"/>
                <w:b w:val="0"/>
                <w:bCs w:val="0"/>
                <w:i/>
                <w:iCs/>
                <w:spacing w:val="0"/>
                <w:sz w:val="20"/>
              </w:rPr>
            </w:pPr>
            <w:r w:rsidRPr="00D66263">
              <w:rPr>
                <w:rFonts w:ascii="Times New Roman" w:hAnsi="Times New Roman"/>
              </w:rPr>
              <w:t>создание системы ранней временной занятости (профессиональной стажировки) для старшеклассников</w:t>
            </w:r>
          </w:p>
        </w:tc>
        <w:tc>
          <w:tcPr>
            <w:tcW w:w="4253" w:type="dxa"/>
            <w:tcBorders>
              <w:top w:val="single" w:sz="4" w:space="0" w:color="auto"/>
              <w:left w:val="single" w:sz="4" w:space="0" w:color="auto"/>
              <w:bottom w:val="single" w:sz="4" w:space="0" w:color="auto"/>
              <w:right w:val="single" w:sz="4" w:space="0" w:color="auto"/>
            </w:tcBorders>
          </w:tcPr>
          <w:p w:rsidR="00112CC5" w:rsidRPr="00796F9A" w:rsidRDefault="00112CC5" w:rsidP="00112CC5">
            <w:pPr>
              <w:autoSpaceDE w:val="0"/>
              <w:autoSpaceDN w:val="0"/>
              <w:adjustRightInd w:val="0"/>
              <w:rPr>
                <w:rFonts w:ascii="Times New Roman" w:hAnsi="Times New Roman"/>
              </w:rPr>
            </w:pPr>
            <w:r w:rsidRPr="00796F9A">
              <w:rPr>
                <w:rFonts w:ascii="Times New Roman" w:hAnsi="Times New Roman"/>
              </w:rPr>
              <w:t>организация временной занятости несовершеннолетних граждан в возрасте          от 14 до 18 лет в свободное от учебы время</w:t>
            </w:r>
          </w:p>
        </w:tc>
        <w:tc>
          <w:tcPr>
            <w:tcW w:w="1984" w:type="dxa"/>
            <w:tcBorders>
              <w:top w:val="single" w:sz="4" w:space="0" w:color="auto"/>
              <w:left w:val="single" w:sz="4" w:space="0" w:color="auto"/>
              <w:bottom w:val="single" w:sz="4" w:space="0" w:color="auto"/>
              <w:right w:val="single" w:sz="4" w:space="0" w:color="auto"/>
            </w:tcBorders>
          </w:tcPr>
          <w:p w:rsidR="00112CC5" w:rsidRPr="004A01EA" w:rsidRDefault="00112CC5" w:rsidP="00112CC5">
            <w:pPr>
              <w:autoSpaceDE w:val="0"/>
              <w:autoSpaceDN w:val="0"/>
              <w:adjustRightInd w:val="0"/>
              <w:jc w:val="center"/>
              <w:rPr>
                <w:rFonts w:ascii="Times New Roman" w:hAnsi="Times New Roman"/>
              </w:rPr>
            </w:pPr>
            <w:r w:rsidRPr="004A01EA">
              <w:rPr>
                <w:rFonts w:ascii="Times New Roman" w:hAnsi="Times New Roman"/>
              </w:rPr>
              <w:t>II этап, 2022-2024;</w:t>
            </w:r>
          </w:p>
          <w:p w:rsidR="00112CC5" w:rsidRPr="00796F9A" w:rsidRDefault="00112CC5" w:rsidP="00112CC5">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796F9A" w:rsidRDefault="00112CC5" w:rsidP="00112CC5">
            <w:pPr>
              <w:autoSpaceDE w:val="0"/>
              <w:autoSpaceDN w:val="0"/>
              <w:adjustRightInd w:val="0"/>
              <w:rPr>
                <w:rFonts w:ascii="Times New Roman" w:hAnsi="Times New Roman"/>
              </w:rPr>
            </w:pPr>
            <w:r w:rsidRPr="00796F9A">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112CC5" w:rsidRPr="00796F9A" w:rsidRDefault="00112CC5" w:rsidP="00112CC5">
            <w:r w:rsidRPr="00796F9A">
              <w:rPr>
                <w:rFonts w:ascii="Times New Roman" w:hAnsi="Times New Roman"/>
              </w:rPr>
              <w:t>МТСЗН РО</w:t>
            </w:r>
          </w:p>
        </w:tc>
      </w:tr>
      <w:tr w:rsidR="00112CC5"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2</w:t>
            </w:r>
            <w:r w:rsidR="009F2DEC">
              <w:rPr>
                <w:rFonts w:ascii="Times New Roman" w:hAnsi="Times New Roman"/>
                <w:sz w:val="20"/>
              </w:rPr>
              <w:t>1</w:t>
            </w:r>
          </w:p>
        </w:tc>
        <w:tc>
          <w:tcPr>
            <w:tcW w:w="2835" w:type="dxa"/>
            <w:vMerge w:val="restart"/>
            <w:tcBorders>
              <w:top w:val="single" w:sz="4" w:space="0" w:color="auto"/>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Style w:val="20"/>
                <w:rFonts w:ascii="Times New Roman" w:hAnsi="Times New Roman"/>
                <w:b w:val="0"/>
                <w:bCs w:val="0"/>
                <w:i/>
                <w:iCs/>
                <w:spacing w:val="0"/>
                <w:sz w:val="20"/>
                <w:szCs w:val="20"/>
              </w:rPr>
            </w:pPr>
            <w:r w:rsidRPr="00D66263">
              <w:rPr>
                <w:rFonts w:ascii="Times New Roman" w:hAnsi="Times New Roman"/>
                <w:sz w:val="20"/>
                <w:szCs w:val="20"/>
              </w:rPr>
              <w:t xml:space="preserve">максимальное вовлечение детей в общественные движения для формирования активной гражданской позиции, патриотизма, культурных ценностей, а также с целью </w:t>
            </w:r>
            <w:proofErr w:type="spellStart"/>
            <w:r w:rsidRPr="00D66263">
              <w:rPr>
                <w:rFonts w:ascii="Times New Roman" w:hAnsi="Times New Roman"/>
                <w:sz w:val="20"/>
                <w:szCs w:val="20"/>
              </w:rPr>
              <w:t>профориентационной</w:t>
            </w:r>
            <w:proofErr w:type="spellEnd"/>
            <w:r w:rsidRPr="00D66263">
              <w:rPr>
                <w:rFonts w:ascii="Times New Roman" w:hAnsi="Times New Roman"/>
                <w:sz w:val="20"/>
                <w:szCs w:val="20"/>
              </w:rPr>
              <w:t xml:space="preserve"> работы</w:t>
            </w:r>
          </w:p>
        </w:tc>
        <w:tc>
          <w:tcPr>
            <w:tcW w:w="4253" w:type="dxa"/>
            <w:tcBorders>
              <w:top w:val="single" w:sz="4" w:space="0" w:color="auto"/>
              <w:left w:val="single" w:sz="4" w:space="0" w:color="auto"/>
              <w:bottom w:val="single" w:sz="4" w:space="0" w:color="auto"/>
              <w:right w:val="single" w:sz="4" w:space="0" w:color="auto"/>
            </w:tcBorders>
          </w:tcPr>
          <w:p w:rsidR="00112CC5" w:rsidRPr="00D66263" w:rsidRDefault="00112CC5" w:rsidP="00003B29">
            <w:pPr>
              <w:autoSpaceDE w:val="0"/>
              <w:autoSpaceDN w:val="0"/>
              <w:adjustRightInd w:val="0"/>
              <w:rPr>
                <w:rFonts w:ascii="Times New Roman" w:hAnsi="Times New Roman"/>
              </w:rPr>
            </w:pPr>
            <w:r>
              <w:rPr>
                <w:rFonts w:ascii="Times New Roman" w:hAnsi="Times New Roman"/>
              </w:rPr>
              <w:t>внедрение модели школьного волонтерского отряда в соответствии со школьной моделью Российско</w:t>
            </w:r>
            <w:r w:rsidR="00003B29">
              <w:rPr>
                <w:rFonts w:ascii="Times New Roman" w:hAnsi="Times New Roman"/>
              </w:rPr>
              <w:t>го</w:t>
            </w:r>
            <w:r>
              <w:rPr>
                <w:rFonts w:ascii="Times New Roman" w:hAnsi="Times New Roman"/>
              </w:rPr>
              <w:t xml:space="preserve"> движени</w:t>
            </w:r>
            <w:r w:rsidR="00003B29">
              <w:rPr>
                <w:rFonts w:ascii="Times New Roman" w:hAnsi="Times New Roman"/>
              </w:rPr>
              <w:t>я</w:t>
            </w:r>
            <w:r>
              <w:rPr>
                <w:rFonts w:ascii="Times New Roman" w:hAnsi="Times New Roman"/>
              </w:rPr>
              <w:t xml:space="preserve"> школьников</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pPr>
            <w:r w:rsidRPr="00100F3F">
              <w:t>III этап, 2025-2030</w:t>
            </w:r>
          </w:p>
          <w:p w:rsidR="00112CC5" w:rsidRPr="002020C5" w:rsidRDefault="00112CC5" w:rsidP="00112CC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3C3193">
              <w:rPr>
                <w:rFonts w:ascii="Times New Roman" w:hAnsi="Times New Roman"/>
              </w:rPr>
              <w:t>Минобразование</w:t>
            </w:r>
            <w:proofErr w:type="spellEnd"/>
            <w:r w:rsidRPr="003C3193">
              <w:rPr>
                <w:rFonts w:ascii="Times New Roman" w:hAnsi="Times New Roman"/>
              </w:rPr>
              <w:t xml:space="preserve"> РО</w:t>
            </w:r>
          </w:p>
        </w:tc>
      </w:tr>
      <w:tr w:rsidR="00112CC5" w:rsidRPr="00B109F4" w:rsidTr="00093238">
        <w:tc>
          <w:tcPr>
            <w:tcW w:w="709" w:type="dxa"/>
            <w:vMerge/>
            <w:tcBorders>
              <w:left w:val="single" w:sz="4" w:space="0" w:color="auto"/>
              <w:bottom w:val="single" w:sz="4" w:space="0" w:color="auto"/>
              <w:right w:val="single" w:sz="4" w:space="0" w:color="auto"/>
            </w:tcBorders>
          </w:tcPr>
          <w:p w:rsidR="00112CC5" w:rsidRPr="00B109F4" w:rsidRDefault="00112CC5" w:rsidP="00112CC5">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организация и проведение массовых мероприятий, семинаров, слетов, фестивалей, конкурсов, форумов, лагерей и иных мероприятий, направленных на вовлечение молодежи в активную общественную деятельность, мероприятий в сфере военно-патриотического, гражданско-патриотического и духовно-нравственного воспитания</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pPr>
            <w:r w:rsidRPr="00100F3F">
              <w:t>III этап, 2025-2030</w:t>
            </w:r>
          </w:p>
          <w:p w:rsidR="00112CC5" w:rsidRPr="002020C5" w:rsidRDefault="00112CC5" w:rsidP="00112CC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3C3193">
              <w:rPr>
                <w:rFonts w:ascii="Times New Roman" w:hAnsi="Times New Roman"/>
              </w:rPr>
              <w:t>Минобразование</w:t>
            </w:r>
            <w:proofErr w:type="spellEnd"/>
            <w:r w:rsidRPr="003C3193">
              <w:rPr>
                <w:rFonts w:ascii="Times New Roman" w:hAnsi="Times New Roman"/>
              </w:rPr>
              <w:t xml:space="preserve"> РО</w:t>
            </w:r>
          </w:p>
        </w:tc>
      </w:tr>
      <w:tr w:rsidR="00112CC5" w:rsidRPr="00B109F4" w:rsidTr="00093238">
        <w:tc>
          <w:tcPr>
            <w:tcW w:w="709" w:type="dxa"/>
            <w:vMerge/>
            <w:tcBorders>
              <w:left w:val="single" w:sz="4" w:space="0" w:color="auto"/>
              <w:bottom w:val="single" w:sz="4" w:space="0" w:color="auto"/>
              <w:right w:val="single" w:sz="4" w:space="0" w:color="auto"/>
            </w:tcBorders>
          </w:tcPr>
          <w:p w:rsidR="00112CC5" w:rsidRPr="00B109F4" w:rsidRDefault="00112CC5" w:rsidP="00112CC5">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организация работы ресурсного центра поддержки добровольчества Рязанской области на базе ГБУ РО «</w:t>
            </w:r>
            <w:proofErr w:type="spellStart"/>
            <w:r>
              <w:rPr>
                <w:rFonts w:ascii="Times New Roman" w:hAnsi="Times New Roman"/>
              </w:rPr>
              <w:t>Патриотцентр</w:t>
            </w:r>
            <w:proofErr w:type="spellEnd"/>
            <w:r>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3C3193">
              <w:rPr>
                <w:rFonts w:ascii="Times New Roman" w:hAnsi="Times New Roman"/>
              </w:rPr>
              <w:t>Минобразование</w:t>
            </w:r>
            <w:proofErr w:type="spellEnd"/>
            <w:r w:rsidRPr="003C3193">
              <w:rPr>
                <w:rFonts w:ascii="Times New Roman" w:hAnsi="Times New Roman"/>
              </w:rPr>
              <w:t xml:space="preserve"> РО</w:t>
            </w:r>
          </w:p>
        </w:tc>
      </w:tr>
      <w:tr w:rsidR="00112CC5" w:rsidRPr="00B109F4" w:rsidTr="00093238">
        <w:tc>
          <w:tcPr>
            <w:tcW w:w="709" w:type="dxa"/>
            <w:vMerge/>
            <w:tcBorders>
              <w:left w:val="single" w:sz="4" w:space="0" w:color="auto"/>
              <w:bottom w:val="single" w:sz="4" w:space="0" w:color="auto"/>
              <w:right w:val="single" w:sz="4" w:space="0" w:color="auto"/>
            </w:tcBorders>
          </w:tcPr>
          <w:p w:rsidR="00112CC5" w:rsidRPr="00B109F4" w:rsidRDefault="00112CC5" w:rsidP="00112CC5">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организация работы центров поддержки добровольчества в образовательных организациях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pPr>
            <w:r w:rsidRPr="00100F3F">
              <w:t>III этап, 2025-2030</w:t>
            </w:r>
          </w:p>
          <w:p w:rsidR="00112CC5" w:rsidRPr="002020C5" w:rsidRDefault="00112CC5" w:rsidP="00112CC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3C3193">
              <w:rPr>
                <w:rFonts w:ascii="Times New Roman" w:hAnsi="Times New Roman"/>
              </w:rPr>
              <w:t>Минобразование</w:t>
            </w:r>
            <w:proofErr w:type="spellEnd"/>
            <w:r w:rsidRPr="003C3193">
              <w:rPr>
                <w:rFonts w:ascii="Times New Roman" w:hAnsi="Times New Roman"/>
              </w:rPr>
              <w:t xml:space="preserve"> РО</w:t>
            </w:r>
          </w:p>
        </w:tc>
      </w:tr>
      <w:tr w:rsidR="00112CC5" w:rsidRPr="00B109F4" w:rsidTr="00093238">
        <w:tc>
          <w:tcPr>
            <w:tcW w:w="709" w:type="dxa"/>
            <w:tcBorders>
              <w:top w:val="single" w:sz="4" w:space="0" w:color="auto"/>
              <w:left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5</w:t>
            </w:r>
            <w:r w:rsidRPr="00B109F4">
              <w:rPr>
                <w:rFonts w:ascii="Times New Roman" w:hAnsi="Times New Roman"/>
                <w:sz w:val="20"/>
              </w:rPr>
              <w:t>.</w:t>
            </w:r>
            <w:r>
              <w:rPr>
                <w:rFonts w:ascii="Times New Roman" w:hAnsi="Times New Roman"/>
                <w:sz w:val="20"/>
              </w:rPr>
              <w:t>2</w:t>
            </w:r>
            <w:r w:rsidR="009F2DEC">
              <w:rPr>
                <w:rFonts w:ascii="Times New Roman" w:hAnsi="Times New Roman"/>
                <w:sz w:val="20"/>
              </w:rPr>
              <w:t>2</w:t>
            </w:r>
          </w:p>
        </w:tc>
        <w:tc>
          <w:tcPr>
            <w:tcW w:w="2835" w:type="dxa"/>
            <w:tcBorders>
              <w:top w:val="single" w:sz="4" w:space="0" w:color="auto"/>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Style w:val="20"/>
                <w:rFonts w:ascii="Times New Roman" w:hAnsi="Times New Roman"/>
                <w:b w:val="0"/>
                <w:bCs w:val="0"/>
                <w:i/>
                <w:iCs/>
                <w:spacing w:val="0"/>
                <w:sz w:val="20"/>
                <w:szCs w:val="20"/>
              </w:rPr>
            </w:pPr>
            <w:r w:rsidRPr="00D66263">
              <w:rPr>
                <w:rFonts w:ascii="Times New Roman" w:hAnsi="Times New Roman"/>
                <w:kern w:val="36"/>
                <w:sz w:val="20"/>
                <w:szCs w:val="20"/>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D66263">
              <w:rPr>
                <w:rFonts w:ascii="Times New Roman" w:hAnsi="Times New Roman"/>
                <w:kern w:val="36"/>
                <w:sz w:val="20"/>
                <w:szCs w:val="20"/>
              </w:rPr>
              <w:t>волонтерства</w:t>
            </w:r>
            <w:proofErr w:type="spellEnd"/>
            <w:r w:rsidRPr="00D66263">
              <w:rPr>
                <w:rFonts w:ascii="Times New Roman" w:hAnsi="Times New Roman"/>
                <w:kern w:val="36"/>
                <w:sz w:val="20"/>
                <w:szCs w:val="20"/>
              </w:rPr>
              <w:t>)</w:t>
            </w: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 xml:space="preserve">вовлечение </w:t>
            </w:r>
            <w:proofErr w:type="gramStart"/>
            <w:r>
              <w:rPr>
                <w:rFonts w:ascii="Times New Roman" w:hAnsi="Times New Roman"/>
              </w:rPr>
              <w:t>обучающихся</w:t>
            </w:r>
            <w:proofErr w:type="gramEnd"/>
            <w:r>
              <w:rPr>
                <w:rFonts w:ascii="Times New Roman" w:hAnsi="Times New Roman"/>
              </w:rPr>
              <w:t xml:space="preserve"> в различные формы сопровождения, наставничества, шефства, </w:t>
            </w:r>
            <w:r w:rsidRPr="00D66263">
              <w:rPr>
                <w:rFonts w:ascii="Times New Roman" w:hAnsi="Times New Roman"/>
                <w:kern w:val="36"/>
              </w:rPr>
              <w:t>добровольчества (</w:t>
            </w:r>
            <w:proofErr w:type="spellStart"/>
            <w:r w:rsidRPr="00D66263">
              <w:rPr>
                <w:rFonts w:ascii="Times New Roman" w:hAnsi="Times New Roman"/>
                <w:kern w:val="36"/>
              </w:rPr>
              <w:t>волонтерства</w:t>
            </w:r>
            <w:proofErr w:type="spellEnd"/>
            <w:r w:rsidRPr="00D66263">
              <w:rPr>
                <w:rFonts w:ascii="Times New Roman" w:hAnsi="Times New Roman"/>
                <w:kern w:val="36"/>
              </w:rPr>
              <w:t>)</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3C3193">
              <w:rPr>
                <w:rFonts w:ascii="Times New Roman" w:hAnsi="Times New Roman"/>
              </w:rPr>
              <w:t>Минобразование</w:t>
            </w:r>
            <w:proofErr w:type="spellEnd"/>
            <w:r w:rsidRPr="003C3193">
              <w:rPr>
                <w:rFonts w:ascii="Times New Roman" w:hAnsi="Times New Roman"/>
              </w:rPr>
              <w:t xml:space="preserve"> РО</w:t>
            </w:r>
          </w:p>
        </w:tc>
      </w:tr>
      <w:tr w:rsidR="00112CC5" w:rsidRPr="00B109F4" w:rsidTr="005927A1">
        <w:tc>
          <w:tcPr>
            <w:tcW w:w="709" w:type="dxa"/>
            <w:tcBorders>
              <w:top w:val="single" w:sz="4" w:space="0" w:color="auto"/>
              <w:left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Pr>
                <w:rFonts w:ascii="Times New Roman" w:hAnsi="Times New Roman"/>
                <w:sz w:val="20"/>
              </w:rPr>
              <w:t>1.5.2</w:t>
            </w:r>
            <w:r w:rsidR="009F2DEC">
              <w:rPr>
                <w:rFonts w:ascii="Times New Roman" w:hAnsi="Times New Roman"/>
                <w:sz w:val="20"/>
              </w:rPr>
              <w:t>3</w:t>
            </w:r>
          </w:p>
        </w:tc>
        <w:tc>
          <w:tcPr>
            <w:tcW w:w="2835" w:type="dxa"/>
            <w:tcBorders>
              <w:top w:val="single" w:sz="4" w:space="0" w:color="auto"/>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kern w:val="36"/>
                <w:sz w:val="20"/>
                <w:szCs w:val="20"/>
              </w:rPr>
            </w:pPr>
            <w:r w:rsidRPr="00D66263">
              <w:rPr>
                <w:rFonts w:ascii="Times New Roman" w:hAnsi="Times New Roman"/>
                <w:sz w:val="20"/>
                <w:szCs w:val="20"/>
              </w:rPr>
              <w:t>реализация комплекса мер, направленных на формирование и оценку функциональной грамотности обучающихся</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rPr>
                <w:rFonts w:ascii="Times New Roman" w:hAnsi="Times New Roman"/>
              </w:rPr>
            </w:pPr>
            <w:r>
              <w:rPr>
                <w:rFonts w:ascii="Times New Roman" w:hAnsi="Times New Roman"/>
              </w:rPr>
              <w:t xml:space="preserve">анализ результатов реализации </w:t>
            </w:r>
            <w:r w:rsidRPr="00D66263">
              <w:rPr>
                <w:rFonts w:ascii="Times New Roman" w:hAnsi="Times New Roman"/>
              </w:rPr>
              <w:t>комплекса мер, направленных на формирование и оценку функциональной грамотности обучающихся</w:t>
            </w:r>
            <w:r>
              <w:rPr>
                <w:rFonts w:ascii="Times New Roman" w:hAnsi="Times New Roman"/>
              </w:rPr>
              <w:t>, принятие управленческих решений по его итогам</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8556D8">
              <w:rPr>
                <w:rFonts w:ascii="Times New Roman" w:hAnsi="Times New Roman"/>
              </w:rPr>
              <w:t>Минобразование</w:t>
            </w:r>
            <w:proofErr w:type="spellEnd"/>
            <w:r w:rsidRPr="008556D8">
              <w:rPr>
                <w:rFonts w:ascii="Times New Roman" w:hAnsi="Times New Roman"/>
              </w:rPr>
              <w:t xml:space="preserve"> РО</w:t>
            </w:r>
          </w:p>
        </w:tc>
      </w:tr>
      <w:tr w:rsidR="00112CC5" w:rsidRPr="00B109F4" w:rsidTr="005927A1">
        <w:tc>
          <w:tcPr>
            <w:tcW w:w="709" w:type="dxa"/>
            <w:tcBorders>
              <w:top w:val="single" w:sz="4" w:space="0" w:color="auto"/>
              <w:left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Pr>
                <w:rFonts w:ascii="Times New Roman" w:hAnsi="Times New Roman"/>
                <w:sz w:val="20"/>
              </w:rPr>
              <w:t>1.5.2</w:t>
            </w:r>
            <w:r w:rsidR="009F2DEC">
              <w:rPr>
                <w:rFonts w:ascii="Times New Roman" w:hAnsi="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kern w:val="36"/>
                <w:sz w:val="20"/>
                <w:szCs w:val="20"/>
              </w:rPr>
            </w:pPr>
            <w:r w:rsidRPr="00D66263">
              <w:rPr>
                <w:rFonts w:ascii="Times New Roman" w:hAnsi="Times New Roman"/>
                <w:sz w:val="20"/>
                <w:szCs w:val="20"/>
              </w:rPr>
              <w:t>формирование и реализация механизмов управления качеством образования</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rPr>
                <w:rFonts w:ascii="Times New Roman" w:hAnsi="Times New Roman"/>
              </w:rPr>
            </w:pPr>
            <w:r>
              <w:rPr>
                <w:rFonts w:ascii="Times New Roman" w:hAnsi="Times New Roman"/>
              </w:rPr>
              <w:t xml:space="preserve">проведение </w:t>
            </w:r>
            <w:r w:rsidRPr="004004AC">
              <w:rPr>
                <w:rFonts w:ascii="Times New Roman" w:eastAsia="Calibri" w:hAnsi="Times New Roman"/>
                <w:lang w:eastAsia="en-US"/>
              </w:rPr>
              <w:t>мониторинга эффективности механизмов управления качеством образования в</w:t>
            </w:r>
            <w:r>
              <w:rPr>
                <w:rFonts w:ascii="Times New Roman" w:eastAsia="Calibri" w:hAnsi="Times New Roman"/>
                <w:lang w:eastAsia="en-US"/>
              </w:rPr>
              <w:t xml:space="preserve">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8556D8">
              <w:rPr>
                <w:rFonts w:ascii="Times New Roman" w:hAnsi="Times New Roman"/>
              </w:rPr>
              <w:t>Минобразование</w:t>
            </w:r>
            <w:proofErr w:type="spellEnd"/>
            <w:r w:rsidRPr="008556D8">
              <w:rPr>
                <w:rFonts w:ascii="Times New Roman" w:hAnsi="Times New Roman"/>
              </w:rPr>
              <w:t xml:space="preserve"> РО</w:t>
            </w:r>
          </w:p>
        </w:tc>
      </w:tr>
      <w:tr w:rsidR="00112CC5" w:rsidRPr="00B109F4" w:rsidTr="005927A1">
        <w:tc>
          <w:tcPr>
            <w:tcW w:w="709" w:type="dxa"/>
            <w:vMerge w:val="restart"/>
            <w:tcBorders>
              <w:top w:val="single" w:sz="4" w:space="0" w:color="auto"/>
              <w:left w:val="single" w:sz="4" w:space="0" w:color="auto"/>
              <w:right w:val="single" w:sz="4" w:space="0" w:color="auto"/>
            </w:tcBorders>
          </w:tcPr>
          <w:p w:rsidR="00112CC5" w:rsidRPr="00B109F4" w:rsidRDefault="00112CC5" w:rsidP="009F2DEC">
            <w:pPr>
              <w:pStyle w:val="ConsPlusNormal"/>
              <w:jc w:val="center"/>
              <w:rPr>
                <w:rFonts w:ascii="Times New Roman" w:hAnsi="Times New Roman"/>
                <w:sz w:val="20"/>
              </w:rPr>
            </w:pPr>
            <w:r>
              <w:rPr>
                <w:rFonts w:ascii="Times New Roman" w:hAnsi="Times New Roman"/>
                <w:sz w:val="20"/>
              </w:rPr>
              <w:t>1.5.2</w:t>
            </w:r>
            <w:r w:rsidR="009F2DEC">
              <w:rPr>
                <w:rFonts w:ascii="Times New Roman" w:hAnsi="Times New Roman"/>
                <w:sz w:val="20"/>
              </w:rPr>
              <w:t>5</w:t>
            </w:r>
          </w:p>
        </w:tc>
        <w:tc>
          <w:tcPr>
            <w:tcW w:w="2835" w:type="dxa"/>
            <w:vMerge w:val="restart"/>
            <w:tcBorders>
              <w:top w:val="single" w:sz="4" w:space="0" w:color="auto"/>
              <w:left w:val="single" w:sz="4" w:space="0" w:color="auto"/>
              <w:right w:val="single" w:sz="4" w:space="0" w:color="auto"/>
            </w:tcBorders>
          </w:tcPr>
          <w:p w:rsidR="00154188" w:rsidRDefault="00154188" w:rsidP="00154188">
            <w:pPr>
              <w:autoSpaceDE w:val="0"/>
              <w:autoSpaceDN w:val="0"/>
              <w:adjustRightInd w:val="0"/>
              <w:rPr>
                <w:rFonts w:ascii="Times New Roman" w:hAnsi="Times New Roman"/>
              </w:rPr>
            </w:pPr>
            <w:r>
              <w:rPr>
                <w:rFonts w:ascii="Times New Roman" w:hAnsi="Times New Roman"/>
              </w:rPr>
              <w:t>создание условий для сохранения и укрепления здоровья обучающихся, в том числе обеспечение бесплатным горячим питанием обучающихся, получающих начальное общее образование</w:t>
            </w:r>
          </w:p>
          <w:p w:rsidR="00112CC5" w:rsidRPr="00D66263" w:rsidRDefault="00112CC5" w:rsidP="00112CC5">
            <w:pPr>
              <w:pStyle w:val="af2"/>
              <w:tabs>
                <w:tab w:val="left" w:pos="426"/>
              </w:tabs>
              <w:spacing w:after="0" w:line="240" w:lineRule="auto"/>
              <w:ind w:left="0"/>
              <w:rPr>
                <w:rFonts w:ascii="Times New Roman" w:hAnsi="Times New Roman"/>
                <w:kern w:val="36"/>
                <w:sz w:val="20"/>
                <w:szCs w:val="20"/>
              </w:rPr>
            </w:pP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rPr>
                <w:rFonts w:ascii="Times New Roman" w:hAnsi="Times New Roman"/>
              </w:rPr>
            </w:pPr>
            <w:r>
              <w:rPr>
                <w:rFonts w:ascii="Times New Roman" w:hAnsi="Times New Roman" w:hint="eastAsia"/>
              </w:rPr>
              <w:t>с</w:t>
            </w:r>
            <w:r w:rsidRPr="002932B2">
              <w:rPr>
                <w:rFonts w:ascii="Times New Roman" w:hAnsi="Times New Roman" w:hint="eastAsia"/>
              </w:rPr>
              <w:t>оздание</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общеобразовательных</w:t>
            </w:r>
            <w:r w:rsidRPr="002932B2">
              <w:rPr>
                <w:rFonts w:ascii="Times New Roman" w:hAnsi="Times New Roman"/>
              </w:rPr>
              <w:t xml:space="preserve"> </w:t>
            </w:r>
            <w:r w:rsidRPr="002932B2">
              <w:rPr>
                <w:rFonts w:ascii="Times New Roman" w:hAnsi="Times New Roman" w:hint="eastAsia"/>
              </w:rPr>
              <w:t>организациях</w:t>
            </w:r>
            <w:r w:rsidRPr="002932B2">
              <w:rPr>
                <w:rFonts w:ascii="Times New Roman" w:hAnsi="Times New Roman"/>
              </w:rPr>
              <w:t xml:space="preserve"> </w:t>
            </w:r>
            <w:r w:rsidRPr="002932B2">
              <w:rPr>
                <w:rFonts w:ascii="Times New Roman" w:hAnsi="Times New Roman" w:hint="eastAsia"/>
              </w:rPr>
              <w:t>Рязанской</w:t>
            </w:r>
            <w:r w:rsidRPr="002932B2">
              <w:rPr>
                <w:rFonts w:ascii="Times New Roman" w:hAnsi="Times New Roman"/>
              </w:rPr>
              <w:t xml:space="preserve"> </w:t>
            </w:r>
            <w:r w:rsidRPr="002932B2">
              <w:rPr>
                <w:rFonts w:ascii="Times New Roman" w:hAnsi="Times New Roman" w:hint="eastAsia"/>
              </w:rPr>
              <w:t>области</w:t>
            </w:r>
            <w:r w:rsidRPr="002932B2">
              <w:rPr>
                <w:rFonts w:ascii="Times New Roman" w:hAnsi="Times New Roman"/>
              </w:rPr>
              <w:t xml:space="preserve">, </w:t>
            </w:r>
            <w:r w:rsidRPr="002932B2">
              <w:rPr>
                <w:rFonts w:ascii="Times New Roman" w:hAnsi="Times New Roman" w:hint="eastAsia"/>
              </w:rPr>
              <w:t>расположенных</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сельской</w:t>
            </w:r>
            <w:r w:rsidRPr="002932B2">
              <w:rPr>
                <w:rFonts w:ascii="Times New Roman" w:hAnsi="Times New Roman"/>
              </w:rPr>
              <w:t xml:space="preserve"> </w:t>
            </w:r>
            <w:r w:rsidRPr="002932B2">
              <w:rPr>
                <w:rFonts w:ascii="Times New Roman" w:hAnsi="Times New Roman" w:hint="eastAsia"/>
              </w:rPr>
              <w:t>местности</w:t>
            </w:r>
            <w:r w:rsidRPr="002932B2">
              <w:rPr>
                <w:rFonts w:ascii="Times New Roman" w:hAnsi="Times New Roman"/>
              </w:rPr>
              <w:t xml:space="preserve"> </w:t>
            </w:r>
            <w:r w:rsidRPr="002932B2">
              <w:rPr>
                <w:rFonts w:ascii="Times New Roman" w:hAnsi="Times New Roman" w:hint="eastAsia"/>
              </w:rPr>
              <w:t>и</w:t>
            </w:r>
            <w:r w:rsidRPr="002932B2">
              <w:rPr>
                <w:rFonts w:ascii="Times New Roman" w:hAnsi="Times New Roman"/>
              </w:rPr>
              <w:t xml:space="preserve"> </w:t>
            </w:r>
            <w:r w:rsidRPr="002932B2">
              <w:rPr>
                <w:rFonts w:ascii="Times New Roman" w:hAnsi="Times New Roman" w:hint="eastAsia"/>
              </w:rPr>
              <w:t>малых</w:t>
            </w:r>
            <w:r w:rsidRPr="002932B2">
              <w:rPr>
                <w:rFonts w:ascii="Times New Roman" w:hAnsi="Times New Roman"/>
              </w:rPr>
              <w:t xml:space="preserve"> </w:t>
            </w:r>
            <w:r w:rsidRPr="002932B2">
              <w:rPr>
                <w:rFonts w:ascii="Times New Roman" w:hAnsi="Times New Roman" w:hint="eastAsia"/>
              </w:rPr>
              <w:t>городах</w:t>
            </w:r>
            <w:r w:rsidRPr="002932B2">
              <w:rPr>
                <w:rFonts w:ascii="Times New Roman" w:hAnsi="Times New Roman"/>
              </w:rPr>
              <w:t xml:space="preserve">, </w:t>
            </w:r>
            <w:r w:rsidRPr="002932B2">
              <w:rPr>
                <w:rFonts w:ascii="Times New Roman" w:hAnsi="Times New Roman" w:hint="eastAsia"/>
              </w:rPr>
              <w:t>условий</w:t>
            </w:r>
            <w:r w:rsidRPr="002932B2">
              <w:rPr>
                <w:rFonts w:ascii="Times New Roman" w:hAnsi="Times New Roman"/>
              </w:rPr>
              <w:t xml:space="preserve"> </w:t>
            </w:r>
            <w:r w:rsidRPr="002932B2">
              <w:rPr>
                <w:rFonts w:ascii="Times New Roman" w:hAnsi="Times New Roman" w:hint="eastAsia"/>
              </w:rPr>
              <w:t>для</w:t>
            </w:r>
            <w:r w:rsidRPr="002932B2">
              <w:rPr>
                <w:rFonts w:ascii="Times New Roman" w:hAnsi="Times New Roman"/>
              </w:rPr>
              <w:t xml:space="preserve"> </w:t>
            </w:r>
            <w:r w:rsidRPr="002932B2">
              <w:rPr>
                <w:rFonts w:ascii="Times New Roman" w:hAnsi="Times New Roman" w:hint="eastAsia"/>
              </w:rPr>
              <w:t>занятия</w:t>
            </w:r>
            <w:r w:rsidRPr="002932B2">
              <w:rPr>
                <w:rFonts w:ascii="Times New Roman" w:hAnsi="Times New Roman"/>
              </w:rPr>
              <w:t xml:space="preserve"> </w:t>
            </w:r>
            <w:r w:rsidRPr="002932B2">
              <w:rPr>
                <w:rFonts w:ascii="Times New Roman" w:hAnsi="Times New Roman" w:hint="eastAsia"/>
              </w:rPr>
              <w:t>физической</w:t>
            </w:r>
            <w:r w:rsidRPr="002932B2">
              <w:rPr>
                <w:rFonts w:ascii="Times New Roman" w:hAnsi="Times New Roman"/>
              </w:rPr>
              <w:t xml:space="preserve"> </w:t>
            </w:r>
            <w:r w:rsidRPr="002932B2">
              <w:rPr>
                <w:rFonts w:ascii="Times New Roman" w:hAnsi="Times New Roman" w:hint="eastAsia"/>
              </w:rPr>
              <w:t>культурой</w:t>
            </w:r>
            <w:r w:rsidRPr="002932B2">
              <w:rPr>
                <w:rFonts w:ascii="Times New Roman" w:hAnsi="Times New Roman"/>
              </w:rPr>
              <w:t xml:space="preserve"> </w:t>
            </w:r>
            <w:r w:rsidRPr="002932B2">
              <w:rPr>
                <w:rFonts w:ascii="Times New Roman" w:hAnsi="Times New Roman" w:hint="eastAsia"/>
              </w:rPr>
              <w:t>и</w:t>
            </w:r>
            <w:r w:rsidRPr="002932B2">
              <w:rPr>
                <w:rFonts w:ascii="Times New Roman" w:hAnsi="Times New Roman"/>
              </w:rPr>
              <w:t xml:space="preserve"> </w:t>
            </w:r>
            <w:r w:rsidRPr="002932B2">
              <w:rPr>
                <w:rFonts w:ascii="Times New Roman" w:hAnsi="Times New Roman" w:hint="eastAsia"/>
              </w:rPr>
              <w:t>спортом</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8556D8">
              <w:rPr>
                <w:rFonts w:ascii="Times New Roman" w:hAnsi="Times New Roman"/>
              </w:rPr>
              <w:t>Минобразование</w:t>
            </w:r>
            <w:proofErr w:type="spellEnd"/>
            <w:r w:rsidRPr="008556D8">
              <w:rPr>
                <w:rFonts w:ascii="Times New Roman" w:hAnsi="Times New Roman"/>
              </w:rPr>
              <w:t xml:space="preserve"> РО</w:t>
            </w:r>
          </w:p>
        </w:tc>
      </w:tr>
      <w:tr w:rsidR="00112CC5" w:rsidRPr="00B109F4" w:rsidTr="005927A1">
        <w:tc>
          <w:tcPr>
            <w:tcW w:w="709" w:type="dxa"/>
            <w:vMerge/>
            <w:tcBorders>
              <w:left w:val="single" w:sz="4" w:space="0" w:color="auto"/>
              <w:right w:val="single" w:sz="4" w:space="0" w:color="auto"/>
            </w:tcBorders>
          </w:tcPr>
          <w:p w:rsidR="00112CC5" w:rsidRDefault="00112CC5" w:rsidP="00112CC5">
            <w:pPr>
              <w:pStyle w:val="ConsPlusNormal"/>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112CC5" w:rsidRPr="00D66263" w:rsidRDefault="00112CC5" w:rsidP="00112CC5">
            <w:pPr>
              <w:pStyle w:val="af2"/>
              <w:tabs>
                <w:tab w:val="left" w:pos="426"/>
              </w:tabs>
              <w:spacing w:after="0" w:line="240" w:lineRule="auto"/>
              <w:ind w:left="0"/>
              <w:rPr>
                <w:rFonts w:ascii="Times New Roman" w:hAnsi="Times New Roman"/>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rsidR="00112CC5" w:rsidRPr="002932B2" w:rsidRDefault="00112CC5" w:rsidP="00112CC5">
            <w:pPr>
              <w:rPr>
                <w:rFonts w:ascii="Times New Roman" w:hAnsi="Times New Roman"/>
              </w:rPr>
            </w:pPr>
            <w:proofErr w:type="gramStart"/>
            <w:r>
              <w:rPr>
                <w:rFonts w:ascii="Times New Roman" w:hAnsi="Times New Roman" w:hint="eastAsia"/>
              </w:rPr>
              <w:t>о</w:t>
            </w:r>
            <w:r w:rsidRPr="002932B2">
              <w:rPr>
                <w:rFonts w:ascii="Times New Roman" w:hAnsi="Times New Roman" w:hint="eastAsia"/>
              </w:rPr>
              <w:t>рганизаци</w:t>
            </w:r>
            <w:r>
              <w:rPr>
                <w:rFonts w:ascii="Times New Roman" w:hAnsi="Times New Roman" w:hint="eastAsia"/>
              </w:rPr>
              <w:t>я</w:t>
            </w:r>
            <w:r w:rsidRPr="002932B2">
              <w:rPr>
                <w:rFonts w:ascii="Times New Roman" w:hAnsi="Times New Roman"/>
              </w:rPr>
              <w:t xml:space="preserve"> </w:t>
            </w:r>
            <w:r w:rsidRPr="002932B2">
              <w:rPr>
                <w:rFonts w:ascii="Times New Roman" w:hAnsi="Times New Roman" w:hint="eastAsia"/>
              </w:rPr>
              <w:t>бесплатного</w:t>
            </w:r>
            <w:r w:rsidRPr="002932B2">
              <w:rPr>
                <w:rFonts w:ascii="Times New Roman" w:hAnsi="Times New Roman"/>
              </w:rPr>
              <w:t xml:space="preserve"> </w:t>
            </w:r>
            <w:r w:rsidRPr="002932B2">
              <w:rPr>
                <w:rFonts w:ascii="Times New Roman" w:hAnsi="Times New Roman" w:hint="eastAsia"/>
              </w:rPr>
              <w:t>горячего</w:t>
            </w:r>
            <w:r w:rsidRPr="002932B2">
              <w:rPr>
                <w:rFonts w:ascii="Times New Roman" w:hAnsi="Times New Roman"/>
              </w:rPr>
              <w:t xml:space="preserve"> </w:t>
            </w:r>
            <w:r w:rsidRPr="002932B2">
              <w:rPr>
                <w:rFonts w:ascii="Times New Roman" w:hAnsi="Times New Roman" w:hint="eastAsia"/>
              </w:rPr>
              <w:t>питания</w:t>
            </w:r>
            <w:r w:rsidRPr="002932B2">
              <w:rPr>
                <w:rFonts w:ascii="Times New Roman" w:hAnsi="Times New Roman"/>
              </w:rPr>
              <w:t xml:space="preserve"> </w:t>
            </w:r>
            <w:r w:rsidRPr="002932B2">
              <w:rPr>
                <w:rFonts w:ascii="Times New Roman" w:hAnsi="Times New Roman" w:hint="eastAsia"/>
              </w:rPr>
              <w:t>обучающихся</w:t>
            </w:r>
            <w:r w:rsidRPr="002932B2">
              <w:rPr>
                <w:rFonts w:ascii="Times New Roman" w:hAnsi="Times New Roman"/>
              </w:rPr>
              <w:t xml:space="preserve">, </w:t>
            </w:r>
            <w:r w:rsidRPr="002932B2">
              <w:rPr>
                <w:rFonts w:ascii="Times New Roman" w:hAnsi="Times New Roman" w:hint="eastAsia"/>
              </w:rPr>
              <w:t>получающих</w:t>
            </w:r>
            <w:r w:rsidRPr="002932B2">
              <w:rPr>
                <w:rFonts w:ascii="Times New Roman" w:hAnsi="Times New Roman"/>
              </w:rPr>
              <w:t xml:space="preserve"> </w:t>
            </w:r>
            <w:r w:rsidRPr="002932B2">
              <w:rPr>
                <w:rFonts w:ascii="Times New Roman" w:hAnsi="Times New Roman" w:hint="eastAsia"/>
              </w:rPr>
              <w:t>начальное</w:t>
            </w:r>
            <w:r w:rsidRPr="002932B2">
              <w:rPr>
                <w:rFonts w:ascii="Times New Roman" w:hAnsi="Times New Roman"/>
              </w:rPr>
              <w:t xml:space="preserve"> </w:t>
            </w:r>
            <w:r w:rsidRPr="002932B2">
              <w:rPr>
                <w:rFonts w:ascii="Times New Roman" w:hAnsi="Times New Roman" w:hint="eastAsia"/>
              </w:rPr>
              <w:t>общее</w:t>
            </w:r>
            <w:r w:rsidRPr="002932B2">
              <w:rPr>
                <w:rFonts w:ascii="Times New Roman" w:hAnsi="Times New Roman"/>
              </w:rPr>
              <w:t xml:space="preserve"> </w:t>
            </w:r>
            <w:r w:rsidRPr="002932B2">
              <w:rPr>
                <w:rFonts w:ascii="Times New Roman" w:hAnsi="Times New Roman" w:hint="eastAsia"/>
              </w:rPr>
              <w:t>образование</w:t>
            </w:r>
            <w:r w:rsidRPr="002932B2">
              <w:rPr>
                <w:rFonts w:ascii="Times New Roman" w:hAnsi="Times New Roman"/>
              </w:rPr>
              <w:t xml:space="preserve"> </w:t>
            </w:r>
            <w:r w:rsidRPr="002932B2">
              <w:rPr>
                <w:rFonts w:ascii="Times New Roman" w:hAnsi="Times New Roman" w:hint="eastAsia"/>
              </w:rPr>
              <w:t>в</w:t>
            </w:r>
            <w:r w:rsidRPr="002932B2">
              <w:rPr>
                <w:rFonts w:ascii="Times New Roman" w:hAnsi="Times New Roman"/>
              </w:rPr>
              <w:t xml:space="preserve"> </w:t>
            </w:r>
            <w:r w:rsidRPr="002932B2">
              <w:rPr>
                <w:rFonts w:ascii="Times New Roman" w:hAnsi="Times New Roman" w:hint="eastAsia"/>
              </w:rPr>
              <w:t>муниципальных</w:t>
            </w:r>
            <w:r w:rsidRPr="002932B2">
              <w:rPr>
                <w:rFonts w:ascii="Times New Roman" w:hAnsi="Times New Roman"/>
              </w:rPr>
              <w:t xml:space="preserve"> </w:t>
            </w:r>
            <w:r w:rsidRPr="002932B2">
              <w:rPr>
                <w:rFonts w:ascii="Times New Roman" w:hAnsi="Times New Roman" w:hint="eastAsia"/>
              </w:rPr>
              <w:t>образовательных</w:t>
            </w:r>
            <w:r w:rsidRPr="002932B2">
              <w:rPr>
                <w:rFonts w:ascii="Times New Roman" w:hAnsi="Times New Roman"/>
              </w:rPr>
              <w:t xml:space="preserve"> </w:t>
            </w:r>
            <w:r w:rsidRPr="002932B2">
              <w:rPr>
                <w:rFonts w:ascii="Times New Roman" w:hAnsi="Times New Roman" w:hint="eastAsia"/>
              </w:rPr>
              <w:t>организациях</w:t>
            </w:r>
            <w:proofErr w:type="gramEnd"/>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2020C5"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2020C5" w:rsidRDefault="00112CC5" w:rsidP="00112CC5">
            <w:pPr>
              <w:autoSpaceDE w:val="0"/>
              <w:autoSpaceDN w:val="0"/>
              <w:adjustRightInd w:val="0"/>
              <w:rPr>
                <w:rFonts w:ascii="Times New Roman" w:hAnsi="Times New Roman"/>
              </w:rPr>
            </w:pPr>
            <w:r w:rsidRPr="004004AC">
              <w:t>ГП РО «Развитие образования и молодежной политики»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8556D8">
              <w:rPr>
                <w:rFonts w:ascii="Times New Roman" w:hAnsi="Times New Roman"/>
              </w:rPr>
              <w:t>Минобразование</w:t>
            </w:r>
            <w:proofErr w:type="spellEnd"/>
            <w:r w:rsidRPr="008556D8">
              <w:rPr>
                <w:rFonts w:ascii="Times New Roman" w:hAnsi="Times New Roman"/>
              </w:rPr>
              <w:t xml:space="preserve"> РО</w:t>
            </w:r>
          </w:p>
        </w:tc>
      </w:tr>
      <w:tr w:rsidR="00112CC5" w:rsidRPr="00B109F4" w:rsidTr="00093238">
        <w:tc>
          <w:tcPr>
            <w:tcW w:w="709" w:type="dxa"/>
            <w:tcBorders>
              <w:top w:val="single" w:sz="4" w:space="0" w:color="auto"/>
              <w:left w:val="single" w:sz="4" w:space="0" w:color="auto"/>
              <w:bottom w:val="single" w:sz="4" w:space="0" w:color="auto"/>
              <w:right w:val="single" w:sz="4" w:space="0" w:color="auto"/>
            </w:tcBorders>
          </w:tcPr>
          <w:p w:rsidR="00112CC5" w:rsidRPr="00660385" w:rsidRDefault="00112CC5" w:rsidP="00112CC5">
            <w:pPr>
              <w:autoSpaceDE w:val="0"/>
              <w:autoSpaceDN w:val="0"/>
              <w:adjustRightInd w:val="0"/>
              <w:jc w:val="center"/>
              <w:rPr>
                <w:rStyle w:val="20"/>
                <w:rFonts w:ascii="Times New Roman" w:hAnsi="Times New Roman"/>
                <w:b w:val="0"/>
                <w:i/>
                <w:spacing w:val="0"/>
                <w:sz w:val="20"/>
              </w:rPr>
            </w:pPr>
            <w:r w:rsidRPr="00660385">
              <w:rPr>
                <w:rStyle w:val="20"/>
                <w:rFonts w:ascii="Times New Roman" w:hAnsi="Times New Roman"/>
                <w:b w:val="0"/>
                <w:spacing w:val="0"/>
                <w:sz w:val="20"/>
              </w:rPr>
              <w:t>1.6</w:t>
            </w:r>
          </w:p>
        </w:tc>
        <w:tc>
          <w:tcPr>
            <w:tcW w:w="2835" w:type="dxa"/>
            <w:tcBorders>
              <w:top w:val="single" w:sz="4" w:space="0" w:color="auto"/>
              <w:left w:val="single" w:sz="4" w:space="0" w:color="auto"/>
              <w:bottom w:val="single" w:sz="4" w:space="0" w:color="auto"/>
              <w:right w:val="single" w:sz="4" w:space="0" w:color="auto"/>
            </w:tcBorders>
          </w:tcPr>
          <w:p w:rsidR="00112CC5" w:rsidRPr="00660385" w:rsidRDefault="00112CC5" w:rsidP="00112CC5">
            <w:pPr>
              <w:autoSpaceDE w:val="0"/>
              <w:autoSpaceDN w:val="0"/>
              <w:adjustRightInd w:val="0"/>
              <w:rPr>
                <w:rFonts w:ascii="Times New Roman" w:hAnsi="Times New Roman"/>
                <w:b/>
              </w:rPr>
            </w:pPr>
            <w:r w:rsidRPr="00660385">
              <w:rPr>
                <w:rStyle w:val="20"/>
                <w:rFonts w:ascii="Times New Roman" w:hAnsi="Times New Roman"/>
                <w:b w:val="0"/>
                <w:spacing w:val="0"/>
                <w:sz w:val="20"/>
              </w:rPr>
              <w:t>Профессиональное образование</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p>
        </w:tc>
      </w:tr>
      <w:tr w:rsidR="00112CC5"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jc w:val="center"/>
              <w:rPr>
                <w:rFonts w:ascii="Times New Roman" w:hAnsi="Times New Roman"/>
                <w:sz w:val="20"/>
              </w:rPr>
            </w:pPr>
            <w:r>
              <w:rPr>
                <w:rFonts w:ascii="Times New Roman" w:hAnsi="Times New Roman"/>
                <w:sz w:val="20"/>
              </w:rPr>
              <w:t>1.6</w:t>
            </w:r>
            <w:r w:rsidRPr="00B109F4">
              <w:rPr>
                <w:rFonts w:ascii="Times New Roman" w:hAnsi="Times New Roman"/>
                <w:sz w:val="20"/>
              </w:rPr>
              <w:t>.1</w:t>
            </w:r>
          </w:p>
        </w:tc>
        <w:tc>
          <w:tcPr>
            <w:tcW w:w="2835" w:type="dxa"/>
            <w:vMerge w:val="restart"/>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rPr>
                <w:rStyle w:val="20"/>
                <w:rFonts w:ascii="Times New Roman" w:hAnsi="Times New Roman" w:cs="Times New Roman"/>
                <w:b w:val="0"/>
                <w:spacing w:val="0"/>
                <w:sz w:val="20"/>
              </w:rPr>
            </w:pPr>
            <w:r w:rsidRPr="009754EF">
              <w:rPr>
                <w:rFonts w:ascii="Times New Roman" w:hAnsi="Times New Roman"/>
                <w:color w:val="000000"/>
                <w:sz w:val="20"/>
              </w:rPr>
              <w:t xml:space="preserve">обновление содержания </w:t>
            </w:r>
            <w:r w:rsidRPr="009754EF">
              <w:rPr>
                <w:rFonts w:ascii="Times New Roman" w:hAnsi="Times New Roman"/>
                <w:sz w:val="20"/>
              </w:rPr>
              <w:t xml:space="preserve">профессионального </w:t>
            </w:r>
            <w:r w:rsidRPr="009754EF">
              <w:rPr>
                <w:rFonts w:ascii="Times New Roman" w:hAnsi="Times New Roman"/>
                <w:sz w:val="20"/>
              </w:rPr>
              <w:lastRenderedPageBreak/>
              <w:t xml:space="preserve">образования, </w:t>
            </w:r>
            <w:r w:rsidRPr="009754EF">
              <w:rPr>
                <w:rFonts w:ascii="Times New Roman" w:hAnsi="Times New Roman"/>
                <w:sz w:val="20"/>
                <w:lang w:eastAsia="en-US"/>
              </w:rPr>
              <w:t>подготовка кадров по 50 наиболее перспективным и востребованным на рынке труда профессиям и специальностям, требующим среднег</w:t>
            </w:r>
            <w:r>
              <w:rPr>
                <w:rFonts w:ascii="Times New Roman" w:hAnsi="Times New Roman"/>
                <w:sz w:val="20"/>
                <w:lang w:eastAsia="en-US"/>
              </w:rPr>
              <w:t>о профессионального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Pr>
                <w:rFonts w:ascii="Times New Roman" w:hAnsi="Times New Roman"/>
              </w:rPr>
              <w:lastRenderedPageBreak/>
              <w:t xml:space="preserve">применение обязательных требований к среднему </w:t>
            </w:r>
            <w:r w:rsidRPr="00B154BA">
              <w:rPr>
                <w:rFonts w:ascii="Times New Roman" w:hAnsi="Times New Roman"/>
              </w:rPr>
              <w:t xml:space="preserve">профессиональному образованию, </w:t>
            </w:r>
            <w:r w:rsidRPr="00B154BA">
              <w:rPr>
                <w:rFonts w:ascii="Times New Roman" w:hAnsi="Times New Roman"/>
              </w:rPr>
              <w:lastRenderedPageBreak/>
              <w:t>утвержденных федеральными государственными образовательными стандартами среднего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lastRenderedPageBreak/>
              <w:t xml:space="preserve">II этап, 2022-2024; </w:t>
            </w:r>
          </w:p>
          <w:p w:rsidR="00112CC5" w:rsidRPr="00B109F4"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975DE0">
              <w:rPr>
                <w:rFonts w:ascii="Times New Roman" w:hAnsi="Times New Roman"/>
              </w:rPr>
              <w:t>Минобразование</w:t>
            </w:r>
            <w:proofErr w:type="spellEnd"/>
            <w:r w:rsidRPr="00975DE0">
              <w:rPr>
                <w:rFonts w:ascii="Times New Roman" w:hAnsi="Times New Roman"/>
              </w:rPr>
              <w:t xml:space="preserve"> РО</w:t>
            </w:r>
          </w:p>
        </w:tc>
      </w:tr>
      <w:tr w:rsidR="00112CC5" w:rsidRPr="00B109F4" w:rsidTr="00093238">
        <w:tc>
          <w:tcPr>
            <w:tcW w:w="709" w:type="dxa"/>
            <w:vMerge/>
            <w:tcBorders>
              <w:top w:val="single" w:sz="4" w:space="0" w:color="auto"/>
              <w:left w:val="single" w:sz="4" w:space="0" w:color="auto"/>
              <w:bottom w:val="single" w:sz="4" w:space="0" w:color="auto"/>
              <w:right w:val="single" w:sz="4" w:space="0" w:color="auto"/>
            </w:tcBorders>
          </w:tcPr>
          <w:p w:rsidR="00112CC5" w:rsidRDefault="00112CC5" w:rsidP="00112CC5">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112CC5" w:rsidRPr="009754EF" w:rsidRDefault="00112CC5" w:rsidP="00112CC5">
            <w:pPr>
              <w:pStyle w:val="ConsPlusNormal"/>
              <w:contextualSpacing/>
              <w:rPr>
                <w:rFonts w:ascii="Times New Roman" w:hAnsi="Times New Roman"/>
                <w:color w:val="000000"/>
                <w:sz w:val="20"/>
              </w:rPr>
            </w:pP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внедрение программ профессионального обучения по наиболее востребованны</w:t>
            </w:r>
            <w:r>
              <w:rPr>
                <w:rFonts w:ascii="Times New Roman" w:hAnsi="Times New Roman"/>
              </w:rPr>
              <w:t>м и перспективным профессиям</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B109F4" w:rsidRDefault="00112CC5" w:rsidP="00112CC5">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112CC5" w:rsidRPr="00B154BA" w:rsidRDefault="00112CC5" w:rsidP="00112CC5">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r w:rsidRPr="00B154BA">
              <w:rPr>
                <w:rFonts w:ascii="Times New Roman" w:hAnsi="Times New Roman"/>
              </w:rPr>
              <w:t>;</w:t>
            </w:r>
          </w:p>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rPr>
                <w:rFonts w:ascii="Times New Roman" w:hAnsi="Times New Roman"/>
              </w:rPr>
            </w:pPr>
            <w:proofErr w:type="spellStart"/>
            <w:r w:rsidRPr="00B109F4">
              <w:rPr>
                <w:rFonts w:ascii="Times New Roman" w:hAnsi="Times New Roman"/>
              </w:rPr>
              <w:t>Минобразование</w:t>
            </w:r>
            <w:proofErr w:type="spellEnd"/>
            <w:r w:rsidRPr="00B109F4">
              <w:rPr>
                <w:rFonts w:ascii="Times New Roman" w:hAnsi="Times New Roman"/>
              </w:rPr>
              <w:t xml:space="preserve"> РО</w:t>
            </w:r>
          </w:p>
        </w:tc>
      </w:tr>
      <w:tr w:rsidR="00112CC5" w:rsidRPr="00B109F4" w:rsidTr="00093238">
        <w:tc>
          <w:tcPr>
            <w:tcW w:w="709" w:type="dxa"/>
            <w:tcBorders>
              <w:top w:val="single" w:sz="4" w:space="0" w:color="auto"/>
              <w:left w:val="single" w:sz="4" w:space="0" w:color="auto"/>
              <w:right w:val="single" w:sz="4" w:space="0" w:color="auto"/>
            </w:tcBorders>
          </w:tcPr>
          <w:p w:rsidR="00112CC5" w:rsidRPr="00B109F4" w:rsidRDefault="00112CC5" w:rsidP="00112CC5">
            <w:pPr>
              <w:pStyle w:val="ConsPlusNormal"/>
              <w:contextualSpacing/>
              <w:jc w:val="center"/>
              <w:rPr>
                <w:rFonts w:ascii="Times New Roman" w:hAnsi="Times New Roman"/>
                <w:sz w:val="20"/>
              </w:rPr>
            </w:pPr>
            <w:r w:rsidRPr="00B109F4">
              <w:rPr>
                <w:rFonts w:ascii="Times New Roman" w:hAnsi="Times New Roman"/>
                <w:sz w:val="20"/>
              </w:rPr>
              <w:t>1.</w:t>
            </w:r>
            <w:r>
              <w:rPr>
                <w:rFonts w:ascii="Times New Roman" w:hAnsi="Times New Roman"/>
                <w:sz w:val="20"/>
              </w:rPr>
              <w:t>6</w:t>
            </w:r>
            <w:r w:rsidRPr="00B109F4">
              <w:rPr>
                <w:rFonts w:ascii="Times New Roman" w:hAnsi="Times New Roman"/>
                <w:sz w:val="20"/>
              </w:rPr>
              <w:t>.2</w:t>
            </w:r>
          </w:p>
        </w:tc>
        <w:tc>
          <w:tcPr>
            <w:tcW w:w="2835" w:type="dxa"/>
            <w:tcBorders>
              <w:top w:val="single" w:sz="4" w:space="0" w:color="auto"/>
              <w:left w:val="single" w:sz="4" w:space="0" w:color="auto"/>
              <w:right w:val="single" w:sz="4" w:space="0" w:color="auto"/>
            </w:tcBorders>
          </w:tcPr>
          <w:p w:rsidR="00112CC5" w:rsidRPr="00B109F4" w:rsidRDefault="00112CC5" w:rsidP="00112CC5">
            <w:pPr>
              <w:pStyle w:val="ConsPlusNormal"/>
              <w:contextualSpacing/>
              <w:rPr>
                <w:rStyle w:val="20"/>
                <w:rFonts w:ascii="Times New Roman" w:hAnsi="Times New Roman" w:cs="Times New Roman"/>
                <w:b w:val="0"/>
                <w:spacing w:val="0"/>
                <w:sz w:val="20"/>
              </w:rPr>
            </w:pPr>
            <w:r w:rsidRPr="009754EF">
              <w:rPr>
                <w:rFonts w:ascii="Times New Roman" w:hAnsi="Times New Roman"/>
                <w:sz w:val="20"/>
                <w:lang w:eastAsia="en-US"/>
              </w:rPr>
              <w:t>создание (обновление)</w:t>
            </w:r>
            <w:r w:rsidRPr="009754EF">
              <w:rPr>
                <w:rFonts w:ascii="Times New Roman" w:hAnsi="Times New Roman"/>
                <w:color w:val="000000"/>
                <w:sz w:val="20"/>
              </w:rPr>
              <w:t xml:space="preserve"> </w:t>
            </w:r>
            <w:r w:rsidRPr="009754EF">
              <w:rPr>
                <w:rFonts w:ascii="Times New Roman" w:hAnsi="Times New Roman"/>
                <w:sz w:val="20"/>
                <w:lang w:eastAsia="en-US"/>
              </w:rPr>
              <w:t>материально-технической базы образовательных организаций, реализующих программы среднего профессионального образования, в том числе оснащение современным автотранспортом, сельхозтехникой, высокотехнологичным и высок</w:t>
            </w:r>
            <w:r>
              <w:rPr>
                <w:rFonts w:ascii="Times New Roman" w:hAnsi="Times New Roman"/>
                <w:sz w:val="20"/>
                <w:lang w:eastAsia="en-US"/>
              </w:rPr>
              <w:t>опроизводительным оборудование</w:t>
            </w:r>
          </w:p>
        </w:tc>
        <w:tc>
          <w:tcPr>
            <w:tcW w:w="4253"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 xml:space="preserve">приобретение оборудования и инвентаря для учебно-производственных мастерских профессиональных образовательных организаций, автотранспорта, сельхозтехники, </w:t>
            </w:r>
            <w:r w:rsidRPr="009754EF">
              <w:rPr>
                <w:rFonts w:ascii="Times New Roman" w:hAnsi="Times New Roman"/>
                <w:lang w:eastAsia="en-US"/>
              </w:rPr>
              <w:t>высокотехнологичн</w:t>
            </w:r>
            <w:r w:rsidRPr="00B154BA">
              <w:rPr>
                <w:rFonts w:ascii="Times New Roman" w:hAnsi="Times New Roman"/>
                <w:lang w:eastAsia="en-US"/>
              </w:rPr>
              <w:t xml:space="preserve">ого </w:t>
            </w:r>
            <w:r w:rsidRPr="009754EF">
              <w:rPr>
                <w:rFonts w:ascii="Times New Roman" w:hAnsi="Times New Roman"/>
                <w:lang w:eastAsia="en-US"/>
              </w:rPr>
              <w:t>и высок</w:t>
            </w:r>
            <w:r>
              <w:rPr>
                <w:rFonts w:ascii="Times New Roman" w:hAnsi="Times New Roman"/>
                <w:lang w:eastAsia="en-US"/>
              </w:rPr>
              <w:t>опроизводительного оборудования</w:t>
            </w:r>
          </w:p>
          <w:p w:rsidR="00112CC5" w:rsidRDefault="00112CC5" w:rsidP="00112CC5">
            <w:pPr>
              <w:autoSpaceDE w:val="0"/>
              <w:autoSpaceDN w:val="0"/>
              <w:adjustRightInd w:val="0"/>
              <w:rPr>
                <w:rFonts w:ascii="Times New Roman" w:hAnsi="Times New Roman"/>
              </w:rPr>
            </w:pPr>
            <w:r>
              <w:rPr>
                <w:rFonts w:ascii="Times New Roman" w:hAnsi="Times New Roman"/>
              </w:rPr>
              <w:t>для организации учебного процесса</w:t>
            </w:r>
          </w:p>
          <w:p w:rsidR="00112CC5" w:rsidRPr="00B109F4" w:rsidRDefault="00112CC5" w:rsidP="00112CC5">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B109F4"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p>
          <w:p w:rsidR="00112CC5" w:rsidRPr="00B109F4" w:rsidRDefault="00112CC5" w:rsidP="00112CC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975DE0">
              <w:rPr>
                <w:rFonts w:ascii="Times New Roman" w:hAnsi="Times New Roman"/>
              </w:rPr>
              <w:t>Минобразование</w:t>
            </w:r>
            <w:proofErr w:type="spellEnd"/>
            <w:r w:rsidRPr="00975DE0">
              <w:rPr>
                <w:rFonts w:ascii="Times New Roman" w:hAnsi="Times New Roman"/>
              </w:rPr>
              <w:t xml:space="preserve"> РО</w:t>
            </w:r>
          </w:p>
        </w:tc>
      </w:tr>
      <w:tr w:rsidR="00112CC5" w:rsidRPr="00B109F4" w:rsidTr="005927A1">
        <w:tc>
          <w:tcPr>
            <w:tcW w:w="709"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jc w:val="center"/>
              <w:rPr>
                <w:rFonts w:ascii="Times New Roman" w:hAnsi="Times New Roman"/>
                <w:sz w:val="20"/>
              </w:rPr>
            </w:pPr>
            <w:r w:rsidRPr="00B109F4">
              <w:rPr>
                <w:rFonts w:ascii="Times New Roman" w:hAnsi="Times New Roman"/>
                <w:sz w:val="20"/>
              </w:rPr>
              <w:t>1.</w:t>
            </w:r>
            <w:r>
              <w:rPr>
                <w:rFonts w:ascii="Times New Roman" w:hAnsi="Times New Roman"/>
                <w:sz w:val="20"/>
              </w:rPr>
              <w:t>6</w:t>
            </w:r>
            <w:r w:rsidRPr="00B109F4">
              <w:rPr>
                <w:rFonts w:ascii="Times New Roman" w:hAnsi="Times New Roman"/>
                <w:sz w:val="20"/>
              </w:rPr>
              <w:t>.3</w:t>
            </w: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rPr>
                <w:rStyle w:val="20"/>
                <w:rFonts w:ascii="Times New Roman" w:hAnsi="Times New Roman" w:cs="Times New Roman"/>
                <w:b w:val="0"/>
                <w:spacing w:val="0"/>
                <w:sz w:val="20"/>
              </w:rPr>
            </w:pPr>
            <w:r w:rsidRPr="009754EF">
              <w:rPr>
                <w:rFonts w:ascii="Times New Roman" w:hAnsi="Times New Roman"/>
                <w:color w:val="000000"/>
                <w:sz w:val="20"/>
              </w:rPr>
              <w:t xml:space="preserve">повышение квалификации работников </w:t>
            </w:r>
            <w:r w:rsidRPr="009754EF">
              <w:rPr>
                <w:rFonts w:ascii="Times New Roman" w:hAnsi="Times New Roman"/>
                <w:sz w:val="20"/>
              </w:rPr>
              <w:t>систем</w:t>
            </w:r>
            <w:r>
              <w:rPr>
                <w:rFonts w:ascii="Times New Roman" w:hAnsi="Times New Roman"/>
                <w:sz w:val="20"/>
              </w:rPr>
              <w:t>ы профессионального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Pr>
                <w:rFonts w:ascii="Times New Roman" w:hAnsi="Times New Roman"/>
              </w:rPr>
              <w:t xml:space="preserve">повышение квалификации преподавателей и мастеров производственного обучения, в том числе по программам, </w:t>
            </w:r>
            <w:r w:rsidRPr="00003450">
              <w:rPr>
                <w:rFonts w:ascii="Times New Roman" w:hAnsi="Times New Roman"/>
              </w:rPr>
              <w:t xml:space="preserve">основанным на опыте </w:t>
            </w:r>
            <w:r w:rsidRPr="00003450">
              <w:rPr>
                <w:rFonts w:ascii="Times New Roman" w:hAnsi="Times New Roman"/>
                <w:shd w:val="clear" w:color="auto" w:fill="FFFFFF"/>
              </w:rPr>
              <w:t>Союза «Молодые профессионалы (</w:t>
            </w:r>
            <w:proofErr w:type="spellStart"/>
            <w:r w:rsidRPr="00003450">
              <w:rPr>
                <w:rFonts w:ascii="Times New Roman" w:hAnsi="Times New Roman"/>
                <w:shd w:val="clear" w:color="auto" w:fill="FFFFFF"/>
              </w:rPr>
              <w:t>Ворлдскиллс</w:t>
            </w:r>
            <w:proofErr w:type="spellEnd"/>
            <w:r w:rsidRPr="00003450">
              <w:rPr>
                <w:rFonts w:ascii="Times New Roman" w:hAnsi="Times New Roman"/>
                <w:shd w:val="clear" w:color="auto" w:fill="FFFFFF"/>
              </w:rPr>
              <w:t xml:space="preserve"> Россия)»</w:t>
            </w: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B109F4"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РП «Молодые профессионалы (Повышение 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FB409E">
              <w:rPr>
                <w:rFonts w:ascii="Times New Roman" w:hAnsi="Times New Roman"/>
              </w:rPr>
              <w:t>Минобразование</w:t>
            </w:r>
            <w:proofErr w:type="spellEnd"/>
            <w:r w:rsidRPr="00FB409E">
              <w:rPr>
                <w:rFonts w:ascii="Times New Roman" w:hAnsi="Times New Roman"/>
              </w:rPr>
              <w:t xml:space="preserve"> РО</w:t>
            </w:r>
          </w:p>
        </w:tc>
      </w:tr>
      <w:tr w:rsidR="00112CC5" w:rsidRPr="00B109F4" w:rsidTr="005927A1">
        <w:tc>
          <w:tcPr>
            <w:tcW w:w="709"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jc w:val="center"/>
              <w:rPr>
                <w:rFonts w:ascii="Times New Roman" w:hAnsi="Times New Roman"/>
                <w:sz w:val="20"/>
              </w:rPr>
            </w:pPr>
            <w:r w:rsidRPr="00B109F4">
              <w:rPr>
                <w:rFonts w:ascii="Times New Roman" w:hAnsi="Times New Roman"/>
                <w:sz w:val="20"/>
              </w:rPr>
              <w:t>1.</w:t>
            </w:r>
            <w:r>
              <w:rPr>
                <w:rFonts w:ascii="Times New Roman" w:hAnsi="Times New Roman"/>
                <w:sz w:val="20"/>
              </w:rPr>
              <w:t>6</w:t>
            </w:r>
            <w:r w:rsidRPr="00B109F4">
              <w:rPr>
                <w:rFonts w:ascii="Times New Roman" w:hAnsi="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rPr>
                <w:rStyle w:val="20"/>
                <w:rFonts w:ascii="Times New Roman" w:hAnsi="Times New Roman" w:cs="Times New Roman"/>
                <w:b w:val="0"/>
                <w:spacing w:val="0"/>
                <w:sz w:val="20"/>
              </w:rPr>
            </w:pPr>
            <w:r w:rsidRPr="009754EF">
              <w:rPr>
                <w:rFonts w:ascii="Times New Roman" w:hAnsi="Times New Roman"/>
                <w:color w:val="000000"/>
                <w:sz w:val="20"/>
              </w:rPr>
              <w:t>повышение финансовой устойчивости и обеспеч</w:t>
            </w:r>
            <w:r>
              <w:rPr>
                <w:rFonts w:ascii="Times New Roman" w:hAnsi="Times New Roman"/>
                <w:color w:val="000000"/>
                <w:sz w:val="20"/>
              </w:rPr>
              <w:t xml:space="preserve">ение целевой поддержки </w:t>
            </w:r>
            <w:r w:rsidRPr="002C5A61">
              <w:rPr>
                <w:rStyle w:val="docdata"/>
                <w:rFonts w:ascii="Times New Roman" w:hAnsi="Times New Roman" w:cs="Times New Roman"/>
                <w:color w:val="000000"/>
                <w:sz w:val="20"/>
                <w:szCs w:val="28"/>
              </w:rPr>
              <w:t xml:space="preserve">профессиональных </w:t>
            </w:r>
            <w:r w:rsidRPr="002C5A61">
              <w:rPr>
                <w:rStyle w:val="docdata"/>
                <w:rFonts w:ascii="Times New Roman" w:hAnsi="Times New Roman" w:cs="Times New Roman"/>
                <w:color w:val="000000"/>
                <w:sz w:val="20"/>
                <w:szCs w:val="28"/>
              </w:rPr>
              <w:lastRenderedPageBreak/>
              <w:t>образовательных организаций</w:t>
            </w:r>
          </w:p>
        </w:tc>
        <w:tc>
          <w:tcPr>
            <w:tcW w:w="4253"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lastRenderedPageBreak/>
              <w:t>участие в реализации федерального проекта «Молодые профессионалы (Повышение конкурентоспособности профессионального образования)»</w:t>
            </w:r>
          </w:p>
          <w:p w:rsidR="00112CC5" w:rsidRPr="000F164B" w:rsidRDefault="00112CC5" w:rsidP="00112CC5">
            <w:pPr>
              <w:autoSpaceDE w:val="0"/>
              <w:autoSpaceDN w:val="0"/>
              <w:adjustRightInd w:val="0"/>
              <w:rPr>
                <w:rFonts w:ascii="Times New Roman" w:hAnsi="Times New Roman"/>
                <w:color w:val="FF0000"/>
              </w:rPr>
            </w:pPr>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lastRenderedPageBreak/>
              <w:t xml:space="preserve">II этап, 2022-2024; </w:t>
            </w:r>
          </w:p>
          <w:p w:rsidR="00112CC5" w:rsidRPr="00B109F4"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ГП РО «Развитие образования и молодежной политики»;</w:t>
            </w:r>
          </w:p>
          <w:p w:rsidR="00112CC5" w:rsidRPr="00B109F4" w:rsidRDefault="00112CC5" w:rsidP="00112CC5">
            <w:pPr>
              <w:autoSpaceDE w:val="0"/>
              <w:autoSpaceDN w:val="0"/>
              <w:adjustRightInd w:val="0"/>
              <w:rPr>
                <w:rFonts w:ascii="Times New Roman" w:hAnsi="Times New Roman"/>
              </w:rPr>
            </w:pPr>
            <w:r w:rsidRPr="00B109F4">
              <w:rPr>
                <w:rFonts w:ascii="Times New Roman" w:hAnsi="Times New Roman"/>
              </w:rPr>
              <w:t xml:space="preserve">РП «Молодые профессионалы (Повышение </w:t>
            </w:r>
            <w:r w:rsidRPr="00B109F4">
              <w:rPr>
                <w:rFonts w:ascii="Times New Roman" w:hAnsi="Times New Roman"/>
              </w:rPr>
              <w:lastRenderedPageBreak/>
              <w:t>конкурентоспособности профессионального образования)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FB409E">
              <w:rPr>
                <w:rFonts w:ascii="Times New Roman" w:hAnsi="Times New Roman"/>
              </w:rPr>
              <w:lastRenderedPageBreak/>
              <w:t>Минобразование</w:t>
            </w:r>
            <w:proofErr w:type="spellEnd"/>
            <w:r w:rsidRPr="00FB409E">
              <w:rPr>
                <w:rFonts w:ascii="Times New Roman" w:hAnsi="Times New Roman"/>
              </w:rPr>
              <w:t xml:space="preserve"> РО</w:t>
            </w:r>
          </w:p>
        </w:tc>
      </w:tr>
      <w:tr w:rsidR="00112CC5" w:rsidRPr="00B109F4" w:rsidTr="005927A1">
        <w:trPr>
          <w:trHeight w:val="411"/>
        </w:trPr>
        <w:tc>
          <w:tcPr>
            <w:tcW w:w="709" w:type="dxa"/>
            <w:tcBorders>
              <w:top w:val="single" w:sz="4" w:space="0" w:color="auto"/>
              <w:left w:val="single" w:sz="4" w:space="0" w:color="auto"/>
              <w:bottom w:val="single" w:sz="4" w:space="0" w:color="auto"/>
              <w:right w:val="single" w:sz="4" w:space="0" w:color="auto"/>
            </w:tcBorders>
          </w:tcPr>
          <w:p w:rsidR="00112CC5" w:rsidRPr="00B109F4" w:rsidRDefault="00112CC5" w:rsidP="00112CC5">
            <w:pPr>
              <w:pStyle w:val="ConsPlusNormal"/>
              <w:contextualSpacing/>
              <w:jc w:val="center"/>
              <w:rPr>
                <w:rFonts w:ascii="Times New Roman" w:hAnsi="Times New Roman"/>
                <w:sz w:val="20"/>
              </w:rPr>
            </w:pPr>
            <w:r>
              <w:rPr>
                <w:rFonts w:ascii="Times New Roman" w:hAnsi="Times New Roman"/>
                <w:sz w:val="20"/>
              </w:rPr>
              <w:lastRenderedPageBreak/>
              <w:t>1.6.5</w:t>
            </w:r>
          </w:p>
        </w:tc>
        <w:tc>
          <w:tcPr>
            <w:tcW w:w="2835" w:type="dxa"/>
            <w:tcBorders>
              <w:top w:val="single" w:sz="4" w:space="0" w:color="auto"/>
              <w:left w:val="single" w:sz="4" w:space="0" w:color="auto"/>
              <w:bottom w:val="single" w:sz="4" w:space="0" w:color="auto"/>
              <w:right w:val="single" w:sz="4" w:space="0" w:color="auto"/>
            </w:tcBorders>
          </w:tcPr>
          <w:p w:rsidR="00112CC5" w:rsidRPr="009754EF" w:rsidRDefault="00112CC5" w:rsidP="00112CC5">
            <w:pPr>
              <w:pStyle w:val="ConsPlusNormal"/>
              <w:contextualSpacing/>
              <w:rPr>
                <w:rFonts w:ascii="Times New Roman" w:hAnsi="Times New Roman"/>
                <w:color w:val="000000"/>
                <w:sz w:val="20"/>
              </w:rPr>
            </w:pPr>
            <w:r w:rsidRPr="002C5A61">
              <w:rPr>
                <w:rFonts w:ascii="Times New Roman" w:hAnsi="Times New Roman"/>
                <w:color w:val="000000"/>
                <w:sz w:val="20"/>
              </w:rPr>
              <w:t>развитие культуры профессиональных соревнований, конкурсного движения среди обучающихся в системе профессионального образования, чемпионатов по профессиональному мастерству</w:t>
            </w:r>
          </w:p>
        </w:tc>
        <w:tc>
          <w:tcPr>
            <w:tcW w:w="4253" w:type="dxa"/>
            <w:tcBorders>
              <w:top w:val="single" w:sz="4" w:space="0" w:color="auto"/>
              <w:left w:val="single" w:sz="4" w:space="0" w:color="auto"/>
              <w:bottom w:val="single" w:sz="4" w:space="0" w:color="auto"/>
              <w:right w:val="single" w:sz="4" w:space="0" w:color="auto"/>
            </w:tcBorders>
          </w:tcPr>
          <w:p w:rsidR="00112CC5" w:rsidRPr="001430CD" w:rsidRDefault="001430CD" w:rsidP="001430CD">
            <w:pPr>
              <w:autoSpaceDE w:val="0"/>
              <w:autoSpaceDN w:val="0"/>
              <w:adjustRightInd w:val="0"/>
              <w:rPr>
                <w:rFonts w:ascii="Times New Roman" w:hAnsi="Times New Roman"/>
              </w:rPr>
            </w:pPr>
            <w:proofErr w:type="gramStart"/>
            <w:r w:rsidRPr="001430CD">
              <w:rPr>
                <w:rFonts w:ascii="Times New Roman" w:hAnsi="Times New Roman"/>
              </w:rPr>
              <w:t>проведение фестивалей, чемпионатов, олимпиад, выставок, мастер-классов, дней открытых дверей, совещаний и «круглых столов», участие региональных команд в конкурсах (чемпионатах) профессионального мастерства различного уровня</w:t>
            </w:r>
            <w:proofErr w:type="gramEnd"/>
          </w:p>
        </w:tc>
        <w:tc>
          <w:tcPr>
            <w:tcW w:w="1984" w:type="dxa"/>
            <w:tcBorders>
              <w:top w:val="single" w:sz="4" w:space="0" w:color="auto"/>
              <w:left w:val="single" w:sz="4" w:space="0" w:color="auto"/>
              <w:bottom w:val="single" w:sz="4" w:space="0" w:color="auto"/>
              <w:right w:val="single" w:sz="4" w:space="0" w:color="auto"/>
            </w:tcBorders>
          </w:tcPr>
          <w:p w:rsidR="00112CC5" w:rsidRPr="00100F3F" w:rsidRDefault="00112CC5" w:rsidP="00112CC5">
            <w:pPr>
              <w:autoSpaceDE w:val="0"/>
              <w:autoSpaceDN w:val="0"/>
              <w:adjustRightInd w:val="0"/>
              <w:jc w:val="center"/>
            </w:pPr>
            <w:r w:rsidRPr="00100F3F">
              <w:t xml:space="preserve">II этап, 2022-2024; </w:t>
            </w:r>
          </w:p>
          <w:p w:rsidR="00112CC5" w:rsidRPr="00B109F4" w:rsidRDefault="00112CC5" w:rsidP="00112CC5">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12CC5" w:rsidRDefault="00112CC5" w:rsidP="00112CC5">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p>
          <w:p w:rsidR="00112CC5" w:rsidRPr="00B109F4" w:rsidRDefault="00112CC5" w:rsidP="00112CC5">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12CC5" w:rsidRDefault="00112CC5" w:rsidP="00112CC5">
            <w:proofErr w:type="spellStart"/>
            <w:r w:rsidRPr="00D64537">
              <w:rPr>
                <w:rFonts w:ascii="Times New Roman" w:hAnsi="Times New Roman"/>
              </w:rPr>
              <w:t>Минобразование</w:t>
            </w:r>
            <w:proofErr w:type="spellEnd"/>
            <w:r w:rsidRPr="00D64537">
              <w:rPr>
                <w:rFonts w:ascii="Times New Roman" w:hAnsi="Times New Roman"/>
              </w:rPr>
              <w:t xml:space="preserve"> РО</w:t>
            </w:r>
          </w:p>
        </w:tc>
      </w:tr>
      <w:tr w:rsidR="001430CD" w:rsidRPr="00B109F4" w:rsidTr="005927A1">
        <w:tc>
          <w:tcPr>
            <w:tcW w:w="709" w:type="dxa"/>
            <w:vMerge w:val="restart"/>
            <w:tcBorders>
              <w:top w:val="single" w:sz="4" w:space="0" w:color="auto"/>
              <w:left w:val="single" w:sz="4" w:space="0" w:color="auto"/>
              <w:right w:val="single" w:sz="4" w:space="0" w:color="auto"/>
            </w:tcBorders>
          </w:tcPr>
          <w:p w:rsidR="001430CD" w:rsidRPr="00B109F4" w:rsidRDefault="001430CD" w:rsidP="001430CD">
            <w:pPr>
              <w:pStyle w:val="ConsPlusNormal"/>
              <w:contextualSpacing/>
              <w:jc w:val="center"/>
              <w:rPr>
                <w:rFonts w:ascii="Times New Roman" w:hAnsi="Times New Roman"/>
                <w:sz w:val="20"/>
              </w:rPr>
            </w:pPr>
            <w:r w:rsidRPr="00B109F4">
              <w:rPr>
                <w:rFonts w:ascii="Times New Roman" w:hAnsi="Times New Roman"/>
                <w:sz w:val="20"/>
              </w:rPr>
              <w:t>1.</w:t>
            </w:r>
            <w:r>
              <w:rPr>
                <w:rFonts w:ascii="Times New Roman" w:hAnsi="Times New Roman"/>
                <w:sz w:val="20"/>
              </w:rPr>
              <w:t>6</w:t>
            </w:r>
            <w:r w:rsidRPr="00B109F4">
              <w:rPr>
                <w:rFonts w:ascii="Times New Roman" w:hAnsi="Times New Roman"/>
                <w:sz w:val="20"/>
              </w:rPr>
              <w:t>.6</w:t>
            </w:r>
          </w:p>
        </w:tc>
        <w:tc>
          <w:tcPr>
            <w:tcW w:w="2835" w:type="dxa"/>
            <w:vMerge w:val="restart"/>
            <w:tcBorders>
              <w:top w:val="single" w:sz="4" w:space="0" w:color="auto"/>
              <w:left w:val="single" w:sz="4" w:space="0" w:color="auto"/>
              <w:right w:val="single" w:sz="4" w:space="0" w:color="auto"/>
            </w:tcBorders>
          </w:tcPr>
          <w:p w:rsidR="001430CD" w:rsidRPr="00B154BA" w:rsidRDefault="001430CD" w:rsidP="001430CD">
            <w:pPr>
              <w:pStyle w:val="ConsPlusNormal"/>
              <w:contextualSpacing/>
              <w:rPr>
                <w:rStyle w:val="20"/>
                <w:rFonts w:ascii="Times New Roman" w:hAnsi="Times New Roman" w:cs="Times New Roman"/>
                <w:b w:val="0"/>
                <w:spacing w:val="0"/>
                <w:sz w:val="20"/>
              </w:rPr>
            </w:pPr>
            <w:r w:rsidRPr="00B154BA">
              <w:rPr>
                <w:rStyle w:val="20"/>
                <w:rFonts w:ascii="Times New Roman" w:hAnsi="Times New Roman" w:cs="Times New Roman"/>
                <w:b w:val="0"/>
                <w:spacing w:val="0"/>
                <w:sz w:val="20"/>
              </w:rPr>
              <w:t>повышение привлекательности программ среднего профессионального образования по подготовке квалифицированных кадров, востребованных на региональном рынке труда</w:t>
            </w:r>
          </w:p>
        </w:tc>
        <w:tc>
          <w:tcPr>
            <w:tcW w:w="4253" w:type="dxa"/>
            <w:tcBorders>
              <w:top w:val="single" w:sz="4" w:space="0" w:color="auto"/>
              <w:left w:val="single" w:sz="4" w:space="0" w:color="auto"/>
              <w:bottom w:val="single" w:sz="4" w:space="0" w:color="auto"/>
              <w:right w:val="single" w:sz="4" w:space="0" w:color="auto"/>
            </w:tcBorders>
          </w:tcPr>
          <w:p w:rsidR="001430CD" w:rsidRPr="001430CD" w:rsidRDefault="001430CD" w:rsidP="00DD0162">
            <w:pPr>
              <w:autoSpaceDE w:val="0"/>
              <w:autoSpaceDN w:val="0"/>
              <w:adjustRightInd w:val="0"/>
              <w:rPr>
                <w:rFonts w:ascii="Times New Roman" w:hAnsi="Times New Roman"/>
              </w:rPr>
            </w:pPr>
            <w:r w:rsidRPr="001430CD">
              <w:rPr>
                <w:rFonts w:ascii="Times New Roman" w:hAnsi="Times New Roman"/>
              </w:rPr>
              <w:t>выявление и поддержка талантливых участников образовательных отношений по программам среднего профессионального образования и профессионального обучения</w:t>
            </w:r>
          </w:p>
        </w:tc>
        <w:tc>
          <w:tcPr>
            <w:tcW w:w="1984" w:type="dxa"/>
            <w:tcBorders>
              <w:top w:val="single" w:sz="4" w:space="0" w:color="auto"/>
              <w:left w:val="single" w:sz="4" w:space="0" w:color="auto"/>
              <w:bottom w:val="single" w:sz="4" w:space="0" w:color="auto"/>
              <w:right w:val="single" w:sz="4" w:space="0" w:color="auto"/>
            </w:tcBorders>
          </w:tcPr>
          <w:p w:rsidR="001430CD" w:rsidRPr="00100F3F" w:rsidRDefault="001430CD" w:rsidP="001430CD">
            <w:pPr>
              <w:autoSpaceDE w:val="0"/>
              <w:autoSpaceDN w:val="0"/>
              <w:adjustRightInd w:val="0"/>
              <w:jc w:val="center"/>
            </w:pPr>
            <w:r w:rsidRPr="00100F3F">
              <w:t xml:space="preserve">II этап, 2022-2024; </w:t>
            </w:r>
          </w:p>
          <w:p w:rsidR="001430CD" w:rsidRPr="00B109F4" w:rsidRDefault="001430CD" w:rsidP="001430C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430CD" w:rsidRDefault="001430CD" w:rsidP="001430CD">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p>
          <w:p w:rsidR="001430CD" w:rsidRPr="00B109F4" w:rsidRDefault="001430CD" w:rsidP="001430C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430CD" w:rsidRDefault="001430CD" w:rsidP="001430CD">
            <w:proofErr w:type="spellStart"/>
            <w:r w:rsidRPr="00D64537">
              <w:rPr>
                <w:rFonts w:ascii="Times New Roman" w:hAnsi="Times New Roman"/>
              </w:rPr>
              <w:t>Минобразование</w:t>
            </w:r>
            <w:proofErr w:type="spellEnd"/>
            <w:r w:rsidRPr="00D64537">
              <w:rPr>
                <w:rFonts w:ascii="Times New Roman" w:hAnsi="Times New Roman"/>
              </w:rPr>
              <w:t xml:space="preserve"> РО</w:t>
            </w:r>
          </w:p>
        </w:tc>
      </w:tr>
      <w:tr w:rsidR="001430CD" w:rsidRPr="00B109F4" w:rsidTr="005927A1">
        <w:tc>
          <w:tcPr>
            <w:tcW w:w="709" w:type="dxa"/>
            <w:vMerge/>
            <w:tcBorders>
              <w:top w:val="single" w:sz="4" w:space="0" w:color="auto"/>
              <w:left w:val="single" w:sz="4" w:space="0" w:color="auto"/>
              <w:right w:val="single" w:sz="4" w:space="0" w:color="auto"/>
            </w:tcBorders>
          </w:tcPr>
          <w:p w:rsidR="001430CD" w:rsidRPr="00B109F4" w:rsidRDefault="001430CD" w:rsidP="001430CD">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right w:val="single" w:sz="4" w:space="0" w:color="auto"/>
            </w:tcBorders>
          </w:tcPr>
          <w:p w:rsidR="001430CD" w:rsidRPr="00B154BA" w:rsidRDefault="001430CD" w:rsidP="001430CD">
            <w:pPr>
              <w:pStyle w:val="ConsPlusNormal"/>
              <w:contextualSpacing/>
              <w:rPr>
                <w:rStyle w:val="20"/>
                <w:rFonts w:ascii="Times New Roman" w:hAnsi="Times New Roman" w:cs="Times New Roman"/>
                <w:b w:val="0"/>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1430CD" w:rsidRPr="001430CD" w:rsidRDefault="001430CD" w:rsidP="001430CD">
            <w:pPr>
              <w:autoSpaceDE w:val="0"/>
              <w:autoSpaceDN w:val="0"/>
              <w:adjustRightInd w:val="0"/>
              <w:rPr>
                <w:rFonts w:ascii="Times New Roman" w:hAnsi="Times New Roman"/>
              </w:rPr>
            </w:pPr>
            <w:r w:rsidRPr="001430CD">
              <w:rPr>
                <w:rFonts w:ascii="Times New Roman" w:hAnsi="Times New Roman"/>
              </w:rPr>
              <w:t xml:space="preserve">выплата государственной академической стипендии, государственной социальной стипендии, предоставление компенсации стоимости питания </w:t>
            </w:r>
            <w:proofErr w:type="gramStart"/>
            <w:r w:rsidRPr="001430CD">
              <w:rPr>
                <w:rFonts w:ascii="Times New Roman" w:hAnsi="Times New Roman"/>
              </w:rPr>
              <w:t>обучающимся</w:t>
            </w:r>
            <w:proofErr w:type="gramEnd"/>
            <w:r w:rsidRPr="001430CD">
              <w:rPr>
                <w:rFonts w:ascii="Times New Roman" w:hAnsi="Times New Roman"/>
              </w:rPr>
              <w:t xml:space="preserve"> по очной форме в государственных профессиональных образовательных организациях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1430CD" w:rsidRPr="00100F3F" w:rsidRDefault="001430CD" w:rsidP="001430CD">
            <w:pPr>
              <w:autoSpaceDE w:val="0"/>
              <w:autoSpaceDN w:val="0"/>
              <w:adjustRightInd w:val="0"/>
              <w:jc w:val="center"/>
            </w:pPr>
            <w:r w:rsidRPr="00100F3F">
              <w:t xml:space="preserve">II этап, 2022-2024; </w:t>
            </w:r>
          </w:p>
          <w:p w:rsidR="001430CD" w:rsidRPr="00B109F4" w:rsidRDefault="001430CD" w:rsidP="001430CD">
            <w:pPr>
              <w:autoSpaceDE w:val="0"/>
              <w:autoSpaceDN w:val="0"/>
              <w:adjustRightInd w:val="0"/>
              <w:jc w:val="center"/>
              <w:rPr>
                <w:rFonts w:ascii="Times New Roman" w:hAnsi="Times New Roman"/>
              </w:rPr>
            </w:pPr>
            <w:r w:rsidRPr="00100F3F">
              <w:t>III этап, 2025-2030</w:t>
            </w:r>
          </w:p>
        </w:tc>
        <w:tc>
          <w:tcPr>
            <w:tcW w:w="2835" w:type="dxa"/>
            <w:tcBorders>
              <w:top w:val="single" w:sz="4" w:space="0" w:color="auto"/>
              <w:left w:val="single" w:sz="4" w:space="0" w:color="auto"/>
              <w:bottom w:val="single" w:sz="4" w:space="0" w:color="auto"/>
              <w:right w:val="single" w:sz="4" w:space="0" w:color="auto"/>
            </w:tcBorders>
          </w:tcPr>
          <w:p w:rsidR="001430CD" w:rsidRDefault="001430CD" w:rsidP="001430CD">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p>
          <w:p w:rsidR="001430CD" w:rsidRPr="00B109F4" w:rsidRDefault="001430CD" w:rsidP="001430C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430CD" w:rsidRDefault="001430CD" w:rsidP="001430CD">
            <w:proofErr w:type="spellStart"/>
            <w:r w:rsidRPr="00D64537">
              <w:rPr>
                <w:rFonts w:ascii="Times New Roman" w:hAnsi="Times New Roman"/>
              </w:rPr>
              <w:t>Минобразование</w:t>
            </w:r>
            <w:proofErr w:type="spellEnd"/>
            <w:r w:rsidRPr="00D64537">
              <w:rPr>
                <w:rFonts w:ascii="Times New Roman" w:hAnsi="Times New Roman"/>
              </w:rPr>
              <w:t xml:space="preserve"> РО</w:t>
            </w:r>
          </w:p>
        </w:tc>
      </w:tr>
      <w:tr w:rsidR="00075D8A" w:rsidRPr="00B109F4" w:rsidTr="009B7B43">
        <w:tc>
          <w:tcPr>
            <w:tcW w:w="709" w:type="dxa"/>
            <w:vMerge w:val="restart"/>
            <w:tcBorders>
              <w:top w:val="single" w:sz="4" w:space="0" w:color="auto"/>
              <w:left w:val="single" w:sz="4" w:space="0" w:color="auto"/>
              <w:right w:val="single" w:sz="4" w:space="0" w:color="auto"/>
            </w:tcBorders>
          </w:tcPr>
          <w:p w:rsidR="00075D8A" w:rsidRPr="00075D8A" w:rsidRDefault="00075D8A" w:rsidP="001430CD">
            <w:pPr>
              <w:pStyle w:val="ConsPlusNormal"/>
              <w:contextualSpacing/>
              <w:jc w:val="center"/>
              <w:rPr>
                <w:rFonts w:ascii="Times New Roman" w:hAnsi="Times New Roman"/>
                <w:sz w:val="20"/>
              </w:rPr>
            </w:pPr>
            <w:r w:rsidRPr="00075D8A">
              <w:rPr>
                <w:rFonts w:ascii="Times New Roman" w:hAnsi="Times New Roman"/>
                <w:sz w:val="20"/>
              </w:rPr>
              <w:t>1.6.7</w:t>
            </w:r>
          </w:p>
        </w:tc>
        <w:tc>
          <w:tcPr>
            <w:tcW w:w="2835" w:type="dxa"/>
            <w:vMerge w:val="restart"/>
            <w:tcBorders>
              <w:top w:val="single" w:sz="4" w:space="0" w:color="auto"/>
              <w:left w:val="single" w:sz="4" w:space="0" w:color="auto"/>
              <w:right w:val="single" w:sz="4" w:space="0" w:color="auto"/>
            </w:tcBorders>
          </w:tcPr>
          <w:p w:rsidR="00075D8A" w:rsidRPr="00075D8A" w:rsidRDefault="00075D8A" w:rsidP="001430CD">
            <w:pPr>
              <w:pStyle w:val="ConsPlusNormal"/>
              <w:contextualSpacing/>
              <w:rPr>
                <w:rFonts w:ascii="Times New Roman" w:hAnsi="Times New Roman"/>
                <w:sz w:val="20"/>
                <w:lang w:eastAsia="en-US"/>
              </w:rPr>
            </w:pPr>
            <w:r w:rsidRPr="00075D8A">
              <w:rPr>
                <w:rFonts w:ascii="Times New Roman" w:hAnsi="Times New Roman"/>
                <w:sz w:val="20"/>
                <w:lang w:eastAsia="en-US"/>
              </w:rPr>
              <w:t>расширение сети профессиональных образовательных организаций, имеющих в своей структуре специализированные центры компетенций, центры проведения демонстрационного экзамена;</w:t>
            </w:r>
          </w:p>
          <w:p w:rsidR="00075D8A" w:rsidRPr="00075D8A" w:rsidRDefault="00075D8A" w:rsidP="001430CD">
            <w:pPr>
              <w:pStyle w:val="ConsPlusNormal"/>
              <w:contextualSpacing/>
              <w:rPr>
                <w:rStyle w:val="20"/>
                <w:rFonts w:ascii="Times New Roman" w:hAnsi="Times New Roman" w:cs="Times New Roman"/>
                <w:b w:val="0"/>
                <w:spacing w:val="0"/>
                <w:sz w:val="20"/>
              </w:rPr>
            </w:pPr>
            <w:proofErr w:type="gramStart"/>
            <w:r w:rsidRPr="00075D8A">
              <w:rPr>
                <w:rFonts w:ascii="Times New Roman" w:hAnsi="Times New Roman"/>
                <w:sz w:val="20"/>
                <w:lang w:eastAsia="en-US"/>
              </w:rPr>
              <w:t xml:space="preserve">создание и функционирование Центров опережающей профессиональной подготовки </w:t>
            </w:r>
            <w:r w:rsidRPr="00075D8A">
              <w:rPr>
                <w:rFonts w:ascii="Times New Roman" w:hAnsi="Times New Roman"/>
                <w:sz w:val="20"/>
              </w:rPr>
              <w:t xml:space="preserve">для обеспечения соответствия кадров потребностям </w:t>
            </w:r>
            <w:r w:rsidRPr="00075D8A">
              <w:rPr>
                <w:rFonts w:ascii="Times New Roman" w:hAnsi="Times New Roman"/>
                <w:sz w:val="20"/>
              </w:rPr>
              <w:lastRenderedPageBreak/>
              <w:t>организаций реального сектора, повышения качества профессионального образования и формирования компетенций, необходимых для реализации стратегических целей и конкретных проектов</w:t>
            </w:r>
            <w:r>
              <w:rPr>
                <w:rFonts w:ascii="Times New Roman" w:hAnsi="Times New Roman"/>
                <w:sz w:val="20"/>
              </w:rPr>
              <w:t xml:space="preserve"> </w:t>
            </w:r>
            <w:r w:rsidRPr="00003450">
              <w:rPr>
                <w:rFonts w:ascii="Times New Roman" w:hAnsi="Times New Roman" w:cs="Times New Roman"/>
                <w:sz w:val="20"/>
              </w:rPr>
              <w:t>(Приоритет 1.</w:t>
            </w:r>
            <w:proofErr w:type="gramEnd"/>
            <w:r w:rsidRPr="00003450">
              <w:rPr>
                <w:rFonts w:ascii="Times New Roman" w:hAnsi="Times New Roman" w:cs="Times New Roman"/>
                <w:sz w:val="20"/>
              </w:rPr>
              <w:t xml:space="preserve"> Челов</w:t>
            </w:r>
            <w:r>
              <w:rPr>
                <w:rFonts w:ascii="Times New Roman" w:hAnsi="Times New Roman" w:cs="Times New Roman"/>
                <w:sz w:val="20"/>
              </w:rPr>
              <w:t>еческий капитал. Направление 1.8</w:t>
            </w:r>
            <w:r w:rsidRPr="00003450">
              <w:rPr>
                <w:rFonts w:ascii="Times New Roman" w:hAnsi="Times New Roman" w:cs="Times New Roman"/>
                <w:sz w:val="20"/>
              </w:rPr>
              <w:t>.</w:t>
            </w:r>
            <w:r w:rsidRPr="00003450">
              <w:rPr>
                <w:rStyle w:val="20"/>
                <w:rFonts w:ascii="Times New Roman" w:eastAsia="Calibri" w:hAnsi="Times New Roman" w:cs="Times New Roman"/>
                <w:spacing w:val="0"/>
                <w:sz w:val="20"/>
              </w:rPr>
              <w:t xml:space="preserve"> </w:t>
            </w:r>
            <w:proofErr w:type="gramStart"/>
            <w:r w:rsidRPr="00003450">
              <w:rPr>
                <w:rStyle w:val="20"/>
                <w:rFonts w:ascii="Times New Roman" w:eastAsia="Calibri" w:hAnsi="Times New Roman" w:cs="Times New Roman"/>
                <w:b w:val="0"/>
                <w:spacing w:val="0"/>
                <w:sz w:val="20"/>
              </w:rPr>
              <w:t>Кадры для экономики</w:t>
            </w:r>
            <w:r w:rsidRPr="00003450">
              <w:rPr>
                <w:rFonts w:ascii="Times New Roman" w:hAnsi="Times New Roman" w:cs="Times New Roman"/>
                <w:b/>
                <w:sz w:val="20"/>
              </w:rPr>
              <w:t>)</w:t>
            </w:r>
            <w:proofErr w:type="gramEnd"/>
          </w:p>
        </w:tc>
        <w:tc>
          <w:tcPr>
            <w:tcW w:w="4253" w:type="dxa"/>
            <w:tcBorders>
              <w:top w:val="single" w:sz="4" w:space="0" w:color="auto"/>
              <w:left w:val="single" w:sz="4" w:space="0" w:color="auto"/>
              <w:bottom w:val="single" w:sz="4" w:space="0" w:color="auto"/>
              <w:right w:val="single" w:sz="4" w:space="0" w:color="auto"/>
            </w:tcBorders>
          </w:tcPr>
          <w:p w:rsidR="00075D8A" w:rsidRPr="00112CC5" w:rsidRDefault="00075D8A" w:rsidP="00075D8A">
            <w:pPr>
              <w:autoSpaceDE w:val="0"/>
              <w:autoSpaceDN w:val="0"/>
              <w:adjustRightInd w:val="0"/>
              <w:rPr>
                <w:rFonts w:ascii="Times New Roman" w:hAnsi="Times New Roman"/>
              </w:rPr>
            </w:pPr>
            <w:r w:rsidRPr="00112CC5">
              <w:rPr>
                <w:rFonts w:ascii="Times New Roman" w:hAnsi="Times New Roman"/>
              </w:rPr>
              <w:lastRenderedPageBreak/>
              <w:t>модернизация учебного комплекса под создание специализированных центров компетенций, центров проведения демонстрационного экзамена, образовательно-производственных центров (кластеров)</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1430CD">
            <w:pPr>
              <w:autoSpaceDE w:val="0"/>
              <w:autoSpaceDN w:val="0"/>
              <w:adjustRightInd w:val="0"/>
              <w:jc w:val="center"/>
            </w:pPr>
            <w:r w:rsidRPr="000F164B">
              <w:t xml:space="preserve">II этап, 2022-2024; </w:t>
            </w:r>
          </w:p>
          <w:p w:rsidR="00075D8A" w:rsidRPr="000F164B" w:rsidRDefault="00075D8A" w:rsidP="001430CD">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0F164B" w:rsidRDefault="00075D8A" w:rsidP="001430CD">
            <w:pPr>
              <w:autoSpaceDE w:val="0"/>
              <w:autoSpaceDN w:val="0"/>
              <w:adjustRightInd w:val="0"/>
              <w:rPr>
                <w:rFonts w:ascii="Times New Roman" w:hAnsi="Times New Roman"/>
              </w:rPr>
            </w:pPr>
            <w:r w:rsidRPr="000F164B">
              <w:rPr>
                <w:rFonts w:ascii="Times New Roman" w:hAnsi="Times New Roman"/>
              </w:rPr>
              <w:t>ГП РО «Развитие образования и молодежной политики»</w:t>
            </w:r>
          </w:p>
          <w:p w:rsidR="00075D8A" w:rsidRPr="000F164B" w:rsidRDefault="00075D8A" w:rsidP="001430C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1430CD">
            <w:proofErr w:type="spellStart"/>
            <w:r w:rsidRPr="00D64537">
              <w:rPr>
                <w:rFonts w:ascii="Times New Roman" w:hAnsi="Times New Roman"/>
              </w:rPr>
              <w:t>Минобразование</w:t>
            </w:r>
            <w:proofErr w:type="spellEnd"/>
            <w:r w:rsidRPr="00D64537">
              <w:rPr>
                <w:rFonts w:ascii="Times New Roman" w:hAnsi="Times New Roman"/>
              </w:rPr>
              <w:t xml:space="preserve"> РО</w:t>
            </w:r>
          </w:p>
        </w:tc>
      </w:tr>
      <w:tr w:rsidR="00075D8A" w:rsidRPr="00B109F4" w:rsidTr="009B7B43">
        <w:tc>
          <w:tcPr>
            <w:tcW w:w="709" w:type="dxa"/>
            <w:vMerge/>
            <w:tcBorders>
              <w:left w:val="single" w:sz="4" w:space="0" w:color="auto"/>
              <w:bottom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75D8A" w:rsidRPr="00112CC5" w:rsidRDefault="00075D8A" w:rsidP="00075D8A">
            <w:pPr>
              <w:pStyle w:val="ConsPlusNormal"/>
              <w:contextualSpacing/>
              <w:rPr>
                <w:rFonts w:ascii="Times New Roman" w:hAnsi="Times New Roman"/>
                <w:sz w:val="20"/>
                <w:lang w:eastAsia="en-US"/>
              </w:rPr>
            </w:pPr>
          </w:p>
        </w:tc>
        <w:tc>
          <w:tcPr>
            <w:tcW w:w="4253"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r>
              <w:rPr>
                <w:rFonts w:ascii="Times New Roman" w:hAnsi="Times New Roman"/>
              </w:rPr>
              <w:t>создание и функционирование центров опережающей профессиональной подготовки</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B109F4"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F15A2D" w:rsidRDefault="00075D8A" w:rsidP="00075D8A">
            <w:pPr>
              <w:autoSpaceDE w:val="0"/>
              <w:autoSpaceDN w:val="0"/>
              <w:adjustRightInd w:val="0"/>
              <w:rPr>
                <w:rFonts w:ascii="Times New Roman" w:hAnsi="Times New Roman"/>
              </w:rPr>
            </w:pPr>
            <w:r>
              <w:rPr>
                <w:rFonts w:ascii="Times New Roman" w:hAnsi="Times New Roman"/>
              </w:rPr>
              <w:t>ГП РО «Развитие образования и молодежной политики»</w:t>
            </w:r>
            <w:r w:rsidRPr="00F15A2D">
              <w:rPr>
                <w:rFonts w:ascii="Times New Roman" w:hAnsi="Times New Roman"/>
              </w:rPr>
              <w:t>;</w:t>
            </w:r>
          </w:p>
          <w:p w:rsidR="00075D8A" w:rsidRDefault="00075D8A" w:rsidP="00075D8A">
            <w:pPr>
              <w:autoSpaceDE w:val="0"/>
              <w:autoSpaceDN w:val="0"/>
              <w:adjustRightInd w:val="0"/>
              <w:rPr>
                <w:rFonts w:ascii="Times New Roman" w:hAnsi="Times New Roman"/>
              </w:rPr>
            </w:pPr>
            <w:r>
              <w:rPr>
                <w:rFonts w:ascii="Times New Roman" w:hAnsi="Times New Roman"/>
              </w:rPr>
              <w:t xml:space="preserve">РП «Молодые профессионалы (Повышение конкурентоспособности профессионального образования) (Рязанская </w:t>
            </w:r>
            <w:r>
              <w:rPr>
                <w:rFonts w:ascii="Times New Roman" w:hAnsi="Times New Roman"/>
              </w:rPr>
              <w:lastRenderedPageBreak/>
              <w:t>область)»</w:t>
            </w:r>
          </w:p>
          <w:p w:rsidR="00075D8A" w:rsidRPr="00B109F4" w:rsidRDefault="00075D8A" w:rsidP="00075D8A">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roofErr w:type="spellStart"/>
            <w:r w:rsidRPr="00807BD9">
              <w:rPr>
                <w:rFonts w:ascii="Times New Roman" w:hAnsi="Times New Roman"/>
              </w:rPr>
              <w:lastRenderedPageBreak/>
              <w:t>Минобразование</w:t>
            </w:r>
            <w:proofErr w:type="spellEnd"/>
            <w:r w:rsidRPr="00807BD9">
              <w:rPr>
                <w:rFonts w:ascii="Times New Roman" w:hAnsi="Times New Roman"/>
              </w:rPr>
              <w:t xml:space="preserve">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660385" w:rsidRDefault="00075D8A" w:rsidP="00075D8A">
            <w:pPr>
              <w:pStyle w:val="ConsPlusNormal"/>
              <w:contextualSpacing/>
              <w:jc w:val="center"/>
              <w:rPr>
                <w:rStyle w:val="20"/>
                <w:rFonts w:ascii="Times New Roman" w:eastAsia="Calibri" w:hAnsi="Times New Roman" w:cs="Times New Roman"/>
                <w:b w:val="0"/>
                <w:bCs w:val="0"/>
                <w:i/>
                <w:iCs/>
                <w:spacing w:val="0"/>
                <w:sz w:val="20"/>
              </w:rPr>
            </w:pPr>
            <w:r w:rsidRPr="00660385">
              <w:rPr>
                <w:rStyle w:val="20"/>
                <w:rFonts w:ascii="Times New Roman" w:eastAsia="Calibri" w:hAnsi="Times New Roman" w:cs="Times New Roman"/>
                <w:b w:val="0"/>
                <w:spacing w:val="0"/>
                <w:sz w:val="20"/>
              </w:rPr>
              <w:lastRenderedPageBreak/>
              <w:t>1.7</w:t>
            </w:r>
          </w:p>
        </w:tc>
        <w:tc>
          <w:tcPr>
            <w:tcW w:w="2835" w:type="dxa"/>
            <w:tcBorders>
              <w:top w:val="single" w:sz="4" w:space="0" w:color="auto"/>
              <w:left w:val="single" w:sz="4" w:space="0" w:color="auto"/>
              <w:bottom w:val="single" w:sz="4" w:space="0" w:color="auto"/>
              <w:right w:val="single" w:sz="4" w:space="0" w:color="auto"/>
            </w:tcBorders>
          </w:tcPr>
          <w:p w:rsidR="00075D8A" w:rsidRPr="00660385" w:rsidRDefault="00075D8A" w:rsidP="00075D8A">
            <w:pPr>
              <w:pStyle w:val="ConsPlusNormal"/>
              <w:contextualSpacing/>
              <w:rPr>
                <w:rStyle w:val="20"/>
                <w:rFonts w:ascii="Times New Roman" w:eastAsia="Calibri" w:hAnsi="Times New Roman" w:cs="Times New Roman"/>
                <w:b w:val="0"/>
                <w:bCs w:val="0"/>
                <w:i/>
                <w:iCs/>
                <w:spacing w:val="0"/>
                <w:sz w:val="20"/>
              </w:rPr>
            </w:pPr>
            <w:r w:rsidRPr="00660385">
              <w:rPr>
                <w:rStyle w:val="20"/>
                <w:rFonts w:ascii="Times New Roman" w:hAnsi="Times New Roman" w:cs="Times New Roman"/>
                <w:b w:val="0"/>
                <w:spacing w:val="0"/>
                <w:sz w:val="20"/>
              </w:rPr>
              <w:t>Научно-образовательный комплекс</w:t>
            </w:r>
          </w:p>
        </w:tc>
        <w:tc>
          <w:tcPr>
            <w:tcW w:w="4253" w:type="dxa"/>
            <w:tcBorders>
              <w:top w:val="single" w:sz="4" w:space="0" w:color="auto"/>
              <w:left w:val="single" w:sz="4" w:space="0" w:color="auto"/>
              <w:bottom w:val="single" w:sz="4" w:space="0" w:color="auto"/>
              <w:right w:val="single" w:sz="4" w:space="0" w:color="auto"/>
            </w:tcBorders>
          </w:tcPr>
          <w:p w:rsidR="00075D8A" w:rsidRPr="00B154BA"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b/>
              </w:rPr>
            </w:pPr>
          </w:p>
        </w:tc>
        <w:tc>
          <w:tcPr>
            <w:tcW w:w="198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
        </w:tc>
      </w:tr>
      <w:tr w:rsidR="00075D8A" w:rsidRPr="00B109F4" w:rsidTr="005927A1">
        <w:tc>
          <w:tcPr>
            <w:tcW w:w="709" w:type="dxa"/>
            <w:vMerge w:val="restart"/>
            <w:tcBorders>
              <w:top w:val="single" w:sz="4" w:space="0" w:color="auto"/>
              <w:left w:val="single" w:sz="4" w:space="0" w:color="auto"/>
              <w:right w:val="single" w:sz="4" w:space="0" w:color="auto"/>
            </w:tcBorders>
          </w:tcPr>
          <w:p w:rsidR="00075D8A" w:rsidRPr="00885FF1" w:rsidRDefault="00075D8A" w:rsidP="00075D8A">
            <w:pPr>
              <w:pStyle w:val="af2"/>
              <w:spacing w:after="0" w:line="240" w:lineRule="auto"/>
              <w:ind w:left="0"/>
              <w:jc w:val="center"/>
              <w:rPr>
                <w:rFonts w:ascii="Times New Roman" w:hAnsi="Times New Roman"/>
                <w:sz w:val="20"/>
                <w:szCs w:val="20"/>
              </w:rPr>
            </w:pPr>
            <w:r w:rsidRPr="00885FF1">
              <w:rPr>
                <w:rFonts w:ascii="Times New Roman" w:hAnsi="Times New Roman"/>
                <w:sz w:val="20"/>
                <w:szCs w:val="20"/>
              </w:rPr>
              <w:t>1.</w:t>
            </w:r>
            <w:r>
              <w:rPr>
                <w:rFonts w:ascii="Times New Roman" w:hAnsi="Times New Roman"/>
                <w:sz w:val="20"/>
                <w:szCs w:val="20"/>
              </w:rPr>
              <w:t>7</w:t>
            </w:r>
            <w:r w:rsidRPr="00885FF1">
              <w:rPr>
                <w:rFonts w:ascii="Times New Roman" w:hAnsi="Times New Roman"/>
                <w:sz w:val="20"/>
                <w:szCs w:val="20"/>
              </w:rPr>
              <w:t>.1</w:t>
            </w:r>
          </w:p>
        </w:tc>
        <w:tc>
          <w:tcPr>
            <w:tcW w:w="2835" w:type="dxa"/>
            <w:vMerge w:val="restart"/>
            <w:tcBorders>
              <w:top w:val="single" w:sz="4" w:space="0" w:color="auto"/>
              <w:left w:val="single" w:sz="4" w:space="0" w:color="auto"/>
              <w:right w:val="single" w:sz="4" w:space="0" w:color="auto"/>
            </w:tcBorders>
          </w:tcPr>
          <w:p w:rsidR="00075D8A" w:rsidRPr="00885FF1" w:rsidRDefault="00075D8A" w:rsidP="00075D8A">
            <w:pPr>
              <w:rPr>
                <w:rStyle w:val="20"/>
                <w:rFonts w:ascii="Times New Roman" w:hAnsi="Times New Roman"/>
                <w:b w:val="0"/>
                <w:spacing w:val="0"/>
                <w:sz w:val="20"/>
              </w:rPr>
            </w:pPr>
            <w:r w:rsidRPr="00885FF1">
              <w:rPr>
                <w:rFonts w:ascii="Times New Roman" w:hAnsi="Times New Roman"/>
              </w:rPr>
              <w:t xml:space="preserve">развитие ранней профориентации, в том числе профильного обучения и </w:t>
            </w:r>
            <w:proofErr w:type="spellStart"/>
            <w:r w:rsidRPr="00885FF1">
              <w:rPr>
                <w:rFonts w:ascii="Times New Roman" w:hAnsi="Times New Roman"/>
              </w:rPr>
              <w:t>предпрофильной</w:t>
            </w:r>
            <w:proofErr w:type="spellEnd"/>
            <w:r w:rsidRPr="00885FF1">
              <w:rPr>
                <w:rFonts w:ascii="Times New Roman" w:hAnsi="Times New Roman"/>
              </w:rPr>
              <w:t xml:space="preserve"> подготовки обучающихся, а также популяризация детского научно-технического творчества, в том числе в рамках п</w:t>
            </w:r>
            <w:r>
              <w:rPr>
                <w:rFonts w:ascii="Times New Roman" w:hAnsi="Times New Roman"/>
              </w:rPr>
              <w:t>роектов социального партнерства</w:t>
            </w:r>
          </w:p>
        </w:tc>
        <w:tc>
          <w:tcPr>
            <w:tcW w:w="4253" w:type="dxa"/>
            <w:tcBorders>
              <w:top w:val="single" w:sz="4" w:space="0" w:color="auto"/>
              <w:left w:val="single" w:sz="4" w:space="0" w:color="auto"/>
              <w:bottom w:val="single" w:sz="4" w:space="0" w:color="auto"/>
              <w:right w:val="single" w:sz="4" w:space="0" w:color="auto"/>
            </w:tcBorders>
          </w:tcPr>
          <w:p w:rsidR="00075D8A" w:rsidRDefault="00075D8A" w:rsidP="00075D8A">
            <w:pPr>
              <w:autoSpaceDE w:val="0"/>
              <w:autoSpaceDN w:val="0"/>
              <w:adjustRightInd w:val="0"/>
              <w:rPr>
                <w:rFonts w:ascii="Times New Roman" w:hAnsi="Times New Roman"/>
              </w:rPr>
            </w:pPr>
            <w:r>
              <w:rPr>
                <w:rFonts w:ascii="Times New Roman" w:hAnsi="Times New Roman"/>
              </w:rPr>
              <w:t>проведение онлайн-уроков, реализуемых с учетом цикла открытых уроков «</w:t>
            </w:r>
            <w:proofErr w:type="spellStart"/>
            <w:r>
              <w:rPr>
                <w:rFonts w:ascii="Times New Roman" w:hAnsi="Times New Roman"/>
              </w:rPr>
              <w:t>Проектория</w:t>
            </w:r>
            <w:proofErr w:type="spellEnd"/>
            <w:r>
              <w:rPr>
                <w:rFonts w:ascii="Times New Roman" w:hAnsi="Times New Roman"/>
              </w:rPr>
              <w:t>», иных проектов, направленных на раннюю профориентацию</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 xml:space="preserve">II этап, 2022-2024; </w:t>
            </w:r>
          </w:p>
          <w:p w:rsidR="00075D8A" w:rsidRPr="000F164B"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rPr>
                <w:rFonts w:ascii="Times New Roman" w:hAnsi="Times New Roman"/>
              </w:rPr>
            </w:pPr>
            <w:r w:rsidRPr="000F164B">
              <w:rPr>
                <w:rFonts w:ascii="Times New Roman" w:hAnsi="Times New Roman"/>
              </w:rPr>
              <w:t>ГП РО «Развитие образования и молодежной политики»</w:t>
            </w:r>
          </w:p>
          <w:p w:rsidR="00075D8A" w:rsidRPr="000F164B" w:rsidRDefault="00075D8A" w:rsidP="00075D8A">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proofErr w:type="spellStart"/>
            <w:r w:rsidRPr="00693F89">
              <w:rPr>
                <w:rFonts w:ascii="Times New Roman" w:hAnsi="Times New Roman"/>
              </w:rPr>
              <w:t>Минобразование</w:t>
            </w:r>
            <w:proofErr w:type="spellEnd"/>
            <w:r w:rsidRPr="00693F89">
              <w:rPr>
                <w:rFonts w:ascii="Times New Roman" w:hAnsi="Times New Roman"/>
              </w:rPr>
              <w:t xml:space="preserve"> РО</w:t>
            </w:r>
          </w:p>
        </w:tc>
      </w:tr>
      <w:tr w:rsidR="00075D8A" w:rsidRPr="00B109F4" w:rsidTr="005927A1">
        <w:tc>
          <w:tcPr>
            <w:tcW w:w="709" w:type="dxa"/>
            <w:vMerge/>
            <w:tcBorders>
              <w:left w:val="single" w:sz="4" w:space="0" w:color="auto"/>
              <w:right w:val="single" w:sz="4" w:space="0" w:color="auto"/>
            </w:tcBorders>
          </w:tcPr>
          <w:p w:rsidR="00075D8A" w:rsidRPr="00885FF1"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75D8A" w:rsidRPr="00885FF1" w:rsidRDefault="00075D8A" w:rsidP="00075D8A">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Default="00075D8A" w:rsidP="00075D8A">
            <w:pPr>
              <w:autoSpaceDE w:val="0"/>
              <w:autoSpaceDN w:val="0"/>
              <w:adjustRightInd w:val="0"/>
              <w:rPr>
                <w:rFonts w:ascii="Times New Roman" w:hAnsi="Times New Roman"/>
              </w:rPr>
            </w:pPr>
            <w:r>
              <w:rPr>
                <w:rFonts w:ascii="Times New Roman" w:hAnsi="Times New Roman"/>
              </w:rPr>
              <w:t>участие школьников в проекте «Билет в будущее»</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 xml:space="preserve">II этап, 2022-2024; </w:t>
            </w:r>
          </w:p>
          <w:p w:rsidR="00075D8A" w:rsidRPr="000F164B"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rPr>
                <w:rFonts w:ascii="Times New Roman" w:hAnsi="Times New Roman"/>
              </w:rPr>
            </w:pPr>
            <w:r w:rsidRPr="000F164B">
              <w:rPr>
                <w:rFonts w:ascii="Times New Roman" w:hAnsi="Times New Roman"/>
              </w:rPr>
              <w:t>ГП РО «Развитие образования и молодежной политики»</w:t>
            </w:r>
          </w:p>
          <w:p w:rsidR="00075D8A" w:rsidRPr="000F164B" w:rsidRDefault="00075D8A" w:rsidP="00075D8A">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Pr="00693F89" w:rsidRDefault="00075D8A" w:rsidP="00075D8A">
            <w:pPr>
              <w:rPr>
                <w:rFonts w:ascii="Times New Roman" w:hAnsi="Times New Roman"/>
              </w:rPr>
            </w:pP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1.7.2</w:t>
            </w:r>
          </w:p>
        </w:tc>
        <w:tc>
          <w:tcPr>
            <w:tcW w:w="2835" w:type="dxa"/>
            <w:tcBorders>
              <w:top w:val="single" w:sz="4" w:space="0" w:color="auto"/>
              <w:left w:val="single" w:sz="4" w:space="0" w:color="auto"/>
              <w:bottom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rPr>
              <w:t>привлечение ключевых предприятий</w:t>
            </w:r>
            <w:r w:rsidRPr="00885FF1">
              <w:rPr>
                <w:rFonts w:ascii="Times New Roman" w:hAnsi="Times New Roman"/>
                <w:b/>
              </w:rPr>
              <w:t xml:space="preserve"> </w:t>
            </w:r>
            <w:r w:rsidRPr="00885FF1">
              <w:rPr>
                <w:rFonts w:ascii="Times New Roman" w:hAnsi="Times New Roman"/>
              </w:rPr>
              <w:t>и организаций к разработке программ обучения в образовательных организациях Рязанской области, в том числе учреждениях дополнительного образования, к реализации модели дуального обучени</w:t>
            </w:r>
            <w:r w:rsidR="00154188">
              <w:rPr>
                <w:rFonts w:ascii="Times New Roman" w:hAnsi="Times New Roman"/>
              </w:rPr>
              <w:t xml:space="preserve">я на базе предприятий, развитию </w:t>
            </w:r>
            <w:r w:rsidRPr="00885FF1">
              <w:rPr>
                <w:rFonts w:ascii="Times New Roman" w:hAnsi="Times New Roman"/>
              </w:rPr>
              <w:t xml:space="preserve">институтов наставничества в процессе прохождения производственной практики, стажировок, созданию базовых кафедр образовательных </w:t>
            </w:r>
            <w:r w:rsidRPr="00885FF1">
              <w:rPr>
                <w:rFonts w:ascii="Times New Roman" w:hAnsi="Times New Roman"/>
              </w:rPr>
              <w:lastRenderedPageBreak/>
              <w:t>организа</w:t>
            </w:r>
            <w:r>
              <w:rPr>
                <w:rFonts w:ascii="Times New Roman" w:hAnsi="Times New Roman"/>
              </w:rPr>
              <w:t>ций на промышленных предприятия</w:t>
            </w:r>
            <w:r w:rsidR="007E148D">
              <w:rPr>
                <w:rFonts w:ascii="Times New Roman" w:hAnsi="Times New Roman"/>
              </w:rPr>
              <w:t>х</w:t>
            </w:r>
          </w:p>
        </w:tc>
        <w:tc>
          <w:tcPr>
            <w:tcW w:w="4253" w:type="dxa"/>
            <w:tcBorders>
              <w:top w:val="single" w:sz="4" w:space="0" w:color="auto"/>
              <w:left w:val="single" w:sz="4" w:space="0" w:color="auto"/>
              <w:bottom w:val="single" w:sz="4" w:space="0" w:color="auto"/>
              <w:right w:val="single" w:sz="4" w:space="0" w:color="auto"/>
            </w:tcBorders>
          </w:tcPr>
          <w:p w:rsidR="00075D8A" w:rsidRPr="00142E79" w:rsidRDefault="00075D8A" w:rsidP="007E148D">
            <w:pPr>
              <w:autoSpaceDE w:val="0"/>
              <w:autoSpaceDN w:val="0"/>
              <w:adjustRightInd w:val="0"/>
              <w:rPr>
                <w:rFonts w:ascii="Times New Roman" w:hAnsi="Times New Roman"/>
              </w:rPr>
            </w:pPr>
            <w:r>
              <w:rPr>
                <w:rFonts w:ascii="Times New Roman" w:hAnsi="Times New Roman"/>
              </w:rPr>
              <w:lastRenderedPageBreak/>
              <w:t>с</w:t>
            </w:r>
            <w:r w:rsidRPr="00142E79">
              <w:rPr>
                <w:rFonts w:ascii="Times New Roman" w:hAnsi="Times New Roman"/>
              </w:rPr>
              <w:t xml:space="preserve">одействие заключению соглашений </w:t>
            </w:r>
            <w:r w:rsidRPr="00885FF1">
              <w:rPr>
                <w:rFonts w:ascii="Times New Roman" w:hAnsi="Times New Roman"/>
              </w:rPr>
              <w:t>образовательных организаци</w:t>
            </w:r>
            <w:r w:rsidR="007E148D">
              <w:rPr>
                <w:rFonts w:ascii="Times New Roman" w:hAnsi="Times New Roman"/>
              </w:rPr>
              <w:t>й</w:t>
            </w:r>
            <w:r w:rsidRPr="00885FF1">
              <w:rPr>
                <w:rFonts w:ascii="Times New Roman" w:hAnsi="Times New Roman"/>
              </w:rPr>
              <w:t xml:space="preserve"> Рязанской области</w:t>
            </w:r>
            <w:r w:rsidRPr="00142E79">
              <w:rPr>
                <w:rFonts w:ascii="Times New Roman" w:hAnsi="Times New Roman"/>
              </w:rPr>
              <w:t xml:space="preserve"> </w:t>
            </w:r>
            <w:r>
              <w:rPr>
                <w:rFonts w:ascii="Times New Roman" w:hAnsi="Times New Roman"/>
              </w:rPr>
              <w:t>с</w:t>
            </w:r>
            <w:r w:rsidRPr="00142E79">
              <w:rPr>
                <w:rFonts w:ascii="Times New Roman" w:hAnsi="Times New Roman"/>
              </w:rPr>
              <w:t xml:space="preserve"> предприятиями и организациями о взаимодействии</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 xml:space="preserve">II этап, 2022-2024; </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142E79" w:rsidRDefault="00075D8A" w:rsidP="00075D8A">
            <w:pPr>
              <w:autoSpaceDE w:val="0"/>
              <w:autoSpaceDN w:val="0"/>
              <w:adjustRightInd w:val="0"/>
              <w:rPr>
                <w:rFonts w:ascii="Times New Roman" w:hAnsi="Times New Roman"/>
              </w:rPr>
            </w:pPr>
            <w:r>
              <w:rPr>
                <w:rFonts w:ascii="Times New Roman" w:hAnsi="Times New Roman"/>
              </w:rPr>
              <w:t>РП «</w:t>
            </w:r>
            <w:r w:rsidRPr="00142E79">
              <w:rPr>
                <w:rFonts w:ascii="Times New Roman" w:hAnsi="Times New Roman"/>
              </w:rPr>
              <w:t>Молодые профессионалы (Повышение конкурентоспособности профессионального образования) (Рязанская область)</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75D8A" w:rsidRPr="004004AC" w:rsidRDefault="00075D8A" w:rsidP="00075D8A">
            <w:proofErr w:type="spellStart"/>
            <w:r w:rsidRPr="004004AC">
              <w:rPr>
                <w:rFonts w:ascii="Times New Roman" w:hAnsi="Times New Roman"/>
              </w:rPr>
              <w:t>Минобразование</w:t>
            </w:r>
            <w:proofErr w:type="spellEnd"/>
            <w:r w:rsidRPr="004004AC">
              <w:rPr>
                <w:rFonts w:ascii="Times New Roman" w:hAnsi="Times New Roman"/>
              </w:rPr>
              <w:t xml:space="preserve">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1.7.3</w:t>
            </w:r>
          </w:p>
        </w:tc>
        <w:tc>
          <w:tcPr>
            <w:tcW w:w="2835" w:type="dxa"/>
            <w:tcBorders>
              <w:top w:val="single" w:sz="4" w:space="0" w:color="auto"/>
              <w:left w:val="single" w:sz="4" w:space="0" w:color="auto"/>
              <w:bottom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rPr>
              <w:t>повышение информированности населения и работодателей о действующих образовательных программах в образовательных организациях, осуществляемых на безвозмездной основе в рамках и</w:t>
            </w:r>
            <w:r>
              <w:rPr>
                <w:rFonts w:ascii="Times New Roman" w:hAnsi="Times New Roman"/>
              </w:rPr>
              <w:t>х компетенции</w:t>
            </w:r>
          </w:p>
        </w:tc>
        <w:tc>
          <w:tcPr>
            <w:tcW w:w="4253" w:type="dxa"/>
            <w:tcBorders>
              <w:top w:val="single" w:sz="4" w:space="0" w:color="auto"/>
              <w:left w:val="single" w:sz="4" w:space="0" w:color="auto"/>
              <w:bottom w:val="single" w:sz="4" w:space="0" w:color="auto"/>
              <w:right w:val="single" w:sz="4" w:space="0" w:color="auto"/>
            </w:tcBorders>
          </w:tcPr>
          <w:p w:rsidR="00075D8A" w:rsidRPr="00D91F7D" w:rsidRDefault="00075D8A" w:rsidP="00075D8A">
            <w:pPr>
              <w:autoSpaceDE w:val="0"/>
              <w:autoSpaceDN w:val="0"/>
              <w:adjustRightInd w:val="0"/>
              <w:rPr>
                <w:rFonts w:ascii="Times New Roman" w:hAnsi="Times New Roman"/>
              </w:rPr>
            </w:pPr>
            <w:r>
              <w:rPr>
                <w:rFonts w:ascii="Times New Roman" w:hAnsi="Times New Roman"/>
              </w:rPr>
              <w:t>р</w:t>
            </w:r>
            <w:r w:rsidRPr="00D91F7D">
              <w:rPr>
                <w:rFonts w:ascii="Times New Roman" w:hAnsi="Times New Roman"/>
              </w:rPr>
              <w:t>азмещение информационных материалов, новостей об образовательных программах в образовательных организациях, осуществляемых на безвозмездной основе</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 xml:space="preserve">II этап, 2022-2024; </w:t>
            </w:r>
          </w:p>
          <w:p w:rsidR="00075D8A" w:rsidRPr="000F164B"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rPr>
                <w:rFonts w:ascii="Times New Roman" w:hAnsi="Times New Roman"/>
              </w:rPr>
            </w:pPr>
            <w:r w:rsidRPr="000F164B">
              <w:rPr>
                <w:rFonts w:ascii="Times New Roman" w:hAnsi="Times New Roman"/>
              </w:rPr>
              <w:t>ГП РО «Развитие образования и молодежной политики»</w:t>
            </w:r>
          </w:p>
          <w:p w:rsidR="00075D8A" w:rsidRPr="000F164B" w:rsidRDefault="00075D8A" w:rsidP="00075D8A">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Pr="009372CF" w:rsidRDefault="00075D8A" w:rsidP="00075D8A">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p>
        </w:tc>
      </w:tr>
      <w:tr w:rsidR="00075D8A" w:rsidRPr="00B109F4" w:rsidTr="005927A1">
        <w:trPr>
          <w:trHeight w:val="1013"/>
        </w:trPr>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1.7.4</w:t>
            </w:r>
          </w:p>
        </w:tc>
        <w:tc>
          <w:tcPr>
            <w:tcW w:w="2835" w:type="dxa"/>
            <w:vMerge w:val="restart"/>
            <w:tcBorders>
              <w:top w:val="single" w:sz="4" w:space="0" w:color="auto"/>
              <w:left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shd w:val="clear" w:color="auto" w:fill="FFFFFF"/>
              </w:rPr>
              <w:t xml:space="preserve">реализация программ и проектов образовательного, экономического, социального, инновационного и технологического характера, активизация научных исследований и инновационной деятельности в рамках </w:t>
            </w:r>
            <w:r>
              <w:rPr>
                <w:rFonts w:ascii="Times New Roman" w:hAnsi="Times New Roman"/>
              </w:rPr>
              <w:t>н</w:t>
            </w:r>
            <w:r w:rsidRPr="00885FF1">
              <w:rPr>
                <w:rFonts w:ascii="Times New Roman" w:hAnsi="Times New Roman"/>
              </w:rPr>
              <w:t>аучно-</w:t>
            </w:r>
            <w:r w:rsidR="00154188">
              <w:rPr>
                <w:rFonts w:ascii="Times New Roman" w:hAnsi="Times New Roman"/>
              </w:rPr>
              <w:t>технологического к</w:t>
            </w:r>
            <w:r>
              <w:rPr>
                <w:rFonts w:ascii="Times New Roman" w:hAnsi="Times New Roman"/>
              </w:rPr>
              <w:t xml:space="preserve">онсорциума, </w:t>
            </w:r>
            <w:r w:rsidRPr="00013008">
              <w:rPr>
                <w:rFonts w:ascii="Times New Roman" w:hAnsi="Times New Roman"/>
              </w:rPr>
              <w:t>содействие высшим учебным заведениям региона в участии в программе стратегического лидерства «Приоритет 2030</w:t>
            </w:r>
            <w:r>
              <w:rPr>
                <w:rFonts w:ascii="Times New Roman" w:hAnsi="Times New Roman"/>
              </w:rPr>
              <w:t>»</w:t>
            </w:r>
          </w:p>
        </w:tc>
        <w:tc>
          <w:tcPr>
            <w:tcW w:w="4253"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содействие в развитии н</w:t>
            </w:r>
            <w:r w:rsidR="00154188">
              <w:rPr>
                <w:rFonts w:ascii="Times New Roman" w:hAnsi="Times New Roman"/>
              </w:rPr>
              <w:t>аучно-технологического к</w:t>
            </w:r>
            <w:r w:rsidRPr="00CA718E">
              <w:rPr>
                <w:rFonts w:ascii="Times New Roman" w:hAnsi="Times New Roman"/>
              </w:rPr>
              <w:t>онсорциума</w:t>
            </w:r>
            <w:r>
              <w:rPr>
                <w:rFonts w:ascii="Times New Roman" w:hAnsi="Times New Roman"/>
              </w:rPr>
              <w:t>, в том числе путем участия образовательных учреждений высшего образования</w:t>
            </w:r>
            <w:r w:rsidRPr="00FB69E6">
              <w:rPr>
                <w:rFonts w:ascii="Times New Roman" w:hAnsi="Times New Roman"/>
              </w:rPr>
              <w:t xml:space="preserve"> </w:t>
            </w:r>
            <w:r w:rsidRPr="00CA718E">
              <w:rPr>
                <w:rFonts w:ascii="Times New Roman" w:hAnsi="Times New Roman"/>
              </w:rPr>
              <w:t>в программе стратегического лидерства «Приоритет 2030</w:t>
            </w:r>
            <w:r>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tcBorders>
              <w:left w:val="single" w:sz="4" w:space="0" w:color="auto"/>
              <w:right w:val="single" w:sz="4" w:space="0" w:color="auto"/>
            </w:tcBorders>
          </w:tcPr>
          <w:p w:rsidR="00075D8A"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75D8A" w:rsidRPr="00885FF1" w:rsidRDefault="00075D8A" w:rsidP="00075D8A">
            <w:pPr>
              <w:autoSpaceDE w:val="0"/>
              <w:autoSpaceDN w:val="0"/>
              <w:adjustRightInd w:val="0"/>
              <w:rPr>
                <w:rFonts w:ascii="Times New Roman" w:hAnsi="Times New Roman"/>
                <w:shd w:val="clear" w:color="auto" w:fill="FFFFFF"/>
              </w:rPr>
            </w:pPr>
          </w:p>
        </w:tc>
        <w:tc>
          <w:tcPr>
            <w:tcW w:w="4253" w:type="dxa"/>
            <w:tcBorders>
              <w:top w:val="single" w:sz="4" w:space="0" w:color="auto"/>
              <w:left w:val="single" w:sz="4" w:space="0" w:color="auto"/>
              <w:bottom w:val="single" w:sz="4" w:space="0" w:color="auto"/>
              <w:right w:val="single" w:sz="4" w:space="0" w:color="auto"/>
            </w:tcBorders>
          </w:tcPr>
          <w:p w:rsidR="00075D8A" w:rsidRPr="0099556C" w:rsidRDefault="00075D8A" w:rsidP="00075D8A">
            <w:pPr>
              <w:autoSpaceDE w:val="0"/>
              <w:autoSpaceDN w:val="0"/>
              <w:adjustRightInd w:val="0"/>
              <w:rPr>
                <w:rFonts w:ascii="Times New Roman" w:hAnsi="Times New Roman"/>
              </w:rPr>
            </w:pPr>
            <w:r w:rsidRPr="0099556C">
              <w:rPr>
                <w:rFonts w:ascii="Times New Roman" w:hAnsi="Times New Roman"/>
              </w:rPr>
              <w:t>участие Рязанской области в реализации федерального проекта «Популяризация науки и технологий»</w:t>
            </w:r>
          </w:p>
        </w:tc>
        <w:tc>
          <w:tcPr>
            <w:tcW w:w="1984" w:type="dxa"/>
            <w:tcBorders>
              <w:top w:val="single" w:sz="4" w:space="0" w:color="auto"/>
              <w:left w:val="single" w:sz="4" w:space="0" w:color="auto"/>
              <w:bottom w:val="single" w:sz="4" w:space="0" w:color="auto"/>
              <w:right w:val="single" w:sz="4" w:space="0" w:color="auto"/>
            </w:tcBorders>
          </w:tcPr>
          <w:p w:rsidR="00075D8A" w:rsidRPr="0099556C" w:rsidRDefault="00075D8A" w:rsidP="00075D8A">
            <w:pPr>
              <w:autoSpaceDE w:val="0"/>
              <w:autoSpaceDN w:val="0"/>
              <w:adjustRightInd w:val="0"/>
              <w:jc w:val="center"/>
            </w:pPr>
            <w:r w:rsidRPr="0099556C">
              <w:t>II этап, 2022-2024;</w:t>
            </w:r>
          </w:p>
          <w:p w:rsidR="00075D8A" w:rsidRPr="0099556C" w:rsidRDefault="00075D8A" w:rsidP="00075D8A">
            <w:pPr>
              <w:autoSpaceDE w:val="0"/>
              <w:autoSpaceDN w:val="0"/>
              <w:adjustRightInd w:val="0"/>
              <w:jc w:val="center"/>
              <w:rPr>
                <w:rFonts w:ascii="Times New Roman" w:hAnsi="Times New Roman"/>
              </w:rPr>
            </w:pPr>
            <w:r w:rsidRPr="0099556C">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tcBorders>
              <w:left w:val="single" w:sz="4" w:space="0" w:color="auto"/>
              <w:bottom w:val="single" w:sz="4" w:space="0" w:color="auto"/>
              <w:right w:val="single" w:sz="4" w:space="0" w:color="auto"/>
            </w:tcBorders>
          </w:tcPr>
          <w:p w:rsidR="00075D8A"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75D8A" w:rsidRPr="00885FF1" w:rsidRDefault="00075D8A" w:rsidP="00075D8A">
            <w:pPr>
              <w:autoSpaceDE w:val="0"/>
              <w:autoSpaceDN w:val="0"/>
              <w:adjustRightInd w:val="0"/>
              <w:rPr>
                <w:rFonts w:ascii="Times New Roman" w:hAnsi="Times New Roman"/>
                <w:shd w:val="clear" w:color="auto" w:fill="FFFFFF"/>
              </w:rPr>
            </w:pPr>
          </w:p>
        </w:tc>
        <w:tc>
          <w:tcPr>
            <w:tcW w:w="4253" w:type="dxa"/>
            <w:tcBorders>
              <w:top w:val="single" w:sz="4" w:space="0" w:color="auto"/>
              <w:left w:val="single" w:sz="4" w:space="0" w:color="auto"/>
              <w:bottom w:val="single" w:sz="4" w:space="0" w:color="auto"/>
              <w:right w:val="single" w:sz="4" w:space="0" w:color="auto"/>
            </w:tcBorders>
          </w:tcPr>
          <w:p w:rsidR="00075D8A" w:rsidRPr="005876B8" w:rsidRDefault="00075D8A" w:rsidP="00075D8A">
            <w:pPr>
              <w:autoSpaceDE w:val="0"/>
              <w:autoSpaceDN w:val="0"/>
              <w:adjustRightInd w:val="0"/>
              <w:rPr>
                <w:rFonts w:ascii="Times New Roman" w:hAnsi="Times New Roman"/>
              </w:rPr>
            </w:pPr>
            <w:r w:rsidRPr="005876B8">
              <w:rPr>
                <w:rFonts w:ascii="Times New Roman" w:hAnsi="Times New Roman"/>
              </w:rPr>
              <w:t xml:space="preserve">реализация </w:t>
            </w:r>
            <w:proofErr w:type="gramStart"/>
            <w:r w:rsidRPr="005876B8">
              <w:rPr>
                <w:rFonts w:ascii="Times New Roman" w:hAnsi="Times New Roman"/>
              </w:rPr>
              <w:t>мероприятий регионального плана проведения Десятилетия науки</w:t>
            </w:r>
            <w:proofErr w:type="gramEnd"/>
            <w:r w:rsidRPr="005876B8">
              <w:rPr>
                <w:rFonts w:ascii="Times New Roman" w:hAnsi="Times New Roman"/>
              </w:rPr>
              <w:t xml:space="preserve"> и технологий</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1.7.5</w:t>
            </w:r>
          </w:p>
        </w:tc>
        <w:tc>
          <w:tcPr>
            <w:tcW w:w="2835" w:type="dxa"/>
            <w:vMerge w:val="restart"/>
            <w:tcBorders>
              <w:top w:val="single" w:sz="4" w:space="0" w:color="auto"/>
              <w:left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rPr>
              <w:t>заключение соглашений между Правительством Рязанской области и научными фондами, учрежденными Правительством Российской Федерации, о проведении совмес</w:t>
            </w:r>
            <w:r>
              <w:rPr>
                <w:rFonts w:ascii="Times New Roman" w:hAnsi="Times New Roman"/>
              </w:rPr>
              <w:t>тных конкурсов научных проектов</w:t>
            </w:r>
          </w:p>
        </w:tc>
        <w:tc>
          <w:tcPr>
            <w:tcW w:w="4253" w:type="dxa"/>
            <w:tcBorders>
              <w:top w:val="single" w:sz="4" w:space="0" w:color="auto"/>
              <w:left w:val="single" w:sz="4" w:space="0" w:color="auto"/>
              <w:bottom w:val="single" w:sz="4" w:space="0" w:color="auto"/>
              <w:right w:val="single" w:sz="4" w:space="0" w:color="auto"/>
            </w:tcBorders>
          </w:tcPr>
          <w:p w:rsidR="00F5444D" w:rsidRPr="005876B8" w:rsidRDefault="00F5444D" w:rsidP="00154188">
            <w:pPr>
              <w:autoSpaceDE w:val="0"/>
              <w:autoSpaceDN w:val="0"/>
              <w:adjustRightInd w:val="0"/>
              <w:rPr>
                <w:rFonts w:ascii="Times New Roman" w:hAnsi="Times New Roman"/>
              </w:rPr>
            </w:pPr>
            <w:r w:rsidRPr="005876B8">
              <w:rPr>
                <w:rFonts w:ascii="Times New Roman" w:hAnsi="Times New Roman"/>
              </w:rPr>
              <w:t>проведение региональных конкурсов проектов в области фундаментальных научных исследований и поисковых научных исследований совместно с Российским научным фондом (РНФ)</w:t>
            </w:r>
          </w:p>
        </w:tc>
        <w:tc>
          <w:tcPr>
            <w:tcW w:w="1984" w:type="dxa"/>
            <w:tcBorders>
              <w:top w:val="single" w:sz="4" w:space="0" w:color="auto"/>
              <w:left w:val="single" w:sz="4" w:space="0" w:color="auto"/>
              <w:bottom w:val="single" w:sz="4" w:space="0" w:color="auto"/>
              <w:right w:val="single" w:sz="4" w:space="0" w:color="auto"/>
            </w:tcBorders>
          </w:tcPr>
          <w:p w:rsidR="00075D8A" w:rsidRPr="00F5444D" w:rsidRDefault="00075D8A" w:rsidP="00075D8A">
            <w:pPr>
              <w:autoSpaceDE w:val="0"/>
              <w:autoSpaceDN w:val="0"/>
              <w:adjustRightInd w:val="0"/>
              <w:jc w:val="center"/>
            </w:pPr>
            <w:r w:rsidRPr="00F5444D">
              <w:t>II этап, 2022-2024;</w:t>
            </w:r>
          </w:p>
          <w:p w:rsidR="00075D8A" w:rsidRPr="00F5444D" w:rsidRDefault="00075D8A" w:rsidP="00075D8A">
            <w:pPr>
              <w:autoSpaceDE w:val="0"/>
              <w:autoSpaceDN w:val="0"/>
              <w:adjustRightInd w:val="0"/>
              <w:jc w:val="center"/>
              <w:rPr>
                <w:rFonts w:ascii="Times New Roman" w:hAnsi="Times New Roman"/>
              </w:rPr>
            </w:pPr>
            <w:r w:rsidRPr="00F5444D">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tcBorders>
              <w:left w:val="single" w:sz="4" w:space="0" w:color="auto"/>
              <w:bottom w:val="single" w:sz="4" w:space="0" w:color="auto"/>
              <w:right w:val="single" w:sz="4" w:space="0" w:color="auto"/>
            </w:tcBorders>
          </w:tcPr>
          <w:p w:rsidR="00075D8A"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75D8A" w:rsidRPr="00885FF1" w:rsidRDefault="00075D8A" w:rsidP="00075D8A">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003B29" w:rsidRDefault="00075D8A" w:rsidP="00003B29">
            <w:pPr>
              <w:autoSpaceDE w:val="0"/>
              <w:autoSpaceDN w:val="0"/>
              <w:adjustRightInd w:val="0"/>
              <w:rPr>
                <w:rFonts w:ascii="Times New Roman" w:hAnsi="Times New Roman"/>
              </w:rPr>
            </w:pPr>
            <w:r w:rsidRPr="00003B29">
              <w:rPr>
                <w:rFonts w:ascii="Times New Roman" w:hAnsi="Times New Roman"/>
              </w:rPr>
              <w:t>проведение совместно с Фонд</w:t>
            </w:r>
            <w:r w:rsidR="00003B29" w:rsidRPr="00003B29">
              <w:rPr>
                <w:rFonts w:ascii="Times New Roman" w:hAnsi="Times New Roman"/>
              </w:rPr>
              <w:t>ом</w:t>
            </w:r>
            <w:r w:rsidRPr="00003B29">
              <w:rPr>
                <w:rFonts w:ascii="Times New Roman" w:hAnsi="Times New Roman"/>
              </w:rPr>
              <w:t xml:space="preserve"> содействия </w:t>
            </w:r>
            <w:r w:rsidR="00003B29" w:rsidRPr="00003B29">
              <w:rPr>
                <w:rFonts w:ascii="Times New Roman" w:hAnsi="Times New Roman"/>
              </w:rPr>
              <w:t>инновациям</w:t>
            </w:r>
            <w:r w:rsidRPr="00003B29">
              <w:rPr>
                <w:rFonts w:ascii="Times New Roman" w:hAnsi="Times New Roman"/>
              </w:rPr>
              <w:t xml:space="preserve"> конкурсов проектов по программам «Умник», «Студенческий </w:t>
            </w:r>
            <w:proofErr w:type="spellStart"/>
            <w:r w:rsidRPr="00003B29">
              <w:rPr>
                <w:rFonts w:ascii="Times New Roman" w:hAnsi="Times New Roman"/>
              </w:rPr>
              <w:t>стартап</w:t>
            </w:r>
            <w:proofErr w:type="spellEnd"/>
            <w:r w:rsidRPr="00003B29">
              <w:rPr>
                <w:rFonts w:ascii="Times New Roman" w:hAnsi="Times New Roman"/>
              </w:rPr>
              <w:t>», «Старт», «Бизнес-Старт», «Коммерциализация», «Развитие»</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1.7.6</w:t>
            </w:r>
          </w:p>
        </w:tc>
        <w:tc>
          <w:tcPr>
            <w:tcW w:w="2835" w:type="dxa"/>
            <w:vMerge w:val="restart"/>
            <w:tcBorders>
              <w:top w:val="single" w:sz="4" w:space="0" w:color="auto"/>
              <w:left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rPr>
              <w:t>проведение конкурсных мероприятий в сфере изобретательской и рационализаторской дея</w:t>
            </w:r>
            <w:r>
              <w:rPr>
                <w:rFonts w:ascii="Times New Roman" w:hAnsi="Times New Roman"/>
              </w:rPr>
              <w:t>тельности</w:t>
            </w:r>
          </w:p>
        </w:tc>
        <w:tc>
          <w:tcPr>
            <w:tcW w:w="4253"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п</w:t>
            </w:r>
            <w:r w:rsidRPr="000C26B8">
              <w:rPr>
                <w:rFonts w:ascii="Times New Roman" w:hAnsi="Times New Roman"/>
              </w:rPr>
              <w:t>роведение регионального конкурса «Лучшие предприятия и образовательные учреждения высшего образования Рязанской области в сфере изобретательской и рационализаторской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tcBorders>
              <w:left w:val="single" w:sz="4" w:space="0" w:color="auto"/>
              <w:right w:val="single" w:sz="4" w:space="0" w:color="auto"/>
            </w:tcBorders>
          </w:tcPr>
          <w:p w:rsidR="00075D8A"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right w:val="single" w:sz="4" w:space="0" w:color="auto"/>
            </w:tcBorders>
          </w:tcPr>
          <w:p w:rsidR="00075D8A" w:rsidRPr="00885FF1" w:rsidRDefault="00075D8A" w:rsidP="00075D8A">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0C26B8" w:rsidRDefault="00075D8A" w:rsidP="00075D8A">
            <w:pPr>
              <w:autoSpaceDE w:val="0"/>
              <w:autoSpaceDN w:val="0"/>
              <w:adjustRightInd w:val="0"/>
              <w:rPr>
                <w:rFonts w:ascii="Times New Roman" w:hAnsi="Times New Roman"/>
              </w:rPr>
            </w:pPr>
            <w:r>
              <w:rPr>
                <w:rFonts w:ascii="Times New Roman" w:hAnsi="Times New Roman"/>
              </w:rPr>
              <w:t>о</w:t>
            </w:r>
            <w:r w:rsidRPr="000C26B8">
              <w:rPr>
                <w:rFonts w:ascii="Times New Roman" w:hAnsi="Times New Roman"/>
              </w:rPr>
              <w:t>рганизация коллективной экспозиции Рязанской области в Московском международном Салоне изобретений и инновационных технологий «Архимед</w:t>
            </w:r>
            <w:r w:rsidRPr="00C51069">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vMerge/>
            <w:tcBorders>
              <w:left w:val="single" w:sz="4" w:space="0" w:color="auto"/>
              <w:bottom w:val="single" w:sz="4" w:space="0" w:color="auto"/>
              <w:right w:val="single" w:sz="4" w:space="0" w:color="auto"/>
            </w:tcBorders>
          </w:tcPr>
          <w:p w:rsidR="00075D8A" w:rsidRDefault="00075D8A" w:rsidP="00075D8A">
            <w:pPr>
              <w:pStyle w:val="af2"/>
              <w:spacing w:after="0" w:line="240" w:lineRule="auto"/>
              <w:ind w:left="0"/>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rsidR="00075D8A" w:rsidRPr="00885FF1" w:rsidRDefault="00075D8A" w:rsidP="00075D8A">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0C26B8" w:rsidRDefault="00075D8A" w:rsidP="00075D8A">
            <w:pPr>
              <w:autoSpaceDE w:val="0"/>
              <w:autoSpaceDN w:val="0"/>
              <w:adjustRightInd w:val="0"/>
              <w:rPr>
                <w:rFonts w:ascii="Times New Roman" w:hAnsi="Times New Roman"/>
              </w:rPr>
            </w:pPr>
            <w:r>
              <w:rPr>
                <w:rFonts w:ascii="Times New Roman" w:hAnsi="Times New Roman"/>
              </w:rPr>
              <w:t>с</w:t>
            </w:r>
            <w:r w:rsidRPr="000C26B8">
              <w:rPr>
                <w:rFonts w:ascii="Times New Roman" w:hAnsi="Times New Roman"/>
              </w:rPr>
              <w:t>одействие участию во всероссийском конкурсе «За вклад в развитие интеллектуальной собственности» организаций и предприятий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r w:rsidRPr="00BD3862">
              <w:t>МЭР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1.7.7</w:t>
            </w:r>
          </w:p>
        </w:tc>
        <w:tc>
          <w:tcPr>
            <w:tcW w:w="2835" w:type="dxa"/>
            <w:tcBorders>
              <w:top w:val="single" w:sz="4" w:space="0" w:color="auto"/>
              <w:left w:val="single" w:sz="4" w:space="0" w:color="auto"/>
              <w:bottom w:val="single" w:sz="4" w:space="0" w:color="auto"/>
              <w:right w:val="single" w:sz="4" w:space="0" w:color="auto"/>
            </w:tcBorders>
          </w:tcPr>
          <w:p w:rsidR="00075D8A" w:rsidRPr="00885FF1" w:rsidRDefault="00075D8A" w:rsidP="00075D8A">
            <w:pPr>
              <w:rPr>
                <w:rFonts w:ascii="Times New Roman" w:hAnsi="Times New Roman"/>
              </w:rPr>
            </w:pPr>
            <w:r w:rsidRPr="00885FF1">
              <w:rPr>
                <w:rFonts w:ascii="Times New Roman" w:hAnsi="Times New Roman"/>
              </w:rPr>
              <w:t>проведение в регионе научно-практических, информационных и обучающих мероприятий (семинаров, школ, конференций) по различным вопросам иннов</w:t>
            </w:r>
            <w:r>
              <w:rPr>
                <w:rFonts w:ascii="Times New Roman" w:hAnsi="Times New Roman"/>
              </w:rPr>
              <w:t>ационной и научной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075D8A" w:rsidRDefault="00075D8A" w:rsidP="00075D8A">
            <w:pPr>
              <w:autoSpaceDE w:val="0"/>
              <w:autoSpaceDN w:val="0"/>
              <w:adjustRightInd w:val="0"/>
              <w:rPr>
                <w:rFonts w:ascii="Times New Roman" w:hAnsi="Times New Roman"/>
              </w:rPr>
            </w:pPr>
            <w:r>
              <w:rPr>
                <w:rFonts w:ascii="Times New Roman" w:hAnsi="Times New Roman"/>
              </w:rPr>
              <w:t>проведение научно-практических конференций в сфере изобретательской и рационализаторской деятельности</w:t>
            </w:r>
          </w:p>
          <w:p w:rsidR="00075D8A" w:rsidRPr="009372CF"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D91F7D" w:rsidRDefault="00075D8A" w:rsidP="00075D8A">
            <w:pPr>
              <w:autoSpaceDE w:val="0"/>
              <w:autoSpaceDN w:val="0"/>
              <w:adjustRightInd w:val="0"/>
              <w:rPr>
                <w:rFonts w:ascii="Times New Roman" w:hAnsi="Times New Roman"/>
              </w:rPr>
            </w:pPr>
            <w:r>
              <w:rPr>
                <w:rFonts w:ascii="Times New Roman" w:hAnsi="Times New Roman"/>
              </w:rPr>
              <w:t>ГП РО «</w:t>
            </w:r>
            <w:r w:rsidRPr="00D91F7D">
              <w:rPr>
                <w:rFonts w:ascii="Times New Roman" w:hAnsi="Times New Roman"/>
              </w:rPr>
              <w:t>Развитие образования и молодежной политики</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75D8A" w:rsidRPr="009372CF" w:rsidRDefault="00075D8A" w:rsidP="00075D8A">
            <w:proofErr w:type="spellStart"/>
            <w:r w:rsidRPr="00807BD9">
              <w:rPr>
                <w:rFonts w:ascii="Times New Roman" w:hAnsi="Times New Roman"/>
              </w:rPr>
              <w:t>Минобразование</w:t>
            </w:r>
            <w:proofErr w:type="spellEnd"/>
            <w:r w:rsidRPr="00807BD9">
              <w:rPr>
                <w:rFonts w:ascii="Times New Roman" w:hAnsi="Times New Roman"/>
              </w:rPr>
              <w:t xml:space="preserve">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1.7.8</w:t>
            </w:r>
          </w:p>
        </w:tc>
        <w:tc>
          <w:tcPr>
            <w:tcW w:w="2835" w:type="dxa"/>
            <w:tcBorders>
              <w:top w:val="single" w:sz="4" w:space="0" w:color="auto"/>
              <w:left w:val="single" w:sz="4" w:space="0" w:color="auto"/>
              <w:bottom w:val="single" w:sz="4" w:space="0" w:color="auto"/>
              <w:right w:val="single" w:sz="4" w:space="0" w:color="auto"/>
            </w:tcBorders>
          </w:tcPr>
          <w:p w:rsidR="00075D8A" w:rsidRPr="00462A65" w:rsidRDefault="00075D8A" w:rsidP="005876B8">
            <w:pPr>
              <w:rPr>
                <w:rFonts w:ascii="Times New Roman" w:hAnsi="Times New Roman"/>
              </w:rPr>
            </w:pPr>
            <w:r w:rsidRPr="00462A65">
              <w:t>создание и функционирование инновационного научно-технологического центра на территории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5876B8" w:rsidRPr="00462A65" w:rsidRDefault="00075D8A" w:rsidP="005876B8">
            <w:pPr>
              <w:autoSpaceDE w:val="0"/>
              <w:autoSpaceDN w:val="0"/>
              <w:adjustRightInd w:val="0"/>
              <w:rPr>
                <w:rFonts w:ascii="Times New Roman" w:hAnsi="Times New Roman"/>
              </w:rPr>
            </w:pPr>
            <w:r w:rsidRPr="00462A65">
              <w:rPr>
                <w:rFonts w:ascii="Times New Roman" w:hAnsi="Times New Roman"/>
              </w:rPr>
              <w:t>создание инновационного научно-технологического центра на территории Рязанской области</w:t>
            </w:r>
            <w:r w:rsidR="005876B8" w:rsidRPr="00462A65">
              <w:rPr>
                <w:rFonts w:ascii="Times New Roman" w:hAnsi="Times New Roman"/>
              </w:rPr>
              <w:t xml:space="preserve"> с целью развития направлений:</w:t>
            </w:r>
          </w:p>
          <w:p w:rsidR="005876B8" w:rsidRPr="00462A65" w:rsidRDefault="005876B8" w:rsidP="005876B8">
            <w:pPr>
              <w:autoSpaceDE w:val="0"/>
              <w:autoSpaceDN w:val="0"/>
              <w:adjustRightInd w:val="0"/>
              <w:jc w:val="both"/>
              <w:rPr>
                <w:rFonts w:ascii="Times New Roman" w:hAnsi="Times New Roman"/>
              </w:rPr>
            </w:pPr>
            <w:r w:rsidRPr="00462A65">
              <w:rPr>
                <w:rFonts w:ascii="Times New Roman" w:hAnsi="Times New Roman"/>
              </w:rPr>
              <w:t>а) аэрокосмические системы и технологии;</w:t>
            </w:r>
          </w:p>
          <w:p w:rsidR="005876B8" w:rsidRPr="00462A65" w:rsidRDefault="005876B8" w:rsidP="005876B8">
            <w:pPr>
              <w:autoSpaceDE w:val="0"/>
              <w:autoSpaceDN w:val="0"/>
              <w:adjustRightInd w:val="0"/>
              <w:jc w:val="both"/>
              <w:rPr>
                <w:rFonts w:ascii="Times New Roman" w:hAnsi="Times New Roman"/>
              </w:rPr>
            </w:pPr>
            <w:r w:rsidRPr="00462A65">
              <w:rPr>
                <w:rFonts w:ascii="Times New Roman" w:hAnsi="Times New Roman"/>
              </w:rPr>
              <w:t>б) радиотехника, электротехника, электроника;</w:t>
            </w:r>
          </w:p>
          <w:p w:rsidR="005876B8" w:rsidRPr="00462A65" w:rsidRDefault="005876B8" w:rsidP="005876B8">
            <w:pPr>
              <w:autoSpaceDE w:val="0"/>
              <w:autoSpaceDN w:val="0"/>
              <w:adjustRightInd w:val="0"/>
              <w:jc w:val="both"/>
              <w:rPr>
                <w:rFonts w:ascii="Times New Roman" w:hAnsi="Times New Roman"/>
              </w:rPr>
            </w:pPr>
            <w:r w:rsidRPr="00462A65">
              <w:rPr>
                <w:rFonts w:ascii="Times New Roman" w:hAnsi="Times New Roman"/>
              </w:rPr>
              <w:t>в) информационные системы и технологии;</w:t>
            </w:r>
          </w:p>
          <w:p w:rsidR="005876B8" w:rsidRPr="00462A65" w:rsidRDefault="005876B8" w:rsidP="005876B8">
            <w:pPr>
              <w:autoSpaceDE w:val="0"/>
              <w:autoSpaceDN w:val="0"/>
              <w:adjustRightInd w:val="0"/>
              <w:jc w:val="both"/>
              <w:rPr>
                <w:rFonts w:ascii="Times New Roman" w:hAnsi="Times New Roman"/>
              </w:rPr>
            </w:pPr>
            <w:r w:rsidRPr="00462A65">
              <w:rPr>
                <w:rFonts w:ascii="Times New Roman" w:hAnsi="Times New Roman"/>
              </w:rPr>
              <w:t>г) биомедицинские технологии и медицинские изделия</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Pr="009372CF" w:rsidRDefault="00075D8A" w:rsidP="00075D8A">
            <w:r>
              <w:t>МЭР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af2"/>
              <w:spacing w:after="0" w:line="240" w:lineRule="auto"/>
              <w:ind w:left="0"/>
              <w:jc w:val="center"/>
              <w:rPr>
                <w:rFonts w:ascii="Times New Roman" w:hAnsi="Times New Roman"/>
                <w:sz w:val="20"/>
                <w:szCs w:val="20"/>
              </w:rPr>
            </w:pPr>
            <w:r>
              <w:rPr>
                <w:rFonts w:ascii="Times New Roman" w:hAnsi="Times New Roman"/>
                <w:sz w:val="20"/>
                <w:szCs w:val="20"/>
              </w:rPr>
              <w:t>1.7.9</w:t>
            </w:r>
          </w:p>
        </w:tc>
        <w:tc>
          <w:tcPr>
            <w:tcW w:w="2835" w:type="dxa"/>
            <w:tcBorders>
              <w:top w:val="single" w:sz="4" w:space="0" w:color="auto"/>
              <w:left w:val="single" w:sz="4" w:space="0" w:color="auto"/>
              <w:bottom w:val="single" w:sz="4" w:space="0" w:color="auto"/>
              <w:right w:val="single" w:sz="4" w:space="0" w:color="auto"/>
            </w:tcBorders>
          </w:tcPr>
          <w:p w:rsidR="00075D8A" w:rsidRPr="00C66811" w:rsidRDefault="00075D8A" w:rsidP="00075D8A">
            <w:pPr>
              <w:pStyle w:val="af2"/>
              <w:suppressAutoHyphens/>
              <w:spacing w:after="0" w:line="240" w:lineRule="auto"/>
              <w:ind w:left="0"/>
              <w:contextualSpacing w:val="0"/>
              <w:rPr>
                <w:rStyle w:val="20"/>
                <w:rFonts w:ascii="Times New Roman" w:hAnsi="Times New Roman"/>
                <w:b w:val="0"/>
                <w:spacing w:val="0"/>
                <w:sz w:val="20"/>
                <w:szCs w:val="20"/>
              </w:rPr>
            </w:pPr>
            <w:r w:rsidRPr="00C66811">
              <w:rPr>
                <w:rFonts w:ascii="Times New Roman" w:hAnsi="Times New Roman"/>
                <w:sz w:val="20"/>
                <w:szCs w:val="20"/>
              </w:rPr>
              <w:t>развитие региональной программы поддержки инновационной деятельности</w:t>
            </w:r>
            <w:r w:rsidRPr="00C66811">
              <w:rPr>
                <w:rFonts w:ascii="Times New Roman" w:hAnsi="Times New Roman"/>
                <w:color w:val="000000"/>
                <w:sz w:val="20"/>
                <w:szCs w:val="20"/>
              </w:rPr>
              <w:t xml:space="preserve">, содействие развитию научно-исследовательских институтов, </w:t>
            </w:r>
            <w:r w:rsidRPr="00C66811">
              <w:rPr>
                <w:rFonts w:ascii="Times New Roman" w:hAnsi="Times New Roman"/>
                <w:color w:val="000000"/>
                <w:sz w:val="20"/>
                <w:szCs w:val="20"/>
              </w:rPr>
              <w:lastRenderedPageBreak/>
              <w:t>проектной деятельности, школ проектного управления, кадровых ресу</w:t>
            </w:r>
            <w:r>
              <w:rPr>
                <w:rFonts w:ascii="Times New Roman" w:hAnsi="Times New Roman"/>
                <w:color w:val="000000"/>
                <w:sz w:val="20"/>
                <w:szCs w:val="20"/>
              </w:rPr>
              <w:t>рсов инновационной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075D8A" w:rsidRPr="00A54019" w:rsidRDefault="00075D8A" w:rsidP="00075D8A">
            <w:pPr>
              <w:autoSpaceDE w:val="0"/>
              <w:autoSpaceDN w:val="0"/>
              <w:adjustRightInd w:val="0"/>
              <w:rPr>
                <w:rFonts w:ascii="Times New Roman" w:hAnsi="Times New Roman"/>
              </w:rPr>
            </w:pPr>
            <w:r w:rsidRPr="00A54019">
              <w:rPr>
                <w:rFonts w:ascii="Times New Roman" w:hAnsi="Times New Roman"/>
              </w:rPr>
              <w:lastRenderedPageBreak/>
              <w:t>создание и функционирование Центра поддержки технологий и инноваций на базе АНО «АРБ»</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9372CF" w:rsidRDefault="00075D8A" w:rsidP="00075D8A">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75D8A" w:rsidRPr="009372CF" w:rsidRDefault="00075D8A" w:rsidP="00075D8A">
            <w:r>
              <w:t>МЭР РО</w:t>
            </w:r>
          </w:p>
        </w:tc>
      </w:tr>
      <w:tr w:rsidR="00075D8A" w:rsidRPr="00B109F4" w:rsidTr="005927A1">
        <w:tc>
          <w:tcPr>
            <w:tcW w:w="709" w:type="dxa"/>
            <w:tcBorders>
              <w:top w:val="single" w:sz="4" w:space="0" w:color="auto"/>
              <w:left w:val="single" w:sz="4" w:space="0" w:color="auto"/>
              <w:right w:val="single" w:sz="4" w:space="0" w:color="auto"/>
            </w:tcBorders>
          </w:tcPr>
          <w:p w:rsidR="00075D8A" w:rsidRPr="00B109F4" w:rsidRDefault="00075D8A" w:rsidP="00075D8A">
            <w:pPr>
              <w:jc w:val="center"/>
              <w:rPr>
                <w:rFonts w:ascii="Times New Roman" w:hAnsi="Times New Roman"/>
              </w:rPr>
            </w:pPr>
            <w:r w:rsidRPr="00B109F4">
              <w:rPr>
                <w:rFonts w:ascii="Times New Roman" w:hAnsi="Times New Roman"/>
              </w:rPr>
              <w:lastRenderedPageBreak/>
              <w:t>1.</w:t>
            </w:r>
            <w:r>
              <w:rPr>
                <w:rFonts w:ascii="Times New Roman" w:hAnsi="Times New Roman"/>
              </w:rPr>
              <w:t>7</w:t>
            </w:r>
            <w:r w:rsidRPr="00B109F4">
              <w:rPr>
                <w:rFonts w:ascii="Times New Roman" w:hAnsi="Times New Roman"/>
              </w:rPr>
              <w:t>.</w:t>
            </w:r>
            <w:r>
              <w:rPr>
                <w:rFonts w:ascii="Times New Roman" w:hAnsi="Times New Roman"/>
              </w:rPr>
              <w:t>10</w:t>
            </w:r>
          </w:p>
        </w:tc>
        <w:tc>
          <w:tcPr>
            <w:tcW w:w="2835" w:type="dxa"/>
            <w:tcBorders>
              <w:top w:val="single" w:sz="4" w:space="0" w:color="auto"/>
              <w:left w:val="single" w:sz="4" w:space="0" w:color="auto"/>
              <w:right w:val="single" w:sz="4" w:space="0" w:color="auto"/>
            </w:tcBorders>
          </w:tcPr>
          <w:p w:rsidR="00075D8A" w:rsidRPr="00B109F4" w:rsidRDefault="00075D8A" w:rsidP="00075D8A">
            <w:pPr>
              <w:rPr>
                <w:rStyle w:val="20"/>
                <w:rFonts w:ascii="Times New Roman" w:hAnsi="Times New Roman"/>
                <w:b w:val="0"/>
                <w:spacing w:val="0"/>
              </w:rPr>
            </w:pPr>
            <w:r w:rsidRPr="004028A2">
              <w:rPr>
                <w:rFonts w:ascii="Times New Roman" w:hAnsi="Times New Roman"/>
              </w:rPr>
              <w:t>совершенствование реализации целевого обучения на территории Рязанской области</w:t>
            </w:r>
          </w:p>
        </w:tc>
        <w:tc>
          <w:tcPr>
            <w:tcW w:w="4253"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r w:rsidRPr="00B109F4">
              <w:rPr>
                <w:rFonts w:ascii="Times New Roman" w:hAnsi="Times New Roman"/>
              </w:rPr>
              <w:t xml:space="preserve">разработка предложений по совершенствованию приема на целевое </w:t>
            </w:r>
            <w:proofErr w:type="gramStart"/>
            <w:r w:rsidRPr="00B109F4">
              <w:rPr>
                <w:rFonts w:ascii="Times New Roman" w:hAnsi="Times New Roman"/>
              </w:rPr>
              <w:t>обучение по</w:t>
            </w:r>
            <w:proofErr w:type="gramEnd"/>
            <w:r w:rsidRPr="00B109F4">
              <w:rPr>
                <w:rFonts w:ascii="Times New Roman" w:hAnsi="Times New Roman"/>
              </w:rPr>
              <w:t xml:space="preserve"> образовательным программам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 этап, 2022-2024;</w:t>
            </w:r>
          </w:p>
          <w:p w:rsidR="00075D8A" w:rsidRPr="00B109F4" w:rsidRDefault="00075D8A" w:rsidP="00075D8A">
            <w:pPr>
              <w:autoSpaceDE w:val="0"/>
              <w:autoSpaceDN w:val="0"/>
              <w:adjustRightInd w:val="0"/>
              <w:jc w:val="center"/>
              <w:rPr>
                <w:rFonts w:ascii="Times New Roman" w:hAnsi="Times New Roman"/>
              </w:rPr>
            </w:pPr>
            <w:r w:rsidRPr="0051248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roofErr w:type="spellStart"/>
            <w:r w:rsidRPr="00B109F4">
              <w:rPr>
                <w:rFonts w:ascii="Times New Roman" w:hAnsi="Times New Roman"/>
              </w:rPr>
              <w:t>Минобразование</w:t>
            </w:r>
            <w:proofErr w:type="spellEnd"/>
            <w:r w:rsidRPr="00B109F4">
              <w:rPr>
                <w:rFonts w:ascii="Times New Roman" w:hAnsi="Times New Roman"/>
              </w:rPr>
              <w:t xml:space="preserve">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660385" w:rsidRDefault="00075D8A" w:rsidP="00075D8A">
            <w:pPr>
              <w:pStyle w:val="ConsPlusNormal"/>
              <w:contextualSpacing/>
              <w:jc w:val="center"/>
              <w:rPr>
                <w:rStyle w:val="20"/>
                <w:rFonts w:ascii="Times New Roman" w:eastAsia="Calibri" w:hAnsi="Times New Roman" w:cs="Times New Roman"/>
                <w:b w:val="0"/>
                <w:bCs w:val="0"/>
                <w:i/>
                <w:iCs/>
                <w:spacing w:val="0"/>
                <w:sz w:val="20"/>
              </w:rPr>
            </w:pPr>
            <w:r w:rsidRPr="00660385">
              <w:rPr>
                <w:rStyle w:val="20"/>
                <w:rFonts w:ascii="Times New Roman" w:eastAsia="Calibri" w:hAnsi="Times New Roman" w:cs="Times New Roman"/>
                <w:b w:val="0"/>
                <w:spacing w:val="0"/>
                <w:sz w:val="20"/>
              </w:rPr>
              <w:t>1.8</w:t>
            </w:r>
          </w:p>
        </w:tc>
        <w:tc>
          <w:tcPr>
            <w:tcW w:w="2835" w:type="dxa"/>
            <w:tcBorders>
              <w:top w:val="single" w:sz="4" w:space="0" w:color="auto"/>
              <w:left w:val="single" w:sz="4" w:space="0" w:color="auto"/>
              <w:bottom w:val="single" w:sz="4" w:space="0" w:color="auto"/>
              <w:right w:val="single" w:sz="4" w:space="0" w:color="auto"/>
            </w:tcBorders>
          </w:tcPr>
          <w:p w:rsidR="00075D8A" w:rsidRPr="00660385" w:rsidRDefault="00075D8A" w:rsidP="00075D8A">
            <w:pPr>
              <w:pStyle w:val="ConsPlusNormal"/>
              <w:contextualSpacing/>
              <w:rPr>
                <w:rStyle w:val="20"/>
                <w:rFonts w:ascii="Times New Roman" w:eastAsia="Calibri" w:hAnsi="Times New Roman" w:cs="Times New Roman"/>
                <w:b w:val="0"/>
                <w:bCs w:val="0"/>
                <w:i/>
                <w:iCs/>
                <w:spacing w:val="0"/>
                <w:sz w:val="20"/>
              </w:rPr>
            </w:pPr>
            <w:r w:rsidRPr="00660385">
              <w:rPr>
                <w:rStyle w:val="20"/>
                <w:rFonts w:ascii="Times New Roman" w:eastAsia="Calibri" w:hAnsi="Times New Roman" w:cs="Times New Roman"/>
                <w:b w:val="0"/>
                <w:spacing w:val="0"/>
                <w:sz w:val="20"/>
              </w:rPr>
              <w:t>Кадры для экономики</w:t>
            </w:r>
          </w:p>
        </w:tc>
        <w:tc>
          <w:tcPr>
            <w:tcW w:w="4253"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jc w:val="center"/>
              <w:rPr>
                <w:rFonts w:ascii="Times New Roman" w:hAnsi="Times New Roman"/>
                <w:lang w:val="en-US"/>
              </w:rPr>
            </w:pPr>
          </w:p>
        </w:tc>
        <w:tc>
          <w:tcPr>
            <w:tcW w:w="283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autoSpaceDE w:val="0"/>
              <w:autoSpaceDN w:val="0"/>
              <w:adjustRightInd w:val="0"/>
              <w:rPr>
                <w:rFonts w:ascii="Times New Roman" w:hAnsi="Times New Roman"/>
              </w:rPr>
            </w:pPr>
          </w:p>
        </w:tc>
      </w:tr>
      <w:tr w:rsidR="00075D8A" w:rsidRPr="00B109F4" w:rsidTr="005927A1">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r w:rsidRPr="00B109F4">
              <w:rPr>
                <w:rFonts w:ascii="Times New Roman" w:hAnsi="Times New Roman"/>
                <w:sz w:val="20"/>
              </w:rPr>
              <w:t>1.</w:t>
            </w:r>
            <w:r>
              <w:rPr>
                <w:rFonts w:ascii="Times New Roman" w:hAnsi="Times New Roman"/>
                <w:sz w:val="20"/>
              </w:rPr>
              <w:t>8</w:t>
            </w:r>
            <w:r w:rsidRPr="00B109F4">
              <w:rPr>
                <w:rFonts w:ascii="Times New Roman" w:hAnsi="Times New Roman"/>
                <w:sz w:val="20"/>
              </w:rPr>
              <w:t>.1</w:t>
            </w:r>
          </w:p>
        </w:tc>
        <w:tc>
          <w:tcPr>
            <w:tcW w:w="2835" w:type="dxa"/>
            <w:vMerge w:val="restart"/>
            <w:tcBorders>
              <w:top w:val="single" w:sz="4" w:space="0" w:color="auto"/>
              <w:left w:val="single" w:sz="4" w:space="0" w:color="auto"/>
              <w:right w:val="single" w:sz="4" w:space="0" w:color="auto"/>
            </w:tcBorders>
          </w:tcPr>
          <w:p w:rsidR="00075D8A" w:rsidRPr="00EF7515" w:rsidRDefault="00075D8A" w:rsidP="00075D8A">
            <w:pPr>
              <w:shd w:val="clear" w:color="auto" w:fill="FFFFFF"/>
              <w:tabs>
                <w:tab w:val="left" w:pos="426"/>
              </w:tabs>
              <w:rPr>
                <w:rFonts w:ascii="Times New Roman" w:hAnsi="Times New Roman"/>
                <w:bCs/>
              </w:rPr>
            </w:pPr>
            <w:r w:rsidRPr="00EF7515">
              <w:rPr>
                <w:rFonts w:ascii="Times New Roman" w:hAnsi="Times New Roman"/>
                <w:bCs/>
              </w:rPr>
              <w:t>обеспечение эффективной занятости населения Рязанской области;</w:t>
            </w:r>
          </w:p>
          <w:p w:rsidR="00075D8A" w:rsidRPr="00EF7515" w:rsidRDefault="00075D8A" w:rsidP="00075D8A">
            <w:pPr>
              <w:shd w:val="clear" w:color="auto" w:fill="FFFFFF"/>
              <w:tabs>
                <w:tab w:val="left" w:pos="426"/>
              </w:tabs>
              <w:rPr>
                <w:rFonts w:ascii="Times New Roman" w:hAnsi="Times New Roman"/>
              </w:rPr>
            </w:pPr>
            <w:r w:rsidRPr="00EF7515">
              <w:rPr>
                <w:rFonts w:ascii="Times New Roman" w:hAnsi="Times New Roman"/>
              </w:rPr>
              <w:t>внедрение новых технологий в организацию профессиональной ориентации населения;</w:t>
            </w:r>
          </w:p>
          <w:p w:rsidR="00075D8A" w:rsidRPr="00EF7515" w:rsidRDefault="00075D8A" w:rsidP="00075D8A">
            <w:pPr>
              <w:shd w:val="clear" w:color="auto" w:fill="FFFFFF"/>
              <w:tabs>
                <w:tab w:val="left" w:pos="426"/>
              </w:tabs>
              <w:rPr>
                <w:rStyle w:val="20"/>
                <w:rFonts w:ascii="Times New Roman" w:eastAsia="Calibri" w:hAnsi="Times New Roman"/>
                <w:b w:val="0"/>
                <w:bCs w:val="0"/>
                <w:i/>
                <w:iCs/>
                <w:spacing w:val="0"/>
                <w:sz w:val="20"/>
              </w:rPr>
            </w:pPr>
            <w:r w:rsidRPr="00EF7515">
              <w:rPr>
                <w:rFonts w:ascii="Times New Roman" w:hAnsi="Times New Roman"/>
              </w:rPr>
              <w:t xml:space="preserve">реализация проекта по усилению </w:t>
            </w:r>
            <w:proofErr w:type="spellStart"/>
            <w:r w:rsidRPr="00EF7515">
              <w:rPr>
                <w:rFonts w:ascii="Times New Roman" w:hAnsi="Times New Roman"/>
              </w:rPr>
              <w:t>профориентационной</w:t>
            </w:r>
            <w:proofErr w:type="spellEnd"/>
            <w:r w:rsidRPr="00EF7515">
              <w:rPr>
                <w:rFonts w:ascii="Times New Roman" w:hAnsi="Times New Roman"/>
              </w:rPr>
              <w:t xml:space="preserve"> работы среди молодежи и трудоспособного населения </w:t>
            </w:r>
            <w:proofErr w:type="gramStart"/>
            <w:r w:rsidRPr="00EF7515">
              <w:rPr>
                <w:rFonts w:ascii="Times New Roman" w:hAnsi="Times New Roman"/>
              </w:rPr>
              <w:t>для вовлечения их в востребованные на рынке труда профессии с привлечением ведущих специалистов из различных сфер</w:t>
            </w:r>
            <w:proofErr w:type="gramEnd"/>
            <w:r w:rsidRPr="00EF7515">
              <w:rPr>
                <w:rFonts w:ascii="Times New Roman" w:hAnsi="Times New Roman"/>
              </w:rPr>
              <w:t xml:space="preserve"> деятельности</w:t>
            </w:r>
          </w:p>
        </w:tc>
        <w:tc>
          <w:tcPr>
            <w:tcW w:w="4253" w:type="dxa"/>
            <w:tcBorders>
              <w:top w:val="single" w:sz="4" w:space="0" w:color="auto"/>
              <w:left w:val="single" w:sz="4" w:space="0" w:color="auto"/>
              <w:bottom w:val="single" w:sz="4" w:space="0" w:color="auto"/>
              <w:right w:val="single" w:sz="4" w:space="0" w:color="auto"/>
            </w:tcBorders>
          </w:tcPr>
          <w:p w:rsidR="00075D8A" w:rsidRPr="00EF7515" w:rsidRDefault="00075D8A" w:rsidP="00075D8A">
            <w:pPr>
              <w:autoSpaceDE w:val="0"/>
              <w:autoSpaceDN w:val="0"/>
              <w:adjustRightInd w:val="0"/>
              <w:rPr>
                <w:rFonts w:ascii="Times New Roman" w:hAnsi="Times New Roman"/>
              </w:rPr>
            </w:pPr>
            <w:r w:rsidRPr="00EF7515">
              <w:rPr>
                <w:rFonts w:ascii="Times New Roman" w:hAnsi="Times New Roman"/>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 этап, 2022-2024;</w:t>
            </w:r>
          </w:p>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5927A1">
        <w:tc>
          <w:tcPr>
            <w:tcW w:w="709" w:type="dxa"/>
            <w:vMerge/>
            <w:tcBorders>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EF7515" w:rsidRDefault="00075D8A" w:rsidP="00075D8A">
            <w:pPr>
              <w:shd w:val="clear" w:color="auto" w:fill="FFFFFF"/>
              <w:tabs>
                <w:tab w:val="left" w:pos="426"/>
              </w:tabs>
              <w:rPr>
                <w:rFonts w:ascii="Times New Roman" w:hAnsi="Times New Roman"/>
                <w:bCs/>
              </w:rPr>
            </w:pPr>
          </w:p>
        </w:tc>
        <w:tc>
          <w:tcPr>
            <w:tcW w:w="4253" w:type="dxa"/>
            <w:tcBorders>
              <w:top w:val="single" w:sz="4" w:space="0" w:color="auto"/>
              <w:left w:val="single" w:sz="4" w:space="0" w:color="auto"/>
              <w:bottom w:val="single" w:sz="4" w:space="0" w:color="auto"/>
              <w:right w:val="single" w:sz="4" w:space="0" w:color="auto"/>
            </w:tcBorders>
          </w:tcPr>
          <w:p w:rsidR="00075D8A" w:rsidRPr="00EF7515" w:rsidRDefault="00075D8A" w:rsidP="00075D8A">
            <w:pPr>
              <w:autoSpaceDE w:val="0"/>
              <w:autoSpaceDN w:val="0"/>
              <w:adjustRightInd w:val="0"/>
              <w:rPr>
                <w:rFonts w:ascii="Times New Roman" w:hAnsi="Times New Roman"/>
                <w:highlight w:val="green"/>
              </w:rPr>
            </w:pPr>
            <w:r w:rsidRPr="00EF7515">
              <w:rPr>
                <w:rFonts w:ascii="Times New Roman" w:hAnsi="Times New Roman"/>
              </w:rPr>
              <w:t>организация ярмарок вакансий и учебных рабочих мест</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5927A1">
        <w:tc>
          <w:tcPr>
            <w:tcW w:w="709" w:type="dxa"/>
            <w:vMerge/>
            <w:tcBorders>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EF7515" w:rsidRDefault="00075D8A" w:rsidP="00075D8A">
            <w:pPr>
              <w:shd w:val="clear" w:color="auto" w:fill="FFFFFF"/>
              <w:tabs>
                <w:tab w:val="left" w:pos="426"/>
              </w:tabs>
              <w:rPr>
                <w:rFonts w:ascii="Times New Roman" w:hAnsi="Times New Roman"/>
                <w:bCs/>
              </w:rPr>
            </w:pPr>
          </w:p>
        </w:tc>
        <w:tc>
          <w:tcPr>
            <w:tcW w:w="4253" w:type="dxa"/>
            <w:tcBorders>
              <w:top w:val="single" w:sz="4" w:space="0" w:color="auto"/>
              <w:left w:val="single" w:sz="4" w:space="0" w:color="auto"/>
              <w:bottom w:val="single" w:sz="4" w:space="0" w:color="auto"/>
              <w:right w:val="single" w:sz="4" w:space="0" w:color="auto"/>
            </w:tcBorders>
          </w:tcPr>
          <w:p w:rsidR="00075D8A" w:rsidRPr="00EF7515" w:rsidRDefault="00075D8A" w:rsidP="00075D8A">
            <w:pPr>
              <w:autoSpaceDE w:val="0"/>
              <w:autoSpaceDN w:val="0"/>
              <w:adjustRightInd w:val="0"/>
              <w:rPr>
                <w:rFonts w:ascii="Times New Roman" w:hAnsi="Times New Roman"/>
                <w:b/>
              </w:rPr>
            </w:pPr>
            <w:r w:rsidRPr="00EF7515">
              <w:rPr>
                <w:rFonts w:ascii="Times New Roman" w:hAnsi="Times New Roman"/>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5927A1">
        <w:tc>
          <w:tcPr>
            <w:tcW w:w="709" w:type="dxa"/>
            <w:vMerge/>
            <w:tcBorders>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EF7515" w:rsidRDefault="00075D8A" w:rsidP="00075D8A">
            <w:pPr>
              <w:shd w:val="clear" w:color="auto" w:fill="FFFFFF"/>
              <w:tabs>
                <w:tab w:val="left" w:pos="426"/>
              </w:tabs>
              <w:rPr>
                <w:rFonts w:ascii="Times New Roman" w:hAnsi="Times New Roman"/>
                <w:bCs/>
              </w:rPr>
            </w:pPr>
          </w:p>
        </w:tc>
        <w:tc>
          <w:tcPr>
            <w:tcW w:w="4253" w:type="dxa"/>
            <w:tcBorders>
              <w:top w:val="single" w:sz="4" w:space="0" w:color="auto"/>
              <w:left w:val="single" w:sz="4" w:space="0" w:color="auto"/>
              <w:bottom w:val="single" w:sz="4" w:space="0" w:color="auto"/>
              <w:right w:val="single" w:sz="4" w:space="0" w:color="auto"/>
            </w:tcBorders>
          </w:tcPr>
          <w:p w:rsidR="00075D8A" w:rsidRPr="00EF7515" w:rsidRDefault="00075D8A" w:rsidP="00075D8A">
            <w:pPr>
              <w:autoSpaceDE w:val="0"/>
              <w:autoSpaceDN w:val="0"/>
              <w:adjustRightInd w:val="0"/>
              <w:rPr>
                <w:rFonts w:ascii="Times New Roman" w:hAnsi="Times New Roman"/>
              </w:rPr>
            </w:pPr>
            <w:r w:rsidRPr="00EF7515">
              <w:rPr>
                <w:rFonts w:ascii="Times New Roman" w:hAnsi="Times New Roman"/>
              </w:rPr>
              <w:t>социальная адаптация безработных граждан на рынке труда</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7E148D">
        <w:tc>
          <w:tcPr>
            <w:tcW w:w="709" w:type="dxa"/>
            <w:vMerge/>
            <w:tcBorders>
              <w:left w:val="single" w:sz="4" w:space="0" w:color="auto"/>
              <w:bottom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75D8A" w:rsidRPr="00EF7515" w:rsidRDefault="00075D8A" w:rsidP="00075D8A">
            <w:pPr>
              <w:shd w:val="clear" w:color="auto" w:fill="FFFFFF"/>
              <w:tabs>
                <w:tab w:val="left" w:pos="426"/>
              </w:tabs>
              <w:rPr>
                <w:rFonts w:ascii="Times New Roman" w:hAnsi="Times New Roman"/>
                <w:bCs/>
              </w:rPr>
            </w:pPr>
          </w:p>
        </w:tc>
        <w:tc>
          <w:tcPr>
            <w:tcW w:w="4253" w:type="dxa"/>
            <w:tcBorders>
              <w:top w:val="single" w:sz="4" w:space="0" w:color="auto"/>
              <w:left w:val="single" w:sz="4" w:space="0" w:color="auto"/>
              <w:bottom w:val="single" w:sz="4" w:space="0" w:color="auto"/>
              <w:right w:val="single" w:sz="4" w:space="0" w:color="auto"/>
            </w:tcBorders>
          </w:tcPr>
          <w:p w:rsidR="00075D8A" w:rsidRPr="00EF7515" w:rsidRDefault="00075D8A" w:rsidP="00075D8A">
            <w:pPr>
              <w:autoSpaceDE w:val="0"/>
              <w:autoSpaceDN w:val="0"/>
              <w:adjustRightInd w:val="0"/>
              <w:rPr>
                <w:rFonts w:ascii="Times New Roman" w:hAnsi="Times New Roman"/>
              </w:rPr>
            </w:pPr>
            <w:r w:rsidRPr="00EF7515">
              <w:rPr>
                <w:rFonts w:ascii="Times New Roman" w:hAnsi="Times New Roman"/>
              </w:rPr>
              <w:t>содействие началу осуществления предпринимательской деятельности безработных граждан</w:t>
            </w:r>
          </w:p>
        </w:tc>
        <w:tc>
          <w:tcPr>
            <w:tcW w:w="1984" w:type="dxa"/>
            <w:tcBorders>
              <w:top w:val="single" w:sz="4" w:space="0" w:color="auto"/>
              <w:left w:val="single" w:sz="4" w:space="0" w:color="auto"/>
              <w:bottom w:val="single" w:sz="4" w:space="0" w:color="auto"/>
              <w:right w:val="single" w:sz="4" w:space="0" w:color="auto"/>
            </w:tcBorders>
          </w:tcPr>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 этап, 2022-2024;</w:t>
            </w:r>
          </w:p>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7E148D">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8.</w:t>
            </w:r>
            <w:r w:rsidRPr="00B109F4">
              <w:rPr>
                <w:rFonts w:ascii="Times New Roman" w:hAnsi="Times New Roman"/>
                <w:sz w:val="20"/>
              </w:rPr>
              <w:t>2</w:t>
            </w:r>
          </w:p>
        </w:tc>
        <w:tc>
          <w:tcPr>
            <w:tcW w:w="2835" w:type="dxa"/>
            <w:tcBorders>
              <w:top w:val="single" w:sz="4" w:space="0" w:color="auto"/>
              <w:left w:val="single" w:sz="4" w:space="0" w:color="auto"/>
              <w:bottom w:val="single" w:sz="4" w:space="0" w:color="auto"/>
              <w:right w:val="single" w:sz="4" w:space="0" w:color="auto"/>
            </w:tcBorders>
          </w:tcPr>
          <w:p w:rsidR="00075D8A" w:rsidRPr="00154188" w:rsidRDefault="00075D8A" w:rsidP="00075D8A">
            <w:pPr>
              <w:rPr>
                <w:rFonts w:ascii="Times New Roman" w:hAnsi="Times New Roman"/>
              </w:rPr>
            </w:pPr>
            <w:r w:rsidRPr="00154188">
              <w:rPr>
                <w:rFonts w:ascii="Times New Roman" w:hAnsi="Times New Roman"/>
                <w:bCs/>
              </w:rPr>
              <w:t>развитие инфраструктуры занятости,</w:t>
            </w:r>
            <w:r w:rsidRPr="00154188">
              <w:rPr>
                <w:rFonts w:ascii="Times New Roman" w:hAnsi="Times New Roman"/>
              </w:rPr>
              <w:t xml:space="preserve"> </w:t>
            </w:r>
            <w:r w:rsidRPr="00154188">
              <w:rPr>
                <w:rFonts w:ascii="Times New Roman" w:hAnsi="Times New Roman" w:hint="eastAsia"/>
              </w:rPr>
              <w:t>внедрени</w:t>
            </w:r>
            <w:r w:rsidRPr="00154188">
              <w:rPr>
                <w:rFonts w:ascii="Times New Roman" w:hAnsi="Times New Roman"/>
              </w:rPr>
              <w:t xml:space="preserve">е </w:t>
            </w:r>
            <w:r w:rsidRPr="00154188">
              <w:rPr>
                <w:rFonts w:ascii="Times New Roman" w:hAnsi="Times New Roman" w:hint="eastAsia"/>
              </w:rPr>
              <w:t>сервисных</w:t>
            </w:r>
            <w:r w:rsidRPr="00154188">
              <w:rPr>
                <w:rFonts w:ascii="Times New Roman" w:hAnsi="Times New Roman"/>
              </w:rPr>
              <w:t xml:space="preserve"> </w:t>
            </w:r>
            <w:r w:rsidRPr="00154188">
              <w:rPr>
                <w:rFonts w:ascii="Times New Roman" w:hAnsi="Times New Roman" w:hint="eastAsia"/>
              </w:rPr>
              <w:t>подходов</w:t>
            </w:r>
            <w:r w:rsidRPr="00154188">
              <w:rPr>
                <w:rFonts w:ascii="Times New Roman" w:hAnsi="Times New Roman"/>
              </w:rPr>
              <w:t xml:space="preserve"> </w:t>
            </w:r>
            <w:r w:rsidRPr="00154188">
              <w:rPr>
                <w:rFonts w:ascii="Times New Roman" w:hAnsi="Times New Roman" w:hint="eastAsia"/>
              </w:rPr>
              <w:t>в</w:t>
            </w:r>
            <w:r w:rsidRPr="00154188">
              <w:rPr>
                <w:rFonts w:ascii="Times New Roman" w:hAnsi="Times New Roman"/>
              </w:rPr>
              <w:t xml:space="preserve"> </w:t>
            </w:r>
            <w:r w:rsidRPr="00154188">
              <w:rPr>
                <w:rFonts w:ascii="Times New Roman" w:hAnsi="Times New Roman" w:hint="eastAsia"/>
              </w:rPr>
              <w:t>работу</w:t>
            </w:r>
            <w:r w:rsidRPr="00154188">
              <w:rPr>
                <w:rFonts w:ascii="Times New Roman" w:hAnsi="Times New Roman"/>
              </w:rPr>
              <w:t xml:space="preserve"> </w:t>
            </w:r>
            <w:r w:rsidRPr="00154188">
              <w:rPr>
                <w:rFonts w:ascii="Times New Roman" w:hAnsi="Times New Roman" w:hint="eastAsia"/>
              </w:rPr>
              <w:t>службы</w:t>
            </w:r>
            <w:r w:rsidRPr="00154188">
              <w:rPr>
                <w:rFonts w:ascii="Times New Roman" w:hAnsi="Times New Roman"/>
              </w:rPr>
              <w:t xml:space="preserve"> </w:t>
            </w:r>
            <w:r w:rsidRPr="00154188">
              <w:rPr>
                <w:rFonts w:ascii="Times New Roman" w:hAnsi="Times New Roman" w:hint="eastAsia"/>
              </w:rPr>
              <w:t>занятости</w:t>
            </w:r>
          </w:p>
          <w:p w:rsidR="00075D8A" w:rsidRPr="00154188" w:rsidRDefault="00075D8A" w:rsidP="00075D8A">
            <w:pPr>
              <w:rPr>
                <w:rStyle w:val="20"/>
                <w:rFonts w:ascii="Times New Roman" w:eastAsia="Calibri" w:hAnsi="Times New Roman"/>
                <w:b w:val="0"/>
                <w:bCs w:val="0"/>
                <w:i/>
                <w:iCs/>
                <w:spacing w:val="0"/>
                <w:sz w:val="20"/>
              </w:rPr>
            </w:pPr>
          </w:p>
        </w:tc>
        <w:tc>
          <w:tcPr>
            <w:tcW w:w="4253" w:type="dxa"/>
            <w:tcBorders>
              <w:top w:val="single" w:sz="4" w:space="0" w:color="auto"/>
              <w:left w:val="single" w:sz="4" w:space="0" w:color="auto"/>
              <w:bottom w:val="single" w:sz="4" w:space="0" w:color="auto"/>
              <w:right w:val="single" w:sz="4" w:space="0" w:color="auto"/>
            </w:tcBorders>
          </w:tcPr>
          <w:p w:rsidR="00075D8A" w:rsidRPr="00154188" w:rsidRDefault="00075D8A" w:rsidP="00075D8A">
            <w:pPr>
              <w:autoSpaceDE w:val="0"/>
              <w:autoSpaceDN w:val="0"/>
              <w:adjustRightInd w:val="0"/>
              <w:rPr>
                <w:rFonts w:ascii="Times New Roman" w:hAnsi="Times New Roman"/>
              </w:rPr>
            </w:pPr>
            <w:r w:rsidRPr="00154188">
              <w:rPr>
                <w:rFonts w:ascii="Times New Roman" w:hAnsi="Times New Roman"/>
              </w:rPr>
              <w:t>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7E148D">
        <w:trPr>
          <w:trHeight w:val="1580"/>
        </w:trPr>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jc w:val="center"/>
              <w:rPr>
                <w:rFonts w:ascii="Times New Roman" w:hAnsi="Times New Roman"/>
                <w:sz w:val="20"/>
              </w:rPr>
            </w:pPr>
            <w:r w:rsidRPr="00B109F4">
              <w:rPr>
                <w:rFonts w:ascii="Times New Roman" w:hAnsi="Times New Roman"/>
                <w:sz w:val="20"/>
              </w:rPr>
              <w:lastRenderedPageBreak/>
              <w:t>1.</w:t>
            </w:r>
            <w:r>
              <w:rPr>
                <w:rFonts w:ascii="Times New Roman" w:hAnsi="Times New Roman"/>
                <w:sz w:val="20"/>
              </w:rPr>
              <w:t>8</w:t>
            </w:r>
            <w:r w:rsidRPr="00B109F4">
              <w:rPr>
                <w:rFonts w:ascii="Times New Roman" w:hAnsi="Times New Roman"/>
                <w:sz w:val="20"/>
              </w:rPr>
              <w:t>.</w:t>
            </w:r>
            <w:r>
              <w:rPr>
                <w:rFonts w:ascii="Times New Roman" w:hAnsi="Times New Roman"/>
                <w:sz w:val="20"/>
              </w:rPr>
              <w:t>3</w:t>
            </w:r>
          </w:p>
        </w:tc>
        <w:tc>
          <w:tcPr>
            <w:tcW w:w="2835" w:type="dxa"/>
            <w:tcBorders>
              <w:top w:val="single" w:sz="4" w:space="0" w:color="auto"/>
              <w:left w:val="single" w:sz="4" w:space="0" w:color="auto"/>
              <w:bottom w:val="single" w:sz="4" w:space="0" w:color="auto"/>
              <w:right w:val="single" w:sz="4" w:space="0" w:color="auto"/>
            </w:tcBorders>
          </w:tcPr>
          <w:p w:rsidR="00075D8A" w:rsidRPr="00BF2849" w:rsidRDefault="00075D8A" w:rsidP="00075D8A">
            <w:pPr>
              <w:shd w:val="clear" w:color="auto" w:fill="FFFFFF"/>
              <w:tabs>
                <w:tab w:val="left" w:pos="426"/>
              </w:tabs>
              <w:rPr>
                <w:rStyle w:val="20"/>
                <w:rFonts w:ascii="Times New Roman" w:eastAsia="Calibri" w:hAnsi="Times New Roman"/>
                <w:b w:val="0"/>
                <w:bCs w:val="0"/>
                <w:i/>
                <w:iCs/>
                <w:spacing w:val="0"/>
                <w:sz w:val="20"/>
              </w:rPr>
            </w:pPr>
            <w:r w:rsidRPr="0066335D">
              <w:rPr>
                <w:rFonts w:ascii="Times New Roman" w:hAnsi="Times New Roman"/>
              </w:rPr>
              <w:t xml:space="preserve">формирование </w:t>
            </w:r>
            <w:proofErr w:type="gramStart"/>
            <w:r w:rsidRPr="0066335D">
              <w:rPr>
                <w:rFonts w:ascii="Times New Roman" w:hAnsi="Times New Roman"/>
              </w:rPr>
              <w:t>механизма взаимодействия органов службы занятости населения</w:t>
            </w:r>
            <w:proofErr w:type="gramEnd"/>
            <w:r w:rsidRPr="0066335D">
              <w:rPr>
                <w:rFonts w:ascii="Times New Roman" w:hAnsi="Times New Roman"/>
              </w:rPr>
              <w:t xml:space="preserve"> Рязанской области с работодателями и гражданами с ак</w:t>
            </w:r>
            <w:r>
              <w:rPr>
                <w:rFonts w:ascii="Times New Roman" w:hAnsi="Times New Roman"/>
              </w:rPr>
              <w:t>центом на индивидуальный подход</w:t>
            </w:r>
          </w:p>
        </w:tc>
        <w:tc>
          <w:tcPr>
            <w:tcW w:w="4253" w:type="dxa"/>
            <w:tcBorders>
              <w:top w:val="single" w:sz="4" w:space="0" w:color="auto"/>
              <w:left w:val="single" w:sz="4" w:space="0" w:color="auto"/>
              <w:bottom w:val="single" w:sz="4" w:space="0" w:color="auto"/>
              <w:right w:val="single" w:sz="4" w:space="0" w:color="auto"/>
            </w:tcBorders>
          </w:tcPr>
          <w:p w:rsidR="00075D8A" w:rsidRPr="0051248E" w:rsidRDefault="00075D8A" w:rsidP="00075D8A">
            <w:pPr>
              <w:autoSpaceDE w:val="0"/>
              <w:autoSpaceDN w:val="0"/>
              <w:adjustRightInd w:val="0"/>
              <w:rPr>
                <w:rFonts w:ascii="Times New Roman" w:hAnsi="Times New Roman"/>
              </w:rPr>
            </w:pPr>
            <w:r w:rsidRPr="0051248E">
              <w:rPr>
                <w:rFonts w:ascii="Times New Roman" w:hAnsi="Times New Roman"/>
              </w:rPr>
              <w:t>внедрение комплексов услуг по принципу «жизненной ситуации» и «бизнес – ситуации»</w:t>
            </w:r>
          </w:p>
        </w:tc>
        <w:tc>
          <w:tcPr>
            <w:tcW w:w="1984" w:type="dxa"/>
            <w:tcBorders>
              <w:top w:val="single" w:sz="4" w:space="0" w:color="auto"/>
              <w:left w:val="single" w:sz="4" w:space="0" w:color="auto"/>
              <w:bottom w:val="single" w:sz="4" w:space="0" w:color="auto"/>
              <w:right w:val="single" w:sz="4" w:space="0" w:color="auto"/>
            </w:tcBorders>
          </w:tcPr>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 этап, 2022-2024;</w:t>
            </w:r>
          </w:p>
          <w:p w:rsidR="00075D8A" w:rsidRPr="0051248E" w:rsidRDefault="00075D8A" w:rsidP="00075D8A">
            <w:pPr>
              <w:autoSpaceDE w:val="0"/>
              <w:autoSpaceDN w:val="0"/>
              <w:adjustRightInd w:val="0"/>
              <w:jc w:val="center"/>
              <w:rPr>
                <w:rFonts w:ascii="Times New Roman" w:hAnsi="Times New Roman"/>
              </w:rPr>
            </w:pPr>
            <w:r w:rsidRPr="0051248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5927A1">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8</w:t>
            </w:r>
            <w:r w:rsidRPr="00B109F4">
              <w:rPr>
                <w:rFonts w:ascii="Times New Roman" w:hAnsi="Times New Roman"/>
                <w:sz w:val="20"/>
              </w:rPr>
              <w:t>.</w:t>
            </w:r>
            <w:r>
              <w:rPr>
                <w:rFonts w:ascii="Times New Roman" w:hAnsi="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075D8A" w:rsidRPr="00BF2849" w:rsidRDefault="00075D8A" w:rsidP="00075D8A">
            <w:pPr>
              <w:shd w:val="clear" w:color="auto" w:fill="FFFFFF"/>
              <w:tabs>
                <w:tab w:val="left" w:pos="426"/>
              </w:tabs>
              <w:rPr>
                <w:rStyle w:val="20"/>
                <w:rFonts w:ascii="Times New Roman" w:eastAsia="Calibri" w:hAnsi="Times New Roman"/>
                <w:b w:val="0"/>
                <w:bCs w:val="0"/>
                <w:i/>
                <w:iCs/>
                <w:spacing w:val="0"/>
                <w:sz w:val="20"/>
              </w:rPr>
            </w:pPr>
            <w:r w:rsidRPr="0066335D">
              <w:rPr>
                <w:rFonts w:ascii="Times New Roman" w:hAnsi="Times New Roman"/>
              </w:rPr>
              <w:t>формирование комплексного предоставления государственных услуг в сфере занятости населения с использованием современных информационных и образовательных технологий, позволяющих гибко реагировать на изменения рынк</w:t>
            </w:r>
            <w:r>
              <w:rPr>
                <w:rFonts w:ascii="Times New Roman" w:hAnsi="Times New Roman"/>
              </w:rPr>
              <w:t>а труда и запросы работодателей</w:t>
            </w:r>
          </w:p>
        </w:tc>
        <w:tc>
          <w:tcPr>
            <w:tcW w:w="4253"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rPr>
            </w:pPr>
            <w:r w:rsidRPr="00E858CE">
              <w:rPr>
                <w:rFonts w:ascii="Times New Roman" w:hAnsi="Times New Roman"/>
              </w:rPr>
              <w:t>предоставление государственных услуг в сфере занятости и необходимой информации в режиме онлайн через личный кабинет на Единой цифровой платформе в сфере занятости и трудовых отношений «Работа в России»</w:t>
            </w:r>
          </w:p>
        </w:tc>
        <w:tc>
          <w:tcPr>
            <w:tcW w:w="1984" w:type="dxa"/>
            <w:tcBorders>
              <w:top w:val="single" w:sz="4" w:space="0" w:color="auto"/>
              <w:left w:val="single" w:sz="4" w:space="0" w:color="auto"/>
              <w:bottom w:val="single" w:sz="4" w:space="0" w:color="auto"/>
              <w:right w:val="single" w:sz="4" w:space="0" w:color="auto"/>
            </w:tcBorders>
          </w:tcPr>
          <w:p w:rsidR="00075D8A" w:rsidRPr="004A01EA" w:rsidRDefault="00075D8A" w:rsidP="00075D8A">
            <w:pPr>
              <w:autoSpaceDE w:val="0"/>
              <w:autoSpaceDN w:val="0"/>
              <w:adjustRightInd w:val="0"/>
              <w:jc w:val="center"/>
              <w:rPr>
                <w:rFonts w:ascii="Times New Roman" w:hAnsi="Times New Roman"/>
              </w:rPr>
            </w:pPr>
            <w:r w:rsidRPr="004A01EA">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jc w:val="center"/>
              <w:rPr>
                <w:rFonts w:ascii="Times New Roman" w:hAnsi="Times New Roman"/>
                <w:sz w:val="20"/>
              </w:rPr>
            </w:pPr>
            <w:r w:rsidRPr="00B109F4">
              <w:rPr>
                <w:rFonts w:ascii="Times New Roman" w:hAnsi="Times New Roman"/>
                <w:sz w:val="20"/>
              </w:rPr>
              <w:t>1.</w:t>
            </w:r>
            <w:r>
              <w:rPr>
                <w:rFonts w:ascii="Times New Roman" w:hAnsi="Times New Roman"/>
                <w:sz w:val="20"/>
              </w:rPr>
              <w:t>8</w:t>
            </w:r>
            <w:r w:rsidRPr="00B109F4">
              <w:rPr>
                <w:rFonts w:ascii="Times New Roman" w:hAnsi="Times New Roman"/>
                <w:sz w:val="20"/>
              </w:rPr>
              <w:t>.</w:t>
            </w:r>
            <w:r>
              <w:rPr>
                <w:rFonts w:ascii="Times New Roman" w:hAnsi="Times New Roman"/>
                <w:sz w:val="20"/>
              </w:rPr>
              <w:t>5</w:t>
            </w:r>
          </w:p>
        </w:tc>
        <w:tc>
          <w:tcPr>
            <w:tcW w:w="2835" w:type="dxa"/>
            <w:tcBorders>
              <w:top w:val="single" w:sz="4" w:space="0" w:color="auto"/>
              <w:left w:val="single" w:sz="4" w:space="0" w:color="auto"/>
              <w:bottom w:val="single" w:sz="4" w:space="0" w:color="auto"/>
              <w:right w:val="single" w:sz="4" w:space="0" w:color="auto"/>
            </w:tcBorders>
          </w:tcPr>
          <w:p w:rsidR="00075D8A" w:rsidRPr="000F61F0" w:rsidRDefault="00075D8A" w:rsidP="00075D8A">
            <w:pPr>
              <w:rPr>
                <w:rFonts w:ascii="Times New Roman" w:hAnsi="Times New Roman"/>
              </w:rPr>
            </w:pPr>
            <w:r w:rsidRPr="000F61F0">
              <w:rPr>
                <w:rFonts w:ascii="Times New Roman" w:hAnsi="Times New Roman"/>
              </w:rPr>
              <w:t xml:space="preserve">осуществление </w:t>
            </w:r>
            <w:r w:rsidRPr="000F61F0">
              <w:rPr>
                <w:rFonts w:ascii="Times New Roman" w:hAnsi="Times New Roman" w:hint="eastAsia"/>
              </w:rPr>
              <w:t>подготовки</w:t>
            </w:r>
            <w:r w:rsidRPr="000F61F0">
              <w:rPr>
                <w:rFonts w:ascii="Times New Roman" w:hAnsi="Times New Roman"/>
              </w:rPr>
              <w:t xml:space="preserve"> (профессиональной </w:t>
            </w:r>
            <w:r w:rsidRPr="000F61F0">
              <w:rPr>
                <w:rFonts w:ascii="Times New Roman" w:hAnsi="Times New Roman" w:hint="eastAsia"/>
              </w:rPr>
              <w:t>переподготовки</w:t>
            </w:r>
            <w:r w:rsidRPr="000F61F0">
              <w:rPr>
                <w:rFonts w:ascii="Times New Roman" w:hAnsi="Times New Roman"/>
              </w:rPr>
              <w:t xml:space="preserve">) </w:t>
            </w:r>
            <w:r w:rsidRPr="000F61F0">
              <w:rPr>
                <w:rFonts w:ascii="Times New Roman" w:hAnsi="Times New Roman" w:hint="eastAsia"/>
              </w:rPr>
              <w:t>кадров</w:t>
            </w:r>
            <w:r w:rsidRPr="000F61F0">
              <w:rPr>
                <w:rFonts w:ascii="Times New Roman" w:hAnsi="Times New Roman"/>
              </w:rPr>
              <w:t xml:space="preserve"> </w:t>
            </w:r>
            <w:r w:rsidRPr="000F61F0">
              <w:rPr>
                <w:rFonts w:ascii="Times New Roman" w:hAnsi="Times New Roman" w:hint="eastAsia"/>
              </w:rPr>
              <w:t>с</w:t>
            </w:r>
            <w:r w:rsidRPr="000F61F0">
              <w:rPr>
                <w:rFonts w:ascii="Times New Roman" w:hAnsi="Times New Roman"/>
              </w:rPr>
              <w:t xml:space="preserve"> </w:t>
            </w:r>
            <w:r w:rsidRPr="000F61F0">
              <w:rPr>
                <w:rFonts w:ascii="Times New Roman" w:hAnsi="Times New Roman" w:hint="eastAsia"/>
              </w:rPr>
              <w:t>учетом</w:t>
            </w:r>
            <w:r w:rsidRPr="000F61F0">
              <w:rPr>
                <w:rFonts w:ascii="Times New Roman" w:hAnsi="Times New Roman"/>
              </w:rPr>
              <w:t xml:space="preserve"> </w:t>
            </w:r>
            <w:r w:rsidRPr="000F61F0">
              <w:rPr>
                <w:rFonts w:ascii="Times New Roman" w:hAnsi="Times New Roman" w:hint="eastAsia"/>
              </w:rPr>
              <w:t>потребности</w:t>
            </w:r>
            <w:r w:rsidRPr="000F61F0">
              <w:rPr>
                <w:rFonts w:ascii="Times New Roman" w:hAnsi="Times New Roman"/>
              </w:rPr>
              <w:t xml:space="preserve"> </w:t>
            </w:r>
            <w:r w:rsidRPr="000F61F0">
              <w:rPr>
                <w:rFonts w:ascii="Times New Roman" w:hAnsi="Times New Roman" w:hint="eastAsia"/>
              </w:rPr>
              <w:t>регионального</w:t>
            </w:r>
            <w:r w:rsidRPr="000F61F0">
              <w:rPr>
                <w:rFonts w:ascii="Times New Roman" w:hAnsi="Times New Roman"/>
              </w:rPr>
              <w:t xml:space="preserve"> </w:t>
            </w:r>
            <w:r w:rsidRPr="000F61F0">
              <w:rPr>
                <w:rFonts w:ascii="Times New Roman" w:hAnsi="Times New Roman" w:hint="eastAsia"/>
              </w:rPr>
              <w:t>рынка</w:t>
            </w:r>
            <w:r w:rsidRPr="000F61F0">
              <w:rPr>
                <w:rFonts w:ascii="Times New Roman" w:hAnsi="Times New Roman"/>
              </w:rPr>
              <w:t xml:space="preserve"> </w:t>
            </w:r>
            <w:r w:rsidRPr="000F61F0">
              <w:rPr>
                <w:rFonts w:ascii="Times New Roman" w:hAnsi="Times New Roman" w:hint="eastAsia"/>
              </w:rPr>
              <w:t>труда</w:t>
            </w:r>
            <w:r w:rsidRPr="000F61F0">
              <w:rPr>
                <w:rFonts w:ascii="Times New Roman" w:hAnsi="Times New Roman"/>
              </w:rPr>
              <w:t>;</w:t>
            </w:r>
          </w:p>
          <w:p w:rsidR="00075D8A" w:rsidRPr="000F61F0" w:rsidRDefault="00075D8A" w:rsidP="00075D8A">
            <w:pPr>
              <w:rPr>
                <w:rStyle w:val="20"/>
                <w:rFonts w:ascii="Times New Roman" w:eastAsia="Calibri" w:hAnsi="Times New Roman"/>
                <w:b w:val="0"/>
                <w:bCs w:val="0"/>
                <w:i/>
                <w:iCs/>
                <w:spacing w:val="0"/>
                <w:sz w:val="20"/>
              </w:rPr>
            </w:pPr>
            <w:r w:rsidRPr="000F61F0">
              <w:rPr>
                <w:rFonts w:ascii="Times New Roman" w:hAnsi="Times New Roman" w:hint="eastAsia"/>
              </w:rPr>
              <w:t>формирование</w:t>
            </w:r>
            <w:r w:rsidRPr="000F61F0">
              <w:rPr>
                <w:rFonts w:ascii="Times New Roman" w:hAnsi="Times New Roman"/>
              </w:rPr>
              <w:t xml:space="preserve"> </w:t>
            </w:r>
            <w:r w:rsidRPr="000F61F0">
              <w:rPr>
                <w:rFonts w:ascii="Times New Roman" w:hAnsi="Times New Roman" w:hint="eastAsia"/>
              </w:rPr>
              <w:t>системы</w:t>
            </w:r>
            <w:r w:rsidRPr="000F61F0">
              <w:rPr>
                <w:rFonts w:ascii="Times New Roman" w:hAnsi="Times New Roman"/>
              </w:rPr>
              <w:t xml:space="preserve"> </w:t>
            </w:r>
            <w:r w:rsidRPr="000F61F0">
              <w:rPr>
                <w:rFonts w:ascii="Times New Roman" w:hAnsi="Times New Roman" w:hint="eastAsia"/>
              </w:rPr>
              <w:t>непрерывного</w:t>
            </w:r>
            <w:r w:rsidRPr="000F61F0">
              <w:rPr>
                <w:rFonts w:ascii="Times New Roman" w:hAnsi="Times New Roman"/>
              </w:rPr>
              <w:t xml:space="preserve"> </w:t>
            </w:r>
            <w:r w:rsidRPr="000F61F0">
              <w:rPr>
                <w:rFonts w:ascii="Times New Roman" w:hAnsi="Times New Roman" w:hint="eastAsia"/>
              </w:rPr>
              <w:t>обновления</w:t>
            </w:r>
            <w:r w:rsidRPr="000F61F0">
              <w:rPr>
                <w:rFonts w:ascii="Times New Roman" w:hAnsi="Times New Roman"/>
              </w:rPr>
              <w:t xml:space="preserve"> </w:t>
            </w:r>
            <w:r w:rsidRPr="000F61F0">
              <w:rPr>
                <w:rFonts w:ascii="Times New Roman" w:hAnsi="Times New Roman" w:hint="eastAsia"/>
              </w:rPr>
              <w:t>гражданами</w:t>
            </w:r>
            <w:r w:rsidRPr="000F61F0">
              <w:rPr>
                <w:rFonts w:ascii="Times New Roman" w:hAnsi="Times New Roman"/>
              </w:rPr>
              <w:t xml:space="preserve"> </w:t>
            </w:r>
            <w:r w:rsidRPr="000F61F0">
              <w:rPr>
                <w:rFonts w:ascii="Times New Roman" w:hAnsi="Times New Roman" w:hint="eastAsia"/>
              </w:rPr>
              <w:t>своих</w:t>
            </w:r>
            <w:r w:rsidRPr="000F61F0">
              <w:rPr>
                <w:rFonts w:ascii="Times New Roman" w:hAnsi="Times New Roman"/>
              </w:rPr>
              <w:t xml:space="preserve"> </w:t>
            </w:r>
            <w:r w:rsidRPr="000F61F0">
              <w:rPr>
                <w:rFonts w:ascii="Times New Roman" w:hAnsi="Times New Roman" w:hint="eastAsia"/>
              </w:rPr>
              <w:t>профессиональных</w:t>
            </w:r>
            <w:r w:rsidRPr="000F61F0">
              <w:rPr>
                <w:rFonts w:ascii="Times New Roman" w:hAnsi="Times New Roman"/>
              </w:rPr>
              <w:t xml:space="preserve"> </w:t>
            </w:r>
            <w:r w:rsidRPr="000F61F0">
              <w:rPr>
                <w:rFonts w:ascii="Times New Roman" w:hAnsi="Times New Roman" w:hint="eastAsia"/>
              </w:rPr>
              <w:t>знаний</w:t>
            </w:r>
            <w:r w:rsidRPr="000F61F0">
              <w:rPr>
                <w:rFonts w:ascii="Times New Roman" w:hAnsi="Times New Roman"/>
              </w:rPr>
              <w:t xml:space="preserve"> </w:t>
            </w:r>
            <w:r w:rsidRPr="000F61F0">
              <w:rPr>
                <w:rFonts w:ascii="Times New Roman" w:hAnsi="Times New Roman" w:hint="eastAsia"/>
              </w:rPr>
              <w:t>и</w:t>
            </w:r>
            <w:r w:rsidRPr="000F61F0">
              <w:rPr>
                <w:rFonts w:ascii="Times New Roman" w:hAnsi="Times New Roman"/>
              </w:rPr>
              <w:t xml:space="preserve"> </w:t>
            </w:r>
            <w:r w:rsidRPr="000F61F0">
              <w:rPr>
                <w:rFonts w:ascii="Times New Roman" w:hAnsi="Times New Roman" w:hint="eastAsia"/>
              </w:rPr>
              <w:t>приобретения</w:t>
            </w:r>
            <w:r w:rsidRPr="000F61F0">
              <w:rPr>
                <w:rFonts w:ascii="Times New Roman" w:hAnsi="Times New Roman"/>
              </w:rPr>
              <w:t xml:space="preserve"> </w:t>
            </w:r>
            <w:r w:rsidRPr="000F61F0">
              <w:rPr>
                <w:rFonts w:ascii="Times New Roman" w:hAnsi="Times New Roman" w:hint="eastAsia"/>
              </w:rPr>
              <w:t>ими</w:t>
            </w:r>
            <w:r w:rsidRPr="000F61F0">
              <w:rPr>
                <w:rFonts w:ascii="Times New Roman" w:hAnsi="Times New Roman"/>
              </w:rPr>
              <w:t xml:space="preserve"> </w:t>
            </w:r>
            <w:r w:rsidRPr="000F61F0">
              <w:rPr>
                <w:rFonts w:ascii="Times New Roman" w:hAnsi="Times New Roman" w:hint="eastAsia"/>
              </w:rPr>
              <w:t>новых</w:t>
            </w:r>
            <w:r w:rsidRPr="000F61F0">
              <w:rPr>
                <w:rFonts w:ascii="Times New Roman" w:hAnsi="Times New Roman"/>
              </w:rPr>
              <w:t xml:space="preserve"> </w:t>
            </w:r>
            <w:r w:rsidRPr="000F61F0">
              <w:rPr>
                <w:rFonts w:ascii="Times New Roman" w:hAnsi="Times New Roman" w:hint="eastAsia"/>
              </w:rPr>
              <w:t>профессиональных</w:t>
            </w:r>
            <w:r w:rsidRPr="000F61F0">
              <w:rPr>
                <w:rFonts w:ascii="Times New Roman" w:hAnsi="Times New Roman"/>
              </w:rPr>
              <w:t xml:space="preserve"> </w:t>
            </w:r>
            <w:r w:rsidRPr="000F61F0">
              <w:rPr>
                <w:rFonts w:ascii="Times New Roman" w:hAnsi="Times New Roman" w:hint="eastAsia"/>
              </w:rPr>
              <w:t>навыков</w:t>
            </w:r>
            <w:r w:rsidRPr="000F61F0">
              <w:rPr>
                <w:rFonts w:ascii="Times New Roman" w:hAnsi="Times New Roman"/>
              </w:rPr>
              <w:t xml:space="preserve">, </w:t>
            </w:r>
            <w:r w:rsidRPr="000F61F0">
              <w:rPr>
                <w:rFonts w:ascii="Times New Roman" w:hAnsi="Times New Roman" w:hint="eastAsia"/>
              </w:rPr>
              <w:t>включая</w:t>
            </w:r>
            <w:r w:rsidRPr="000F61F0">
              <w:rPr>
                <w:rFonts w:ascii="Times New Roman" w:hAnsi="Times New Roman"/>
              </w:rPr>
              <w:t xml:space="preserve"> </w:t>
            </w:r>
            <w:r w:rsidRPr="000F61F0">
              <w:rPr>
                <w:rFonts w:ascii="Times New Roman" w:hAnsi="Times New Roman" w:hint="eastAsia"/>
              </w:rPr>
              <w:t>овладение</w:t>
            </w:r>
            <w:r w:rsidRPr="000F61F0">
              <w:rPr>
                <w:rFonts w:ascii="Times New Roman" w:hAnsi="Times New Roman"/>
              </w:rPr>
              <w:t xml:space="preserve"> </w:t>
            </w:r>
            <w:r w:rsidRPr="000F61F0">
              <w:rPr>
                <w:rFonts w:ascii="Times New Roman" w:hAnsi="Times New Roman" w:hint="eastAsia"/>
              </w:rPr>
              <w:t>компетенциями</w:t>
            </w:r>
            <w:r w:rsidRPr="000F61F0">
              <w:rPr>
                <w:rFonts w:ascii="Times New Roman" w:hAnsi="Times New Roman"/>
              </w:rPr>
              <w:t xml:space="preserve"> </w:t>
            </w:r>
            <w:r w:rsidRPr="000F61F0">
              <w:rPr>
                <w:rFonts w:ascii="Times New Roman" w:hAnsi="Times New Roman" w:hint="eastAsia"/>
              </w:rPr>
              <w:t>в</w:t>
            </w:r>
            <w:r w:rsidRPr="000F61F0">
              <w:rPr>
                <w:rFonts w:ascii="Times New Roman" w:hAnsi="Times New Roman"/>
              </w:rPr>
              <w:t xml:space="preserve"> </w:t>
            </w:r>
            <w:r w:rsidRPr="000F61F0">
              <w:rPr>
                <w:rFonts w:ascii="Times New Roman" w:hAnsi="Times New Roman" w:hint="eastAsia"/>
              </w:rPr>
              <w:t>области</w:t>
            </w:r>
            <w:r w:rsidRPr="000F61F0">
              <w:rPr>
                <w:rFonts w:ascii="Times New Roman" w:hAnsi="Times New Roman"/>
              </w:rPr>
              <w:t xml:space="preserve"> </w:t>
            </w:r>
            <w:r w:rsidRPr="000F61F0">
              <w:rPr>
                <w:rFonts w:ascii="Times New Roman" w:hAnsi="Times New Roman" w:hint="eastAsia"/>
              </w:rPr>
              <w:t>цифровой</w:t>
            </w:r>
            <w:r w:rsidRPr="000F61F0">
              <w:rPr>
                <w:rFonts w:ascii="Times New Roman" w:hAnsi="Times New Roman"/>
              </w:rPr>
              <w:t xml:space="preserve"> </w:t>
            </w:r>
            <w:r w:rsidRPr="000F61F0">
              <w:rPr>
                <w:rFonts w:ascii="Times New Roman" w:hAnsi="Times New Roman" w:hint="eastAsia"/>
              </w:rPr>
              <w:t>экономики</w:t>
            </w:r>
            <w:r w:rsidRPr="000F61F0">
              <w:rPr>
                <w:rFonts w:ascii="Times New Roman" w:hAnsi="Times New Roman"/>
              </w:rPr>
              <w:t xml:space="preserve"> </w:t>
            </w:r>
            <w:r w:rsidRPr="000F61F0">
              <w:rPr>
                <w:rFonts w:ascii="Times New Roman" w:hAnsi="Times New Roman" w:hint="eastAsia"/>
              </w:rPr>
              <w:t>всеми</w:t>
            </w:r>
            <w:r w:rsidRPr="000F61F0">
              <w:rPr>
                <w:rFonts w:ascii="Times New Roman" w:hAnsi="Times New Roman"/>
              </w:rPr>
              <w:t xml:space="preserve"> </w:t>
            </w:r>
            <w:r w:rsidRPr="000F61F0">
              <w:rPr>
                <w:rFonts w:ascii="Times New Roman" w:hAnsi="Times New Roman" w:hint="eastAsia"/>
              </w:rPr>
              <w:t>желающими</w:t>
            </w:r>
          </w:p>
        </w:tc>
        <w:tc>
          <w:tcPr>
            <w:tcW w:w="4253" w:type="dxa"/>
            <w:tcBorders>
              <w:top w:val="single" w:sz="4" w:space="0" w:color="auto"/>
              <w:left w:val="single" w:sz="4" w:space="0" w:color="auto"/>
              <w:bottom w:val="single" w:sz="4" w:space="0" w:color="auto"/>
              <w:right w:val="single" w:sz="4" w:space="0" w:color="auto"/>
            </w:tcBorders>
          </w:tcPr>
          <w:p w:rsidR="00075D8A" w:rsidRPr="000F61F0" w:rsidRDefault="00075D8A" w:rsidP="00075D8A">
            <w:pPr>
              <w:autoSpaceDE w:val="0"/>
              <w:autoSpaceDN w:val="0"/>
              <w:adjustRightInd w:val="0"/>
              <w:rPr>
                <w:rFonts w:ascii="Times New Roman" w:hAnsi="Times New Roman"/>
              </w:rPr>
            </w:pPr>
            <w:r w:rsidRPr="000F61F0">
              <w:rPr>
                <w:rFonts w:ascii="Times New Roman" w:hAnsi="Times New Roman"/>
              </w:rPr>
              <w:t>организация профессионального обучения и дополнительного профессионального образования гр</w:t>
            </w:r>
            <w:r w:rsidR="00665A20" w:rsidRPr="000F61F0">
              <w:rPr>
                <w:rFonts w:ascii="Times New Roman" w:hAnsi="Times New Roman"/>
              </w:rPr>
              <w:t>аждан, в том числе безработных</w:t>
            </w:r>
          </w:p>
          <w:p w:rsidR="00075D8A" w:rsidRPr="000F61F0"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r>
              <w:rPr>
                <w:rFonts w:ascii="Times New Roman" w:hAnsi="Times New Roman"/>
                <w:sz w:val="20"/>
              </w:rPr>
              <w:t>1.8.6</w:t>
            </w:r>
          </w:p>
        </w:tc>
        <w:tc>
          <w:tcPr>
            <w:tcW w:w="2835" w:type="dxa"/>
            <w:vMerge w:val="restart"/>
            <w:tcBorders>
              <w:top w:val="single" w:sz="4" w:space="0" w:color="auto"/>
              <w:left w:val="single" w:sz="4" w:space="0" w:color="auto"/>
              <w:bottom w:val="single" w:sz="4" w:space="0" w:color="auto"/>
              <w:right w:val="single" w:sz="4" w:space="0" w:color="auto"/>
            </w:tcBorders>
          </w:tcPr>
          <w:p w:rsidR="00075D8A" w:rsidRPr="007C3326" w:rsidRDefault="00075D8A" w:rsidP="00075D8A">
            <w:pPr>
              <w:shd w:val="clear" w:color="auto" w:fill="FFFFFF"/>
              <w:tabs>
                <w:tab w:val="left" w:pos="426"/>
              </w:tabs>
              <w:rPr>
                <w:rFonts w:ascii="Times New Roman" w:hAnsi="Times New Roman"/>
              </w:rPr>
            </w:pPr>
            <w:proofErr w:type="gramStart"/>
            <w:r w:rsidRPr="007C3326">
              <w:rPr>
                <w:rFonts w:ascii="Times New Roman" w:hAnsi="Times New Roman"/>
              </w:rPr>
              <w:t xml:space="preserve">содействие интеграции в трудовую деятельность граждан, обладающих недостаточной </w:t>
            </w:r>
            <w:r w:rsidRPr="007C3326">
              <w:rPr>
                <w:rFonts w:ascii="Times New Roman" w:hAnsi="Times New Roman"/>
              </w:rPr>
              <w:lastRenderedPageBreak/>
              <w:t xml:space="preserve">конкурентоспособностью на рынке труда и испытывающих трудности при трудоустройстве, в том числе инвалидов, выпускников образовательных организаций, не имеющих опыта работы, граждан </w:t>
            </w:r>
            <w:proofErr w:type="spellStart"/>
            <w:r w:rsidRPr="007C3326">
              <w:rPr>
                <w:rFonts w:ascii="Times New Roman" w:hAnsi="Times New Roman"/>
              </w:rPr>
              <w:t>предпенсионного</w:t>
            </w:r>
            <w:proofErr w:type="spellEnd"/>
            <w:r w:rsidRPr="007C3326">
              <w:rPr>
                <w:rFonts w:ascii="Times New Roman" w:hAnsi="Times New Roman"/>
              </w:rPr>
              <w:t xml:space="preserve"> и пенсионного возраста, граждан, не работающих длительное время, в том числе женщин, стремящихся возобновить трудовую деятельность после перерыва, связанного с рождением и воспитанием детей;</w:t>
            </w:r>
            <w:proofErr w:type="gramEnd"/>
          </w:p>
          <w:p w:rsidR="00075D8A" w:rsidRPr="007C3326" w:rsidRDefault="00075D8A" w:rsidP="00075D8A">
            <w:pPr>
              <w:shd w:val="clear" w:color="auto" w:fill="FFFFFF"/>
              <w:tabs>
                <w:tab w:val="left" w:pos="426"/>
              </w:tabs>
              <w:rPr>
                <w:rFonts w:ascii="Times New Roman" w:hAnsi="Times New Roman"/>
              </w:rPr>
            </w:pPr>
            <w:r w:rsidRPr="007C3326">
              <w:rPr>
                <w:rFonts w:ascii="Times New Roman" w:hAnsi="Times New Roman"/>
              </w:rPr>
              <w:t>реализация мер поддержки родителей, воспитывающих детей, предполагающих предоставление им возможности обучения и переобучения, а также обеспечение возможности их трудоустройства на работу с гибким графиком</w:t>
            </w:r>
          </w:p>
        </w:tc>
        <w:tc>
          <w:tcPr>
            <w:tcW w:w="4253" w:type="dxa"/>
            <w:tcBorders>
              <w:top w:val="single" w:sz="4" w:space="0" w:color="auto"/>
              <w:left w:val="single" w:sz="4" w:space="0" w:color="auto"/>
              <w:bottom w:val="single" w:sz="4" w:space="0" w:color="auto"/>
              <w:right w:val="single" w:sz="4" w:space="0" w:color="auto"/>
            </w:tcBorders>
          </w:tcPr>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lastRenderedPageBreak/>
              <w:t xml:space="preserve">предоставление субсидий работодателям в целях возмещения затрат на оплату труда инвалидов и работников, содействующих инвалиду в освоении трудовых обязанностей, </w:t>
            </w:r>
            <w:r w:rsidRPr="007C3326">
              <w:rPr>
                <w:rFonts w:ascii="Times New Roman" w:hAnsi="Times New Roman"/>
              </w:rPr>
              <w:lastRenderedPageBreak/>
              <w:t xml:space="preserve">на возмещение затрат на оплату труда инвалидов молодого возраста </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lastRenderedPageBreak/>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C3326"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организация проведения оплачиваемых общественных работ</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C3326"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организация временного трудоустройства граждан, в том числе:</w:t>
            </w:r>
          </w:p>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 безработных граждан, испытывающих трудности в поиске работы;</w:t>
            </w:r>
          </w:p>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 безработных</w:t>
            </w:r>
            <w:r w:rsidR="007E148D">
              <w:rPr>
                <w:rFonts w:ascii="Times New Roman" w:hAnsi="Times New Roman"/>
              </w:rPr>
              <w:t xml:space="preserve"> граждан в возрасте от 18 до 25 </w:t>
            </w:r>
            <w:r w:rsidRPr="007C3326">
              <w:rPr>
                <w:rFonts w:ascii="Times New Roman" w:hAnsi="Times New Roman"/>
              </w:rPr>
              <w:t xml:space="preserve">лет, имеющих среднее профессиональное образование или высшее образование и ищущих работу в течение года </w:t>
            </w:r>
            <w:proofErr w:type="gramStart"/>
            <w:r w:rsidRPr="007C3326">
              <w:rPr>
                <w:rFonts w:ascii="Times New Roman" w:hAnsi="Times New Roman"/>
              </w:rPr>
              <w:t>с даты выдачи</w:t>
            </w:r>
            <w:proofErr w:type="gramEnd"/>
            <w:r w:rsidRPr="007C3326">
              <w:rPr>
                <w:rFonts w:ascii="Times New Roman" w:hAnsi="Times New Roman"/>
              </w:rPr>
              <w:t xml:space="preserve"> им документа об образовании и о квалификации</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2022-2024;</w:t>
            </w:r>
          </w:p>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C3326"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 xml:space="preserve">организация чемпионата профессионального мастерства по стандартам </w:t>
            </w:r>
            <w:proofErr w:type="spellStart"/>
            <w:r w:rsidRPr="007C3326">
              <w:rPr>
                <w:rFonts w:ascii="Times New Roman" w:hAnsi="Times New Roman"/>
              </w:rPr>
              <w:t>Ворлдскиллс</w:t>
            </w:r>
            <w:proofErr w:type="spellEnd"/>
            <w:r w:rsidRPr="007C3326">
              <w:rPr>
                <w:rFonts w:ascii="Times New Roman" w:hAnsi="Times New Roman"/>
              </w:rPr>
              <w:t xml:space="preserve"> для людей старше 50 лет «Навыки мудрых»</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B6425">
            <w:pPr>
              <w:autoSpaceDE w:val="0"/>
              <w:autoSpaceDN w:val="0"/>
              <w:adjustRightInd w:val="0"/>
              <w:jc w:val="center"/>
              <w:rPr>
                <w:rFonts w:ascii="Times New Roman" w:hAnsi="Times New Roman"/>
              </w:rPr>
            </w:pPr>
            <w:r w:rsidRPr="00E858CE">
              <w:rPr>
                <w:rFonts w:ascii="Times New Roman" w:hAnsi="Times New Roman"/>
              </w:rPr>
              <w:t>II этап, 2022</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 xml:space="preserve">ГП РО «О развитии </w:t>
            </w:r>
            <w:r w:rsidRPr="00B01C4C">
              <w:rPr>
                <w:rFonts w:ascii="Times New Roman" w:hAnsi="Times New Roman"/>
              </w:rPr>
              <w:t>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E858CE" w:rsidRDefault="00075D8A" w:rsidP="00075D8A">
            <w:r w:rsidRPr="00E858CE">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C3326"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7C3326" w:rsidRDefault="00075D8A" w:rsidP="00075D8A">
            <w:pPr>
              <w:autoSpaceDE w:val="0"/>
              <w:autoSpaceDN w:val="0"/>
              <w:adjustRightInd w:val="0"/>
              <w:rPr>
                <w:rFonts w:ascii="Times New Roman" w:hAnsi="Times New Roman"/>
              </w:rPr>
            </w:pPr>
            <w:r w:rsidRPr="007C3326">
              <w:rPr>
                <w:rFonts w:ascii="Times New Roman" w:hAnsi="Times New Roman"/>
              </w:rPr>
              <w:t>организация профессионального обучения и дополнительного профессионального образования отдельных категорий граждан, в том числе родителей, воспитывающих детей</w:t>
            </w:r>
          </w:p>
        </w:tc>
        <w:tc>
          <w:tcPr>
            <w:tcW w:w="1984" w:type="dxa"/>
            <w:tcBorders>
              <w:top w:val="single" w:sz="4" w:space="0" w:color="auto"/>
              <w:left w:val="single" w:sz="4" w:space="0" w:color="auto"/>
              <w:bottom w:val="single" w:sz="4" w:space="0" w:color="auto"/>
              <w:right w:val="single" w:sz="4" w:space="0" w:color="auto"/>
            </w:tcBorders>
          </w:tcPr>
          <w:p w:rsidR="00075D8A" w:rsidRPr="004A01EA" w:rsidRDefault="00075D8A" w:rsidP="00075D8A">
            <w:pPr>
              <w:autoSpaceDE w:val="0"/>
              <w:autoSpaceDN w:val="0"/>
              <w:adjustRightInd w:val="0"/>
              <w:jc w:val="center"/>
              <w:rPr>
                <w:rFonts w:ascii="Times New Roman" w:hAnsi="Times New Roman"/>
              </w:rPr>
            </w:pPr>
            <w:r w:rsidRPr="004A01EA">
              <w:rPr>
                <w:rFonts w:ascii="Times New Roman" w:hAnsi="Times New Roman"/>
              </w:rPr>
              <w:t>II этап, 2022-2024;</w:t>
            </w:r>
          </w:p>
          <w:p w:rsidR="00075D8A" w:rsidRPr="00552137" w:rsidRDefault="00075D8A" w:rsidP="00075D8A">
            <w:pPr>
              <w:autoSpaceDE w:val="0"/>
              <w:autoSpaceDN w:val="0"/>
              <w:adjustRightInd w:val="0"/>
              <w:jc w:val="center"/>
              <w:rPr>
                <w:rFonts w:ascii="Times New Roman" w:hAnsi="Times New Roman"/>
                <w:highlight w:val="green"/>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Pr>
                <w:rFonts w:ascii="Times New Roman" w:hAnsi="Times New Roman"/>
              </w:rPr>
              <w:t>ГП РО</w:t>
            </w:r>
            <w:r w:rsidRPr="00E858CE">
              <w:rPr>
                <w:rFonts w:ascii="Times New Roman" w:hAnsi="Times New Roman"/>
              </w:rPr>
              <w:t xml:space="preserve">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003B29" w:rsidRDefault="00075D8A" w:rsidP="00075D8A">
            <w:r w:rsidRPr="00003B29">
              <w:rPr>
                <w:rFonts w:ascii="Times New Roman" w:hAnsi="Times New Roman"/>
              </w:rPr>
              <w:t>МТСЗН РО</w:t>
            </w:r>
          </w:p>
        </w:tc>
      </w:tr>
      <w:tr w:rsidR="00075D8A"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r>
              <w:rPr>
                <w:rFonts w:ascii="Times New Roman" w:hAnsi="Times New Roman"/>
                <w:sz w:val="20"/>
              </w:rPr>
              <w:t>1.8.7</w:t>
            </w:r>
          </w:p>
        </w:tc>
        <w:tc>
          <w:tcPr>
            <w:tcW w:w="2835" w:type="dxa"/>
            <w:vMerge w:val="restart"/>
            <w:tcBorders>
              <w:top w:val="single" w:sz="4" w:space="0" w:color="auto"/>
              <w:left w:val="single" w:sz="4" w:space="0" w:color="auto"/>
              <w:bottom w:val="single" w:sz="4" w:space="0" w:color="auto"/>
              <w:right w:val="single" w:sz="4" w:space="0" w:color="auto"/>
            </w:tcBorders>
          </w:tcPr>
          <w:p w:rsidR="00075D8A" w:rsidRPr="008D7CB3" w:rsidRDefault="00075D8A" w:rsidP="00075D8A">
            <w:pPr>
              <w:shd w:val="clear" w:color="auto" w:fill="FFFFFF"/>
              <w:tabs>
                <w:tab w:val="left" w:pos="426"/>
              </w:tabs>
              <w:rPr>
                <w:rFonts w:ascii="Times New Roman" w:hAnsi="Times New Roman"/>
              </w:rPr>
            </w:pPr>
            <w:r w:rsidRPr="008D7CB3">
              <w:rPr>
                <w:rFonts w:ascii="Times New Roman" w:hAnsi="Times New Roman"/>
              </w:rPr>
              <w:t>развитие социального партнерства путем создания эффективной системы, обеспечивающей согласование интересов работников, работодателей, органов государственной власти Рязанской области, органов местного самоуправления по вопросам регулирования социально-трудовых и иных непосредственно связанных с ними отношений</w:t>
            </w:r>
          </w:p>
        </w:tc>
        <w:tc>
          <w:tcPr>
            <w:tcW w:w="4253" w:type="dxa"/>
            <w:tcBorders>
              <w:top w:val="single" w:sz="4" w:space="0" w:color="auto"/>
              <w:left w:val="single" w:sz="4" w:space="0" w:color="auto"/>
              <w:bottom w:val="single" w:sz="4" w:space="0" w:color="auto"/>
              <w:right w:val="single" w:sz="4" w:space="0" w:color="auto"/>
            </w:tcBorders>
          </w:tcPr>
          <w:p w:rsidR="00075D8A" w:rsidRPr="008D7CB3" w:rsidRDefault="00075D8A" w:rsidP="00075D8A">
            <w:pPr>
              <w:autoSpaceDE w:val="0"/>
              <w:autoSpaceDN w:val="0"/>
              <w:adjustRightInd w:val="0"/>
              <w:jc w:val="both"/>
              <w:rPr>
                <w:rFonts w:ascii="Times New Roman" w:hAnsi="Times New Roman"/>
              </w:rPr>
            </w:pPr>
            <w:r>
              <w:rPr>
                <w:rFonts w:ascii="Times New Roman" w:hAnsi="Times New Roman"/>
              </w:rPr>
              <w:t>о</w:t>
            </w:r>
            <w:r w:rsidRPr="008D7CB3">
              <w:rPr>
                <w:rFonts w:ascii="Times New Roman" w:hAnsi="Times New Roman"/>
              </w:rPr>
              <w:t>рганизация и проведение региональных этапов всероссийских конкурсов:</w:t>
            </w:r>
          </w:p>
          <w:p w:rsidR="00075D8A" w:rsidRPr="008D7CB3" w:rsidRDefault="00075D8A" w:rsidP="00075D8A">
            <w:pPr>
              <w:autoSpaceDE w:val="0"/>
              <w:autoSpaceDN w:val="0"/>
              <w:adjustRightInd w:val="0"/>
              <w:jc w:val="both"/>
              <w:rPr>
                <w:rFonts w:ascii="Times New Roman" w:hAnsi="Times New Roman"/>
              </w:rPr>
            </w:pPr>
            <w:r w:rsidRPr="008D7CB3">
              <w:rPr>
                <w:rFonts w:ascii="Times New Roman" w:hAnsi="Times New Roman"/>
              </w:rPr>
              <w:t>- «Российская организация высокой социальной эффективности»;</w:t>
            </w:r>
          </w:p>
          <w:p w:rsidR="00075D8A" w:rsidRPr="008D7CB3" w:rsidRDefault="00075D8A" w:rsidP="00075D8A">
            <w:pPr>
              <w:autoSpaceDE w:val="0"/>
              <w:autoSpaceDN w:val="0"/>
              <w:adjustRightInd w:val="0"/>
              <w:jc w:val="both"/>
              <w:rPr>
                <w:rFonts w:ascii="Times New Roman" w:hAnsi="Times New Roman"/>
              </w:rPr>
            </w:pPr>
            <w:r w:rsidRPr="008D7CB3">
              <w:rPr>
                <w:rFonts w:ascii="Times New Roman" w:hAnsi="Times New Roman"/>
              </w:rPr>
              <w:t>- «</w:t>
            </w:r>
            <w:proofErr w:type="gramStart"/>
            <w:r w:rsidRPr="008D7CB3">
              <w:rPr>
                <w:rFonts w:ascii="Times New Roman" w:hAnsi="Times New Roman"/>
              </w:rPr>
              <w:t>Лучший</w:t>
            </w:r>
            <w:proofErr w:type="gramEnd"/>
            <w:r w:rsidRPr="008D7CB3">
              <w:rPr>
                <w:rFonts w:ascii="Times New Roman" w:hAnsi="Times New Roman"/>
              </w:rPr>
              <w:t xml:space="preserve"> по профессии»</w:t>
            </w:r>
          </w:p>
        </w:tc>
        <w:tc>
          <w:tcPr>
            <w:tcW w:w="1984" w:type="dxa"/>
            <w:tcBorders>
              <w:top w:val="single" w:sz="4" w:space="0" w:color="auto"/>
              <w:left w:val="single" w:sz="4" w:space="0" w:color="auto"/>
              <w:bottom w:val="single" w:sz="4" w:space="0" w:color="auto"/>
              <w:right w:val="single" w:sz="4" w:space="0" w:color="auto"/>
            </w:tcBorders>
          </w:tcPr>
          <w:p w:rsidR="00454165" w:rsidRPr="004A01EA" w:rsidRDefault="00454165" w:rsidP="00454165">
            <w:pPr>
              <w:autoSpaceDE w:val="0"/>
              <w:autoSpaceDN w:val="0"/>
              <w:adjustRightInd w:val="0"/>
              <w:jc w:val="center"/>
              <w:rPr>
                <w:rFonts w:ascii="Times New Roman" w:hAnsi="Times New Roman"/>
              </w:rPr>
            </w:pPr>
            <w:r w:rsidRPr="004A01EA">
              <w:rPr>
                <w:rFonts w:ascii="Times New Roman" w:hAnsi="Times New Roman"/>
              </w:rPr>
              <w:t>II этап, 2022-2024;</w:t>
            </w:r>
          </w:p>
          <w:p w:rsidR="00075D8A" w:rsidRPr="009A6D16" w:rsidRDefault="00454165" w:rsidP="00454165">
            <w:pPr>
              <w:jc w:val="center"/>
              <w:rPr>
                <w:rFonts w:asciiTheme="minorHAnsi" w:hAnsiTheme="minorHAnsi"/>
                <w:highlight w:val="yellow"/>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003B29" w:rsidRDefault="00075D8A" w:rsidP="00075D8A">
            <w:r w:rsidRPr="00003B29">
              <w:rPr>
                <w:rFonts w:ascii="Times New Roman" w:hAnsi="Times New Roman"/>
              </w:rPr>
              <w:t>МТСЗН РО</w:t>
            </w:r>
          </w:p>
        </w:tc>
      </w:tr>
      <w:tr w:rsidR="00075D8A" w:rsidRPr="00B109F4" w:rsidTr="00093238">
        <w:trPr>
          <w:trHeight w:val="618"/>
        </w:trPr>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8D7CB3" w:rsidRDefault="00075D8A" w:rsidP="00075D8A">
            <w:pPr>
              <w:autoSpaceDE w:val="0"/>
              <w:autoSpaceDN w:val="0"/>
              <w:adjustRightInd w:val="0"/>
              <w:rPr>
                <w:rFonts w:ascii="Times New Roman" w:hAnsi="Times New Roman"/>
              </w:rPr>
            </w:pPr>
            <w:r w:rsidRPr="008D7CB3">
              <w:rPr>
                <w:rFonts w:ascii="Times New Roman" w:hAnsi="Times New Roman"/>
              </w:rPr>
              <w:t>организация и проведение награждения знаком отличия Губернатора Рязанской области «Почетный наставник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454165" w:rsidRPr="004A01EA" w:rsidRDefault="00454165" w:rsidP="00454165">
            <w:pPr>
              <w:autoSpaceDE w:val="0"/>
              <w:autoSpaceDN w:val="0"/>
              <w:adjustRightInd w:val="0"/>
              <w:jc w:val="center"/>
              <w:rPr>
                <w:rFonts w:ascii="Times New Roman" w:hAnsi="Times New Roman"/>
              </w:rPr>
            </w:pPr>
            <w:r w:rsidRPr="004A01EA">
              <w:rPr>
                <w:rFonts w:ascii="Times New Roman" w:hAnsi="Times New Roman"/>
              </w:rPr>
              <w:t>II этап, 2022-2024;</w:t>
            </w:r>
          </w:p>
          <w:p w:rsidR="00075D8A" w:rsidRPr="009A6D16" w:rsidRDefault="00454165" w:rsidP="00454165">
            <w:pPr>
              <w:jc w:val="center"/>
              <w:rPr>
                <w:rFonts w:asciiTheme="minorHAnsi" w:hAnsiTheme="minorHAnsi"/>
                <w:highlight w:val="yellow"/>
                <w:lang w:val="en-US"/>
              </w:rPr>
            </w:pPr>
            <w:r w:rsidRPr="004A01EA">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rPr>
                <w:rFonts w:ascii="Times New Roman" w:hAnsi="Times New Roman"/>
                <w:color w:val="FF0000"/>
              </w:rPr>
            </w:pPr>
            <w:r w:rsidRPr="00E858CE">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003B29" w:rsidRDefault="00075D8A" w:rsidP="00075D8A">
            <w:r w:rsidRPr="00003B29">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8D7CB3" w:rsidRDefault="00075D8A" w:rsidP="00075D8A">
            <w:pPr>
              <w:jc w:val="both"/>
              <w:rPr>
                <w:rFonts w:ascii="Times New Roman" w:hAnsi="Times New Roman"/>
              </w:rPr>
            </w:pPr>
            <w:r>
              <w:rPr>
                <w:rFonts w:ascii="Times New Roman" w:hAnsi="Times New Roman"/>
              </w:rPr>
              <w:t>р</w:t>
            </w:r>
            <w:r w:rsidRPr="008D7CB3">
              <w:rPr>
                <w:rFonts w:ascii="Times New Roman" w:hAnsi="Times New Roman"/>
              </w:rPr>
              <w:t>еализация плана по снижению уровня теневой занятости и легализации трудовых отношений в Рязанской области на 2022-2024 годы</w:t>
            </w:r>
          </w:p>
          <w:p w:rsidR="00075D8A" w:rsidRPr="008D7CB3" w:rsidRDefault="00075D8A" w:rsidP="00075D8A">
            <w:pP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9A6D16" w:rsidRDefault="00075D8A" w:rsidP="00075D8A">
            <w:pPr>
              <w:jc w:val="center"/>
              <w:rPr>
                <w:rFonts w:asciiTheme="minorHAnsi" w:hAnsiTheme="minorHAnsi"/>
                <w:lang w:val="en-US"/>
              </w:rPr>
            </w:pPr>
            <w:r w:rsidRPr="009A6D16">
              <w:rPr>
                <w:lang w:val="en-US"/>
              </w:rPr>
              <w:t xml:space="preserve">II </w:t>
            </w:r>
            <w:r w:rsidRPr="009A6D16">
              <w:t>этап,</w:t>
            </w:r>
            <w:r w:rsidRPr="009A6D16">
              <w:rPr>
                <w:lang w:val="en-US"/>
              </w:rPr>
              <w:t xml:space="preserve"> 2022-202</w:t>
            </w:r>
            <w:r w:rsidRPr="009A6D16">
              <w:t>4</w:t>
            </w:r>
          </w:p>
        </w:tc>
        <w:tc>
          <w:tcPr>
            <w:tcW w:w="2835" w:type="dxa"/>
            <w:tcBorders>
              <w:top w:val="single" w:sz="4" w:space="0" w:color="auto"/>
              <w:left w:val="single" w:sz="4" w:space="0" w:color="auto"/>
              <w:bottom w:val="single" w:sz="4" w:space="0" w:color="auto"/>
              <w:right w:val="single" w:sz="4" w:space="0" w:color="auto"/>
            </w:tcBorders>
          </w:tcPr>
          <w:p w:rsidR="00075D8A" w:rsidRPr="009A6D16" w:rsidRDefault="00075D8A" w:rsidP="00075D8A">
            <w:pPr>
              <w:autoSpaceDE w:val="0"/>
              <w:autoSpaceDN w:val="0"/>
              <w:adjustRightInd w:val="0"/>
              <w:rPr>
                <w:rFonts w:ascii="Times New Roman" w:hAnsi="Times New Roman"/>
                <w:color w:val="FF0000"/>
              </w:rPr>
            </w:pPr>
            <w:r w:rsidRPr="009A6D16">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003B29" w:rsidRDefault="00075D8A" w:rsidP="00075D8A">
            <w:pPr>
              <w:autoSpaceDE w:val="0"/>
              <w:autoSpaceDN w:val="0"/>
              <w:adjustRightInd w:val="0"/>
              <w:rPr>
                <w:rFonts w:ascii="Times New Roman" w:hAnsi="Times New Roman"/>
              </w:rPr>
            </w:pPr>
            <w:r w:rsidRPr="00003B29">
              <w:rPr>
                <w:rFonts w:ascii="Times New Roman" w:hAnsi="Times New Roman"/>
              </w:rPr>
              <w:t xml:space="preserve">МТСЗН РО/ </w:t>
            </w:r>
          </w:p>
          <w:p w:rsidR="00075D8A" w:rsidRPr="00003B29" w:rsidRDefault="00075D8A" w:rsidP="00075D8A">
            <w:pPr>
              <w:autoSpaceDE w:val="0"/>
              <w:autoSpaceDN w:val="0"/>
              <w:adjustRightInd w:val="0"/>
              <w:rPr>
                <w:rFonts w:ascii="Times New Roman" w:hAnsi="Times New Roman"/>
              </w:rPr>
            </w:pPr>
            <w:r w:rsidRPr="00003B29">
              <w:rPr>
                <w:rFonts w:ascii="Times New Roman" w:hAnsi="Times New Roman"/>
              </w:rPr>
              <w:t>ИО РО по курируемым направлениям</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8D7CB3" w:rsidRDefault="00075D8A" w:rsidP="007F55E7">
            <w:pPr>
              <w:spacing w:line="245" w:lineRule="auto"/>
              <w:rPr>
                <w:rFonts w:ascii="Times New Roman" w:hAnsi="Times New Roman"/>
              </w:rPr>
            </w:pPr>
            <w:proofErr w:type="gramStart"/>
            <w:r>
              <w:rPr>
                <w:rFonts w:ascii="Times New Roman" w:hAnsi="Times New Roman"/>
              </w:rPr>
              <w:t>р</w:t>
            </w:r>
            <w:r w:rsidRPr="008D7CB3">
              <w:rPr>
                <w:rFonts w:ascii="Times New Roman" w:hAnsi="Times New Roman"/>
              </w:rPr>
              <w:t xml:space="preserve">еализация Соглашения от 29.03.2021 № 1 о межведомственном взаимодействии и взаимном информационном обмене по соблюдению конституционных прав граждан на оплату труда и снижению неформальной занятости в Рязанской области совместно с УФНС по Рязанской области, ГИТ в Рязанской области, УФССП по Рязанской области,  </w:t>
            </w:r>
            <w:proofErr w:type="spellStart"/>
            <w:r w:rsidRPr="008D7CB3">
              <w:rPr>
                <w:rFonts w:ascii="Times New Roman" w:hAnsi="Times New Roman"/>
              </w:rPr>
              <w:t>Росреестр</w:t>
            </w:r>
            <w:proofErr w:type="spellEnd"/>
            <w:r w:rsidRPr="008D7CB3">
              <w:rPr>
                <w:rFonts w:ascii="Times New Roman" w:hAnsi="Times New Roman"/>
              </w:rPr>
              <w:t xml:space="preserve"> по Рязанской области, СУ СК РФ по Рязанской области, Рязанский областной союз организаций профсоюзов</w:t>
            </w:r>
            <w:proofErr w:type="gramEnd"/>
          </w:p>
        </w:tc>
        <w:tc>
          <w:tcPr>
            <w:tcW w:w="1984" w:type="dxa"/>
            <w:tcBorders>
              <w:top w:val="single" w:sz="4" w:space="0" w:color="auto"/>
              <w:left w:val="single" w:sz="4" w:space="0" w:color="auto"/>
              <w:bottom w:val="single" w:sz="4" w:space="0" w:color="auto"/>
              <w:right w:val="single" w:sz="4" w:space="0" w:color="auto"/>
            </w:tcBorders>
          </w:tcPr>
          <w:p w:rsidR="00075D8A" w:rsidRPr="008D7CB3" w:rsidRDefault="00075D8A" w:rsidP="00075D8A">
            <w:pPr>
              <w:autoSpaceDE w:val="0"/>
              <w:autoSpaceDN w:val="0"/>
              <w:adjustRightInd w:val="0"/>
              <w:jc w:val="center"/>
              <w:rPr>
                <w:rFonts w:ascii="Times New Roman" w:hAnsi="Times New Roman"/>
              </w:rPr>
            </w:pPr>
            <w:r w:rsidRPr="008D7CB3">
              <w:rPr>
                <w:rFonts w:ascii="Times New Roman" w:hAnsi="Times New Roman"/>
              </w:rPr>
              <w:t>II этап, 2022-2024;</w:t>
            </w:r>
          </w:p>
          <w:p w:rsidR="00075D8A" w:rsidRPr="008D7CB3" w:rsidRDefault="00075D8A" w:rsidP="00075D8A">
            <w:pPr>
              <w:jc w:val="center"/>
              <w:rPr>
                <w:rFonts w:ascii="Times New Roman" w:hAnsi="Times New Roman"/>
              </w:rPr>
            </w:pPr>
            <w:r w:rsidRPr="008D7CB3">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8D7CB3" w:rsidRDefault="00075D8A" w:rsidP="00075D8A">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75D8A" w:rsidRPr="0075724E" w:rsidRDefault="00075D8A" w:rsidP="00075D8A">
            <w:pPr>
              <w:autoSpaceDE w:val="0"/>
              <w:autoSpaceDN w:val="0"/>
              <w:adjustRightInd w:val="0"/>
              <w:rPr>
                <w:rFonts w:ascii="Times New Roman" w:hAnsi="Times New Roman"/>
                <w:highlight w:val="yellow"/>
              </w:rPr>
            </w:pPr>
            <w:r w:rsidRPr="0075724E">
              <w:rPr>
                <w:rFonts w:ascii="Times New Roman" w:hAnsi="Times New Roman"/>
              </w:rPr>
              <w:t>МТСЗН РО</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E858CE" w:rsidRDefault="00075D8A" w:rsidP="007F55E7">
            <w:pPr>
              <w:spacing w:line="245" w:lineRule="auto"/>
              <w:rPr>
                <w:rFonts w:ascii="Times New Roman" w:hAnsi="Times New Roman"/>
              </w:rPr>
            </w:pPr>
            <w:r>
              <w:rPr>
                <w:rFonts w:ascii="Times New Roman" w:hAnsi="Times New Roman"/>
              </w:rPr>
              <w:t>обеспечение согласованных действий территориальных органов федеральных</w:t>
            </w:r>
            <w:r w:rsidR="007F55E7">
              <w:rPr>
                <w:rFonts w:ascii="Times New Roman" w:hAnsi="Times New Roman"/>
              </w:rPr>
              <w:t xml:space="preserve"> органов исполнительной власти</w:t>
            </w:r>
            <w:r w:rsidR="00FE2FDA">
              <w:rPr>
                <w:rFonts w:ascii="Times New Roman" w:hAnsi="Times New Roman"/>
              </w:rPr>
              <w:t>, исполнительных органов</w:t>
            </w:r>
            <w:r w:rsidR="007F55E7">
              <w:rPr>
                <w:rFonts w:ascii="Times New Roman" w:hAnsi="Times New Roman"/>
              </w:rPr>
              <w:t xml:space="preserve"> </w:t>
            </w:r>
            <w:r>
              <w:rPr>
                <w:rFonts w:ascii="Times New Roman" w:hAnsi="Times New Roman"/>
              </w:rPr>
              <w:t>Рязанской области, органов местного самоуправления Рязанской области, организаций и иных заинтересованных структур при решении вопросов, связанных со снижением уровня теневой занятости и легализацией трудовых отношений, обеспечением своевременной выплаты заработной платы и уплаты взносов в государственные внебюджетные фонды</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jc w:val="center"/>
              <w:rPr>
                <w:rFonts w:ascii="Times New Roman" w:hAnsi="Times New Roman"/>
              </w:rPr>
            </w:pPr>
            <w:r w:rsidRPr="00C713C4">
              <w:rPr>
                <w:rFonts w:ascii="Times New Roman" w:hAnsi="Times New Roman"/>
              </w:rPr>
              <w:t>II этап, 2022-2024;</w:t>
            </w:r>
          </w:p>
          <w:p w:rsidR="00075D8A" w:rsidRPr="00C713C4" w:rsidRDefault="00075D8A" w:rsidP="00075D8A">
            <w:pPr>
              <w:jc w:val="center"/>
              <w:rPr>
                <w:rFonts w:ascii="Times New Roman" w:hAnsi="Times New Roman"/>
              </w:rPr>
            </w:pPr>
            <w:r w:rsidRPr="00C713C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NewRomanPSMT" w:hAnsi="TimesNewRomanPSMT" w:cs="TimesNewRomanPSMT"/>
              </w:rPr>
            </w:pPr>
            <w:r w:rsidRPr="00C713C4">
              <w:rPr>
                <w:rFonts w:ascii="TimesNewRomanPSMT" w:hAnsi="TimesNewRomanPSMT" w:cs="TimesNewRomanPSMT"/>
              </w:rPr>
              <w:t>распоряжение Губернатора</w:t>
            </w:r>
          </w:p>
          <w:p w:rsidR="00075D8A" w:rsidRPr="00C713C4" w:rsidRDefault="00075D8A" w:rsidP="00075D8A">
            <w:pPr>
              <w:autoSpaceDE w:val="0"/>
              <w:autoSpaceDN w:val="0"/>
              <w:adjustRightInd w:val="0"/>
              <w:rPr>
                <w:rFonts w:ascii="TimesNewRomanPSMT" w:hAnsi="TimesNewRomanPSMT" w:cs="TimesNewRomanPSMT"/>
              </w:rPr>
            </w:pPr>
            <w:r w:rsidRPr="00C713C4">
              <w:rPr>
                <w:rFonts w:ascii="TimesNewRomanPSMT" w:hAnsi="TimesNewRomanPSMT" w:cs="TimesNewRomanPSMT"/>
              </w:rPr>
              <w:t>Рязанской области от</w:t>
            </w:r>
          </w:p>
          <w:p w:rsidR="00075D8A" w:rsidRPr="00C713C4" w:rsidRDefault="00075D8A" w:rsidP="00075D8A">
            <w:pPr>
              <w:autoSpaceDE w:val="0"/>
              <w:autoSpaceDN w:val="0"/>
              <w:adjustRightInd w:val="0"/>
              <w:rPr>
                <w:rFonts w:ascii="TimesNewRomanPSMT" w:hAnsi="TimesNewRomanPSMT" w:cs="TimesNewRomanPSMT"/>
              </w:rPr>
            </w:pPr>
            <w:r w:rsidRPr="00C713C4">
              <w:rPr>
                <w:rFonts w:ascii="TimesNewRomanPSMT" w:hAnsi="TimesNewRomanPSMT" w:cs="TimesNewRomanPSMT"/>
              </w:rPr>
              <w:t>05.12.2013 № 527-рг</w:t>
            </w:r>
            <w:r w:rsidR="007E148D">
              <w:rPr>
                <w:rFonts w:ascii="TimesNewRomanPSMT" w:hAnsi="TimesNewRomanPSMT" w:cs="TimesNewRomanPSMT"/>
              </w:rPr>
              <w:t xml:space="preserve"> о</w:t>
            </w:r>
            <w:r w:rsidRPr="00C713C4">
              <w:rPr>
                <w:rFonts w:ascii="TimesNewRomanPSMT" w:hAnsi="TimesNewRomanPSMT" w:cs="TimesNewRomanPSMT"/>
              </w:rPr>
              <w:t xml:space="preserve"> межведомственной</w:t>
            </w:r>
          </w:p>
          <w:p w:rsidR="00075D8A" w:rsidRPr="00C713C4" w:rsidRDefault="00075D8A" w:rsidP="00075D8A">
            <w:pPr>
              <w:autoSpaceDE w:val="0"/>
              <w:autoSpaceDN w:val="0"/>
              <w:adjustRightInd w:val="0"/>
              <w:rPr>
                <w:rFonts w:ascii="TimesNewRomanPSMT" w:hAnsi="TimesNewRomanPSMT" w:cs="TimesNewRomanPSMT"/>
              </w:rPr>
            </w:pPr>
            <w:r w:rsidRPr="00C713C4">
              <w:rPr>
                <w:rFonts w:ascii="TimesNewRomanPSMT" w:hAnsi="TimesNewRomanPSMT" w:cs="TimesNewRomanPSMT"/>
              </w:rPr>
              <w:t>комиссии Рязанской области</w:t>
            </w:r>
          </w:p>
          <w:p w:rsidR="00075D8A" w:rsidRPr="00C713C4" w:rsidRDefault="00075D8A" w:rsidP="00075D8A">
            <w:pPr>
              <w:autoSpaceDE w:val="0"/>
              <w:autoSpaceDN w:val="0"/>
              <w:adjustRightInd w:val="0"/>
              <w:rPr>
                <w:rFonts w:ascii="Times New Roman" w:hAnsi="Times New Roman"/>
              </w:rPr>
            </w:pPr>
            <w:r w:rsidRPr="00C713C4">
              <w:rPr>
                <w:rFonts w:ascii="TimesNewRomanPSMT" w:hAnsi="TimesNewRomanPSMT" w:cs="TimesNewRomanPSMT"/>
              </w:rPr>
              <w:t>по противодействию теневой занятости и легализации трудовых отношений, ликвидации задолженности по выплате заработной платы</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tc>
      </w:tr>
      <w:tr w:rsidR="00075D8A"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75D8A" w:rsidRPr="007B75AE" w:rsidRDefault="00075D8A" w:rsidP="00075D8A">
            <w:pPr>
              <w:pStyle w:val="ConsPlusNormal"/>
              <w:contextualSpacing/>
              <w:jc w:val="center"/>
              <w:rPr>
                <w:rFonts w:ascii="Times New Roman" w:hAnsi="Times New Roman"/>
                <w:sz w:val="20"/>
              </w:rPr>
            </w:pPr>
            <w:r>
              <w:rPr>
                <w:rFonts w:ascii="Times New Roman" w:hAnsi="Times New Roman"/>
                <w:sz w:val="20"/>
              </w:rPr>
              <w:t>1.8.8</w:t>
            </w:r>
          </w:p>
        </w:tc>
        <w:tc>
          <w:tcPr>
            <w:tcW w:w="2835" w:type="dxa"/>
            <w:vMerge w:val="restart"/>
            <w:tcBorders>
              <w:top w:val="single" w:sz="4" w:space="0" w:color="auto"/>
              <w:left w:val="single" w:sz="4" w:space="0" w:color="auto"/>
              <w:bottom w:val="single" w:sz="4" w:space="0" w:color="auto"/>
              <w:right w:val="single" w:sz="4" w:space="0" w:color="auto"/>
            </w:tcBorders>
          </w:tcPr>
          <w:p w:rsidR="00075D8A" w:rsidRPr="007B75AE" w:rsidRDefault="00075D8A" w:rsidP="00075D8A">
            <w:pPr>
              <w:shd w:val="clear" w:color="auto" w:fill="FFFFFF"/>
              <w:tabs>
                <w:tab w:val="left" w:pos="426"/>
              </w:tabs>
              <w:rPr>
                <w:rFonts w:ascii="Times New Roman" w:hAnsi="Times New Roman"/>
              </w:rPr>
            </w:pPr>
            <w:r w:rsidRPr="007B75AE">
              <w:rPr>
                <w:rFonts w:ascii="Times New Roman" w:hAnsi="Times New Roman"/>
              </w:rPr>
              <w:t xml:space="preserve">формирование на территории региона предпосылок для использования мотивационных </w:t>
            </w:r>
            <w:proofErr w:type="gramStart"/>
            <w:r w:rsidRPr="007B75AE">
              <w:rPr>
                <w:rFonts w:ascii="Times New Roman" w:hAnsi="Times New Roman"/>
              </w:rPr>
              <w:t>механизмов повышения уровня оплаты труда</w:t>
            </w:r>
            <w:proofErr w:type="gramEnd"/>
          </w:p>
        </w:tc>
        <w:tc>
          <w:tcPr>
            <w:tcW w:w="4253" w:type="dxa"/>
            <w:tcBorders>
              <w:top w:val="single" w:sz="4" w:space="0" w:color="auto"/>
              <w:left w:val="single" w:sz="4" w:space="0" w:color="auto"/>
              <w:bottom w:val="single" w:sz="4" w:space="0" w:color="auto"/>
              <w:right w:val="single" w:sz="4" w:space="0" w:color="auto"/>
            </w:tcBorders>
          </w:tcPr>
          <w:p w:rsidR="00075D8A" w:rsidRPr="007F55E7" w:rsidRDefault="00075D8A" w:rsidP="007F55E7">
            <w:pPr>
              <w:spacing w:line="245" w:lineRule="auto"/>
              <w:rPr>
                <w:rFonts w:ascii="Times New Roman" w:hAnsi="Times New Roman"/>
              </w:rPr>
            </w:pPr>
            <w:r w:rsidRPr="007F55E7">
              <w:rPr>
                <w:rFonts w:ascii="Times New Roman" w:hAnsi="Times New Roman"/>
              </w:rPr>
              <w:t xml:space="preserve">реализация </w:t>
            </w:r>
            <w:r w:rsidRPr="00C713C4">
              <w:rPr>
                <w:rFonts w:ascii="Times New Roman" w:hAnsi="Times New Roman"/>
              </w:rPr>
              <w:t>Плана мероприятий по обеспечению роста средней заработной платы работников организаций Рязанской области на 2020-2022 годы</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447BE">
            <w:pPr>
              <w:autoSpaceDE w:val="0"/>
              <w:autoSpaceDN w:val="0"/>
              <w:adjustRightInd w:val="0"/>
              <w:jc w:val="center"/>
              <w:rPr>
                <w:rFonts w:ascii="Times New Roman" w:eastAsiaTheme="minorHAnsi" w:hAnsi="Times New Roman"/>
                <w:lang w:eastAsia="en-US"/>
              </w:rPr>
            </w:pPr>
            <w:r w:rsidRPr="00C713C4">
              <w:rPr>
                <w:rFonts w:ascii="Times New Roman" w:hAnsi="Times New Roman"/>
              </w:rPr>
              <w:t>II этап, 2022</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ГП РО «О развитии сферы занятости»</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jc w:val="both"/>
              <w:rPr>
                <w:rFonts w:ascii="Times New Roman" w:hAnsi="Times New Roman"/>
              </w:rPr>
            </w:pPr>
            <w:r w:rsidRPr="00C713C4">
              <w:rPr>
                <w:rFonts w:ascii="Times New Roman" w:hAnsi="Times New Roman"/>
              </w:rPr>
              <w:t xml:space="preserve">МТСЗН РО/ </w:t>
            </w:r>
          </w:p>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ИО РО по курируемым направлениям</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Pr="007B75AE"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B75AE"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7F55E7" w:rsidRDefault="00075D8A" w:rsidP="007F55E7">
            <w:pPr>
              <w:spacing w:line="245" w:lineRule="auto"/>
              <w:rPr>
                <w:rFonts w:ascii="Times New Roman" w:hAnsi="Times New Roman"/>
              </w:rPr>
            </w:pPr>
            <w:r w:rsidRPr="007F55E7">
              <w:rPr>
                <w:rFonts w:ascii="Times New Roman" w:hAnsi="Times New Roman"/>
              </w:rPr>
              <w:t xml:space="preserve">реализация положений Регионального соглашения между Правительством Рязанской области, профсоюзами и работодателями Рязанской области на 2019-2021 годы (в редакции от 28.12.2021 № 1/132-1) </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447BE">
            <w:pPr>
              <w:autoSpaceDE w:val="0"/>
              <w:autoSpaceDN w:val="0"/>
              <w:adjustRightInd w:val="0"/>
              <w:jc w:val="center"/>
              <w:rPr>
                <w:rFonts w:ascii="Times New Roman" w:hAnsi="Times New Roman"/>
              </w:rPr>
            </w:pPr>
            <w:r w:rsidRPr="00C713C4">
              <w:rPr>
                <w:rFonts w:ascii="Times New Roman" w:hAnsi="Times New Roman"/>
              </w:rPr>
              <w:t>II этап, 2022-2024</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jc w:val="both"/>
              <w:rPr>
                <w:rFonts w:ascii="Times New Roman" w:hAnsi="Times New Roman"/>
              </w:rPr>
            </w:pPr>
            <w:r w:rsidRPr="00C713C4">
              <w:rPr>
                <w:rFonts w:ascii="Times New Roman" w:hAnsi="Times New Roman"/>
              </w:rPr>
              <w:t xml:space="preserve">МТСЗН РО/ </w:t>
            </w:r>
          </w:p>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ИО РО по курируемым направлениям</w:t>
            </w:r>
          </w:p>
        </w:tc>
      </w:tr>
      <w:tr w:rsidR="00075D8A" w:rsidRPr="00B109F4" w:rsidTr="00093238">
        <w:tc>
          <w:tcPr>
            <w:tcW w:w="709" w:type="dxa"/>
            <w:vMerge/>
            <w:tcBorders>
              <w:top w:val="single" w:sz="4" w:space="0" w:color="auto"/>
              <w:left w:val="single" w:sz="4" w:space="0" w:color="auto"/>
              <w:bottom w:val="single" w:sz="4" w:space="0" w:color="auto"/>
              <w:right w:val="single" w:sz="4" w:space="0" w:color="auto"/>
            </w:tcBorders>
          </w:tcPr>
          <w:p w:rsidR="00075D8A" w:rsidRPr="007B75AE" w:rsidRDefault="00075D8A" w:rsidP="00075D8A">
            <w:pPr>
              <w:pStyle w:val="ConsPlusNormal"/>
              <w:contextualSpacing/>
              <w:jc w:val="center"/>
              <w:rPr>
                <w:rFonts w:ascii="Times New Roman" w:hAnsi="Times New Roman"/>
                <w:sz w:val="20"/>
              </w:rPr>
            </w:pPr>
          </w:p>
        </w:tc>
        <w:tc>
          <w:tcPr>
            <w:tcW w:w="2835" w:type="dxa"/>
            <w:vMerge/>
            <w:tcBorders>
              <w:top w:val="single" w:sz="4" w:space="0" w:color="auto"/>
              <w:left w:val="single" w:sz="4" w:space="0" w:color="auto"/>
              <w:bottom w:val="single" w:sz="4" w:space="0" w:color="auto"/>
              <w:right w:val="single" w:sz="4" w:space="0" w:color="auto"/>
            </w:tcBorders>
          </w:tcPr>
          <w:p w:rsidR="00075D8A" w:rsidRPr="007B75AE"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F537BA" w:rsidRPr="005876B8" w:rsidRDefault="00075D8A" w:rsidP="00295B3D">
            <w:pPr>
              <w:pStyle w:val="ConsPlusNormal"/>
              <w:rPr>
                <w:rFonts w:ascii="Times New Roman" w:eastAsiaTheme="minorHAnsi" w:hAnsi="Times New Roman" w:cs="Times New Roman"/>
                <w:strike/>
                <w:sz w:val="20"/>
                <w:lang w:eastAsia="en-US"/>
              </w:rPr>
            </w:pPr>
            <w:r w:rsidRPr="00003B29">
              <w:rPr>
                <w:rFonts w:ascii="Times New Roman" w:hAnsi="Times New Roman" w:cs="Times New Roman"/>
                <w:color w:val="000000" w:themeColor="text1"/>
                <w:sz w:val="20"/>
              </w:rPr>
              <w:t xml:space="preserve">проведение работы по снижению уровня просроченной задолженности по заработной плате </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447BE">
            <w:pPr>
              <w:autoSpaceDE w:val="0"/>
              <w:autoSpaceDN w:val="0"/>
              <w:adjustRightInd w:val="0"/>
              <w:jc w:val="center"/>
              <w:rPr>
                <w:rFonts w:ascii="Times New Roman" w:hAnsi="Times New Roman"/>
              </w:rPr>
            </w:pPr>
            <w:r w:rsidRPr="00C713C4">
              <w:rPr>
                <w:rFonts w:ascii="Times New Roman" w:hAnsi="Times New Roman"/>
              </w:rPr>
              <w:t>II этап, 2022-2024;</w:t>
            </w:r>
          </w:p>
          <w:p w:rsidR="00075D8A" w:rsidRPr="00C713C4" w:rsidRDefault="00075D8A" w:rsidP="000447BE">
            <w:pPr>
              <w:jc w:val="center"/>
              <w:rPr>
                <w:rFonts w:ascii="Times New Roman" w:hAnsi="Times New Roman"/>
              </w:rPr>
            </w:pPr>
            <w:r w:rsidRPr="00C713C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tc>
      </w:tr>
      <w:tr w:rsidR="00075D8A" w:rsidRPr="00B109F4" w:rsidTr="00093238">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r>
              <w:rPr>
                <w:rFonts w:ascii="Times New Roman" w:hAnsi="Times New Roman"/>
                <w:sz w:val="20"/>
              </w:rPr>
              <w:lastRenderedPageBreak/>
              <w:t>1.8.9</w:t>
            </w:r>
          </w:p>
        </w:tc>
        <w:tc>
          <w:tcPr>
            <w:tcW w:w="2835" w:type="dxa"/>
            <w:vMerge w:val="restart"/>
            <w:tcBorders>
              <w:top w:val="single" w:sz="4" w:space="0" w:color="auto"/>
              <w:left w:val="single" w:sz="4" w:space="0" w:color="auto"/>
              <w:right w:val="single" w:sz="4" w:space="0" w:color="auto"/>
            </w:tcBorders>
          </w:tcPr>
          <w:p w:rsidR="00075D8A" w:rsidRPr="00B109F4" w:rsidRDefault="00075D8A" w:rsidP="00075D8A">
            <w:pPr>
              <w:shd w:val="clear" w:color="auto" w:fill="FFFFFF"/>
              <w:tabs>
                <w:tab w:val="left" w:pos="426"/>
              </w:tabs>
              <w:rPr>
                <w:rFonts w:ascii="Times New Roman" w:hAnsi="Times New Roman"/>
              </w:rPr>
            </w:pPr>
            <w:r w:rsidRPr="0066335D">
              <w:rPr>
                <w:rFonts w:ascii="Times New Roman" w:hAnsi="Times New Roman"/>
              </w:rPr>
              <w:t>снижение уровней производственного травматизма и профессиональной заболева</w:t>
            </w:r>
            <w:r>
              <w:rPr>
                <w:rFonts w:ascii="Times New Roman" w:hAnsi="Times New Roman"/>
              </w:rPr>
              <w:t>емости, улучшение условий труда</w:t>
            </w:r>
          </w:p>
        </w:tc>
        <w:tc>
          <w:tcPr>
            <w:tcW w:w="4253" w:type="dxa"/>
            <w:tcBorders>
              <w:top w:val="single" w:sz="4" w:space="0" w:color="auto"/>
              <w:left w:val="single" w:sz="4" w:space="0" w:color="auto"/>
              <w:bottom w:val="single" w:sz="4" w:space="0" w:color="auto"/>
              <w:right w:val="single" w:sz="4" w:space="0" w:color="auto"/>
            </w:tcBorders>
          </w:tcPr>
          <w:p w:rsidR="00075D8A" w:rsidRPr="00003B29" w:rsidRDefault="00075D8A" w:rsidP="00075D8A">
            <w:pPr>
              <w:autoSpaceDE w:val="0"/>
              <w:autoSpaceDN w:val="0"/>
              <w:adjustRightInd w:val="0"/>
              <w:rPr>
                <w:rFonts w:ascii="Times New Roman" w:hAnsi="Times New Roman"/>
              </w:rPr>
            </w:pPr>
            <w:r w:rsidRPr="00003B29">
              <w:rPr>
                <w:rFonts w:ascii="Times New Roman" w:hAnsi="Times New Roman"/>
              </w:rPr>
              <w:t>разработка и издание методических материалов, документов, информационных бюллетеней по вопросам охраны труда</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447BE">
            <w:pPr>
              <w:autoSpaceDE w:val="0"/>
              <w:autoSpaceDN w:val="0"/>
              <w:adjustRightInd w:val="0"/>
              <w:jc w:val="center"/>
              <w:rPr>
                <w:rFonts w:ascii="Times New Roman" w:hAnsi="Times New Roman"/>
              </w:rPr>
            </w:pPr>
            <w:r w:rsidRPr="00C713C4">
              <w:rPr>
                <w:rFonts w:ascii="Times New Roman" w:hAnsi="Times New Roman"/>
              </w:rPr>
              <w:t>II этап, 2022-2023</w:t>
            </w:r>
          </w:p>
          <w:p w:rsidR="00075D8A" w:rsidRPr="00C713C4" w:rsidRDefault="00075D8A" w:rsidP="000447BE">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ГП РО «О развитии сферы занятости»;</w:t>
            </w:r>
          </w:p>
          <w:p w:rsidR="00075D8A" w:rsidRPr="00C713C4" w:rsidRDefault="00075D8A" w:rsidP="00805CA4">
            <w:pPr>
              <w:rPr>
                <w:rFonts w:ascii="Times New Roman" w:hAnsi="Times New Roman"/>
              </w:rPr>
            </w:pPr>
            <w:r w:rsidRPr="00C713C4">
              <w:rPr>
                <w:rFonts w:ascii="Times New Roman" w:hAnsi="Times New Roman"/>
              </w:rPr>
              <w:t>Программа «Улучшение условий и охраны труда в Рязанской области на 2021-2023 годы», утвержденная п</w:t>
            </w:r>
            <w:r w:rsidRPr="00C713C4">
              <w:rPr>
                <w:rFonts w:ascii="Times New Roman" w:hAnsi="Times New Roman" w:hint="eastAsia"/>
              </w:rPr>
              <w:t>остановлением</w:t>
            </w:r>
            <w:r w:rsidRPr="00C713C4">
              <w:rPr>
                <w:rFonts w:ascii="Times New Roman" w:hAnsi="Times New Roman"/>
              </w:rPr>
              <w:t xml:space="preserve"> </w:t>
            </w:r>
            <w:r w:rsidRPr="00C713C4">
              <w:rPr>
                <w:rFonts w:ascii="Times New Roman" w:hAnsi="Times New Roman" w:hint="eastAsia"/>
              </w:rPr>
              <w:t>МТСЗН</w:t>
            </w:r>
            <w:r w:rsidRPr="00C713C4">
              <w:rPr>
                <w:rFonts w:ascii="Times New Roman" w:hAnsi="Times New Roman"/>
              </w:rPr>
              <w:t xml:space="preserve"> </w:t>
            </w:r>
            <w:r w:rsidRPr="00C713C4">
              <w:rPr>
                <w:rFonts w:ascii="Times New Roman" w:hAnsi="Times New Roman" w:hint="eastAsia"/>
              </w:rPr>
              <w:t>РО</w:t>
            </w:r>
            <w:r w:rsidRPr="00C713C4">
              <w:rPr>
                <w:rFonts w:ascii="Times New Roman" w:hAnsi="Times New Roman"/>
              </w:rPr>
              <w:t xml:space="preserve"> </w:t>
            </w:r>
            <w:r w:rsidRPr="00C713C4">
              <w:rPr>
                <w:rFonts w:ascii="Times New Roman" w:hAnsi="Times New Roman" w:hint="eastAsia"/>
              </w:rPr>
              <w:t>от</w:t>
            </w:r>
            <w:r w:rsidRPr="00C713C4">
              <w:rPr>
                <w:rFonts w:ascii="Times New Roman" w:hAnsi="Times New Roman"/>
              </w:rPr>
              <w:t xml:space="preserve"> 16.12.2020 № 59</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p w:rsidR="00075D8A" w:rsidRPr="00C713C4" w:rsidRDefault="00075D8A" w:rsidP="00075D8A">
            <w:pPr>
              <w:autoSpaceDE w:val="0"/>
              <w:autoSpaceDN w:val="0"/>
              <w:adjustRightInd w:val="0"/>
              <w:rPr>
                <w:rFonts w:ascii="Times New Roman" w:hAnsi="Times New Roman"/>
              </w:rPr>
            </w:pPr>
          </w:p>
        </w:tc>
      </w:tr>
      <w:tr w:rsidR="00075D8A" w:rsidRPr="00B109F4" w:rsidTr="005927A1">
        <w:tc>
          <w:tcPr>
            <w:tcW w:w="709" w:type="dxa"/>
            <w:vMerge/>
            <w:tcBorders>
              <w:left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обеспечение непрерывной подготовки работников по охране труда на основе современных технологий обучения</w:t>
            </w:r>
          </w:p>
          <w:p w:rsidR="00075D8A" w:rsidRPr="00C713C4"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jc w:val="center"/>
              <w:rPr>
                <w:rFonts w:ascii="Times New Roman" w:hAnsi="Times New Roman"/>
              </w:rPr>
            </w:pPr>
            <w:r w:rsidRPr="00C713C4">
              <w:rPr>
                <w:rFonts w:ascii="Times New Roman" w:hAnsi="Times New Roman"/>
                <w:lang w:val="en-US"/>
              </w:rPr>
              <w:t>II</w:t>
            </w:r>
            <w:r w:rsidRPr="00C713C4">
              <w:rPr>
                <w:rFonts w:ascii="Times New Roman" w:hAnsi="Times New Roman"/>
              </w:rPr>
              <w:t xml:space="preserve"> этап, 2022-2023</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ГП РО «О развитии сферы занятости»;</w:t>
            </w:r>
          </w:p>
          <w:p w:rsidR="00075D8A" w:rsidRPr="00C713C4" w:rsidRDefault="00075D8A" w:rsidP="00805CA4">
            <w:pPr>
              <w:rPr>
                <w:rFonts w:ascii="Times New Roman" w:hAnsi="Times New Roman"/>
              </w:rPr>
            </w:pPr>
            <w:r w:rsidRPr="00C713C4">
              <w:rPr>
                <w:rFonts w:ascii="Times New Roman" w:hAnsi="Times New Roman"/>
              </w:rPr>
              <w:t>Программа «Улучшение условий и охраны труда в Рязанской области на 2021-2023 годы», утвержденная п</w:t>
            </w:r>
            <w:r w:rsidRPr="00C713C4">
              <w:rPr>
                <w:rFonts w:ascii="Times New Roman" w:hAnsi="Times New Roman" w:hint="eastAsia"/>
              </w:rPr>
              <w:t>остановлением</w:t>
            </w:r>
            <w:r w:rsidRPr="00C713C4">
              <w:rPr>
                <w:rFonts w:ascii="Times New Roman" w:hAnsi="Times New Roman"/>
              </w:rPr>
              <w:t xml:space="preserve"> </w:t>
            </w:r>
            <w:r w:rsidRPr="00C713C4">
              <w:rPr>
                <w:rFonts w:ascii="Times New Roman" w:hAnsi="Times New Roman" w:hint="eastAsia"/>
              </w:rPr>
              <w:t>МТСЗН</w:t>
            </w:r>
            <w:r w:rsidRPr="00C713C4">
              <w:rPr>
                <w:rFonts w:ascii="Times New Roman" w:hAnsi="Times New Roman"/>
              </w:rPr>
              <w:t xml:space="preserve"> </w:t>
            </w:r>
            <w:r w:rsidRPr="00C713C4">
              <w:rPr>
                <w:rFonts w:ascii="Times New Roman" w:hAnsi="Times New Roman" w:hint="eastAsia"/>
              </w:rPr>
              <w:t>РО</w:t>
            </w:r>
            <w:r w:rsidRPr="00C713C4">
              <w:rPr>
                <w:rFonts w:ascii="Times New Roman" w:hAnsi="Times New Roman"/>
              </w:rPr>
              <w:t xml:space="preserve"> </w:t>
            </w:r>
            <w:r w:rsidRPr="00C713C4">
              <w:rPr>
                <w:rFonts w:ascii="Times New Roman" w:hAnsi="Times New Roman" w:hint="eastAsia"/>
              </w:rPr>
              <w:t>от</w:t>
            </w:r>
            <w:r w:rsidRPr="00C713C4">
              <w:rPr>
                <w:rFonts w:ascii="Times New Roman" w:hAnsi="Times New Roman"/>
              </w:rPr>
              <w:t xml:space="preserve"> 16.12.2020 № 59</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p w:rsidR="00075D8A" w:rsidRPr="00C713C4" w:rsidRDefault="00075D8A" w:rsidP="00075D8A">
            <w:pPr>
              <w:autoSpaceDE w:val="0"/>
              <w:autoSpaceDN w:val="0"/>
              <w:adjustRightInd w:val="0"/>
              <w:rPr>
                <w:rFonts w:ascii="Times New Roman" w:hAnsi="Times New Roman"/>
              </w:rPr>
            </w:pPr>
          </w:p>
        </w:tc>
      </w:tr>
      <w:tr w:rsidR="00075D8A" w:rsidRPr="00B109F4" w:rsidTr="005927A1">
        <w:tc>
          <w:tcPr>
            <w:tcW w:w="709" w:type="dxa"/>
            <w:vMerge/>
            <w:tcBorders>
              <w:left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организация и проведение конкурса детского рисунка «Охрана труда глазами детей»</w:t>
            </w: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jc w:val="center"/>
              <w:rPr>
                <w:rFonts w:ascii="Times New Roman" w:hAnsi="Times New Roman"/>
              </w:rPr>
            </w:pPr>
            <w:r w:rsidRPr="00C713C4">
              <w:rPr>
                <w:rFonts w:ascii="Times New Roman" w:hAnsi="Times New Roman"/>
                <w:lang w:val="en-US"/>
              </w:rPr>
              <w:t>II</w:t>
            </w:r>
            <w:r w:rsidRPr="00C713C4">
              <w:rPr>
                <w:rFonts w:ascii="Times New Roman" w:hAnsi="Times New Roman"/>
              </w:rPr>
              <w:t xml:space="preserve"> этап, 2022-2023</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ГП РО «О развитии сферы занятости»;</w:t>
            </w:r>
          </w:p>
          <w:p w:rsidR="00075D8A" w:rsidRPr="00C713C4" w:rsidRDefault="00075D8A" w:rsidP="00805CA4">
            <w:pPr>
              <w:rPr>
                <w:rFonts w:ascii="Times New Roman" w:hAnsi="Times New Roman"/>
              </w:rPr>
            </w:pPr>
            <w:r w:rsidRPr="00C713C4">
              <w:rPr>
                <w:rFonts w:ascii="Times New Roman" w:hAnsi="Times New Roman"/>
              </w:rPr>
              <w:t>Программа «Улучшение условий и охраны труда в Рязанской области на 2021-2023 годы», утвержденная п</w:t>
            </w:r>
            <w:r w:rsidRPr="00C713C4">
              <w:rPr>
                <w:rFonts w:ascii="Times New Roman" w:hAnsi="Times New Roman" w:hint="eastAsia"/>
              </w:rPr>
              <w:t>остановлением</w:t>
            </w:r>
            <w:r w:rsidRPr="00C713C4">
              <w:rPr>
                <w:rFonts w:ascii="Times New Roman" w:hAnsi="Times New Roman"/>
              </w:rPr>
              <w:t xml:space="preserve"> </w:t>
            </w:r>
            <w:r w:rsidRPr="00C713C4">
              <w:rPr>
                <w:rFonts w:ascii="Times New Roman" w:hAnsi="Times New Roman" w:hint="eastAsia"/>
              </w:rPr>
              <w:t>МТСЗН</w:t>
            </w:r>
            <w:r w:rsidRPr="00C713C4">
              <w:rPr>
                <w:rFonts w:ascii="Times New Roman" w:hAnsi="Times New Roman"/>
              </w:rPr>
              <w:t xml:space="preserve"> </w:t>
            </w:r>
            <w:r w:rsidRPr="00C713C4">
              <w:rPr>
                <w:rFonts w:ascii="Times New Roman" w:hAnsi="Times New Roman" w:hint="eastAsia"/>
              </w:rPr>
              <w:t>РО</w:t>
            </w:r>
            <w:r w:rsidRPr="00C713C4">
              <w:rPr>
                <w:rFonts w:ascii="Times New Roman" w:hAnsi="Times New Roman"/>
              </w:rPr>
              <w:t xml:space="preserve"> </w:t>
            </w:r>
            <w:r w:rsidRPr="00C713C4">
              <w:rPr>
                <w:rFonts w:ascii="Times New Roman" w:hAnsi="Times New Roman" w:hint="eastAsia"/>
              </w:rPr>
              <w:t>от</w:t>
            </w:r>
            <w:r w:rsidRPr="00C713C4">
              <w:rPr>
                <w:rFonts w:ascii="Times New Roman" w:hAnsi="Times New Roman"/>
              </w:rPr>
              <w:t xml:space="preserve"> 16.12.2020 № 59</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p w:rsidR="00075D8A" w:rsidRPr="00C713C4" w:rsidRDefault="00075D8A" w:rsidP="00075D8A">
            <w:pPr>
              <w:autoSpaceDE w:val="0"/>
              <w:autoSpaceDN w:val="0"/>
              <w:adjustRightInd w:val="0"/>
              <w:rPr>
                <w:rFonts w:ascii="Times New Roman" w:hAnsi="Times New Roman"/>
              </w:rPr>
            </w:pPr>
          </w:p>
        </w:tc>
      </w:tr>
      <w:tr w:rsidR="00075D8A" w:rsidRPr="00B109F4" w:rsidTr="005927A1">
        <w:tc>
          <w:tcPr>
            <w:tcW w:w="709" w:type="dxa"/>
            <w:vMerge/>
            <w:tcBorders>
              <w:left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разработка и внедрение в организациях Рязанской области программ «нулевого травматизма»</w:t>
            </w:r>
          </w:p>
          <w:p w:rsidR="00075D8A" w:rsidRPr="00C713C4" w:rsidRDefault="00075D8A" w:rsidP="00075D8A">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jc w:val="center"/>
              <w:rPr>
                <w:rFonts w:ascii="Times New Roman" w:hAnsi="Times New Roman"/>
              </w:rPr>
            </w:pPr>
            <w:r w:rsidRPr="00C713C4">
              <w:rPr>
                <w:rFonts w:ascii="Times New Roman" w:hAnsi="Times New Roman"/>
                <w:lang w:val="en-US"/>
              </w:rPr>
              <w:t>II</w:t>
            </w:r>
            <w:r w:rsidRPr="00C713C4">
              <w:rPr>
                <w:rFonts w:ascii="Times New Roman" w:hAnsi="Times New Roman"/>
              </w:rPr>
              <w:t xml:space="preserve"> этап, 2022-2023</w:t>
            </w:r>
          </w:p>
        </w:tc>
        <w:tc>
          <w:tcPr>
            <w:tcW w:w="283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rPr>
                <w:rFonts w:ascii="Times New Roman" w:hAnsi="Times New Roman"/>
              </w:rPr>
            </w:pPr>
            <w:r w:rsidRPr="00C713C4">
              <w:rPr>
                <w:rFonts w:ascii="Times New Roman" w:hAnsi="Times New Roman"/>
              </w:rPr>
              <w:t>ГП РО «О развитии сферы занятости»;</w:t>
            </w:r>
          </w:p>
          <w:p w:rsidR="00075D8A" w:rsidRPr="00C713C4" w:rsidRDefault="00075D8A" w:rsidP="00805CA4">
            <w:pPr>
              <w:rPr>
                <w:rFonts w:ascii="Times New Roman" w:hAnsi="Times New Roman"/>
              </w:rPr>
            </w:pPr>
            <w:r w:rsidRPr="00C713C4">
              <w:rPr>
                <w:rFonts w:ascii="Times New Roman" w:hAnsi="Times New Roman"/>
              </w:rPr>
              <w:t>Программа «Улучшение условий и охраны труда в Рязанской области на 2021-2023 годы», утвержденная п</w:t>
            </w:r>
            <w:r w:rsidRPr="00C713C4">
              <w:rPr>
                <w:rFonts w:ascii="Times New Roman" w:hAnsi="Times New Roman" w:hint="eastAsia"/>
              </w:rPr>
              <w:t>остановлением</w:t>
            </w:r>
            <w:r w:rsidRPr="00C713C4">
              <w:rPr>
                <w:rFonts w:ascii="Times New Roman" w:hAnsi="Times New Roman"/>
              </w:rPr>
              <w:t xml:space="preserve"> </w:t>
            </w:r>
            <w:r w:rsidRPr="00C713C4">
              <w:rPr>
                <w:rFonts w:ascii="Times New Roman" w:hAnsi="Times New Roman" w:hint="eastAsia"/>
              </w:rPr>
              <w:t>МТСЗН</w:t>
            </w:r>
            <w:r w:rsidRPr="00C713C4">
              <w:rPr>
                <w:rFonts w:ascii="Times New Roman" w:hAnsi="Times New Roman"/>
              </w:rPr>
              <w:t xml:space="preserve"> </w:t>
            </w:r>
            <w:r w:rsidRPr="00C713C4">
              <w:rPr>
                <w:rFonts w:ascii="Times New Roman" w:hAnsi="Times New Roman" w:hint="eastAsia"/>
              </w:rPr>
              <w:t>РО</w:t>
            </w:r>
            <w:r w:rsidRPr="00C713C4">
              <w:rPr>
                <w:rFonts w:ascii="Times New Roman" w:hAnsi="Times New Roman"/>
              </w:rPr>
              <w:t xml:space="preserve"> </w:t>
            </w:r>
            <w:r w:rsidRPr="00C713C4">
              <w:rPr>
                <w:rFonts w:ascii="Times New Roman" w:hAnsi="Times New Roman" w:hint="eastAsia"/>
              </w:rPr>
              <w:t>от</w:t>
            </w:r>
            <w:r w:rsidRPr="00C713C4">
              <w:rPr>
                <w:rFonts w:ascii="Times New Roman" w:hAnsi="Times New Roman"/>
              </w:rPr>
              <w:t xml:space="preserve"> 16.12.2020 № 59</w:t>
            </w:r>
          </w:p>
        </w:tc>
        <w:tc>
          <w:tcPr>
            <w:tcW w:w="1985" w:type="dxa"/>
            <w:tcBorders>
              <w:top w:val="single" w:sz="4" w:space="0" w:color="auto"/>
              <w:left w:val="single" w:sz="4" w:space="0" w:color="auto"/>
              <w:bottom w:val="single" w:sz="4" w:space="0" w:color="auto"/>
              <w:right w:val="single" w:sz="4" w:space="0" w:color="auto"/>
            </w:tcBorders>
          </w:tcPr>
          <w:p w:rsidR="00075D8A" w:rsidRPr="00C713C4" w:rsidRDefault="00075D8A" w:rsidP="00075D8A">
            <w:pPr>
              <w:autoSpaceDE w:val="0"/>
              <w:autoSpaceDN w:val="0"/>
              <w:adjustRightInd w:val="0"/>
              <w:rPr>
                <w:rFonts w:ascii="Times New Roman" w:hAnsi="Times New Roman"/>
              </w:rPr>
            </w:pPr>
            <w:r w:rsidRPr="00C713C4">
              <w:rPr>
                <w:rFonts w:ascii="Times New Roman" w:hAnsi="Times New Roman"/>
              </w:rPr>
              <w:t>МТСЗН РО</w:t>
            </w:r>
          </w:p>
          <w:p w:rsidR="00075D8A" w:rsidRPr="00C713C4" w:rsidRDefault="00075D8A" w:rsidP="00075D8A">
            <w:pPr>
              <w:autoSpaceDE w:val="0"/>
              <w:autoSpaceDN w:val="0"/>
              <w:adjustRightInd w:val="0"/>
              <w:rPr>
                <w:rFonts w:ascii="Times New Roman" w:hAnsi="Times New Roman"/>
              </w:rPr>
            </w:pPr>
          </w:p>
        </w:tc>
      </w:tr>
      <w:tr w:rsidR="00075D8A" w:rsidRPr="00B109F4" w:rsidTr="000F61F0">
        <w:trPr>
          <w:trHeight w:val="162"/>
        </w:trPr>
        <w:tc>
          <w:tcPr>
            <w:tcW w:w="709" w:type="dxa"/>
            <w:vMerge/>
            <w:tcBorders>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075D8A" w:rsidRPr="00E858CE" w:rsidRDefault="00075D8A" w:rsidP="00805CA4">
            <w:pPr>
              <w:autoSpaceDE w:val="0"/>
              <w:autoSpaceDN w:val="0"/>
              <w:adjustRightInd w:val="0"/>
              <w:rPr>
                <w:rFonts w:ascii="Times New Roman" w:hAnsi="Times New Roman"/>
              </w:rPr>
            </w:pPr>
            <w:r>
              <w:rPr>
                <w:rFonts w:ascii="Times New Roman" w:hAnsi="Times New Roman"/>
              </w:rPr>
              <w:t>р</w:t>
            </w:r>
            <w:r w:rsidRPr="00E858CE">
              <w:rPr>
                <w:rFonts w:ascii="Times New Roman" w:hAnsi="Times New Roman"/>
              </w:rPr>
              <w:t>азработка и реализация мероприятий Программы «Улучшение условий и охраны труда в Рязанской области на 2024-2026 годы»</w:t>
            </w:r>
          </w:p>
        </w:tc>
        <w:tc>
          <w:tcPr>
            <w:tcW w:w="1984" w:type="dxa"/>
            <w:tcBorders>
              <w:top w:val="single" w:sz="4" w:space="0" w:color="auto"/>
              <w:left w:val="single" w:sz="4" w:space="0" w:color="auto"/>
              <w:bottom w:val="single" w:sz="4" w:space="0" w:color="auto"/>
              <w:right w:val="single" w:sz="4" w:space="0" w:color="auto"/>
            </w:tcBorders>
          </w:tcPr>
          <w:p w:rsidR="00075D8A" w:rsidRPr="00E858CE" w:rsidRDefault="00075D8A" w:rsidP="00075D8A">
            <w:pPr>
              <w:autoSpaceDE w:val="0"/>
              <w:autoSpaceDN w:val="0"/>
              <w:adjustRightInd w:val="0"/>
              <w:jc w:val="center"/>
              <w:rPr>
                <w:rFonts w:ascii="Times New Roman" w:hAnsi="Times New Roman"/>
              </w:rPr>
            </w:pPr>
            <w:r w:rsidRPr="00E858CE">
              <w:rPr>
                <w:rFonts w:ascii="Times New Roman" w:hAnsi="Times New Roman"/>
              </w:rPr>
              <w:t>II этап, 202</w:t>
            </w:r>
            <w:r>
              <w:rPr>
                <w:rFonts w:ascii="Times New Roman" w:hAnsi="Times New Roman"/>
              </w:rPr>
              <w:t>3-2024</w:t>
            </w:r>
            <w:r w:rsidRPr="00E858CE">
              <w:rPr>
                <w:rFonts w:ascii="Times New Roman" w:hAnsi="Times New Roman"/>
              </w:rPr>
              <w:t>;</w:t>
            </w:r>
          </w:p>
          <w:p w:rsidR="00075D8A" w:rsidRPr="00021DC6" w:rsidRDefault="00075D8A" w:rsidP="00075D8A">
            <w:pPr>
              <w:jc w:val="center"/>
              <w:rPr>
                <w:rFonts w:ascii="Times New Roman" w:hAnsi="Times New Roman"/>
                <w:highlight w:val="green"/>
              </w:rPr>
            </w:pPr>
            <w:r w:rsidRPr="00E858CE">
              <w:rPr>
                <w:rFonts w:ascii="Times New Roman" w:hAnsi="Times New Roman"/>
              </w:rPr>
              <w:t>III этап, 2025-20</w:t>
            </w:r>
            <w:r>
              <w:rPr>
                <w:rFonts w:ascii="Times New Roman" w:hAnsi="Times New Roman"/>
              </w:rPr>
              <w:t>30</w:t>
            </w:r>
          </w:p>
        </w:tc>
        <w:tc>
          <w:tcPr>
            <w:tcW w:w="2835" w:type="dxa"/>
            <w:tcBorders>
              <w:top w:val="single" w:sz="4" w:space="0" w:color="auto"/>
              <w:left w:val="single" w:sz="4" w:space="0" w:color="auto"/>
              <w:bottom w:val="single" w:sz="4" w:space="0" w:color="auto"/>
              <w:right w:val="single" w:sz="4" w:space="0" w:color="auto"/>
            </w:tcBorders>
          </w:tcPr>
          <w:p w:rsidR="00075D8A" w:rsidRPr="005809EA" w:rsidRDefault="00075D8A" w:rsidP="00075D8A">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75D8A" w:rsidRPr="005809EA" w:rsidRDefault="00075D8A" w:rsidP="000F61F0">
            <w:pPr>
              <w:autoSpaceDE w:val="0"/>
              <w:autoSpaceDN w:val="0"/>
              <w:adjustRightInd w:val="0"/>
              <w:rPr>
                <w:rFonts w:ascii="Times New Roman" w:hAnsi="Times New Roman"/>
              </w:rPr>
            </w:pPr>
            <w:r w:rsidRPr="005809EA">
              <w:rPr>
                <w:rFonts w:ascii="Times New Roman" w:hAnsi="Times New Roman"/>
              </w:rPr>
              <w:t>МТСЗН РО</w:t>
            </w:r>
          </w:p>
        </w:tc>
      </w:tr>
      <w:tr w:rsidR="00075D8A" w:rsidRPr="00B109F4" w:rsidTr="005927A1">
        <w:tc>
          <w:tcPr>
            <w:tcW w:w="709" w:type="dxa"/>
            <w:vMerge w:val="restart"/>
            <w:tcBorders>
              <w:top w:val="single" w:sz="4" w:space="0" w:color="auto"/>
              <w:left w:val="single" w:sz="4" w:space="0" w:color="auto"/>
              <w:right w:val="single" w:sz="4" w:space="0" w:color="auto"/>
            </w:tcBorders>
          </w:tcPr>
          <w:p w:rsidR="00075D8A" w:rsidRPr="00B109F4" w:rsidRDefault="00075D8A" w:rsidP="00075D8A">
            <w:pPr>
              <w:pStyle w:val="ConsPlusNormal"/>
              <w:contextualSpacing/>
              <w:jc w:val="center"/>
              <w:rPr>
                <w:rFonts w:ascii="Times New Roman" w:hAnsi="Times New Roman"/>
                <w:sz w:val="20"/>
              </w:rPr>
            </w:pPr>
            <w:r>
              <w:rPr>
                <w:rFonts w:ascii="Times New Roman" w:hAnsi="Times New Roman"/>
                <w:sz w:val="20"/>
              </w:rPr>
              <w:lastRenderedPageBreak/>
              <w:t>1.8.10</w:t>
            </w:r>
          </w:p>
        </w:tc>
        <w:tc>
          <w:tcPr>
            <w:tcW w:w="2835" w:type="dxa"/>
            <w:vMerge w:val="restart"/>
            <w:tcBorders>
              <w:top w:val="single" w:sz="4" w:space="0" w:color="auto"/>
              <w:left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color w:val="000000"/>
              </w:rPr>
            </w:pPr>
            <w:r w:rsidRPr="0066335D">
              <w:rPr>
                <w:rFonts w:ascii="Times New Roman" w:hAnsi="Times New Roman"/>
                <w:color w:val="000000"/>
              </w:rPr>
              <w:t>развитие педагогического потенциала систем</w:t>
            </w:r>
            <w:r>
              <w:rPr>
                <w:rFonts w:ascii="Times New Roman" w:hAnsi="Times New Roman"/>
                <w:color w:val="000000"/>
              </w:rPr>
              <w:t>ы образования Рязанской области</w:t>
            </w:r>
            <w:r w:rsidRPr="0066335D">
              <w:rPr>
                <w:rFonts w:ascii="Times New Roman" w:hAnsi="Times New Roman"/>
                <w:color w:val="000000"/>
              </w:rPr>
              <w:t xml:space="preserve"> </w:t>
            </w:r>
          </w:p>
        </w:tc>
        <w:tc>
          <w:tcPr>
            <w:tcW w:w="4253" w:type="dxa"/>
            <w:tcBorders>
              <w:top w:val="single" w:sz="4" w:space="0" w:color="auto"/>
              <w:left w:val="single" w:sz="4" w:space="0" w:color="auto"/>
              <w:bottom w:val="single" w:sz="4" w:space="0" w:color="auto"/>
              <w:right w:val="single" w:sz="4" w:space="0" w:color="auto"/>
            </w:tcBorders>
          </w:tcPr>
          <w:p w:rsidR="00075D8A" w:rsidRPr="00BF2849" w:rsidRDefault="00075D8A" w:rsidP="00075D8A">
            <w:pPr>
              <w:autoSpaceDE w:val="0"/>
              <w:autoSpaceDN w:val="0"/>
              <w:adjustRightInd w:val="0"/>
              <w:rPr>
                <w:rFonts w:ascii="Times New Roman" w:hAnsi="Times New Roman"/>
              </w:rPr>
            </w:pPr>
            <w:r>
              <w:rPr>
                <w:rFonts w:ascii="Times New Roman" w:hAnsi="Times New Roman"/>
              </w:rPr>
              <w:t>реализация комплекса мер по поддержке, привлечению и закреплению педагогов в образовательных организациях, в том числе предоставление выплат, вознаграждений, грантов, компенсаций</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D91F7D" w:rsidRDefault="00075D8A" w:rsidP="00075D8A">
            <w:pPr>
              <w:autoSpaceDE w:val="0"/>
              <w:autoSpaceDN w:val="0"/>
              <w:adjustRightInd w:val="0"/>
              <w:rPr>
                <w:rFonts w:ascii="Times New Roman" w:hAnsi="Times New Roman"/>
              </w:rPr>
            </w:pPr>
            <w:r>
              <w:rPr>
                <w:rFonts w:ascii="Times New Roman" w:hAnsi="Times New Roman"/>
              </w:rPr>
              <w:t>ГП РО «</w:t>
            </w:r>
            <w:r w:rsidRPr="00D91F7D">
              <w:rPr>
                <w:rFonts w:ascii="Times New Roman" w:hAnsi="Times New Roman"/>
              </w:rPr>
              <w:t>Развитие образования и молодежной политики</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proofErr w:type="spellStart"/>
            <w:r w:rsidRPr="00FF02AD">
              <w:rPr>
                <w:rFonts w:ascii="Times New Roman" w:hAnsi="Times New Roman"/>
              </w:rPr>
              <w:t>Минобразование</w:t>
            </w:r>
            <w:proofErr w:type="spellEnd"/>
            <w:r w:rsidRPr="00FF02AD">
              <w:rPr>
                <w:rFonts w:ascii="Times New Roman" w:hAnsi="Times New Roman"/>
              </w:rPr>
              <w:t xml:space="preserve"> РО</w:t>
            </w:r>
          </w:p>
        </w:tc>
      </w:tr>
      <w:tr w:rsidR="00075D8A" w:rsidRPr="00B109F4" w:rsidTr="005927A1">
        <w:tc>
          <w:tcPr>
            <w:tcW w:w="709" w:type="dxa"/>
            <w:vMerge/>
            <w:tcBorders>
              <w:left w:val="single" w:sz="4" w:space="0" w:color="auto"/>
              <w:bottom w:val="single" w:sz="4" w:space="0" w:color="auto"/>
              <w:right w:val="single" w:sz="4" w:space="0" w:color="auto"/>
            </w:tcBorders>
          </w:tcPr>
          <w:p w:rsidR="00075D8A" w:rsidRDefault="00075D8A" w:rsidP="00075D8A">
            <w:pPr>
              <w:pStyle w:val="ConsPlusNormal"/>
              <w:contextualSpacing/>
              <w:jc w:val="center"/>
              <w:rPr>
                <w:rFonts w:ascii="Times New Roman" w:hAnsi="Times New Roman"/>
                <w:sz w:val="20"/>
              </w:rPr>
            </w:pPr>
          </w:p>
        </w:tc>
        <w:tc>
          <w:tcPr>
            <w:tcW w:w="2835" w:type="dxa"/>
            <w:vMerge/>
            <w:tcBorders>
              <w:left w:val="single" w:sz="4" w:space="0" w:color="auto"/>
              <w:bottom w:val="single" w:sz="4" w:space="0" w:color="auto"/>
              <w:right w:val="single" w:sz="4" w:space="0" w:color="auto"/>
            </w:tcBorders>
          </w:tcPr>
          <w:p w:rsidR="00075D8A" w:rsidRPr="0066335D" w:rsidRDefault="00075D8A" w:rsidP="00075D8A">
            <w:pPr>
              <w:shd w:val="clear" w:color="auto" w:fill="FFFFFF"/>
              <w:tabs>
                <w:tab w:val="left" w:pos="426"/>
              </w:tabs>
              <w:rPr>
                <w:rFonts w:ascii="Times New Roman" w:hAnsi="Times New Roman"/>
                <w:color w:val="000000"/>
              </w:rPr>
            </w:pPr>
          </w:p>
        </w:tc>
        <w:tc>
          <w:tcPr>
            <w:tcW w:w="4253" w:type="dxa"/>
            <w:tcBorders>
              <w:top w:val="single" w:sz="4" w:space="0" w:color="auto"/>
              <w:left w:val="single" w:sz="4" w:space="0" w:color="auto"/>
              <w:bottom w:val="single" w:sz="4" w:space="0" w:color="auto"/>
              <w:right w:val="single" w:sz="4" w:space="0" w:color="auto"/>
            </w:tcBorders>
          </w:tcPr>
          <w:p w:rsidR="00075D8A" w:rsidRDefault="00075D8A" w:rsidP="00075D8A">
            <w:pPr>
              <w:autoSpaceDE w:val="0"/>
              <w:autoSpaceDN w:val="0"/>
              <w:adjustRightInd w:val="0"/>
              <w:rPr>
                <w:rFonts w:ascii="Times New Roman" w:hAnsi="Times New Roman"/>
              </w:rPr>
            </w:pPr>
            <w:r>
              <w:rPr>
                <w:rFonts w:ascii="Times New Roman" w:hAnsi="Times New Roman"/>
              </w:rPr>
              <w:t>обновление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c>
          <w:tcPr>
            <w:tcW w:w="1984" w:type="dxa"/>
            <w:tcBorders>
              <w:top w:val="single" w:sz="4" w:space="0" w:color="auto"/>
              <w:left w:val="single" w:sz="4" w:space="0" w:color="auto"/>
              <w:bottom w:val="single" w:sz="4" w:space="0" w:color="auto"/>
              <w:right w:val="single" w:sz="4" w:space="0" w:color="auto"/>
            </w:tcBorders>
          </w:tcPr>
          <w:p w:rsidR="00075D8A" w:rsidRPr="000F164B" w:rsidRDefault="00075D8A" w:rsidP="00075D8A">
            <w:pPr>
              <w:autoSpaceDE w:val="0"/>
              <w:autoSpaceDN w:val="0"/>
              <w:adjustRightInd w:val="0"/>
              <w:jc w:val="center"/>
            </w:pPr>
            <w:r w:rsidRPr="000F164B">
              <w:t>II этап, 2022-2024;</w:t>
            </w:r>
          </w:p>
          <w:p w:rsidR="00075D8A" w:rsidRPr="009372CF" w:rsidRDefault="00075D8A" w:rsidP="00075D8A">
            <w:pPr>
              <w:autoSpaceDE w:val="0"/>
              <w:autoSpaceDN w:val="0"/>
              <w:adjustRightInd w:val="0"/>
              <w:jc w:val="center"/>
              <w:rPr>
                <w:rFonts w:ascii="Times New Roman" w:hAnsi="Times New Roman"/>
              </w:rPr>
            </w:pPr>
            <w:r w:rsidRPr="000F164B">
              <w:t>III этап, 2025-2030</w:t>
            </w:r>
          </w:p>
        </w:tc>
        <w:tc>
          <w:tcPr>
            <w:tcW w:w="2835" w:type="dxa"/>
            <w:tcBorders>
              <w:top w:val="single" w:sz="4" w:space="0" w:color="auto"/>
              <w:left w:val="single" w:sz="4" w:space="0" w:color="auto"/>
              <w:bottom w:val="single" w:sz="4" w:space="0" w:color="auto"/>
              <w:right w:val="single" w:sz="4" w:space="0" w:color="auto"/>
            </w:tcBorders>
          </w:tcPr>
          <w:p w:rsidR="00075D8A" w:rsidRPr="00D91F7D" w:rsidRDefault="00075D8A" w:rsidP="00075D8A">
            <w:pPr>
              <w:autoSpaceDE w:val="0"/>
              <w:autoSpaceDN w:val="0"/>
              <w:adjustRightInd w:val="0"/>
              <w:rPr>
                <w:rFonts w:ascii="Times New Roman" w:hAnsi="Times New Roman"/>
              </w:rPr>
            </w:pPr>
            <w:r>
              <w:rPr>
                <w:rFonts w:ascii="Times New Roman" w:hAnsi="Times New Roman"/>
              </w:rPr>
              <w:t>ГП РО «</w:t>
            </w:r>
            <w:r w:rsidRPr="00D91F7D">
              <w:rPr>
                <w:rFonts w:ascii="Times New Roman" w:hAnsi="Times New Roman"/>
              </w:rPr>
              <w:t>Развитие образования и молодежной политики</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75D8A" w:rsidRDefault="00075D8A" w:rsidP="00075D8A">
            <w:proofErr w:type="spellStart"/>
            <w:r w:rsidRPr="00FF02AD">
              <w:rPr>
                <w:rFonts w:ascii="Times New Roman" w:hAnsi="Times New Roman"/>
              </w:rPr>
              <w:t>Минобразование</w:t>
            </w:r>
            <w:proofErr w:type="spellEnd"/>
            <w:r w:rsidRPr="00FF02AD">
              <w:rPr>
                <w:rFonts w:ascii="Times New Roman" w:hAnsi="Times New Roman"/>
              </w:rPr>
              <w:t xml:space="preserve"> РО</w:t>
            </w:r>
          </w:p>
        </w:tc>
      </w:tr>
    </w:tbl>
    <w:p w:rsidR="005D6756" w:rsidRDefault="005D6756" w:rsidP="00B109F4">
      <w:pPr>
        <w:autoSpaceDE w:val="0"/>
        <w:autoSpaceDN w:val="0"/>
        <w:adjustRightInd w:val="0"/>
        <w:jc w:val="center"/>
        <w:rPr>
          <w:rFonts w:ascii="Times New Roman" w:hAnsi="Times New Roman"/>
          <w:sz w:val="28"/>
          <w:szCs w:val="28"/>
        </w:rPr>
      </w:pPr>
    </w:p>
    <w:p w:rsidR="00AA3AE4" w:rsidRDefault="00AA3AE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FE2C79" w:rsidRDefault="00FE2C79" w:rsidP="00B109F4">
      <w:pPr>
        <w:autoSpaceDE w:val="0"/>
        <w:autoSpaceDN w:val="0"/>
        <w:adjustRightInd w:val="0"/>
        <w:jc w:val="center"/>
        <w:rPr>
          <w:rFonts w:ascii="Times New Roman" w:hAnsi="Times New Roman"/>
          <w:sz w:val="28"/>
          <w:szCs w:val="28"/>
        </w:rPr>
      </w:pPr>
    </w:p>
    <w:p w:rsidR="00FE2C79" w:rsidRDefault="00FE2C79" w:rsidP="00B109F4">
      <w:pPr>
        <w:autoSpaceDE w:val="0"/>
        <w:autoSpaceDN w:val="0"/>
        <w:adjustRightInd w:val="0"/>
        <w:jc w:val="center"/>
        <w:rPr>
          <w:rFonts w:ascii="Times New Roman" w:hAnsi="Times New Roman"/>
          <w:sz w:val="28"/>
          <w:szCs w:val="28"/>
        </w:rPr>
      </w:pPr>
    </w:p>
    <w:p w:rsidR="00FE2C79" w:rsidRDefault="00FE2C79" w:rsidP="00B109F4">
      <w:pPr>
        <w:autoSpaceDE w:val="0"/>
        <w:autoSpaceDN w:val="0"/>
        <w:adjustRightInd w:val="0"/>
        <w:jc w:val="center"/>
        <w:rPr>
          <w:rFonts w:ascii="Times New Roman" w:hAnsi="Times New Roman"/>
          <w:sz w:val="28"/>
          <w:szCs w:val="28"/>
        </w:rPr>
      </w:pPr>
    </w:p>
    <w:p w:rsidR="00FE2C79" w:rsidRDefault="00FE2C79" w:rsidP="00B109F4">
      <w:pPr>
        <w:autoSpaceDE w:val="0"/>
        <w:autoSpaceDN w:val="0"/>
        <w:adjustRightInd w:val="0"/>
        <w:jc w:val="center"/>
        <w:rPr>
          <w:rFonts w:ascii="Times New Roman" w:hAnsi="Times New Roman"/>
          <w:sz w:val="28"/>
          <w:szCs w:val="28"/>
        </w:rPr>
      </w:pPr>
    </w:p>
    <w:p w:rsidR="00FE2C79" w:rsidRDefault="00FE2C79"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B040B5" w:rsidRPr="00660385" w:rsidRDefault="00B040B5" w:rsidP="00B040B5">
      <w:pPr>
        <w:pStyle w:val="1"/>
        <w:tabs>
          <w:tab w:val="left" w:pos="567"/>
          <w:tab w:val="left" w:pos="1276"/>
        </w:tabs>
        <w:spacing w:line="240" w:lineRule="auto"/>
        <w:jc w:val="left"/>
        <w:rPr>
          <w:sz w:val="28"/>
          <w:szCs w:val="28"/>
        </w:rPr>
      </w:pPr>
      <w:r w:rsidRPr="00660385">
        <w:rPr>
          <w:sz w:val="28"/>
          <w:szCs w:val="28"/>
        </w:rPr>
        <w:lastRenderedPageBreak/>
        <w:t>ПРИОРИТЕТ 2. Высокие технологии, точки роста</w:t>
      </w:r>
      <w:r w:rsidR="00535EDA">
        <w:rPr>
          <w:sz w:val="28"/>
          <w:szCs w:val="28"/>
        </w:rPr>
        <w:t>.</w:t>
      </w:r>
    </w:p>
    <w:p w:rsidR="00931F2B" w:rsidRPr="00660385" w:rsidRDefault="00931F2B" w:rsidP="00B109F4">
      <w:pPr>
        <w:pStyle w:val="ConsPlusNormal"/>
        <w:contextualSpacing/>
        <w:jc w:val="both"/>
        <w:rPr>
          <w:rFonts w:ascii="Times New Roman" w:hAnsi="Times New Roman"/>
          <w:sz w:val="28"/>
          <w:szCs w:val="28"/>
          <w:lang w:eastAsia="en-US"/>
        </w:rPr>
      </w:pPr>
      <w:r w:rsidRPr="00660385">
        <w:rPr>
          <w:rFonts w:ascii="Times New Roman" w:hAnsi="Times New Roman"/>
          <w:sz w:val="28"/>
          <w:szCs w:val="28"/>
        </w:rPr>
        <w:t>Ц</w:t>
      </w:r>
      <w:r w:rsidR="003010DD" w:rsidRPr="00660385">
        <w:rPr>
          <w:rFonts w:ascii="Times New Roman" w:hAnsi="Times New Roman"/>
          <w:sz w:val="28"/>
          <w:szCs w:val="28"/>
        </w:rPr>
        <w:t>ель</w:t>
      </w:r>
      <w:r w:rsidRPr="00660385">
        <w:rPr>
          <w:rFonts w:ascii="Times New Roman" w:hAnsi="Times New Roman"/>
          <w:sz w:val="28"/>
          <w:szCs w:val="28"/>
        </w:rPr>
        <w:t xml:space="preserve">: </w:t>
      </w:r>
      <w:r w:rsidRPr="00660385">
        <w:rPr>
          <w:rFonts w:ascii="Times New Roman" w:hAnsi="Times New Roman"/>
          <w:sz w:val="28"/>
          <w:szCs w:val="28"/>
          <w:lang w:eastAsia="en-US"/>
        </w:rPr>
        <w:t>Формирование точек роста на основе кластерного подхода, создание высокопроизводительных рабочих мест</w:t>
      </w:r>
      <w:r w:rsidR="00535EDA">
        <w:rPr>
          <w:rFonts w:ascii="Times New Roman" w:hAnsi="Times New Roman"/>
          <w:sz w:val="28"/>
          <w:szCs w:val="28"/>
          <w:lang w:eastAsia="en-US"/>
        </w:rPr>
        <w:t>.</w:t>
      </w:r>
    </w:p>
    <w:p w:rsidR="00931F2B" w:rsidRPr="00660385" w:rsidRDefault="00931F2B" w:rsidP="00B109F4">
      <w:pPr>
        <w:pStyle w:val="ConsPlusNormal"/>
        <w:contextualSpacing/>
        <w:jc w:val="both"/>
        <w:rPr>
          <w:rFonts w:ascii="Times New Roman" w:hAnsi="Times New Roman"/>
          <w:sz w:val="28"/>
          <w:szCs w:val="28"/>
          <w:lang w:eastAsia="en-US"/>
        </w:rPr>
      </w:pPr>
    </w:p>
    <w:p w:rsidR="00931F2B" w:rsidRPr="00660385" w:rsidRDefault="00931F2B"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Показатели реализации Стратегии по приоритету 2</w:t>
      </w:r>
    </w:p>
    <w:p w:rsidR="00931F2B" w:rsidRPr="00B109F4" w:rsidRDefault="00931F2B" w:rsidP="00B109F4"/>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961"/>
        <w:gridCol w:w="1134"/>
        <w:gridCol w:w="1418"/>
        <w:gridCol w:w="814"/>
        <w:gridCol w:w="957"/>
        <w:gridCol w:w="957"/>
        <w:gridCol w:w="957"/>
        <w:gridCol w:w="2694"/>
      </w:tblGrid>
      <w:tr w:rsidR="008B3B0B" w:rsidRPr="00B109F4" w:rsidTr="008B3B0B">
        <w:trPr>
          <w:trHeight w:val="597"/>
        </w:trPr>
        <w:tc>
          <w:tcPr>
            <w:tcW w:w="709" w:type="dxa"/>
            <w:tcBorders>
              <w:top w:val="single" w:sz="4" w:space="0" w:color="auto"/>
              <w:left w:val="single" w:sz="4" w:space="0" w:color="auto"/>
              <w:right w:val="single" w:sz="4" w:space="0" w:color="auto"/>
            </w:tcBorders>
          </w:tcPr>
          <w:p w:rsidR="00535EDA" w:rsidRDefault="008B3B0B" w:rsidP="008B3B0B">
            <w:pPr>
              <w:jc w:val="center"/>
              <w:rPr>
                <w:rFonts w:ascii="Times New Roman" w:hAnsi="Times New Roman"/>
                <w:bCs/>
              </w:rPr>
            </w:pPr>
            <w:r w:rsidRPr="00B109F4">
              <w:rPr>
                <w:rFonts w:ascii="Times New Roman" w:hAnsi="Times New Roman"/>
                <w:bCs/>
              </w:rPr>
              <w:t>№</w:t>
            </w:r>
          </w:p>
          <w:p w:rsidR="008B3B0B" w:rsidRPr="00B109F4" w:rsidRDefault="008B3B0B" w:rsidP="008B3B0B">
            <w:pPr>
              <w:jc w:val="center"/>
              <w:rPr>
                <w:rFonts w:ascii="Times New Roman" w:hAnsi="Times New Roman"/>
                <w:bCs/>
              </w:rPr>
            </w:pPr>
            <w:r w:rsidRPr="00B109F4">
              <w:rPr>
                <w:rFonts w:ascii="Times New Roman" w:hAnsi="Times New Roman"/>
                <w:bCs/>
              </w:rPr>
              <w:t xml:space="preserve"> </w:t>
            </w:r>
            <w:proofErr w:type="gramStart"/>
            <w:r w:rsidRPr="00B109F4">
              <w:rPr>
                <w:rFonts w:ascii="Times New Roman" w:hAnsi="Times New Roman"/>
                <w:bCs/>
              </w:rPr>
              <w:t>п</w:t>
            </w:r>
            <w:proofErr w:type="gramEnd"/>
            <w:r w:rsidRPr="00B109F4">
              <w:rPr>
                <w:rFonts w:ascii="Times New Roman" w:hAnsi="Times New Roman"/>
                <w:bCs/>
              </w:rPr>
              <w:t>/п</w:t>
            </w:r>
          </w:p>
        </w:tc>
        <w:tc>
          <w:tcPr>
            <w:tcW w:w="4961" w:type="dxa"/>
            <w:tcBorders>
              <w:top w:val="single" w:sz="4" w:space="0" w:color="auto"/>
              <w:left w:val="single" w:sz="4" w:space="0" w:color="auto"/>
              <w:right w:val="single" w:sz="4" w:space="0" w:color="auto"/>
            </w:tcBorders>
          </w:tcPr>
          <w:p w:rsidR="008B3B0B" w:rsidRPr="00B109F4" w:rsidRDefault="008B3B0B" w:rsidP="008B3B0B">
            <w:pPr>
              <w:jc w:val="center"/>
              <w:rPr>
                <w:rFonts w:ascii="Times New Roman" w:hAnsi="Times New Roman"/>
                <w:bCs/>
                <w:lang w:val="en-US"/>
              </w:rPr>
            </w:pPr>
            <w:r w:rsidRPr="00B109F4">
              <w:rPr>
                <w:rFonts w:ascii="Times New Roman" w:hAnsi="Times New Roman"/>
                <w:bCs/>
              </w:rPr>
              <w:t>Наименование показателя</w:t>
            </w:r>
          </w:p>
        </w:tc>
        <w:tc>
          <w:tcPr>
            <w:tcW w:w="1134" w:type="dxa"/>
            <w:tcBorders>
              <w:top w:val="single" w:sz="4" w:space="0" w:color="auto"/>
              <w:left w:val="single" w:sz="4" w:space="0" w:color="auto"/>
              <w:right w:val="single" w:sz="4" w:space="0" w:color="auto"/>
            </w:tcBorders>
          </w:tcPr>
          <w:p w:rsidR="008B3B0B" w:rsidRDefault="008B3B0B"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418" w:type="dxa"/>
            <w:tcBorders>
              <w:top w:val="single" w:sz="4" w:space="0" w:color="auto"/>
              <w:left w:val="single" w:sz="4" w:space="0" w:color="auto"/>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814" w:type="dxa"/>
            <w:tcBorders>
              <w:top w:val="single" w:sz="4" w:space="0" w:color="auto"/>
              <w:left w:val="single" w:sz="4" w:space="0" w:color="auto"/>
              <w:right w:val="single" w:sz="4" w:space="0" w:color="auto"/>
            </w:tcBorders>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957" w:type="dxa"/>
            <w:tcBorders>
              <w:top w:val="single" w:sz="4" w:space="0" w:color="auto"/>
              <w:left w:val="single" w:sz="4" w:space="0" w:color="auto"/>
              <w:right w:val="single" w:sz="4" w:space="0" w:color="auto"/>
            </w:tcBorders>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957" w:type="dxa"/>
            <w:tcBorders>
              <w:top w:val="single" w:sz="4" w:space="0" w:color="auto"/>
              <w:left w:val="single" w:sz="4" w:space="0" w:color="auto"/>
              <w:right w:val="single" w:sz="4" w:space="0" w:color="auto"/>
            </w:tcBorders>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957" w:type="dxa"/>
            <w:tcBorders>
              <w:top w:val="single" w:sz="4" w:space="0" w:color="auto"/>
              <w:left w:val="single" w:sz="4" w:space="0" w:color="auto"/>
              <w:right w:val="single" w:sz="4" w:space="0" w:color="auto"/>
            </w:tcBorders>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694" w:type="dxa"/>
            <w:tcBorders>
              <w:top w:val="single" w:sz="4" w:space="0" w:color="auto"/>
              <w:left w:val="single" w:sz="4" w:space="0" w:color="auto"/>
              <w:right w:val="single" w:sz="4" w:space="0" w:color="auto"/>
            </w:tcBorders>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931F2B" w:rsidRPr="00B109F4" w:rsidRDefault="00931F2B" w:rsidP="00B109F4">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4961"/>
        <w:gridCol w:w="1134"/>
        <w:gridCol w:w="1418"/>
        <w:gridCol w:w="814"/>
        <w:gridCol w:w="957"/>
        <w:gridCol w:w="957"/>
        <w:gridCol w:w="957"/>
        <w:gridCol w:w="2694"/>
      </w:tblGrid>
      <w:tr w:rsidR="00471038" w:rsidRPr="00B109F4" w:rsidTr="008B3B0B">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tcPr>
          <w:p w:rsidR="00471038" w:rsidRPr="00B109F4" w:rsidRDefault="00471038" w:rsidP="00471038">
            <w:pPr>
              <w:jc w:val="center"/>
              <w:rPr>
                <w:rFonts w:ascii="Times New Roman" w:hAnsi="Times New Roman"/>
                <w:bCs/>
              </w:rPr>
            </w:pPr>
            <w:r w:rsidRPr="00B109F4">
              <w:rPr>
                <w:rFonts w:ascii="Times New Roman" w:hAnsi="Times New Roman"/>
                <w:bCs/>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lang w:val="en-US"/>
              </w:rPr>
            </w:pPr>
            <w:r w:rsidRPr="00B109F4">
              <w:rPr>
                <w:rFonts w:ascii="Times New Roman" w:hAnsi="Times New Roman"/>
                <w:bCs/>
                <w:lang w:val="en-U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lang w:val="en-US"/>
              </w:rPr>
            </w:pPr>
            <w:r w:rsidRPr="00B109F4">
              <w:rPr>
                <w:rFonts w:ascii="Times New Roman" w:hAnsi="Times New Roman"/>
                <w:bCs/>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471038" w:rsidRPr="000A131A" w:rsidRDefault="00471038" w:rsidP="00471038">
            <w:pPr>
              <w:jc w:val="center"/>
              <w:rPr>
                <w:rFonts w:ascii="Times New Roman" w:hAnsi="Times New Roman"/>
                <w:bCs/>
              </w:rPr>
            </w:pPr>
            <w:r>
              <w:rPr>
                <w:rFonts w:ascii="Times New Roman" w:hAnsi="Times New Roman"/>
                <w:bCs/>
              </w:rPr>
              <w:t>4</w:t>
            </w:r>
          </w:p>
        </w:tc>
        <w:tc>
          <w:tcPr>
            <w:tcW w:w="814" w:type="dxa"/>
            <w:tcBorders>
              <w:top w:val="single" w:sz="4" w:space="0" w:color="auto"/>
              <w:left w:val="single" w:sz="4" w:space="0" w:color="auto"/>
              <w:bottom w:val="single" w:sz="4" w:space="0" w:color="auto"/>
              <w:right w:val="single" w:sz="4" w:space="0" w:color="auto"/>
            </w:tcBorders>
            <w:vAlign w:val="center"/>
          </w:tcPr>
          <w:p w:rsidR="00471038" w:rsidRPr="000A131A" w:rsidRDefault="00471038" w:rsidP="00471038">
            <w:pPr>
              <w:jc w:val="center"/>
              <w:rPr>
                <w:rFonts w:ascii="Times New Roman" w:hAnsi="Times New Roman"/>
                <w:bCs/>
              </w:rPr>
            </w:pPr>
            <w:r>
              <w:rPr>
                <w:rFonts w:ascii="Times New Roman" w:hAnsi="Times New Roman"/>
                <w:bCs/>
              </w:rPr>
              <w:t>5</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471038" w:rsidRPr="000A131A" w:rsidRDefault="00471038" w:rsidP="00471038">
            <w:pPr>
              <w:jc w:val="center"/>
              <w:rPr>
                <w:rFonts w:ascii="Times New Roman" w:hAnsi="Times New Roman"/>
                <w:bCs/>
              </w:rPr>
            </w:pPr>
            <w:r>
              <w:rPr>
                <w:rFonts w:ascii="Times New Roman" w:hAnsi="Times New Roman"/>
                <w:bCs/>
              </w:rPr>
              <w:t>6</w:t>
            </w:r>
          </w:p>
        </w:tc>
        <w:tc>
          <w:tcPr>
            <w:tcW w:w="957"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rPr>
            </w:pPr>
            <w:r>
              <w:rPr>
                <w:rFonts w:ascii="Times New Roman" w:hAnsi="Times New Roman"/>
                <w:bCs/>
              </w:rPr>
              <w:t>7</w:t>
            </w:r>
          </w:p>
        </w:tc>
        <w:tc>
          <w:tcPr>
            <w:tcW w:w="957" w:type="dxa"/>
            <w:tcBorders>
              <w:top w:val="single" w:sz="4" w:space="0" w:color="auto"/>
              <w:left w:val="nil"/>
              <w:bottom w:val="single" w:sz="4" w:space="0" w:color="auto"/>
              <w:right w:val="single" w:sz="4" w:space="0" w:color="auto"/>
            </w:tcBorders>
            <w:shd w:val="clear" w:color="auto" w:fill="auto"/>
            <w:vAlign w:val="center"/>
          </w:tcPr>
          <w:p w:rsidR="00471038" w:rsidRPr="00B109F4" w:rsidRDefault="00471038" w:rsidP="00471038">
            <w:pPr>
              <w:jc w:val="center"/>
              <w:rPr>
                <w:rFonts w:ascii="Times New Roman" w:hAnsi="Times New Roman"/>
                <w:bCs/>
              </w:rPr>
            </w:pPr>
            <w:r>
              <w:rPr>
                <w:rFonts w:ascii="Times New Roman" w:hAnsi="Times New Roman"/>
                <w:bCs/>
              </w:rPr>
              <w:t>8</w:t>
            </w:r>
          </w:p>
        </w:tc>
        <w:tc>
          <w:tcPr>
            <w:tcW w:w="2694" w:type="dxa"/>
            <w:tcBorders>
              <w:top w:val="single" w:sz="4" w:space="0" w:color="auto"/>
              <w:left w:val="nil"/>
              <w:bottom w:val="single" w:sz="4" w:space="0" w:color="auto"/>
              <w:right w:val="single" w:sz="4" w:space="0" w:color="auto"/>
            </w:tcBorders>
            <w:vAlign w:val="center"/>
          </w:tcPr>
          <w:p w:rsidR="00471038" w:rsidRPr="00B109F4" w:rsidRDefault="00471038" w:rsidP="00471038">
            <w:pPr>
              <w:jc w:val="center"/>
              <w:rPr>
                <w:rFonts w:ascii="Times New Roman" w:hAnsi="Times New Roman"/>
                <w:bCs/>
              </w:rPr>
            </w:pPr>
            <w:r>
              <w:rPr>
                <w:rFonts w:ascii="Times New Roman" w:hAnsi="Times New Roman"/>
                <w:bCs/>
              </w:rPr>
              <w:t>9</w:t>
            </w:r>
          </w:p>
        </w:tc>
      </w:tr>
      <w:tr w:rsidR="00F17E78" w:rsidRPr="00B109F4"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F17E78" w:rsidRPr="00ED4BF3" w:rsidRDefault="00F17E78" w:rsidP="00F17E78">
            <w:pPr>
              <w:jc w:val="center"/>
              <w:rPr>
                <w:rFonts w:ascii="Times New Roman" w:hAnsi="Times New Roman"/>
              </w:rPr>
            </w:pPr>
            <w:r w:rsidRPr="00ED4BF3">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17E78" w:rsidRPr="00E81241" w:rsidRDefault="00F17E78" w:rsidP="00F17E78">
            <w:pPr>
              <w:spacing w:line="233" w:lineRule="auto"/>
              <w:rPr>
                <w:rFonts w:ascii="Times New Roman" w:hAnsi="Times New Roman"/>
              </w:rPr>
            </w:pPr>
            <w:r w:rsidRPr="00E81241">
              <w:rPr>
                <w:rFonts w:ascii="Times New Roman" w:hAnsi="Times New Roman"/>
              </w:rPr>
              <w:t>Объем валового регионального продукта, млрд.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F17E78" w:rsidRPr="00471038" w:rsidRDefault="00F17E78" w:rsidP="00F17E78">
            <w:pPr>
              <w:jc w:val="right"/>
              <w:rPr>
                <w:rFonts w:ascii="Times New Roman" w:hAnsi="Times New Roman"/>
              </w:rPr>
            </w:pPr>
            <w:r w:rsidRPr="00471038">
              <w:rPr>
                <w:rFonts w:ascii="Times New Roman" w:hAnsi="Times New Roman"/>
              </w:rPr>
              <w:t>455,6</w:t>
            </w:r>
          </w:p>
        </w:tc>
        <w:tc>
          <w:tcPr>
            <w:tcW w:w="1418" w:type="dxa"/>
            <w:tcBorders>
              <w:top w:val="single" w:sz="4" w:space="0" w:color="auto"/>
              <w:left w:val="single" w:sz="4" w:space="0" w:color="auto"/>
              <w:bottom w:val="single" w:sz="4" w:space="0" w:color="auto"/>
              <w:right w:val="single" w:sz="4" w:space="0" w:color="auto"/>
            </w:tcBorders>
            <w:vAlign w:val="center"/>
          </w:tcPr>
          <w:p w:rsidR="00F17E78" w:rsidRPr="000260A6" w:rsidRDefault="00F17E78" w:rsidP="000260A6">
            <w:pPr>
              <w:jc w:val="right"/>
              <w:rPr>
                <w:rFonts w:ascii="Times New Roman" w:hAnsi="Times New Roman"/>
              </w:rPr>
            </w:pPr>
            <w:r w:rsidRPr="000260A6">
              <w:rPr>
                <w:rFonts w:ascii="Times New Roman" w:hAnsi="Times New Roman"/>
              </w:rPr>
              <w:t>503,4</w:t>
            </w:r>
            <w:r w:rsidR="003C1290" w:rsidRPr="000260A6">
              <w:rPr>
                <w:rFonts w:ascii="Times New Roman" w:hAnsi="Times New Roman"/>
              </w:rPr>
              <w:t>*</w:t>
            </w:r>
          </w:p>
        </w:tc>
        <w:tc>
          <w:tcPr>
            <w:tcW w:w="814" w:type="dxa"/>
            <w:tcBorders>
              <w:top w:val="single" w:sz="4" w:space="0" w:color="auto"/>
              <w:left w:val="single" w:sz="4" w:space="0" w:color="auto"/>
              <w:bottom w:val="single" w:sz="4" w:space="0" w:color="auto"/>
              <w:right w:val="single" w:sz="4" w:space="0" w:color="auto"/>
            </w:tcBorders>
            <w:vAlign w:val="center"/>
          </w:tcPr>
          <w:p w:rsidR="00F17E78" w:rsidRPr="00EE09B1" w:rsidRDefault="000260A6" w:rsidP="000260A6">
            <w:pPr>
              <w:jc w:val="right"/>
              <w:rPr>
                <w:rFonts w:ascii="Times New Roman" w:hAnsi="Times New Roman"/>
              </w:rPr>
            </w:pPr>
            <w:r>
              <w:rPr>
                <w:rFonts w:ascii="Times New Roman" w:hAnsi="Times New Roman"/>
              </w:rPr>
              <w:t>520,0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17E78" w:rsidRPr="00EE09B1" w:rsidRDefault="000260A6" w:rsidP="000260A6">
            <w:pPr>
              <w:jc w:val="right"/>
              <w:rPr>
                <w:rFonts w:ascii="Times New Roman" w:hAnsi="Times New Roman"/>
              </w:rPr>
            </w:pPr>
            <w:r>
              <w:rPr>
                <w:rFonts w:ascii="Times New Roman" w:hAnsi="Times New Roman"/>
              </w:rPr>
              <w:t>560,5</w:t>
            </w:r>
          </w:p>
        </w:tc>
        <w:tc>
          <w:tcPr>
            <w:tcW w:w="957" w:type="dxa"/>
            <w:tcBorders>
              <w:top w:val="single" w:sz="4" w:space="0" w:color="auto"/>
              <w:left w:val="nil"/>
              <w:bottom w:val="single" w:sz="4" w:space="0" w:color="auto"/>
              <w:right w:val="single" w:sz="4" w:space="0" w:color="auto"/>
            </w:tcBorders>
            <w:shd w:val="clear" w:color="auto" w:fill="auto"/>
            <w:vAlign w:val="center"/>
          </w:tcPr>
          <w:p w:rsidR="00F17E78" w:rsidRPr="000260A6" w:rsidRDefault="00F17E78" w:rsidP="000260A6">
            <w:pPr>
              <w:jc w:val="right"/>
              <w:rPr>
                <w:rFonts w:ascii="Times New Roman" w:hAnsi="Times New Roman"/>
              </w:rPr>
            </w:pPr>
            <w:r w:rsidRPr="000260A6">
              <w:rPr>
                <w:rFonts w:ascii="Times New Roman" w:hAnsi="Times New Roman"/>
              </w:rPr>
              <w:t>588,1</w:t>
            </w:r>
          </w:p>
        </w:tc>
        <w:tc>
          <w:tcPr>
            <w:tcW w:w="957" w:type="dxa"/>
            <w:tcBorders>
              <w:top w:val="single" w:sz="4" w:space="0" w:color="auto"/>
              <w:left w:val="nil"/>
              <w:bottom w:val="single" w:sz="4" w:space="0" w:color="auto"/>
              <w:right w:val="single" w:sz="4" w:space="0" w:color="auto"/>
            </w:tcBorders>
            <w:shd w:val="clear" w:color="auto" w:fill="auto"/>
            <w:vAlign w:val="center"/>
          </w:tcPr>
          <w:p w:rsidR="00F17E78" w:rsidRPr="00EE09B1" w:rsidRDefault="00F17E78" w:rsidP="000260A6">
            <w:pPr>
              <w:jc w:val="right"/>
              <w:rPr>
                <w:rFonts w:ascii="Times New Roman" w:hAnsi="Times New Roman"/>
              </w:rPr>
            </w:pPr>
            <w:r w:rsidRPr="00EE09B1">
              <w:rPr>
                <w:rFonts w:ascii="Times New Roman" w:hAnsi="Times New Roman"/>
              </w:rPr>
              <w:t>788,3</w:t>
            </w:r>
          </w:p>
        </w:tc>
        <w:tc>
          <w:tcPr>
            <w:tcW w:w="2694" w:type="dxa"/>
            <w:tcBorders>
              <w:top w:val="single" w:sz="4" w:space="0" w:color="auto"/>
              <w:left w:val="nil"/>
              <w:bottom w:val="single" w:sz="4" w:space="0" w:color="auto"/>
              <w:right w:val="single" w:sz="4" w:space="0" w:color="auto"/>
            </w:tcBorders>
            <w:vAlign w:val="center"/>
          </w:tcPr>
          <w:p w:rsidR="00F17E78" w:rsidRPr="00ED4BF3" w:rsidRDefault="00F17E78" w:rsidP="00F17E78">
            <w:pPr>
              <w:rPr>
                <w:rFonts w:ascii="Times New Roman" w:hAnsi="Times New Roman"/>
              </w:rPr>
            </w:pPr>
            <w:r>
              <w:rPr>
                <w:rFonts w:ascii="Times New Roman" w:hAnsi="Times New Roman"/>
              </w:rPr>
              <w:t>М</w:t>
            </w:r>
            <w:r w:rsidRPr="00ED4BF3">
              <w:rPr>
                <w:rFonts w:ascii="Times New Roman" w:hAnsi="Times New Roman"/>
              </w:rPr>
              <w:t>ЭР РО</w:t>
            </w:r>
          </w:p>
        </w:tc>
      </w:tr>
      <w:tr w:rsidR="00F17E78" w:rsidRPr="00B109F4"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F17E78" w:rsidRPr="00ED4BF3" w:rsidRDefault="00F17E78" w:rsidP="00F17E78">
            <w:pPr>
              <w:jc w:val="center"/>
              <w:rPr>
                <w:rFonts w:ascii="Times New Roman" w:hAnsi="Times New Roman"/>
              </w:rPr>
            </w:pPr>
            <w:r w:rsidRPr="00ED4BF3">
              <w:rPr>
                <w:rFonts w:ascii="Times New Roman" w:hAnsi="Times New Roman"/>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F17E78" w:rsidRPr="00E81241" w:rsidRDefault="00F17E78" w:rsidP="00F17E78">
            <w:pPr>
              <w:spacing w:line="233" w:lineRule="auto"/>
              <w:rPr>
                <w:rFonts w:ascii="Times New Roman" w:hAnsi="Times New Roman"/>
              </w:rPr>
            </w:pPr>
            <w:r w:rsidRPr="00E81241">
              <w:rPr>
                <w:rFonts w:ascii="Times New Roman" w:hAnsi="Times New Roman"/>
              </w:rPr>
              <w:t>Индекс физического объема валового регионального продукта, % к 2016 году</w:t>
            </w:r>
          </w:p>
        </w:tc>
        <w:tc>
          <w:tcPr>
            <w:tcW w:w="1134" w:type="dxa"/>
            <w:tcBorders>
              <w:top w:val="single" w:sz="4" w:space="0" w:color="auto"/>
              <w:left w:val="nil"/>
              <w:bottom w:val="single" w:sz="4" w:space="0" w:color="auto"/>
              <w:right w:val="single" w:sz="4" w:space="0" w:color="auto"/>
            </w:tcBorders>
            <w:shd w:val="clear" w:color="auto" w:fill="auto"/>
            <w:vAlign w:val="center"/>
          </w:tcPr>
          <w:p w:rsidR="00F17E78" w:rsidRPr="00471038" w:rsidRDefault="00F17E78" w:rsidP="00F17E78">
            <w:pPr>
              <w:jc w:val="right"/>
              <w:rPr>
                <w:rFonts w:ascii="Times New Roman" w:hAnsi="Times New Roman"/>
              </w:rPr>
            </w:pPr>
            <w:r w:rsidRPr="00471038">
              <w:rPr>
                <w:rFonts w:ascii="Times New Roman" w:hAnsi="Times New Roman"/>
              </w:rPr>
              <w:t>104,7</w:t>
            </w:r>
          </w:p>
        </w:tc>
        <w:tc>
          <w:tcPr>
            <w:tcW w:w="1418" w:type="dxa"/>
            <w:tcBorders>
              <w:top w:val="single" w:sz="4" w:space="0" w:color="auto"/>
              <w:left w:val="single" w:sz="4" w:space="0" w:color="auto"/>
              <w:bottom w:val="single" w:sz="4" w:space="0" w:color="auto"/>
              <w:right w:val="single" w:sz="4" w:space="0" w:color="auto"/>
            </w:tcBorders>
            <w:vAlign w:val="center"/>
          </w:tcPr>
          <w:p w:rsidR="00F17E78" w:rsidRPr="000260A6" w:rsidRDefault="00F17E78" w:rsidP="00605ECB">
            <w:pPr>
              <w:jc w:val="right"/>
              <w:rPr>
                <w:rFonts w:ascii="Times New Roman" w:hAnsi="Times New Roman"/>
                <w:strike/>
              </w:rPr>
            </w:pPr>
            <w:r w:rsidRPr="000260A6">
              <w:rPr>
                <w:rFonts w:ascii="Times New Roman" w:hAnsi="Times New Roman"/>
                <w:lang w:val="en-US"/>
              </w:rPr>
              <w:t>106</w:t>
            </w:r>
            <w:r w:rsidRPr="000260A6">
              <w:rPr>
                <w:rFonts w:ascii="Times New Roman" w:hAnsi="Times New Roman"/>
              </w:rPr>
              <w:t>,</w:t>
            </w:r>
            <w:r w:rsidRPr="000260A6">
              <w:rPr>
                <w:rFonts w:ascii="Times New Roman" w:hAnsi="Times New Roman"/>
                <w:lang w:val="en-US"/>
              </w:rPr>
              <w:t>0</w:t>
            </w:r>
            <w:r w:rsidR="003C1290" w:rsidRPr="000260A6">
              <w:rPr>
                <w:rFonts w:ascii="Times New Roman" w:hAnsi="Times New Roman"/>
              </w:rPr>
              <w:t>*</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rsidR="00F17E78" w:rsidRPr="000260A6" w:rsidRDefault="00F17E78" w:rsidP="000260A6">
            <w:pPr>
              <w:jc w:val="right"/>
              <w:rPr>
                <w:rFonts w:ascii="Times New Roman" w:hAnsi="Times New Roman"/>
              </w:rPr>
            </w:pPr>
            <w:r w:rsidRPr="000260A6">
              <w:rPr>
                <w:rFonts w:ascii="Times New Roman" w:hAnsi="Times New Roman"/>
              </w:rPr>
              <w:t>107,0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17E78" w:rsidRPr="000260A6" w:rsidRDefault="00F17E78" w:rsidP="000260A6">
            <w:pPr>
              <w:jc w:val="right"/>
              <w:rPr>
                <w:rFonts w:ascii="Times New Roman" w:hAnsi="Times New Roman"/>
              </w:rPr>
            </w:pPr>
            <w:r w:rsidRPr="000260A6">
              <w:rPr>
                <w:rFonts w:ascii="Times New Roman" w:hAnsi="Times New Roman"/>
              </w:rPr>
              <w:t>107,3</w:t>
            </w:r>
          </w:p>
        </w:tc>
        <w:tc>
          <w:tcPr>
            <w:tcW w:w="957" w:type="dxa"/>
            <w:tcBorders>
              <w:top w:val="single" w:sz="4" w:space="0" w:color="auto"/>
              <w:left w:val="nil"/>
              <w:bottom w:val="single" w:sz="4" w:space="0" w:color="auto"/>
              <w:right w:val="single" w:sz="4" w:space="0" w:color="auto"/>
            </w:tcBorders>
            <w:shd w:val="clear" w:color="auto" w:fill="auto"/>
            <w:vAlign w:val="center"/>
          </w:tcPr>
          <w:p w:rsidR="00F17E78" w:rsidRPr="000260A6" w:rsidRDefault="00F17E78" w:rsidP="000260A6">
            <w:pPr>
              <w:jc w:val="right"/>
              <w:rPr>
                <w:rFonts w:ascii="Times New Roman" w:hAnsi="Times New Roman"/>
              </w:rPr>
            </w:pPr>
            <w:r w:rsidRPr="000260A6">
              <w:rPr>
                <w:rFonts w:ascii="Times New Roman" w:hAnsi="Times New Roman"/>
              </w:rPr>
              <w:t>118,5</w:t>
            </w:r>
          </w:p>
        </w:tc>
        <w:tc>
          <w:tcPr>
            <w:tcW w:w="957" w:type="dxa"/>
            <w:tcBorders>
              <w:top w:val="single" w:sz="4" w:space="0" w:color="auto"/>
              <w:left w:val="nil"/>
              <w:bottom w:val="single" w:sz="4" w:space="0" w:color="auto"/>
              <w:right w:val="single" w:sz="4" w:space="0" w:color="auto"/>
            </w:tcBorders>
            <w:shd w:val="clear" w:color="auto" w:fill="auto"/>
            <w:vAlign w:val="center"/>
          </w:tcPr>
          <w:p w:rsidR="00F17E78" w:rsidRPr="000260A6" w:rsidRDefault="00F17E78" w:rsidP="000260A6">
            <w:pPr>
              <w:jc w:val="right"/>
              <w:rPr>
                <w:rFonts w:ascii="Times New Roman" w:hAnsi="Times New Roman"/>
              </w:rPr>
            </w:pPr>
            <w:r w:rsidRPr="000260A6">
              <w:rPr>
                <w:rFonts w:ascii="Times New Roman" w:hAnsi="Times New Roman"/>
              </w:rPr>
              <w:t>142,7</w:t>
            </w:r>
          </w:p>
        </w:tc>
        <w:tc>
          <w:tcPr>
            <w:tcW w:w="2694" w:type="dxa"/>
            <w:tcBorders>
              <w:top w:val="single" w:sz="4" w:space="0" w:color="auto"/>
              <w:left w:val="nil"/>
              <w:bottom w:val="single" w:sz="4" w:space="0" w:color="auto"/>
              <w:right w:val="single" w:sz="4" w:space="0" w:color="auto"/>
            </w:tcBorders>
            <w:vAlign w:val="center"/>
          </w:tcPr>
          <w:p w:rsidR="00F17E78" w:rsidRDefault="00F17E78" w:rsidP="00F17E78">
            <w:r w:rsidRPr="007B5539">
              <w:rPr>
                <w:rFonts w:ascii="Times New Roman" w:hAnsi="Times New Roman"/>
              </w:rPr>
              <w:t>МЭР РО</w:t>
            </w:r>
          </w:p>
        </w:tc>
      </w:tr>
      <w:tr w:rsidR="007D6051" w:rsidRPr="00B109F4" w:rsidTr="008B3B0B">
        <w:trPr>
          <w:trHeight w:val="315"/>
        </w:trPr>
        <w:tc>
          <w:tcPr>
            <w:tcW w:w="709" w:type="dxa"/>
            <w:tcBorders>
              <w:top w:val="nil"/>
              <w:left w:val="single" w:sz="4" w:space="0" w:color="auto"/>
              <w:bottom w:val="single" w:sz="4" w:space="0" w:color="auto"/>
              <w:right w:val="single" w:sz="4" w:space="0" w:color="auto"/>
            </w:tcBorders>
            <w:vAlign w:val="center"/>
          </w:tcPr>
          <w:p w:rsidR="007D6051" w:rsidRPr="00ED4BF3" w:rsidRDefault="007D6051" w:rsidP="007D6051">
            <w:pPr>
              <w:jc w:val="center"/>
              <w:rPr>
                <w:rFonts w:ascii="Times New Roman" w:hAnsi="Times New Roman"/>
              </w:rPr>
            </w:pPr>
            <w:r w:rsidRPr="00ED4BF3">
              <w:rPr>
                <w:rFonts w:ascii="Times New Roman" w:hAnsi="Times New Roman"/>
              </w:rPr>
              <w:t>3</w:t>
            </w:r>
          </w:p>
        </w:tc>
        <w:tc>
          <w:tcPr>
            <w:tcW w:w="4961" w:type="dxa"/>
            <w:tcBorders>
              <w:top w:val="nil"/>
              <w:left w:val="single" w:sz="4" w:space="0" w:color="auto"/>
              <w:bottom w:val="single" w:sz="4" w:space="0" w:color="auto"/>
              <w:right w:val="single" w:sz="4" w:space="0" w:color="auto"/>
            </w:tcBorders>
            <w:shd w:val="clear" w:color="auto" w:fill="auto"/>
            <w:vAlign w:val="center"/>
          </w:tcPr>
          <w:p w:rsidR="007D6051" w:rsidRPr="00E81241" w:rsidRDefault="007D6051" w:rsidP="007D6051">
            <w:pPr>
              <w:spacing w:line="233" w:lineRule="auto"/>
              <w:rPr>
                <w:rFonts w:ascii="Times New Roman" w:hAnsi="Times New Roman"/>
              </w:rPr>
            </w:pPr>
            <w:r w:rsidRPr="00E81241">
              <w:rPr>
                <w:rFonts w:ascii="Times New Roman" w:hAnsi="Times New Roman"/>
              </w:rPr>
              <w:t>Индекс промышленного производства, % к 2016 году</w:t>
            </w:r>
          </w:p>
        </w:tc>
        <w:tc>
          <w:tcPr>
            <w:tcW w:w="1134"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rPr>
                <w:rFonts w:ascii="Times New Roman" w:hAnsi="Times New Roman"/>
              </w:rPr>
            </w:pPr>
            <w:r w:rsidRPr="00471038">
              <w:rPr>
                <w:rFonts w:ascii="Times New Roman" w:hAnsi="Times New Roman"/>
              </w:rPr>
              <w:t>113,6</w:t>
            </w:r>
          </w:p>
        </w:tc>
        <w:tc>
          <w:tcPr>
            <w:tcW w:w="1418" w:type="dxa"/>
            <w:tcBorders>
              <w:top w:val="single" w:sz="4" w:space="0" w:color="auto"/>
              <w:left w:val="single" w:sz="4" w:space="0" w:color="auto"/>
              <w:bottom w:val="single" w:sz="4" w:space="0" w:color="auto"/>
              <w:right w:val="single" w:sz="4" w:space="0" w:color="auto"/>
            </w:tcBorders>
            <w:vAlign w:val="center"/>
          </w:tcPr>
          <w:p w:rsidR="007D6051" w:rsidRPr="007D6051" w:rsidRDefault="007D6051" w:rsidP="00A64465">
            <w:pPr>
              <w:jc w:val="right"/>
              <w:rPr>
                <w:rFonts w:ascii="Times New Roman" w:hAnsi="Times New Roman"/>
              </w:rPr>
            </w:pPr>
            <w:r w:rsidRPr="007D6051">
              <w:rPr>
                <w:rFonts w:ascii="Times New Roman" w:hAnsi="Times New Roman"/>
              </w:rPr>
              <w:t>122,6*</w:t>
            </w:r>
          </w:p>
        </w:tc>
        <w:tc>
          <w:tcPr>
            <w:tcW w:w="814" w:type="dxa"/>
            <w:tcBorders>
              <w:top w:val="single" w:sz="4" w:space="0" w:color="auto"/>
              <w:left w:val="single" w:sz="4" w:space="0" w:color="auto"/>
              <w:bottom w:val="single" w:sz="4" w:space="0" w:color="auto"/>
              <w:right w:val="single" w:sz="4" w:space="0" w:color="auto"/>
            </w:tcBorders>
            <w:vAlign w:val="center"/>
          </w:tcPr>
          <w:p w:rsidR="007D6051" w:rsidRPr="003D4A8E" w:rsidRDefault="007D6051" w:rsidP="007D6051">
            <w:pPr>
              <w:jc w:val="right"/>
              <w:rPr>
                <w:rFonts w:ascii="Times New Roman" w:hAnsi="Times New Roman"/>
              </w:rPr>
            </w:pPr>
            <w:r w:rsidRPr="003D4A8E">
              <w:rPr>
                <w:rFonts w:ascii="Times New Roman" w:hAnsi="Times New Roman"/>
              </w:rPr>
              <w:t>130,2</w:t>
            </w:r>
          </w:p>
        </w:tc>
        <w:tc>
          <w:tcPr>
            <w:tcW w:w="957" w:type="dxa"/>
            <w:tcBorders>
              <w:top w:val="nil"/>
              <w:left w:val="single" w:sz="4" w:space="0" w:color="auto"/>
              <w:bottom w:val="single" w:sz="4" w:space="0" w:color="auto"/>
              <w:right w:val="single" w:sz="4" w:space="0" w:color="auto"/>
            </w:tcBorders>
            <w:shd w:val="clear" w:color="auto" w:fill="auto"/>
            <w:vAlign w:val="center"/>
          </w:tcPr>
          <w:p w:rsidR="007D6051" w:rsidRPr="003D4A8E" w:rsidRDefault="007D6051" w:rsidP="007D6051">
            <w:pPr>
              <w:jc w:val="right"/>
              <w:rPr>
                <w:rFonts w:ascii="Times New Roman" w:hAnsi="Times New Roman"/>
              </w:rPr>
            </w:pPr>
            <w:r w:rsidRPr="003D4A8E">
              <w:rPr>
                <w:rFonts w:ascii="Times New Roman" w:hAnsi="Times New Roman"/>
              </w:rPr>
              <w:t>133,5</w:t>
            </w:r>
          </w:p>
        </w:tc>
        <w:tc>
          <w:tcPr>
            <w:tcW w:w="957"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pPr>
            <w:r w:rsidRPr="00471038">
              <w:t>136,7</w:t>
            </w:r>
          </w:p>
        </w:tc>
        <w:tc>
          <w:tcPr>
            <w:tcW w:w="957"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pPr>
            <w:r w:rsidRPr="00471038">
              <w:t>166,4</w:t>
            </w:r>
          </w:p>
        </w:tc>
        <w:tc>
          <w:tcPr>
            <w:tcW w:w="2694" w:type="dxa"/>
            <w:tcBorders>
              <w:top w:val="nil"/>
              <w:left w:val="nil"/>
              <w:bottom w:val="single" w:sz="4" w:space="0" w:color="auto"/>
              <w:right w:val="single" w:sz="4" w:space="0" w:color="auto"/>
            </w:tcBorders>
            <w:vAlign w:val="center"/>
          </w:tcPr>
          <w:p w:rsidR="007D6051" w:rsidRDefault="007D6051" w:rsidP="007D6051">
            <w:r w:rsidRPr="007B5539">
              <w:rPr>
                <w:rFonts w:ascii="Times New Roman" w:hAnsi="Times New Roman"/>
              </w:rPr>
              <w:t>МЭР РО</w:t>
            </w:r>
          </w:p>
        </w:tc>
      </w:tr>
      <w:tr w:rsidR="007D6051" w:rsidRPr="00B109F4" w:rsidTr="008B3B0B">
        <w:trPr>
          <w:trHeight w:val="315"/>
        </w:trPr>
        <w:tc>
          <w:tcPr>
            <w:tcW w:w="709" w:type="dxa"/>
            <w:tcBorders>
              <w:top w:val="nil"/>
              <w:left w:val="single" w:sz="4" w:space="0" w:color="auto"/>
              <w:bottom w:val="single" w:sz="4" w:space="0" w:color="auto"/>
              <w:right w:val="single" w:sz="4" w:space="0" w:color="auto"/>
            </w:tcBorders>
            <w:vAlign w:val="center"/>
          </w:tcPr>
          <w:p w:rsidR="007D6051" w:rsidRPr="00ED4BF3" w:rsidRDefault="007D6051" w:rsidP="007D6051">
            <w:pPr>
              <w:jc w:val="center"/>
              <w:rPr>
                <w:rFonts w:ascii="Times New Roman" w:hAnsi="Times New Roman"/>
              </w:rPr>
            </w:pPr>
            <w:r w:rsidRPr="00ED4BF3">
              <w:rPr>
                <w:rFonts w:ascii="Times New Roman" w:hAnsi="Times New Roman"/>
              </w:rPr>
              <w:t>4</w:t>
            </w:r>
          </w:p>
        </w:tc>
        <w:tc>
          <w:tcPr>
            <w:tcW w:w="4961" w:type="dxa"/>
            <w:tcBorders>
              <w:top w:val="nil"/>
              <w:left w:val="single" w:sz="4" w:space="0" w:color="auto"/>
              <w:bottom w:val="single" w:sz="4" w:space="0" w:color="auto"/>
              <w:right w:val="single" w:sz="4" w:space="0" w:color="auto"/>
            </w:tcBorders>
            <w:shd w:val="clear" w:color="auto" w:fill="auto"/>
            <w:vAlign w:val="center"/>
          </w:tcPr>
          <w:p w:rsidR="007D6051" w:rsidRPr="00E81241" w:rsidRDefault="007D6051" w:rsidP="007D6051">
            <w:pPr>
              <w:spacing w:line="233" w:lineRule="auto"/>
              <w:contextualSpacing/>
              <w:rPr>
                <w:rFonts w:ascii="Times New Roman" w:hAnsi="Times New Roman"/>
                <w:b/>
                <w:bCs/>
              </w:rPr>
            </w:pPr>
            <w:r w:rsidRPr="00E81241">
              <w:rPr>
                <w:rFonts w:ascii="Times New Roman" w:hAnsi="Times New Roman"/>
              </w:rPr>
              <w:t>Индекс производства обрабатывающей промышленности, %  к 2020 году</w:t>
            </w:r>
          </w:p>
        </w:tc>
        <w:tc>
          <w:tcPr>
            <w:tcW w:w="1134"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pPr>
            <w:r w:rsidRPr="00471038">
              <w:t>100,0</w:t>
            </w:r>
          </w:p>
        </w:tc>
        <w:tc>
          <w:tcPr>
            <w:tcW w:w="1418" w:type="dxa"/>
            <w:tcBorders>
              <w:top w:val="single" w:sz="4" w:space="0" w:color="auto"/>
              <w:left w:val="single" w:sz="4" w:space="0" w:color="auto"/>
              <w:bottom w:val="single" w:sz="4" w:space="0" w:color="auto"/>
              <w:right w:val="single" w:sz="4" w:space="0" w:color="auto"/>
            </w:tcBorders>
            <w:vAlign w:val="center"/>
          </w:tcPr>
          <w:p w:rsidR="007D6051" w:rsidRPr="007D6051" w:rsidRDefault="007D6051" w:rsidP="00A64465">
            <w:pPr>
              <w:jc w:val="right"/>
              <w:rPr>
                <w:rFonts w:ascii="Times New Roman" w:hAnsi="Times New Roman"/>
              </w:rPr>
            </w:pPr>
            <w:r w:rsidRPr="007D6051">
              <w:rPr>
                <w:rFonts w:ascii="Times New Roman" w:hAnsi="Times New Roman"/>
              </w:rPr>
              <w:t>108,3*</w:t>
            </w:r>
          </w:p>
        </w:tc>
        <w:tc>
          <w:tcPr>
            <w:tcW w:w="814" w:type="dxa"/>
            <w:tcBorders>
              <w:top w:val="single" w:sz="4" w:space="0" w:color="auto"/>
              <w:left w:val="single" w:sz="4" w:space="0" w:color="auto"/>
              <w:bottom w:val="single" w:sz="4" w:space="0" w:color="auto"/>
              <w:right w:val="single" w:sz="4" w:space="0" w:color="auto"/>
            </w:tcBorders>
            <w:vAlign w:val="center"/>
          </w:tcPr>
          <w:p w:rsidR="007D6051" w:rsidRPr="003D4A8E" w:rsidRDefault="007D6051" w:rsidP="007D6051">
            <w:pPr>
              <w:jc w:val="right"/>
              <w:rPr>
                <w:rFonts w:ascii="Times New Roman" w:hAnsi="Times New Roman"/>
              </w:rPr>
            </w:pPr>
            <w:r w:rsidRPr="003D4A8E">
              <w:rPr>
                <w:rFonts w:ascii="Times New Roman" w:hAnsi="Times New Roman"/>
              </w:rPr>
              <w:t>115,8</w:t>
            </w:r>
          </w:p>
        </w:tc>
        <w:tc>
          <w:tcPr>
            <w:tcW w:w="957" w:type="dxa"/>
            <w:tcBorders>
              <w:top w:val="nil"/>
              <w:left w:val="single" w:sz="4" w:space="0" w:color="auto"/>
              <w:bottom w:val="single" w:sz="4" w:space="0" w:color="auto"/>
              <w:right w:val="single" w:sz="4" w:space="0" w:color="auto"/>
            </w:tcBorders>
            <w:shd w:val="clear" w:color="auto" w:fill="auto"/>
            <w:vAlign w:val="center"/>
          </w:tcPr>
          <w:p w:rsidR="007D6051" w:rsidRPr="003D4A8E" w:rsidRDefault="007D6051" w:rsidP="007D6051">
            <w:pPr>
              <w:jc w:val="right"/>
              <w:rPr>
                <w:rFonts w:ascii="Times New Roman" w:hAnsi="Times New Roman"/>
              </w:rPr>
            </w:pPr>
            <w:r w:rsidRPr="003D4A8E">
              <w:rPr>
                <w:rFonts w:ascii="Times New Roman" w:hAnsi="Times New Roman"/>
              </w:rPr>
              <w:t>119,6</w:t>
            </w:r>
          </w:p>
        </w:tc>
        <w:tc>
          <w:tcPr>
            <w:tcW w:w="957"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rPr>
                <w:rFonts w:ascii="Times New Roman" w:hAnsi="Times New Roman"/>
              </w:rPr>
            </w:pPr>
            <w:r w:rsidRPr="00471038">
              <w:rPr>
                <w:rFonts w:ascii="Times New Roman" w:hAnsi="Times New Roman"/>
              </w:rPr>
              <w:t>123,1</w:t>
            </w:r>
          </w:p>
        </w:tc>
        <w:tc>
          <w:tcPr>
            <w:tcW w:w="957" w:type="dxa"/>
            <w:tcBorders>
              <w:top w:val="nil"/>
              <w:left w:val="nil"/>
              <w:bottom w:val="single" w:sz="4" w:space="0" w:color="auto"/>
              <w:right w:val="single" w:sz="4" w:space="0" w:color="auto"/>
            </w:tcBorders>
            <w:shd w:val="clear" w:color="auto" w:fill="auto"/>
            <w:vAlign w:val="center"/>
          </w:tcPr>
          <w:p w:rsidR="007D6051" w:rsidRPr="00471038" w:rsidRDefault="007D6051" w:rsidP="007D6051">
            <w:pPr>
              <w:jc w:val="right"/>
              <w:rPr>
                <w:rFonts w:ascii="Times New Roman" w:hAnsi="Times New Roman"/>
              </w:rPr>
            </w:pPr>
            <w:r w:rsidRPr="00471038">
              <w:rPr>
                <w:rFonts w:ascii="Times New Roman" w:hAnsi="Times New Roman"/>
              </w:rPr>
              <w:t>155,8</w:t>
            </w:r>
          </w:p>
        </w:tc>
        <w:tc>
          <w:tcPr>
            <w:tcW w:w="2694" w:type="dxa"/>
            <w:tcBorders>
              <w:top w:val="nil"/>
              <w:left w:val="nil"/>
              <w:bottom w:val="single" w:sz="4" w:space="0" w:color="auto"/>
              <w:right w:val="single" w:sz="4" w:space="0" w:color="auto"/>
            </w:tcBorders>
            <w:vAlign w:val="center"/>
          </w:tcPr>
          <w:p w:rsidR="007D6051" w:rsidRDefault="007D6051" w:rsidP="007D6051">
            <w:r w:rsidRPr="007B5539">
              <w:rPr>
                <w:rFonts w:ascii="Times New Roman" w:hAnsi="Times New Roman"/>
              </w:rPr>
              <w:t>МЭР РО</w:t>
            </w:r>
          </w:p>
        </w:tc>
      </w:tr>
      <w:tr w:rsidR="003D4A8E" w:rsidRPr="00B109F4" w:rsidTr="008B3B0B">
        <w:trPr>
          <w:trHeight w:val="315"/>
        </w:trPr>
        <w:tc>
          <w:tcPr>
            <w:tcW w:w="709" w:type="dxa"/>
            <w:tcBorders>
              <w:top w:val="nil"/>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sidRPr="00ED4BF3">
              <w:rPr>
                <w:rFonts w:ascii="Times New Roman" w:hAnsi="Times New Roman"/>
              </w:rPr>
              <w:t>5</w:t>
            </w:r>
          </w:p>
        </w:tc>
        <w:tc>
          <w:tcPr>
            <w:tcW w:w="4961" w:type="dxa"/>
            <w:tcBorders>
              <w:top w:val="nil"/>
              <w:left w:val="single" w:sz="4" w:space="0" w:color="auto"/>
              <w:bottom w:val="single" w:sz="4" w:space="0" w:color="auto"/>
              <w:right w:val="single" w:sz="4" w:space="0" w:color="auto"/>
            </w:tcBorders>
            <w:shd w:val="clear" w:color="auto" w:fill="auto"/>
            <w:vAlign w:val="center"/>
          </w:tcPr>
          <w:p w:rsidR="003D4A8E" w:rsidRPr="00A64465" w:rsidRDefault="003D4A8E" w:rsidP="009F6391">
            <w:pPr>
              <w:spacing w:line="233" w:lineRule="auto"/>
              <w:contextualSpacing/>
              <w:rPr>
                <w:rFonts w:ascii="Times New Roman" w:hAnsi="Times New Roman"/>
                <w:b/>
                <w:bCs/>
              </w:rPr>
            </w:pPr>
            <w:r w:rsidRPr="00A64465">
              <w:rPr>
                <w:rFonts w:ascii="Times New Roman" w:hAnsi="Times New Roman"/>
              </w:rPr>
              <w:t>Индекс производительности труда обрабатывающих производств, %</w:t>
            </w:r>
          </w:p>
        </w:tc>
        <w:tc>
          <w:tcPr>
            <w:tcW w:w="1134" w:type="dxa"/>
            <w:tcBorders>
              <w:top w:val="nil"/>
              <w:left w:val="nil"/>
              <w:bottom w:val="single" w:sz="4" w:space="0" w:color="auto"/>
              <w:right w:val="single" w:sz="4" w:space="0" w:color="auto"/>
            </w:tcBorders>
            <w:shd w:val="clear" w:color="auto" w:fill="auto"/>
            <w:vAlign w:val="center"/>
          </w:tcPr>
          <w:p w:rsidR="003D4A8E" w:rsidRPr="00A64465" w:rsidRDefault="003D4A8E" w:rsidP="009F6391">
            <w:pPr>
              <w:jc w:val="right"/>
            </w:pPr>
            <w:r w:rsidRPr="00A64465">
              <w:t>105,9</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A64465" w:rsidRDefault="003D4A8E" w:rsidP="009F6391">
            <w:pPr>
              <w:jc w:val="right"/>
              <w:rPr>
                <w:rFonts w:ascii="Times New Roman" w:hAnsi="Times New Roman"/>
              </w:rPr>
            </w:pPr>
            <w:r w:rsidRPr="00A64465">
              <w:rPr>
                <w:rFonts w:ascii="Times New Roman" w:hAnsi="Times New Roman"/>
              </w:rPr>
              <w:t>104,7</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A64465" w:rsidRDefault="00A64465" w:rsidP="00A64465">
            <w:pPr>
              <w:jc w:val="right"/>
              <w:rPr>
                <w:rFonts w:ascii="Times New Roman" w:hAnsi="Times New Roman"/>
              </w:rPr>
            </w:pPr>
            <w:r w:rsidRPr="00A64465">
              <w:rPr>
                <w:rFonts w:ascii="Times New Roman" w:hAnsi="Times New Roman"/>
              </w:rPr>
              <w:t>104,8</w:t>
            </w:r>
          </w:p>
        </w:tc>
        <w:tc>
          <w:tcPr>
            <w:tcW w:w="957" w:type="dxa"/>
            <w:tcBorders>
              <w:top w:val="nil"/>
              <w:left w:val="single" w:sz="4" w:space="0" w:color="auto"/>
              <w:bottom w:val="single" w:sz="4" w:space="0" w:color="auto"/>
              <w:right w:val="single" w:sz="4" w:space="0" w:color="auto"/>
            </w:tcBorders>
            <w:shd w:val="clear" w:color="auto" w:fill="auto"/>
            <w:vAlign w:val="center"/>
          </w:tcPr>
          <w:p w:rsidR="003D4A8E" w:rsidRPr="00A64465" w:rsidRDefault="00A64465" w:rsidP="00A64465">
            <w:pPr>
              <w:jc w:val="right"/>
              <w:rPr>
                <w:rFonts w:ascii="Times New Roman" w:hAnsi="Times New Roman"/>
              </w:rPr>
            </w:pPr>
            <w:r w:rsidRPr="00A64465">
              <w:rPr>
                <w:rFonts w:ascii="Times New Roman" w:hAnsi="Times New Roman"/>
              </w:rPr>
              <w:t>104,9</w:t>
            </w:r>
          </w:p>
        </w:tc>
        <w:tc>
          <w:tcPr>
            <w:tcW w:w="957" w:type="dxa"/>
            <w:tcBorders>
              <w:top w:val="nil"/>
              <w:left w:val="nil"/>
              <w:bottom w:val="single" w:sz="4" w:space="0" w:color="auto"/>
              <w:right w:val="single" w:sz="4" w:space="0" w:color="auto"/>
            </w:tcBorders>
            <w:shd w:val="clear" w:color="auto" w:fill="auto"/>
            <w:vAlign w:val="center"/>
          </w:tcPr>
          <w:p w:rsidR="003D4A8E" w:rsidRPr="00A64465" w:rsidRDefault="003D4A8E" w:rsidP="009F6391">
            <w:pPr>
              <w:jc w:val="right"/>
              <w:rPr>
                <w:rFonts w:ascii="Times New Roman" w:hAnsi="Times New Roman"/>
              </w:rPr>
            </w:pPr>
            <w:r w:rsidRPr="00A64465">
              <w:rPr>
                <w:rFonts w:ascii="Times New Roman" w:hAnsi="Times New Roman"/>
              </w:rPr>
              <w:t>105</w:t>
            </w:r>
            <w:r w:rsidR="00A64465">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3D4A8E" w:rsidRPr="00A64465" w:rsidRDefault="003D4A8E" w:rsidP="009F6391">
            <w:pPr>
              <w:jc w:val="right"/>
              <w:rPr>
                <w:rFonts w:ascii="Times New Roman" w:hAnsi="Times New Roman"/>
              </w:rPr>
            </w:pPr>
            <w:r w:rsidRPr="00A64465">
              <w:rPr>
                <w:rFonts w:ascii="Times New Roman" w:hAnsi="Times New Roman"/>
              </w:rPr>
              <w:t>104,3</w:t>
            </w:r>
          </w:p>
        </w:tc>
        <w:tc>
          <w:tcPr>
            <w:tcW w:w="2694" w:type="dxa"/>
            <w:tcBorders>
              <w:top w:val="nil"/>
              <w:left w:val="nil"/>
              <w:bottom w:val="single" w:sz="4" w:space="0" w:color="auto"/>
              <w:right w:val="single" w:sz="4" w:space="0" w:color="auto"/>
            </w:tcBorders>
            <w:vAlign w:val="center"/>
          </w:tcPr>
          <w:p w:rsidR="003D4A8E" w:rsidRPr="00A64465" w:rsidRDefault="003D4A8E" w:rsidP="009F6391">
            <w:r w:rsidRPr="00A64465">
              <w:rPr>
                <w:rFonts w:ascii="Times New Roman" w:hAnsi="Times New Roman"/>
              </w:rPr>
              <w:t>МЭР РО</w:t>
            </w:r>
          </w:p>
        </w:tc>
      </w:tr>
      <w:tr w:rsidR="003D4A8E" w:rsidRPr="00B109F4" w:rsidTr="008B3B0B">
        <w:trPr>
          <w:trHeight w:val="315"/>
        </w:trPr>
        <w:tc>
          <w:tcPr>
            <w:tcW w:w="709" w:type="dxa"/>
            <w:tcBorders>
              <w:top w:val="nil"/>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sidRPr="00ED4BF3">
              <w:rPr>
                <w:rFonts w:ascii="Times New Roman" w:hAnsi="Times New Roman"/>
              </w:rPr>
              <w:t>6</w:t>
            </w:r>
          </w:p>
        </w:tc>
        <w:tc>
          <w:tcPr>
            <w:tcW w:w="4961"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D4A8E" w:rsidP="009F6391">
            <w:pPr>
              <w:spacing w:line="233" w:lineRule="auto"/>
              <w:contextualSpacing/>
              <w:rPr>
                <w:rFonts w:ascii="Times New Roman" w:hAnsi="Times New Roman"/>
                <w:b/>
                <w:bCs/>
              </w:rPr>
            </w:pPr>
            <w:r w:rsidRPr="003C1290">
              <w:rPr>
                <w:rFonts w:ascii="Times New Roman" w:hAnsi="Times New Roman"/>
              </w:rPr>
              <w:t>Доля организаций обрабатывающей промышленности, осуществляющих технологические инновации, %</w:t>
            </w:r>
          </w:p>
        </w:tc>
        <w:tc>
          <w:tcPr>
            <w:tcW w:w="1134"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31,5</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3C1290" w:rsidRDefault="003D4A8E" w:rsidP="009F6391">
            <w:pPr>
              <w:jc w:val="right"/>
              <w:rPr>
                <w:rFonts w:ascii="Times New Roman" w:hAnsi="Times New Roman"/>
              </w:rPr>
            </w:pPr>
            <w:r w:rsidRPr="003C1290">
              <w:rPr>
                <w:rFonts w:ascii="Times New Roman" w:hAnsi="Times New Roman"/>
              </w:rPr>
              <w:t>41,0</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C1290" w:rsidRDefault="003C1290" w:rsidP="009F6391">
            <w:pPr>
              <w:jc w:val="right"/>
              <w:rPr>
                <w:rFonts w:ascii="Times New Roman" w:hAnsi="Times New Roman"/>
              </w:rPr>
            </w:pPr>
            <w:r w:rsidRPr="003C1290">
              <w:rPr>
                <w:rFonts w:ascii="Times New Roman" w:hAnsi="Times New Roman"/>
              </w:rPr>
              <w:t>46,0</w:t>
            </w:r>
          </w:p>
        </w:tc>
        <w:tc>
          <w:tcPr>
            <w:tcW w:w="957"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C1290" w:rsidP="009F6391">
            <w:pPr>
              <w:jc w:val="right"/>
              <w:rPr>
                <w:rFonts w:ascii="Times New Roman" w:hAnsi="Times New Roman"/>
              </w:rPr>
            </w:pPr>
            <w:r w:rsidRPr="003C1290">
              <w:rPr>
                <w:rFonts w:ascii="Times New Roman" w:hAnsi="Times New Roman"/>
              </w:rPr>
              <w:t>48,0</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50</w:t>
            </w:r>
            <w:r w:rsidR="00A64465">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50</w:t>
            </w:r>
            <w:r w:rsidR="00A64465">
              <w:rPr>
                <w:rFonts w:ascii="Times New Roman" w:hAnsi="Times New Roman"/>
              </w:rPr>
              <w:t>,0</w:t>
            </w:r>
          </w:p>
        </w:tc>
        <w:tc>
          <w:tcPr>
            <w:tcW w:w="2694" w:type="dxa"/>
            <w:tcBorders>
              <w:top w:val="nil"/>
              <w:left w:val="nil"/>
              <w:bottom w:val="single" w:sz="4" w:space="0" w:color="auto"/>
              <w:right w:val="single" w:sz="4" w:space="0" w:color="auto"/>
            </w:tcBorders>
            <w:vAlign w:val="center"/>
          </w:tcPr>
          <w:p w:rsidR="003D4A8E" w:rsidRPr="003C1290" w:rsidRDefault="003D4A8E" w:rsidP="009F6391">
            <w:r w:rsidRPr="003C1290">
              <w:rPr>
                <w:rFonts w:ascii="Times New Roman" w:hAnsi="Times New Roman"/>
              </w:rPr>
              <w:t>МЭР РО</w:t>
            </w:r>
          </w:p>
        </w:tc>
      </w:tr>
      <w:tr w:rsidR="003D4A8E" w:rsidRPr="00B109F4" w:rsidTr="008B3B0B">
        <w:trPr>
          <w:trHeight w:val="482"/>
        </w:trPr>
        <w:tc>
          <w:tcPr>
            <w:tcW w:w="709" w:type="dxa"/>
            <w:tcBorders>
              <w:top w:val="nil"/>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Pr>
                <w:rFonts w:ascii="Times New Roman" w:hAnsi="Times New Roman"/>
              </w:rPr>
              <w:t>7</w:t>
            </w:r>
          </w:p>
        </w:tc>
        <w:tc>
          <w:tcPr>
            <w:tcW w:w="4961"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D4A8E" w:rsidP="009F6391">
            <w:pPr>
              <w:rPr>
                <w:rFonts w:ascii="Times New Roman" w:hAnsi="Times New Roman"/>
              </w:rPr>
            </w:pPr>
            <w:r w:rsidRPr="003C1290">
              <w:rPr>
                <w:rFonts w:ascii="Times New Roman" w:hAnsi="Times New Roman"/>
              </w:rPr>
              <w:t xml:space="preserve">Количество промышленных кластеров, включенных в реестр промышленных кластеров </w:t>
            </w:r>
            <w:proofErr w:type="spellStart"/>
            <w:r w:rsidRPr="003C1290">
              <w:rPr>
                <w:rFonts w:ascii="Times New Roman" w:hAnsi="Times New Roman"/>
              </w:rPr>
              <w:t>Минпромторга</w:t>
            </w:r>
            <w:proofErr w:type="spellEnd"/>
            <w:r w:rsidRPr="003C1290">
              <w:rPr>
                <w:rFonts w:ascii="Times New Roman" w:hAnsi="Times New Roman"/>
              </w:rPr>
              <w:t xml:space="preserve"> России, ед.</w:t>
            </w:r>
          </w:p>
        </w:tc>
        <w:tc>
          <w:tcPr>
            <w:tcW w:w="1134"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3C1290" w:rsidRDefault="003D4A8E" w:rsidP="009F6391">
            <w:pPr>
              <w:jc w:val="right"/>
              <w:rPr>
                <w:rFonts w:ascii="Times New Roman" w:hAnsi="Times New Roman"/>
              </w:rPr>
            </w:pPr>
            <w:r w:rsidRPr="003C1290">
              <w:rPr>
                <w:rFonts w:ascii="Times New Roman" w:hAnsi="Times New Roman"/>
              </w:rPr>
              <w:t>1</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C1290" w:rsidRDefault="003D4A8E" w:rsidP="009F6391">
            <w:pPr>
              <w:jc w:val="right"/>
              <w:rPr>
                <w:rFonts w:ascii="Times New Roman" w:hAnsi="Times New Roman"/>
              </w:rPr>
            </w:pPr>
            <w:r w:rsidRPr="003C1290">
              <w:rPr>
                <w:rFonts w:ascii="Times New Roman" w:hAnsi="Times New Roman"/>
              </w:rPr>
              <w:t>2</w:t>
            </w:r>
          </w:p>
        </w:tc>
        <w:tc>
          <w:tcPr>
            <w:tcW w:w="957"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3</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4</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8</w:t>
            </w:r>
          </w:p>
        </w:tc>
        <w:tc>
          <w:tcPr>
            <w:tcW w:w="2694" w:type="dxa"/>
            <w:tcBorders>
              <w:top w:val="nil"/>
              <w:left w:val="nil"/>
              <w:bottom w:val="single" w:sz="4" w:space="0" w:color="auto"/>
              <w:right w:val="single" w:sz="4" w:space="0" w:color="auto"/>
            </w:tcBorders>
            <w:vAlign w:val="center"/>
          </w:tcPr>
          <w:p w:rsidR="003D4A8E" w:rsidRPr="003C1290" w:rsidRDefault="003D4A8E" w:rsidP="009F6391">
            <w:r w:rsidRPr="003C1290">
              <w:rPr>
                <w:rFonts w:ascii="Times New Roman" w:hAnsi="Times New Roman"/>
              </w:rPr>
              <w:t>МЭР РО</w:t>
            </w:r>
          </w:p>
        </w:tc>
      </w:tr>
      <w:tr w:rsidR="003D4A8E" w:rsidRPr="00B109F4" w:rsidTr="008B3B0B">
        <w:trPr>
          <w:trHeight w:val="315"/>
        </w:trPr>
        <w:tc>
          <w:tcPr>
            <w:tcW w:w="709" w:type="dxa"/>
            <w:tcBorders>
              <w:top w:val="nil"/>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Pr>
                <w:rFonts w:ascii="Times New Roman" w:hAnsi="Times New Roman"/>
              </w:rPr>
              <w:t>8</w:t>
            </w:r>
          </w:p>
        </w:tc>
        <w:tc>
          <w:tcPr>
            <w:tcW w:w="4961"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D4A8E" w:rsidP="009F6391">
            <w:pPr>
              <w:autoSpaceDE w:val="0"/>
              <w:autoSpaceDN w:val="0"/>
              <w:adjustRightInd w:val="0"/>
              <w:rPr>
                <w:rFonts w:ascii="Times New Roman" w:hAnsi="Times New Roman"/>
              </w:rPr>
            </w:pPr>
            <w:r w:rsidRPr="003C1290">
              <w:rPr>
                <w:rFonts w:ascii="Times New Roman" w:hAnsi="Times New Roman"/>
              </w:rPr>
              <w:t>Доля внутренних затрат на исследования и разработки отраслей в валовом региональном продукте, %</w:t>
            </w:r>
          </w:p>
        </w:tc>
        <w:tc>
          <w:tcPr>
            <w:tcW w:w="1134"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0,32</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3C1290" w:rsidRDefault="003D4A8E" w:rsidP="009F6391">
            <w:pPr>
              <w:jc w:val="right"/>
              <w:rPr>
                <w:rFonts w:ascii="Times New Roman" w:hAnsi="Times New Roman"/>
              </w:rPr>
            </w:pPr>
            <w:r w:rsidRPr="003C1290">
              <w:rPr>
                <w:rFonts w:ascii="Times New Roman" w:hAnsi="Times New Roman"/>
              </w:rPr>
              <w:t>0,48</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C1290" w:rsidRDefault="003C1290" w:rsidP="003C1290">
            <w:pPr>
              <w:jc w:val="right"/>
              <w:rPr>
                <w:rFonts w:ascii="Times New Roman" w:hAnsi="Times New Roman"/>
              </w:rPr>
            </w:pPr>
            <w:r w:rsidRPr="003C1290">
              <w:rPr>
                <w:rFonts w:ascii="Times New Roman" w:hAnsi="Times New Roman"/>
              </w:rPr>
              <w:t>0,54</w:t>
            </w:r>
          </w:p>
        </w:tc>
        <w:tc>
          <w:tcPr>
            <w:tcW w:w="957" w:type="dxa"/>
            <w:tcBorders>
              <w:top w:val="nil"/>
              <w:left w:val="single" w:sz="4" w:space="0" w:color="auto"/>
              <w:bottom w:val="single" w:sz="4" w:space="0" w:color="auto"/>
              <w:right w:val="single" w:sz="4" w:space="0" w:color="auto"/>
            </w:tcBorders>
            <w:shd w:val="clear" w:color="auto" w:fill="auto"/>
            <w:vAlign w:val="center"/>
          </w:tcPr>
          <w:p w:rsidR="003D4A8E" w:rsidRPr="003C1290" w:rsidRDefault="003C1290" w:rsidP="003C1290">
            <w:pPr>
              <w:jc w:val="right"/>
              <w:rPr>
                <w:rFonts w:ascii="Times New Roman" w:hAnsi="Times New Roman"/>
              </w:rPr>
            </w:pPr>
            <w:r>
              <w:rPr>
                <w:rFonts w:ascii="Times New Roman" w:hAnsi="Times New Roman"/>
              </w:rPr>
              <w:t>0,58</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0,62</w:t>
            </w:r>
          </w:p>
        </w:tc>
        <w:tc>
          <w:tcPr>
            <w:tcW w:w="957" w:type="dxa"/>
            <w:tcBorders>
              <w:top w:val="nil"/>
              <w:left w:val="nil"/>
              <w:bottom w:val="single" w:sz="4" w:space="0" w:color="auto"/>
              <w:right w:val="single" w:sz="4" w:space="0" w:color="auto"/>
            </w:tcBorders>
            <w:shd w:val="clear" w:color="auto" w:fill="auto"/>
            <w:vAlign w:val="center"/>
          </w:tcPr>
          <w:p w:rsidR="003D4A8E" w:rsidRPr="003C1290" w:rsidRDefault="003D4A8E" w:rsidP="009F6391">
            <w:pPr>
              <w:jc w:val="right"/>
              <w:rPr>
                <w:rFonts w:ascii="Times New Roman" w:hAnsi="Times New Roman"/>
              </w:rPr>
            </w:pPr>
            <w:r w:rsidRPr="003C1290">
              <w:rPr>
                <w:rFonts w:ascii="Times New Roman" w:hAnsi="Times New Roman"/>
              </w:rPr>
              <w:t>0,7</w:t>
            </w:r>
          </w:p>
        </w:tc>
        <w:tc>
          <w:tcPr>
            <w:tcW w:w="2694" w:type="dxa"/>
            <w:tcBorders>
              <w:top w:val="nil"/>
              <w:left w:val="nil"/>
              <w:bottom w:val="single" w:sz="4" w:space="0" w:color="auto"/>
              <w:right w:val="single" w:sz="4" w:space="0" w:color="auto"/>
            </w:tcBorders>
            <w:vAlign w:val="center"/>
          </w:tcPr>
          <w:p w:rsidR="003D4A8E" w:rsidRPr="003C1290" w:rsidRDefault="003D4A8E" w:rsidP="009F6391">
            <w:r w:rsidRPr="003C1290">
              <w:rPr>
                <w:rFonts w:ascii="Times New Roman" w:hAnsi="Times New Roman"/>
              </w:rPr>
              <w:t>МЭР РО</w:t>
            </w:r>
          </w:p>
        </w:tc>
      </w:tr>
      <w:tr w:rsidR="003D4A8E" w:rsidRPr="00B109F4"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Pr>
                <w:rFonts w:ascii="Times New Roman" w:hAnsi="Times New Roman"/>
              </w:rPr>
              <w:t>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E81241" w:rsidRDefault="003D4A8E" w:rsidP="009F6391">
            <w:pPr>
              <w:rPr>
                <w:rFonts w:ascii="Times New Roman" w:hAnsi="Times New Roman"/>
              </w:rPr>
            </w:pPr>
            <w:r w:rsidRPr="00E81241">
              <w:rPr>
                <w:rFonts w:ascii="Times New Roman" w:hAnsi="Times New Roman"/>
              </w:rPr>
              <w:t>Объем продукции сельского хозяйства, млрд. руб.</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A8E" w:rsidRPr="00471038" w:rsidRDefault="003D4A8E" w:rsidP="009F6391">
            <w:pPr>
              <w:jc w:val="right"/>
              <w:rPr>
                <w:rFonts w:ascii="Times New Roman" w:hAnsi="Times New Roman"/>
              </w:rPr>
            </w:pPr>
            <w:r w:rsidRPr="00471038">
              <w:rPr>
                <w:rFonts w:ascii="Times New Roman" w:hAnsi="Times New Roman"/>
              </w:rPr>
              <w:t>86,0</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471038" w:rsidRDefault="003D4A8E" w:rsidP="009F6391">
            <w:pPr>
              <w:jc w:val="right"/>
              <w:rPr>
                <w:rFonts w:ascii="Times New Roman" w:hAnsi="Times New Roman"/>
                <w:bCs/>
              </w:rPr>
            </w:pPr>
            <w:r w:rsidRPr="00471038">
              <w:rPr>
                <w:rFonts w:ascii="Times New Roman" w:hAnsi="Times New Roman"/>
              </w:rPr>
              <w:t>96,4</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84334" w:rsidRDefault="003D4A8E" w:rsidP="009F6391">
            <w:pPr>
              <w:jc w:val="right"/>
              <w:rPr>
                <w:rFonts w:ascii="Times New Roman" w:hAnsi="Times New Roman"/>
              </w:rPr>
            </w:pPr>
            <w:r w:rsidRPr="00384334">
              <w:rPr>
                <w:rFonts w:ascii="Times New Roman" w:hAnsi="Times New Roman"/>
              </w:rPr>
              <w:t>110,6</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rPr>
            </w:pPr>
            <w:r w:rsidRPr="00384334">
              <w:rPr>
                <w:rFonts w:ascii="Times New Roman" w:hAnsi="Times New Roman"/>
              </w:rPr>
              <w:t>114,9</w:t>
            </w: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bCs/>
              </w:rPr>
            </w:pPr>
            <w:r w:rsidRPr="00384334">
              <w:rPr>
                <w:rFonts w:ascii="Times New Roman" w:hAnsi="Times New Roman"/>
                <w:bCs/>
              </w:rPr>
              <w:t>117,9</w:t>
            </w: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bCs/>
              </w:rPr>
            </w:pPr>
            <w:r w:rsidRPr="00384334">
              <w:rPr>
                <w:rFonts w:ascii="Times New Roman" w:hAnsi="Times New Roman"/>
                <w:bCs/>
              </w:rPr>
              <w:t>142,6</w:t>
            </w:r>
          </w:p>
        </w:tc>
        <w:tc>
          <w:tcPr>
            <w:tcW w:w="2694" w:type="dxa"/>
            <w:tcBorders>
              <w:top w:val="single" w:sz="4" w:space="0" w:color="auto"/>
              <w:left w:val="nil"/>
              <w:bottom w:val="single" w:sz="4" w:space="0" w:color="auto"/>
              <w:right w:val="single" w:sz="4" w:space="0" w:color="auto"/>
            </w:tcBorders>
            <w:vAlign w:val="center"/>
          </w:tcPr>
          <w:p w:rsidR="003D4A8E" w:rsidRPr="00ED4BF3" w:rsidRDefault="003D4A8E" w:rsidP="009F6391">
            <w:r w:rsidRPr="00ED4BF3">
              <w:rPr>
                <w:rFonts w:ascii="Times New Roman" w:eastAsia="MS Mincho" w:hAnsi="Times New Roman"/>
                <w:bCs/>
                <w:iCs/>
              </w:rPr>
              <w:t>Минсельхозпрод РО</w:t>
            </w:r>
          </w:p>
        </w:tc>
      </w:tr>
      <w:tr w:rsidR="003D4A8E" w:rsidRPr="00B109F4"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Pr>
                <w:rFonts w:ascii="Times New Roman" w:hAnsi="Times New Roman"/>
              </w:rPr>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E81241" w:rsidRDefault="003D4A8E" w:rsidP="009F6391">
            <w:pPr>
              <w:rPr>
                <w:rFonts w:ascii="Times New Roman" w:hAnsi="Times New Roman"/>
              </w:rPr>
            </w:pPr>
            <w:r w:rsidRPr="00E81241">
              <w:rPr>
                <w:rFonts w:ascii="Times New Roman" w:hAnsi="Times New Roman"/>
              </w:rPr>
              <w:t>Индекс производства продукции сельского хозяйства, % к 2016 году</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A8E" w:rsidRPr="00471038" w:rsidRDefault="003D4A8E" w:rsidP="009F6391">
            <w:pPr>
              <w:jc w:val="right"/>
              <w:rPr>
                <w:rFonts w:ascii="Times New Roman" w:hAnsi="Times New Roman"/>
              </w:rPr>
            </w:pPr>
            <w:r w:rsidRPr="00471038">
              <w:rPr>
                <w:rFonts w:ascii="Times New Roman" w:hAnsi="Times New Roman"/>
              </w:rPr>
              <w:t>139,6</w:t>
            </w: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471038" w:rsidRDefault="003D4A8E" w:rsidP="009F6391">
            <w:pPr>
              <w:jc w:val="right"/>
              <w:rPr>
                <w:rFonts w:ascii="Times New Roman" w:hAnsi="Times New Roman"/>
                <w:bCs/>
              </w:rPr>
            </w:pPr>
            <w:r w:rsidRPr="00471038">
              <w:rPr>
                <w:rFonts w:ascii="Times New Roman" w:hAnsi="Times New Roman"/>
              </w:rPr>
              <w:t>135,1</w:t>
            </w: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84334" w:rsidRDefault="003D4A8E" w:rsidP="009F6391">
            <w:pPr>
              <w:jc w:val="right"/>
              <w:rPr>
                <w:rFonts w:ascii="Times New Roman" w:hAnsi="Times New Roman"/>
                <w:strike/>
              </w:rPr>
            </w:pPr>
            <w:r w:rsidRPr="00384334">
              <w:rPr>
                <w:rFonts w:ascii="Times New Roman" w:hAnsi="Times New Roman"/>
              </w:rPr>
              <w:t>155,0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rPr>
            </w:pPr>
            <w:r w:rsidRPr="00384334">
              <w:rPr>
                <w:rFonts w:ascii="Times New Roman" w:hAnsi="Times New Roman"/>
              </w:rPr>
              <w:t>161,1</w:t>
            </w: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bCs/>
              </w:rPr>
            </w:pPr>
            <w:r w:rsidRPr="00384334">
              <w:rPr>
                <w:rFonts w:ascii="Times New Roman" w:hAnsi="Times New Roman"/>
                <w:bCs/>
              </w:rPr>
              <w:t>165,3</w:t>
            </w: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bCs/>
              </w:rPr>
            </w:pPr>
            <w:r w:rsidRPr="00384334">
              <w:rPr>
                <w:rFonts w:ascii="Times New Roman" w:hAnsi="Times New Roman"/>
                <w:bCs/>
              </w:rPr>
              <w:t>200,0</w:t>
            </w:r>
          </w:p>
        </w:tc>
        <w:tc>
          <w:tcPr>
            <w:tcW w:w="2694" w:type="dxa"/>
            <w:tcBorders>
              <w:top w:val="single" w:sz="4" w:space="0" w:color="auto"/>
              <w:left w:val="nil"/>
              <w:bottom w:val="single" w:sz="4" w:space="0" w:color="auto"/>
              <w:right w:val="single" w:sz="4" w:space="0" w:color="auto"/>
            </w:tcBorders>
            <w:vAlign w:val="center"/>
          </w:tcPr>
          <w:p w:rsidR="003D4A8E" w:rsidRPr="00ED4BF3" w:rsidRDefault="003D4A8E" w:rsidP="009F6391">
            <w:pPr>
              <w:rPr>
                <w:rFonts w:ascii="Times New Roman" w:eastAsia="MS Mincho" w:hAnsi="Times New Roman"/>
                <w:bCs/>
                <w:iCs/>
              </w:rPr>
            </w:pPr>
            <w:r w:rsidRPr="00ED4BF3">
              <w:rPr>
                <w:rFonts w:ascii="Times New Roman" w:eastAsia="MS Mincho" w:hAnsi="Times New Roman"/>
                <w:bCs/>
                <w:iCs/>
              </w:rPr>
              <w:t>Минсельхозпрод РО</w:t>
            </w:r>
          </w:p>
        </w:tc>
      </w:tr>
      <w:tr w:rsidR="003D4A8E" w:rsidRPr="00B109F4" w:rsidTr="008B3B0B">
        <w:trPr>
          <w:trHeight w:val="31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D4A8E" w:rsidRPr="00ED4BF3" w:rsidRDefault="003D4A8E" w:rsidP="009F6391">
            <w:pPr>
              <w:jc w:val="center"/>
              <w:rPr>
                <w:rFonts w:ascii="Times New Roman" w:hAnsi="Times New Roman"/>
              </w:rPr>
            </w:pPr>
            <w:r>
              <w:rPr>
                <w:rFonts w:ascii="Times New Roman" w:hAnsi="Times New Roman"/>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E81241" w:rsidRDefault="003D4A8E" w:rsidP="009F6391">
            <w:pPr>
              <w:rPr>
                <w:rFonts w:ascii="Times New Roman" w:hAnsi="Times New Roman"/>
              </w:rPr>
            </w:pPr>
            <w:r w:rsidRPr="00E81241">
              <w:rPr>
                <w:rFonts w:ascii="Times New Roman" w:hAnsi="Times New Roman"/>
              </w:rPr>
              <w:t>Произведено сельскохозяйственной продукции в хозяйствах всех категорий: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3D4A8E" w:rsidRPr="00471038" w:rsidRDefault="003D4A8E" w:rsidP="009F6391">
            <w:pPr>
              <w:jc w:val="right"/>
              <w:rPr>
                <w:rFonts w:ascii="Times New Roman" w:hAnsi="Times New Roman"/>
                <w:color w:val="FF0000"/>
              </w:rPr>
            </w:pPr>
          </w:p>
        </w:tc>
        <w:tc>
          <w:tcPr>
            <w:tcW w:w="1418" w:type="dxa"/>
            <w:tcBorders>
              <w:top w:val="single" w:sz="4" w:space="0" w:color="auto"/>
              <w:left w:val="single" w:sz="4" w:space="0" w:color="auto"/>
              <w:bottom w:val="single" w:sz="4" w:space="0" w:color="auto"/>
              <w:right w:val="single" w:sz="4" w:space="0" w:color="auto"/>
            </w:tcBorders>
            <w:vAlign w:val="center"/>
          </w:tcPr>
          <w:p w:rsidR="003D4A8E" w:rsidRPr="00471038" w:rsidRDefault="003D4A8E" w:rsidP="009F6391">
            <w:pPr>
              <w:jc w:val="right"/>
              <w:rPr>
                <w:rFonts w:ascii="Times New Roman" w:hAnsi="Times New Roman"/>
                <w:color w:val="FF0000"/>
              </w:rPr>
            </w:pPr>
          </w:p>
        </w:tc>
        <w:tc>
          <w:tcPr>
            <w:tcW w:w="814" w:type="dxa"/>
            <w:tcBorders>
              <w:top w:val="single" w:sz="4" w:space="0" w:color="auto"/>
              <w:left w:val="single" w:sz="4" w:space="0" w:color="auto"/>
              <w:bottom w:val="single" w:sz="4" w:space="0" w:color="auto"/>
              <w:right w:val="single" w:sz="4" w:space="0" w:color="auto"/>
            </w:tcBorders>
            <w:vAlign w:val="center"/>
          </w:tcPr>
          <w:p w:rsidR="003D4A8E" w:rsidRPr="00384334" w:rsidRDefault="003D4A8E" w:rsidP="009F6391">
            <w:pPr>
              <w:jc w:val="right"/>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3D4A8E" w:rsidRPr="00384334" w:rsidRDefault="003D4A8E" w:rsidP="009F6391">
            <w:pPr>
              <w:jc w:val="right"/>
              <w:rPr>
                <w:rFonts w:ascii="Times New Roman" w:hAnsi="Times New Roman"/>
              </w:rPr>
            </w:pPr>
          </w:p>
        </w:tc>
        <w:tc>
          <w:tcPr>
            <w:tcW w:w="2694" w:type="dxa"/>
            <w:tcBorders>
              <w:top w:val="single" w:sz="4" w:space="0" w:color="auto"/>
              <w:left w:val="nil"/>
              <w:bottom w:val="single" w:sz="4" w:space="0" w:color="auto"/>
              <w:right w:val="single" w:sz="4" w:space="0" w:color="auto"/>
            </w:tcBorders>
            <w:vAlign w:val="center"/>
          </w:tcPr>
          <w:p w:rsidR="003D4A8E" w:rsidRPr="00ED4BF3" w:rsidRDefault="003D4A8E" w:rsidP="009F6391"/>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jc w:val="center"/>
              <w:rPr>
                <w:rFonts w:ascii="Times New Roman" w:hAnsi="Times New Roman"/>
              </w:rPr>
            </w:pPr>
          </w:p>
        </w:tc>
        <w:tc>
          <w:tcPr>
            <w:tcW w:w="4961" w:type="dxa"/>
            <w:tcBorders>
              <w:top w:val="nil"/>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зерно (в весе после доработки),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2793,7</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2236,5</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2880</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2950</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3020,0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3500,0</w:t>
            </w:r>
          </w:p>
        </w:tc>
        <w:tc>
          <w:tcPr>
            <w:tcW w:w="2694" w:type="dxa"/>
            <w:tcBorders>
              <w:top w:val="nil"/>
              <w:left w:val="nil"/>
              <w:bottom w:val="single" w:sz="4" w:space="0" w:color="auto"/>
              <w:right w:val="single" w:sz="4" w:space="0" w:color="auto"/>
            </w:tcBorders>
            <w:vAlign w:val="center"/>
          </w:tcPr>
          <w:p w:rsidR="00CD1C0C" w:rsidRPr="00ED4BF3" w:rsidRDefault="00CD1C0C" w:rsidP="00CD1C0C">
            <w:r w:rsidRPr="00ED4BF3">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jc w:val="center"/>
              <w:rPr>
                <w:rFonts w:ascii="Times New Roman" w:hAnsi="Times New Roman"/>
              </w:rPr>
            </w:pPr>
          </w:p>
        </w:tc>
        <w:tc>
          <w:tcPr>
            <w:tcW w:w="4961" w:type="dxa"/>
            <w:tcBorders>
              <w:top w:val="nil"/>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proofErr w:type="gramStart"/>
            <w:r w:rsidRPr="00E81241">
              <w:rPr>
                <w:rFonts w:ascii="Times New Roman" w:hAnsi="Times New Roman"/>
              </w:rPr>
              <w:t>масличные</w:t>
            </w:r>
            <w:proofErr w:type="gramEnd"/>
            <w:r w:rsidRPr="00E81241">
              <w:rPr>
                <w:rFonts w:ascii="Times New Roman" w:hAnsi="Times New Roman"/>
              </w:rPr>
              <w:t>,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347,1</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391,1</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500</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505</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510,0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800,0</w:t>
            </w:r>
          </w:p>
        </w:tc>
        <w:tc>
          <w:tcPr>
            <w:tcW w:w="2694" w:type="dxa"/>
            <w:tcBorders>
              <w:top w:val="nil"/>
              <w:left w:val="nil"/>
              <w:bottom w:val="single" w:sz="4" w:space="0" w:color="auto"/>
              <w:right w:val="single" w:sz="4" w:space="0" w:color="auto"/>
            </w:tcBorders>
            <w:vAlign w:val="center"/>
          </w:tcPr>
          <w:p w:rsidR="00CD1C0C" w:rsidRPr="00ED4BF3" w:rsidRDefault="00CD1C0C" w:rsidP="00CD1C0C">
            <w:r w:rsidRPr="00ED4BF3">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jc w:val="center"/>
              <w:rPr>
                <w:rFonts w:ascii="Times New Roman" w:hAnsi="Times New Roman"/>
              </w:rPr>
            </w:pPr>
          </w:p>
        </w:tc>
        <w:tc>
          <w:tcPr>
            <w:tcW w:w="4961" w:type="dxa"/>
            <w:tcBorders>
              <w:top w:val="nil"/>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картофель,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226,8</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240,6</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245</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250</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255,0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275,0</w:t>
            </w:r>
          </w:p>
        </w:tc>
        <w:tc>
          <w:tcPr>
            <w:tcW w:w="2694" w:type="dxa"/>
            <w:tcBorders>
              <w:top w:val="nil"/>
              <w:left w:val="nil"/>
              <w:bottom w:val="single" w:sz="4" w:space="0" w:color="auto"/>
              <w:right w:val="single" w:sz="4" w:space="0" w:color="auto"/>
            </w:tcBorders>
            <w:vAlign w:val="center"/>
          </w:tcPr>
          <w:p w:rsidR="00CD1C0C" w:rsidRPr="00ED4BF3" w:rsidRDefault="00CD1C0C" w:rsidP="00CD1C0C">
            <w:r w:rsidRPr="00ED4BF3">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jc w:val="center"/>
              <w:rPr>
                <w:rFonts w:ascii="Times New Roman" w:hAnsi="Times New Roman"/>
              </w:rPr>
            </w:pPr>
          </w:p>
        </w:tc>
        <w:tc>
          <w:tcPr>
            <w:tcW w:w="4961" w:type="dxa"/>
            <w:tcBorders>
              <w:top w:val="nil"/>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овощи,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85,2</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85,2</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81</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87</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90,0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105,0</w:t>
            </w:r>
          </w:p>
        </w:tc>
        <w:tc>
          <w:tcPr>
            <w:tcW w:w="2694" w:type="dxa"/>
            <w:tcBorders>
              <w:top w:val="nil"/>
              <w:left w:val="nil"/>
              <w:bottom w:val="single" w:sz="4" w:space="0" w:color="auto"/>
              <w:right w:val="single" w:sz="4" w:space="0" w:color="auto"/>
            </w:tcBorders>
            <w:vAlign w:val="center"/>
          </w:tcPr>
          <w:p w:rsidR="00CD1C0C" w:rsidRPr="00ED4BF3" w:rsidRDefault="00CD1C0C" w:rsidP="00CD1C0C">
            <w:pPr>
              <w:rPr>
                <w:rFonts w:ascii="Times New Roman" w:hAnsi="Times New Roman"/>
              </w:rPr>
            </w:pPr>
            <w:r w:rsidRPr="00ED4BF3">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jc w:val="center"/>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скот и птица,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86,2</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87,6</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91</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106</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109,0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121,0</w:t>
            </w:r>
          </w:p>
        </w:tc>
        <w:tc>
          <w:tcPr>
            <w:tcW w:w="2694" w:type="dxa"/>
            <w:tcBorders>
              <w:top w:val="nil"/>
              <w:left w:val="nil"/>
              <w:bottom w:val="single" w:sz="4" w:space="0" w:color="auto"/>
              <w:right w:val="single" w:sz="4" w:space="0" w:color="auto"/>
            </w:tcBorders>
            <w:vAlign w:val="center"/>
          </w:tcPr>
          <w:p w:rsidR="00CD1C0C" w:rsidRPr="00ED4BF3" w:rsidRDefault="00CD1C0C" w:rsidP="00CD1C0C">
            <w:pPr>
              <w:rPr>
                <w:rFonts w:ascii="Times New Roman" w:hAnsi="Times New Roman"/>
              </w:rPr>
            </w:pPr>
            <w:r w:rsidRPr="00ED4BF3">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autoSpaceDE w:val="0"/>
              <w:autoSpaceDN w:val="0"/>
              <w:adjustRightInd w:val="0"/>
              <w:jc w:val="center"/>
              <w:rPr>
                <w:rFonts w:ascii="Times New Roman" w:hAnsi="Times New Roman"/>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молоко, тыс. тонн</w:t>
            </w:r>
          </w:p>
        </w:tc>
        <w:tc>
          <w:tcPr>
            <w:tcW w:w="1134" w:type="dxa"/>
            <w:tcBorders>
              <w:top w:val="nil"/>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514,8</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559,0</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566</w:t>
            </w:r>
            <w:r w:rsidR="005876B8">
              <w:rPr>
                <w:rFonts w:ascii="Times New Roman" w:hAnsi="Times New Roman"/>
              </w:rPr>
              <w:t>,0</w:t>
            </w:r>
          </w:p>
        </w:tc>
        <w:tc>
          <w:tcPr>
            <w:tcW w:w="957" w:type="dxa"/>
            <w:tcBorders>
              <w:top w:val="nil"/>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576</w:t>
            </w:r>
            <w:r w:rsidR="005876B8">
              <w:rPr>
                <w:rFonts w:ascii="Times New Roman" w:hAnsi="Times New Roman"/>
              </w:rPr>
              <w:t>,0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585,0</w:t>
            </w:r>
          </w:p>
        </w:tc>
        <w:tc>
          <w:tcPr>
            <w:tcW w:w="957" w:type="dxa"/>
            <w:tcBorders>
              <w:top w:val="nil"/>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654,0</w:t>
            </w:r>
          </w:p>
        </w:tc>
        <w:tc>
          <w:tcPr>
            <w:tcW w:w="2694" w:type="dxa"/>
            <w:tcBorders>
              <w:top w:val="nil"/>
              <w:left w:val="nil"/>
              <w:bottom w:val="single" w:sz="4" w:space="0" w:color="auto"/>
              <w:right w:val="single" w:sz="4" w:space="0" w:color="auto"/>
            </w:tcBorders>
            <w:vAlign w:val="center"/>
          </w:tcPr>
          <w:p w:rsidR="00CD1C0C" w:rsidRDefault="00CD1C0C" w:rsidP="00CD1C0C">
            <w:r w:rsidRPr="00391FAD">
              <w:rPr>
                <w:rFonts w:ascii="Times New Roman" w:eastAsia="MS Mincho" w:hAnsi="Times New Roman"/>
                <w:bCs/>
                <w:iCs/>
              </w:rPr>
              <w:t>Минсельхозпрод РО</w:t>
            </w:r>
          </w:p>
        </w:tc>
      </w:tr>
      <w:tr w:rsidR="00CD1C0C" w:rsidRPr="00B109F4" w:rsidTr="008B3B0B">
        <w:trPr>
          <w:trHeight w:val="315"/>
        </w:trPr>
        <w:tc>
          <w:tcPr>
            <w:tcW w:w="709" w:type="dxa"/>
            <w:vMerge/>
            <w:tcBorders>
              <w:left w:val="single" w:sz="4" w:space="0" w:color="auto"/>
              <w:bottom w:val="single" w:sz="4" w:space="0" w:color="auto"/>
              <w:right w:val="single" w:sz="4" w:space="0" w:color="auto"/>
            </w:tcBorders>
            <w:vAlign w:val="center"/>
          </w:tcPr>
          <w:p w:rsidR="00CD1C0C" w:rsidRPr="00ED4BF3" w:rsidRDefault="00CD1C0C" w:rsidP="00CD1C0C">
            <w:pPr>
              <w:autoSpaceDE w:val="0"/>
              <w:autoSpaceDN w:val="0"/>
              <w:adjustRightInd w:val="0"/>
              <w:jc w:val="center"/>
              <w:rPr>
                <w:rFonts w:ascii="Times New Roman" w:hAnsi="Times New Roman"/>
                <w:bCs/>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CD1C0C" w:rsidRPr="00E81241" w:rsidRDefault="00CD1C0C" w:rsidP="00CD1C0C">
            <w:pPr>
              <w:ind w:firstLine="318"/>
              <w:rPr>
                <w:rFonts w:ascii="Times New Roman" w:hAnsi="Times New Roman"/>
              </w:rPr>
            </w:pPr>
            <w:r w:rsidRPr="00E81241">
              <w:rPr>
                <w:rFonts w:ascii="Times New Roman" w:hAnsi="Times New Roman"/>
              </w:rPr>
              <w:t>яйца, млн. шт.</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C0C" w:rsidRPr="00471038" w:rsidRDefault="00CD1C0C" w:rsidP="00CD1C0C">
            <w:pPr>
              <w:jc w:val="right"/>
              <w:rPr>
                <w:rFonts w:ascii="Times New Roman" w:hAnsi="Times New Roman"/>
              </w:rPr>
            </w:pPr>
            <w:r w:rsidRPr="00471038">
              <w:rPr>
                <w:rFonts w:ascii="Times New Roman" w:hAnsi="Times New Roman"/>
              </w:rPr>
              <w:t>970,0</w:t>
            </w:r>
          </w:p>
        </w:tc>
        <w:tc>
          <w:tcPr>
            <w:tcW w:w="1418" w:type="dxa"/>
            <w:tcBorders>
              <w:top w:val="single" w:sz="4" w:space="0" w:color="auto"/>
              <w:left w:val="single" w:sz="4" w:space="0" w:color="auto"/>
              <w:bottom w:val="single" w:sz="4" w:space="0" w:color="auto"/>
              <w:right w:val="single" w:sz="4" w:space="0" w:color="auto"/>
            </w:tcBorders>
            <w:vAlign w:val="center"/>
          </w:tcPr>
          <w:p w:rsidR="00CD1C0C" w:rsidRPr="00471038" w:rsidRDefault="00CD1C0C" w:rsidP="00CD1C0C">
            <w:pPr>
              <w:autoSpaceDE w:val="0"/>
              <w:autoSpaceDN w:val="0"/>
              <w:adjustRightInd w:val="0"/>
              <w:jc w:val="right"/>
              <w:rPr>
                <w:rFonts w:ascii="Times New Roman" w:hAnsi="Times New Roman"/>
              </w:rPr>
            </w:pPr>
            <w:r w:rsidRPr="00471038">
              <w:rPr>
                <w:rFonts w:ascii="Times New Roman" w:hAnsi="Times New Roman"/>
              </w:rPr>
              <w:t>1014,2</w:t>
            </w:r>
          </w:p>
        </w:tc>
        <w:tc>
          <w:tcPr>
            <w:tcW w:w="814" w:type="dxa"/>
            <w:tcBorders>
              <w:top w:val="single" w:sz="4" w:space="0" w:color="auto"/>
              <w:left w:val="single" w:sz="4" w:space="0" w:color="auto"/>
              <w:bottom w:val="single" w:sz="4" w:space="0" w:color="auto"/>
              <w:right w:val="single" w:sz="4" w:space="0" w:color="auto"/>
            </w:tcBorders>
            <w:vAlign w:val="center"/>
          </w:tcPr>
          <w:p w:rsidR="00CD1C0C" w:rsidRPr="00384334" w:rsidRDefault="00CD1C0C" w:rsidP="00CD1C0C">
            <w:pPr>
              <w:jc w:val="right"/>
              <w:rPr>
                <w:rFonts w:ascii="Times New Roman" w:hAnsi="Times New Roman"/>
              </w:rPr>
            </w:pPr>
            <w:r w:rsidRPr="00384334">
              <w:rPr>
                <w:rFonts w:ascii="Times New Roman" w:hAnsi="Times New Roman"/>
              </w:rPr>
              <w:t>1024</w:t>
            </w:r>
            <w:r w:rsidR="005876B8">
              <w:rPr>
                <w:rFonts w:ascii="Times New Roman" w:hAnsi="Times New Roman"/>
              </w:rPr>
              <w:t>,0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D1C0C" w:rsidRPr="00384334" w:rsidRDefault="00CD1C0C" w:rsidP="00CD1C0C">
            <w:pPr>
              <w:jc w:val="right"/>
              <w:rPr>
                <w:rFonts w:ascii="Times New Roman" w:hAnsi="Times New Roman"/>
              </w:rPr>
            </w:pPr>
            <w:r w:rsidRPr="00384334">
              <w:rPr>
                <w:rFonts w:ascii="Times New Roman" w:hAnsi="Times New Roman"/>
              </w:rPr>
              <w:t>1045</w:t>
            </w:r>
            <w:r w:rsidR="005876B8">
              <w:rPr>
                <w:rFonts w:ascii="Times New Roman" w:hAnsi="Times New Roman"/>
              </w:rPr>
              <w:t>,0</w:t>
            </w:r>
          </w:p>
        </w:tc>
        <w:tc>
          <w:tcPr>
            <w:tcW w:w="957" w:type="dxa"/>
            <w:tcBorders>
              <w:top w:val="single" w:sz="4" w:space="0" w:color="auto"/>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1065,0</w:t>
            </w:r>
          </w:p>
        </w:tc>
        <w:tc>
          <w:tcPr>
            <w:tcW w:w="957" w:type="dxa"/>
            <w:tcBorders>
              <w:top w:val="single" w:sz="4" w:space="0" w:color="auto"/>
              <w:left w:val="nil"/>
              <w:bottom w:val="single" w:sz="4" w:space="0" w:color="auto"/>
              <w:right w:val="single" w:sz="4" w:space="0" w:color="auto"/>
            </w:tcBorders>
            <w:shd w:val="clear" w:color="auto" w:fill="auto"/>
            <w:vAlign w:val="center"/>
          </w:tcPr>
          <w:p w:rsidR="00CD1C0C" w:rsidRPr="00CD1C0C" w:rsidRDefault="00CD1C0C" w:rsidP="00CD1C0C">
            <w:pPr>
              <w:jc w:val="right"/>
              <w:rPr>
                <w:rFonts w:ascii="Times New Roman" w:hAnsi="Times New Roman"/>
                <w:bCs/>
              </w:rPr>
            </w:pPr>
            <w:r w:rsidRPr="00CD1C0C">
              <w:rPr>
                <w:rFonts w:ascii="Times New Roman" w:hAnsi="Times New Roman"/>
                <w:bCs/>
              </w:rPr>
              <w:t>1142,0</w:t>
            </w:r>
          </w:p>
        </w:tc>
        <w:tc>
          <w:tcPr>
            <w:tcW w:w="2694" w:type="dxa"/>
            <w:tcBorders>
              <w:top w:val="single" w:sz="4" w:space="0" w:color="auto"/>
              <w:left w:val="nil"/>
              <w:bottom w:val="single" w:sz="4" w:space="0" w:color="auto"/>
              <w:right w:val="single" w:sz="4" w:space="0" w:color="auto"/>
            </w:tcBorders>
            <w:vAlign w:val="center"/>
          </w:tcPr>
          <w:p w:rsidR="00CD1C0C" w:rsidRDefault="00CD1C0C" w:rsidP="00CD1C0C">
            <w:r w:rsidRPr="00391FAD">
              <w:rPr>
                <w:rFonts w:ascii="Times New Roman" w:eastAsia="MS Mincho" w:hAnsi="Times New Roman"/>
                <w:bCs/>
                <w:iCs/>
              </w:rPr>
              <w:t>Минсельхозпрод РО</w:t>
            </w:r>
          </w:p>
        </w:tc>
      </w:tr>
      <w:tr w:rsidR="0031079C" w:rsidRPr="00E81241"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1079C" w:rsidRPr="00010DBD" w:rsidRDefault="0031079C" w:rsidP="009F6391">
            <w:pPr>
              <w:autoSpaceDE w:val="0"/>
              <w:autoSpaceDN w:val="0"/>
              <w:adjustRightInd w:val="0"/>
              <w:jc w:val="center"/>
              <w:rPr>
                <w:rFonts w:ascii="Times New Roman" w:hAnsi="Times New Roman"/>
                <w:bCs/>
              </w:rPr>
            </w:pPr>
            <w:r w:rsidRPr="00010DBD">
              <w:rPr>
                <w:rFonts w:ascii="Times New Roman" w:hAnsi="Times New Roman"/>
                <w:bCs/>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010DBD" w:rsidRDefault="0031079C" w:rsidP="009F6391">
            <w:pPr>
              <w:tabs>
                <w:tab w:val="right" w:pos="9355"/>
              </w:tabs>
              <w:rPr>
                <w:rFonts w:ascii="Times New Roman" w:hAnsi="Times New Roman"/>
              </w:rPr>
            </w:pPr>
            <w:r w:rsidRPr="00010DBD">
              <w:rPr>
                <w:rFonts w:ascii="Times New Roman" w:hAnsi="Times New Roman"/>
              </w:rPr>
              <w:t>Объем экспорта, всего, млн. долларов США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1079C" w:rsidRPr="00010DBD" w:rsidRDefault="0031079C" w:rsidP="009F6391">
            <w:pPr>
              <w:tabs>
                <w:tab w:val="right" w:pos="9355"/>
              </w:tabs>
              <w:jc w:val="right"/>
              <w:rPr>
                <w:rFonts w:ascii="Times New Roman" w:hAnsi="Times New Roman"/>
              </w:rPr>
            </w:pPr>
            <w:r w:rsidRPr="00010DBD">
              <w:rPr>
                <w:rFonts w:ascii="Times New Roman" w:hAnsi="Times New Roman"/>
              </w:rPr>
              <w:t>502,9</w:t>
            </w:r>
          </w:p>
        </w:tc>
        <w:tc>
          <w:tcPr>
            <w:tcW w:w="1418" w:type="dxa"/>
            <w:tcBorders>
              <w:top w:val="single" w:sz="4" w:space="0" w:color="auto"/>
              <w:left w:val="single" w:sz="4" w:space="0" w:color="auto"/>
              <w:bottom w:val="single" w:sz="4" w:space="0" w:color="auto"/>
              <w:right w:val="single" w:sz="4" w:space="0" w:color="auto"/>
            </w:tcBorders>
            <w:vAlign w:val="center"/>
          </w:tcPr>
          <w:p w:rsidR="0031079C" w:rsidRPr="0031079C" w:rsidRDefault="0031079C" w:rsidP="009F6391">
            <w:pPr>
              <w:tabs>
                <w:tab w:val="right" w:pos="9355"/>
              </w:tabs>
              <w:jc w:val="right"/>
              <w:rPr>
                <w:rFonts w:ascii="Times New Roman" w:hAnsi="Times New Roman"/>
              </w:rPr>
            </w:pPr>
            <w:r w:rsidRPr="0031079C">
              <w:rPr>
                <w:rFonts w:ascii="Times New Roman" w:hAnsi="Times New Roman"/>
              </w:rPr>
              <w:t>530,5 (план)</w:t>
            </w:r>
          </w:p>
          <w:p w:rsidR="0031079C" w:rsidRPr="0031079C" w:rsidRDefault="0031079C" w:rsidP="009F6391">
            <w:pPr>
              <w:tabs>
                <w:tab w:val="right" w:pos="9355"/>
              </w:tabs>
              <w:jc w:val="right"/>
              <w:rPr>
                <w:rFonts w:ascii="Times New Roman" w:hAnsi="Times New Roman"/>
              </w:rPr>
            </w:pPr>
            <w:r w:rsidRPr="0031079C">
              <w:rPr>
                <w:rFonts w:ascii="Times New Roman" w:hAnsi="Times New Roman"/>
              </w:rPr>
              <w:t>1561,3 (факт)</w:t>
            </w:r>
          </w:p>
        </w:tc>
        <w:tc>
          <w:tcPr>
            <w:tcW w:w="814" w:type="dxa"/>
            <w:tcBorders>
              <w:top w:val="single" w:sz="4" w:space="0" w:color="auto"/>
              <w:left w:val="single" w:sz="4" w:space="0" w:color="auto"/>
              <w:bottom w:val="single" w:sz="4" w:space="0" w:color="auto"/>
              <w:right w:val="single" w:sz="4" w:space="0" w:color="auto"/>
            </w:tcBorders>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567,1</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600,4</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623,9</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812,5</w:t>
            </w:r>
          </w:p>
        </w:tc>
        <w:tc>
          <w:tcPr>
            <w:tcW w:w="2694" w:type="dxa"/>
            <w:tcBorders>
              <w:top w:val="single" w:sz="4" w:space="0" w:color="auto"/>
              <w:left w:val="nil"/>
              <w:bottom w:val="single" w:sz="4" w:space="0" w:color="auto"/>
              <w:right w:val="single" w:sz="4" w:space="0" w:color="auto"/>
            </w:tcBorders>
            <w:vAlign w:val="center"/>
          </w:tcPr>
          <w:p w:rsidR="0031079C" w:rsidRPr="00C2793E" w:rsidRDefault="0031079C" w:rsidP="009F6391">
            <w:r w:rsidRPr="00C2793E">
              <w:rPr>
                <w:rFonts w:ascii="Times New Roman" w:hAnsi="Times New Roman"/>
              </w:rPr>
              <w:t>МЭР РО</w:t>
            </w:r>
          </w:p>
        </w:tc>
      </w:tr>
      <w:tr w:rsidR="0031079C" w:rsidRPr="00E81241"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1079C" w:rsidRPr="00010DBD" w:rsidRDefault="0031079C" w:rsidP="009F6391">
            <w:pPr>
              <w:autoSpaceDE w:val="0"/>
              <w:autoSpaceDN w:val="0"/>
              <w:adjustRightInd w:val="0"/>
              <w:jc w:val="center"/>
              <w:rPr>
                <w:rFonts w:ascii="Times New Roman" w:hAnsi="Times New Roman"/>
                <w:bCs/>
              </w:rPr>
            </w:pPr>
            <w:r w:rsidRPr="00010DBD">
              <w:rPr>
                <w:rFonts w:ascii="Times New Roman" w:hAnsi="Times New Roman"/>
                <w:bCs/>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010DBD" w:rsidRDefault="0031079C" w:rsidP="009F6391">
            <w:pPr>
              <w:tabs>
                <w:tab w:val="right" w:pos="9355"/>
              </w:tabs>
              <w:rPr>
                <w:rFonts w:ascii="Times New Roman" w:hAnsi="Times New Roman"/>
              </w:rPr>
            </w:pPr>
            <w:r w:rsidRPr="00010DBD">
              <w:rPr>
                <w:rFonts w:ascii="Times New Roman" w:hAnsi="Times New Roman"/>
              </w:rPr>
              <w:t xml:space="preserve">Объем </w:t>
            </w:r>
            <w:proofErr w:type="spellStart"/>
            <w:r w:rsidRPr="00010DBD">
              <w:rPr>
                <w:rFonts w:ascii="Times New Roman" w:hAnsi="Times New Roman"/>
              </w:rPr>
              <w:t>несырьевого</w:t>
            </w:r>
            <w:proofErr w:type="spellEnd"/>
            <w:r w:rsidRPr="00010DBD">
              <w:rPr>
                <w:rFonts w:ascii="Times New Roman" w:hAnsi="Times New Roman"/>
              </w:rPr>
              <w:t xml:space="preserve"> н</w:t>
            </w:r>
            <w:r w:rsidR="00535EDA">
              <w:rPr>
                <w:rFonts w:ascii="Times New Roman" w:hAnsi="Times New Roman"/>
              </w:rPr>
              <w:t>еэнергетического экспорта, млн. </w:t>
            </w:r>
            <w:r w:rsidRPr="00010DBD">
              <w:rPr>
                <w:rFonts w:ascii="Times New Roman" w:hAnsi="Times New Roman"/>
              </w:rPr>
              <w:t>долларов США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1079C" w:rsidRPr="00010DBD" w:rsidRDefault="0031079C" w:rsidP="009F6391">
            <w:pPr>
              <w:tabs>
                <w:tab w:val="right" w:pos="9355"/>
              </w:tabs>
              <w:jc w:val="right"/>
              <w:rPr>
                <w:rFonts w:ascii="Times New Roman" w:hAnsi="Times New Roman"/>
              </w:rPr>
            </w:pPr>
            <w:r w:rsidRPr="00010DBD">
              <w:rPr>
                <w:rFonts w:ascii="Times New Roman" w:hAnsi="Times New Roman"/>
              </w:rPr>
              <w:t>475,5</w:t>
            </w:r>
          </w:p>
        </w:tc>
        <w:tc>
          <w:tcPr>
            <w:tcW w:w="1418" w:type="dxa"/>
            <w:tcBorders>
              <w:top w:val="single" w:sz="4" w:space="0" w:color="auto"/>
              <w:left w:val="single" w:sz="4" w:space="0" w:color="auto"/>
              <w:bottom w:val="single" w:sz="4" w:space="0" w:color="auto"/>
              <w:right w:val="single" w:sz="4" w:space="0" w:color="auto"/>
            </w:tcBorders>
            <w:vAlign w:val="center"/>
          </w:tcPr>
          <w:p w:rsidR="0031079C" w:rsidRPr="0031079C" w:rsidRDefault="0031079C" w:rsidP="009F6391">
            <w:pPr>
              <w:tabs>
                <w:tab w:val="right" w:pos="9355"/>
              </w:tabs>
              <w:jc w:val="right"/>
              <w:rPr>
                <w:rFonts w:ascii="Times New Roman" w:hAnsi="Times New Roman"/>
              </w:rPr>
            </w:pPr>
            <w:r w:rsidRPr="0031079C">
              <w:rPr>
                <w:rFonts w:ascii="Times New Roman" w:hAnsi="Times New Roman"/>
              </w:rPr>
              <w:t>498,7</w:t>
            </w:r>
            <w:r>
              <w:rPr>
                <w:rFonts w:ascii="Times New Roman" w:hAnsi="Times New Roman"/>
              </w:rPr>
              <w:t xml:space="preserve"> </w:t>
            </w:r>
            <w:r w:rsidRPr="0031079C">
              <w:rPr>
                <w:rFonts w:ascii="Times New Roman" w:hAnsi="Times New Roman"/>
              </w:rPr>
              <w:t>(план)</w:t>
            </w:r>
          </w:p>
          <w:p w:rsidR="0031079C" w:rsidRPr="0031079C" w:rsidRDefault="0031079C" w:rsidP="009F6391">
            <w:pPr>
              <w:tabs>
                <w:tab w:val="right" w:pos="9355"/>
              </w:tabs>
              <w:jc w:val="right"/>
              <w:rPr>
                <w:rFonts w:ascii="Times New Roman" w:hAnsi="Times New Roman"/>
              </w:rPr>
            </w:pPr>
            <w:r w:rsidRPr="0031079C">
              <w:rPr>
                <w:rFonts w:ascii="Times New Roman" w:hAnsi="Times New Roman"/>
              </w:rPr>
              <w:t>1518,5</w:t>
            </w:r>
            <w:r>
              <w:rPr>
                <w:rFonts w:ascii="Times New Roman" w:hAnsi="Times New Roman"/>
              </w:rPr>
              <w:t xml:space="preserve"> </w:t>
            </w:r>
            <w:r w:rsidRPr="0031079C">
              <w:rPr>
                <w:rFonts w:ascii="Times New Roman" w:hAnsi="Times New Roman"/>
              </w:rPr>
              <w:t>(факт)</w:t>
            </w:r>
          </w:p>
        </w:tc>
        <w:tc>
          <w:tcPr>
            <w:tcW w:w="814" w:type="dxa"/>
            <w:tcBorders>
              <w:top w:val="single" w:sz="4" w:space="0" w:color="auto"/>
              <w:left w:val="single" w:sz="4" w:space="0" w:color="auto"/>
              <w:bottom w:val="single" w:sz="4" w:space="0" w:color="auto"/>
              <w:right w:val="single" w:sz="4" w:space="0" w:color="auto"/>
            </w:tcBorders>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516,9</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538,5</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576,6</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808,4</w:t>
            </w:r>
          </w:p>
        </w:tc>
        <w:tc>
          <w:tcPr>
            <w:tcW w:w="2694" w:type="dxa"/>
            <w:tcBorders>
              <w:top w:val="single" w:sz="4" w:space="0" w:color="auto"/>
              <w:left w:val="nil"/>
              <w:bottom w:val="single" w:sz="4" w:space="0" w:color="auto"/>
              <w:right w:val="single" w:sz="4" w:space="0" w:color="auto"/>
            </w:tcBorders>
            <w:vAlign w:val="center"/>
          </w:tcPr>
          <w:p w:rsidR="0031079C" w:rsidRPr="00C2793E" w:rsidRDefault="0031079C" w:rsidP="009F6391">
            <w:r w:rsidRPr="00C2793E">
              <w:rPr>
                <w:rFonts w:ascii="Times New Roman" w:hAnsi="Times New Roman"/>
              </w:rPr>
              <w:t>МЭР РО</w:t>
            </w:r>
          </w:p>
        </w:tc>
      </w:tr>
      <w:tr w:rsidR="0031079C" w:rsidRPr="00E81241"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1079C" w:rsidRPr="00010DBD" w:rsidRDefault="0031079C" w:rsidP="009F6391">
            <w:pPr>
              <w:autoSpaceDE w:val="0"/>
              <w:autoSpaceDN w:val="0"/>
              <w:adjustRightInd w:val="0"/>
              <w:jc w:val="center"/>
              <w:rPr>
                <w:rFonts w:ascii="Times New Roman" w:hAnsi="Times New Roman"/>
                <w:bCs/>
              </w:rPr>
            </w:pPr>
            <w:r w:rsidRPr="00010DBD">
              <w:rPr>
                <w:rFonts w:ascii="Times New Roman" w:hAnsi="Times New Roman"/>
                <w:bCs/>
              </w:rPr>
              <w:t>14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010DBD" w:rsidRDefault="0031079C" w:rsidP="009F6391">
            <w:pPr>
              <w:tabs>
                <w:tab w:val="right" w:pos="9355"/>
              </w:tabs>
              <w:rPr>
                <w:rFonts w:ascii="Times New Roman" w:hAnsi="Times New Roman"/>
              </w:rPr>
            </w:pPr>
            <w:r w:rsidRPr="00010DBD">
              <w:rPr>
                <w:rFonts w:ascii="Times New Roman" w:hAnsi="Times New Roman"/>
              </w:rPr>
              <w:t>Объем экспорта промышленной продукции Рязанской области, млн. долларов США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1079C" w:rsidRPr="00010DBD" w:rsidRDefault="0031079C" w:rsidP="009F6391">
            <w:pPr>
              <w:tabs>
                <w:tab w:val="right" w:pos="9355"/>
              </w:tabs>
              <w:jc w:val="right"/>
              <w:rPr>
                <w:rFonts w:ascii="Times New Roman" w:hAnsi="Times New Roman"/>
              </w:rPr>
            </w:pPr>
            <w:r w:rsidRPr="00010DBD">
              <w:rPr>
                <w:rFonts w:ascii="Times New Roman" w:hAnsi="Times New Roman"/>
              </w:rPr>
              <w:t>465,3</w:t>
            </w:r>
          </w:p>
        </w:tc>
        <w:tc>
          <w:tcPr>
            <w:tcW w:w="1418" w:type="dxa"/>
            <w:tcBorders>
              <w:top w:val="single" w:sz="4" w:space="0" w:color="auto"/>
              <w:left w:val="single" w:sz="4" w:space="0" w:color="auto"/>
              <w:bottom w:val="single" w:sz="4" w:space="0" w:color="auto"/>
              <w:right w:val="single" w:sz="4" w:space="0" w:color="auto"/>
            </w:tcBorders>
            <w:vAlign w:val="center"/>
          </w:tcPr>
          <w:p w:rsidR="0031079C" w:rsidRPr="0031079C" w:rsidRDefault="0031079C" w:rsidP="009F6391">
            <w:pPr>
              <w:tabs>
                <w:tab w:val="right" w:pos="9355"/>
              </w:tabs>
              <w:jc w:val="right"/>
              <w:rPr>
                <w:rFonts w:ascii="Times New Roman" w:hAnsi="Times New Roman"/>
              </w:rPr>
            </w:pPr>
            <w:r w:rsidRPr="0031079C">
              <w:rPr>
                <w:rFonts w:ascii="Times New Roman" w:hAnsi="Times New Roman"/>
              </w:rPr>
              <w:t>491</w:t>
            </w:r>
            <w:r>
              <w:rPr>
                <w:rFonts w:ascii="Times New Roman" w:hAnsi="Times New Roman"/>
              </w:rPr>
              <w:t xml:space="preserve"> </w:t>
            </w:r>
            <w:r w:rsidRPr="0031079C">
              <w:rPr>
                <w:rFonts w:ascii="Times New Roman" w:hAnsi="Times New Roman"/>
              </w:rPr>
              <w:t>(план)</w:t>
            </w:r>
          </w:p>
          <w:p w:rsidR="0031079C" w:rsidRPr="0031079C" w:rsidRDefault="0031079C" w:rsidP="009F6391">
            <w:pPr>
              <w:tabs>
                <w:tab w:val="right" w:pos="9355"/>
              </w:tabs>
              <w:jc w:val="right"/>
              <w:rPr>
                <w:rFonts w:ascii="Times New Roman" w:hAnsi="Times New Roman"/>
              </w:rPr>
            </w:pPr>
            <w:r w:rsidRPr="0031079C">
              <w:rPr>
                <w:rFonts w:ascii="Times New Roman" w:hAnsi="Times New Roman"/>
              </w:rPr>
              <w:t>1512,5</w:t>
            </w:r>
            <w:r>
              <w:rPr>
                <w:rFonts w:ascii="Times New Roman" w:hAnsi="Times New Roman"/>
              </w:rPr>
              <w:t xml:space="preserve"> </w:t>
            </w:r>
            <w:r w:rsidRPr="0031079C">
              <w:rPr>
                <w:rFonts w:ascii="Times New Roman" w:hAnsi="Times New Roman"/>
              </w:rPr>
              <w:t>(факт)</w:t>
            </w:r>
          </w:p>
        </w:tc>
        <w:tc>
          <w:tcPr>
            <w:tcW w:w="814" w:type="dxa"/>
            <w:tcBorders>
              <w:top w:val="single" w:sz="4" w:space="0" w:color="auto"/>
              <w:left w:val="single" w:sz="4" w:space="0" w:color="auto"/>
              <w:bottom w:val="single" w:sz="4" w:space="0" w:color="auto"/>
              <w:right w:val="single" w:sz="4" w:space="0" w:color="auto"/>
            </w:tcBorders>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509,2</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530,6</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568,3</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791</w:t>
            </w:r>
            <w:r w:rsidR="00CD1C0C">
              <w:rPr>
                <w:rFonts w:ascii="Times New Roman" w:hAnsi="Times New Roman"/>
              </w:rPr>
              <w:t>,0</w:t>
            </w:r>
          </w:p>
        </w:tc>
        <w:tc>
          <w:tcPr>
            <w:tcW w:w="2694" w:type="dxa"/>
            <w:tcBorders>
              <w:top w:val="single" w:sz="4" w:space="0" w:color="auto"/>
              <w:left w:val="nil"/>
              <w:bottom w:val="single" w:sz="4" w:space="0" w:color="auto"/>
              <w:right w:val="single" w:sz="4" w:space="0" w:color="auto"/>
            </w:tcBorders>
            <w:vAlign w:val="center"/>
          </w:tcPr>
          <w:p w:rsidR="0031079C" w:rsidRPr="00C2793E" w:rsidRDefault="0031079C" w:rsidP="009F6391">
            <w:r w:rsidRPr="00C2793E">
              <w:rPr>
                <w:rFonts w:ascii="Times New Roman" w:hAnsi="Times New Roman"/>
              </w:rPr>
              <w:t>МЭР РО</w:t>
            </w:r>
          </w:p>
        </w:tc>
      </w:tr>
      <w:tr w:rsidR="0031079C" w:rsidRPr="00E81241"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1079C" w:rsidRPr="00010DBD" w:rsidRDefault="0031079C" w:rsidP="009F6391">
            <w:pPr>
              <w:autoSpaceDE w:val="0"/>
              <w:autoSpaceDN w:val="0"/>
              <w:adjustRightInd w:val="0"/>
              <w:jc w:val="center"/>
              <w:rPr>
                <w:rFonts w:ascii="Times New Roman" w:hAnsi="Times New Roman"/>
                <w:bCs/>
              </w:rPr>
            </w:pPr>
            <w:r w:rsidRPr="00010DBD">
              <w:rPr>
                <w:rFonts w:ascii="Times New Roman" w:hAnsi="Times New Roman"/>
                <w:bCs/>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010DBD" w:rsidRDefault="0031079C" w:rsidP="009F6391">
            <w:pPr>
              <w:tabs>
                <w:tab w:val="right" w:pos="9355"/>
              </w:tabs>
              <w:rPr>
                <w:rFonts w:ascii="Times New Roman" w:hAnsi="Times New Roman"/>
              </w:rPr>
            </w:pPr>
            <w:r w:rsidRPr="00010DBD">
              <w:rPr>
                <w:rFonts w:ascii="Times New Roman" w:hAnsi="Times New Roman"/>
              </w:rPr>
              <w:t>Количество экспортеров, являющихся субъектами МСП</w:t>
            </w:r>
          </w:p>
        </w:tc>
        <w:tc>
          <w:tcPr>
            <w:tcW w:w="1134" w:type="dxa"/>
            <w:tcBorders>
              <w:top w:val="single" w:sz="4" w:space="0" w:color="auto"/>
              <w:left w:val="nil"/>
              <w:bottom w:val="single" w:sz="4" w:space="0" w:color="auto"/>
              <w:right w:val="single" w:sz="4" w:space="0" w:color="auto"/>
            </w:tcBorders>
            <w:shd w:val="clear" w:color="auto" w:fill="auto"/>
            <w:vAlign w:val="center"/>
          </w:tcPr>
          <w:p w:rsidR="0031079C" w:rsidRPr="00010DBD" w:rsidRDefault="0031079C" w:rsidP="009F6391">
            <w:pPr>
              <w:tabs>
                <w:tab w:val="right" w:pos="9355"/>
              </w:tabs>
              <w:jc w:val="right"/>
              <w:rPr>
                <w:rFonts w:ascii="Times New Roman" w:hAnsi="Times New Roman"/>
              </w:rPr>
            </w:pPr>
            <w:r w:rsidRPr="00010DBD">
              <w:rPr>
                <w:rFonts w:ascii="Times New Roman" w:hAnsi="Times New Roman"/>
              </w:rPr>
              <w:t>309</w:t>
            </w:r>
          </w:p>
        </w:tc>
        <w:tc>
          <w:tcPr>
            <w:tcW w:w="1418" w:type="dxa"/>
            <w:tcBorders>
              <w:top w:val="single" w:sz="4" w:space="0" w:color="auto"/>
              <w:left w:val="single" w:sz="4" w:space="0" w:color="auto"/>
              <w:bottom w:val="single" w:sz="4" w:space="0" w:color="auto"/>
              <w:right w:val="single" w:sz="4" w:space="0" w:color="auto"/>
            </w:tcBorders>
            <w:vAlign w:val="center"/>
          </w:tcPr>
          <w:p w:rsidR="0031079C" w:rsidRPr="0031079C" w:rsidRDefault="0031079C" w:rsidP="009F6391">
            <w:pPr>
              <w:tabs>
                <w:tab w:val="right" w:pos="9355"/>
              </w:tabs>
              <w:jc w:val="right"/>
              <w:rPr>
                <w:rFonts w:ascii="Times New Roman" w:hAnsi="Times New Roman"/>
              </w:rPr>
            </w:pPr>
            <w:r w:rsidRPr="0031079C">
              <w:rPr>
                <w:rFonts w:ascii="Times New Roman" w:hAnsi="Times New Roman"/>
              </w:rPr>
              <w:t>340</w:t>
            </w:r>
            <w:r>
              <w:rPr>
                <w:rFonts w:ascii="Times New Roman" w:hAnsi="Times New Roman"/>
              </w:rPr>
              <w:t xml:space="preserve"> </w:t>
            </w:r>
            <w:r w:rsidRPr="0031079C">
              <w:rPr>
                <w:rFonts w:ascii="Times New Roman" w:hAnsi="Times New Roman"/>
              </w:rPr>
              <w:t>(план)</w:t>
            </w:r>
          </w:p>
          <w:p w:rsidR="0031079C" w:rsidRPr="0031079C" w:rsidRDefault="0031079C" w:rsidP="009F6391">
            <w:pPr>
              <w:tabs>
                <w:tab w:val="right" w:pos="9355"/>
              </w:tabs>
              <w:jc w:val="right"/>
              <w:rPr>
                <w:rFonts w:ascii="Times New Roman" w:hAnsi="Times New Roman"/>
              </w:rPr>
            </w:pPr>
            <w:r w:rsidRPr="0031079C">
              <w:rPr>
                <w:rFonts w:ascii="Times New Roman" w:hAnsi="Times New Roman"/>
              </w:rPr>
              <w:t>380</w:t>
            </w:r>
            <w:r>
              <w:rPr>
                <w:rFonts w:ascii="Times New Roman" w:hAnsi="Times New Roman"/>
              </w:rPr>
              <w:t xml:space="preserve"> </w:t>
            </w:r>
            <w:r w:rsidRPr="0031079C">
              <w:rPr>
                <w:rFonts w:ascii="Times New Roman" w:hAnsi="Times New Roman"/>
              </w:rPr>
              <w:t>(факт)</w:t>
            </w:r>
          </w:p>
        </w:tc>
        <w:tc>
          <w:tcPr>
            <w:tcW w:w="814" w:type="dxa"/>
            <w:tcBorders>
              <w:top w:val="single" w:sz="4" w:space="0" w:color="auto"/>
              <w:left w:val="single" w:sz="4" w:space="0" w:color="auto"/>
              <w:bottom w:val="single" w:sz="4" w:space="0" w:color="auto"/>
              <w:right w:val="single" w:sz="4" w:space="0" w:color="auto"/>
            </w:tcBorders>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370</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401</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432</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618</w:t>
            </w:r>
            <w:r w:rsidR="00CD1C0C">
              <w:rPr>
                <w:rFonts w:ascii="Times New Roman" w:hAnsi="Times New Roman"/>
              </w:rPr>
              <w:t>,0</w:t>
            </w:r>
          </w:p>
        </w:tc>
        <w:tc>
          <w:tcPr>
            <w:tcW w:w="2694" w:type="dxa"/>
            <w:tcBorders>
              <w:top w:val="single" w:sz="4" w:space="0" w:color="auto"/>
              <w:left w:val="nil"/>
              <w:bottom w:val="single" w:sz="4" w:space="0" w:color="auto"/>
              <w:right w:val="single" w:sz="4" w:space="0" w:color="auto"/>
            </w:tcBorders>
            <w:vAlign w:val="center"/>
          </w:tcPr>
          <w:p w:rsidR="0031079C" w:rsidRPr="00C2793E" w:rsidRDefault="0031079C" w:rsidP="009F6391">
            <w:r w:rsidRPr="00C2793E">
              <w:rPr>
                <w:rFonts w:ascii="Times New Roman" w:hAnsi="Times New Roman"/>
              </w:rPr>
              <w:t>МЭР РО</w:t>
            </w:r>
          </w:p>
        </w:tc>
      </w:tr>
      <w:tr w:rsidR="0031079C" w:rsidRPr="00E81241" w:rsidTr="008B3B0B">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31079C" w:rsidRPr="00010DBD" w:rsidRDefault="0031079C" w:rsidP="009F6391">
            <w:pPr>
              <w:autoSpaceDE w:val="0"/>
              <w:autoSpaceDN w:val="0"/>
              <w:adjustRightInd w:val="0"/>
              <w:jc w:val="center"/>
              <w:rPr>
                <w:rFonts w:ascii="Times New Roman" w:hAnsi="Times New Roman"/>
                <w:bCs/>
              </w:rPr>
            </w:pPr>
            <w:r w:rsidRPr="00010DBD">
              <w:rPr>
                <w:rFonts w:ascii="Times New Roman" w:hAnsi="Times New Roman"/>
                <w:bCs/>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010DBD" w:rsidRDefault="0031079C" w:rsidP="009F6391">
            <w:pPr>
              <w:tabs>
                <w:tab w:val="right" w:pos="9355"/>
              </w:tabs>
              <w:rPr>
                <w:rFonts w:ascii="Times New Roman" w:hAnsi="Times New Roman"/>
              </w:rPr>
            </w:pPr>
            <w:r w:rsidRPr="00010DBD">
              <w:rPr>
                <w:rFonts w:ascii="Times New Roman" w:hAnsi="Times New Roman"/>
              </w:rPr>
              <w:t xml:space="preserve">Объем </w:t>
            </w:r>
            <w:proofErr w:type="spellStart"/>
            <w:r w:rsidRPr="00010DBD">
              <w:rPr>
                <w:rFonts w:ascii="Times New Roman" w:hAnsi="Times New Roman"/>
              </w:rPr>
              <w:t>несырьево</w:t>
            </w:r>
            <w:r w:rsidR="00535EDA">
              <w:rPr>
                <w:rFonts w:ascii="Times New Roman" w:hAnsi="Times New Roman"/>
              </w:rPr>
              <w:t>го</w:t>
            </w:r>
            <w:proofErr w:type="spellEnd"/>
            <w:r w:rsidR="00535EDA">
              <w:rPr>
                <w:rFonts w:ascii="Times New Roman" w:hAnsi="Times New Roman"/>
              </w:rPr>
              <w:t xml:space="preserve"> экспорта субъектов МСП, млн. </w:t>
            </w:r>
            <w:r w:rsidRPr="00010DBD">
              <w:rPr>
                <w:rFonts w:ascii="Times New Roman" w:hAnsi="Times New Roman"/>
              </w:rPr>
              <w:t>долларов США</w:t>
            </w:r>
          </w:p>
        </w:tc>
        <w:tc>
          <w:tcPr>
            <w:tcW w:w="1134" w:type="dxa"/>
            <w:tcBorders>
              <w:top w:val="single" w:sz="4" w:space="0" w:color="auto"/>
              <w:left w:val="nil"/>
              <w:bottom w:val="single" w:sz="4" w:space="0" w:color="auto"/>
              <w:right w:val="single" w:sz="4" w:space="0" w:color="auto"/>
            </w:tcBorders>
            <w:shd w:val="clear" w:color="auto" w:fill="auto"/>
            <w:vAlign w:val="center"/>
          </w:tcPr>
          <w:p w:rsidR="0031079C" w:rsidRPr="00010DBD" w:rsidRDefault="0031079C" w:rsidP="009F6391">
            <w:pPr>
              <w:tabs>
                <w:tab w:val="right" w:pos="9355"/>
              </w:tabs>
              <w:jc w:val="right"/>
              <w:rPr>
                <w:rFonts w:ascii="Times New Roman" w:hAnsi="Times New Roman"/>
              </w:rPr>
            </w:pPr>
            <w:r w:rsidRPr="00010DBD">
              <w:rPr>
                <w:rFonts w:ascii="Times New Roman" w:hAnsi="Times New Roman"/>
              </w:rPr>
              <w:t>75,2</w:t>
            </w:r>
          </w:p>
        </w:tc>
        <w:tc>
          <w:tcPr>
            <w:tcW w:w="1418" w:type="dxa"/>
            <w:tcBorders>
              <w:top w:val="single" w:sz="4" w:space="0" w:color="auto"/>
              <w:left w:val="single" w:sz="4" w:space="0" w:color="auto"/>
              <w:bottom w:val="single" w:sz="4" w:space="0" w:color="auto"/>
              <w:right w:val="single" w:sz="4" w:space="0" w:color="auto"/>
            </w:tcBorders>
            <w:vAlign w:val="center"/>
          </w:tcPr>
          <w:p w:rsidR="0031079C" w:rsidRPr="0031079C" w:rsidRDefault="0031079C" w:rsidP="009F6391">
            <w:pPr>
              <w:tabs>
                <w:tab w:val="right" w:pos="9355"/>
              </w:tabs>
              <w:jc w:val="right"/>
              <w:rPr>
                <w:rFonts w:ascii="Times New Roman" w:hAnsi="Times New Roman"/>
              </w:rPr>
            </w:pPr>
            <w:r w:rsidRPr="0031079C">
              <w:rPr>
                <w:rFonts w:ascii="Times New Roman" w:hAnsi="Times New Roman"/>
              </w:rPr>
              <w:t>82,0</w:t>
            </w:r>
            <w:r>
              <w:rPr>
                <w:rFonts w:ascii="Times New Roman" w:hAnsi="Times New Roman"/>
              </w:rPr>
              <w:t xml:space="preserve"> </w:t>
            </w:r>
            <w:r w:rsidRPr="0031079C">
              <w:rPr>
                <w:rFonts w:ascii="Times New Roman" w:hAnsi="Times New Roman"/>
              </w:rPr>
              <w:t>(план)</w:t>
            </w:r>
          </w:p>
          <w:p w:rsidR="0031079C" w:rsidRPr="0031079C" w:rsidRDefault="0031079C" w:rsidP="009F6391">
            <w:pPr>
              <w:tabs>
                <w:tab w:val="right" w:pos="9355"/>
              </w:tabs>
              <w:jc w:val="right"/>
              <w:rPr>
                <w:rFonts w:ascii="Times New Roman" w:hAnsi="Times New Roman"/>
              </w:rPr>
            </w:pPr>
            <w:r w:rsidRPr="0031079C">
              <w:rPr>
                <w:rFonts w:ascii="Times New Roman" w:hAnsi="Times New Roman"/>
              </w:rPr>
              <w:t>120,8</w:t>
            </w:r>
            <w:r>
              <w:rPr>
                <w:rFonts w:ascii="Times New Roman" w:hAnsi="Times New Roman"/>
              </w:rPr>
              <w:t xml:space="preserve"> </w:t>
            </w:r>
            <w:r w:rsidRPr="0031079C">
              <w:rPr>
                <w:rFonts w:ascii="Times New Roman" w:hAnsi="Times New Roman"/>
              </w:rPr>
              <w:t>(факт)</w:t>
            </w:r>
          </w:p>
        </w:tc>
        <w:tc>
          <w:tcPr>
            <w:tcW w:w="814" w:type="dxa"/>
            <w:tcBorders>
              <w:top w:val="single" w:sz="4" w:space="0" w:color="auto"/>
              <w:left w:val="single" w:sz="4" w:space="0" w:color="auto"/>
              <w:bottom w:val="single" w:sz="4" w:space="0" w:color="auto"/>
              <w:right w:val="single" w:sz="4" w:space="0" w:color="auto"/>
            </w:tcBorders>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90,4</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98,7</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106,5</w:t>
            </w:r>
          </w:p>
        </w:tc>
        <w:tc>
          <w:tcPr>
            <w:tcW w:w="957" w:type="dxa"/>
            <w:tcBorders>
              <w:top w:val="single" w:sz="4" w:space="0" w:color="auto"/>
              <w:left w:val="nil"/>
              <w:bottom w:val="single" w:sz="4" w:space="0" w:color="auto"/>
              <w:right w:val="single" w:sz="4" w:space="0" w:color="auto"/>
            </w:tcBorders>
            <w:shd w:val="clear" w:color="auto" w:fill="auto"/>
            <w:vAlign w:val="center"/>
          </w:tcPr>
          <w:p w:rsidR="0031079C" w:rsidRPr="00C2793E" w:rsidRDefault="0031079C" w:rsidP="009F6391">
            <w:pPr>
              <w:tabs>
                <w:tab w:val="right" w:pos="9355"/>
              </w:tabs>
              <w:jc w:val="right"/>
              <w:rPr>
                <w:rFonts w:ascii="Times New Roman" w:hAnsi="Times New Roman"/>
              </w:rPr>
            </w:pPr>
            <w:r w:rsidRPr="00C2793E">
              <w:rPr>
                <w:rFonts w:ascii="Times New Roman" w:hAnsi="Times New Roman"/>
              </w:rPr>
              <w:t>150,4</w:t>
            </w:r>
          </w:p>
        </w:tc>
        <w:tc>
          <w:tcPr>
            <w:tcW w:w="2694" w:type="dxa"/>
            <w:tcBorders>
              <w:top w:val="single" w:sz="4" w:space="0" w:color="auto"/>
              <w:left w:val="nil"/>
              <w:bottom w:val="single" w:sz="4" w:space="0" w:color="auto"/>
              <w:right w:val="single" w:sz="4" w:space="0" w:color="auto"/>
            </w:tcBorders>
            <w:vAlign w:val="center"/>
          </w:tcPr>
          <w:p w:rsidR="0031079C" w:rsidRPr="00C2793E" w:rsidRDefault="0031079C" w:rsidP="009F6391">
            <w:r w:rsidRPr="00C2793E">
              <w:rPr>
                <w:rFonts w:ascii="Times New Roman" w:hAnsi="Times New Roman"/>
              </w:rPr>
              <w:t>МЭР РО</w:t>
            </w:r>
          </w:p>
        </w:tc>
      </w:tr>
    </w:tbl>
    <w:p w:rsidR="007D6051" w:rsidRPr="00454165" w:rsidRDefault="007D6051" w:rsidP="007D6051">
      <w:pPr>
        <w:pStyle w:val="ConsPlusNormal"/>
        <w:contextualSpacing/>
        <w:rPr>
          <w:rFonts w:ascii="Times New Roman" w:hAnsi="Times New Roman"/>
          <w:sz w:val="20"/>
        </w:rPr>
      </w:pPr>
      <w:r w:rsidRPr="00454165">
        <w:rPr>
          <w:rFonts w:ascii="Times New Roman" w:hAnsi="Times New Roman"/>
          <w:sz w:val="20"/>
        </w:rPr>
        <w:t>*</w:t>
      </w:r>
      <w:r w:rsidRPr="00454165">
        <w:rPr>
          <w:rFonts w:ascii="Times New Roman" w:hAnsi="Times New Roman" w:cs="Times New Roman"/>
          <w:sz w:val="20"/>
        </w:rPr>
        <w:t xml:space="preserve"> </w:t>
      </w:r>
      <w:r w:rsidR="00535EDA">
        <w:rPr>
          <w:rFonts w:ascii="Times New Roman" w:hAnsi="Times New Roman" w:cs="Times New Roman"/>
          <w:sz w:val="20"/>
        </w:rPr>
        <w:t>У</w:t>
      </w:r>
      <w:r w:rsidRPr="00454165">
        <w:rPr>
          <w:rFonts w:ascii="Times New Roman" w:hAnsi="Times New Roman" w:cs="Times New Roman"/>
          <w:sz w:val="20"/>
        </w:rPr>
        <w:t>точненные данные</w:t>
      </w:r>
      <w:r w:rsidR="007F55E7">
        <w:rPr>
          <w:rFonts w:ascii="Times New Roman" w:hAnsi="Times New Roman"/>
          <w:sz w:val="20"/>
        </w:rPr>
        <w:t>.</w:t>
      </w:r>
    </w:p>
    <w:p w:rsidR="00C20CBD" w:rsidRPr="00E81241" w:rsidRDefault="00C20CBD" w:rsidP="007D6051">
      <w:pPr>
        <w:pStyle w:val="ConsPlusNormal"/>
        <w:contextualSpacing/>
        <w:rPr>
          <w:rFonts w:ascii="Times New Roman" w:hAnsi="Times New Roman"/>
          <w:color w:val="FF0000"/>
          <w:sz w:val="28"/>
          <w:szCs w:val="28"/>
        </w:rPr>
      </w:pPr>
    </w:p>
    <w:p w:rsidR="00931F2B" w:rsidRPr="00660385" w:rsidRDefault="00931F2B" w:rsidP="00B109F4">
      <w:pPr>
        <w:pStyle w:val="ConsPlusNormal"/>
        <w:contextualSpacing/>
        <w:jc w:val="center"/>
        <w:rPr>
          <w:rFonts w:ascii="Times New Roman" w:hAnsi="Times New Roman"/>
          <w:sz w:val="28"/>
          <w:szCs w:val="28"/>
        </w:rPr>
      </w:pPr>
      <w:r w:rsidRPr="00660385">
        <w:rPr>
          <w:rFonts w:ascii="Times New Roman" w:hAnsi="Times New Roman"/>
          <w:sz w:val="28"/>
          <w:szCs w:val="28"/>
        </w:rPr>
        <w:t>План мероприятий по реализации приоритета 2</w:t>
      </w:r>
    </w:p>
    <w:p w:rsidR="00931F2B" w:rsidRPr="00B109F4" w:rsidRDefault="00931F2B" w:rsidP="00B109F4">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977"/>
        <w:gridCol w:w="4111"/>
        <w:gridCol w:w="1984"/>
        <w:gridCol w:w="2835"/>
        <w:gridCol w:w="1985"/>
      </w:tblGrid>
      <w:tr w:rsidR="00153562" w:rsidRPr="00B109F4" w:rsidTr="005927A1">
        <w:trPr>
          <w:trHeight w:val="649"/>
        </w:trPr>
        <w:tc>
          <w:tcPr>
            <w:tcW w:w="709" w:type="dxa"/>
            <w:tcBorders>
              <w:top w:val="single" w:sz="4" w:space="0" w:color="auto"/>
              <w:left w:val="single" w:sz="4" w:space="0" w:color="auto"/>
              <w:right w:val="single" w:sz="4" w:space="0" w:color="auto"/>
            </w:tcBorders>
            <w:vAlign w:val="center"/>
          </w:tcPr>
          <w:p w:rsidR="00535E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 xml:space="preserve">№ </w:t>
            </w:r>
          </w:p>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proofErr w:type="gramStart"/>
            <w:r w:rsidRPr="00B109F4">
              <w:rPr>
                <w:rFonts w:ascii="Times New Roman" w:hAnsi="Times New Roman"/>
                <w:sz w:val="20"/>
                <w:szCs w:val="20"/>
                <w:lang w:eastAsia="ru-RU"/>
              </w:rPr>
              <w:t>п</w:t>
            </w:r>
            <w:proofErr w:type="gramEnd"/>
            <w:r w:rsidRPr="00B109F4">
              <w:rPr>
                <w:rFonts w:ascii="Times New Roman" w:hAnsi="Times New Roman"/>
                <w:sz w:val="20"/>
                <w:szCs w:val="20"/>
                <w:lang w:eastAsia="ru-RU"/>
              </w:rPr>
              <w:t>/п</w:t>
            </w:r>
          </w:p>
        </w:tc>
        <w:tc>
          <w:tcPr>
            <w:tcW w:w="2977" w:type="dxa"/>
            <w:tcBorders>
              <w:top w:val="single" w:sz="4" w:space="0" w:color="auto"/>
              <w:left w:val="single" w:sz="4" w:space="0" w:color="auto"/>
              <w:right w:val="single" w:sz="4" w:space="0" w:color="auto"/>
            </w:tcBorders>
            <w:vAlign w:val="center"/>
          </w:tcPr>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Направления.</w:t>
            </w:r>
          </w:p>
          <w:p w:rsidR="00153562" w:rsidRPr="00B109F4"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Задачи</w:t>
            </w:r>
          </w:p>
        </w:tc>
        <w:tc>
          <w:tcPr>
            <w:tcW w:w="4111"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Комплексы мероприятий</w:t>
            </w:r>
          </w:p>
        </w:tc>
        <w:tc>
          <w:tcPr>
            <w:tcW w:w="1984" w:type="dxa"/>
            <w:tcBorders>
              <w:top w:val="single" w:sz="4" w:space="0" w:color="auto"/>
              <w:left w:val="single" w:sz="4" w:space="0" w:color="auto"/>
              <w:right w:val="single" w:sz="4" w:space="0" w:color="auto"/>
            </w:tcBorders>
            <w:vAlign w:val="center"/>
          </w:tcPr>
          <w:p w:rsidR="00153562" w:rsidRPr="00B109F4"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83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Ответственные исполнители</w:t>
            </w:r>
            <w:r w:rsidR="009D29EE">
              <w:rPr>
                <w:rFonts w:ascii="Times New Roman" w:hAnsi="Times New Roman"/>
                <w:lang w:val="en-US"/>
              </w:rPr>
              <w:t>/</w:t>
            </w:r>
            <w:r w:rsidRPr="00B109F4">
              <w:rPr>
                <w:rFonts w:ascii="Times New Roman" w:hAnsi="Times New Roman"/>
              </w:rPr>
              <w:t xml:space="preserve"> соисполнители</w:t>
            </w:r>
          </w:p>
        </w:tc>
      </w:tr>
    </w:tbl>
    <w:p w:rsidR="00931F2B" w:rsidRPr="00B109F4" w:rsidRDefault="00931F2B" w:rsidP="00B109F4">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977"/>
        <w:gridCol w:w="4111"/>
        <w:gridCol w:w="1984"/>
        <w:gridCol w:w="2835"/>
        <w:gridCol w:w="1985"/>
      </w:tblGrid>
      <w:tr w:rsidR="00931F2B" w:rsidRPr="00B109F4" w:rsidTr="005927A1">
        <w:trPr>
          <w:trHeight w:val="25"/>
          <w:tblHeader/>
        </w:trPr>
        <w:tc>
          <w:tcPr>
            <w:tcW w:w="709"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pStyle w:val="af2"/>
              <w:autoSpaceDE w:val="0"/>
              <w:autoSpaceDN w:val="0"/>
              <w:adjustRightInd w:val="0"/>
              <w:spacing w:after="0" w:line="240" w:lineRule="auto"/>
              <w:ind w:left="0"/>
              <w:jc w:val="center"/>
              <w:rPr>
                <w:rFonts w:ascii="Times New Roman" w:hAnsi="Times New Roman"/>
                <w:sz w:val="20"/>
                <w:szCs w:val="20"/>
                <w:lang w:eastAsia="ru-RU"/>
              </w:rPr>
            </w:pPr>
            <w:r w:rsidRPr="00B109F4">
              <w:rPr>
                <w:rFonts w:ascii="Times New Roman" w:hAnsi="Times New Roman"/>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2</w:t>
            </w:r>
          </w:p>
        </w:tc>
        <w:tc>
          <w:tcPr>
            <w:tcW w:w="4111"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lang w:val="en-US"/>
              </w:rPr>
            </w:pPr>
            <w:r w:rsidRPr="00B109F4">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jc w:val="center"/>
              <w:rPr>
                <w:rFonts w:ascii="Times New Roman" w:hAnsi="Times New Roman"/>
              </w:rPr>
            </w:pPr>
            <w:r w:rsidRPr="00B109F4">
              <w:rPr>
                <w:rFonts w:ascii="Times New Roman" w:hAnsi="Times New Roman"/>
              </w:rPr>
              <w:t>6</w:t>
            </w:r>
          </w:p>
        </w:tc>
      </w:tr>
      <w:tr w:rsidR="00931F2B" w:rsidRPr="00B109F4" w:rsidTr="00093238">
        <w:trPr>
          <w:trHeight w:val="263"/>
        </w:trPr>
        <w:tc>
          <w:tcPr>
            <w:tcW w:w="709" w:type="dxa"/>
            <w:tcBorders>
              <w:top w:val="single" w:sz="4" w:space="0" w:color="auto"/>
              <w:left w:val="single" w:sz="4" w:space="0" w:color="auto"/>
              <w:bottom w:val="single" w:sz="4" w:space="0" w:color="auto"/>
              <w:right w:val="single" w:sz="4" w:space="0" w:color="auto"/>
            </w:tcBorders>
          </w:tcPr>
          <w:p w:rsidR="00931F2B" w:rsidRPr="00660385" w:rsidRDefault="00931F2B" w:rsidP="00B109F4">
            <w:pPr>
              <w:pStyle w:val="ConsPlusNormal"/>
              <w:contextualSpacing/>
              <w:jc w:val="center"/>
              <w:rPr>
                <w:rStyle w:val="20"/>
                <w:rFonts w:ascii="Times New Roman" w:hAnsi="Times New Roman" w:cs="Times New Roman"/>
                <w:b w:val="0"/>
                <w:i/>
                <w:spacing w:val="0"/>
                <w:sz w:val="20"/>
              </w:rPr>
            </w:pPr>
            <w:r w:rsidRPr="00660385">
              <w:rPr>
                <w:rStyle w:val="20"/>
                <w:rFonts w:ascii="Times New Roman" w:hAnsi="Times New Roman" w:cs="Times New Roman"/>
                <w:b w:val="0"/>
                <w:spacing w:val="0"/>
                <w:sz w:val="20"/>
              </w:rPr>
              <w:t>2.1</w:t>
            </w:r>
          </w:p>
        </w:tc>
        <w:tc>
          <w:tcPr>
            <w:tcW w:w="2977" w:type="dxa"/>
            <w:tcBorders>
              <w:top w:val="single" w:sz="4" w:space="0" w:color="auto"/>
              <w:left w:val="single" w:sz="4" w:space="0" w:color="auto"/>
              <w:bottom w:val="single" w:sz="4" w:space="0" w:color="auto"/>
              <w:right w:val="single" w:sz="4" w:space="0" w:color="auto"/>
            </w:tcBorders>
          </w:tcPr>
          <w:p w:rsidR="00931F2B" w:rsidRPr="00660385" w:rsidRDefault="00D020A1" w:rsidP="00D020A1">
            <w:pPr>
              <w:pStyle w:val="2"/>
              <w:ind w:left="0" w:firstLine="0"/>
              <w:rPr>
                <w:rFonts w:ascii="Times New Roman" w:hAnsi="Times New Roman"/>
                <w:b w:val="0"/>
                <w:i/>
                <w:sz w:val="20"/>
              </w:rPr>
            </w:pPr>
            <w:r w:rsidRPr="00660385">
              <w:rPr>
                <w:rStyle w:val="20"/>
                <w:rFonts w:ascii="Times New Roman" w:hAnsi="Times New Roman"/>
                <w:spacing w:val="0"/>
                <w:sz w:val="20"/>
                <w:lang w:eastAsia="en-US"/>
              </w:rPr>
              <w:t>П</w:t>
            </w:r>
            <w:r w:rsidR="0056559C" w:rsidRPr="00660385">
              <w:rPr>
                <w:rFonts w:ascii="Times New Roman" w:hAnsi="Times New Roman"/>
                <w:b w:val="0"/>
                <w:color w:val="000000"/>
                <w:spacing w:val="0"/>
                <w:sz w:val="20"/>
              </w:rPr>
              <w:t>ромышленн</w:t>
            </w:r>
            <w:r w:rsidRPr="00660385">
              <w:rPr>
                <w:rFonts w:ascii="Times New Roman" w:hAnsi="Times New Roman"/>
                <w:b w:val="0"/>
                <w:color w:val="000000"/>
                <w:spacing w:val="0"/>
                <w:sz w:val="20"/>
              </w:rPr>
              <w:t>ый</w:t>
            </w:r>
            <w:r w:rsidR="0056559C" w:rsidRPr="00660385">
              <w:rPr>
                <w:rFonts w:ascii="Times New Roman" w:hAnsi="Times New Roman"/>
                <w:b w:val="0"/>
                <w:color w:val="000000"/>
                <w:spacing w:val="0"/>
                <w:sz w:val="20"/>
              </w:rPr>
              <w:t xml:space="preserve"> комплекс</w:t>
            </w:r>
          </w:p>
        </w:tc>
        <w:tc>
          <w:tcPr>
            <w:tcW w:w="4111"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31F2B" w:rsidRPr="00B109F4" w:rsidRDefault="00931F2B" w:rsidP="00B109F4">
            <w:pPr>
              <w:rPr>
                <w:rFonts w:ascii="Times New Roman" w:hAnsi="Times New Roman"/>
              </w:rPr>
            </w:pPr>
          </w:p>
        </w:tc>
      </w:tr>
      <w:tr w:rsidR="003F5654"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3F5654" w:rsidRPr="00B109F4" w:rsidRDefault="003F5654" w:rsidP="00DD43A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2.1.1</w:t>
            </w:r>
          </w:p>
        </w:tc>
        <w:tc>
          <w:tcPr>
            <w:tcW w:w="2977" w:type="dxa"/>
            <w:vMerge w:val="restart"/>
            <w:tcBorders>
              <w:top w:val="single" w:sz="4" w:space="0" w:color="auto"/>
              <w:left w:val="single" w:sz="4" w:space="0" w:color="auto"/>
              <w:bottom w:val="single" w:sz="4" w:space="0" w:color="auto"/>
              <w:right w:val="single" w:sz="4" w:space="0" w:color="auto"/>
            </w:tcBorders>
          </w:tcPr>
          <w:p w:rsidR="003F5654" w:rsidRPr="00261F25" w:rsidRDefault="007F55E7" w:rsidP="00DD43AD">
            <w:pPr>
              <w:rPr>
                <w:rFonts w:ascii="Times New Roman" w:hAnsi="Times New Roman"/>
              </w:rPr>
            </w:pPr>
            <w:r>
              <w:rPr>
                <w:rFonts w:ascii="Times New Roman" w:hAnsi="Times New Roman"/>
                <w:color w:val="000000"/>
              </w:rPr>
              <w:t>р</w:t>
            </w:r>
            <w:r w:rsidR="003F5654" w:rsidRPr="00261F25">
              <w:rPr>
                <w:rFonts w:ascii="Times New Roman" w:hAnsi="Times New Roman"/>
                <w:color w:val="000000"/>
              </w:rPr>
              <w:t>асширение кооперационных связей промышленных предприятий, реализация совместных кластерных проектов</w:t>
            </w:r>
            <w:r w:rsidR="003F5654" w:rsidRPr="00261F25">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rsidR="003F5654" w:rsidRPr="00261F25" w:rsidRDefault="005876B8" w:rsidP="005876B8">
            <w:pPr>
              <w:autoSpaceDE w:val="0"/>
              <w:autoSpaceDN w:val="0"/>
              <w:adjustRightInd w:val="0"/>
              <w:rPr>
                <w:rFonts w:ascii="Times New Roman" w:hAnsi="Times New Roman"/>
              </w:rPr>
            </w:pPr>
            <w:r w:rsidRPr="00261F25">
              <w:rPr>
                <w:rFonts w:ascii="Times New Roman" w:hAnsi="Times New Roman" w:hint="eastAsia"/>
              </w:rPr>
              <w:t xml:space="preserve">содействие </w:t>
            </w:r>
            <w:r w:rsidR="003F5654" w:rsidRPr="00261F25">
              <w:rPr>
                <w:rFonts w:ascii="Times New Roman" w:hAnsi="Times New Roman" w:hint="eastAsia"/>
              </w:rPr>
              <w:t>встраивани</w:t>
            </w:r>
            <w:r w:rsidRPr="00261F25">
              <w:rPr>
                <w:rFonts w:ascii="Times New Roman" w:hAnsi="Times New Roman" w:hint="eastAsia"/>
              </w:rPr>
              <w:t>ю</w:t>
            </w:r>
            <w:r w:rsidR="003F5654" w:rsidRPr="00261F25">
              <w:rPr>
                <w:rFonts w:ascii="Times New Roman" w:hAnsi="Times New Roman"/>
              </w:rPr>
              <w:t xml:space="preserve"> </w:t>
            </w:r>
            <w:r w:rsidR="003F5654" w:rsidRPr="00261F25">
              <w:rPr>
                <w:rFonts w:ascii="Times New Roman" w:hAnsi="Times New Roman" w:hint="eastAsia"/>
              </w:rPr>
              <w:t>предприятий</w:t>
            </w:r>
            <w:r w:rsidR="003F5654" w:rsidRPr="00261F25">
              <w:rPr>
                <w:rFonts w:ascii="Times New Roman" w:hAnsi="Times New Roman"/>
              </w:rPr>
              <w:t xml:space="preserve"> </w:t>
            </w:r>
            <w:r w:rsidR="00535EDA">
              <w:rPr>
                <w:rFonts w:ascii="Times New Roman" w:hAnsi="Times New Roman"/>
              </w:rPr>
              <w:t>–</w:t>
            </w:r>
            <w:r w:rsidR="003F5654" w:rsidRPr="00261F25">
              <w:rPr>
                <w:rFonts w:ascii="Times New Roman" w:hAnsi="Times New Roman"/>
              </w:rPr>
              <w:t xml:space="preserve"> </w:t>
            </w:r>
            <w:r w:rsidR="003F5654" w:rsidRPr="00261F25">
              <w:rPr>
                <w:rFonts w:ascii="Times New Roman" w:hAnsi="Times New Roman" w:hint="eastAsia"/>
              </w:rPr>
              <w:t>участников</w:t>
            </w:r>
            <w:r w:rsidR="003F5654" w:rsidRPr="00261F25">
              <w:rPr>
                <w:rFonts w:ascii="Times New Roman" w:hAnsi="Times New Roman"/>
              </w:rPr>
              <w:t xml:space="preserve"> </w:t>
            </w:r>
            <w:r w:rsidR="003F5654" w:rsidRPr="00261F25">
              <w:rPr>
                <w:rFonts w:ascii="Times New Roman" w:hAnsi="Times New Roman" w:hint="eastAsia"/>
              </w:rPr>
              <w:t>кластера в</w:t>
            </w:r>
            <w:r w:rsidR="003F5654" w:rsidRPr="00261F25">
              <w:rPr>
                <w:rFonts w:ascii="Times New Roman" w:hAnsi="Times New Roman"/>
              </w:rPr>
              <w:t xml:space="preserve"> </w:t>
            </w:r>
            <w:r w:rsidR="003F5654" w:rsidRPr="00261F25">
              <w:rPr>
                <w:rFonts w:ascii="Times New Roman" w:hAnsi="Times New Roman" w:hint="eastAsia"/>
              </w:rPr>
              <w:t>цепочки</w:t>
            </w:r>
            <w:r w:rsidR="003F5654" w:rsidRPr="00261F25">
              <w:rPr>
                <w:rFonts w:ascii="Times New Roman" w:hAnsi="Times New Roman"/>
              </w:rPr>
              <w:t xml:space="preserve"> </w:t>
            </w:r>
            <w:r w:rsidR="003F5654" w:rsidRPr="00261F25">
              <w:rPr>
                <w:rFonts w:ascii="Times New Roman" w:hAnsi="Times New Roman" w:hint="eastAsia"/>
              </w:rPr>
              <w:t>добавленной</w:t>
            </w:r>
            <w:r w:rsidR="003F5654" w:rsidRPr="00261F25">
              <w:rPr>
                <w:rFonts w:ascii="Times New Roman" w:hAnsi="Times New Roman"/>
              </w:rPr>
              <w:t xml:space="preserve"> </w:t>
            </w:r>
            <w:r w:rsidR="003F5654" w:rsidRPr="00261F25">
              <w:rPr>
                <w:rFonts w:ascii="Times New Roman" w:hAnsi="Times New Roman" w:hint="eastAsia"/>
              </w:rPr>
              <w:t>стоимости</w:t>
            </w:r>
            <w:r w:rsidR="003F5654" w:rsidRPr="00261F25">
              <w:rPr>
                <w:rFonts w:ascii="Times New Roman" w:hAnsi="Times New Roman"/>
              </w:rPr>
              <w:t xml:space="preserve"> </w:t>
            </w:r>
            <w:r w:rsidR="003F5654" w:rsidRPr="00261F25">
              <w:rPr>
                <w:rFonts w:ascii="Times New Roman" w:hAnsi="Times New Roman" w:hint="eastAsia"/>
              </w:rPr>
              <w:t>более</w:t>
            </w:r>
            <w:r w:rsidR="003F5654" w:rsidRPr="00261F25">
              <w:rPr>
                <w:rFonts w:ascii="Times New Roman" w:hAnsi="Times New Roman"/>
              </w:rPr>
              <w:t xml:space="preserve"> </w:t>
            </w:r>
            <w:r w:rsidR="003F5654" w:rsidRPr="00261F25">
              <w:rPr>
                <w:rFonts w:ascii="Times New Roman" w:hAnsi="Times New Roman" w:hint="eastAsia"/>
              </w:rPr>
              <w:t>крупных</w:t>
            </w:r>
            <w:r w:rsidR="003F5654" w:rsidRPr="00261F25">
              <w:rPr>
                <w:rFonts w:ascii="Times New Roman" w:hAnsi="Times New Roman"/>
              </w:rPr>
              <w:t xml:space="preserve"> </w:t>
            </w:r>
            <w:r w:rsidR="003F5654" w:rsidRPr="00261F25">
              <w:rPr>
                <w:rFonts w:ascii="Times New Roman" w:hAnsi="Times New Roman" w:hint="eastAsia"/>
              </w:rPr>
              <w:t>предприятий</w:t>
            </w:r>
            <w:r w:rsidRPr="00261F25">
              <w:rPr>
                <w:rFonts w:ascii="Times New Roman" w:hAnsi="Times New Roman"/>
              </w:rPr>
              <w:t xml:space="preserve"> </w:t>
            </w:r>
            <w:r w:rsidR="00535EDA">
              <w:rPr>
                <w:rFonts w:ascii="Times New Roman" w:hAnsi="Times New Roman"/>
              </w:rPr>
              <w:t>–</w:t>
            </w:r>
            <w:r w:rsidR="003F5654" w:rsidRPr="00261F25">
              <w:rPr>
                <w:rFonts w:ascii="Times New Roman" w:hAnsi="Times New Roman" w:hint="eastAsia"/>
              </w:rPr>
              <w:t xml:space="preserve"> участник</w:t>
            </w:r>
            <w:r w:rsidRPr="00261F25">
              <w:rPr>
                <w:rFonts w:ascii="Times New Roman" w:hAnsi="Times New Roman" w:hint="eastAsia"/>
              </w:rPr>
              <w:t>ов</w:t>
            </w:r>
            <w:r w:rsidR="003F5654" w:rsidRPr="00261F25">
              <w:rPr>
                <w:rFonts w:ascii="Times New Roman" w:hAnsi="Times New Roman"/>
              </w:rPr>
              <w:t xml:space="preserve"> </w:t>
            </w:r>
            <w:r w:rsidR="003F5654" w:rsidRPr="00261F25">
              <w:rPr>
                <w:rFonts w:ascii="Times New Roman" w:hAnsi="Times New Roman" w:hint="eastAsia"/>
              </w:rPr>
              <w:t>кластера</w:t>
            </w:r>
            <w:r w:rsidR="003F5654" w:rsidRPr="00261F25">
              <w:rPr>
                <w:rFonts w:ascii="Times New Roman" w:hAnsi="Times New Roman"/>
              </w:rPr>
              <w:t xml:space="preserve"> (по выручке и по численности) в рамках кластера</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DD43AD">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DD43AD">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DD43A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p w:rsidR="003F5654" w:rsidRPr="001F1F0E" w:rsidRDefault="003F5654" w:rsidP="00DD43A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Pr="001F1F0E" w:rsidRDefault="003F5654" w:rsidP="00DD43AD">
            <w:pPr>
              <w:autoSpaceDE w:val="0"/>
              <w:autoSpaceDN w:val="0"/>
              <w:adjustRightInd w:val="0"/>
              <w:rPr>
                <w:rFonts w:ascii="Times New Roman" w:hAnsi="Times New Roman"/>
              </w:rPr>
            </w:pPr>
            <w:r>
              <w:rPr>
                <w:rFonts w:ascii="Times New Roman" w:hAnsi="Times New Roman"/>
              </w:rPr>
              <w:t>МЭР РО</w:t>
            </w:r>
          </w:p>
        </w:tc>
      </w:tr>
      <w:tr w:rsidR="003F5654" w:rsidRPr="00B109F4" w:rsidTr="00093238">
        <w:tc>
          <w:tcPr>
            <w:tcW w:w="709" w:type="dxa"/>
            <w:vMerge/>
            <w:tcBorders>
              <w:top w:val="single" w:sz="4" w:space="0" w:color="auto"/>
              <w:left w:val="single" w:sz="4" w:space="0" w:color="auto"/>
              <w:bottom w:val="single" w:sz="4" w:space="0" w:color="auto"/>
              <w:right w:val="single" w:sz="4" w:space="0" w:color="auto"/>
            </w:tcBorders>
          </w:tcPr>
          <w:p w:rsidR="003F5654" w:rsidRPr="00B109F4" w:rsidRDefault="003F5654" w:rsidP="00DD43AD">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3F5654" w:rsidRPr="00261F25" w:rsidRDefault="003F5654" w:rsidP="00DD43AD">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3F5654" w:rsidRPr="00261F25" w:rsidRDefault="003F5654" w:rsidP="003F5654">
            <w:pPr>
              <w:autoSpaceDE w:val="0"/>
              <w:autoSpaceDN w:val="0"/>
              <w:adjustRightInd w:val="0"/>
              <w:rPr>
                <w:rFonts w:ascii="Times New Roman" w:hAnsi="Times New Roman"/>
              </w:rPr>
            </w:pPr>
            <w:r w:rsidRPr="00261F25">
              <w:rPr>
                <w:rFonts w:ascii="Times New Roman" w:hAnsi="Times New Roman" w:hint="eastAsia"/>
              </w:rPr>
              <w:t>формирование</w:t>
            </w:r>
            <w:r w:rsidRPr="00261F25">
              <w:rPr>
                <w:rFonts w:ascii="Times New Roman" w:hAnsi="Times New Roman"/>
              </w:rPr>
              <w:t xml:space="preserve"> обобщенной потребности предприятий </w:t>
            </w:r>
            <w:r w:rsidR="00535EDA">
              <w:rPr>
                <w:rFonts w:ascii="Times New Roman" w:hAnsi="Times New Roman"/>
              </w:rPr>
              <w:t>–</w:t>
            </w:r>
            <w:r w:rsidRPr="00261F25">
              <w:rPr>
                <w:rFonts w:ascii="Times New Roman" w:hAnsi="Times New Roman"/>
              </w:rPr>
              <w:t xml:space="preserve"> </w:t>
            </w:r>
            <w:r w:rsidRPr="00261F25">
              <w:rPr>
                <w:rFonts w:ascii="Times New Roman" w:hAnsi="Times New Roman" w:hint="eastAsia"/>
              </w:rPr>
              <w:t>участников</w:t>
            </w:r>
            <w:r w:rsidRPr="00261F25">
              <w:rPr>
                <w:rFonts w:ascii="Times New Roman" w:hAnsi="Times New Roman"/>
              </w:rPr>
              <w:t xml:space="preserve"> </w:t>
            </w:r>
            <w:r w:rsidRPr="00261F25">
              <w:rPr>
                <w:rFonts w:ascii="Times New Roman" w:hAnsi="Times New Roman" w:hint="eastAsia"/>
              </w:rPr>
              <w:t>кластера</w:t>
            </w:r>
            <w:r w:rsidRPr="00261F25">
              <w:rPr>
                <w:rFonts w:ascii="Times New Roman" w:hAnsi="Times New Roman"/>
              </w:rPr>
              <w:t xml:space="preserve"> в к</w:t>
            </w:r>
            <w:r w:rsidRPr="00261F25">
              <w:rPr>
                <w:rFonts w:ascii="Times New Roman" w:hAnsi="Times New Roman" w:hint="eastAsia"/>
              </w:rPr>
              <w:t>омплектующих</w:t>
            </w:r>
            <w:r w:rsidRPr="00261F25">
              <w:rPr>
                <w:rFonts w:ascii="Times New Roman" w:hAnsi="Times New Roman"/>
              </w:rPr>
              <w:t xml:space="preserve">, запасных частях, иной потребности </w:t>
            </w:r>
            <w:r w:rsidRPr="00261F25">
              <w:rPr>
                <w:rFonts w:ascii="Times New Roman" w:hAnsi="Times New Roman" w:hint="eastAsia"/>
              </w:rPr>
              <w:t>у</w:t>
            </w:r>
            <w:r w:rsidRPr="00261F25">
              <w:rPr>
                <w:rFonts w:ascii="Times New Roman" w:hAnsi="Times New Roman"/>
              </w:rPr>
              <w:t xml:space="preserve"> </w:t>
            </w:r>
            <w:r w:rsidRPr="00261F25">
              <w:rPr>
                <w:rFonts w:ascii="Times New Roman" w:hAnsi="Times New Roman" w:hint="eastAsia"/>
              </w:rPr>
              <w:t>сторонних</w:t>
            </w:r>
            <w:r w:rsidRPr="00261F25">
              <w:rPr>
                <w:rFonts w:ascii="Times New Roman" w:hAnsi="Times New Roman"/>
              </w:rPr>
              <w:t xml:space="preserve"> </w:t>
            </w:r>
            <w:r w:rsidRPr="00261F25">
              <w:rPr>
                <w:rFonts w:ascii="Times New Roman" w:hAnsi="Times New Roman" w:hint="eastAsia"/>
              </w:rPr>
              <w:t>поставщиков</w:t>
            </w:r>
            <w:r w:rsidRPr="00261F25">
              <w:rPr>
                <w:rFonts w:ascii="Times New Roman" w:hAnsi="Times New Roman"/>
              </w:rPr>
              <w:t xml:space="preserve"> </w:t>
            </w:r>
            <w:r w:rsidRPr="00261F25">
              <w:rPr>
                <w:rFonts w:ascii="Times New Roman" w:hAnsi="Times New Roman" w:hint="eastAsia"/>
              </w:rPr>
              <w:t>по</w:t>
            </w:r>
            <w:r w:rsidRPr="00261F25">
              <w:rPr>
                <w:rFonts w:ascii="Times New Roman" w:hAnsi="Times New Roman"/>
              </w:rPr>
              <w:t xml:space="preserve"> </w:t>
            </w:r>
            <w:r w:rsidRPr="00261F25">
              <w:rPr>
                <w:rFonts w:ascii="Times New Roman" w:hAnsi="Times New Roman" w:hint="eastAsia"/>
              </w:rPr>
              <w:t>техническим</w:t>
            </w:r>
            <w:r w:rsidRPr="00261F25">
              <w:rPr>
                <w:rFonts w:ascii="Times New Roman" w:hAnsi="Times New Roman"/>
              </w:rPr>
              <w:t xml:space="preserve"> </w:t>
            </w:r>
            <w:r w:rsidRPr="00261F25">
              <w:rPr>
                <w:rFonts w:ascii="Times New Roman" w:hAnsi="Times New Roman" w:hint="eastAsia"/>
              </w:rPr>
              <w:t>заданиям</w:t>
            </w:r>
            <w:r w:rsidRPr="00261F25">
              <w:rPr>
                <w:rFonts w:ascii="Times New Roman" w:hAnsi="Times New Roman"/>
              </w:rPr>
              <w:t xml:space="preserve"> </w:t>
            </w:r>
            <w:r w:rsidRPr="00261F25">
              <w:rPr>
                <w:rFonts w:ascii="Times New Roman" w:hAnsi="Times New Roman" w:hint="eastAsia"/>
              </w:rPr>
              <w:t>предприятий</w:t>
            </w:r>
            <w:r w:rsidRPr="00261F25">
              <w:rPr>
                <w:rFonts w:ascii="Times New Roman" w:hAnsi="Times New Roman"/>
              </w:rPr>
              <w:t xml:space="preserve"> </w:t>
            </w:r>
            <w:r w:rsidR="00535EDA">
              <w:rPr>
                <w:rFonts w:ascii="Times New Roman" w:hAnsi="Times New Roman"/>
              </w:rPr>
              <w:t>–</w:t>
            </w:r>
            <w:r w:rsidRPr="00261F25">
              <w:rPr>
                <w:rFonts w:ascii="Times New Roman" w:hAnsi="Times New Roman" w:hint="eastAsia"/>
              </w:rPr>
              <w:t xml:space="preserve"> участников</w:t>
            </w:r>
            <w:r w:rsidRPr="00261F25">
              <w:rPr>
                <w:rFonts w:ascii="Times New Roman" w:hAnsi="Times New Roman"/>
              </w:rPr>
              <w:t xml:space="preserve"> </w:t>
            </w:r>
            <w:r w:rsidRPr="00261F25">
              <w:rPr>
                <w:rFonts w:ascii="Times New Roman" w:hAnsi="Times New Roman" w:hint="eastAsia"/>
              </w:rPr>
              <w:t>кластера</w:t>
            </w:r>
          </w:p>
        </w:tc>
        <w:tc>
          <w:tcPr>
            <w:tcW w:w="1984" w:type="dxa"/>
            <w:tcBorders>
              <w:top w:val="single" w:sz="4" w:space="0" w:color="auto"/>
              <w:left w:val="single" w:sz="4" w:space="0" w:color="auto"/>
              <w:bottom w:val="single" w:sz="4" w:space="0" w:color="auto"/>
              <w:right w:val="single" w:sz="4" w:space="0" w:color="auto"/>
            </w:tcBorders>
          </w:tcPr>
          <w:p w:rsidR="003F5654" w:rsidRPr="00A7736F" w:rsidRDefault="003F5654" w:rsidP="00DD43AD">
            <w:pPr>
              <w:autoSpaceDE w:val="0"/>
              <w:autoSpaceDN w:val="0"/>
              <w:adjustRightInd w:val="0"/>
              <w:jc w:val="center"/>
              <w:rPr>
                <w:rFonts w:ascii="Times New Roman" w:hAnsi="Times New Roman"/>
              </w:rPr>
            </w:pPr>
            <w:r w:rsidRPr="00A7736F">
              <w:rPr>
                <w:rFonts w:ascii="Times New Roman" w:hAnsi="Times New Roman"/>
                <w:lang w:val="en-US"/>
              </w:rPr>
              <w:t>II</w:t>
            </w:r>
            <w:r w:rsidRPr="00A7736F">
              <w:rPr>
                <w:rFonts w:ascii="Times New Roman" w:hAnsi="Times New Roman"/>
              </w:rPr>
              <w:t xml:space="preserve"> этап, 2022-2024;</w:t>
            </w:r>
          </w:p>
          <w:p w:rsidR="003F5654" w:rsidRPr="00A7736F" w:rsidRDefault="003F5654" w:rsidP="00DD43AD">
            <w:pPr>
              <w:autoSpaceDE w:val="0"/>
              <w:autoSpaceDN w:val="0"/>
              <w:adjustRightInd w:val="0"/>
              <w:jc w:val="center"/>
              <w:rPr>
                <w:rFonts w:ascii="Times New Roman" w:hAnsi="Times New Roman"/>
              </w:rPr>
            </w:pPr>
            <w:r w:rsidRPr="00A7736F">
              <w:rPr>
                <w:rFonts w:ascii="Times New Roman" w:hAnsi="Times New Roman"/>
                <w:lang w:val="en-US"/>
              </w:rPr>
              <w:t>III</w:t>
            </w:r>
            <w:r w:rsidRPr="00A7736F">
              <w:rPr>
                <w:rFonts w:ascii="Times New Roman" w:hAnsi="Times New Roman"/>
              </w:rPr>
              <w:t xml:space="preserve"> этап, 2025-2030</w:t>
            </w:r>
          </w:p>
          <w:p w:rsidR="003F5654" w:rsidRPr="001F1F0E" w:rsidRDefault="003F5654" w:rsidP="00DD43AD">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p w:rsidR="003F5654" w:rsidRPr="001F1F0E" w:rsidRDefault="003F5654" w:rsidP="00DD43AD">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DD43AD">
            <w:pPr>
              <w:autoSpaceDE w:val="0"/>
              <w:autoSpaceDN w:val="0"/>
              <w:adjustRightInd w:val="0"/>
              <w:rPr>
                <w:rFonts w:ascii="Times New Roman" w:hAnsi="Times New Roman"/>
              </w:rPr>
            </w:pPr>
            <w:r>
              <w:rPr>
                <w:rFonts w:ascii="Times New Roman" w:hAnsi="Times New Roman"/>
              </w:rPr>
              <w:t>МЭР РО</w:t>
            </w:r>
          </w:p>
        </w:tc>
      </w:tr>
      <w:tr w:rsidR="003F5654" w:rsidRPr="00B109F4" w:rsidTr="00093238">
        <w:tc>
          <w:tcPr>
            <w:tcW w:w="709" w:type="dxa"/>
            <w:vMerge/>
            <w:tcBorders>
              <w:top w:val="single" w:sz="4" w:space="0" w:color="auto"/>
              <w:left w:val="single" w:sz="4" w:space="0" w:color="auto"/>
              <w:bottom w:val="single" w:sz="4" w:space="0" w:color="auto"/>
              <w:right w:val="single" w:sz="4" w:space="0" w:color="auto"/>
            </w:tcBorders>
          </w:tcPr>
          <w:p w:rsidR="003F5654" w:rsidRPr="00B109F4" w:rsidRDefault="003F5654" w:rsidP="00DD43AD">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3F5654" w:rsidRPr="00261F25" w:rsidRDefault="003F5654" w:rsidP="00DD43AD">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3F5654" w:rsidRPr="00261F25" w:rsidRDefault="005876B8" w:rsidP="005876B8">
            <w:pPr>
              <w:autoSpaceDE w:val="0"/>
              <w:autoSpaceDN w:val="0"/>
              <w:adjustRightInd w:val="0"/>
              <w:rPr>
                <w:rFonts w:ascii="Times New Roman" w:hAnsi="Times New Roman"/>
              </w:rPr>
            </w:pPr>
            <w:r w:rsidRPr="00261F25">
              <w:rPr>
                <w:rFonts w:ascii="Times New Roman" w:hAnsi="Times New Roman" w:hint="eastAsia"/>
              </w:rPr>
              <w:t xml:space="preserve">содействие </w:t>
            </w:r>
            <w:r w:rsidR="003F5654" w:rsidRPr="00261F25">
              <w:rPr>
                <w:rFonts w:ascii="Times New Roman" w:hAnsi="Times New Roman" w:hint="eastAsia"/>
              </w:rPr>
              <w:t>реализаци</w:t>
            </w:r>
            <w:r w:rsidRPr="00261F25">
              <w:rPr>
                <w:rFonts w:ascii="Times New Roman" w:hAnsi="Times New Roman" w:hint="eastAsia"/>
              </w:rPr>
              <w:t>и</w:t>
            </w:r>
            <w:r w:rsidR="003F5654" w:rsidRPr="00261F25">
              <w:rPr>
                <w:rFonts w:ascii="Times New Roman" w:hAnsi="Times New Roman"/>
              </w:rPr>
              <w:t xml:space="preserve"> </w:t>
            </w:r>
            <w:r w:rsidR="003F5654" w:rsidRPr="00261F25">
              <w:rPr>
                <w:rFonts w:ascii="Times New Roman" w:hAnsi="Times New Roman" w:hint="eastAsia"/>
              </w:rPr>
              <w:t>продукции</w:t>
            </w:r>
            <w:r w:rsidR="003F5654" w:rsidRPr="00261F25">
              <w:rPr>
                <w:rFonts w:ascii="Times New Roman" w:hAnsi="Times New Roman"/>
              </w:rPr>
              <w:t xml:space="preserve">, услуг </w:t>
            </w:r>
            <w:r w:rsidR="003F5654" w:rsidRPr="00261F25">
              <w:rPr>
                <w:rFonts w:ascii="Times New Roman" w:hAnsi="Times New Roman" w:hint="eastAsia"/>
              </w:rPr>
              <w:lastRenderedPageBreak/>
              <w:t>предприятий</w:t>
            </w:r>
            <w:r w:rsidR="004565E3" w:rsidRPr="00261F25">
              <w:rPr>
                <w:rFonts w:ascii="Times New Roman" w:hAnsi="Times New Roman"/>
              </w:rPr>
              <w:t xml:space="preserve"> </w:t>
            </w:r>
            <w:r w:rsidR="00535EDA">
              <w:rPr>
                <w:rFonts w:ascii="Times New Roman" w:hAnsi="Times New Roman"/>
              </w:rPr>
              <w:t>–</w:t>
            </w:r>
            <w:r w:rsidR="004565E3" w:rsidRPr="00261F25">
              <w:rPr>
                <w:rFonts w:ascii="Times New Roman" w:hAnsi="Times New Roman"/>
              </w:rPr>
              <w:t xml:space="preserve"> </w:t>
            </w:r>
            <w:r w:rsidR="003F5654" w:rsidRPr="00261F25">
              <w:rPr>
                <w:rFonts w:ascii="Times New Roman" w:hAnsi="Times New Roman" w:hint="eastAsia"/>
              </w:rPr>
              <w:t>участников</w:t>
            </w:r>
            <w:r w:rsidR="003F5654" w:rsidRPr="00261F25">
              <w:rPr>
                <w:rFonts w:ascii="Times New Roman" w:hAnsi="Times New Roman"/>
              </w:rPr>
              <w:t xml:space="preserve"> </w:t>
            </w:r>
            <w:r w:rsidR="003F5654" w:rsidRPr="00261F25">
              <w:rPr>
                <w:rFonts w:ascii="Times New Roman" w:hAnsi="Times New Roman" w:hint="eastAsia"/>
              </w:rPr>
              <w:t>кластера</w:t>
            </w:r>
            <w:r w:rsidR="003F5654" w:rsidRPr="00261F25">
              <w:rPr>
                <w:rFonts w:ascii="Times New Roman" w:hAnsi="Times New Roman"/>
              </w:rPr>
              <w:t xml:space="preserve"> </w:t>
            </w:r>
            <w:r w:rsidR="003F5654" w:rsidRPr="00261F25">
              <w:rPr>
                <w:rFonts w:ascii="Times New Roman" w:hAnsi="Times New Roman" w:hint="eastAsia"/>
              </w:rPr>
              <w:t>в</w:t>
            </w:r>
            <w:r w:rsidR="003F5654" w:rsidRPr="00261F25">
              <w:rPr>
                <w:rFonts w:ascii="Times New Roman" w:hAnsi="Times New Roman"/>
              </w:rPr>
              <w:t xml:space="preserve"> </w:t>
            </w:r>
            <w:r w:rsidR="003F5654" w:rsidRPr="00261F25">
              <w:rPr>
                <w:rFonts w:ascii="Times New Roman" w:hAnsi="Times New Roman" w:hint="eastAsia"/>
              </w:rPr>
              <w:t>рамках</w:t>
            </w:r>
            <w:r w:rsidR="003F5654" w:rsidRPr="00261F25">
              <w:rPr>
                <w:rFonts w:ascii="Times New Roman" w:hAnsi="Times New Roman"/>
              </w:rPr>
              <w:t xml:space="preserve"> </w:t>
            </w:r>
            <w:r w:rsidR="003F5654" w:rsidRPr="00261F25">
              <w:rPr>
                <w:rFonts w:ascii="Times New Roman" w:hAnsi="Times New Roman" w:hint="eastAsia"/>
              </w:rPr>
              <w:t>кластера</w:t>
            </w:r>
          </w:p>
        </w:tc>
        <w:tc>
          <w:tcPr>
            <w:tcW w:w="1984" w:type="dxa"/>
            <w:tcBorders>
              <w:top w:val="single" w:sz="4" w:space="0" w:color="auto"/>
              <w:left w:val="single" w:sz="4" w:space="0" w:color="auto"/>
              <w:bottom w:val="single" w:sz="4" w:space="0" w:color="auto"/>
              <w:right w:val="single" w:sz="4" w:space="0" w:color="auto"/>
            </w:tcBorders>
          </w:tcPr>
          <w:p w:rsidR="003F5654" w:rsidRPr="00A7736F" w:rsidRDefault="003F5654" w:rsidP="00DD43AD">
            <w:pPr>
              <w:autoSpaceDE w:val="0"/>
              <w:autoSpaceDN w:val="0"/>
              <w:adjustRightInd w:val="0"/>
              <w:jc w:val="center"/>
              <w:rPr>
                <w:rFonts w:ascii="Times New Roman" w:hAnsi="Times New Roman"/>
              </w:rPr>
            </w:pPr>
            <w:r w:rsidRPr="00A7736F">
              <w:rPr>
                <w:rFonts w:ascii="Times New Roman" w:hAnsi="Times New Roman"/>
                <w:lang w:val="en-US"/>
              </w:rPr>
              <w:lastRenderedPageBreak/>
              <w:t>II</w:t>
            </w:r>
            <w:r w:rsidRPr="00A7736F">
              <w:rPr>
                <w:rFonts w:ascii="Times New Roman" w:hAnsi="Times New Roman"/>
              </w:rPr>
              <w:t xml:space="preserve"> этап, 2022-2024;</w:t>
            </w:r>
          </w:p>
          <w:p w:rsidR="003F5654" w:rsidRPr="001F1F0E" w:rsidRDefault="003F5654" w:rsidP="00DD0162">
            <w:pPr>
              <w:autoSpaceDE w:val="0"/>
              <w:autoSpaceDN w:val="0"/>
              <w:adjustRightInd w:val="0"/>
              <w:jc w:val="center"/>
              <w:rPr>
                <w:rFonts w:ascii="Times New Roman" w:hAnsi="Times New Roman"/>
              </w:rPr>
            </w:pPr>
            <w:r w:rsidRPr="00A7736F">
              <w:rPr>
                <w:rFonts w:ascii="Times New Roman" w:hAnsi="Times New Roman"/>
                <w:lang w:val="en-US"/>
              </w:rPr>
              <w:lastRenderedPageBreak/>
              <w:t>III</w:t>
            </w:r>
            <w:r w:rsidRPr="00A7736F">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3F5654" w:rsidRPr="001F1F0E" w:rsidRDefault="003F5654" w:rsidP="00DD0162">
            <w:pPr>
              <w:suppressAutoHyphens/>
              <w:autoSpaceDE w:val="0"/>
              <w:autoSpaceDN w:val="0"/>
              <w:adjustRightInd w:val="0"/>
              <w:rPr>
                <w:rFonts w:ascii="Times New Roman" w:hAnsi="Times New Roman"/>
              </w:rPr>
            </w:pPr>
            <w:r w:rsidRPr="008A4F79">
              <w:rPr>
                <w:rFonts w:ascii="Times New Roman" w:hAnsi="Times New Roman"/>
              </w:rPr>
              <w:lastRenderedPageBreak/>
              <w:t xml:space="preserve">в рамках текущей деятельности </w:t>
            </w:r>
            <w:r w:rsidRPr="008A4F79">
              <w:rPr>
                <w:rFonts w:ascii="Times New Roman" w:hAnsi="Times New Roman"/>
              </w:rPr>
              <w:lastRenderedPageBreak/>
              <w:t xml:space="preserve">в </w:t>
            </w:r>
            <w:r w:rsidR="00DD0162">
              <w:rPr>
                <w:rFonts w:ascii="Times New Roman" w:hAnsi="Times New Roman"/>
              </w:rPr>
              <w:t>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DD43AD">
            <w:pPr>
              <w:autoSpaceDE w:val="0"/>
              <w:autoSpaceDN w:val="0"/>
              <w:adjustRightInd w:val="0"/>
              <w:rPr>
                <w:rFonts w:ascii="Times New Roman" w:hAnsi="Times New Roman"/>
              </w:rPr>
            </w:pPr>
            <w:r>
              <w:rPr>
                <w:rFonts w:ascii="Times New Roman" w:hAnsi="Times New Roman"/>
              </w:rPr>
              <w:lastRenderedPageBreak/>
              <w:t>МЭР РО</w:t>
            </w:r>
          </w:p>
        </w:tc>
      </w:tr>
      <w:tr w:rsidR="00DD43AD" w:rsidRPr="00B109F4" w:rsidTr="00093238">
        <w:tc>
          <w:tcPr>
            <w:tcW w:w="709" w:type="dxa"/>
            <w:tcBorders>
              <w:top w:val="single" w:sz="4" w:space="0" w:color="auto"/>
              <w:left w:val="single" w:sz="4" w:space="0" w:color="auto"/>
              <w:right w:val="single" w:sz="4" w:space="0" w:color="auto"/>
            </w:tcBorders>
          </w:tcPr>
          <w:p w:rsidR="00DD43AD" w:rsidRPr="00B109F4" w:rsidRDefault="00DD43AD" w:rsidP="00DD43AD">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2.1.2</w:t>
            </w:r>
          </w:p>
        </w:tc>
        <w:tc>
          <w:tcPr>
            <w:tcW w:w="2977" w:type="dxa"/>
            <w:tcBorders>
              <w:top w:val="single" w:sz="4" w:space="0" w:color="auto"/>
              <w:left w:val="single" w:sz="4" w:space="0" w:color="auto"/>
              <w:right w:val="single" w:sz="4" w:space="0" w:color="auto"/>
            </w:tcBorders>
          </w:tcPr>
          <w:p w:rsidR="00DD43AD" w:rsidRPr="0056559C" w:rsidRDefault="00DD43AD" w:rsidP="00DD43AD">
            <w:pPr>
              <w:tabs>
                <w:tab w:val="left" w:pos="870"/>
              </w:tabs>
              <w:rPr>
                <w:rFonts w:ascii="Times New Roman" w:hAnsi="Times New Roman"/>
              </w:rPr>
            </w:pPr>
            <w:r w:rsidRPr="0056559C">
              <w:rPr>
                <w:rFonts w:ascii="Times New Roman" w:hAnsi="Times New Roman"/>
                <w:color w:val="000000"/>
              </w:rPr>
              <w:t xml:space="preserve">организация системного взаимодействия предприятий, </w:t>
            </w:r>
            <w:r>
              <w:rPr>
                <w:rFonts w:ascii="Times New Roman" w:hAnsi="Times New Roman"/>
                <w:color w:val="000000"/>
              </w:rPr>
              <w:t xml:space="preserve">промышленных </w:t>
            </w:r>
            <w:r w:rsidRPr="0056559C">
              <w:rPr>
                <w:rFonts w:ascii="Times New Roman" w:hAnsi="Times New Roman"/>
                <w:color w:val="000000"/>
              </w:rPr>
              <w:t>кластеров, образовательн</w:t>
            </w:r>
            <w:r>
              <w:rPr>
                <w:rFonts w:ascii="Times New Roman" w:hAnsi="Times New Roman"/>
                <w:color w:val="000000"/>
              </w:rPr>
              <w:t>ых организаций и органов власти</w:t>
            </w:r>
          </w:p>
        </w:tc>
        <w:tc>
          <w:tcPr>
            <w:tcW w:w="4111" w:type="dxa"/>
            <w:tcBorders>
              <w:top w:val="single" w:sz="4" w:space="0" w:color="auto"/>
              <w:left w:val="single" w:sz="4" w:space="0" w:color="auto"/>
              <w:bottom w:val="single" w:sz="4" w:space="0" w:color="auto"/>
              <w:right w:val="single" w:sz="4" w:space="0" w:color="auto"/>
            </w:tcBorders>
          </w:tcPr>
          <w:p w:rsidR="00DD43AD" w:rsidRPr="008A4F79" w:rsidRDefault="004565E3" w:rsidP="004565E3">
            <w:pPr>
              <w:autoSpaceDE w:val="0"/>
              <w:autoSpaceDN w:val="0"/>
              <w:adjustRightInd w:val="0"/>
              <w:rPr>
                <w:rFonts w:ascii="Times New Roman" w:hAnsi="Times New Roman"/>
              </w:rPr>
            </w:pPr>
            <w:r>
              <w:rPr>
                <w:rFonts w:ascii="Times New Roman" w:hAnsi="Times New Roman"/>
              </w:rPr>
              <w:t xml:space="preserve">реализация соглашений о создании кластеров на территории Рязанской области предприятиями </w:t>
            </w:r>
            <w:r w:rsidR="00535EDA">
              <w:rPr>
                <w:rFonts w:ascii="Times New Roman" w:hAnsi="Times New Roman"/>
              </w:rPr>
              <w:t>–</w:t>
            </w:r>
            <w:r>
              <w:rPr>
                <w:rFonts w:ascii="Times New Roman" w:hAnsi="Times New Roman"/>
              </w:rPr>
              <w:t xml:space="preserve"> </w:t>
            </w:r>
            <w:r w:rsidRPr="003F5654">
              <w:rPr>
                <w:rFonts w:ascii="Times New Roman" w:hAnsi="Times New Roman" w:hint="eastAsia"/>
              </w:rPr>
              <w:t>участник</w:t>
            </w:r>
            <w:r>
              <w:rPr>
                <w:rFonts w:ascii="Times New Roman" w:hAnsi="Times New Roman" w:hint="eastAsia"/>
              </w:rPr>
              <w:t>ами</w:t>
            </w:r>
            <w:r w:rsidRPr="003F5654">
              <w:rPr>
                <w:rFonts w:ascii="Times New Roman" w:hAnsi="Times New Roman"/>
              </w:rPr>
              <w:t xml:space="preserve"> </w:t>
            </w:r>
            <w:r w:rsidRPr="003F5654">
              <w:rPr>
                <w:rFonts w:ascii="Times New Roman" w:hAnsi="Times New Roman" w:hint="eastAsia"/>
              </w:rPr>
              <w:t>кластер</w:t>
            </w:r>
            <w:r>
              <w:rPr>
                <w:rFonts w:ascii="Times New Roman" w:hAnsi="Times New Roman" w:hint="eastAsia"/>
              </w:rPr>
              <w:t>ов</w:t>
            </w:r>
            <w:r>
              <w:rPr>
                <w:rFonts w:ascii="Times New Roman" w:hAnsi="Times New Roman"/>
              </w:rPr>
              <w:t xml:space="preserve">, образовательными учреждениями </w:t>
            </w:r>
            <w:r w:rsidR="00535EDA">
              <w:rPr>
                <w:rFonts w:ascii="Times New Roman" w:hAnsi="Times New Roman"/>
              </w:rPr>
              <w:t>–</w:t>
            </w:r>
            <w:r>
              <w:rPr>
                <w:rFonts w:ascii="Times New Roman" w:hAnsi="Times New Roman"/>
              </w:rPr>
              <w:t xml:space="preserve"> </w:t>
            </w:r>
            <w:r w:rsidRPr="003F5654">
              <w:rPr>
                <w:rFonts w:ascii="Times New Roman" w:hAnsi="Times New Roman" w:hint="eastAsia"/>
              </w:rPr>
              <w:t>участник</w:t>
            </w:r>
            <w:r>
              <w:rPr>
                <w:rFonts w:ascii="Times New Roman" w:hAnsi="Times New Roman" w:hint="eastAsia"/>
              </w:rPr>
              <w:t>ами</w:t>
            </w:r>
            <w:r w:rsidRPr="003F5654">
              <w:rPr>
                <w:rFonts w:ascii="Times New Roman" w:hAnsi="Times New Roman"/>
              </w:rPr>
              <w:t xml:space="preserve"> </w:t>
            </w:r>
            <w:r w:rsidRPr="003F5654">
              <w:rPr>
                <w:rFonts w:ascii="Times New Roman" w:hAnsi="Times New Roman" w:hint="eastAsia"/>
              </w:rPr>
              <w:t>кластер</w:t>
            </w:r>
            <w:r>
              <w:rPr>
                <w:rFonts w:ascii="Times New Roman" w:hAnsi="Times New Roman" w:hint="eastAsia"/>
              </w:rPr>
              <w:t>ов</w:t>
            </w:r>
            <w:r>
              <w:rPr>
                <w:rFonts w:ascii="Times New Roman" w:hAnsi="Times New Roman"/>
              </w:rPr>
              <w:t xml:space="preserve"> при поддержке органов власти </w:t>
            </w:r>
          </w:p>
        </w:tc>
        <w:tc>
          <w:tcPr>
            <w:tcW w:w="1984" w:type="dxa"/>
            <w:tcBorders>
              <w:top w:val="single" w:sz="4" w:space="0" w:color="auto"/>
              <w:left w:val="single" w:sz="4" w:space="0" w:color="auto"/>
              <w:bottom w:val="single" w:sz="4" w:space="0" w:color="auto"/>
              <w:right w:val="single" w:sz="4" w:space="0" w:color="auto"/>
            </w:tcBorders>
          </w:tcPr>
          <w:p w:rsidR="008A4F79" w:rsidRPr="008A4F79" w:rsidRDefault="008A4F79" w:rsidP="008A4F79">
            <w:pPr>
              <w:autoSpaceDE w:val="0"/>
              <w:autoSpaceDN w:val="0"/>
              <w:adjustRightInd w:val="0"/>
              <w:jc w:val="center"/>
              <w:rPr>
                <w:rFonts w:ascii="Times New Roman" w:hAnsi="Times New Roman"/>
              </w:rPr>
            </w:pPr>
            <w:r w:rsidRPr="008A4F79">
              <w:rPr>
                <w:rFonts w:ascii="Times New Roman" w:hAnsi="Times New Roman"/>
                <w:lang w:val="en-US"/>
              </w:rPr>
              <w:t>II</w:t>
            </w:r>
            <w:r w:rsidRPr="008A4F79">
              <w:rPr>
                <w:rFonts w:ascii="Times New Roman" w:hAnsi="Times New Roman"/>
              </w:rPr>
              <w:t xml:space="preserve"> этап, 2022-2024;</w:t>
            </w:r>
          </w:p>
          <w:p w:rsidR="008A4F79" w:rsidRPr="008A4F79" w:rsidRDefault="008A4F79" w:rsidP="008A4F79">
            <w:pPr>
              <w:autoSpaceDE w:val="0"/>
              <w:autoSpaceDN w:val="0"/>
              <w:adjustRightInd w:val="0"/>
              <w:jc w:val="center"/>
              <w:rPr>
                <w:rFonts w:ascii="Times New Roman" w:hAnsi="Times New Roman"/>
              </w:rPr>
            </w:pPr>
            <w:r w:rsidRPr="008A4F79">
              <w:rPr>
                <w:rFonts w:ascii="Times New Roman" w:hAnsi="Times New Roman"/>
                <w:lang w:val="en-US"/>
              </w:rPr>
              <w:t>III</w:t>
            </w:r>
            <w:r w:rsidRPr="008A4F79">
              <w:rPr>
                <w:rFonts w:ascii="Times New Roman" w:hAnsi="Times New Roman"/>
              </w:rPr>
              <w:t xml:space="preserve"> этап, 2025-2030</w:t>
            </w:r>
          </w:p>
          <w:p w:rsidR="00DD43AD" w:rsidRPr="008A4F79" w:rsidRDefault="00DD43AD" w:rsidP="00DD43AD">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8A4F79" w:rsidRPr="008A4F79" w:rsidRDefault="008A4F79" w:rsidP="008A4F79">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p w:rsidR="00DD43AD" w:rsidRPr="008A4F79" w:rsidRDefault="00DD43AD" w:rsidP="00DD43AD">
            <w:pPr>
              <w:autoSpaceDE w:val="0"/>
              <w:autoSpaceDN w:val="0"/>
              <w:adjustRightInd w:val="0"/>
              <w:outlineLvl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DD43AD" w:rsidRPr="008A4F79" w:rsidRDefault="00DD43AD" w:rsidP="00DD43AD">
            <w:r w:rsidRPr="008A4F79">
              <w:rPr>
                <w:rFonts w:ascii="Times New Roman" w:hAnsi="Times New Roman"/>
              </w:rPr>
              <w:t>МЭР РО</w:t>
            </w:r>
          </w:p>
        </w:tc>
      </w:tr>
      <w:tr w:rsidR="003F5654" w:rsidRPr="00B109F4" w:rsidTr="005927A1">
        <w:trPr>
          <w:trHeight w:val="298"/>
        </w:trPr>
        <w:tc>
          <w:tcPr>
            <w:tcW w:w="709" w:type="dxa"/>
            <w:tcBorders>
              <w:top w:val="single" w:sz="4" w:space="0" w:color="auto"/>
              <w:left w:val="single" w:sz="4" w:space="0" w:color="auto"/>
              <w:right w:val="single" w:sz="4" w:space="0" w:color="auto"/>
            </w:tcBorders>
          </w:tcPr>
          <w:p w:rsidR="003F5654" w:rsidRPr="00B109F4" w:rsidRDefault="003F5654" w:rsidP="008A4F79">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2.1.3</w:t>
            </w:r>
          </w:p>
        </w:tc>
        <w:tc>
          <w:tcPr>
            <w:tcW w:w="2977" w:type="dxa"/>
            <w:tcBorders>
              <w:top w:val="single" w:sz="4" w:space="0" w:color="auto"/>
              <w:left w:val="single" w:sz="4" w:space="0" w:color="auto"/>
              <w:right w:val="single" w:sz="4" w:space="0" w:color="auto"/>
            </w:tcBorders>
          </w:tcPr>
          <w:p w:rsidR="003F5654" w:rsidRPr="0056559C" w:rsidRDefault="003F5654" w:rsidP="008A4F79">
            <w:pPr>
              <w:tabs>
                <w:tab w:val="left" w:pos="870"/>
              </w:tabs>
              <w:rPr>
                <w:rFonts w:ascii="Times New Roman" w:hAnsi="Times New Roman"/>
              </w:rPr>
            </w:pPr>
            <w:r>
              <w:rPr>
                <w:rFonts w:ascii="Times New Roman" w:hAnsi="Times New Roman"/>
                <w:color w:val="000000"/>
              </w:rPr>
              <w:t>в</w:t>
            </w:r>
            <w:r w:rsidRPr="0056559C">
              <w:rPr>
                <w:rFonts w:ascii="Times New Roman" w:hAnsi="Times New Roman"/>
                <w:color w:val="000000"/>
              </w:rPr>
              <w:t>ыведение</w:t>
            </w:r>
            <w:r>
              <w:rPr>
                <w:rFonts w:ascii="Times New Roman" w:hAnsi="Times New Roman"/>
                <w:color w:val="000000"/>
              </w:rPr>
              <w:t xml:space="preserve"> промышленных </w:t>
            </w:r>
            <w:r w:rsidRPr="0056559C">
              <w:rPr>
                <w:rFonts w:ascii="Times New Roman" w:hAnsi="Times New Roman"/>
                <w:color w:val="000000"/>
              </w:rPr>
              <w:t xml:space="preserve">кластеров на уровень соответствия требованиям </w:t>
            </w:r>
            <w:proofErr w:type="spellStart"/>
            <w:r w:rsidRPr="0056559C">
              <w:rPr>
                <w:rFonts w:ascii="Times New Roman" w:hAnsi="Times New Roman"/>
                <w:color w:val="000000"/>
              </w:rPr>
              <w:t>Минпромторга</w:t>
            </w:r>
            <w:proofErr w:type="spellEnd"/>
            <w:r w:rsidRPr="0056559C">
              <w:rPr>
                <w:rFonts w:ascii="Times New Roman" w:hAnsi="Times New Roman"/>
                <w:color w:val="000000"/>
              </w:rPr>
              <w:t xml:space="preserve"> Р</w:t>
            </w:r>
            <w:r>
              <w:rPr>
                <w:rFonts w:ascii="Times New Roman" w:hAnsi="Times New Roman"/>
                <w:color w:val="000000"/>
              </w:rPr>
              <w:t>оссии</w:t>
            </w:r>
            <w:r w:rsidRPr="0056559C">
              <w:rPr>
                <w:rFonts w:ascii="Times New Roman" w:hAnsi="Times New Roman"/>
                <w:color w:val="000000"/>
              </w:rPr>
              <w:t xml:space="preserve"> для вк</w:t>
            </w:r>
            <w:r>
              <w:rPr>
                <w:rFonts w:ascii="Times New Roman" w:hAnsi="Times New Roman"/>
                <w:color w:val="000000"/>
              </w:rPr>
              <w:t>лючения их в федеральный реестр</w:t>
            </w:r>
          </w:p>
        </w:tc>
        <w:tc>
          <w:tcPr>
            <w:tcW w:w="4111"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rPr>
                <w:rFonts w:ascii="Times New Roman" w:hAnsi="Times New Roman"/>
              </w:rPr>
            </w:pPr>
            <w:r w:rsidRPr="008A4F79">
              <w:rPr>
                <w:rFonts w:ascii="Times New Roman" w:hAnsi="Times New Roman" w:hint="eastAsia"/>
              </w:rPr>
              <w:t>выявление</w:t>
            </w:r>
            <w:r w:rsidRPr="008A4F79">
              <w:rPr>
                <w:rFonts w:ascii="Times New Roman" w:hAnsi="Times New Roman"/>
              </w:rPr>
              <w:t xml:space="preserve"> </w:t>
            </w:r>
            <w:r w:rsidRPr="008A4F79">
              <w:rPr>
                <w:rFonts w:ascii="Times New Roman" w:hAnsi="Times New Roman" w:hint="eastAsia"/>
              </w:rPr>
              <w:t>внутри</w:t>
            </w:r>
            <w:r w:rsidRPr="008A4F79">
              <w:rPr>
                <w:rFonts w:ascii="Times New Roman" w:hAnsi="Times New Roman"/>
              </w:rPr>
              <w:t xml:space="preserve"> </w:t>
            </w:r>
            <w:r w:rsidRPr="008A4F79">
              <w:rPr>
                <w:rFonts w:ascii="Times New Roman" w:hAnsi="Times New Roman" w:hint="eastAsia"/>
              </w:rPr>
              <w:t>региональных</w:t>
            </w:r>
            <w:r w:rsidRPr="008A4F79">
              <w:rPr>
                <w:rFonts w:ascii="Times New Roman" w:hAnsi="Times New Roman"/>
              </w:rPr>
              <w:t xml:space="preserve"> </w:t>
            </w:r>
            <w:r w:rsidRPr="008A4F79">
              <w:rPr>
                <w:rFonts w:ascii="Times New Roman" w:hAnsi="Times New Roman" w:hint="eastAsia"/>
              </w:rPr>
              <w:t>кластеров</w:t>
            </w:r>
            <w:r w:rsidRPr="008A4F79">
              <w:rPr>
                <w:rFonts w:ascii="Times New Roman" w:hAnsi="Times New Roman"/>
              </w:rPr>
              <w:t xml:space="preserve"> </w:t>
            </w:r>
            <w:r w:rsidRPr="008A4F79">
              <w:rPr>
                <w:rFonts w:ascii="Times New Roman" w:hAnsi="Times New Roman" w:hint="eastAsia"/>
              </w:rPr>
              <w:t>кооперационных</w:t>
            </w:r>
            <w:r w:rsidRPr="008A4F79">
              <w:rPr>
                <w:rFonts w:ascii="Times New Roman" w:hAnsi="Times New Roman"/>
              </w:rPr>
              <w:t xml:space="preserve"> </w:t>
            </w:r>
            <w:r w:rsidRPr="008A4F79">
              <w:rPr>
                <w:rFonts w:ascii="Times New Roman" w:hAnsi="Times New Roman" w:hint="eastAsia"/>
              </w:rPr>
              <w:t>цепочек</w:t>
            </w:r>
            <w:r w:rsidRPr="008A4F79">
              <w:rPr>
                <w:rFonts w:ascii="Times New Roman" w:hAnsi="Times New Roman"/>
              </w:rPr>
              <w:t xml:space="preserve">, </w:t>
            </w:r>
            <w:r w:rsidRPr="008A4F79">
              <w:rPr>
                <w:rFonts w:ascii="Times New Roman" w:hAnsi="Times New Roman" w:hint="eastAsia"/>
              </w:rPr>
              <w:t>соответствующих</w:t>
            </w:r>
            <w:r w:rsidRPr="008A4F79">
              <w:rPr>
                <w:rFonts w:ascii="Times New Roman" w:hAnsi="Times New Roman"/>
              </w:rPr>
              <w:t xml:space="preserve"> </w:t>
            </w:r>
            <w:r w:rsidRPr="008A4F79">
              <w:rPr>
                <w:rFonts w:ascii="Times New Roman" w:hAnsi="Times New Roman" w:hint="eastAsia"/>
              </w:rPr>
              <w:t>требованиям</w:t>
            </w:r>
            <w:r w:rsidRPr="008A4F79">
              <w:rPr>
                <w:rFonts w:ascii="Times New Roman" w:hAnsi="Times New Roman"/>
              </w:rPr>
              <w:t xml:space="preserve"> </w:t>
            </w:r>
            <w:proofErr w:type="gramStart"/>
            <w:r w:rsidRPr="008A4F79">
              <w:rPr>
                <w:rFonts w:ascii="Times New Roman" w:hAnsi="Times New Roman" w:hint="eastAsia"/>
              </w:rPr>
              <w:t>к</w:t>
            </w:r>
            <w:proofErr w:type="gramEnd"/>
            <w:r w:rsidRPr="008A4F79">
              <w:rPr>
                <w:rFonts w:ascii="Times New Roman" w:hAnsi="Times New Roman"/>
              </w:rPr>
              <w:t xml:space="preserve"> </w:t>
            </w:r>
            <w:proofErr w:type="gramStart"/>
            <w:r w:rsidRPr="008A4F79">
              <w:rPr>
                <w:rFonts w:ascii="Times New Roman" w:hAnsi="Times New Roman" w:hint="eastAsia"/>
              </w:rPr>
              <w:t>промышленных</w:t>
            </w:r>
            <w:proofErr w:type="gramEnd"/>
            <w:r w:rsidRPr="008A4F79">
              <w:rPr>
                <w:rFonts w:ascii="Times New Roman" w:hAnsi="Times New Roman"/>
              </w:rPr>
              <w:t xml:space="preserve"> </w:t>
            </w:r>
            <w:r w:rsidRPr="008A4F79">
              <w:rPr>
                <w:rFonts w:ascii="Times New Roman" w:hAnsi="Times New Roman" w:hint="eastAsia"/>
              </w:rPr>
              <w:t>кластерам</w:t>
            </w:r>
            <w:r w:rsidRPr="008A4F79">
              <w:rPr>
                <w:rFonts w:ascii="Times New Roman" w:hAnsi="Times New Roman"/>
              </w:rPr>
              <w:t xml:space="preserve"> </w:t>
            </w:r>
            <w:proofErr w:type="spellStart"/>
            <w:r w:rsidRPr="008A4F79">
              <w:rPr>
                <w:rFonts w:ascii="Times New Roman" w:hAnsi="Times New Roman" w:hint="eastAsia"/>
              </w:rPr>
              <w:t>Минпромторга</w:t>
            </w:r>
            <w:proofErr w:type="spellEnd"/>
            <w:r w:rsidRPr="008A4F79">
              <w:rPr>
                <w:rFonts w:ascii="Times New Roman" w:hAnsi="Times New Roman"/>
              </w:rPr>
              <w:t xml:space="preserve"> </w:t>
            </w:r>
            <w:r w:rsidRPr="008A4F79">
              <w:rPr>
                <w:rFonts w:ascii="Times New Roman" w:hAnsi="Times New Roman" w:hint="eastAsia"/>
              </w:rPr>
              <w:t>России</w:t>
            </w:r>
            <w:r w:rsidR="001B73B0">
              <w:rPr>
                <w:rFonts w:ascii="Times New Roman" w:hAnsi="Times New Roman"/>
              </w:rPr>
              <w:t xml:space="preserve">, </w:t>
            </w:r>
            <w:r w:rsidR="001B73B0" w:rsidRPr="003F5654">
              <w:rPr>
                <w:rFonts w:ascii="Times New Roman" w:hAnsi="Times New Roman" w:hint="eastAsia"/>
              </w:rPr>
              <w:t>подготовка</w:t>
            </w:r>
            <w:r w:rsidR="001B73B0" w:rsidRPr="003F5654">
              <w:rPr>
                <w:rFonts w:ascii="Times New Roman" w:hAnsi="Times New Roman"/>
              </w:rPr>
              <w:t xml:space="preserve"> </w:t>
            </w:r>
            <w:r w:rsidR="001B73B0" w:rsidRPr="003F5654">
              <w:rPr>
                <w:rFonts w:ascii="Times New Roman" w:hAnsi="Times New Roman" w:hint="eastAsia"/>
              </w:rPr>
              <w:t>документации</w:t>
            </w:r>
            <w:r w:rsidR="001B73B0" w:rsidRPr="003F5654">
              <w:rPr>
                <w:rFonts w:ascii="Times New Roman" w:hAnsi="Times New Roman"/>
              </w:rPr>
              <w:t xml:space="preserve"> (</w:t>
            </w:r>
            <w:r w:rsidR="001B73B0" w:rsidRPr="003F5654">
              <w:rPr>
                <w:rFonts w:ascii="Times New Roman" w:hAnsi="Times New Roman" w:hint="eastAsia"/>
              </w:rPr>
              <w:t>на</w:t>
            </w:r>
            <w:r w:rsidR="001B73B0" w:rsidRPr="003F5654">
              <w:rPr>
                <w:rFonts w:ascii="Times New Roman" w:hAnsi="Times New Roman"/>
              </w:rPr>
              <w:t xml:space="preserve"> </w:t>
            </w:r>
            <w:r w:rsidR="001B73B0" w:rsidRPr="003F5654">
              <w:rPr>
                <w:rFonts w:ascii="Times New Roman" w:hAnsi="Times New Roman" w:hint="eastAsia"/>
              </w:rPr>
              <w:t>договорной</w:t>
            </w:r>
            <w:r w:rsidR="001B73B0" w:rsidRPr="003F5654">
              <w:rPr>
                <w:rFonts w:ascii="Times New Roman" w:hAnsi="Times New Roman"/>
              </w:rPr>
              <w:t xml:space="preserve"> </w:t>
            </w:r>
            <w:r w:rsidR="001B73B0" w:rsidRPr="003F5654">
              <w:rPr>
                <w:rFonts w:ascii="Times New Roman" w:hAnsi="Times New Roman" w:hint="eastAsia"/>
              </w:rPr>
              <w:t>основе</w:t>
            </w:r>
            <w:r w:rsidR="001B73B0" w:rsidRPr="003F5654">
              <w:rPr>
                <w:rFonts w:ascii="Times New Roman" w:hAnsi="Times New Roman"/>
              </w:rPr>
              <w:t xml:space="preserve">) </w:t>
            </w:r>
            <w:r w:rsidR="001B73B0" w:rsidRPr="003F5654">
              <w:rPr>
                <w:rFonts w:ascii="Times New Roman" w:hAnsi="Times New Roman" w:hint="eastAsia"/>
              </w:rPr>
              <w:t>для</w:t>
            </w:r>
            <w:r w:rsidR="001B73B0" w:rsidRPr="003F5654">
              <w:rPr>
                <w:rFonts w:ascii="Times New Roman" w:hAnsi="Times New Roman"/>
              </w:rPr>
              <w:t xml:space="preserve"> </w:t>
            </w:r>
            <w:r w:rsidR="001B73B0" w:rsidRPr="003F5654">
              <w:rPr>
                <w:rFonts w:ascii="Times New Roman" w:hAnsi="Times New Roman" w:hint="eastAsia"/>
              </w:rPr>
              <w:t>включения</w:t>
            </w:r>
            <w:r w:rsidR="001B73B0" w:rsidRPr="003F5654">
              <w:rPr>
                <w:rFonts w:ascii="Times New Roman" w:hAnsi="Times New Roman"/>
              </w:rPr>
              <w:t xml:space="preserve"> </w:t>
            </w:r>
            <w:r w:rsidR="001B73B0" w:rsidRPr="003F5654">
              <w:rPr>
                <w:rFonts w:ascii="Times New Roman" w:hAnsi="Times New Roman" w:hint="eastAsia"/>
              </w:rPr>
              <w:t>промышленных</w:t>
            </w:r>
            <w:r w:rsidR="001B73B0" w:rsidRPr="003F5654">
              <w:rPr>
                <w:rFonts w:ascii="Times New Roman" w:hAnsi="Times New Roman"/>
              </w:rPr>
              <w:t xml:space="preserve"> </w:t>
            </w:r>
            <w:r w:rsidR="001B73B0" w:rsidRPr="003F5654">
              <w:rPr>
                <w:rFonts w:ascii="Times New Roman" w:hAnsi="Times New Roman" w:hint="eastAsia"/>
              </w:rPr>
              <w:t>кластеров</w:t>
            </w:r>
            <w:r w:rsidR="001B73B0" w:rsidRPr="003F5654">
              <w:rPr>
                <w:rFonts w:ascii="Times New Roman" w:hAnsi="Times New Roman"/>
              </w:rPr>
              <w:t xml:space="preserve"> </w:t>
            </w:r>
            <w:r w:rsidR="001B73B0" w:rsidRPr="003F5654">
              <w:rPr>
                <w:rFonts w:ascii="Times New Roman" w:hAnsi="Times New Roman" w:hint="eastAsia"/>
              </w:rPr>
              <w:t>в</w:t>
            </w:r>
            <w:r w:rsidR="001B73B0" w:rsidRPr="003F5654">
              <w:rPr>
                <w:rFonts w:ascii="Times New Roman" w:hAnsi="Times New Roman"/>
              </w:rPr>
              <w:t xml:space="preserve"> </w:t>
            </w:r>
            <w:r w:rsidR="001B73B0" w:rsidRPr="003F5654">
              <w:rPr>
                <w:rFonts w:ascii="Times New Roman" w:hAnsi="Times New Roman" w:hint="eastAsia"/>
              </w:rPr>
              <w:t>реестр</w:t>
            </w:r>
            <w:r w:rsidR="001B73B0" w:rsidRPr="003F5654">
              <w:rPr>
                <w:rFonts w:ascii="Times New Roman" w:hAnsi="Times New Roman"/>
              </w:rPr>
              <w:t xml:space="preserve"> </w:t>
            </w:r>
            <w:proofErr w:type="spellStart"/>
            <w:r w:rsidR="001B73B0" w:rsidRPr="003F5654">
              <w:rPr>
                <w:rFonts w:ascii="Times New Roman" w:hAnsi="Times New Roman" w:hint="eastAsia"/>
              </w:rPr>
              <w:t>Минпромторга</w:t>
            </w:r>
            <w:proofErr w:type="spellEnd"/>
            <w:r w:rsidR="001B73B0" w:rsidRPr="003F5654">
              <w:rPr>
                <w:rFonts w:ascii="Times New Roman" w:hAnsi="Times New Roman"/>
              </w:rPr>
              <w:t xml:space="preserve"> </w:t>
            </w:r>
            <w:r w:rsidR="001B73B0" w:rsidRPr="003F5654">
              <w:rPr>
                <w:rFonts w:ascii="Times New Roman" w:hAnsi="Times New Roman" w:hint="eastAsia"/>
              </w:rPr>
              <w:t>России</w:t>
            </w:r>
          </w:p>
        </w:tc>
        <w:tc>
          <w:tcPr>
            <w:tcW w:w="1984" w:type="dxa"/>
            <w:tcBorders>
              <w:top w:val="single" w:sz="4" w:space="0" w:color="auto"/>
              <w:left w:val="single" w:sz="4" w:space="0" w:color="auto"/>
              <w:bottom w:val="single" w:sz="4" w:space="0" w:color="auto"/>
              <w:right w:val="single" w:sz="4" w:space="0" w:color="auto"/>
            </w:tcBorders>
          </w:tcPr>
          <w:p w:rsidR="003F5654" w:rsidRPr="008A4F79" w:rsidRDefault="003F5654" w:rsidP="008A4F79">
            <w:pPr>
              <w:autoSpaceDE w:val="0"/>
              <w:autoSpaceDN w:val="0"/>
              <w:adjustRightInd w:val="0"/>
              <w:jc w:val="center"/>
              <w:rPr>
                <w:rFonts w:ascii="Times New Roman" w:hAnsi="Times New Roman"/>
              </w:rPr>
            </w:pPr>
            <w:r w:rsidRPr="008A4F79">
              <w:rPr>
                <w:rFonts w:ascii="Times New Roman" w:hAnsi="Times New Roman"/>
                <w:lang w:val="en-US"/>
              </w:rPr>
              <w:t>II</w:t>
            </w:r>
            <w:r w:rsidRPr="008A4F79">
              <w:rPr>
                <w:rFonts w:ascii="Times New Roman" w:hAnsi="Times New Roman"/>
              </w:rPr>
              <w:t xml:space="preserve"> этап, 2022-2024;</w:t>
            </w:r>
          </w:p>
          <w:p w:rsidR="003F5654" w:rsidRPr="008A4F79" w:rsidRDefault="003F5654" w:rsidP="008A4F79">
            <w:pPr>
              <w:autoSpaceDE w:val="0"/>
              <w:autoSpaceDN w:val="0"/>
              <w:adjustRightInd w:val="0"/>
              <w:jc w:val="center"/>
              <w:rPr>
                <w:rFonts w:ascii="Times New Roman" w:hAnsi="Times New Roman"/>
              </w:rPr>
            </w:pPr>
            <w:r w:rsidRPr="008A4F79">
              <w:rPr>
                <w:rFonts w:ascii="Times New Roman" w:hAnsi="Times New Roman"/>
                <w:lang w:val="en-US"/>
              </w:rPr>
              <w:t>III</w:t>
            </w:r>
            <w:r w:rsidRPr="008A4F79">
              <w:rPr>
                <w:rFonts w:ascii="Times New Roman" w:hAnsi="Times New Roman"/>
              </w:rPr>
              <w:t xml:space="preserve"> этап, 2025-2030</w:t>
            </w:r>
          </w:p>
          <w:p w:rsidR="003F5654" w:rsidRPr="008A4F79" w:rsidRDefault="003F5654" w:rsidP="008A4F79">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8A4F79">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p w:rsidR="003F5654" w:rsidRPr="008A4F79" w:rsidRDefault="003F5654" w:rsidP="008A4F79">
            <w:pPr>
              <w:autoSpaceDE w:val="0"/>
              <w:autoSpaceDN w:val="0"/>
              <w:adjustRightInd w:val="0"/>
              <w:outlineLvl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Pr="008A4F79" w:rsidRDefault="003F5654" w:rsidP="008A4F79">
            <w:r w:rsidRPr="008A4F79">
              <w:rPr>
                <w:rFonts w:ascii="Times New Roman" w:hAnsi="Times New Roman"/>
              </w:rPr>
              <w:t>МЭР РО</w:t>
            </w:r>
          </w:p>
        </w:tc>
      </w:tr>
      <w:tr w:rsidR="003F5654" w:rsidRPr="00B109F4" w:rsidTr="005927A1">
        <w:trPr>
          <w:trHeight w:val="279"/>
        </w:trPr>
        <w:tc>
          <w:tcPr>
            <w:tcW w:w="709" w:type="dxa"/>
            <w:vMerge w:val="restart"/>
            <w:tcBorders>
              <w:top w:val="single" w:sz="4" w:space="0" w:color="auto"/>
              <w:left w:val="single" w:sz="4" w:space="0" w:color="auto"/>
              <w:right w:val="single" w:sz="4" w:space="0" w:color="auto"/>
            </w:tcBorders>
          </w:tcPr>
          <w:p w:rsidR="003F5654" w:rsidRPr="00B109F4" w:rsidRDefault="003F5654" w:rsidP="003F5654">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2.1.4</w:t>
            </w:r>
          </w:p>
        </w:tc>
        <w:tc>
          <w:tcPr>
            <w:tcW w:w="2977" w:type="dxa"/>
            <w:vMerge w:val="restart"/>
            <w:tcBorders>
              <w:top w:val="single" w:sz="4" w:space="0" w:color="auto"/>
              <w:left w:val="single" w:sz="4" w:space="0" w:color="auto"/>
              <w:right w:val="single" w:sz="4" w:space="0" w:color="auto"/>
            </w:tcBorders>
          </w:tcPr>
          <w:p w:rsidR="003F5654" w:rsidRPr="0056559C" w:rsidRDefault="003F5654" w:rsidP="003F5654">
            <w:pPr>
              <w:tabs>
                <w:tab w:val="left" w:pos="870"/>
              </w:tabs>
              <w:rPr>
                <w:rFonts w:ascii="Times New Roman" w:hAnsi="Times New Roman"/>
              </w:rPr>
            </w:pPr>
            <w:r w:rsidRPr="0056559C">
              <w:rPr>
                <w:rFonts w:ascii="Times New Roman" w:hAnsi="Times New Roman"/>
                <w:bCs/>
                <w:lang w:eastAsia="en-US"/>
              </w:rPr>
              <w:t xml:space="preserve">повышение уровня локализации производств и </w:t>
            </w:r>
            <w:proofErr w:type="spellStart"/>
            <w:r w:rsidRPr="0056559C">
              <w:rPr>
                <w:rFonts w:ascii="Times New Roman" w:hAnsi="Times New Roman"/>
                <w:bCs/>
                <w:lang w:eastAsia="en-US"/>
              </w:rPr>
              <w:t>импортозамещения</w:t>
            </w:r>
            <w:proofErr w:type="spellEnd"/>
            <w:r w:rsidRPr="0056559C">
              <w:rPr>
                <w:rFonts w:ascii="Times New Roman" w:hAnsi="Times New Roman"/>
                <w:bCs/>
                <w:lang w:eastAsia="en-US"/>
              </w:rPr>
              <w:t xml:space="preserve">, </w:t>
            </w:r>
            <w:r w:rsidRPr="0056559C">
              <w:rPr>
                <w:rFonts w:ascii="Times New Roman" w:hAnsi="Times New Roman"/>
                <w:color w:val="000000"/>
              </w:rPr>
              <w:t>стимулирование запуска совместных кооперационных проектов участниками кластерных объединений с использованием действующих и планируемых мер</w:t>
            </w:r>
            <w:r>
              <w:rPr>
                <w:rFonts w:ascii="Times New Roman" w:hAnsi="Times New Roman"/>
                <w:color w:val="000000"/>
              </w:rPr>
              <w:t xml:space="preserve"> поддержки</w:t>
            </w: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Pr>
                <w:rFonts w:ascii="Times New Roman" w:hAnsi="Times New Roman" w:hint="eastAsia"/>
              </w:rPr>
              <w:t>с</w:t>
            </w:r>
            <w:r w:rsidRPr="003F5654">
              <w:rPr>
                <w:rFonts w:ascii="Times New Roman" w:hAnsi="Times New Roman" w:hint="eastAsia"/>
              </w:rPr>
              <w:t>одействие</w:t>
            </w:r>
            <w:r w:rsidRPr="003F5654">
              <w:rPr>
                <w:rFonts w:ascii="Times New Roman" w:hAnsi="Times New Roman"/>
              </w:rPr>
              <w:t xml:space="preserve"> в разработке и реализации с</w:t>
            </w:r>
            <w:r w:rsidRPr="003F5654">
              <w:rPr>
                <w:rFonts w:ascii="Times New Roman" w:hAnsi="Times New Roman" w:hint="eastAsia"/>
              </w:rPr>
              <w:t>овместных</w:t>
            </w:r>
            <w:r w:rsidRPr="003F5654">
              <w:rPr>
                <w:rFonts w:ascii="Times New Roman" w:hAnsi="Times New Roman"/>
              </w:rPr>
              <w:t xml:space="preserve"> </w:t>
            </w:r>
            <w:r w:rsidRPr="003F5654">
              <w:rPr>
                <w:rFonts w:ascii="Times New Roman" w:hAnsi="Times New Roman" w:hint="eastAsia"/>
              </w:rPr>
              <w:t>проектов</w:t>
            </w:r>
            <w:r w:rsidRPr="003F5654">
              <w:rPr>
                <w:rFonts w:ascii="Times New Roman" w:hAnsi="Times New Roman"/>
              </w:rPr>
              <w:t xml:space="preserve"> </w:t>
            </w:r>
            <w:r w:rsidRPr="003F5654">
              <w:rPr>
                <w:rFonts w:ascii="Times New Roman" w:hAnsi="Times New Roman" w:hint="eastAsia"/>
              </w:rPr>
              <w:t>предприятий</w:t>
            </w:r>
            <w:r w:rsidRPr="003F5654">
              <w:rPr>
                <w:rFonts w:ascii="Times New Roman" w:hAnsi="Times New Roman"/>
              </w:rPr>
              <w:t xml:space="preserve"> </w:t>
            </w:r>
            <w:r w:rsidR="00535EDA">
              <w:rPr>
                <w:rFonts w:ascii="Times New Roman" w:hAnsi="Times New Roman"/>
              </w:rPr>
              <w:t>–</w:t>
            </w:r>
            <w:r w:rsidRPr="003F5654">
              <w:rPr>
                <w:rFonts w:ascii="Times New Roman" w:hAnsi="Times New Roman"/>
              </w:rPr>
              <w:t xml:space="preserve"> </w:t>
            </w:r>
            <w:r w:rsidRPr="003F5654">
              <w:rPr>
                <w:rFonts w:ascii="Times New Roman" w:hAnsi="Times New Roman" w:hint="eastAsia"/>
              </w:rPr>
              <w:t>участников</w:t>
            </w:r>
            <w:r w:rsidRPr="003F5654">
              <w:rPr>
                <w:rFonts w:ascii="Times New Roman" w:hAnsi="Times New Roman"/>
              </w:rPr>
              <w:t xml:space="preserve"> </w:t>
            </w:r>
            <w:r w:rsidRPr="003F5654">
              <w:rPr>
                <w:rFonts w:ascii="Times New Roman" w:hAnsi="Times New Roman" w:hint="eastAsia"/>
              </w:rPr>
              <w:t>кластер</w:t>
            </w:r>
            <w:r>
              <w:rPr>
                <w:rFonts w:ascii="Times New Roman" w:hAnsi="Times New Roman" w:hint="eastAsia"/>
              </w:rPr>
              <w:t>а</w:t>
            </w:r>
            <w:r w:rsidRPr="003F5654">
              <w:rPr>
                <w:rFonts w:ascii="Times New Roman" w:hAnsi="Times New Roman"/>
              </w:rPr>
              <w:t xml:space="preserve">, </w:t>
            </w:r>
            <w:r w:rsidRPr="003F5654">
              <w:rPr>
                <w:rFonts w:ascii="Times New Roman" w:hAnsi="Times New Roman" w:hint="eastAsia"/>
              </w:rPr>
              <w:t>направленных</w:t>
            </w:r>
            <w:r w:rsidRPr="003F5654">
              <w:rPr>
                <w:rFonts w:ascii="Times New Roman" w:hAnsi="Times New Roman"/>
              </w:rPr>
              <w:t xml:space="preserve"> </w:t>
            </w:r>
            <w:r w:rsidRPr="003F5654">
              <w:rPr>
                <w:rFonts w:ascii="Times New Roman" w:hAnsi="Times New Roman" w:hint="eastAsia"/>
              </w:rPr>
              <w:t>на</w:t>
            </w:r>
            <w:r w:rsidRPr="003F5654">
              <w:rPr>
                <w:rFonts w:ascii="Times New Roman" w:hAnsi="Times New Roman"/>
              </w:rPr>
              <w:t xml:space="preserve"> </w:t>
            </w:r>
            <w:r w:rsidRPr="003F5654">
              <w:rPr>
                <w:rFonts w:ascii="Times New Roman" w:hAnsi="Times New Roman" w:hint="eastAsia"/>
              </w:rPr>
              <w:t>производство</w:t>
            </w:r>
            <w:r w:rsidRPr="003F5654">
              <w:rPr>
                <w:rFonts w:ascii="Times New Roman" w:hAnsi="Times New Roman"/>
              </w:rPr>
              <w:t xml:space="preserve"> импортозамещающей продукции</w:t>
            </w:r>
          </w:p>
        </w:tc>
        <w:tc>
          <w:tcPr>
            <w:tcW w:w="1984"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autoSpaceDE w:val="0"/>
              <w:autoSpaceDN w:val="0"/>
              <w:adjustRightInd w:val="0"/>
              <w:jc w:val="center"/>
              <w:rPr>
                <w:rFonts w:ascii="Times New Roman" w:hAnsi="Times New Roman"/>
              </w:rPr>
            </w:pPr>
            <w:r w:rsidRPr="008A4F79">
              <w:rPr>
                <w:rFonts w:ascii="Times New Roman" w:hAnsi="Times New Roman"/>
                <w:lang w:val="en-US"/>
              </w:rPr>
              <w:t>II</w:t>
            </w:r>
            <w:r w:rsidRPr="008A4F79">
              <w:rPr>
                <w:rFonts w:ascii="Times New Roman" w:hAnsi="Times New Roman"/>
              </w:rPr>
              <w:t xml:space="preserve"> этап, 2022-2024;</w:t>
            </w:r>
          </w:p>
          <w:p w:rsidR="003F5654" w:rsidRPr="008A4F79" w:rsidRDefault="003F5654" w:rsidP="003F5654">
            <w:pPr>
              <w:autoSpaceDE w:val="0"/>
              <w:autoSpaceDN w:val="0"/>
              <w:adjustRightInd w:val="0"/>
              <w:jc w:val="center"/>
              <w:rPr>
                <w:rFonts w:ascii="Times New Roman" w:hAnsi="Times New Roman"/>
              </w:rPr>
            </w:pPr>
            <w:r w:rsidRPr="008A4F79">
              <w:rPr>
                <w:rFonts w:ascii="Times New Roman" w:hAnsi="Times New Roman"/>
                <w:lang w:val="en-US"/>
              </w:rPr>
              <w:t>III</w:t>
            </w:r>
            <w:r w:rsidRPr="008A4F79">
              <w:rPr>
                <w:rFonts w:ascii="Times New Roman" w:hAnsi="Times New Roman"/>
              </w:rPr>
              <w:t xml:space="preserve"> этап, 2025-2030</w:t>
            </w:r>
          </w:p>
          <w:p w:rsidR="003F5654" w:rsidRPr="008A4F79"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p w:rsidR="003F5654" w:rsidRPr="008A4F79" w:rsidRDefault="003F5654" w:rsidP="003F5654">
            <w:pPr>
              <w:autoSpaceDE w:val="0"/>
              <w:autoSpaceDN w:val="0"/>
              <w:adjustRightInd w:val="0"/>
              <w:outlineLvl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2355C4">
              <w:rPr>
                <w:rFonts w:ascii="Times New Roman" w:hAnsi="Times New Roman"/>
              </w:rPr>
              <w:t>МЭР РО</w:t>
            </w:r>
          </w:p>
        </w:tc>
      </w:tr>
      <w:tr w:rsidR="003F5654" w:rsidRPr="00B109F4" w:rsidTr="005927A1">
        <w:trPr>
          <w:trHeight w:val="279"/>
        </w:trPr>
        <w:tc>
          <w:tcPr>
            <w:tcW w:w="709" w:type="dxa"/>
            <w:vMerge/>
            <w:tcBorders>
              <w:left w:val="single" w:sz="4" w:space="0" w:color="auto"/>
              <w:right w:val="single" w:sz="4" w:space="0" w:color="auto"/>
            </w:tcBorders>
          </w:tcPr>
          <w:p w:rsidR="003F5654" w:rsidRPr="00B109F4" w:rsidRDefault="003F5654" w:rsidP="003F5654">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3F5654" w:rsidRPr="0056559C" w:rsidRDefault="003F5654" w:rsidP="003F5654">
            <w:pPr>
              <w:tabs>
                <w:tab w:val="left" w:pos="870"/>
              </w:tabs>
              <w:rPr>
                <w:rFonts w:ascii="Times New Roman" w:hAnsi="Times New Roman"/>
                <w:bCs/>
                <w:lang w:eastAsia="en-US"/>
              </w:rPr>
            </w:pP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hint="eastAsia"/>
              </w:rPr>
              <w:t>привлечение</w:t>
            </w:r>
            <w:r w:rsidRPr="003F5654">
              <w:rPr>
                <w:rFonts w:ascii="Times New Roman" w:hAnsi="Times New Roman"/>
              </w:rPr>
              <w:t xml:space="preserve"> </w:t>
            </w:r>
            <w:r w:rsidRPr="003F5654">
              <w:rPr>
                <w:rFonts w:ascii="Times New Roman" w:hAnsi="Times New Roman" w:hint="eastAsia"/>
              </w:rPr>
              <w:t>федеральных</w:t>
            </w:r>
            <w:r w:rsidRPr="003F5654">
              <w:rPr>
                <w:rFonts w:ascii="Times New Roman" w:hAnsi="Times New Roman"/>
              </w:rPr>
              <w:t xml:space="preserve"> </w:t>
            </w:r>
            <w:r w:rsidRPr="003F5654">
              <w:rPr>
                <w:rFonts w:ascii="Times New Roman" w:hAnsi="Times New Roman" w:hint="eastAsia"/>
              </w:rPr>
              <w:t>мер</w:t>
            </w:r>
            <w:r w:rsidRPr="003F5654">
              <w:rPr>
                <w:rFonts w:ascii="Times New Roman" w:hAnsi="Times New Roman"/>
              </w:rPr>
              <w:t xml:space="preserve"> </w:t>
            </w:r>
            <w:r w:rsidRPr="003F5654">
              <w:rPr>
                <w:rFonts w:ascii="Times New Roman" w:hAnsi="Times New Roman" w:hint="eastAsia"/>
              </w:rPr>
              <w:t>поддержки</w:t>
            </w:r>
            <w:r w:rsidRPr="003F5654">
              <w:rPr>
                <w:rFonts w:ascii="Times New Roman" w:hAnsi="Times New Roman"/>
              </w:rPr>
              <w:t xml:space="preserve">, </w:t>
            </w:r>
            <w:r w:rsidRPr="003F5654">
              <w:rPr>
                <w:rFonts w:ascii="Times New Roman" w:hAnsi="Times New Roman" w:hint="eastAsia"/>
              </w:rPr>
              <w:t>предусмотренных</w:t>
            </w:r>
            <w:r w:rsidRPr="003F5654">
              <w:rPr>
                <w:rFonts w:ascii="Times New Roman" w:hAnsi="Times New Roman"/>
              </w:rPr>
              <w:t xml:space="preserve"> </w:t>
            </w:r>
            <w:r w:rsidRPr="003F5654">
              <w:rPr>
                <w:rFonts w:ascii="Times New Roman" w:hAnsi="Times New Roman" w:hint="eastAsia"/>
              </w:rPr>
              <w:t>для</w:t>
            </w:r>
            <w:r w:rsidRPr="003F5654">
              <w:rPr>
                <w:rFonts w:ascii="Times New Roman" w:hAnsi="Times New Roman"/>
              </w:rPr>
              <w:t xml:space="preserve"> </w:t>
            </w:r>
            <w:r w:rsidRPr="003F5654">
              <w:rPr>
                <w:rFonts w:ascii="Times New Roman" w:hAnsi="Times New Roman" w:hint="eastAsia"/>
              </w:rPr>
              <w:t>участников</w:t>
            </w:r>
            <w:r w:rsidRPr="003F5654">
              <w:rPr>
                <w:rFonts w:ascii="Times New Roman" w:hAnsi="Times New Roman"/>
              </w:rPr>
              <w:t xml:space="preserve"> </w:t>
            </w:r>
            <w:r w:rsidRPr="003F5654">
              <w:rPr>
                <w:rFonts w:ascii="Times New Roman" w:hAnsi="Times New Roman" w:hint="eastAsia"/>
              </w:rPr>
              <w:t>промышленных</w:t>
            </w:r>
            <w:r w:rsidRPr="003F5654">
              <w:rPr>
                <w:rFonts w:ascii="Times New Roman" w:hAnsi="Times New Roman"/>
              </w:rPr>
              <w:t xml:space="preserve"> </w:t>
            </w:r>
            <w:r w:rsidRPr="003F5654">
              <w:rPr>
                <w:rFonts w:ascii="Times New Roman" w:hAnsi="Times New Roman" w:hint="eastAsia"/>
              </w:rPr>
              <w:t>кластеров</w:t>
            </w:r>
            <w:r w:rsidRPr="003F5654">
              <w:rPr>
                <w:rFonts w:ascii="Times New Roman" w:hAnsi="Times New Roman"/>
              </w:rPr>
              <w:t xml:space="preserve">, </w:t>
            </w:r>
            <w:r w:rsidRPr="003F5654">
              <w:rPr>
                <w:rFonts w:ascii="Times New Roman" w:hAnsi="Times New Roman" w:hint="eastAsia"/>
              </w:rPr>
              <w:t>осуществляющих</w:t>
            </w:r>
            <w:r w:rsidRPr="003F5654">
              <w:rPr>
                <w:rFonts w:ascii="Times New Roman" w:hAnsi="Times New Roman"/>
              </w:rPr>
              <w:t xml:space="preserve"> </w:t>
            </w:r>
            <w:r w:rsidRPr="003F5654">
              <w:rPr>
                <w:rFonts w:ascii="Times New Roman" w:hAnsi="Times New Roman" w:hint="eastAsia"/>
              </w:rPr>
              <w:t>производство</w:t>
            </w:r>
            <w:r w:rsidRPr="003F5654">
              <w:rPr>
                <w:rFonts w:ascii="Times New Roman" w:hAnsi="Times New Roman"/>
              </w:rPr>
              <w:t xml:space="preserve"> </w:t>
            </w:r>
            <w:r w:rsidRPr="003F5654">
              <w:rPr>
                <w:rFonts w:ascii="Times New Roman" w:hAnsi="Times New Roman" w:hint="eastAsia"/>
              </w:rPr>
              <w:t>продукции</w:t>
            </w:r>
          </w:p>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hint="eastAsia"/>
              </w:rPr>
              <w:t>в</w:t>
            </w:r>
            <w:r w:rsidRPr="003F5654">
              <w:rPr>
                <w:rFonts w:ascii="Times New Roman" w:hAnsi="Times New Roman"/>
              </w:rPr>
              <w:t xml:space="preserve"> </w:t>
            </w:r>
            <w:r w:rsidRPr="003F5654">
              <w:rPr>
                <w:rFonts w:ascii="Times New Roman" w:hAnsi="Times New Roman" w:hint="eastAsia"/>
              </w:rPr>
              <w:t>целях</w:t>
            </w:r>
            <w:r w:rsidRPr="003F5654">
              <w:rPr>
                <w:rFonts w:ascii="Times New Roman" w:hAnsi="Times New Roman"/>
              </w:rPr>
              <w:t xml:space="preserve"> </w:t>
            </w:r>
            <w:r w:rsidRPr="003F5654">
              <w:rPr>
                <w:rFonts w:ascii="Times New Roman" w:hAnsi="Times New Roman" w:hint="eastAsia"/>
              </w:rPr>
              <w:t>локализации</w:t>
            </w:r>
            <w:r w:rsidRPr="003F5654">
              <w:rPr>
                <w:rFonts w:ascii="Times New Roman" w:hAnsi="Times New Roman"/>
              </w:rPr>
              <w:t xml:space="preserve"> и </w:t>
            </w:r>
            <w:proofErr w:type="spellStart"/>
            <w:r w:rsidRPr="003F5654">
              <w:rPr>
                <w:rFonts w:ascii="Times New Roman" w:hAnsi="Times New Roman" w:hint="eastAsia"/>
              </w:rPr>
              <w:t>импортозамещения</w:t>
            </w:r>
            <w:proofErr w:type="spellEnd"/>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Pr>
                <w:rFonts w:ascii="Times New Roman" w:hAnsi="Times New Roman"/>
              </w:rPr>
              <w:t>ГП РО «Экономическое развитие»</w:t>
            </w:r>
          </w:p>
          <w:p w:rsidR="003F5654" w:rsidRPr="008A4F79" w:rsidRDefault="003F5654" w:rsidP="003F5654">
            <w:pPr>
              <w:autoSpaceDE w:val="0"/>
              <w:autoSpaceDN w:val="0"/>
              <w:adjustRightInd w:val="0"/>
              <w:outlineLvl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Pr="002355C4" w:rsidRDefault="003F5654" w:rsidP="003F5654">
            <w:pPr>
              <w:rPr>
                <w:rFonts w:ascii="Times New Roman" w:hAnsi="Times New Roman"/>
              </w:rPr>
            </w:pPr>
            <w:r w:rsidRPr="002355C4">
              <w:rPr>
                <w:rFonts w:ascii="Times New Roman" w:hAnsi="Times New Roman"/>
              </w:rPr>
              <w:t>МЭР РО</w:t>
            </w:r>
          </w:p>
        </w:tc>
      </w:tr>
      <w:tr w:rsidR="003F5654" w:rsidRPr="00B109F4" w:rsidTr="005927A1">
        <w:trPr>
          <w:trHeight w:val="239"/>
        </w:trPr>
        <w:tc>
          <w:tcPr>
            <w:tcW w:w="709" w:type="dxa"/>
            <w:vMerge w:val="restart"/>
            <w:tcBorders>
              <w:top w:val="single" w:sz="4" w:space="0" w:color="auto"/>
              <w:left w:val="single" w:sz="4" w:space="0" w:color="auto"/>
              <w:right w:val="single" w:sz="4" w:space="0" w:color="auto"/>
            </w:tcBorders>
          </w:tcPr>
          <w:p w:rsidR="003F5654" w:rsidRPr="009372CF" w:rsidRDefault="003F5654" w:rsidP="003F5654">
            <w:pPr>
              <w:pStyle w:val="af2"/>
              <w:spacing w:after="0" w:line="240" w:lineRule="auto"/>
              <w:ind w:left="0"/>
              <w:jc w:val="center"/>
              <w:rPr>
                <w:rFonts w:ascii="Times New Roman" w:hAnsi="Times New Roman"/>
                <w:sz w:val="20"/>
                <w:szCs w:val="20"/>
              </w:rPr>
            </w:pPr>
            <w:r w:rsidRPr="009372CF">
              <w:rPr>
                <w:rFonts w:ascii="Times New Roman" w:hAnsi="Times New Roman"/>
                <w:sz w:val="20"/>
                <w:szCs w:val="20"/>
              </w:rPr>
              <w:t>2.1.5</w:t>
            </w:r>
          </w:p>
        </w:tc>
        <w:tc>
          <w:tcPr>
            <w:tcW w:w="2977" w:type="dxa"/>
            <w:vMerge w:val="restart"/>
            <w:tcBorders>
              <w:top w:val="single" w:sz="4" w:space="0" w:color="auto"/>
              <w:left w:val="single" w:sz="4" w:space="0" w:color="auto"/>
              <w:right w:val="single" w:sz="4" w:space="0" w:color="auto"/>
            </w:tcBorders>
          </w:tcPr>
          <w:p w:rsidR="003F5654" w:rsidRPr="0056559C" w:rsidRDefault="003F5654" w:rsidP="003F5654">
            <w:pPr>
              <w:tabs>
                <w:tab w:val="left" w:pos="870"/>
              </w:tabs>
              <w:rPr>
                <w:rFonts w:ascii="Times New Roman" w:hAnsi="Times New Roman"/>
              </w:rPr>
            </w:pPr>
            <w:r w:rsidRPr="0056559C">
              <w:rPr>
                <w:rFonts w:ascii="Times New Roman" w:hAnsi="Times New Roman"/>
                <w:color w:val="000000"/>
              </w:rPr>
              <w:t>развитие региональной инфраструктуры поддержки промышленных предприятий, масштабирован</w:t>
            </w:r>
            <w:r>
              <w:rPr>
                <w:rFonts w:ascii="Times New Roman" w:hAnsi="Times New Roman"/>
                <w:color w:val="000000"/>
              </w:rPr>
              <w:t>ие лучших практик мер поддержки</w:t>
            </w: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rPr>
              <w:t>расширение перечня льготных программ ГФРП Р</w:t>
            </w:r>
            <w:r w:rsidR="00003B29">
              <w:rPr>
                <w:rFonts w:ascii="Times New Roman" w:hAnsi="Times New Roman"/>
              </w:rPr>
              <w:t>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autoSpaceDE w:val="0"/>
              <w:autoSpaceDN w:val="0"/>
              <w:adjustRightInd w:val="0"/>
              <w:jc w:val="center"/>
              <w:rPr>
                <w:rFonts w:ascii="Times New Roman" w:hAnsi="Times New Roman"/>
              </w:rPr>
            </w:pPr>
            <w:r w:rsidRPr="008A4F79">
              <w:rPr>
                <w:rFonts w:ascii="Times New Roman" w:hAnsi="Times New Roman"/>
                <w:lang w:val="en-US"/>
              </w:rPr>
              <w:t>II</w:t>
            </w:r>
            <w:r w:rsidRPr="008A4F79">
              <w:rPr>
                <w:rFonts w:ascii="Times New Roman" w:hAnsi="Times New Roman"/>
              </w:rPr>
              <w:t xml:space="preserve"> этап, 2022-2024;</w:t>
            </w:r>
          </w:p>
          <w:p w:rsidR="003F5654" w:rsidRPr="008A4F79" w:rsidRDefault="003F5654" w:rsidP="004565E3">
            <w:pPr>
              <w:autoSpaceDE w:val="0"/>
              <w:autoSpaceDN w:val="0"/>
              <w:adjustRightInd w:val="0"/>
              <w:jc w:val="center"/>
              <w:rPr>
                <w:rFonts w:ascii="Times New Roman" w:hAnsi="Times New Roman"/>
              </w:rPr>
            </w:pPr>
            <w:r w:rsidRPr="008A4F79">
              <w:rPr>
                <w:rFonts w:ascii="Times New Roman" w:hAnsi="Times New Roman"/>
                <w:lang w:val="en-US"/>
              </w:rPr>
              <w:t>III</w:t>
            </w:r>
            <w:r w:rsidRPr="008A4F79">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4565E3">
            <w:pPr>
              <w:suppressAutoHyphens/>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2355C4">
              <w:rPr>
                <w:rFonts w:ascii="Times New Roman" w:hAnsi="Times New Roman"/>
              </w:rPr>
              <w:t>МЭР РО</w:t>
            </w:r>
          </w:p>
        </w:tc>
      </w:tr>
      <w:tr w:rsidR="003F5654" w:rsidRPr="00B109F4" w:rsidTr="00093238">
        <w:tc>
          <w:tcPr>
            <w:tcW w:w="709" w:type="dxa"/>
            <w:vMerge/>
            <w:tcBorders>
              <w:left w:val="single" w:sz="4" w:space="0" w:color="auto"/>
              <w:bottom w:val="single" w:sz="4" w:space="0" w:color="auto"/>
              <w:right w:val="single" w:sz="4" w:space="0" w:color="auto"/>
            </w:tcBorders>
          </w:tcPr>
          <w:p w:rsidR="003F5654" w:rsidRPr="009372CF" w:rsidRDefault="003F5654" w:rsidP="003F5654">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3F5654" w:rsidRPr="0056559C" w:rsidRDefault="003F5654" w:rsidP="003F5654">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color w:val="000000"/>
              </w:rPr>
              <w:t xml:space="preserve">тиражирование мер поддержки промышленных предприятий </w:t>
            </w:r>
          </w:p>
        </w:tc>
        <w:tc>
          <w:tcPr>
            <w:tcW w:w="1984"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autoSpaceDE w:val="0"/>
              <w:autoSpaceDN w:val="0"/>
              <w:adjustRightInd w:val="0"/>
              <w:jc w:val="center"/>
              <w:rPr>
                <w:rFonts w:ascii="Times New Roman" w:hAnsi="Times New Roman"/>
              </w:rPr>
            </w:pPr>
            <w:r w:rsidRPr="008A4F79">
              <w:rPr>
                <w:rFonts w:ascii="Times New Roman" w:hAnsi="Times New Roman"/>
                <w:lang w:val="en-US"/>
              </w:rPr>
              <w:t>II</w:t>
            </w:r>
            <w:r w:rsidRPr="008A4F79">
              <w:rPr>
                <w:rFonts w:ascii="Times New Roman" w:hAnsi="Times New Roman"/>
              </w:rPr>
              <w:t xml:space="preserve"> этап, 2022-2024;</w:t>
            </w:r>
          </w:p>
          <w:p w:rsidR="003F5654" w:rsidRPr="008A4F79" w:rsidRDefault="003F5654" w:rsidP="004565E3">
            <w:pPr>
              <w:autoSpaceDE w:val="0"/>
              <w:autoSpaceDN w:val="0"/>
              <w:adjustRightInd w:val="0"/>
              <w:jc w:val="center"/>
              <w:rPr>
                <w:rFonts w:ascii="Times New Roman" w:hAnsi="Times New Roman"/>
              </w:rPr>
            </w:pPr>
            <w:r w:rsidRPr="008A4F79">
              <w:rPr>
                <w:rFonts w:ascii="Times New Roman" w:hAnsi="Times New Roman"/>
                <w:lang w:val="en-US"/>
              </w:rPr>
              <w:t>III</w:t>
            </w:r>
            <w:r w:rsidRPr="008A4F79">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Pr="002355C4" w:rsidRDefault="00DD0162" w:rsidP="003F5654">
            <w:pPr>
              <w:rPr>
                <w:rFonts w:ascii="Times New Roman" w:hAnsi="Times New Roman"/>
              </w:rPr>
            </w:pPr>
            <w:r w:rsidRPr="002355C4">
              <w:rPr>
                <w:rFonts w:ascii="Times New Roman" w:hAnsi="Times New Roman"/>
              </w:rPr>
              <w:t>МЭР РО</w:t>
            </w:r>
          </w:p>
        </w:tc>
      </w:tr>
      <w:tr w:rsidR="003F5654" w:rsidRPr="00B109F4" w:rsidTr="00093238">
        <w:trPr>
          <w:trHeight w:val="162"/>
        </w:trPr>
        <w:tc>
          <w:tcPr>
            <w:tcW w:w="709" w:type="dxa"/>
            <w:vMerge w:val="restart"/>
            <w:tcBorders>
              <w:top w:val="single" w:sz="4" w:space="0" w:color="auto"/>
              <w:left w:val="single" w:sz="4" w:space="0" w:color="auto"/>
              <w:bottom w:val="single" w:sz="4" w:space="0" w:color="auto"/>
              <w:right w:val="single" w:sz="4" w:space="0" w:color="auto"/>
            </w:tcBorders>
          </w:tcPr>
          <w:p w:rsidR="003F5654" w:rsidRPr="009372CF" w:rsidRDefault="003F5654" w:rsidP="003F5654">
            <w:pPr>
              <w:pStyle w:val="af2"/>
              <w:spacing w:after="0" w:line="240" w:lineRule="auto"/>
              <w:ind w:left="0"/>
              <w:jc w:val="center"/>
              <w:rPr>
                <w:rFonts w:ascii="Times New Roman" w:hAnsi="Times New Roman"/>
                <w:sz w:val="20"/>
                <w:szCs w:val="20"/>
              </w:rPr>
            </w:pPr>
            <w:r w:rsidRPr="009372CF">
              <w:rPr>
                <w:rFonts w:ascii="Times New Roman" w:hAnsi="Times New Roman"/>
                <w:sz w:val="20"/>
                <w:szCs w:val="20"/>
              </w:rPr>
              <w:t>2.1.6</w:t>
            </w:r>
          </w:p>
        </w:tc>
        <w:tc>
          <w:tcPr>
            <w:tcW w:w="2977" w:type="dxa"/>
            <w:vMerge w:val="restart"/>
            <w:tcBorders>
              <w:top w:val="single" w:sz="4" w:space="0" w:color="auto"/>
              <w:left w:val="single" w:sz="4" w:space="0" w:color="auto"/>
              <w:bottom w:val="single" w:sz="4" w:space="0" w:color="auto"/>
              <w:right w:val="single" w:sz="4" w:space="0" w:color="auto"/>
            </w:tcBorders>
          </w:tcPr>
          <w:p w:rsidR="003F5654" w:rsidRPr="00261F25" w:rsidRDefault="003F5654" w:rsidP="003F5654">
            <w:pPr>
              <w:tabs>
                <w:tab w:val="left" w:pos="870"/>
              </w:tabs>
              <w:rPr>
                <w:rFonts w:ascii="Times New Roman" w:hAnsi="Times New Roman"/>
              </w:rPr>
            </w:pPr>
            <w:r w:rsidRPr="00261F25">
              <w:rPr>
                <w:rFonts w:ascii="Times New Roman" w:hAnsi="Times New Roman"/>
                <w:color w:val="000000"/>
              </w:rPr>
              <w:t xml:space="preserve">формирование устойчивого позиционирования и повышение уровня узнаваемости Рязанской </w:t>
            </w:r>
            <w:r w:rsidRPr="00261F25">
              <w:rPr>
                <w:rFonts w:ascii="Times New Roman" w:hAnsi="Times New Roman"/>
                <w:color w:val="000000"/>
              </w:rPr>
              <w:lastRenderedPageBreak/>
              <w:t>области как промышленного региона</w:t>
            </w:r>
          </w:p>
        </w:tc>
        <w:tc>
          <w:tcPr>
            <w:tcW w:w="4111" w:type="dxa"/>
            <w:tcBorders>
              <w:top w:val="single" w:sz="4" w:space="0" w:color="auto"/>
              <w:left w:val="single" w:sz="4" w:space="0" w:color="auto"/>
              <w:bottom w:val="single" w:sz="4" w:space="0" w:color="auto"/>
              <w:right w:val="single" w:sz="4" w:space="0" w:color="auto"/>
            </w:tcBorders>
          </w:tcPr>
          <w:p w:rsidR="005876B8" w:rsidRPr="00261F25" w:rsidRDefault="005876B8" w:rsidP="005876B8">
            <w:pPr>
              <w:rPr>
                <w:rFonts w:ascii="Times New Roman" w:hAnsi="Times New Roman"/>
              </w:rPr>
            </w:pPr>
            <w:r w:rsidRPr="00261F25">
              <w:rPr>
                <w:rFonts w:ascii="Times New Roman" w:hAnsi="Times New Roman"/>
              </w:rPr>
              <w:lastRenderedPageBreak/>
              <w:t xml:space="preserve">привлечение промышленных предприятий к участию </w:t>
            </w:r>
            <w:proofErr w:type="gramStart"/>
            <w:r w:rsidRPr="00261F25">
              <w:rPr>
                <w:rFonts w:ascii="Times New Roman" w:hAnsi="Times New Roman"/>
              </w:rPr>
              <w:t>в</w:t>
            </w:r>
            <w:proofErr w:type="gramEnd"/>
            <w:r w:rsidRPr="00261F25">
              <w:rPr>
                <w:rFonts w:ascii="Times New Roman" w:hAnsi="Times New Roman"/>
              </w:rPr>
              <w:t xml:space="preserve"> российских и зарубежных бизнес-миссиях </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suppressAutoHyphens/>
              <w:autoSpaceDE w:val="0"/>
              <w:autoSpaceDN w:val="0"/>
              <w:adjustRightInd w:val="0"/>
              <w:rPr>
                <w:rFonts w:ascii="Times New Roman" w:hAnsi="Times New Roman"/>
              </w:rPr>
            </w:pPr>
            <w:r w:rsidRPr="003F5654">
              <w:rPr>
                <w:rFonts w:ascii="Times New Roman" w:hAnsi="Times New Roman"/>
              </w:rPr>
              <w:t>ГП РО «Экономическое развитие»</w:t>
            </w:r>
          </w:p>
          <w:p w:rsidR="003F5654" w:rsidRPr="003F5654" w:rsidRDefault="003F5654" w:rsidP="003F5654">
            <w:pPr>
              <w:autoSpaceDE w:val="0"/>
              <w:autoSpaceDN w:val="0"/>
              <w:adjustRightInd w:val="0"/>
              <w:outlineLvl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D942CC">
              <w:rPr>
                <w:rFonts w:ascii="Times New Roman" w:hAnsi="Times New Roman"/>
              </w:rPr>
              <w:t>МЭР РО</w:t>
            </w:r>
          </w:p>
        </w:tc>
      </w:tr>
      <w:tr w:rsidR="003F5654" w:rsidRPr="00B109F4" w:rsidTr="00093238">
        <w:trPr>
          <w:trHeight w:val="162"/>
        </w:trPr>
        <w:tc>
          <w:tcPr>
            <w:tcW w:w="709" w:type="dxa"/>
            <w:vMerge/>
            <w:tcBorders>
              <w:top w:val="single" w:sz="4" w:space="0" w:color="auto"/>
              <w:left w:val="single" w:sz="4" w:space="0" w:color="auto"/>
              <w:bottom w:val="single" w:sz="4" w:space="0" w:color="auto"/>
              <w:right w:val="single" w:sz="4" w:space="0" w:color="auto"/>
            </w:tcBorders>
          </w:tcPr>
          <w:p w:rsidR="003F5654" w:rsidRPr="009372CF" w:rsidRDefault="003F5654" w:rsidP="003F5654">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3F5654" w:rsidRPr="0056559C" w:rsidRDefault="003F5654" w:rsidP="003F5654">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rPr>
                <w:rFonts w:ascii="Times New Roman" w:hAnsi="Times New Roman"/>
              </w:rPr>
            </w:pPr>
            <w:r w:rsidRPr="003F5654">
              <w:rPr>
                <w:rFonts w:ascii="Times New Roman" w:hAnsi="Times New Roman"/>
              </w:rPr>
              <w:t>развитие промышленного туризма</w:t>
            </w:r>
            <w:r>
              <w:rPr>
                <w:rFonts w:ascii="Times New Roman" w:hAnsi="Times New Roman"/>
              </w:rPr>
              <w:t xml:space="preserve"> на территории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suppressAutoHyphens/>
              <w:autoSpaceDE w:val="0"/>
              <w:autoSpaceDN w:val="0"/>
              <w:adjustRightInd w:val="0"/>
              <w:rPr>
                <w:rFonts w:ascii="Times New Roman" w:hAnsi="Times New Roman"/>
              </w:rPr>
            </w:pPr>
            <w:r w:rsidRPr="003F565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D942CC">
              <w:rPr>
                <w:rFonts w:ascii="Times New Roman" w:hAnsi="Times New Roman"/>
              </w:rPr>
              <w:t>МЭР РО</w:t>
            </w:r>
          </w:p>
        </w:tc>
      </w:tr>
      <w:tr w:rsidR="003F5654" w:rsidRPr="00B109F4" w:rsidTr="005927A1">
        <w:trPr>
          <w:trHeight w:val="529"/>
        </w:trPr>
        <w:tc>
          <w:tcPr>
            <w:tcW w:w="709" w:type="dxa"/>
            <w:vMerge w:val="restart"/>
            <w:tcBorders>
              <w:top w:val="single" w:sz="4" w:space="0" w:color="auto"/>
              <w:left w:val="single" w:sz="4" w:space="0" w:color="auto"/>
              <w:right w:val="single" w:sz="4" w:space="0" w:color="auto"/>
            </w:tcBorders>
          </w:tcPr>
          <w:p w:rsidR="003F5654" w:rsidRPr="00B109F4" w:rsidRDefault="003F5654" w:rsidP="003F5654">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2.1.7</w:t>
            </w:r>
          </w:p>
        </w:tc>
        <w:tc>
          <w:tcPr>
            <w:tcW w:w="2977" w:type="dxa"/>
            <w:vMerge w:val="restart"/>
            <w:tcBorders>
              <w:top w:val="single" w:sz="4" w:space="0" w:color="auto"/>
              <w:left w:val="single" w:sz="4" w:space="0" w:color="auto"/>
              <w:right w:val="single" w:sz="4" w:space="0" w:color="auto"/>
            </w:tcBorders>
          </w:tcPr>
          <w:p w:rsidR="003F5654" w:rsidRPr="0056559C" w:rsidRDefault="003F5654" w:rsidP="003F5654">
            <w:pPr>
              <w:tabs>
                <w:tab w:val="left" w:pos="870"/>
              </w:tabs>
              <w:rPr>
                <w:rFonts w:ascii="Times New Roman" w:hAnsi="Times New Roman"/>
              </w:rPr>
            </w:pPr>
            <w:r w:rsidRPr="0056559C">
              <w:rPr>
                <w:bCs/>
                <w:lang w:eastAsia="en-US"/>
              </w:rPr>
              <w:t>д</w:t>
            </w:r>
            <w:r w:rsidRPr="0056559C">
              <w:rPr>
                <w:rFonts w:hint="eastAsia"/>
                <w:bCs/>
                <w:lang w:eastAsia="en-US"/>
              </w:rPr>
              <w:t>иверсификация</w:t>
            </w:r>
            <w:r w:rsidRPr="0056559C">
              <w:rPr>
                <w:bCs/>
                <w:lang w:eastAsia="en-US"/>
              </w:rPr>
              <w:t xml:space="preserve"> </w:t>
            </w:r>
            <w:r w:rsidRPr="0056559C">
              <w:rPr>
                <w:rFonts w:hint="eastAsia"/>
                <w:bCs/>
                <w:lang w:eastAsia="en-US"/>
              </w:rPr>
              <w:t>оборонно</w:t>
            </w:r>
            <w:r w:rsidRPr="0056559C">
              <w:rPr>
                <w:bCs/>
                <w:lang w:eastAsia="en-US"/>
              </w:rPr>
              <w:t>-</w:t>
            </w:r>
            <w:r w:rsidRPr="0056559C">
              <w:rPr>
                <w:rFonts w:hint="eastAsia"/>
                <w:bCs/>
                <w:lang w:eastAsia="en-US"/>
              </w:rPr>
              <w:t>промышленного</w:t>
            </w:r>
            <w:r w:rsidRPr="0056559C">
              <w:rPr>
                <w:bCs/>
                <w:lang w:eastAsia="en-US"/>
              </w:rPr>
              <w:t xml:space="preserve"> </w:t>
            </w:r>
            <w:r w:rsidRPr="0056559C">
              <w:rPr>
                <w:rFonts w:hint="eastAsia"/>
                <w:bCs/>
                <w:lang w:eastAsia="en-US"/>
              </w:rPr>
              <w:t>комплекса</w:t>
            </w:r>
            <w:r w:rsidRPr="0056559C">
              <w:rPr>
                <w:bCs/>
                <w:lang w:eastAsia="en-US"/>
              </w:rPr>
              <w:t xml:space="preserve"> Рязанской области, в том числе с помощью </w:t>
            </w:r>
            <w:r w:rsidRPr="0056559C">
              <w:rPr>
                <w:rFonts w:ascii="Times New Roman" w:hAnsi="Times New Roman"/>
                <w:color w:val="000000"/>
              </w:rPr>
              <w:t>разра</w:t>
            </w:r>
            <w:r>
              <w:rPr>
                <w:rFonts w:ascii="Times New Roman" w:hAnsi="Times New Roman"/>
                <w:color w:val="000000"/>
              </w:rPr>
              <w:t>ботки специальных мер поддержки</w:t>
            </w: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hint="eastAsia"/>
              </w:rPr>
              <w:t>развитие</w:t>
            </w:r>
            <w:r w:rsidRPr="003F5654">
              <w:rPr>
                <w:rFonts w:ascii="Times New Roman" w:hAnsi="Times New Roman"/>
              </w:rPr>
              <w:t xml:space="preserve"> </w:t>
            </w:r>
            <w:r w:rsidRPr="003F5654">
              <w:rPr>
                <w:rFonts w:ascii="Times New Roman" w:hAnsi="Times New Roman" w:hint="eastAsia"/>
              </w:rPr>
              <w:t>кооперационных</w:t>
            </w:r>
            <w:r w:rsidRPr="003F5654">
              <w:rPr>
                <w:rFonts w:ascii="Times New Roman" w:hAnsi="Times New Roman"/>
              </w:rPr>
              <w:t xml:space="preserve"> </w:t>
            </w:r>
            <w:r w:rsidRPr="003F5654">
              <w:rPr>
                <w:rFonts w:ascii="Times New Roman" w:hAnsi="Times New Roman" w:hint="eastAsia"/>
              </w:rPr>
              <w:t>связей</w:t>
            </w:r>
            <w:r w:rsidRPr="003F5654">
              <w:rPr>
                <w:rFonts w:ascii="Times New Roman" w:hAnsi="Times New Roman"/>
              </w:rPr>
              <w:t xml:space="preserve"> </w:t>
            </w:r>
            <w:r w:rsidRPr="003F5654">
              <w:rPr>
                <w:rFonts w:ascii="Times New Roman" w:hAnsi="Times New Roman" w:hint="eastAsia"/>
              </w:rPr>
              <w:t>между</w:t>
            </w:r>
            <w:r w:rsidRPr="003F5654">
              <w:rPr>
                <w:rFonts w:ascii="Times New Roman" w:hAnsi="Times New Roman"/>
              </w:rPr>
              <w:t xml:space="preserve"> </w:t>
            </w:r>
            <w:r w:rsidRPr="003F5654">
              <w:rPr>
                <w:rFonts w:ascii="Times New Roman" w:hAnsi="Times New Roman" w:hint="eastAsia"/>
              </w:rPr>
              <w:t>предприятиями</w:t>
            </w:r>
            <w:r w:rsidRPr="003F5654">
              <w:rPr>
                <w:rFonts w:ascii="Times New Roman" w:hAnsi="Times New Roman"/>
              </w:rPr>
              <w:t xml:space="preserve"> </w:t>
            </w:r>
            <w:r w:rsidRPr="003F5654">
              <w:rPr>
                <w:rFonts w:ascii="Times New Roman" w:hAnsi="Times New Roman" w:hint="eastAsia"/>
              </w:rPr>
              <w:t>внутри</w:t>
            </w:r>
            <w:r w:rsidRPr="003F5654">
              <w:rPr>
                <w:rFonts w:ascii="Times New Roman" w:hAnsi="Times New Roman"/>
              </w:rPr>
              <w:t xml:space="preserve"> </w:t>
            </w:r>
            <w:r w:rsidRPr="003F5654">
              <w:rPr>
                <w:rFonts w:ascii="Times New Roman" w:hAnsi="Times New Roman" w:hint="eastAsia"/>
              </w:rPr>
              <w:t>отрасли</w:t>
            </w:r>
            <w:r w:rsidRPr="003F5654">
              <w:rPr>
                <w:rFonts w:ascii="Times New Roman" w:hAnsi="Times New Roman"/>
              </w:rPr>
              <w:t xml:space="preserve">; </w:t>
            </w:r>
            <w:r w:rsidRPr="003F5654">
              <w:rPr>
                <w:rFonts w:ascii="Times New Roman" w:hAnsi="Times New Roman" w:hint="eastAsia"/>
              </w:rPr>
              <w:t>подкрепление</w:t>
            </w:r>
            <w:r w:rsidRPr="003F5654">
              <w:rPr>
                <w:rFonts w:ascii="Times New Roman" w:hAnsi="Times New Roman"/>
              </w:rPr>
              <w:t xml:space="preserve"> </w:t>
            </w:r>
            <w:r w:rsidRPr="003F5654">
              <w:rPr>
                <w:rFonts w:ascii="Times New Roman" w:hAnsi="Times New Roman" w:hint="eastAsia"/>
              </w:rPr>
              <w:t>и</w:t>
            </w:r>
            <w:r w:rsidRPr="003F5654">
              <w:rPr>
                <w:rFonts w:ascii="Times New Roman" w:hAnsi="Times New Roman"/>
              </w:rPr>
              <w:t xml:space="preserve"> </w:t>
            </w:r>
            <w:r w:rsidRPr="003F5654">
              <w:rPr>
                <w:rFonts w:ascii="Times New Roman" w:hAnsi="Times New Roman" w:hint="eastAsia"/>
              </w:rPr>
              <w:t>усиление</w:t>
            </w:r>
            <w:r w:rsidRPr="003F5654">
              <w:rPr>
                <w:rFonts w:ascii="Times New Roman" w:hAnsi="Times New Roman"/>
              </w:rPr>
              <w:t xml:space="preserve"> </w:t>
            </w:r>
            <w:r w:rsidRPr="003F5654">
              <w:rPr>
                <w:rFonts w:ascii="Times New Roman" w:hAnsi="Times New Roman" w:hint="eastAsia"/>
              </w:rPr>
              <w:t>результативности</w:t>
            </w:r>
            <w:r w:rsidRPr="003F5654">
              <w:rPr>
                <w:rFonts w:ascii="Times New Roman" w:hAnsi="Times New Roman"/>
              </w:rPr>
              <w:t xml:space="preserve"> </w:t>
            </w:r>
            <w:r w:rsidRPr="003F5654">
              <w:rPr>
                <w:rFonts w:ascii="Times New Roman" w:hAnsi="Times New Roman" w:hint="eastAsia"/>
              </w:rPr>
              <w:t>проектного</w:t>
            </w:r>
            <w:r w:rsidRPr="003F5654">
              <w:rPr>
                <w:rFonts w:ascii="Times New Roman" w:hAnsi="Times New Roman"/>
              </w:rPr>
              <w:t xml:space="preserve"> </w:t>
            </w:r>
            <w:r w:rsidRPr="003F5654">
              <w:rPr>
                <w:rFonts w:ascii="Times New Roman" w:hAnsi="Times New Roman" w:hint="eastAsia"/>
              </w:rPr>
              <w:t>взаимодействия</w:t>
            </w:r>
            <w:r w:rsidRPr="003F5654">
              <w:rPr>
                <w:rFonts w:ascii="Times New Roman" w:hAnsi="Times New Roman"/>
              </w:rPr>
              <w:t xml:space="preserve"> </w:t>
            </w:r>
            <w:r w:rsidRPr="003F5654">
              <w:rPr>
                <w:rFonts w:ascii="Times New Roman" w:hAnsi="Times New Roman" w:hint="eastAsia"/>
              </w:rPr>
              <w:t>соответствующими</w:t>
            </w:r>
            <w:r w:rsidRPr="003F5654">
              <w:rPr>
                <w:rFonts w:ascii="Times New Roman" w:hAnsi="Times New Roman"/>
              </w:rPr>
              <w:t xml:space="preserve"> </w:t>
            </w:r>
            <w:r w:rsidRPr="003F5654">
              <w:rPr>
                <w:rFonts w:ascii="Times New Roman" w:hAnsi="Times New Roman" w:hint="eastAsia"/>
              </w:rPr>
              <w:t>мерами</w:t>
            </w:r>
            <w:r w:rsidRPr="003F5654">
              <w:rPr>
                <w:rFonts w:ascii="Times New Roman" w:hAnsi="Times New Roman"/>
              </w:rPr>
              <w:t xml:space="preserve"> </w:t>
            </w:r>
            <w:r w:rsidRPr="003F5654">
              <w:rPr>
                <w:rFonts w:ascii="Times New Roman" w:hAnsi="Times New Roman" w:hint="eastAsia"/>
              </w:rPr>
              <w:t>государственной</w:t>
            </w:r>
            <w:r w:rsidRPr="003F5654">
              <w:rPr>
                <w:rFonts w:ascii="Times New Roman" w:hAnsi="Times New Roman"/>
              </w:rPr>
              <w:t xml:space="preserve"> </w:t>
            </w:r>
            <w:r w:rsidRPr="003F5654">
              <w:rPr>
                <w:rFonts w:ascii="Times New Roman" w:hAnsi="Times New Roman" w:hint="eastAsia"/>
              </w:rPr>
              <w:t>поддержки</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D942CC">
              <w:rPr>
                <w:rFonts w:ascii="Times New Roman" w:hAnsi="Times New Roman"/>
              </w:rPr>
              <w:t>МЭР РО</w:t>
            </w:r>
          </w:p>
        </w:tc>
      </w:tr>
      <w:tr w:rsidR="003F5654" w:rsidRPr="00B109F4" w:rsidTr="005927A1">
        <w:trPr>
          <w:trHeight w:val="529"/>
        </w:trPr>
        <w:tc>
          <w:tcPr>
            <w:tcW w:w="709" w:type="dxa"/>
            <w:vMerge/>
            <w:tcBorders>
              <w:left w:val="single" w:sz="4" w:space="0" w:color="auto"/>
              <w:bottom w:val="single" w:sz="4" w:space="0" w:color="auto"/>
              <w:right w:val="single" w:sz="4" w:space="0" w:color="auto"/>
            </w:tcBorders>
          </w:tcPr>
          <w:p w:rsidR="003F5654" w:rsidRDefault="003F5654" w:rsidP="003F5654">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3F5654" w:rsidRPr="0056559C" w:rsidRDefault="003F5654" w:rsidP="003F5654">
            <w:pPr>
              <w:tabs>
                <w:tab w:val="left" w:pos="870"/>
              </w:tabs>
              <w:rPr>
                <w:bCs/>
                <w:lang w:eastAsia="en-US"/>
              </w:rPr>
            </w:pP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rPr>
                <w:rFonts w:ascii="Times New Roman" w:hAnsi="Times New Roman"/>
              </w:rPr>
            </w:pPr>
            <w:r w:rsidRPr="003F5654">
              <w:rPr>
                <w:rFonts w:ascii="Times New Roman" w:hAnsi="Times New Roman" w:hint="eastAsia"/>
              </w:rPr>
              <w:t>содействие</w:t>
            </w:r>
            <w:r w:rsidRPr="003F5654">
              <w:rPr>
                <w:rFonts w:ascii="Times New Roman" w:hAnsi="Times New Roman"/>
              </w:rPr>
              <w:t xml:space="preserve"> </w:t>
            </w:r>
            <w:r w:rsidRPr="003F5654">
              <w:rPr>
                <w:rFonts w:ascii="Times New Roman" w:hAnsi="Times New Roman" w:hint="eastAsia"/>
              </w:rPr>
              <w:t>применению</w:t>
            </w:r>
            <w:r w:rsidRPr="003F5654">
              <w:rPr>
                <w:rFonts w:ascii="Times New Roman" w:hAnsi="Times New Roman"/>
              </w:rPr>
              <w:t xml:space="preserve"> </w:t>
            </w:r>
            <w:r w:rsidRPr="003F5654">
              <w:rPr>
                <w:rFonts w:ascii="Times New Roman" w:hAnsi="Times New Roman" w:hint="eastAsia"/>
              </w:rPr>
              <w:t>на</w:t>
            </w:r>
            <w:r w:rsidRPr="003F5654">
              <w:rPr>
                <w:rFonts w:ascii="Times New Roman" w:hAnsi="Times New Roman"/>
              </w:rPr>
              <w:t xml:space="preserve"> </w:t>
            </w:r>
            <w:r w:rsidRPr="003F5654">
              <w:rPr>
                <w:rFonts w:ascii="Times New Roman" w:hAnsi="Times New Roman" w:hint="eastAsia"/>
              </w:rPr>
              <w:t>предприятиях</w:t>
            </w:r>
            <w:r w:rsidRPr="003F5654">
              <w:rPr>
                <w:rFonts w:ascii="Times New Roman" w:hAnsi="Times New Roman"/>
              </w:rPr>
              <w:t xml:space="preserve"> </w:t>
            </w:r>
            <w:r w:rsidRPr="0056559C">
              <w:rPr>
                <w:rFonts w:hint="eastAsia"/>
                <w:bCs/>
                <w:lang w:eastAsia="en-US"/>
              </w:rPr>
              <w:t>оборонно</w:t>
            </w:r>
            <w:r w:rsidRPr="0056559C">
              <w:rPr>
                <w:bCs/>
                <w:lang w:eastAsia="en-US"/>
              </w:rPr>
              <w:t>-</w:t>
            </w:r>
            <w:r w:rsidRPr="0056559C">
              <w:rPr>
                <w:rFonts w:hint="eastAsia"/>
                <w:bCs/>
                <w:lang w:eastAsia="en-US"/>
              </w:rPr>
              <w:t>промышленного</w:t>
            </w:r>
            <w:r w:rsidRPr="0056559C">
              <w:rPr>
                <w:bCs/>
                <w:lang w:eastAsia="en-US"/>
              </w:rPr>
              <w:t xml:space="preserve"> </w:t>
            </w:r>
            <w:r w:rsidRPr="0056559C">
              <w:rPr>
                <w:rFonts w:hint="eastAsia"/>
                <w:bCs/>
                <w:lang w:eastAsia="en-US"/>
              </w:rPr>
              <w:t>комплекса</w:t>
            </w:r>
            <w:r w:rsidRPr="003F5654">
              <w:rPr>
                <w:rFonts w:ascii="Times New Roman" w:hAnsi="Times New Roman"/>
              </w:rPr>
              <w:t xml:space="preserve"> </w:t>
            </w:r>
            <w:r w:rsidRPr="003F5654">
              <w:rPr>
                <w:rFonts w:ascii="Times New Roman" w:hAnsi="Times New Roman" w:hint="eastAsia"/>
              </w:rPr>
              <w:t>комплексного</w:t>
            </w:r>
            <w:r w:rsidRPr="003F5654">
              <w:rPr>
                <w:rFonts w:ascii="Times New Roman" w:hAnsi="Times New Roman"/>
              </w:rPr>
              <w:t xml:space="preserve"> </w:t>
            </w:r>
            <w:r w:rsidRPr="003F5654">
              <w:rPr>
                <w:rFonts w:ascii="Times New Roman" w:hAnsi="Times New Roman" w:hint="eastAsia"/>
              </w:rPr>
              <w:t>подхода</w:t>
            </w:r>
            <w:r w:rsidRPr="003F5654">
              <w:rPr>
                <w:rFonts w:ascii="Times New Roman" w:hAnsi="Times New Roman"/>
              </w:rPr>
              <w:t xml:space="preserve"> </w:t>
            </w:r>
            <w:r w:rsidRPr="003F5654">
              <w:rPr>
                <w:rFonts w:ascii="Times New Roman" w:hAnsi="Times New Roman" w:hint="eastAsia"/>
              </w:rPr>
              <w:t>при</w:t>
            </w:r>
            <w:r w:rsidRPr="003F5654">
              <w:rPr>
                <w:rFonts w:ascii="Times New Roman" w:hAnsi="Times New Roman"/>
              </w:rPr>
              <w:t xml:space="preserve"> </w:t>
            </w:r>
            <w:r w:rsidRPr="003F5654">
              <w:rPr>
                <w:rFonts w:ascii="Times New Roman" w:hAnsi="Times New Roman" w:hint="eastAsia"/>
              </w:rPr>
              <w:t>разработке</w:t>
            </w:r>
            <w:r w:rsidRPr="003F5654">
              <w:rPr>
                <w:rFonts w:ascii="Times New Roman" w:hAnsi="Times New Roman"/>
              </w:rPr>
              <w:t xml:space="preserve"> </w:t>
            </w:r>
            <w:r w:rsidRPr="003F5654">
              <w:rPr>
                <w:rFonts w:ascii="Times New Roman" w:hAnsi="Times New Roman" w:hint="eastAsia"/>
              </w:rPr>
              <w:t>новых</w:t>
            </w:r>
            <w:r w:rsidRPr="003F5654">
              <w:rPr>
                <w:rFonts w:ascii="Times New Roman" w:hAnsi="Times New Roman"/>
              </w:rPr>
              <w:t xml:space="preserve"> </w:t>
            </w:r>
            <w:r w:rsidRPr="003F5654">
              <w:rPr>
                <w:rFonts w:ascii="Times New Roman" w:hAnsi="Times New Roman" w:hint="eastAsia"/>
              </w:rPr>
              <w:t>видов</w:t>
            </w:r>
            <w:r w:rsidRPr="003F5654">
              <w:rPr>
                <w:rFonts w:ascii="Times New Roman" w:hAnsi="Times New Roman"/>
              </w:rPr>
              <w:t xml:space="preserve"> продукции</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8A4F79" w:rsidRDefault="003F5654" w:rsidP="003F5654">
            <w:pPr>
              <w:suppressAutoHyphens/>
              <w:autoSpaceDE w:val="0"/>
              <w:autoSpaceDN w:val="0"/>
              <w:adjustRightInd w:val="0"/>
              <w:rPr>
                <w:rFonts w:ascii="Times New Roman" w:hAnsi="Times New Roman"/>
              </w:rPr>
            </w:pPr>
            <w:r w:rsidRPr="008A4F79">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Pr="00D942CC" w:rsidRDefault="003F5654" w:rsidP="003F5654">
            <w:pPr>
              <w:rPr>
                <w:rFonts w:ascii="Times New Roman" w:hAnsi="Times New Roman"/>
              </w:rPr>
            </w:pPr>
            <w:r w:rsidRPr="00D942CC">
              <w:rPr>
                <w:rFonts w:ascii="Times New Roman" w:hAnsi="Times New Roman"/>
              </w:rPr>
              <w:t>МЭР РО</w:t>
            </w:r>
          </w:p>
        </w:tc>
      </w:tr>
      <w:tr w:rsidR="003F5654" w:rsidRPr="00B109F4" w:rsidTr="005927A1">
        <w:trPr>
          <w:trHeight w:val="529"/>
        </w:trPr>
        <w:tc>
          <w:tcPr>
            <w:tcW w:w="709" w:type="dxa"/>
            <w:vMerge w:val="restart"/>
            <w:tcBorders>
              <w:top w:val="single" w:sz="4" w:space="0" w:color="auto"/>
              <w:left w:val="single" w:sz="4" w:space="0" w:color="auto"/>
              <w:right w:val="single" w:sz="4" w:space="0" w:color="auto"/>
            </w:tcBorders>
          </w:tcPr>
          <w:p w:rsidR="003F5654" w:rsidRDefault="003F5654" w:rsidP="003F5654">
            <w:pPr>
              <w:pStyle w:val="af2"/>
              <w:spacing w:after="0" w:line="240" w:lineRule="auto"/>
              <w:ind w:left="0"/>
              <w:jc w:val="center"/>
              <w:rPr>
                <w:rFonts w:ascii="Times New Roman" w:hAnsi="Times New Roman"/>
                <w:sz w:val="20"/>
                <w:szCs w:val="20"/>
              </w:rPr>
            </w:pPr>
            <w:r>
              <w:rPr>
                <w:rFonts w:ascii="Times New Roman" w:hAnsi="Times New Roman"/>
                <w:sz w:val="20"/>
                <w:szCs w:val="20"/>
              </w:rPr>
              <w:t>2.1.8</w:t>
            </w:r>
          </w:p>
        </w:tc>
        <w:tc>
          <w:tcPr>
            <w:tcW w:w="2977" w:type="dxa"/>
            <w:vMerge w:val="restart"/>
            <w:tcBorders>
              <w:top w:val="single" w:sz="4" w:space="0" w:color="auto"/>
              <w:left w:val="single" w:sz="4" w:space="0" w:color="auto"/>
              <w:right w:val="single" w:sz="4" w:space="0" w:color="auto"/>
            </w:tcBorders>
          </w:tcPr>
          <w:p w:rsidR="003F5654" w:rsidRPr="0056559C" w:rsidRDefault="00154188" w:rsidP="00154188">
            <w:pPr>
              <w:autoSpaceDE w:val="0"/>
              <w:autoSpaceDN w:val="0"/>
              <w:adjustRightInd w:val="0"/>
              <w:rPr>
                <w:rFonts w:ascii="Times New Roman" w:hAnsi="Times New Roman"/>
              </w:rPr>
            </w:pPr>
            <w:r>
              <w:rPr>
                <w:rFonts w:ascii="Times New Roman" w:hAnsi="Times New Roman"/>
              </w:rPr>
              <w:t>содействие созданию комфортных условий труда и отдыха сотрудников, условий для последовательного снижения риска аварий и несчастных случаев на производственных объектах</w:t>
            </w:r>
          </w:p>
        </w:tc>
        <w:tc>
          <w:tcPr>
            <w:tcW w:w="4111" w:type="dxa"/>
            <w:tcBorders>
              <w:top w:val="single" w:sz="4" w:space="0" w:color="auto"/>
              <w:left w:val="single" w:sz="4" w:space="0" w:color="auto"/>
              <w:bottom w:val="single" w:sz="4" w:space="0" w:color="auto"/>
              <w:right w:val="single" w:sz="4" w:space="0" w:color="auto"/>
            </w:tcBorders>
          </w:tcPr>
          <w:p w:rsidR="003F5654" w:rsidRPr="003F5654" w:rsidRDefault="003F5654" w:rsidP="00154188">
            <w:pPr>
              <w:tabs>
                <w:tab w:val="left" w:pos="870"/>
              </w:tabs>
              <w:rPr>
                <w:rFonts w:ascii="Times New Roman" w:hAnsi="Times New Roman"/>
                <w:color w:val="000000"/>
              </w:rPr>
            </w:pPr>
            <w:r w:rsidRPr="003F5654">
              <w:rPr>
                <w:rFonts w:ascii="Times New Roman" w:hAnsi="Times New Roman"/>
                <w:color w:val="000000"/>
              </w:rPr>
              <w:t>содействие повышению уровня сознательности и культуры промышленной безопасности у сотрудников предприятий</w:t>
            </w:r>
            <w:r w:rsidR="00154188">
              <w:rPr>
                <w:rFonts w:ascii="Times New Roman" w:hAnsi="Times New Roman"/>
                <w:color w:val="000000"/>
              </w:rPr>
              <w:t xml:space="preserve">, </w:t>
            </w:r>
            <w:r w:rsidR="00154188">
              <w:rPr>
                <w:rFonts w:ascii="Times New Roman" w:hAnsi="Times New Roman"/>
              </w:rPr>
              <w:t>комфортных условий труда и отдыха</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suppressAutoHyphens/>
              <w:autoSpaceDE w:val="0"/>
              <w:autoSpaceDN w:val="0"/>
              <w:adjustRightInd w:val="0"/>
              <w:rPr>
                <w:rFonts w:ascii="Times New Roman" w:hAnsi="Times New Roman"/>
              </w:rPr>
            </w:pPr>
            <w:r w:rsidRPr="003F5654">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Default="003F5654" w:rsidP="003F5654">
            <w:r w:rsidRPr="00D942CC">
              <w:rPr>
                <w:rFonts w:ascii="Times New Roman" w:hAnsi="Times New Roman"/>
              </w:rPr>
              <w:t>МЭР РО</w:t>
            </w:r>
          </w:p>
        </w:tc>
      </w:tr>
      <w:tr w:rsidR="003F5654" w:rsidRPr="00B109F4" w:rsidTr="005927A1">
        <w:trPr>
          <w:trHeight w:val="529"/>
        </w:trPr>
        <w:tc>
          <w:tcPr>
            <w:tcW w:w="709" w:type="dxa"/>
            <w:vMerge/>
            <w:tcBorders>
              <w:left w:val="single" w:sz="4" w:space="0" w:color="auto"/>
              <w:right w:val="single" w:sz="4" w:space="0" w:color="auto"/>
            </w:tcBorders>
          </w:tcPr>
          <w:p w:rsidR="003F5654" w:rsidRDefault="003F5654" w:rsidP="003F5654">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3F5654" w:rsidRPr="0056559C" w:rsidRDefault="003F5654" w:rsidP="003F5654">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3F5654" w:rsidRPr="0029332D" w:rsidRDefault="003F5654" w:rsidP="003F5654">
            <w:pPr>
              <w:tabs>
                <w:tab w:val="left" w:pos="870"/>
              </w:tabs>
              <w:rPr>
                <w:rFonts w:ascii="Times New Roman" w:hAnsi="Times New Roman"/>
                <w:color w:val="000000"/>
              </w:rPr>
            </w:pPr>
            <w:r w:rsidRPr="0029332D">
              <w:rPr>
                <w:rFonts w:ascii="Times New Roman" w:hAnsi="Times New Roman"/>
                <w:color w:val="000000"/>
              </w:rPr>
              <w:t>содействие предприятиям в проведении анализа текущей ситуации, связанной с промышленной безопасностью, в прогнозировании потенциальных аварийных ситуаций, в разработке плана мероприятий по сокращению рисков возникновения аварий</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suppressAutoHyphens/>
              <w:autoSpaceDE w:val="0"/>
              <w:autoSpaceDN w:val="0"/>
              <w:adjustRightInd w:val="0"/>
              <w:rPr>
                <w:rFonts w:ascii="Times New Roman" w:hAnsi="Times New Roman"/>
              </w:rPr>
            </w:pPr>
            <w:r w:rsidRPr="003F5654">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3F5654" w:rsidRPr="00D942CC" w:rsidRDefault="003F5654" w:rsidP="003F5654">
            <w:pPr>
              <w:rPr>
                <w:rFonts w:ascii="Times New Roman" w:hAnsi="Times New Roman"/>
              </w:rPr>
            </w:pPr>
            <w:r w:rsidRPr="00D942CC">
              <w:rPr>
                <w:rFonts w:ascii="Times New Roman" w:hAnsi="Times New Roman"/>
              </w:rPr>
              <w:t>МЭР РО</w:t>
            </w:r>
          </w:p>
        </w:tc>
      </w:tr>
      <w:tr w:rsidR="003F5654" w:rsidRPr="00B109F4" w:rsidTr="00093238">
        <w:trPr>
          <w:trHeight w:val="529"/>
        </w:trPr>
        <w:tc>
          <w:tcPr>
            <w:tcW w:w="709" w:type="dxa"/>
            <w:vMerge/>
            <w:tcBorders>
              <w:left w:val="single" w:sz="4" w:space="0" w:color="auto"/>
              <w:bottom w:val="single" w:sz="4" w:space="0" w:color="auto"/>
              <w:right w:val="single" w:sz="4" w:space="0" w:color="auto"/>
            </w:tcBorders>
          </w:tcPr>
          <w:p w:rsidR="003F5654" w:rsidRDefault="003F5654" w:rsidP="003F5654">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3F5654" w:rsidRPr="0056559C" w:rsidRDefault="003F5654" w:rsidP="003F5654">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29332D" w:rsidRDefault="0029332D" w:rsidP="003F5654">
            <w:pPr>
              <w:tabs>
                <w:tab w:val="left" w:pos="870"/>
              </w:tabs>
              <w:rPr>
                <w:rFonts w:ascii="Times New Roman" w:hAnsi="Times New Roman"/>
                <w:color w:val="000000"/>
              </w:rPr>
            </w:pPr>
            <w:r>
              <w:rPr>
                <w:rFonts w:ascii="Times New Roman" w:hAnsi="Times New Roman"/>
                <w:color w:val="000000"/>
              </w:rPr>
              <w:t xml:space="preserve">проработка вопроса о целесообразности </w:t>
            </w:r>
          </w:p>
          <w:p w:rsidR="003F5654" w:rsidRPr="0029332D" w:rsidRDefault="003F5654" w:rsidP="00003B29">
            <w:pPr>
              <w:tabs>
                <w:tab w:val="left" w:pos="870"/>
              </w:tabs>
              <w:rPr>
                <w:rFonts w:ascii="Times New Roman" w:hAnsi="Times New Roman"/>
                <w:color w:val="000000"/>
              </w:rPr>
            </w:pPr>
            <w:r w:rsidRPr="0029332D">
              <w:rPr>
                <w:rFonts w:ascii="Times New Roman" w:hAnsi="Times New Roman"/>
                <w:color w:val="000000"/>
              </w:rPr>
              <w:t>программы займов ГФРП Р</w:t>
            </w:r>
            <w:r w:rsidR="00003B29">
              <w:rPr>
                <w:rFonts w:ascii="Times New Roman" w:hAnsi="Times New Roman"/>
                <w:color w:val="000000"/>
              </w:rPr>
              <w:t xml:space="preserve">язанской области </w:t>
            </w:r>
            <w:r w:rsidRPr="0029332D">
              <w:rPr>
                <w:rFonts w:ascii="Times New Roman" w:hAnsi="Times New Roman"/>
                <w:color w:val="000000"/>
              </w:rPr>
              <w:t>«Промышленная безопасность»</w:t>
            </w:r>
            <w:r w:rsidR="0029332D">
              <w:rPr>
                <w:rFonts w:ascii="Times New Roman" w:hAnsi="Times New Roman"/>
                <w:color w:val="000000"/>
              </w:rPr>
              <w:t xml:space="preserve"> (разработка и утверждение при необходимости)</w:t>
            </w:r>
          </w:p>
        </w:tc>
        <w:tc>
          <w:tcPr>
            <w:tcW w:w="1984"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w:t>
            </w:r>
            <w:r w:rsidR="0029332D">
              <w:rPr>
                <w:rFonts w:ascii="Times New Roman" w:hAnsi="Times New Roman"/>
              </w:rPr>
              <w:t>2</w:t>
            </w:r>
            <w:r w:rsidRPr="003F5654">
              <w:rPr>
                <w:rFonts w:ascii="Times New Roman" w:hAnsi="Times New Roman"/>
              </w:rPr>
              <w:t>-2024;</w:t>
            </w:r>
          </w:p>
          <w:p w:rsidR="003F5654" w:rsidRPr="003F5654" w:rsidRDefault="003F5654" w:rsidP="003F5654">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3F5654" w:rsidRPr="003F5654" w:rsidRDefault="003F5654" w:rsidP="003F5654">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3F5654" w:rsidRPr="003F5654" w:rsidRDefault="003F5654" w:rsidP="003F5654">
            <w:pPr>
              <w:suppressAutoHyphens/>
              <w:autoSpaceDE w:val="0"/>
              <w:autoSpaceDN w:val="0"/>
              <w:adjustRightInd w:val="0"/>
              <w:rPr>
                <w:rFonts w:ascii="Times New Roman" w:hAnsi="Times New Roman"/>
              </w:rPr>
            </w:pPr>
            <w:r w:rsidRPr="003F565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3F5654" w:rsidRPr="00D942CC" w:rsidRDefault="003F5654" w:rsidP="003F5654">
            <w:pPr>
              <w:rPr>
                <w:rFonts w:ascii="Times New Roman" w:hAnsi="Times New Roman"/>
              </w:rPr>
            </w:pPr>
            <w:r w:rsidRPr="00D942CC">
              <w:rPr>
                <w:rFonts w:ascii="Times New Roman" w:hAnsi="Times New Roman"/>
              </w:rPr>
              <w:t>МЭР РО</w:t>
            </w:r>
          </w:p>
        </w:tc>
      </w:tr>
      <w:tr w:rsidR="000444F7" w:rsidRPr="00B109F4" w:rsidTr="00093238">
        <w:trPr>
          <w:trHeight w:val="529"/>
        </w:trPr>
        <w:tc>
          <w:tcPr>
            <w:tcW w:w="709" w:type="dxa"/>
            <w:vMerge w:val="restart"/>
            <w:tcBorders>
              <w:top w:val="single" w:sz="4" w:space="0" w:color="auto"/>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r>
              <w:rPr>
                <w:rFonts w:ascii="Times New Roman" w:hAnsi="Times New Roman"/>
                <w:sz w:val="20"/>
                <w:szCs w:val="20"/>
              </w:rPr>
              <w:t>2.1.9</w:t>
            </w:r>
          </w:p>
        </w:tc>
        <w:tc>
          <w:tcPr>
            <w:tcW w:w="2977" w:type="dxa"/>
            <w:vMerge w:val="restart"/>
            <w:tcBorders>
              <w:top w:val="single" w:sz="4" w:space="0" w:color="auto"/>
              <w:left w:val="single" w:sz="4" w:space="0" w:color="auto"/>
              <w:bottom w:val="single" w:sz="4" w:space="0" w:color="auto"/>
              <w:right w:val="single" w:sz="4" w:space="0" w:color="auto"/>
            </w:tcBorders>
          </w:tcPr>
          <w:p w:rsidR="000444F7" w:rsidRPr="0056559C" w:rsidRDefault="000444F7" w:rsidP="000444F7">
            <w:pPr>
              <w:tabs>
                <w:tab w:val="left" w:pos="870"/>
              </w:tabs>
              <w:rPr>
                <w:rFonts w:ascii="Times New Roman" w:hAnsi="Times New Roman"/>
              </w:rPr>
            </w:pPr>
            <w:r w:rsidRPr="0056559C">
              <w:rPr>
                <w:rFonts w:ascii="Times New Roman" w:hAnsi="Times New Roman"/>
                <w:color w:val="000000"/>
              </w:rPr>
              <w:t xml:space="preserve">поддержка и содействие предприятиям в эффективном выстраивании производственных и офисных процессов в области внедрения цифровых технологий и </w:t>
            </w:r>
            <w:proofErr w:type="spellStart"/>
            <w:r w:rsidRPr="0056559C">
              <w:rPr>
                <w:rFonts w:ascii="Times New Roman" w:hAnsi="Times New Roman"/>
                <w:color w:val="000000"/>
              </w:rPr>
              <w:t>цифровизации</w:t>
            </w:r>
            <w:proofErr w:type="spellEnd"/>
            <w:r w:rsidRPr="0056559C">
              <w:rPr>
                <w:rFonts w:ascii="Times New Roman" w:hAnsi="Times New Roman"/>
                <w:color w:val="000000"/>
              </w:rPr>
              <w:t xml:space="preserve"> предприятий</w:t>
            </w:r>
          </w:p>
        </w:tc>
        <w:tc>
          <w:tcPr>
            <w:tcW w:w="4111" w:type="dxa"/>
            <w:tcBorders>
              <w:top w:val="single" w:sz="4" w:space="0" w:color="auto"/>
              <w:left w:val="single" w:sz="4" w:space="0" w:color="auto"/>
              <w:bottom w:val="single" w:sz="4" w:space="0" w:color="auto"/>
              <w:right w:val="single" w:sz="4" w:space="0" w:color="auto"/>
            </w:tcBorders>
          </w:tcPr>
          <w:p w:rsidR="000444F7" w:rsidRPr="0029332D" w:rsidRDefault="000444F7" w:rsidP="000444F7">
            <w:pPr>
              <w:tabs>
                <w:tab w:val="left" w:pos="870"/>
              </w:tabs>
              <w:rPr>
                <w:rFonts w:ascii="Times New Roman" w:hAnsi="Times New Roman"/>
              </w:rPr>
            </w:pPr>
            <w:r w:rsidRPr="0029332D">
              <w:rPr>
                <w:rFonts w:ascii="Times New Roman" w:hAnsi="Times New Roman"/>
              </w:rPr>
              <w:t>содействие созданию на предприятиях образцов цифровых и технологических решений</w:t>
            </w:r>
          </w:p>
        </w:tc>
        <w:tc>
          <w:tcPr>
            <w:tcW w:w="1984" w:type="dxa"/>
            <w:tcBorders>
              <w:top w:val="single" w:sz="4" w:space="0" w:color="auto"/>
              <w:left w:val="single" w:sz="4" w:space="0" w:color="auto"/>
              <w:bottom w:val="single" w:sz="4" w:space="0" w:color="auto"/>
              <w:right w:val="single" w:sz="4" w:space="0" w:color="auto"/>
            </w:tcBorders>
          </w:tcPr>
          <w:p w:rsidR="000444F7" w:rsidRPr="003F5654" w:rsidRDefault="000444F7" w:rsidP="000444F7">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0444F7" w:rsidRPr="003F5654" w:rsidRDefault="000444F7" w:rsidP="000444F7">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p w:rsidR="000444F7" w:rsidRPr="003F5654"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3F5654" w:rsidRDefault="000444F7" w:rsidP="000444F7">
            <w:pPr>
              <w:suppressAutoHyphens/>
              <w:autoSpaceDE w:val="0"/>
              <w:autoSpaceDN w:val="0"/>
              <w:adjustRightInd w:val="0"/>
              <w:rPr>
                <w:rFonts w:ascii="Times New Roman" w:hAnsi="Times New Roman"/>
              </w:rPr>
            </w:pPr>
            <w:r w:rsidRPr="003F565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D942CC" w:rsidRDefault="000444F7" w:rsidP="000444F7">
            <w:pPr>
              <w:rPr>
                <w:rFonts w:ascii="Times New Roman" w:hAnsi="Times New Roman"/>
              </w:rPr>
            </w:pPr>
            <w:r w:rsidRPr="00D942CC">
              <w:rPr>
                <w:rFonts w:ascii="Times New Roman" w:hAnsi="Times New Roman"/>
              </w:rPr>
              <w:t>МЭР РО</w:t>
            </w:r>
          </w:p>
        </w:tc>
      </w:tr>
      <w:tr w:rsidR="000444F7" w:rsidRPr="00B109F4" w:rsidTr="00093238">
        <w:trPr>
          <w:trHeight w:val="529"/>
        </w:trPr>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56559C" w:rsidRDefault="000444F7" w:rsidP="000444F7">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tabs>
                <w:tab w:val="left" w:pos="870"/>
              </w:tabs>
              <w:rPr>
                <w:rFonts w:ascii="Times New Roman" w:hAnsi="Times New Roman"/>
                <w:color w:val="000000"/>
              </w:rPr>
            </w:pPr>
            <w:r w:rsidRPr="000444F7">
              <w:rPr>
                <w:rFonts w:ascii="Times New Roman" w:hAnsi="Times New Roman"/>
                <w:color w:val="000000"/>
              </w:rPr>
              <w:t xml:space="preserve">содействие сокращению сроков внедрения новых информационных технологий на предприятиях и тиражирование </w:t>
            </w:r>
            <w:r>
              <w:rPr>
                <w:rFonts w:ascii="Times New Roman" w:hAnsi="Times New Roman"/>
                <w:color w:val="000000"/>
              </w:rPr>
              <w:t xml:space="preserve">лучших </w:t>
            </w:r>
            <w:r w:rsidRPr="000444F7">
              <w:rPr>
                <w:rFonts w:ascii="Times New Roman" w:hAnsi="Times New Roman"/>
                <w:color w:val="000000"/>
              </w:rPr>
              <w:t xml:space="preserve">полученных результатов </w:t>
            </w:r>
          </w:p>
        </w:tc>
        <w:tc>
          <w:tcPr>
            <w:tcW w:w="1984" w:type="dxa"/>
            <w:tcBorders>
              <w:top w:val="single" w:sz="4" w:space="0" w:color="auto"/>
              <w:left w:val="single" w:sz="4" w:space="0" w:color="auto"/>
              <w:bottom w:val="single" w:sz="4" w:space="0" w:color="auto"/>
              <w:right w:val="single" w:sz="4" w:space="0" w:color="auto"/>
            </w:tcBorders>
          </w:tcPr>
          <w:p w:rsidR="000444F7" w:rsidRPr="003F5654" w:rsidRDefault="000444F7" w:rsidP="000444F7">
            <w:pPr>
              <w:autoSpaceDE w:val="0"/>
              <w:autoSpaceDN w:val="0"/>
              <w:adjustRightInd w:val="0"/>
              <w:jc w:val="center"/>
              <w:rPr>
                <w:rFonts w:ascii="Times New Roman" w:hAnsi="Times New Roman"/>
              </w:rPr>
            </w:pPr>
            <w:r w:rsidRPr="003F5654">
              <w:rPr>
                <w:rFonts w:ascii="Times New Roman" w:hAnsi="Times New Roman"/>
                <w:lang w:val="en-US"/>
              </w:rPr>
              <w:t>II</w:t>
            </w:r>
            <w:r w:rsidRPr="003F5654">
              <w:rPr>
                <w:rFonts w:ascii="Times New Roman" w:hAnsi="Times New Roman"/>
              </w:rPr>
              <w:t xml:space="preserve"> этап, 2022-2024;</w:t>
            </w:r>
          </w:p>
          <w:p w:rsidR="000444F7" w:rsidRPr="003F5654" w:rsidRDefault="000444F7" w:rsidP="000444F7">
            <w:pPr>
              <w:autoSpaceDE w:val="0"/>
              <w:autoSpaceDN w:val="0"/>
              <w:adjustRightInd w:val="0"/>
              <w:jc w:val="center"/>
              <w:rPr>
                <w:rFonts w:ascii="Times New Roman" w:hAnsi="Times New Roman"/>
              </w:rPr>
            </w:pPr>
            <w:r w:rsidRPr="003F5654">
              <w:rPr>
                <w:rFonts w:ascii="Times New Roman" w:hAnsi="Times New Roman"/>
                <w:lang w:val="en-US"/>
              </w:rPr>
              <w:t>III</w:t>
            </w:r>
            <w:r w:rsidRPr="003F5654">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444F7" w:rsidRPr="003F5654" w:rsidRDefault="000444F7" w:rsidP="000444F7">
            <w:pPr>
              <w:suppressAutoHyphens/>
              <w:autoSpaceDE w:val="0"/>
              <w:autoSpaceDN w:val="0"/>
              <w:adjustRightInd w:val="0"/>
              <w:rPr>
                <w:rFonts w:ascii="Times New Roman" w:hAnsi="Times New Roman"/>
              </w:rPr>
            </w:pPr>
            <w:r w:rsidRPr="003F5654">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D942CC" w:rsidRDefault="000444F7" w:rsidP="000444F7">
            <w:pPr>
              <w:rPr>
                <w:rFonts w:ascii="Times New Roman" w:hAnsi="Times New Roman"/>
              </w:rPr>
            </w:pPr>
            <w:r w:rsidRPr="00D942CC">
              <w:rPr>
                <w:rFonts w:ascii="Times New Roman" w:hAnsi="Times New Roman"/>
              </w:rPr>
              <w:t>МЭР РО</w:t>
            </w:r>
          </w:p>
        </w:tc>
      </w:tr>
      <w:tr w:rsidR="000444F7" w:rsidRPr="00B109F4" w:rsidTr="00093238">
        <w:trPr>
          <w:trHeight w:val="20"/>
        </w:trPr>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56559C" w:rsidRDefault="000444F7" w:rsidP="000444F7">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tabs>
                <w:tab w:val="left" w:pos="870"/>
              </w:tabs>
              <w:rPr>
                <w:rFonts w:ascii="Times New Roman" w:hAnsi="Times New Roman"/>
                <w:color w:val="000000"/>
              </w:rPr>
            </w:pPr>
            <w:r w:rsidRPr="000444F7">
              <w:rPr>
                <w:rFonts w:ascii="Times New Roman" w:hAnsi="Times New Roman"/>
                <w:color w:val="000000"/>
              </w:rPr>
              <w:t>содействие предприятиям в пол</w:t>
            </w:r>
            <w:r w:rsidR="00EC7850">
              <w:rPr>
                <w:rFonts w:ascii="Times New Roman" w:hAnsi="Times New Roman"/>
                <w:color w:val="000000"/>
              </w:rPr>
              <w:t>учении льготного федерального и (</w:t>
            </w:r>
            <w:r w:rsidRPr="000444F7">
              <w:rPr>
                <w:rFonts w:ascii="Times New Roman" w:hAnsi="Times New Roman"/>
                <w:color w:val="000000"/>
              </w:rPr>
              <w:t>или</w:t>
            </w:r>
            <w:r w:rsidR="00EC7850">
              <w:rPr>
                <w:rFonts w:ascii="Times New Roman" w:hAnsi="Times New Roman"/>
                <w:color w:val="000000"/>
              </w:rPr>
              <w:t xml:space="preserve">) </w:t>
            </w:r>
            <w:r w:rsidRPr="000444F7">
              <w:rPr>
                <w:rFonts w:ascii="Times New Roman" w:hAnsi="Times New Roman"/>
                <w:color w:val="000000"/>
              </w:rPr>
              <w:t xml:space="preserve"> регионального займа по программе «</w:t>
            </w:r>
            <w:proofErr w:type="spellStart"/>
            <w:r w:rsidRPr="000444F7">
              <w:rPr>
                <w:rFonts w:ascii="Times New Roman" w:hAnsi="Times New Roman"/>
                <w:color w:val="000000"/>
              </w:rPr>
              <w:t>Цифровизация</w:t>
            </w:r>
            <w:proofErr w:type="spellEnd"/>
            <w:r w:rsidRPr="000444F7">
              <w:rPr>
                <w:rFonts w:ascii="Times New Roman" w:hAnsi="Times New Roman"/>
                <w:color w:val="000000"/>
              </w:rPr>
              <w:t xml:space="preserve"> промышленности»</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D942CC" w:rsidRDefault="000444F7" w:rsidP="000444F7">
            <w:pPr>
              <w:rPr>
                <w:rFonts w:ascii="Times New Roman" w:hAnsi="Times New Roman"/>
              </w:rPr>
            </w:pPr>
            <w:r w:rsidRPr="00D942CC">
              <w:rPr>
                <w:rFonts w:ascii="Times New Roman" w:hAnsi="Times New Roman"/>
              </w:rPr>
              <w:t>МЭР РО</w:t>
            </w:r>
          </w:p>
        </w:tc>
      </w:tr>
      <w:tr w:rsidR="000444F7" w:rsidRPr="00B109F4" w:rsidTr="00093238">
        <w:trPr>
          <w:trHeight w:val="529"/>
        </w:trPr>
        <w:tc>
          <w:tcPr>
            <w:tcW w:w="709" w:type="dxa"/>
            <w:vMerge w:val="restart"/>
            <w:tcBorders>
              <w:top w:val="single" w:sz="4" w:space="0" w:color="auto"/>
              <w:left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r>
              <w:rPr>
                <w:rFonts w:ascii="Times New Roman" w:hAnsi="Times New Roman"/>
                <w:sz w:val="20"/>
                <w:szCs w:val="20"/>
              </w:rPr>
              <w:t>2.1.10</w:t>
            </w:r>
          </w:p>
        </w:tc>
        <w:tc>
          <w:tcPr>
            <w:tcW w:w="2977" w:type="dxa"/>
            <w:vMerge w:val="restart"/>
            <w:tcBorders>
              <w:top w:val="single" w:sz="4" w:space="0" w:color="auto"/>
              <w:left w:val="single" w:sz="4" w:space="0" w:color="auto"/>
              <w:right w:val="single" w:sz="4" w:space="0" w:color="auto"/>
            </w:tcBorders>
          </w:tcPr>
          <w:p w:rsidR="000444F7" w:rsidRPr="0056559C" w:rsidRDefault="000444F7" w:rsidP="000444F7">
            <w:pPr>
              <w:tabs>
                <w:tab w:val="left" w:pos="870"/>
              </w:tabs>
              <w:rPr>
                <w:rFonts w:ascii="Times New Roman" w:hAnsi="Times New Roman"/>
                <w:color w:val="000000"/>
              </w:rPr>
            </w:pPr>
            <w:r w:rsidRPr="0056559C">
              <w:rPr>
                <w:rFonts w:ascii="Times New Roman" w:hAnsi="Times New Roman"/>
                <w:bCs/>
                <w:color w:val="000000"/>
              </w:rPr>
              <w:t>развитие высокотехнол</w:t>
            </w:r>
            <w:r>
              <w:rPr>
                <w:rFonts w:ascii="Times New Roman" w:hAnsi="Times New Roman"/>
                <w:bCs/>
                <w:color w:val="000000"/>
              </w:rPr>
              <w:t>огичных и наукоемких отраслей</w:t>
            </w: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tabs>
                <w:tab w:val="left" w:pos="870"/>
              </w:tabs>
              <w:rPr>
                <w:rFonts w:ascii="Times New Roman" w:hAnsi="Times New Roman"/>
                <w:color w:val="000000"/>
              </w:rPr>
            </w:pPr>
            <w:r w:rsidRPr="000444F7">
              <w:rPr>
                <w:rFonts w:ascii="Times New Roman" w:hAnsi="Times New Roman" w:hint="eastAsia"/>
                <w:color w:val="000000"/>
              </w:rPr>
              <w:t>создание</w:t>
            </w:r>
            <w:r w:rsidRPr="000444F7">
              <w:rPr>
                <w:rFonts w:ascii="Times New Roman" w:hAnsi="Times New Roman"/>
                <w:color w:val="000000"/>
              </w:rPr>
              <w:t xml:space="preserve"> </w:t>
            </w:r>
            <w:r w:rsidRPr="000444F7">
              <w:rPr>
                <w:rFonts w:ascii="Times New Roman" w:hAnsi="Times New Roman" w:hint="eastAsia"/>
                <w:color w:val="000000"/>
              </w:rPr>
              <w:t>и</w:t>
            </w:r>
            <w:r w:rsidRPr="000444F7">
              <w:rPr>
                <w:rFonts w:ascii="Times New Roman" w:hAnsi="Times New Roman"/>
                <w:color w:val="000000"/>
              </w:rPr>
              <w:t xml:space="preserve"> </w:t>
            </w:r>
            <w:r w:rsidRPr="000444F7">
              <w:rPr>
                <w:rFonts w:ascii="Times New Roman" w:hAnsi="Times New Roman" w:hint="eastAsia"/>
                <w:color w:val="000000"/>
              </w:rPr>
              <w:t>развитие</w:t>
            </w:r>
            <w:r w:rsidRPr="000444F7">
              <w:rPr>
                <w:rFonts w:ascii="Times New Roman" w:hAnsi="Times New Roman"/>
                <w:color w:val="000000"/>
              </w:rPr>
              <w:t xml:space="preserve"> промышленных </w:t>
            </w:r>
            <w:r w:rsidRPr="000444F7">
              <w:rPr>
                <w:rFonts w:ascii="Times New Roman" w:hAnsi="Times New Roman" w:hint="eastAsia"/>
                <w:color w:val="000000"/>
              </w:rPr>
              <w:t>технопарков</w:t>
            </w:r>
            <w:r w:rsidRPr="000444F7">
              <w:rPr>
                <w:rFonts w:ascii="Times New Roman" w:hAnsi="Times New Roman"/>
                <w:color w:val="000000"/>
              </w:rPr>
              <w:t xml:space="preserve"> </w:t>
            </w:r>
            <w:r w:rsidRPr="000444F7">
              <w:rPr>
                <w:rFonts w:ascii="Times New Roman" w:hAnsi="Times New Roman" w:hint="eastAsia"/>
                <w:color w:val="000000"/>
              </w:rPr>
              <w:t>с</w:t>
            </w:r>
            <w:r w:rsidRPr="000444F7">
              <w:rPr>
                <w:rFonts w:ascii="Times New Roman" w:hAnsi="Times New Roman"/>
                <w:color w:val="000000"/>
              </w:rPr>
              <w:t xml:space="preserve"> </w:t>
            </w:r>
            <w:r w:rsidRPr="000444F7">
              <w:rPr>
                <w:rFonts w:ascii="Times New Roman" w:hAnsi="Times New Roman" w:hint="eastAsia"/>
                <w:color w:val="000000"/>
              </w:rPr>
              <w:t>льготными</w:t>
            </w:r>
            <w:r w:rsidRPr="000444F7">
              <w:rPr>
                <w:rFonts w:ascii="Times New Roman" w:hAnsi="Times New Roman"/>
                <w:color w:val="000000"/>
              </w:rPr>
              <w:t xml:space="preserve"> </w:t>
            </w:r>
            <w:r w:rsidRPr="000444F7">
              <w:rPr>
                <w:rFonts w:ascii="Times New Roman" w:hAnsi="Times New Roman" w:hint="eastAsia"/>
                <w:color w:val="000000"/>
              </w:rPr>
              <w:t>условиями</w:t>
            </w:r>
            <w:r w:rsidRPr="000444F7">
              <w:rPr>
                <w:rFonts w:ascii="Times New Roman" w:hAnsi="Times New Roman"/>
                <w:color w:val="000000"/>
              </w:rPr>
              <w:t xml:space="preserve"> </w:t>
            </w:r>
            <w:r w:rsidRPr="000444F7">
              <w:rPr>
                <w:rFonts w:ascii="Times New Roman" w:hAnsi="Times New Roman" w:hint="eastAsia"/>
                <w:color w:val="000000"/>
              </w:rPr>
              <w:t>по</w:t>
            </w:r>
            <w:r w:rsidRPr="000444F7">
              <w:rPr>
                <w:rFonts w:ascii="Times New Roman" w:hAnsi="Times New Roman"/>
                <w:color w:val="000000"/>
              </w:rPr>
              <w:t xml:space="preserve"> </w:t>
            </w:r>
            <w:r w:rsidRPr="000444F7">
              <w:rPr>
                <w:rFonts w:ascii="Times New Roman" w:hAnsi="Times New Roman" w:hint="eastAsia"/>
                <w:color w:val="000000"/>
              </w:rPr>
              <w:t>налогообложению</w:t>
            </w:r>
            <w:r w:rsidRPr="000444F7">
              <w:rPr>
                <w:rFonts w:ascii="Times New Roman" w:hAnsi="Times New Roman"/>
                <w:color w:val="000000"/>
              </w:rPr>
              <w:t xml:space="preserve"> </w:t>
            </w:r>
            <w:r w:rsidRPr="000444F7">
              <w:rPr>
                <w:rFonts w:ascii="Times New Roman" w:hAnsi="Times New Roman" w:hint="eastAsia"/>
                <w:color w:val="000000"/>
              </w:rPr>
              <w:t>и</w:t>
            </w:r>
            <w:r w:rsidRPr="000444F7">
              <w:rPr>
                <w:rFonts w:ascii="Times New Roman" w:hAnsi="Times New Roman"/>
                <w:color w:val="000000"/>
              </w:rPr>
              <w:t xml:space="preserve"> </w:t>
            </w:r>
            <w:r w:rsidRPr="000444F7">
              <w:rPr>
                <w:rFonts w:ascii="Times New Roman" w:hAnsi="Times New Roman" w:hint="eastAsia"/>
                <w:color w:val="000000"/>
              </w:rPr>
              <w:t>аренде</w:t>
            </w:r>
          </w:p>
          <w:p w:rsidR="000444F7" w:rsidRPr="000444F7" w:rsidRDefault="000444F7" w:rsidP="000444F7">
            <w:pPr>
              <w:tabs>
                <w:tab w:val="left" w:pos="870"/>
              </w:tabs>
              <w:rPr>
                <w:rFonts w:ascii="Times New Roman" w:hAnsi="Times New Roman"/>
                <w:color w:val="000000"/>
              </w:rPr>
            </w:pPr>
            <w:r w:rsidRPr="000444F7">
              <w:rPr>
                <w:rFonts w:ascii="Times New Roman" w:hAnsi="Times New Roman" w:hint="eastAsia"/>
                <w:color w:val="000000"/>
              </w:rPr>
              <w:t>офисных</w:t>
            </w:r>
            <w:r w:rsidRPr="000444F7">
              <w:rPr>
                <w:rFonts w:ascii="Times New Roman" w:hAnsi="Times New Roman"/>
                <w:color w:val="000000"/>
              </w:rPr>
              <w:t xml:space="preserve">, </w:t>
            </w:r>
            <w:r w:rsidRPr="000444F7">
              <w:rPr>
                <w:rFonts w:ascii="Times New Roman" w:hAnsi="Times New Roman" w:hint="eastAsia"/>
                <w:color w:val="000000"/>
              </w:rPr>
              <w:t>лабораторных</w:t>
            </w:r>
            <w:r w:rsidRPr="000444F7">
              <w:rPr>
                <w:rFonts w:ascii="Times New Roman" w:hAnsi="Times New Roman"/>
                <w:color w:val="000000"/>
              </w:rPr>
              <w:t xml:space="preserve">, </w:t>
            </w:r>
            <w:r w:rsidRPr="000444F7">
              <w:rPr>
                <w:rFonts w:ascii="Times New Roman" w:hAnsi="Times New Roman" w:hint="eastAsia"/>
                <w:color w:val="000000"/>
              </w:rPr>
              <w:t>производственных</w:t>
            </w:r>
            <w:r w:rsidRPr="000444F7">
              <w:rPr>
                <w:rFonts w:ascii="Times New Roman" w:hAnsi="Times New Roman"/>
                <w:color w:val="000000"/>
              </w:rPr>
              <w:t xml:space="preserve"> </w:t>
            </w:r>
            <w:r w:rsidRPr="000444F7">
              <w:rPr>
                <w:rFonts w:ascii="Times New Roman" w:hAnsi="Times New Roman" w:hint="eastAsia"/>
                <w:color w:val="000000"/>
              </w:rPr>
              <w:t>помещений</w:t>
            </w:r>
            <w:r w:rsidRPr="000444F7">
              <w:rPr>
                <w:rFonts w:ascii="Times New Roman" w:hAnsi="Times New Roman"/>
                <w:color w:val="000000"/>
              </w:rPr>
              <w:t xml:space="preserve"> </w:t>
            </w:r>
            <w:r w:rsidRPr="000444F7">
              <w:rPr>
                <w:rFonts w:ascii="Times New Roman" w:hAnsi="Times New Roman" w:hint="eastAsia"/>
                <w:color w:val="000000"/>
              </w:rPr>
              <w:t>и</w:t>
            </w:r>
            <w:r w:rsidRPr="000444F7">
              <w:rPr>
                <w:rFonts w:ascii="Times New Roman" w:hAnsi="Times New Roman"/>
                <w:color w:val="000000"/>
              </w:rPr>
              <w:t xml:space="preserve"> </w:t>
            </w:r>
            <w:r w:rsidRPr="000444F7">
              <w:rPr>
                <w:rFonts w:ascii="Times New Roman" w:hAnsi="Times New Roman" w:hint="eastAsia"/>
                <w:color w:val="000000"/>
              </w:rPr>
              <w:t>оборудования</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AE6A70">
              <w:rPr>
                <w:rFonts w:ascii="Times New Roman" w:hAnsi="Times New Roman"/>
              </w:rPr>
              <w:t>МЭР РО</w:t>
            </w:r>
          </w:p>
        </w:tc>
      </w:tr>
      <w:tr w:rsidR="000444F7" w:rsidRPr="00B109F4" w:rsidTr="005927A1">
        <w:trPr>
          <w:trHeight w:val="529"/>
        </w:trPr>
        <w:tc>
          <w:tcPr>
            <w:tcW w:w="709" w:type="dxa"/>
            <w:vMerge/>
            <w:tcBorders>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56559C" w:rsidRDefault="000444F7" w:rsidP="000444F7">
            <w:pPr>
              <w:tabs>
                <w:tab w:val="left" w:pos="870"/>
              </w:tabs>
              <w:rPr>
                <w:rFonts w:ascii="Times New Roman" w:hAnsi="Times New Roman"/>
                <w:bCs/>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tabs>
                <w:tab w:val="left" w:pos="870"/>
              </w:tabs>
              <w:rPr>
                <w:rFonts w:ascii="Times New Roman" w:hAnsi="Times New Roman"/>
                <w:color w:val="000000"/>
              </w:rPr>
            </w:pPr>
            <w:r w:rsidRPr="000444F7">
              <w:rPr>
                <w:rFonts w:ascii="Times New Roman" w:hAnsi="Times New Roman"/>
                <w:color w:val="000000"/>
              </w:rPr>
              <w:t>привлечение предприятий и организаций кластеров в качестве участников и партнеров инновационного научно-технологического центра и технопарков</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AE6A70" w:rsidRDefault="000444F7" w:rsidP="000444F7">
            <w:pPr>
              <w:rPr>
                <w:rFonts w:ascii="Times New Roman" w:hAnsi="Times New Roman"/>
              </w:rPr>
            </w:pPr>
            <w:r w:rsidRPr="00AE6A70">
              <w:rPr>
                <w:rFonts w:ascii="Times New Roman" w:hAnsi="Times New Roman"/>
              </w:rPr>
              <w:t>МЭР РО</w:t>
            </w:r>
          </w:p>
        </w:tc>
      </w:tr>
      <w:tr w:rsidR="000444F7" w:rsidRPr="00B109F4" w:rsidTr="005927A1">
        <w:trPr>
          <w:trHeight w:val="162"/>
        </w:trPr>
        <w:tc>
          <w:tcPr>
            <w:tcW w:w="709" w:type="dxa"/>
            <w:vMerge w:val="restart"/>
            <w:tcBorders>
              <w:top w:val="single" w:sz="4" w:space="0" w:color="auto"/>
              <w:left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r>
              <w:rPr>
                <w:rFonts w:ascii="Times New Roman" w:hAnsi="Times New Roman"/>
                <w:sz w:val="20"/>
                <w:szCs w:val="20"/>
              </w:rPr>
              <w:t>2.1.11</w:t>
            </w:r>
          </w:p>
        </w:tc>
        <w:tc>
          <w:tcPr>
            <w:tcW w:w="2977" w:type="dxa"/>
            <w:vMerge w:val="restart"/>
            <w:tcBorders>
              <w:top w:val="single" w:sz="4" w:space="0" w:color="auto"/>
              <w:left w:val="single" w:sz="4" w:space="0" w:color="auto"/>
              <w:right w:val="single" w:sz="4" w:space="0" w:color="auto"/>
            </w:tcBorders>
          </w:tcPr>
          <w:p w:rsidR="000444F7" w:rsidRPr="00144CE8" w:rsidRDefault="000444F7" w:rsidP="00154188">
            <w:pPr>
              <w:tabs>
                <w:tab w:val="left" w:pos="870"/>
              </w:tabs>
              <w:rPr>
                <w:rFonts w:ascii="Times New Roman" w:hAnsi="Times New Roman"/>
                <w:color w:val="000000"/>
              </w:rPr>
            </w:pPr>
            <w:r w:rsidRPr="00144CE8">
              <w:rPr>
                <w:rFonts w:ascii="Times New Roman" w:hAnsi="Times New Roman"/>
                <w:color w:val="000000"/>
              </w:rPr>
              <w:t xml:space="preserve">стимулирование и поддержка предприятий по внедрению процессов, связанных с повышением производительности труда, в том числе путем совершенствования соответствующей инфраструктуры и </w:t>
            </w:r>
            <w:proofErr w:type="gramStart"/>
            <w:r w:rsidRPr="00144CE8">
              <w:rPr>
                <w:rFonts w:ascii="Times New Roman" w:hAnsi="Times New Roman"/>
                <w:color w:val="000000"/>
              </w:rPr>
              <w:t>реализации</w:t>
            </w:r>
            <w:proofErr w:type="gramEnd"/>
            <w:r w:rsidRPr="00144CE8">
              <w:rPr>
                <w:rFonts w:ascii="Times New Roman" w:hAnsi="Times New Roman"/>
                <w:color w:val="000000"/>
              </w:rPr>
              <w:t xml:space="preserve"> дополнительных мер по участию предприятий в проектах, направленных на повышени</w:t>
            </w:r>
            <w:r w:rsidRPr="00144CE8">
              <w:rPr>
                <w:rFonts w:ascii="Times New Roman" w:hAnsi="Times New Roman"/>
                <w:bCs/>
                <w:color w:val="000000"/>
              </w:rPr>
              <w:t>е</w:t>
            </w:r>
            <w:r w:rsidRPr="00144CE8">
              <w:rPr>
                <w:rFonts w:ascii="Times New Roman" w:hAnsi="Times New Roman"/>
                <w:color w:val="000000"/>
              </w:rPr>
              <w:t xml:space="preserve"> производительности</w:t>
            </w:r>
            <w:r w:rsidR="00154188">
              <w:rPr>
                <w:rFonts w:ascii="Times New Roman" w:hAnsi="Times New Roman"/>
                <w:color w:val="000000"/>
              </w:rPr>
              <w:t xml:space="preserve"> труда</w:t>
            </w: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tabs>
                <w:tab w:val="left" w:pos="870"/>
              </w:tabs>
              <w:rPr>
                <w:rFonts w:ascii="Times New Roman" w:hAnsi="Times New Roman"/>
                <w:sz w:val="24"/>
                <w:szCs w:val="24"/>
              </w:rPr>
            </w:pPr>
            <w:r w:rsidRPr="000444F7">
              <w:rPr>
                <w:rFonts w:ascii="Times New Roman" w:hAnsi="Times New Roman"/>
                <w:color w:val="000000"/>
              </w:rPr>
              <w:t>расширение числа предприятий</w:t>
            </w:r>
            <w:r w:rsidRPr="000444F7">
              <w:rPr>
                <w:rFonts w:ascii="Times New Roman" w:hAnsi="Times New Roman"/>
                <w:color w:val="000000"/>
              </w:rPr>
              <w:softHyphen/>
              <w:t xml:space="preserve"> участников национального проекта «Производительность труда» </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AE6A70">
              <w:rPr>
                <w:rFonts w:ascii="Times New Roman" w:hAnsi="Times New Roman"/>
              </w:rPr>
              <w:t>МЭР РО</w:t>
            </w:r>
          </w:p>
        </w:tc>
      </w:tr>
      <w:tr w:rsidR="000444F7" w:rsidRPr="00B109F4" w:rsidTr="005927A1">
        <w:trPr>
          <w:trHeight w:val="529"/>
        </w:trPr>
        <w:tc>
          <w:tcPr>
            <w:tcW w:w="709" w:type="dxa"/>
            <w:vMerge/>
            <w:tcBorders>
              <w:left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44CE8" w:rsidRDefault="000444F7" w:rsidP="000444F7">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261F25" w:rsidRDefault="000444F7" w:rsidP="000444F7">
            <w:pPr>
              <w:tabs>
                <w:tab w:val="left" w:pos="870"/>
              </w:tabs>
              <w:rPr>
                <w:rFonts w:ascii="Times New Roman" w:hAnsi="Times New Roman"/>
                <w:color w:val="000000"/>
              </w:rPr>
            </w:pPr>
            <w:r w:rsidRPr="00261F25">
              <w:rPr>
                <w:rFonts w:ascii="Times New Roman" w:hAnsi="Times New Roman"/>
                <w:color w:val="000000"/>
              </w:rPr>
              <w:t xml:space="preserve">реализация </w:t>
            </w:r>
            <w:proofErr w:type="gramStart"/>
            <w:r w:rsidRPr="00261F25">
              <w:rPr>
                <w:rFonts w:ascii="Times New Roman" w:hAnsi="Times New Roman"/>
                <w:color w:val="000000"/>
              </w:rPr>
              <w:t>мероприятий адресной поддержки повышения производительности труда</w:t>
            </w:r>
            <w:proofErr w:type="gramEnd"/>
            <w:r w:rsidRPr="00261F25">
              <w:rPr>
                <w:rFonts w:ascii="Times New Roman" w:hAnsi="Times New Roman"/>
                <w:color w:val="000000"/>
              </w:rPr>
              <w:t xml:space="preserve"> для предприятий, организаций, не попадающих под критерии национального проекта</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AE6A70" w:rsidRDefault="000444F7" w:rsidP="000444F7">
            <w:pPr>
              <w:rPr>
                <w:rFonts w:ascii="Times New Roman" w:hAnsi="Times New Roman"/>
              </w:rPr>
            </w:pPr>
            <w:r w:rsidRPr="00AE6A70">
              <w:rPr>
                <w:rFonts w:ascii="Times New Roman" w:hAnsi="Times New Roman"/>
              </w:rPr>
              <w:t>МЭР РО</w:t>
            </w:r>
          </w:p>
        </w:tc>
      </w:tr>
      <w:tr w:rsidR="000444F7" w:rsidRPr="00B109F4" w:rsidTr="00093238">
        <w:trPr>
          <w:trHeight w:val="529"/>
        </w:trPr>
        <w:tc>
          <w:tcPr>
            <w:tcW w:w="709" w:type="dxa"/>
            <w:vMerge/>
            <w:tcBorders>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44CE8" w:rsidRDefault="000444F7" w:rsidP="000444F7">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261F25" w:rsidRDefault="000444F7" w:rsidP="000444F7">
            <w:pPr>
              <w:tabs>
                <w:tab w:val="left" w:pos="870"/>
              </w:tabs>
              <w:rPr>
                <w:rFonts w:ascii="Times New Roman" w:hAnsi="Times New Roman"/>
                <w:color w:val="000000"/>
              </w:rPr>
            </w:pPr>
            <w:r w:rsidRPr="00261F25">
              <w:rPr>
                <w:rFonts w:ascii="Times New Roman" w:hAnsi="Times New Roman"/>
                <w:color w:val="000000"/>
              </w:rPr>
              <w:t xml:space="preserve">создание базы данных лучших практик </w:t>
            </w:r>
            <w:r w:rsidR="009F6AA1" w:rsidRPr="00261F25">
              <w:rPr>
                <w:rFonts w:ascii="Times New Roman" w:hAnsi="Times New Roman"/>
                <w:color w:val="000000"/>
              </w:rPr>
              <w:t xml:space="preserve">и </w:t>
            </w:r>
            <w:r w:rsidRPr="00261F25">
              <w:rPr>
                <w:rFonts w:ascii="Times New Roman" w:hAnsi="Times New Roman"/>
                <w:color w:val="000000"/>
              </w:rPr>
              <w:t>эталонных образцов на предприятиях с организацией их последующего масштабного тиражирования с целью повышения производственной культуры на других предприятиях</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AE6A70" w:rsidRDefault="000444F7" w:rsidP="000444F7">
            <w:pPr>
              <w:rPr>
                <w:rFonts w:ascii="Times New Roman" w:hAnsi="Times New Roman"/>
              </w:rPr>
            </w:pPr>
            <w:r w:rsidRPr="00AE6A70">
              <w:rPr>
                <w:rFonts w:ascii="Times New Roman" w:hAnsi="Times New Roman"/>
              </w:rPr>
              <w:t>МЭР РО</w:t>
            </w:r>
          </w:p>
        </w:tc>
      </w:tr>
      <w:tr w:rsidR="000444F7" w:rsidRPr="00B109F4" w:rsidTr="00093238">
        <w:trPr>
          <w:trHeight w:val="529"/>
        </w:trPr>
        <w:tc>
          <w:tcPr>
            <w:tcW w:w="709" w:type="dxa"/>
            <w:vMerge w:val="restart"/>
            <w:tcBorders>
              <w:top w:val="single" w:sz="4" w:space="0" w:color="auto"/>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r>
              <w:rPr>
                <w:rFonts w:ascii="Times New Roman" w:hAnsi="Times New Roman"/>
                <w:sz w:val="20"/>
                <w:szCs w:val="20"/>
              </w:rPr>
              <w:t>2.1.12</w:t>
            </w:r>
          </w:p>
        </w:tc>
        <w:tc>
          <w:tcPr>
            <w:tcW w:w="2977" w:type="dxa"/>
            <w:vMerge w:val="restart"/>
            <w:tcBorders>
              <w:top w:val="single" w:sz="4" w:space="0" w:color="auto"/>
              <w:left w:val="single" w:sz="4" w:space="0" w:color="auto"/>
              <w:bottom w:val="single" w:sz="4" w:space="0" w:color="auto"/>
              <w:right w:val="single" w:sz="4" w:space="0" w:color="auto"/>
            </w:tcBorders>
          </w:tcPr>
          <w:p w:rsidR="000444F7" w:rsidRPr="00144CE8" w:rsidRDefault="000444F7" w:rsidP="000444F7">
            <w:pPr>
              <w:tabs>
                <w:tab w:val="left" w:pos="870"/>
              </w:tabs>
              <w:rPr>
                <w:rFonts w:ascii="Times New Roman" w:hAnsi="Times New Roman"/>
                <w:color w:val="000000"/>
              </w:rPr>
            </w:pPr>
            <w:r w:rsidRPr="00144CE8">
              <w:rPr>
                <w:rFonts w:ascii="Times New Roman" w:hAnsi="Times New Roman"/>
                <w:color w:val="000000"/>
              </w:rPr>
              <w:t>обеспечение промышленных предприятий высококвалифицированными кадрами</w:t>
            </w:r>
          </w:p>
        </w:tc>
        <w:tc>
          <w:tcPr>
            <w:tcW w:w="4111" w:type="dxa"/>
            <w:tcBorders>
              <w:top w:val="single" w:sz="4" w:space="0" w:color="auto"/>
              <w:left w:val="single" w:sz="4" w:space="0" w:color="auto"/>
              <w:bottom w:val="single" w:sz="4" w:space="0" w:color="auto"/>
              <w:right w:val="single" w:sz="4" w:space="0" w:color="auto"/>
            </w:tcBorders>
          </w:tcPr>
          <w:p w:rsidR="000444F7" w:rsidRPr="004565E3" w:rsidRDefault="000444F7" w:rsidP="000444F7">
            <w:pPr>
              <w:autoSpaceDE w:val="0"/>
              <w:autoSpaceDN w:val="0"/>
              <w:adjustRightInd w:val="0"/>
              <w:rPr>
                <w:rFonts w:ascii="Times New Roman" w:hAnsi="Times New Roman"/>
              </w:rPr>
            </w:pPr>
            <w:r w:rsidRPr="004565E3">
              <w:rPr>
                <w:rFonts w:ascii="Times New Roman" w:hAnsi="Times New Roman" w:hint="eastAsia"/>
              </w:rPr>
              <w:t>организация</w:t>
            </w:r>
            <w:r w:rsidRPr="004565E3">
              <w:rPr>
                <w:rFonts w:ascii="Times New Roman" w:hAnsi="Times New Roman"/>
              </w:rPr>
              <w:t xml:space="preserve"> </w:t>
            </w:r>
            <w:r w:rsidRPr="004565E3">
              <w:rPr>
                <w:rFonts w:ascii="Times New Roman" w:hAnsi="Times New Roman" w:hint="eastAsia"/>
              </w:rPr>
              <w:t>информационного</w:t>
            </w:r>
            <w:r w:rsidRPr="004565E3">
              <w:rPr>
                <w:rFonts w:ascii="Times New Roman" w:hAnsi="Times New Roman"/>
              </w:rPr>
              <w:t xml:space="preserve"> </w:t>
            </w:r>
            <w:r w:rsidRPr="004565E3">
              <w:rPr>
                <w:rFonts w:ascii="Times New Roman" w:hAnsi="Times New Roman" w:hint="eastAsia"/>
              </w:rPr>
              <w:t>обмена</w:t>
            </w:r>
            <w:r w:rsidRPr="004565E3">
              <w:rPr>
                <w:rFonts w:ascii="Times New Roman" w:hAnsi="Times New Roman"/>
              </w:rPr>
              <w:t xml:space="preserve"> </w:t>
            </w:r>
            <w:r w:rsidRPr="004565E3">
              <w:rPr>
                <w:rFonts w:ascii="Times New Roman" w:hAnsi="Times New Roman" w:hint="eastAsia"/>
              </w:rPr>
              <w:t>между</w:t>
            </w:r>
            <w:r w:rsidRPr="004565E3">
              <w:rPr>
                <w:rFonts w:ascii="Times New Roman" w:hAnsi="Times New Roman"/>
              </w:rPr>
              <w:t xml:space="preserve"> </w:t>
            </w:r>
            <w:r w:rsidRPr="004565E3">
              <w:rPr>
                <w:rFonts w:ascii="Times New Roman" w:hAnsi="Times New Roman" w:hint="eastAsia"/>
              </w:rPr>
              <w:t>предприятиями</w:t>
            </w:r>
            <w:r w:rsidRPr="004565E3">
              <w:rPr>
                <w:rFonts w:ascii="Times New Roman" w:hAnsi="Times New Roman"/>
              </w:rPr>
              <w:t xml:space="preserve"> </w:t>
            </w:r>
            <w:r w:rsidRPr="004565E3">
              <w:rPr>
                <w:rFonts w:ascii="Times New Roman" w:hAnsi="Times New Roman" w:hint="eastAsia"/>
              </w:rPr>
              <w:t>и</w:t>
            </w:r>
            <w:r w:rsidRPr="004565E3">
              <w:rPr>
                <w:rFonts w:ascii="Times New Roman" w:hAnsi="Times New Roman"/>
              </w:rPr>
              <w:t xml:space="preserve"> </w:t>
            </w:r>
            <w:r w:rsidRPr="004565E3">
              <w:rPr>
                <w:rFonts w:ascii="Times New Roman" w:hAnsi="Times New Roman" w:hint="eastAsia"/>
              </w:rPr>
              <w:t>образовательными</w:t>
            </w:r>
            <w:r w:rsidRPr="004565E3">
              <w:rPr>
                <w:rFonts w:ascii="Times New Roman" w:hAnsi="Times New Roman"/>
              </w:rPr>
              <w:t xml:space="preserve"> </w:t>
            </w:r>
            <w:r w:rsidRPr="004565E3">
              <w:rPr>
                <w:rFonts w:ascii="Times New Roman" w:hAnsi="Times New Roman" w:hint="eastAsia"/>
              </w:rPr>
              <w:t>организациями</w:t>
            </w:r>
            <w:r w:rsidRPr="004565E3">
              <w:rPr>
                <w:rFonts w:ascii="Times New Roman" w:hAnsi="Times New Roman"/>
              </w:rPr>
              <w:t xml:space="preserve"> </w:t>
            </w:r>
            <w:r w:rsidRPr="004565E3">
              <w:rPr>
                <w:rFonts w:ascii="Times New Roman" w:hAnsi="Times New Roman" w:hint="eastAsia"/>
              </w:rPr>
              <w:t>о</w:t>
            </w:r>
            <w:r w:rsidRPr="004565E3">
              <w:rPr>
                <w:rFonts w:ascii="Times New Roman" w:hAnsi="Times New Roman"/>
              </w:rPr>
              <w:t xml:space="preserve"> </w:t>
            </w:r>
            <w:r w:rsidRPr="004565E3">
              <w:rPr>
                <w:rFonts w:ascii="Times New Roman" w:hAnsi="Times New Roman" w:hint="eastAsia"/>
              </w:rPr>
              <w:t>потребностях</w:t>
            </w:r>
            <w:r w:rsidRPr="004565E3">
              <w:rPr>
                <w:rFonts w:ascii="Times New Roman" w:hAnsi="Times New Roman"/>
              </w:rPr>
              <w:t xml:space="preserve"> </w:t>
            </w:r>
            <w:r w:rsidRPr="004565E3">
              <w:rPr>
                <w:rFonts w:ascii="Times New Roman" w:hAnsi="Times New Roman" w:hint="eastAsia"/>
              </w:rPr>
              <w:t>в</w:t>
            </w:r>
            <w:r w:rsidRPr="004565E3">
              <w:rPr>
                <w:rFonts w:ascii="Times New Roman" w:hAnsi="Times New Roman"/>
              </w:rPr>
              <w:t xml:space="preserve"> </w:t>
            </w:r>
            <w:r w:rsidRPr="004565E3">
              <w:rPr>
                <w:rFonts w:ascii="Times New Roman" w:hAnsi="Times New Roman" w:hint="eastAsia"/>
              </w:rPr>
              <w:t>кадрах</w:t>
            </w:r>
            <w:r w:rsidRPr="004565E3">
              <w:rPr>
                <w:rFonts w:ascii="Times New Roman" w:hAnsi="Times New Roman"/>
              </w:rPr>
              <w:t xml:space="preserve"> </w:t>
            </w:r>
            <w:r w:rsidRPr="004565E3">
              <w:rPr>
                <w:rFonts w:ascii="Times New Roman" w:hAnsi="Times New Roman" w:hint="eastAsia"/>
              </w:rPr>
              <w:t>и</w:t>
            </w:r>
            <w:r w:rsidRPr="004565E3">
              <w:rPr>
                <w:rFonts w:ascii="Times New Roman" w:hAnsi="Times New Roman"/>
              </w:rPr>
              <w:t xml:space="preserve"> </w:t>
            </w:r>
            <w:r w:rsidRPr="004565E3">
              <w:rPr>
                <w:rFonts w:ascii="Times New Roman" w:hAnsi="Times New Roman" w:hint="eastAsia"/>
              </w:rPr>
              <w:t>актуальных</w:t>
            </w:r>
            <w:r w:rsidRPr="004565E3">
              <w:rPr>
                <w:rFonts w:ascii="Times New Roman" w:hAnsi="Times New Roman"/>
              </w:rPr>
              <w:t xml:space="preserve"> </w:t>
            </w:r>
            <w:r w:rsidRPr="004565E3">
              <w:rPr>
                <w:rFonts w:ascii="Times New Roman" w:hAnsi="Times New Roman" w:hint="eastAsia"/>
              </w:rPr>
              <w:t>образовательных</w:t>
            </w:r>
            <w:r w:rsidRPr="004565E3">
              <w:rPr>
                <w:rFonts w:ascii="Times New Roman" w:hAnsi="Times New Roman"/>
              </w:rPr>
              <w:t xml:space="preserve"> </w:t>
            </w:r>
            <w:r w:rsidRPr="004565E3">
              <w:rPr>
                <w:rFonts w:ascii="Times New Roman" w:hAnsi="Times New Roman" w:hint="eastAsia"/>
              </w:rPr>
              <w:t>программах</w:t>
            </w:r>
            <w:r w:rsidR="004565E3" w:rsidRPr="004565E3">
              <w:rPr>
                <w:rFonts w:ascii="Times New Roman" w:hAnsi="Times New Roman"/>
              </w:rPr>
              <w:t>, в том числе пересмотре программ обучения с учетом реальных потребностей предприятий</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rPr>
                <w:rFonts w:ascii="Times New Roman" w:hAnsi="Times New Roman"/>
              </w:rPr>
            </w:pPr>
            <w:r w:rsidRPr="000444F7">
              <w:rPr>
                <w:rFonts w:ascii="Times New Roman" w:hAnsi="Times New Roman"/>
              </w:rPr>
              <w:t>МЭР РО</w:t>
            </w:r>
          </w:p>
        </w:tc>
      </w:tr>
      <w:tr w:rsidR="000444F7" w:rsidRPr="00B109F4" w:rsidTr="00093238">
        <w:trPr>
          <w:trHeight w:val="529"/>
        </w:trPr>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144CE8" w:rsidRDefault="000444F7" w:rsidP="000444F7">
            <w:pPr>
              <w:tabs>
                <w:tab w:val="left" w:pos="870"/>
              </w:tabs>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rPr>
                <w:rFonts w:ascii="Times New Roman" w:hAnsi="Times New Roman"/>
              </w:rPr>
            </w:pPr>
            <w:r w:rsidRPr="000444F7">
              <w:rPr>
                <w:rFonts w:ascii="Times New Roman" w:hAnsi="Times New Roman"/>
              </w:rPr>
              <w:t>разработка механизмов оказания  поддержки предприятиям, создающим на своей базе обучающие площадки</w:t>
            </w:r>
          </w:p>
        </w:tc>
        <w:tc>
          <w:tcPr>
            <w:tcW w:w="1984"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w:t>
            </w:r>
            <w:r w:rsidRPr="000444F7">
              <w:rPr>
                <w:rFonts w:ascii="Times New Roman" w:hAnsi="Times New Roman"/>
              </w:rPr>
              <w:t xml:space="preserve"> этап, 2022-2024;</w:t>
            </w:r>
          </w:p>
          <w:p w:rsidR="000444F7" w:rsidRPr="000444F7" w:rsidRDefault="000444F7" w:rsidP="000444F7">
            <w:pPr>
              <w:autoSpaceDE w:val="0"/>
              <w:autoSpaceDN w:val="0"/>
              <w:adjustRightInd w:val="0"/>
              <w:jc w:val="center"/>
              <w:rPr>
                <w:rFonts w:ascii="Times New Roman" w:hAnsi="Times New Roman"/>
              </w:rPr>
            </w:pPr>
            <w:r w:rsidRPr="000444F7">
              <w:rPr>
                <w:rFonts w:ascii="Times New Roman" w:hAnsi="Times New Roman"/>
                <w:lang w:val="en-US"/>
              </w:rPr>
              <w:t>III</w:t>
            </w:r>
            <w:r w:rsidRPr="000444F7">
              <w:rPr>
                <w:rFonts w:ascii="Times New Roman" w:hAnsi="Times New Roman"/>
              </w:rPr>
              <w:t xml:space="preserve"> этап, 2025-2030</w:t>
            </w:r>
          </w:p>
          <w:p w:rsidR="000444F7" w:rsidRPr="000444F7"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suppressAutoHyphens/>
              <w:autoSpaceDE w:val="0"/>
              <w:autoSpaceDN w:val="0"/>
              <w:adjustRightInd w:val="0"/>
              <w:rPr>
                <w:rFonts w:ascii="Times New Roman" w:hAnsi="Times New Roman"/>
              </w:rPr>
            </w:pPr>
            <w:r w:rsidRPr="000444F7">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0444F7" w:rsidRPr="000444F7" w:rsidRDefault="000444F7" w:rsidP="000444F7">
            <w:pPr>
              <w:rPr>
                <w:rFonts w:ascii="Times New Roman" w:hAnsi="Times New Roman"/>
              </w:rPr>
            </w:pPr>
            <w:r w:rsidRPr="000444F7">
              <w:rPr>
                <w:rFonts w:ascii="Times New Roman" w:hAnsi="Times New Roman"/>
              </w:rPr>
              <w:t>МЭР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660385" w:rsidRDefault="000444F7" w:rsidP="000444F7">
            <w:pPr>
              <w:pStyle w:val="ConsPlusNormal"/>
              <w:contextualSpacing/>
              <w:jc w:val="center"/>
              <w:rPr>
                <w:rStyle w:val="20"/>
                <w:rFonts w:ascii="Times New Roman" w:hAnsi="Times New Roman" w:cs="Times New Roman"/>
                <w:b w:val="0"/>
                <w:i/>
                <w:spacing w:val="0"/>
                <w:sz w:val="20"/>
              </w:rPr>
            </w:pPr>
            <w:r w:rsidRPr="00660385">
              <w:rPr>
                <w:rStyle w:val="20"/>
                <w:rFonts w:ascii="Times New Roman" w:hAnsi="Times New Roman" w:cs="Times New Roman"/>
                <w:b w:val="0"/>
                <w:spacing w:val="0"/>
                <w:sz w:val="20"/>
              </w:rPr>
              <w:t>2.2</w:t>
            </w:r>
          </w:p>
        </w:tc>
        <w:tc>
          <w:tcPr>
            <w:tcW w:w="2977" w:type="dxa"/>
            <w:tcBorders>
              <w:top w:val="single" w:sz="4" w:space="0" w:color="auto"/>
              <w:left w:val="single" w:sz="4" w:space="0" w:color="auto"/>
              <w:bottom w:val="single" w:sz="4" w:space="0" w:color="auto"/>
              <w:right w:val="single" w:sz="4" w:space="0" w:color="auto"/>
            </w:tcBorders>
          </w:tcPr>
          <w:p w:rsidR="000444F7" w:rsidRPr="00660385" w:rsidRDefault="000444F7" w:rsidP="000444F7">
            <w:pPr>
              <w:pStyle w:val="2"/>
              <w:ind w:left="0" w:firstLine="0"/>
              <w:jc w:val="both"/>
              <w:rPr>
                <w:rFonts w:ascii="Times New Roman" w:hAnsi="Times New Roman"/>
                <w:b w:val="0"/>
                <w:i/>
                <w:sz w:val="20"/>
              </w:rPr>
            </w:pPr>
            <w:r w:rsidRPr="00660385">
              <w:rPr>
                <w:rStyle w:val="20"/>
                <w:spacing w:val="0"/>
                <w:sz w:val="20"/>
                <w:lang w:eastAsia="en-US"/>
              </w:rPr>
              <w:t>Агропромышленный комплекс</w:t>
            </w:r>
          </w:p>
        </w:tc>
        <w:tc>
          <w:tcPr>
            <w:tcW w:w="4111"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autoSpaceDE w:val="0"/>
              <w:autoSpaceDN w:val="0"/>
              <w:adjustRightInd w:val="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autoSpaceDE w:val="0"/>
              <w:autoSpaceDN w:val="0"/>
              <w:adjustRightInd w:val="0"/>
              <w:rPr>
                <w:rFonts w:ascii="Times New Roman" w:hAnsi="Times New Roman"/>
              </w:rPr>
            </w:pPr>
          </w:p>
        </w:tc>
      </w:tr>
      <w:tr w:rsidR="000444F7" w:rsidRPr="00B109F4" w:rsidTr="005927A1">
        <w:trPr>
          <w:trHeight w:val="265"/>
        </w:trPr>
        <w:tc>
          <w:tcPr>
            <w:tcW w:w="709" w:type="dxa"/>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2.2.1</w:t>
            </w:r>
          </w:p>
        </w:tc>
        <w:tc>
          <w:tcPr>
            <w:tcW w:w="2977" w:type="dxa"/>
            <w:tcBorders>
              <w:top w:val="single" w:sz="4" w:space="0" w:color="auto"/>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r w:rsidRPr="00144CE8">
              <w:rPr>
                <w:rFonts w:ascii="Times New Roman" w:hAnsi="Times New Roman"/>
              </w:rPr>
              <w:t>привлечение инвестиций в создание высокотехнологичных предприятий,  модернизацию и инновационное развитие а</w:t>
            </w:r>
            <w:r w:rsidRPr="00144CE8">
              <w:rPr>
                <w:rFonts w:ascii="Times New Roman" w:hAnsi="Times New Roman"/>
                <w:color w:val="000000"/>
              </w:rPr>
              <w:t>гр</w:t>
            </w:r>
            <w:r>
              <w:rPr>
                <w:rFonts w:ascii="Times New Roman" w:hAnsi="Times New Roman"/>
                <w:color w:val="000000"/>
              </w:rPr>
              <w:t>опромышленного комплекса</w:t>
            </w:r>
          </w:p>
        </w:tc>
        <w:tc>
          <w:tcPr>
            <w:tcW w:w="4111" w:type="dxa"/>
            <w:tcBorders>
              <w:top w:val="single" w:sz="4" w:space="0" w:color="auto"/>
              <w:left w:val="single" w:sz="4" w:space="0" w:color="auto"/>
              <w:bottom w:val="single" w:sz="4" w:space="0" w:color="auto"/>
              <w:right w:val="single" w:sz="4" w:space="0" w:color="auto"/>
            </w:tcBorders>
          </w:tcPr>
          <w:p w:rsidR="000444F7" w:rsidRPr="00E36397" w:rsidRDefault="000444F7" w:rsidP="000444F7">
            <w:pPr>
              <w:autoSpaceDE w:val="0"/>
              <w:autoSpaceDN w:val="0"/>
              <w:adjustRightInd w:val="0"/>
              <w:rPr>
                <w:rFonts w:ascii="Times New Roman" w:hAnsi="Times New Roman"/>
                <w:i/>
              </w:rPr>
            </w:pPr>
            <w:r w:rsidRPr="00E36397">
              <w:rPr>
                <w:rFonts w:ascii="Times New Roman" w:hAnsi="Times New Roman"/>
              </w:rPr>
              <w:t>создание благоприятного инвестиционного климата: содействие в реализации инвестиционных проектов в сфере АПК</w:t>
            </w:r>
            <w:r>
              <w:rPr>
                <w:rFonts w:ascii="Times New Roman" w:hAnsi="Times New Roman"/>
              </w:rPr>
              <w:t xml:space="preserve">, </w:t>
            </w:r>
            <w:r w:rsidRPr="00E36397">
              <w:rPr>
                <w:rFonts w:ascii="Times New Roman" w:hAnsi="Times New Roman"/>
              </w:rPr>
              <w:t>стимулирование инвестиционной деятельности предприятий, содействие в поиске потенциальных инвесторов, предоставление государственной поддержки инвесторам в сфере АПК</w:t>
            </w:r>
          </w:p>
        </w:tc>
        <w:tc>
          <w:tcPr>
            <w:tcW w:w="1984" w:type="dxa"/>
            <w:tcBorders>
              <w:top w:val="single" w:sz="4" w:space="0" w:color="auto"/>
              <w:left w:val="single" w:sz="4" w:space="0" w:color="auto"/>
              <w:bottom w:val="single" w:sz="4" w:space="0" w:color="auto"/>
              <w:right w:val="single" w:sz="4" w:space="0" w:color="auto"/>
            </w:tcBorders>
          </w:tcPr>
          <w:p w:rsidR="000444F7" w:rsidRPr="00A7736F" w:rsidRDefault="000444F7" w:rsidP="000444F7">
            <w:pPr>
              <w:autoSpaceDE w:val="0"/>
              <w:autoSpaceDN w:val="0"/>
              <w:adjustRightInd w:val="0"/>
              <w:jc w:val="center"/>
              <w:rPr>
                <w:rFonts w:ascii="Times New Roman" w:hAnsi="Times New Roman"/>
              </w:rPr>
            </w:pPr>
            <w:r w:rsidRPr="00A7736F">
              <w:rPr>
                <w:rFonts w:ascii="Times New Roman" w:hAnsi="Times New Roman"/>
                <w:lang w:val="en-US"/>
              </w:rPr>
              <w:t>II</w:t>
            </w:r>
            <w:r w:rsidRPr="00A7736F">
              <w:rPr>
                <w:rFonts w:ascii="Times New Roman" w:hAnsi="Times New Roman"/>
              </w:rPr>
              <w:t xml:space="preserve"> этап, 2022-2024;</w:t>
            </w:r>
          </w:p>
          <w:p w:rsidR="000444F7" w:rsidRPr="00A7736F" w:rsidRDefault="000444F7" w:rsidP="000444F7">
            <w:pPr>
              <w:autoSpaceDE w:val="0"/>
              <w:autoSpaceDN w:val="0"/>
              <w:adjustRightInd w:val="0"/>
              <w:jc w:val="center"/>
              <w:rPr>
                <w:rFonts w:ascii="Times New Roman" w:hAnsi="Times New Roman"/>
              </w:rPr>
            </w:pPr>
            <w:r w:rsidRPr="00A7736F">
              <w:rPr>
                <w:rFonts w:ascii="Times New Roman" w:hAnsi="Times New Roman"/>
                <w:lang w:val="en-US"/>
              </w:rPr>
              <w:t>III</w:t>
            </w:r>
            <w:r w:rsidRPr="00A7736F">
              <w:rPr>
                <w:rFonts w:ascii="Times New Roman" w:hAnsi="Times New Roman"/>
              </w:rPr>
              <w:t xml:space="preserve"> этап, 2025-2030</w:t>
            </w:r>
          </w:p>
          <w:p w:rsidR="000444F7" w:rsidRPr="00A7736F"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A7736F" w:rsidRDefault="000444F7" w:rsidP="000444F7">
            <w:pPr>
              <w:pStyle w:val="Standard"/>
              <w:rPr>
                <w:rFonts w:ascii="Times New Roman" w:hAnsi="Times New Roman" w:cs="Times New Roman"/>
                <w:sz w:val="20"/>
                <w:szCs w:val="20"/>
              </w:rPr>
            </w:pPr>
            <w:r w:rsidRPr="00A7736F">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A7736F" w:rsidRDefault="000444F7" w:rsidP="000444F7">
            <w:r w:rsidRPr="00A7736F">
              <w:rPr>
                <w:rFonts w:ascii="Times New Roman" w:eastAsia="MS Mincho" w:hAnsi="Times New Roman"/>
                <w:bCs/>
                <w:iCs/>
              </w:rPr>
              <w:t>Минсельхозпрод РО</w:t>
            </w:r>
          </w:p>
        </w:tc>
      </w:tr>
      <w:tr w:rsidR="000444F7" w:rsidRPr="00B109F4" w:rsidTr="005927A1">
        <w:trPr>
          <w:trHeight w:val="265"/>
        </w:trPr>
        <w:tc>
          <w:tcPr>
            <w:tcW w:w="709" w:type="dxa"/>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tcBorders>
              <w:left w:val="single" w:sz="4" w:space="0" w:color="auto"/>
              <w:right w:val="single" w:sz="4" w:space="0" w:color="auto"/>
            </w:tcBorders>
          </w:tcPr>
          <w:p w:rsidR="000444F7" w:rsidRPr="00144CE8"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0A1E29" w:rsidRDefault="000444F7" w:rsidP="000444F7">
            <w:pPr>
              <w:autoSpaceDE w:val="0"/>
              <w:autoSpaceDN w:val="0"/>
              <w:adjustRightInd w:val="0"/>
              <w:rPr>
                <w:rFonts w:ascii="Times New Roman" w:hAnsi="Times New Roman"/>
              </w:rPr>
            </w:pPr>
            <w:r>
              <w:rPr>
                <w:rFonts w:ascii="Times New Roman" w:hAnsi="Times New Roman"/>
              </w:rPr>
              <w:t>развитие</w:t>
            </w:r>
            <w:r w:rsidRPr="000A1E29">
              <w:rPr>
                <w:rFonts w:ascii="Times New Roman" w:hAnsi="Times New Roman"/>
              </w:rPr>
              <w:t xml:space="preserve"> лизинга</w:t>
            </w:r>
            <w:r>
              <w:rPr>
                <w:rFonts w:ascii="Times New Roman" w:hAnsi="Times New Roman"/>
              </w:rPr>
              <w:t xml:space="preserve"> в сфере АПК</w:t>
            </w:r>
            <w:r w:rsidRPr="000A1E29">
              <w:rPr>
                <w:rFonts w:ascii="Times New Roman" w:hAnsi="Times New Roman"/>
              </w:rPr>
              <w:t xml:space="preserve">, формирование вторичного рынка тракторов, зерноуборочных комбайнов, сельскохозяйственной техники, машин и оборудования с доведением их технического состояния </w:t>
            </w:r>
            <w:proofErr w:type="gramStart"/>
            <w:r w:rsidRPr="000A1E29">
              <w:rPr>
                <w:rFonts w:ascii="Times New Roman" w:hAnsi="Times New Roman"/>
              </w:rPr>
              <w:t>до</w:t>
            </w:r>
            <w:proofErr w:type="gramEnd"/>
            <w:r w:rsidRPr="000A1E29">
              <w:rPr>
                <w:rFonts w:ascii="Times New Roman" w:hAnsi="Times New Roman"/>
              </w:rPr>
              <w:t xml:space="preserve"> нормативного</w:t>
            </w:r>
          </w:p>
        </w:tc>
        <w:tc>
          <w:tcPr>
            <w:tcW w:w="1984" w:type="dxa"/>
            <w:tcBorders>
              <w:top w:val="single" w:sz="4" w:space="0" w:color="auto"/>
              <w:left w:val="single" w:sz="4" w:space="0" w:color="auto"/>
              <w:bottom w:val="single" w:sz="4" w:space="0" w:color="auto"/>
              <w:right w:val="single" w:sz="4" w:space="0" w:color="auto"/>
            </w:tcBorders>
          </w:tcPr>
          <w:p w:rsidR="000444F7" w:rsidRPr="00A7736F" w:rsidRDefault="000444F7" w:rsidP="000444F7">
            <w:pPr>
              <w:autoSpaceDE w:val="0"/>
              <w:autoSpaceDN w:val="0"/>
              <w:adjustRightInd w:val="0"/>
              <w:jc w:val="center"/>
              <w:rPr>
                <w:rFonts w:ascii="Times New Roman" w:hAnsi="Times New Roman"/>
              </w:rPr>
            </w:pPr>
            <w:r w:rsidRPr="00A7736F">
              <w:rPr>
                <w:rFonts w:ascii="Times New Roman" w:hAnsi="Times New Roman"/>
                <w:lang w:val="en-US"/>
              </w:rPr>
              <w:t>II</w:t>
            </w:r>
            <w:r w:rsidRPr="00A7736F">
              <w:rPr>
                <w:rFonts w:ascii="Times New Roman" w:hAnsi="Times New Roman"/>
              </w:rPr>
              <w:t xml:space="preserve"> этап, 2022-2024;</w:t>
            </w:r>
          </w:p>
          <w:p w:rsidR="000444F7" w:rsidRPr="00A7736F" w:rsidRDefault="000444F7" w:rsidP="000444F7">
            <w:pPr>
              <w:autoSpaceDE w:val="0"/>
              <w:autoSpaceDN w:val="0"/>
              <w:adjustRightInd w:val="0"/>
              <w:jc w:val="center"/>
              <w:rPr>
                <w:rFonts w:ascii="Times New Roman" w:hAnsi="Times New Roman"/>
              </w:rPr>
            </w:pPr>
            <w:r w:rsidRPr="00A7736F">
              <w:rPr>
                <w:rFonts w:ascii="Times New Roman" w:hAnsi="Times New Roman"/>
                <w:lang w:val="en-US"/>
              </w:rPr>
              <w:t>III</w:t>
            </w:r>
            <w:r w:rsidRPr="00A7736F">
              <w:rPr>
                <w:rFonts w:ascii="Times New Roman" w:hAnsi="Times New Roman"/>
              </w:rPr>
              <w:t xml:space="preserve"> этап, 2025-2030</w:t>
            </w:r>
          </w:p>
          <w:p w:rsidR="000444F7" w:rsidRPr="00A7736F"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A7736F" w:rsidRDefault="000444F7" w:rsidP="000444F7">
            <w:pPr>
              <w:pStyle w:val="Standard"/>
              <w:rPr>
                <w:rFonts w:ascii="Times New Roman" w:hAnsi="Times New Roman" w:cs="Times New Roman"/>
                <w:sz w:val="20"/>
                <w:szCs w:val="20"/>
              </w:rPr>
            </w:pPr>
            <w:r w:rsidRPr="00A7736F">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A7736F" w:rsidRDefault="000444F7" w:rsidP="000444F7">
            <w:r w:rsidRPr="00A7736F">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2.2.2</w:t>
            </w:r>
          </w:p>
        </w:tc>
        <w:tc>
          <w:tcPr>
            <w:tcW w:w="2977"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r w:rsidRPr="00120A07">
              <w:rPr>
                <w:rFonts w:ascii="Times New Roman" w:hAnsi="Times New Roman"/>
              </w:rPr>
              <w:t>увеличение объемов переработки сельскохозяйственного сырья и сельскохозяйственной продукции на производственных мощностях региональных предприятий, создание на территории Рязанской области новых предприятий по переработке</w:t>
            </w:r>
            <w:r>
              <w:rPr>
                <w:rFonts w:ascii="Times New Roman" w:hAnsi="Times New Roman"/>
              </w:rPr>
              <w:t xml:space="preserve"> сельскохозяйственной продукции</w:t>
            </w:r>
          </w:p>
        </w:tc>
        <w:tc>
          <w:tcPr>
            <w:tcW w:w="4111" w:type="dxa"/>
            <w:tcBorders>
              <w:top w:val="single" w:sz="4" w:space="0" w:color="auto"/>
              <w:left w:val="single" w:sz="4" w:space="0" w:color="auto"/>
              <w:bottom w:val="single" w:sz="4" w:space="0" w:color="auto"/>
              <w:right w:val="single" w:sz="4" w:space="0" w:color="auto"/>
            </w:tcBorders>
          </w:tcPr>
          <w:p w:rsidR="000444F7" w:rsidRPr="00765FBF" w:rsidRDefault="000444F7" w:rsidP="000444F7">
            <w:pPr>
              <w:autoSpaceDE w:val="0"/>
              <w:autoSpaceDN w:val="0"/>
              <w:adjustRightInd w:val="0"/>
              <w:rPr>
                <w:rFonts w:ascii="Times New Roman" w:hAnsi="Times New Roman"/>
              </w:rPr>
            </w:pPr>
            <w:r w:rsidRPr="00765FBF">
              <w:rPr>
                <w:rFonts w:ascii="Times New Roman" w:hAnsi="Times New Roman"/>
              </w:rPr>
              <w:t>содействие предприятиям пищевой и перерабатывающей промышленности Рязанской области в увеличении объемов заготовки и переработки сельскохозяйственного сырья и сельскохозяйственной продукции, создании новых перерабатывающих мощностей</w:t>
            </w:r>
          </w:p>
          <w:p w:rsidR="000444F7" w:rsidRPr="00765FBF" w:rsidRDefault="000444F7" w:rsidP="000444F7">
            <w:pPr>
              <w:autoSpaceDE w:val="0"/>
              <w:autoSpaceDN w:val="0"/>
              <w:adjustRightInd w:val="0"/>
              <w:rPr>
                <w:rFonts w:ascii="Times New Roman" w:hAnsi="Times New Roman"/>
              </w:rPr>
            </w:pPr>
            <w:r w:rsidRPr="00765FBF">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B400FF">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t>2.2.3</w:t>
            </w:r>
          </w:p>
        </w:tc>
        <w:tc>
          <w:tcPr>
            <w:tcW w:w="2977" w:type="dxa"/>
            <w:tcBorders>
              <w:top w:val="single" w:sz="4" w:space="0" w:color="auto"/>
              <w:left w:val="single" w:sz="4" w:space="0" w:color="auto"/>
              <w:bottom w:val="single" w:sz="4" w:space="0" w:color="auto"/>
              <w:right w:val="single" w:sz="4" w:space="0" w:color="auto"/>
            </w:tcBorders>
          </w:tcPr>
          <w:p w:rsidR="000444F7" w:rsidRPr="00765FBF" w:rsidRDefault="000444F7" w:rsidP="000444F7">
            <w:pPr>
              <w:tabs>
                <w:tab w:val="left" w:pos="870"/>
              </w:tabs>
              <w:rPr>
                <w:rFonts w:ascii="Times New Roman" w:hAnsi="Times New Roman"/>
              </w:rPr>
            </w:pPr>
            <w:r w:rsidRPr="00765FBF">
              <w:rPr>
                <w:rFonts w:ascii="Times New Roman" w:hAnsi="Times New Roman"/>
              </w:rPr>
              <w:t>расширение рынков</w:t>
            </w:r>
            <w:r w:rsidRPr="00765FBF">
              <w:rPr>
                <w:rFonts w:ascii="Times New Roman , serif" w:hAnsi="Times New Roman , serif"/>
              </w:rPr>
              <w:t xml:space="preserve"> сбыта </w:t>
            </w:r>
            <w:r w:rsidRPr="00765FBF">
              <w:rPr>
                <w:rFonts w:ascii="Times New Roman" w:hAnsi="Times New Roman"/>
              </w:rPr>
              <w:t xml:space="preserve">сельскохозяйственной </w:t>
            </w:r>
            <w:proofErr w:type="gramStart"/>
            <w:r w:rsidRPr="00765FBF">
              <w:rPr>
                <w:rFonts w:ascii="Times New Roman" w:hAnsi="Times New Roman"/>
              </w:rPr>
              <w:t>продукции</w:t>
            </w:r>
            <w:proofErr w:type="gramEnd"/>
            <w:r w:rsidRPr="00765FBF">
              <w:rPr>
                <w:rFonts w:ascii="Times New Roman" w:hAnsi="Times New Roman"/>
              </w:rPr>
              <w:t xml:space="preserve"> за счет развития интеграции перерабатывающих предприятий и</w:t>
            </w:r>
            <w:r w:rsidRPr="00765FBF">
              <w:rPr>
                <w:rFonts w:ascii="Times New Roman , serif" w:hAnsi="Times New Roman , serif"/>
              </w:rPr>
              <w:t xml:space="preserve"> </w:t>
            </w:r>
            <w:proofErr w:type="spellStart"/>
            <w:r w:rsidRPr="00765FBF">
              <w:rPr>
                <w:rFonts w:ascii="Times New Roman , serif" w:hAnsi="Times New Roman , serif"/>
              </w:rPr>
              <w:t>сельхозтоваропроизводителей</w:t>
            </w:r>
            <w:proofErr w:type="spellEnd"/>
            <w:r w:rsidRPr="00765FBF">
              <w:rPr>
                <w:rFonts w:ascii="Times New Roman , serif" w:hAnsi="Times New Roman , serif"/>
              </w:rPr>
              <w:t xml:space="preserve">, </w:t>
            </w:r>
            <w:r w:rsidRPr="00765FBF">
              <w:rPr>
                <w:rFonts w:ascii="Times New Roman , serif" w:hAnsi="Times New Roman , serif"/>
              </w:rPr>
              <w:lastRenderedPageBreak/>
              <w:t>формирования долгосрочных форм их взаимоотношений</w:t>
            </w:r>
          </w:p>
        </w:tc>
        <w:tc>
          <w:tcPr>
            <w:tcW w:w="4111" w:type="dxa"/>
            <w:tcBorders>
              <w:top w:val="single" w:sz="4" w:space="0" w:color="auto"/>
              <w:left w:val="single" w:sz="4" w:space="0" w:color="auto"/>
              <w:bottom w:val="single" w:sz="4" w:space="0" w:color="auto"/>
              <w:right w:val="single" w:sz="4" w:space="0" w:color="auto"/>
            </w:tcBorders>
          </w:tcPr>
          <w:p w:rsidR="000444F7" w:rsidRPr="00765FBF" w:rsidRDefault="000444F7" w:rsidP="000444F7">
            <w:pPr>
              <w:autoSpaceDE w:val="0"/>
              <w:autoSpaceDN w:val="0"/>
              <w:adjustRightInd w:val="0"/>
              <w:rPr>
                <w:rFonts w:ascii="Times New Roman" w:hAnsi="Times New Roman"/>
              </w:rPr>
            </w:pPr>
            <w:r w:rsidRPr="00765FBF">
              <w:rPr>
                <w:rFonts w:ascii="Times New Roman" w:hAnsi="Times New Roman"/>
              </w:rPr>
              <w:lastRenderedPageBreak/>
              <w:t xml:space="preserve">содействие в интеграции перерабатывающих предприятий и </w:t>
            </w:r>
            <w:proofErr w:type="spellStart"/>
            <w:r w:rsidRPr="00765FBF">
              <w:rPr>
                <w:rFonts w:ascii="Times New Roman" w:hAnsi="Times New Roman"/>
              </w:rPr>
              <w:t>сельхозтоваропроизводителей</w:t>
            </w:r>
            <w:proofErr w:type="spellEnd"/>
            <w:r w:rsidRPr="00765FBF">
              <w:rPr>
                <w:rFonts w:ascii="Times New Roman" w:hAnsi="Times New Roman"/>
              </w:rPr>
              <w:t>,</w:t>
            </w:r>
          </w:p>
          <w:p w:rsidR="000444F7" w:rsidRPr="00765FBF" w:rsidRDefault="000444F7" w:rsidP="000444F7">
            <w:pPr>
              <w:autoSpaceDE w:val="0"/>
              <w:autoSpaceDN w:val="0"/>
              <w:adjustRightInd w:val="0"/>
              <w:rPr>
                <w:rFonts w:ascii="Times New Roman" w:hAnsi="Times New Roman"/>
              </w:rPr>
            </w:pPr>
            <w:r w:rsidRPr="00765FBF">
              <w:rPr>
                <w:rFonts w:ascii="Times New Roman" w:hAnsi="Times New Roman"/>
              </w:rPr>
              <w:t xml:space="preserve"> </w:t>
            </w:r>
            <w:proofErr w:type="gramStart"/>
            <w:r w:rsidRPr="00765FBF">
              <w:rPr>
                <w:rFonts w:ascii="Times New Roman" w:hAnsi="Times New Roman"/>
              </w:rPr>
              <w:t>формировании</w:t>
            </w:r>
            <w:proofErr w:type="gramEnd"/>
            <w:r w:rsidRPr="00765FBF">
              <w:rPr>
                <w:rFonts w:ascii="Times New Roman" w:hAnsi="Times New Roman"/>
              </w:rPr>
              <w:t xml:space="preserve"> долгосрочных форм их взаимоотношений, повышение финансовой устойчивости пищевой и перерабатывающей промышленности за счет мер </w:t>
            </w:r>
            <w:r w:rsidRPr="00765FBF">
              <w:rPr>
                <w:rFonts w:ascii="Times New Roman" w:hAnsi="Times New Roman"/>
              </w:rPr>
              <w:lastRenderedPageBreak/>
              <w:t>госуда</w:t>
            </w:r>
            <w:r>
              <w:rPr>
                <w:rFonts w:ascii="Times New Roman" w:hAnsi="Times New Roman"/>
              </w:rPr>
              <w:t>рственной поддержки предприятий</w:t>
            </w:r>
          </w:p>
        </w:tc>
        <w:tc>
          <w:tcPr>
            <w:tcW w:w="1984"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lastRenderedPageBreak/>
              <w:t>II</w:t>
            </w:r>
            <w:r w:rsidRPr="009656E0">
              <w:rPr>
                <w:rFonts w:ascii="Times New Roman" w:hAnsi="Times New Roman"/>
              </w:rPr>
              <w:t xml:space="preserve"> этап, 2022-2024;</w:t>
            </w:r>
          </w:p>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t>III</w:t>
            </w:r>
            <w:r w:rsidRPr="009656E0">
              <w:rPr>
                <w:rFonts w:ascii="Times New Roman" w:hAnsi="Times New Roman"/>
              </w:rPr>
              <w:t xml:space="preserve"> этап, 2025-2030</w:t>
            </w:r>
          </w:p>
          <w:p w:rsidR="000444F7" w:rsidRPr="009656E0"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pStyle w:val="Standard"/>
              <w:rPr>
                <w:rFonts w:ascii="Times New Roman" w:hAnsi="Times New Roman" w:cs="Times New Roman"/>
                <w:sz w:val="20"/>
                <w:szCs w:val="20"/>
              </w:rPr>
            </w:pPr>
            <w:r w:rsidRPr="009656E0">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9656E0" w:rsidRDefault="000444F7" w:rsidP="000444F7">
            <w:r w:rsidRPr="009656E0">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pStyle w:val="af2"/>
              <w:spacing w:after="0" w:line="240" w:lineRule="auto"/>
              <w:ind w:left="0"/>
              <w:jc w:val="center"/>
              <w:rPr>
                <w:rFonts w:ascii="Times New Roman" w:hAnsi="Times New Roman"/>
                <w:sz w:val="20"/>
                <w:szCs w:val="20"/>
              </w:rPr>
            </w:pPr>
            <w:r w:rsidRPr="00B109F4">
              <w:rPr>
                <w:rFonts w:ascii="Times New Roman" w:hAnsi="Times New Roman"/>
                <w:sz w:val="20"/>
                <w:szCs w:val="20"/>
              </w:rPr>
              <w:lastRenderedPageBreak/>
              <w:t>2.2.4</w:t>
            </w:r>
          </w:p>
        </w:tc>
        <w:tc>
          <w:tcPr>
            <w:tcW w:w="2977" w:type="dxa"/>
            <w:tcBorders>
              <w:top w:val="single" w:sz="4" w:space="0" w:color="auto"/>
              <w:left w:val="single" w:sz="4" w:space="0" w:color="auto"/>
              <w:bottom w:val="single" w:sz="4" w:space="0" w:color="auto"/>
              <w:right w:val="single" w:sz="4" w:space="0" w:color="auto"/>
            </w:tcBorders>
          </w:tcPr>
          <w:p w:rsidR="000444F7" w:rsidRPr="00384334" w:rsidRDefault="000444F7" w:rsidP="000444F7">
            <w:pPr>
              <w:tabs>
                <w:tab w:val="left" w:pos="870"/>
              </w:tabs>
              <w:rPr>
                <w:rFonts w:ascii="Times New Roman" w:hAnsi="Times New Roman"/>
              </w:rPr>
            </w:pPr>
            <w:r w:rsidRPr="00384334">
              <w:rPr>
                <w:rFonts w:ascii="Times New Roman" w:hAnsi="Times New Roman"/>
              </w:rPr>
              <w:t>расширение ассортимента, улучшение качества продукции, в том числе за счет внедрения в производство продуктов с заданными функциональными свойствами, продукции глубокой переработки</w:t>
            </w:r>
          </w:p>
        </w:tc>
        <w:tc>
          <w:tcPr>
            <w:tcW w:w="4111" w:type="dxa"/>
            <w:tcBorders>
              <w:top w:val="single" w:sz="4" w:space="0" w:color="auto"/>
              <w:left w:val="single" w:sz="4" w:space="0" w:color="auto"/>
              <w:bottom w:val="single" w:sz="4" w:space="0" w:color="auto"/>
              <w:right w:val="single" w:sz="4" w:space="0" w:color="auto"/>
            </w:tcBorders>
          </w:tcPr>
          <w:p w:rsidR="000444F7" w:rsidRPr="00384334" w:rsidRDefault="000444F7" w:rsidP="000444F7">
            <w:pPr>
              <w:autoSpaceDE w:val="0"/>
              <w:autoSpaceDN w:val="0"/>
              <w:adjustRightInd w:val="0"/>
              <w:rPr>
                <w:rFonts w:ascii="Times New Roman" w:hAnsi="Times New Roman"/>
              </w:rPr>
            </w:pPr>
            <w:r w:rsidRPr="00384334">
              <w:rPr>
                <w:rFonts w:ascii="Times New Roman" w:hAnsi="Times New Roman"/>
              </w:rPr>
              <w:t>содействие предприятиям пищевой и перерабатывающей промышленности в расширении ассортимента,</w:t>
            </w:r>
            <w:r>
              <w:rPr>
                <w:rFonts w:ascii="Times New Roman" w:hAnsi="Times New Roman"/>
              </w:rPr>
              <w:t xml:space="preserve"> улучшении</w:t>
            </w:r>
            <w:r w:rsidRPr="00384334">
              <w:rPr>
                <w:rFonts w:ascii="Times New Roman" w:hAnsi="Times New Roman"/>
              </w:rPr>
              <w:t xml:space="preserve"> качества продукции, повышени</w:t>
            </w:r>
            <w:r>
              <w:rPr>
                <w:rFonts w:ascii="Times New Roman" w:hAnsi="Times New Roman"/>
              </w:rPr>
              <w:t>и</w:t>
            </w:r>
            <w:r w:rsidRPr="00384334">
              <w:rPr>
                <w:rFonts w:ascii="Times New Roman" w:hAnsi="Times New Roman"/>
              </w:rPr>
              <w:t xml:space="preserve"> конкурентоспособности пищевых продуктов и расширени</w:t>
            </w:r>
            <w:r>
              <w:rPr>
                <w:rFonts w:ascii="Times New Roman" w:hAnsi="Times New Roman"/>
              </w:rPr>
              <w:t>и</w:t>
            </w:r>
            <w:r w:rsidRPr="00384334">
              <w:rPr>
                <w:rFonts w:ascii="Times New Roman" w:hAnsi="Times New Roman"/>
              </w:rPr>
              <w:t xml:space="preserve"> рынков </w:t>
            </w:r>
            <w:r>
              <w:rPr>
                <w:rFonts w:ascii="Times New Roman" w:hAnsi="Times New Roman"/>
              </w:rPr>
              <w:t>сбыта</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2.2.5</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r w:rsidRPr="00120A07">
              <w:rPr>
                <w:rFonts w:ascii="Times New Roman" w:hAnsi="Times New Roman"/>
              </w:rPr>
              <w:t>содействие развитию рыночной инфраструктуры, создание условий для эффективной торговли сельскохозяйственной продукцией, сырьем и продовольствием на продовольс</w:t>
            </w:r>
            <w:r>
              <w:rPr>
                <w:rFonts w:ascii="Times New Roman" w:hAnsi="Times New Roman"/>
              </w:rPr>
              <w:t>твенном рынке Рязанской области</w:t>
            </w:r>
          </w:p>
        </w:tc>
        <w:tc>
          <w:tcPr>
            <w:tcW w:w="4111"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rPr>
                <w:rFonts w:asciiTheme="minorHAnsi" w:hAnsiTheme="minorHAnsi"/>
              </w:rPr>
            </w:pPr>
            <w:r>
              <w:rPr>
                <w:rFonts w:ascii="Times New Roman" w:hAnsi="Times New Roman"/>
              </w:rPr>
              <w:t>о</w:t>
            </w:r>
            <w:r w:rsidRPr="00B07CD3">
              <w:rPr>
                <w:rFonts w:ascii="Times New Roman" w:hAnsi="Times New Roman"/>
              </w:rPr>
              <w:t>рганизация и проведение ярмарок выходного дня в городе Рязани</w:t>
            </w:r>
            <w:r>
              <w:rPr>
                <w:rFonts w:ascii="Times New Roman" w:hAnsi="Times New Roman"/>
              </w:rPr>
              <w:t>,  специализированных выставок и ярмарок</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Default="000444F7" w:rsidP="000444F7">
            <w:pPr>
              <w:autoSpaceDE w:val="0"/>
              <w:autoSpaceDN w:val="0"/>
              <w:adjustRightInd w:val="0"/>
              <w:rPr>
                <w:rFonts w:ascii="Times New Roman" w:hAnsi="Times New Roman"/>
              </w:rPr>
            </w:pPr>
            <w:r>
              <w:rPr>
                <w:rFonts w:ascii="Times New Roman" w:hAnsi="Times New Roman"/>
              </w:rPr>
              <w:t xml:space="preserve">организация и проведение </w:t>
            </w:r>
            <w:r w:rsidRPr="00B07CD3">
              <w:t>ежедневной торговли местными сельскохозяйственными товаропроизводителями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Default="000444F7" w:rsidP="000444F7">
            <w:pPr>
              <w:autoSpaceDE w:val="0"/>
              <w:autoSpaceDN w:val="0"/>
              <w:adjustRightInd w:val="0"/>
              <w:rPr>
                <w:rFonts w:ascii="Times New Roman" w:hAnsi="Times New Roman"/>
              </w:rPr>
            </w:pPr>
            <w:r w:rsidRPr="00B07CD3">
              <w:rPr>
                <w:rFonts w:ascii="Times New Roman" w:hAnsi="Times New Roman"/>
              </w:rPr>
              <w:t>увеличение количества сельскохозяйственных товаропроизводителей</w:t>
            </w:r>
            <w:r>
              <w:rPr>
                <w:rFonts w:ascii="Times New Roman" w:hAnsi="Times New Roman"/>
              </w:rPr>
              <w:t xml:space="preserve">, </w:t>
            </w:r>
            <w:r w:rsidRPr="00B07CD3">
              <w:rPr>
                <w:rFonts w:ascii="Times New Roman" w:hAnsi="Times New Roman"/>
              </w:rPr>
              <w:t xml:space="preserve"> осуществляющих реализацию своей продукции в  точках фирменной торговли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981A4A" w:rsidRDefault="000444F7" w:rsidP="000444F7">
            <w:pPr>
              <w:autoSpaceDE w:val="0"/>
              <w:autoSpaceDN w:val="0"/>
              <w:adjustRightInd w:val="0"/>
              <w:rPr>
                <w:rFonts w:ascii="Times New Roman" w:hAnsi="Times New Roman"/>
              </w:rPr>
            </w:pPr>
            <w:r>
              <w:rPr>
                <w:rFonts w:ascii="Times New Roman" w:hAnsi="Times New Roman"/>
              </w:rPr>
              <w:t>организация и проведение закупочных сессий с федеральными и региональными торговыми сетями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093238">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Default="000444F7" w:rsidP="000444F7">
            <w:pPr>
              <w:autoSpaceDE w:val="0"/>
              <w:autoSpaceDN w:val="0"/>
              <w:adjustRightInd w:val="0"/>
              <w:rPr>
                <w:rFonts w:ascii="Times New Roman" w:hAnsi="Times New Roman"/>
              </w:rPr>
            </w:pPr>
            <w:r w:rsidRPr="00981A4A">
              <w:rPr>
                <w:rFonts w:ascii="Times New Roman" w:hAnsi="Times New Roman"/>
              </w:rPr>
              <w:t>расширение участия сельскохозяйственных товаропроизводителей и организаций АПК региона в конкурсах по размещению государственных и муниципальных заказов на поставку сельскохозяйственной продукции, сырья и продовольствия</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882078"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pStyle w:val="Standard"/>
              <w:rPr>
                <w:rFonts w:ascii="Times New Roman" w:hAnsi="Times New Roman" w:cs="Times New Roman"/>
                <w:sz w:val="20"/>
                <w:szCs w:val="20"/>
              </w:rPr>
            </w:pPr>
            <w:r w:rsidRPr="00882078">
              <w:rPr>
                <w:rFonts w:ascii="Times New Roman" w:hAnsi="Times New Roman" w:cs="Times New Roman"/>
                <w:sz w:val="20"/>
                <w:szCs w:val="20"/>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2.2.6</w:t>
            </w:r>
          </w:p>
        </w:tc>
        <w:tc>
          <w:tcPr>
            <w:tcW w:w="2977" w:type="dxa"/>
            <w:vMerge w:val="restart"/>
            <w:tcBorders>
              <w:top w:val="single" w:sz="4" w:space="0" w:color="auto"/>
              <w:left w:val="single" w:sz="4" w:space="0" w:color="auto"/>
              <w:bottom w:val="single" w:sz="4" w:space="0" w:color="auto"/>
              <w:right w:val="single" w:sz="4" w:space="0" w:color="auto"/>
            </w:tcBorders>
          </w:tcPr>
          <w:p w:rsidR="000444F7" w:rsidRPr="00261F25" w:rsidRDefault="000444F7" w:rsidP="000444F7">
            <w:pPr>
              <w:tabs>
                <w:tab w:val="left" w:pos="870"/>
              </w:tabs>
              <w:rPr>
                <w:rFonts w:ascii="Times New Roman" w:hAnsi="Times New Roman"/>
              </w:rPr>
            </w:pPr>
            <w:r w:rsidRPr="00261F25">
              <w:rPr>
                <w:rFonts w:ascii="Times New Roman" w:hAnsi="Times New Roman"/>
              </w:rPr>
              <w:t xml:space="preserve">продвижение продукции агропромышленного комплекса Рязанской области на внутрироссийские и международные рынки, </w:t>
            </w:r>
            <w:r w:rsidRPr="00261F25">
              <w:rPr>
                <w:rFonts w:ascii="Times New Roman" w:hAnsi="Times New Roman"/>
              </w:rPr>
              <w:lastRenderedPageBreak/>
              <w:t>увеличение объема экспорта</w:t>
            </w:r>
          </w:p>
        </w:tc>
        <w:tc>
          <w:tcPr>
            <w:tcW w:w="4111" w:type="dxa"/>
            <w:tcBorders>
              <w:top w:val="single" w:sz="4" w:space="0" w:color="auto"/>
              <w:left w:val="single" w:sz="4" w:space="0" w:color="auto"/>
              <w:bottom w:val="single" w:sz="4" w:space="0" w:color="auto"/>
              <w:right w:val="single" w:sz="4" w:space="0" w:color="auto"/>
            </w:tcBorders>
          </w:tcPr>
          <w:p w:rsidR="000444F7" w:rsidRPr="00261F25" w:rsidRDefault="009F6AA1" w:rsidP="009F6AA1">
            <w:pPr>
              <w:autoSpaceDE w:val="0"/>
              <w:autoSpaceDN w:val="0"/>
              <w:adjustRightInd w:val="0"/>
              <w:rPr>
                <w:rFonts w:ascii="Times New Roman" w:hAnsi="Times New Roman"/>
              </w:rPr>
            </w:pPr>
            <w:r w:rsidRPr="00261F25">
              <w:rPr>
                <w:rFonts w:ascii="Times New Roman" w:eastAsia="Calibri" w:hAnsi="Times New Roman"/>
              </w:rPr>
              <w:lastRenderedPageBreak/>
              <w:t xml:space="preserve">содействие </w:t>
            </w:r>
            <w:r w:rsidR="000444F7" w:rsidRPr="00261F25">
              <w:rPr>
                <w:rFonts w:ascii="Times New Roman" w:eastAsia="Calibri" w:hAnsi="Times New Roman"/>
              </w:rPr>
              <w:t>увеличени</w:t>
            </w:r>
            <w:r w:rsidRPr="00261F25">
              <w:rPr>
                <w:rFonts w:ascii="Times New Roman" w:eastAsia="Calibri" w:hAnsi="Times New Roman"/>
              </w:rPr>
              <w:t>ю</w:t>
            </w:r>
            <w:r w:rsidR="000444F7" w:rsidRPr="00261F25">
              <w:rPr>
                <w:rFonts w:ascii="Times New Roman" w:eastAsia="Calibri" w:hAnsi="Times New Roman"/>
              </w:rPr>
              <w:t xml:space="preserve"> прямых поставок сельскохозяйственной и продовольственной продукции на рынок других регионов</w:t>
            </w:r>
          </w:p>
        </w:tc>
        <w:tc>
          <w:tcPr>
            <w:tcW w:w="1984" w:type="dxa"/>
            <w:tcBorders>
              <w:top w:val="single" w:sz="4" w:space="0" w:color="auto"/>
              <w:left w:val="single" w:sz="4" w:space="0" w:color="auto"/>
              <w:bottom w:val="single" w:sz="4" w:space="0" w:color="auto"/>
              <w:right w:val="single" w:sz="4" w:space="0" w:color="auto"/>
            </w:tcBorders>
          </w:tcPr>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w:t>
            </w:r>
            <w:r w:rsidRPr="00261F25">
              <w:rPr>
                <w:rFonts w:ascii="Times New Roman" w:hAnsi="Times New Roman"/>
              </w:rPr>
              <w:t xml:space="preserve"> этап, 2022-2024;</w:t>
            </w:r>
          </w:p>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III</w:t>
            </w:r>
            <w:r w:rsidRPr="00261F25">
              <w:rPr>
                <w:rFonts w:ascii="Times New Roman" w:hAnsi="Times New Roman"/>
              </w:rPr>
              <w:t xml:space="preserve"> этап, 2025-2030</w:t>
            </w:r>
          </w:p>
          <w:p w:rsidR="000444F7" w:rsidRPr="00261F25"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1B73B0"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r w:rsidR="001B73B0" w:rsidRPr="001B73B0">
              <w:rPr>
                <w:rFonts w:ascii="Times New Roman" w:hAnsi="Times New Roman"/>
              </w:rPr>
              <w:t>;</w:t>
            </w:r>
          </w:p>
          <w:p w:rsidR="000444F7" w:rsidRPr="009372CF" w:rsidRDefault="000444F7" w:rsidP="000444F7">
            <w:pPr>
              <w:autoSpaceDE w:val="0"/>
              <w:autoSpaceDN w:val="0"/>
              <w:adjustRightInd w:val="0"/>
              <w:rPr>
                <w:rFonts w:ascii="Times New Roman" w:hAnsi="Times New Roman"/>
              </w:rPr>
            </w:pPr>
            <w:r>
              <w:rPr>
                <w:rFonts w:eastAsia="Calibri"/>
              </w:rPr>
              <w:t>РП «Экспорт продукции АПК (Рязанская область)»</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D85028">
              <w:rPr>
                <w:rFonts w:ascii="Times New Roman" w:eastAsia="MS Mincho" w:hAnsi="Times New Roman"/>
                <w:bCs/>
                <w:iCs/>
              </w:rPr>
              <w:t>Минсельхозпрод РО</w:t>
            </w:r>
          </w:p>
        </w:tc>
      </w:tr>
      <w:tr w:rsidR="000444F7" w:rsidRPr="00B109F4" w:rsidTr="00093238">
        <w:tc>
          <w:tcPr>
            <w:tcW w:w="709" w:type="dxa"/>
            <w:vMerge/>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261F25"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261F25" w:rsidRDefault="009F6AA1" w:rsidP="000444F7">
            <w:pPr>
              <w:autoSpaceDE w:val="0"/>
              <w:autoSpaceDN w:val="0"/>
              <w:adjustRightInd w:val="0"/>
              <w:rPr>
                <w:rFonts w:ascii="Times New Roman" w:eastAsia="Calibri" w:hAnsi="Times New Roman"/>
              </w:rPr>
            </w:pPr>
            <w:r w:rsidRPr="00261F25">
              <w:rPr>
                <w:rFonts w:ascii="Times New Roman" w:eastAsia="Calibri" w:hAnsi="Times New Roman"/>
              </w:rPr>
              <w:t xml:space="preserve">содействие увеличению </w:t>
            </w:r>
            <w:r w:rsidR="000444F7" w:rsidRPr="00261F25">
              <w:rPr>
                <w:rFonts w:ascii="Times New Roman" w:eastAsia="Calibri" w:hAnsi="Times New Roman"/>
              </w:rPr>
              <w:t>прямых поставок сельскохозяйственной и продовольственной продукции на рынок Республики Беларусь</w:t>
            </w:r>
          </w:p>
        </w:tc>
        <w:tc>
          <w:tcPr>
            <w:tcW w:w="1984" w:type="dxa"/>
            <w:tcBorders>
              <w:top w:val="single" w:sz="4" w:space="0" w:color="auto"/>
              <w:left w:val="single" w:sz="4" w:space="0" w:color="auto"/>
              <w:bottom w:val="single" w:sz="4" w:space="0" w:color="auto"/>
              <w:right w:val="single" w:sz="4" w:space="0" w:color="auto"/>
            </w:tcBorders>
          </w:tcPr>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w:t>
            </w:r>
            <w:r w:rsidRPr="00261F25">
              <w:rPr>
                <w:rFonts w:ascii="Times New Roman" w:hAnsi="Times New Roman"/>
              </w:rPr>
              <w:t xml:space="preserve"> этап, 2022-2024;</w:t>
            </w:r>
          </w:p>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III</w:t>
            </w:r>
            <w:r w:rsidRPr="00261F25">
              <w:rPr>
                <w:rFonts w:ascii="Times New Roman" w:hAnsi="Times New Roman"/>
              </w:rPr>
              <w:t xml:space="preserve"> этап, 2025-2030</w:t>
            </w:r>
          </w:p>
          <w:p w:rsidR="000444F7" w:rsidRPr="00261F25"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093238">
        <w:tc>
          <w:tcPr>
            <w:tcW w:w="709" w:type="dxa"/>
            <w:vMerge/>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261F25"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261F25" w:rsidRDefault="009F6AA1" w:rsidP="00261F25">
            <w:pPr>
              <w:rPr>
                <w:rFonts w:ascii="Times New Roman" w:eastAsia="Calibri" w:hAnsi="Times New Roman"/>
              </w:rPr>
            </w:pPr>
            <w:r w:rsidRPr="00261F25">
              <w:rPr>
                <w:rFonts w:ascii="Times New Roman" w:hAnsi="Times New Roman"/>
              </w:rPr>
              <w:t xml:space="preserve">привлечение </w:t>
            </w:r>
            <w:r w:rsidR="000444F7" w:rsidRPr="00261F25">
              <w:rPr>
                <w:rFonts w:ascii="Times New Roman" w:hAnsi="Times New Roman"/>
              </w:rPr>
              <w:t>предприятий</w:t>
            </w:r>
            <w:r w:rsidR="0000053F" w:rsidRPr="00261F25">
              <w:rPr>
                <w:rFonts w:ascii="Times New Roman" w:hAnsi="Times New Roman"/>
              </w:rPr>
              <w:t xml:space="preserve"> </w:t>
            </w:r>
            <w:r w:rsidR="00535EDA">
              <w:rPr>
                <w:rFonts w:ascii="Times New Roman" w:hAnsi="Times New Roman"/>
              </w:rPr>
              <w:t>–</w:t>
            </w:r>
            <w:r w:rsidR="0000053F" w:rsidRPr="00261F25">
              <w:rPr>
                <w:rFonts w:ascii="Times New Roman" w:hAnsi="Times New Roman"/>
              </w:rPr>
              <w:t xml:space="preserve"> сельскохозяйственных товаропроизводителей и организаций АПК </w:t>
            </w:r>
            <w:r w:rsidR="00535EDA">
              <w:rPr>
                <w:rFonts w:ascii="Times New Roman" w:hAnsi="Times New Roman"/>
              </w:rPr>
              <w:t>–</w:t>
            </w:r>
            <w:r w:rsidR="0000053F" w:rsidRPr="00261F25">
              <w:rPr>
                <w:rFonts w:ascii="Times New Roman" w:hAnsi="Times New Roman"/>
              </w:rPr>
              <w:t xml:space="preserve"> </w:t>
            </w:r>
            <w:r w:rsidR="000444F7" w:rsidRPr="00261F25">
              <w:rPr>
                <w:rFonts w:ascii="Times New Roman" w:hAnsi="Times New Roman"/>
              </w:rPr>
              <w:t xml:space="preserve">экспортеров </w:t>
            </w:r>
            <w:r w:rsidRPr="00261F25">
              <w:rPr>
                <w:rFonts w:ascii="Times New Roman" w:hAnsi="Times New Roman"/>
              </w:rPr>
              <w:t xml:space="preserve">к участию </w:t>
            </w:r>
            <w:r w:rsidR="000444F7" w:rsidRPr="00261F25">
              <w:rPr>
                <w:rFonts w:ascii="Times New Roman" w:hAnsi="Times New Roman"/>
              </w:rPr>
              <w:t xml:space="preserve">в зарубежных </w:t>
            </w:r>
            <w:proofErr w:type="spellStart"/>
            <w:r w:rsidR="000444F7" w:rsidRPr="00261F25">
              <w:rPr>
                <w:rFonts w:ascii="Times New Roman" w:hAnsi="Times New Roman"/>
              </w:rPr>
              <w:t>выставочно</w:t>
            </w:r>
            <w:proofErr w:type="spellEnd"/>
            <w:r w:rsidR="000444F7" w:rsidRPr="00261F25">
              <w:rPr>
                <w:rFonts w:ascii="Times New Roman" w:hAnsi="Times New Roman"/>
              </w:rPr>
              <w:t>-ярмарочных мероприятиях</w:t>
            </w:r>
          </w:p>
        </w:tc>
        <w:tc>
          <w:tcPr>
            <w:tcW w:w="1984" w:type="dxa"/>
            <w:tcBorders>
              <w:top w:val="single" w:sz="4" w:space="0" w:color="auto"/>
              <w:left w:val="single" w:sz="4" w:space="0" w:color="auto"/>
              <w:bottom w:val="single" w:sz="4" w:space="0" w:color="auto"/>
              <w:right w:val="single" w:sz="4" w:space="0" w:color="auto"/>
            </w:tcBorders>
          </w:tcPr>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w:t>
            </w:r>
            <w:r w:rsidRPr="00261F25">
              <w:rPr>
                <w:rFonts w:ascii="Times New Roman" w:hAnsi="Times New Roman"/>
              </w:rPr>
              <w:t xml:space="preserve"> этап, 2022-2024;</w:t>
            </w:r>
          </w:p>
          <w:p w:rsidR="000444F7" w:rsidRPr="00261F25" w:rsidRDefault="000444F7" w:rsidP="000444F7">
            <w:pPr>
              <w:autoSpaceDE w:val="0"/>
              <w:autoSpaceDN w:val="0"/>
              <w:adjustRightInd w:val="0"/>
              <w:jc w:val="center"/>
              <w:rPr>
                <w:rFonts w:ascii="Times New Roman" w:hAnsi="Times New Roman"/>
              </w:rPr>
            </w:pPr>
            <w:r w:rsidRPr="00261F25">
              <w:rPr>
                <w:rFonts w:ascii="Times New Roman" w:hAnsi="Times New Roman"/>
                <w:lang w:val="en-US"/>
              </w:rPr>
              <w:t>III</w:t>
            </w:r>
            <w:r w:rsidRPr="00261F25">
              <w:rPr>
                <w:rFonts w:ascii="Times New Roman" w:hAnsi="Times New Roman"/>
              </w:rPr>
              <w:t xml:space="preserve"> этап, 2025-2030</w:t>
            </w:r>
          </w:p>
          <w:p w:rsidR="000444F7" w:rsidRPr="00261F25"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Pr>
                <w:rFonts w:ascii="Times New Roman" w:hAnsi="Times New Roman"/>
              </w:rPr>
              <w:t>ГП РО «Экономическое развитие»</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093238">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2.2.7</w:t>
            </w:r>
          </w:p>
        </w:tc>
        <w:tc>
          <w:tcPr>
            <w:tcW w:w="2977" w:type="dxa"/>
            <w:vMerge w:val="restart"/>
            <w:tcBorders>
              <w:top w:val="single" w:sz="4" w:space="0" w:color="auto"/>
              <w:left w:val="single" w:sz="4" w:space="0" w:color="auto"/>
              <w:right w:val="single" w:sz="4" w:space="0" w:color="auto"/>
            </w:tcBorders>
          </w:tcPr>
          <w:p w:rsidR="000444F7" w:rsidRPr="008438BA" w:rsidRDefault="000444F7" w:rsidP="000444F7">
            <w:pPr>
              <w:tabs>
                <w:tab w:val="left" w:pos="870"/>
              </w:tabs>
              <w:rPr>
                <w:rFonts w:ascii="Times New Roman" w:hAnsi="Times New Roman"/>
              </w:rPr>
            </w:pPr>
            <w:r w:rsidRPr="008438BA">
              <w:rPr>
                <w:rFonts w:ascii="Times New Roman" w:hAnsi="Times New Roman"/>
              </w:rPr>
              <w:t>эффективное использование земельных ресурсов, в том числе с применением цифровых технологий</w:t>
            </w: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contextualSpacing/>
              <w:rPr>
                <w:rFonts w:ascii="Times New Roman" w:hAnsi="Times New Roman"/>
              </w:rPr>
            </w:pPr>
            <w:r w:rsidRPr="008438BA">
              <w:rPr>
                <w:rFonts w:ascii="Times New Roman" w:hAnsi="Times New Roman"/>
              </w:rPr>
              <w:t>проведение инвентаризации земель, возвращение необрабатываемых земель в сельскохозяйственный оборот</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120A07"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1F5E03" w:rsidRDefault="000444F7" w:rsidP="000444F7">
            <w:pPr>
              <w:autoSpaceDE w:val="0"/>
              <w:autoSpaceDN w:val="0"/>
              <w:adjustRightInd w:val="0"/>
              <w:rPr>
                <w:rFonts w:ascii="Times New Roman" w:hAnsi="Times New Roman"/>
              </w:rPr>
            </w:pPr>
            <w:r w:rsidRPr="001F5E03">
              <w:rPr>
                <w:rFonts w:ascii="Times New Roman" w:hAnsi="Times New Roman"/>
              </w:rPr>
              <w:t xml:space="preserve">предоставление субсидий сельскохозяйственным товаропроизводителям области на </w:t>
            </w:r>
            <w:proofErr w:type="spellStart"/>
            <w:r w:rsidRPr="001F5E03">
              <w:rPr>
                <w:rFonts w:ascii="Times New Roman" w:hAnsi="Times New Roman"/>
              </w:rPr>
              <w:t>культуртехнические</w:t>
            </w:r>
            <w:proofErr w:type="spellEnd"/>
            <w:r w:rsidRPr="001F5E03">
              <w:rPr>
                <w:rFonts w:ascii="Times New Roman" w:hAnsi="Times New Roman"/>
              </w:rPr>
              <w:t xml:space="preserve"> мероприятия и внесение </w:t>
            </w:r>
            <w:proofErr w:type="spellStart"/>
            <w:r w:rsidRPr="001F5E03">
              <w:rPr>
                <w:rFonts w:ascii="Times New Roman" w:hAnsi="Times New Roman"/>
              </w:rPr>
              <w:t>мелиорантов</w:t>
            </w:r>
            <w:proofErr w:type="spellEnd"/>
            <w:r w:rsidRPr="001F5E03">
              <w:rPr>
                <w:rFonts w:ascii="Times New Roman" w:hAnsi="Times New Roman"/>
              </w:rPr>
              <w:t>, понижающих кислотность почв, на мелиорируемых землях, вовлекаемых в сельскохозяйственный оборот</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120A07"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3D01D5" w:rsidRDefault="000444F7" w:rsidP="000444F7">
            <w:pPr>
              <w:autoSpaceDE w:val="0"/>
              <w:autoSpaceDN w:val="0"/>
              <w:adjustRightInd w:val="0"/>
              <w:outlineLvl w:val="0"/>
              <w:rPr>
                <w:rFonts w:ascii="Times New Roman" w:hAnsi="Times New Roman"/>
              </w:rPr>
            </w:pPr>
            <w:r w:rsidRPr="003D01D5">
              <w:rPr>
                <w:rFonts w:ascii="Times New Roman" w:hAnsi="Times New Roman"/>
              </w:rPr>
              <w:t xml:space="preserve">субсидирование расходов сельскохозяйственным товаропроизводителям области по проведению агрохимического обследования земель в целях повышения плодородия почвы </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120A07"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8438BA"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contextualSpacing/>
              <w:rPr>
                <w:rFonts w:ascii="Times New Roman" w:hAnsi="Times New Roman"/>
              </w:rPr>
            </w:pPr>
            <w:r w:rsidRPr="008438BA">
              <w:rPr>
                <w:rFonts w:ascii="Times New Roman" w:hAnsi="Times New Roman"/>
              </w:rPr>
              <w:t>п</w:t>
            </w:r>
            <w:r w:rsidRPr="008438BA">
              <w:rPr>
                <w:bCs/>
              </w:rPr>
              <w:t>рименение цифровых технологий в области эффективного использования земель</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120A07"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ConsPlusNormal"/>
              <w:contextualSpacing/>
              <w:jc w:val="center"/>
              <w:rPr>
                <w:rStyle w:val="20"/>
                <w:rFonts w:ascii="Times New Roman" w:hAnsi="Times New Roman" w:cs="Times New Roman"/>
                <w:b w:val="0"/>
                <w:spacing w:val="0"/>
                <w:sz w:val="20"/>
              </w:rPr>
            </w:pPr>
            <w:r w:rsidRPr="00120A07">
              <w:rPr>
                <w:rStyle w:val="20"/>
                <w:rFonts w:ascii="Times New Roman" w:hAnsi="Times New Roman" w:cs="Times New Roman"/>
                <w:b w:val="0"/>
                <w:spacing w:val="0"/>
                <w:sz w:val="20"/>
              </w:rPr>
              <w:t>2.2.8</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tabs>
                <w:tab w:val="left" w:pos="870"/>
              </w:tabs>
              <w:rPr>
                <w:rFonts w:ascii="Times New Roman" w:hAnsi="Times New Roman"/>
                <w:b/>
                <w:i/>
              </w:rPr>
            </w:pPr>
            <w:r w:rsidRPr="00120A07">
              <w:rPr>
                <w:rFonts w:ascii="Times New Roman" w:hAnsi="Times New Roman"/>
              </w:rPr>
              <w:t>развитие производства зерновых и масличных культур</w:t>
            </w:r>
          </w:p>
        </w:tc>
        <w:tc>
          <w:tcPr>
            <w:tcW w:w="4111" w:type="dxa"/>
            <w:tcBorders>
              <w:top w:val="single" w:sz="4" w:space="0" w:color="auto"/>
              <w:left w:val="single" w:sz="4" w:space="0" w:color="auto"/>
              <w:bottom w:val="single" w:sz="4" w:space="0" w:color="auto"/>
              <w:right w:val="single" w:sz="4" w:space="0" w:color="auto"/>
            </w:tcBorders>
          </w:tcPr>
          <w:p w:rsidR="000444F7" w:rsidRPr="00E24C3F" w:rsidRDefault="000444F7" w:rsidP="000444F7">
            <w:pPr>
              <w:autoSpaceDE w:val="0"/>
              <w:autoSpaceDN w:val="0"/>
              <w:adjustRightInd w:val="0"/>
              <w:rPr>
                <w:rFonts w:ascii="Times New Roman" w:hAnsi="Times New Roman"/>
              </w:rPr>
            </w:pPr>
            <w:r w:rsidRPr="00E24C3F">
              <w:rPr>
                <w:rFonts w:ascii="Times New Roman" w:hAnsi="Times New Roman"/>
              </w:rPr>
              <w:t>увеличение посевных площадей под зерновыми и масличными культурами за счет ввода в оборот ранее неиспользуемых сельскохозяйственных земель</w:t>
            </w:r>
            <w:r w:rsidRPr="00E24C3F">
              <w:rPr>
                <w:rFonts w:ascii="Times New Roman" w:hAnsi="Times New Roman"/>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ConsPlusNormal"/>
              <w:contextualSpacing/>
              <w:jc w:val="center"/>
              <w:rPr>
                <w:rStyle w:val="20"/>
                <w:rFonts w:ascii="Times New Roman" w:hAnsi="Times New Roman" w:cs="Times New Roman"/>
                <w:b w:val="0"/>
                <w:spacing w:val="0"/>
                <w:sz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E24C3F" w:rsidRDefault="00A9062F" w:rsidP="00A9062F">
            <w:pPr>
              <w:autoSpaceDE w:val="0"/>
              <w:autoSpaceDN w:val="0"/>
              <w:adjustRightInd w:val="0"/>
              <w:rPr>
                <w:rFonts w:ascii="Times New Roman" w:hAnsi="Times New Roman"/>
              </w:rPr>
            </w:pPr>
            <w:r w:rsidRPr="00E24C3F">
              <w:rPr>
                <w:rFonts w:ascii="Times New Roman" w:hAnsi="Times New Roman"/>
              </w:rPr>
              <w:t xml:space="preserve">содействие </w:t>
            </w:r>
            <w:r w:rsidR="000444F7" w:rsidRPr="00E24C3F">
              <w:rPr>
                <w:rFonts w:ascii="Times New Roman" w:hAnsi="Times New Roman"/>
              </w:rPr>
              <w:t>повышени</w:t>
            </w:r>
            <w:r w:rsidRPr="00E24C3F">
              <w:rPr>
                <w:rFonts w:ascii="Times New Roman" w:hAnsi="Times New Roman"/>
              </w:rPr>
              <w:t>ю</w:t>
            </w:r>
            <w:r w:rsidR="000444F7" w:rsidRPr="00E24C3F">
              <w:rPr>
                <w:rFonts w:ascii="Times New Roman" w:hAnsi="Times New Roman"/>
              </w:rPr>
              <w:t xml:space="preserve"> урожайности путем внесения необходимого количества минеральных и органических удобрений</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jc w:val="center"/>
              <w:rPr>
                <w:rFonts w:ascii="Times New Roman" w:hAnsi="Times New Roman"/>
              </w:rPr>
            </w:pPr>
            <w:r w:rsidRPr="00120A07">
              <w:rPr>
                <w:rFonts w:ascii="Times New Roman" w:hAnsi="Times New Roman"/>
              </w:rPr>
              <w:lastRenderedPageBreak/>
              <w:t>2.2.9</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contextualSpacing/>
              <w:rPr>
                <w:rStyle w:val="20"/>
                <w:rFonts w:ascii="Times New Roman" w:hAnsi="Times New Roman"/>
                <w:b w:val="0"/>
                <w:spacing w:val="0"/>
                <w:sz w:val="20"/>
              </w:rPr>
            </w:pPr>
            <w:r w:rsidRPr="00120A07">
              <w:rPr>
                <w:rFonts w:ascii="Times New Roman" w:hAnsi="Times New Roman"/>
              </w:rPr>
              <w:t>развитие семеноводства, оказание государственной поддержки семеноводческим предприятиям</w:t>
            </w:r>
          </w:p>
        </w:tc>
        <w:tc>
          <w:tcPr>
            <w:tcW w:w="4111"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rPr>
                <w:rFonts w:ascii="Times New Roman" w:hAnsi="Times New Roman"/>
              </w:rPr>
            </w:pPr>
            <w:r w:rsidRPr="009656E0">
              <w:rPr>
                <w:rFonts w:ascii="Times New Roman" w:hAnsi="Times New Roman"/>
              </w:rPr>
              <w:t xml:space="preserve">стимулирование использования элитных семян </w:t>
            </w:r>
            <w:proofErr w:type="spellStart"/>
            <w:r w:rsidRPr="009656E0">
              <w:rPr>
                <w:rFonts w:ascii="Times New Roman" w:hAnsi="Times New Roman"/>
              </w:rPr>
              <w:t>сельхозтоваропроизводителями</w:t>
            </w:r>
            <w:proofErr w:type="spellEnd"/>
          </w:p>
        </w:tc>
        <w:tc>
          <w:tcPr>
            <w:tcW w:w="1984"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t>II</w:t>
            </w:r>
            <w:r w:rsidRPr="009656E0">
              <w:rPr>
                <w:rFonts w:ascii="Times New Roman" w:hAnsi="Times New Roman"/>
              </w:rPr>
              <w:t xml:space="preserve"> этап, 2022-2024;</w:t>
            </w:r>
          </w:p>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t>III</w:t>
            </w:r>
            <w:r w:rsidRPr="009656E0">
              <w:rPr>
                <w:rFonts w:ascii="Times New Roman" w:hAnsi="Times New Roman"/>
              </w:rPr>
              <w:t xml:space="preserve"> этап, 2025-2030</w:t>
            </w:r>
          </w:p>
          <w:p w:rsidR="000444F7" w:rsidRPr="009656E0"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rPr>
                <w:rFonts w:ascii="Times New Roman" w:hAnsi="Times New Roman"/>
              </w:rPr>
            </w:pPr>
            <w:r w:rsidRPr="009656E0">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rPr>
                <w:rFonts w:ascii="Times New Roman" w:eastAsia="MS Mincho" w:hAnsi="Times New Roman"/>
                <w:bCs/>
                <w:iCs/>
              </w:rPr>
            </w:pPr>
            <w:r w:rsidRPr="009656E0">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right w:val="single" w:sz="4" w:space="0" w:color="auto"/>
            </w:tcBorders>
          </w:tcPr>
          <w:p w:rsidR="000444F7" w:rsidRPr="00120A07" w:rsidRDefault="000444F7" w:rsidP="000444F7">
            <w:pPr>
              <w:jc w:val="center"/>
              <w:rPr>
                <w:rFonts w:ascii="Times New Roman" w:hAnsi="Times New Roman"/>
              </w:rPr>
            </w:pPr>
          </w:p>
        </w:tc>
        <w:tc>
          <w:tcPr>
            <w:tcW w:w="2977" w:type="dxa"/>
            <w:vMerge/>
            <w:tcBorders>
              <w:left w:val="single" w:sz="4" w:space="0" w:color="auto"/>
              <w:right w:val="single" w:sz="4" w:space="0" w:color="auto"/>
            </w:tcBorders>
          </w:tcPr>
          <w:p w:rsidR="000444F7" w:rsidRPr="00120A07" w:rsidRDefault="000444F7" w:rsidP="000444F7">
            <w:pPr>
              <w:contextualSpacing/>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rPr>
                <w:rFonts w:ascii="Times New Roman" w:hAnsi="Times New Roman"/>
              </w:rPr>
            </w:pPr>
            <w:r w:rsidRPr="009656E0">
              <w:rPr>
                <w:rFonts w:ascii="Times New Roman" w:hAnsi="Times New Roman"/>
              </w:rPr>
              <w:t>оказание государственной поддержки семеноводческим предприятиям</w:t>
            </w:r>
          </w:p>
        </w:tc>
        <w:tc>
          <w:tcPr>
            <w:tcW w:w="1984"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t>II</w:t>
            </w:r>
            <w:r w:rsidRPr="009656E0">
              <w:rPr>
                <w:rFonts w:ascii="Times New Roman" w:hAnsi="Times New Roman"/>
              </w:rPr>
              <w:t xml:space="preserve"> этап, 2022-2024;</w:t>
            </w:r>
          </w:p>
          <w:p w:rsidR="000444F7" w:rsidRPr="009656E0" w:rsidRDefault="000444F7" w:rsidP="000444F7">
            <w:pPr>
              <w:autoSpaceDE w:val="0"/>
              <w:autoSpaceDN w:val="0"/>
              <w:adjustRightInd w:val="0"/>
              <w:jc w:val="center"/>
              <w:rPr>
                <w:rFonts w:ascii="Times New Roman" w:hAnsi="Times New Roman"/>
              </w:rPr>
            </w:pPr>
            <w:r w:rsidRPr="009656E0">
              <w:rPr>
                <w:rFonts w:ascii="Times New Roman" w:hAnsi="Times New Roman"/>
                <w:lang w:val="en-US"/>
              </w:rPr>
              <w:t>III</w:t>
            </w:r>
            <w:r w:rsidRPr="009656E0">
              <w:rPr>
                <w:rFonts w:ascii="Times New Roman" w:hAnsi="Times New Roman"/>
              </w:rPr>
              <w:t xml:space="preserve"> этап, 2025-2030</w:t>
            </w:r>
          </w:p>
          <w:p w:rsidR="000444F7" w:rsidRPr="009656E0"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autoSpaceDE w:val="0"/>
              <w:autoSpaceDN w:val="0"/>
              <w:adjustRightInd w:val="0"/>
              <w:rPr>
                <w:rFonts w:ascii="Times New Roman" w:hAnsi="Times New Roman"/>
              </w:rPr>
            </w:pPr>
            <w:r w:rsidRPr="009656E0">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9656E0" w:rsidRDefault="000444F7" w:rsidP="000444F7">
            <w:pPr>
              <w:rPr>
                <w:rFonts w:ascii="Times New Roman" w:eastAsia="MS Mincho" w:hAnsi="Times New Roman"/>
                <w:bCs/>
                <w:iCs/>
              </w:rPr>
            </w:pPr>
            <w:r w:rsidRPr="009656E0">
              <w:rPr>
                <w:rFonts w:ascii="Times New Roman" w:eastAsia="MS Mincho" w:hAnsi="Times New Roman"/>
                <w:bCs/>
                <w:iCs/>
              </w:rPr>
              <w:t>Минсельхозпрод РО</w:t>
            </w:r>
          </w:p>
        </w:tc>
      </w:tr>
      <w:tr w:rsidR="000444F7" w:rsidRPr="00B109F4" w:rsidTr="005927A1">
        <w:trPr>
          <w:trHeight w:val="162"/>
        </w:trPr>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jc w:val="center"/>
              <w:rPr>
                <w:rFonts w:ascii="Times New Roman" w:hAnsi="Times New Roman"/>
              </w:rPr>
            </w:pPr>
            <w:r w:rsidRPr="00120A07">
              <w:rPr>
                <w:rFonts w:ascii="Times New Roman" w:hAnsi="Times New Roman"/>
              </w:rPr>
              <w:t>2.2.10</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rPr>
                <w:rFonts w:ascii="Times New Roman" w:hAnsi="Times New Roman"/>
                <w:color w:val="FF0000"/>
              </w:rPr>
            </w:pPr>
            <w:r w:rsidRPr="00120A07">
              <w:rPr>
                <w:rFonts w:ascii="Times New Roman" w:hAnsi="Times New Roman"/>
              </w:rPr>
              <w:t>развитие картофелеводства и овощеводства, в том числе овощеводства защищенного грунта с целью ликвидации сезонности снабжения населения овощами</w:t>
            </w: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увеличение площадей посадки картофеля и сева овощных культур</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5927A1">
        <w:trPr>
          <w:trHeight w:val="162"/>
        </w:trPr>
        <w:tc>
          <w:tcPr>
            <w:tcW w:w="709" w:type="dxa"/>
            <w:vMerge/>
            <w:tcBorders>
              <w:left w:val="single" w:sz="4" w:space="0" w:color="auto"/>
              <w:right w:val="single" w:sz="4" w:space="0" w:color="auto"/>
            </w:tcBorders>
          </w:tcPr>
          <w:p w:rsidR="000444F7" w:rsidRPr="00120A07" w:rsidRDefault="000444F7" w:rsidP="000444F7">
            <w:pPr>
              <w:jc w:val="center"/>
              <w:rPr>
                <w:rFonts w:ascii="Times New Roman" w:hAnsi="Times New Roman"/>
              </w:rPr>
            </w:pPr>
          </w:p>
        </w:tc>
        <w:tc>
          <w:tcPr>
            <w:tcW w:w="2977" w:type="dxa"/>
            <w:vMerge/>
            <w:tcBorders>
              <w:left w:val="single" w:sz="4" w:space="0" w:color="auto"/>
              <w:right w:val="single" w:sz="4" w:space="0" w:color="auto"/>
            </w:tcBorders>
          </w:tcPr>
          <w:p w:rsidR="000444F7" w:rsidRPr="00120A07" w:rsidRDefault="000444F7" w:rsidP="000444F7">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модернизация и строительство новых гидромелиоративных систем</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5927A1">
        <w:trPr>
          <w:trHeight w:val="162"/>
        </w:trPr>
        <w:tc>
          <w:tcPr>
            <w:tcW w:w="709" w:type="dxa"/>
            <w:vMerge/>
            <w:tcBorders>
              <w:left w:val="single" w:sz="4" w:space="0" w:color="auto"/>
              <w:bottom w:val="single" w:sz="4" w:space="0" w:color="auto"/>
              <w:right w:val="single" w:sz="4" w:space="0" w:color="auto"/>
            </w:tcBorders>
          </w:tcPr>
          <w:p w:rsidR="000444F7" w:rsidRPr="00120A07" w:rsidRDefault="000444F7" w:rsidP="000444F7">
            <w:pPr>
              <w:jc w:val="center"/>
              <w:rPr>
                <w:rFonts w:ascii="Times New Roman" w:hAnsi="Times New Roman"/>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развитие системы хранения и сбыта продукции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2.2.11</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tabs>
                <w:tab w:val="left" w:pos="870"/>
              </w:tabs>
              <w:rPr>
                <w:rStyle w:val="20"/>
                <w:rFonts w:ascii="Times New Roman" w:hAnsi="Times New Roman"/>
                <w:b w:val="0"/>
                <w:spacing w:val="0"/>
                <w:sz w:val="20"/>
              </w:rPr>
            </w:pPr>
            <w:r w:rsidRPr="00120A07">
              <w:rPr>
                <w:rFonts w:ascii="Times New Roman" w:hAnsi="Times New Roman"/>
              </w:rPr>
              <w:t>развитие молочного животноводства</w:t>
            </w:r>
          </w:p>
        </w:tc>
        <w:tc>
          <w:tcPr>
            <w:tcW w:w="4111" w:type="dxa"/>
            <w:tcBorders>
              <w:top w:val="single" w:sz="4" w:space="0" w:color="auto"/>
              <w:left w:val="single" w:sz="4" w:space="0" w:color="auto"/>
              <w:bottom w:val="single" w:sz="4" w:space="0" w:color="auto"/>
              <w:right w:val="single" w:sz="4" w:space="0" w:color="auto"/>
            </w:tcBorders>
          </w:tcPr>
          <w:p w:rsidR="000444F7" w:rsidRPr="00E24C3F" w:rsidRDefault="000444F7" w:rsidP="000444F7">
            <w:pPr>
              <w:autoSpaceDE w:val="0"/>
              <w:autoSpaceDN w:val="0"/>
              <w:adjustRightInd w:val="0"/>
              <w:rPr>
                <w:rFonts w:ascii="Times New Roman" w:hAnsi="Times New Roman"/>
              </w:rPr>
            </w:pPr>
            <w:r w:rsidRPr="00E24C3F">
              <w:rPr>
                <w:rFonts w:ascii="Times New Roman" w:hAnsi="Times New Roman"/>
              </w:rPr>
              <w:t xml:space="preserve">стимулирование увеличения поголовья крупного рогатого скота молочного направления </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E24C3F" w:rsidRDefault="00A9062F" w:rsidP="00A9062F">
            <w:pPr>
              <w:autoSpaceDE w:val="0"/>
              <w:autoSpaceDN w:val="0"/>
              <w:adjustRightInd w:val="0"/>
              <w:rPr>
                <w:rFonts w:ascii="Times New Roman" w:hAnsi="Times New Roman"/>
              </w:rPr>
            </w:pPr>
            <w:r w:rsidRPr="00E24C3F">
              <w:rPr>
                <w:rFonts w:ascii="Times New Roman" w:hAnsi="Times New Roman"/>
              </w:rPr>
              <w:t xml:space="preserve">стимулирование </w:t>
            </w:r>
            <w:r w:rsidR="000444F7" w:rsidRPr="00E24C3F">
              <w:rPr>
                <w:rFonts w:ascii="Times New Roman" w:hAnsi="Times New Roman"/>
              </w:rPr>
              <w:t>увеличени</w:t>
            </w:r>
            <w:r w:rsidRPr="00E24C3F">
              <w:rPr>
                <w:rFonts w:ascii="Times New Roman" w:hAnsi="Times New Roman"/>
              </w:rPr>
              <w:t>я</w:t>
            </w:r>
            <w:r w:rsidR="000444F7" w:rsidRPr="00E24C3F">
              <w:rPr>
                <w:rFonts w:ascii="Times New Roman" w:hAnsi="Times New Roman"/>
              </w:rPr>
              <w:t xml:space="preserve"> доли племенных качеств чистопородного крупного рогатого скота</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2.2.12</w:t>
            </w:r>
          </w:p>
        </w:tc>
        <w:tc>
          <w:tcPr>
            <w:tcW w:w="2977" w:type="dxa"/>
            <w:vMerge w:val="restart"/>
            <w:tcBorders>
              <w:top w:val="single" w:sz="4" w:space="0" w:color="auto"/>
              <w:left w:val="single" w:sz="4" w:space="0" w:color="auto"/>
              <w:right w:val="single" w:sz="4" w:space="0" w:color="auto"/>
            </w:tcBorders>
          </w:tcPr>
          <w:p w:rsidR="000444F7" w:rsidRPr="008438BA" w:rsidRDefault="000444F7" w:rsidP="005F50F5">
            <w:pPr>
              <w:tabs>
                <w:tab w:val="left" w:pos="870"/>
              </w:tabs>
              <w:rPr>
                <w:rStyle w:val="20"/>
                <w:rFonts w:ascii="Times New Roman" w:hAnsi="Times New Roman"/>
                <w:b w:val="0"/>
                <w:spacing w:val="0"/>
                <w:sz w:val="20"/>
              </w:rPr>
            </w:pPr>
            <w:r w:rsidRPr="008438BA">
              <w:rPr>
                <w:rFonts w:ascii="Times New Roman" w:hAnsi="Times New Roman"/>
              </w:rPr>
              <w:t xml:space="preserve">повышение уровня </w:t>
            </w:r>
            <w:proofErr w:type="spellStart"/>
            <w:r w:rsidRPr="008438BA">
              <w:rPr>
                <w:rFonts w:ascii="Times New Roman" w:hAnsi="Times New Roman"/>
              </w:rPr>
              <w:t>самообеспечения</w:t>
            </w:r>
            <w:proofErr w:type="spellEnd"/>
            <w:r w:rsidRPr="008438BA">
              <w:rPr>
                <w:rFonts w:ascii="Times New Roman" w:hAnsi="Times New Roman"/>
              </w:rPr>
              <w:t xml:space="preserve"> </w:t>
            </w:r>
            <w:r w:rsidR="005F50F5">
              <w:rPr>
                <w:rFonts w:ascii="Times New Roman" w:hAnsi="Times New Roman"/>
              </w:rPr>
              <w:t>региона</w:t>
            </w:r>
            <w:r w:rsidRPr="008438BA">
              <w:rPr>
                <w:rFonts w:ascii="Times New Roman" w:hAnsi="Times New Roman"/>
              </w:rPr>
              <w:t xml:space="preserve"> мясом, развитие мясного животноводства</w:t>
            </w:r>
          </w:p>
        </w:tc>
        <w:tc>
          <w:tcPr>
            <w:tcW w:w="4111" w:type="dxa"/>
            <w:tcBorders>
              <w:top w:val="single" w:sz="4" w:space="0" w:color="auto"/>
              <w:left w:val="single" w:sz="4" w:space="0" w:color="auto"/>
              <w:bottom w:val="single" w:sz="4" w:space="0" w:color="auto"/>
              <w:right w:val="single" w:sz="4" w:space="0" w:color="auto"/>
            </w:tcBorders>
          </w:tcPr>
          <w:p w:rsidR="000444F7" w:rsidRPr="005F4C8E" w:rsidRDefault="000444F7" w:rsidP="000444F7">
            <w:pPr>
              <w:autoSpaceDE w:val="0"/>
              <w:autoSpaceDN w:val="0"/>
              <w:adjustRightInd w:val="0"/>
              <w:rPr>
                <w:rFonts w:ascii="Times New Roman" w:hAnsi="Times New Roman"/>
              </w:rPr>
            </w:pPr>
            <w:r w:rsidRPr="005F4C8E">
              <w:rPr>
                <w:rFonts w:ascii="Times New Roman" w:hAnsi="Times New Roman"/>
              </w:rPr>
              <w:t>развитие государственной поддержки мясного скотоводства с учетом длительного периода окупаемости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093238">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5F4C8E" w:rsidRDefault="000444F7" w:rsidP="000444F7">
            <w:pPr>
              <w:rPr>
                <w:rFonts w:ascii="Times New Roman" w:hAnsi="Times New Roman"/>
                <w:color w:val="FF0000"/>
              </w:rPr>
            </w:pPr>
            <w:r w:rsidRPr="005F4C8E">
              <w:rPr>
                <w:rFonts w:ascii="Times New Roman" w:hAnsi="Times New Roman"/>
              </w:rPr>
              <w:t xml:space="preserve">модернизация </w:t>
            </w:r>
            <w:r>
              <w:rPr>
                <w:rFonts w:ascii="Times New Roman" w:hAnsi="Times New Roman"/>
              </w:rPr>
              <w:t xml:space="preserve">и строительство </w:t>
            </w:r>
            <w:r w:rsidRPr="005F4C8E">
              <w:rPr>
                <w:rFonts w:ascii="Times New Roman" w:hAnsi="Times New Roman"/>
              </w:rPr>
              <w:t>свиноводческих комплексов</w:t>
            </w:r>
            <w:r>
              <w:rPr>
                <w:rFonts w:ascii="Times New Roman" w:hAnsi="Times New Roman"/>
              </w:rPr>
              <w:t xml:space="preserve">, </w:t>
            </w:r>
            <w:r w:rsidRPr="005F4C8E">
              <w:rPr>
                <w:rFonts w:ascii="Times New Roman" w:hAnsi="Times New Roman"/>
              </w:rPr>
              <w:t>птицефабрик</w:t>
            </w:r>
            <w:r>
              <w:rPr>
                <w:rFonts w:ascii="Times New Roman" w:hAnsi="Times New Roman"/>
              </w:rPr>
              <w:t xml:space="preserve">, </w:t>
            </w:r>
            <w:r w:rsidRPr="005F4C8E">
              <w:rPr>
                <w:rFonts w:ascii="Times New Roman" w:hAnsi="Times New Roman"/>
              </w:rPr>
              <w:t>увели</w:t>
            </w:r>
            <w:r>
              <w:rPr>
                <w:rFonts w:ascii="Times New Roman" w:hAnsi="Times New Roman"/>
              </w:rPr>
              <w:t>чение мощностей по переработке</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093238">
        <w:tc>
          <w:tcPr>
            <w:tcW w:w="709"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Fonts w:ascii="Times New Roman" w:hAnsi="Times New Roman"/>
                <w:sz w:val="20"/>
                <w:szCs w:val="20"/>
              </w:rPr>
            </w:pPr>
            <w:r w:rsidRPr="00120A07">
              <w:rPr>
                <w:rFonts w:ascii="Times New Roman" w:hAnsi="Times New Roman"/>
                <w:sz w:val="20"/>
                <w:szCs w:val="20"/>
              </w:rPr>
              <w:t>2.2.13</w:t>
            </w:r>
          </w:p>
        </w:tc>
        <w:tc>
          <w:tcPr>
            <w:tcW w:w="2977"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rPr>
                <w:rFonts w:ascii="Times New Roman" w:hAnsi="Times New Roman"/>
              </w:rPr>
            </w:pPr>
            <w:r w:rsidRPr="00235024">
              <w:rPr>
                <w:rFonts w:ascii="Times New Roman" w:hAnsi="Times New Roman"/>
                <w:lang w:eastAsia="en-US"/>
              </w:rPr>
              <w:t>развитие яичного производства</w:t>
            </w:r>
          </w:p>
        </w:tc>
        <w:tc>
          <w:tcPr>
            <w:tcW w:w="4111"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pStyle w:val="af2"/>
              <w:spacing w:after="0" w:line="240" w:lineRule="auto"/>
              <w:ind w:left="0"/>
              <w:rPr>
                <w:rFonts w:ascii="Times New Roman" w:hAnsi="Times New Roman"/>
                <w:sz w:val="20"/>
                <w:szCs w:val="20"/>
              </w:rPr>
            </w:pPr>
            <w:r w:rsidRPr="00235024">
              <w:rPr>
                <w:rFonts w:ascii="Times New Roman" w:hAnsi="Times New Roman"/>
                <w:sz w:val="20"/>
                <w:szCs w:val="20"/>
              </w:rPr>
              <w:t xml:space="preserve">модернизация птицефабрик, строительство дополнительных площадок для содержания птицы, </w:t>
            </w:r>
            <w:proofErr w:type="spellStart"/>
            <w:r w:rsidRPr="00235024">
              <w:rPr>
                <w:rFonts w:ascii="Times New Roman" w:hAnsi="Times New Roman"/>
                <w:sz w:val="20"/>
                <w:szCs w:val="20"/>
              </w:rPr>
              <w:t>яйцескладов</w:t>
            </w:r>
            <w:proofErr w:type="spellEnd"/>
            <w:r w:rsidRPr="00235024">
              <w:rPr>
                <w:rFonts w:ascii="Times New Roman" w:hAnsi="Times New Roman"/>
                <w:sz w:val="20"/>
                <w:szCs w:val="20"/>
              </w:rPr>
              <w:t>,</w:t>
            </w:r>
          </w:p>
          <w:p w:rsidR="000444F7" w:rsidRPr="00235024" w:rsidRDefault="000444F7" w:rsidP="000444F7">
            <w:pPr>
              <w:pStyle w:val="af2"/>
              <w:spacing w:after="0" w:line="240" w:lineRule="auto"/>
              <w:ind w:left="0"/>
              <w:rPr>
                <w:rFonts w:ascii="Times New Roman" w:hAnsi="Times New Roman"/>
                <w:sz w:val="20"/>
                <w:szCs w:val="20"/>
              </w:rPr>
            </w:pPr>
            <w:r w:rsidRPr="00235024">
              <w:rPr>
                <w:rFonts w:ascii="Times New Roman" w:hAnsi="Times New Roman"/>
                <w:sz w:val="20"/>
                <w:szCs w:val="20"/>
              </w:rPr>
              <w:t xml:space="preserve">развитие собственного производства </w:t>
            </w:r>
            <w:r w:rsidRPr="00235024">
              <w:rPr>
                <w:rFonts w:ascii="Times New Roman" w:hAnsi="Times New Roman"/>
                <w:sz w:val="20"/>
                <w:szCs w:val="20"/>
              </w:rPr>
              <w:lastRenderedPageBreak/>
              <w:t>комбикормов и высокоэнергетических компонентов</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093238">
        <w:tc>
          <w:tcPr>
            <w:tcW w:w="709"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Style w:val="20"/>
                <w:rFonts w:ascii="Times New Roman" w:hAnsi="Times New Roman"/>
                <w:b w:val="0"/>
                <w:bCs w:val="0"/>
                <w:iCs/>
                <w:spacing w:val="0"/>
                <w:sz w:val="20"/>
                <w:szCs w:val="20"/>
              </w:rPr>
            </w:pPr>
            <w:r w:rsidRPr="00120A07">
              <w:rPr>
                <w:rStyle w:val="20"/>
                <w:rFonts w:ascii="Times New Roman" w:hAnsi="Times New Roman"/>
                <w:b w:val="0"/>
                <w:bCs w:val="0"/>
                <w:iCs/>
                <w:spacing w:val="0"/>
                <w:sz w:val="20"/>
                <w:szCs w:val="20"/>
              </w:rPr>
              <w:lastRenderedPageBreak/>
              <w:t>2.2.14</w:t>
            </w:r>
          </w:p>
        </w:tc>
        <w:tc>
          <w:tcPr>
            <w:tcW w:w="2977" w:type="dxa"/>
            <w:tcBorders>
              <w:top w:val="single" w:sz="4" w:space="0" w:color="auto"/>
              <w:left w:val="single" w:sz="4" w:space="0" w:color="auto"/>
              <w:bottom w:val="single" w:sz="4" w:space="0" w:color="auto"/>
              <w:right w:val="single" w:sz="4" w:space="0" w:color="auto"/>
            </w:tcBorders>
          </w:tcPr>
          <w:p w:rsidR="000444F7" w:rsidRPr="00120A07" w:rsidRDefault="005F50F5" w:rsidP="000444F7">
            <w:pPr>
              <w:tabs>
                <w:tab w:val="left" w:pos="870"/>
              </w:tabs>
              <w:rPr>
                <w:rFonts w:ascii="Times New Roman" w:hAnsi="Times New Roman"/>
                <w:b/>
              </w:rPr>
            </w:pPr>
            <w:r>
              <w:rPr>
                <w:rFonts w:ascii="Times New Roman" w:hAnsi="Times New Roman"/>
              </w:rPr>
              <w:t xml:space="preserve">развитие социально </w:t>
            </w:r>
            <w:r w:rsidR="000444F7" w:rsidRPr="00120A07">
              <w:rPr>
                <w:rFonts w:ascii="Times New Roman" w:hAnsi="Times New Roman"/>
              </w:rPr>
              <w:t>значимых отраслей животноводства (овцеводство, пчеловодство, рыбоводство)</w:t>
            </w:r>
          </w:p>
        </w:tc>
        <w:tc>
          <w:tcPr>
            <w:tcW w:w="4111" w:type="dxa"/>
            <w:tcBorders>
              <w:top w:val="single" w:sz="4" w:space="0" w:color="auto"/>
              <w:left w:val="single" w:sz="4" w:space="0" w:color="auto"/>
              <w:bottom w:val="single" w:sz="4" w:space="0" w:color="auto"/>
              <w:right w:val="single" w:sz="4" w:space="0" w:color="auto"/>
            </w:tcBorders>
          </w:tcPr>
          <w:p w:rsidR="000444F7" w:rsidRPr="00E314BF" w:rsidRDefault="000444F7" w:rsidP="000444F7">
            <w:pPr>
              <w:autoSpaceDE w:val="0"/>
              <w:autoSpaceDN w:val="0"/>
              <w:adjustRightInd w:val="0"/>
              <w:rPr>
                <w:rFonts w:ascii="Times New Roman" w:hAnsi="Times New Roman"/>
                <w:b/>
                <w:color w:val="FF0000"/>
              </w:rPr>
            </w:pPr>
            <w:r w:rsidRPr="008438BA">
              <w:rPr>
                <w:rFonts w:ascii="Times New Roman" w:hAnsi="Times New Roman"/>
              </w:rPr>
              <w:t xml:space="preserve">развитие государственной поддержки </w:t>
            </w:r>
            <w:r w:rsidRPr="00120A07">
              <w:rPr>
                <w:rFonts w:ascii="Times New Roman" w:hAnsi="Times New Roman"/>
              </w:rPr>
              <w:t>социально-значимых отраслей животноводства (овцеводство, пчеловодство, рыбоводство)</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606C71">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120A07" w:rsidRDefault="000444F7" w:rsidP="000444F7">
            <w:pPr>
              <w:pStyle w:val="af2"/>
              <w:spacing w:after="0" w:line="240" w:lineRule="auto"/>
              <w:ind w:left="0"/>
              <w:jc w:val="center"/>
              <w:rPr>
                <w:rStyle w:val="20"/>
                <w:rFonts w:ascii="Times New Roman" w:hAnsi="Times New Roman"/>
                <w:b w:val="0"/>
                <w:bCs w:val="0"/>
                <w:iCs/>
                <w:spacing w:val="0"/>
                <w:sz w:val="20"/>
                <w:szCs w:val="20"/>
              </w:rPr>
            </w:pPr>
            <w:r w:rsidRPr="00120A07">
              <w:rPr>
                <w:rStyle w:val="20"/>
                <w:rFonts w:ascii="Times New Roman" w:hAnsi="Times New Roman"/>
                <w:b w:val="0"/>
                <w:bCs w:val="0"/>
                <w:iCs/>
                <w:spacing w:val="0"/>
                <w:sz w:val="20"/>
                <w:szCs w:val="20"/>
              </w:rPr>
              <w:t>2.2.15</w:t>
            </w:r>
          </w:p>
        </w:tc>
        <w:tc>
          <w:tcPr>
            <w:tcW w:w="2977" w:type="dxa"/>
            <w:vMerge w:val="restart"/>
            <w:tcBorders>
              <w:top w:val="single" w:sz="4" w:space="0" w:color="auto"/>
              <w:left w:val="single" w:sz="4" w:space="0" w:color="auto"/>
              <w:right w:val="single" w:sz="4" w:space="0" w:color="auto"/>
            </w:tcBorders>
          </w:tcPr>
          <w:p w:rsidR="000444F7" w:rsidRPr="00A53EE7" w:rsidRDefault="000444F7" w:rsidP="005F50F5">
            <w:pPr>
              <w:tabs>
                <w:tab w:val="left" w:pos="870"/>
              </w:tabs>
              <w:rPr>
                <w:rFonts w:ascii="Times New Roman" w:hAnsi="Times New Roman"/>
              </w:rPr>
            </w:pPr>
            <w:r w:rsidRPr="00A53EE7">
              <w:rPr>
                <w:rFonts w:ascii="Times New Roman" w:hAnsi="Times New Roman"/>
              </w:rPr>
              <w:t xml:space="preserve">повышение уровня </w:t>
            </w:r>
            <w:proofErr w:type="spellStart"/>
            <w:r w:rsidRPr="00A53EE7">
              <w:rPr>
                <w:rFonts w:ascii="Times New Roman" w:hAnsi="Times New Roman"/>
              </w:rPr>
              <w:t>самообеспечения</w:t>
            </w:r>
            <w:proofErr w:type="spellEnd"/>
            <w:r w:rsidRPr="00A53EE7">
              <w:rPr>
                <w:rFonts w:ascii="Times New Roman" w:hAnsi="Times New Roman"/>
              </w:rPr>
              <w:t xml:space="preserve"> </w:t>
            </w:r>
            <w:r w:rsidR="005F50F5" w:rsidRPr="00A53EE7">
              <w:rPr>
                <w:rFonts w:ascii="Times New Roman" w:hAnsi="Times New Roman"/>
              </w:rPr>
              <w:t>региона</w:t>
            </w:r>
            <w:r w:rsidRPr="00A53EE7">
              <w:rPr>
                <w:rFonts w:ascii="Times New Roman" w:hAnsi="Times New Roman"/>
              </w:rPr>
              <w:t xml:space="preserve"> фруктами и ягодами, развитие садоводства, в том числе </w:t>
            </w:r>
            <w:proofErr w:type="spellStart"/>
            <w:r w:rsidRPr="00A53EE7">
              <w:rPr>
                <w:rFonts w:ascii="Times New Roman" w:hAnsi="Times New Roman"/>
              </w:rPr>
              <w:t>питомниководства</w:t>
            </w:r>
            <w:proofErr w:type="spellEnd"/>
          </w:p>
        </w:tc>
        <w:tc>
          <w:tcPr>
            <w:tcW w:w="4111" w:type="dxa"/>
            <w:tcBorders>
              <w:top w:val="single" w:sz="4" w:space="0" w:color="auto"/>
              <w:left w:val="single" w:sz="4" w:space="0" w:color="auto"/>
              <w:bottom w:val="single" w:sz="4" w:space="0" w:color="auto"/>
              <w:right w:val="single" w:sz="4" w:space="0" w:color="auto"/>
            </w:tcBorders>
          </w:tcPr>
          <w:p w:rsidR="000444F7" w:rsidRPr="00A53EE7" w:rsidRDefault="00A9062F" w:rsidP="00A9062F">
            <w:pPr>
              <w:autoSpaceDE w:val="0"/>
              <w:autoSpaceDN w:val="0"/>
              <w:adjustRightInd w:val="0"/>
              <w:rPr>
                <w:rFonts w:ascii="Times New Roman" w:hAnsi="Times New Roman"/>
                <w:b/>
              </w:rPr>
            </w:pPr>
            <w:r w:rsidRPr="00A53EE7">
              <w:rPr>
                <w:rFonts w:ascii="Times New Roman" w:hAnsi="Times New Roman"/>
              </w:rPr>
              <w:t xml:space="preserve">стимулирование </w:t>
            </w:r>
            <w:r w:rsidR="000444F7" w:rsidRPr="00A53EE7">
              <w:rPr>
                <w:rFonts w:ascii="Times New Roman" w:hAnsi="Times New Roman"/>
              </w:rPr>
              <w:t>увеличени</w:t>
            </w:r>
            <w:r w:rsidRPr="00A53EE7">
              <w:rPr>
                <w:rFonts w:ascii="Times New Roman" w:hAnsi="Times New Roman"/>
              </w:rPr>
              <w:t>я</w:t>
            </w:r>
            <w:r w:rsidR="000444F7" w:rsidRPr="00A53EE7">
              <w:rPr>
                <w:rFonts w:ascii="Times New Roman" w:hAnsi="Times New Roman"/>
              </w:rPr>
              <w:t xml:space="preserve"> темпов закладки многолетних насаждений</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vMerge/>
            <w:tcBorders>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Style w:val="20"/>
                <w:rFonts w:ascii="Times New Roman" w:hAnsi="Times New Roman"/>
                <w:b w:val="0"/>
                <w:bCs w:val="0"/>
                <w:iCs/>
                <w:spacing w:val="0"/>
                <w:sz w:val="20"/>
                <w:szCs w:val="20"/>
              </w:rPr>
            </w:pPr>
          </w:p>
        </w:tc>
        <w:tc>
          <w:tcPr>
            <w:tcW w:w="2977" w:type="dxa"/>
            <w:vMerge/>
            <w:tcBorders>
              <w:left w:val="single" w:sz="4" w:space="0" w:color="auto"/>
              <w:bottom w:val="single" w:sz="4" w:space="0" w:color="auto"/>
              <w:right w:val="single" w:sz="4" w:space="0" w:color="auto"/>
            </w:tcBorders>
          </w:tcPr>
          <w:p w:rsidR="000444F7" w:rsidRPr="0070556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705567" w:rsidRDefault="000444F7" w:rsidP="000444F7">
            <w:pPr>
              <w:autoSpaceDE w:val="0"/>
              <w:autoSpaceDN w:val="0"/>
              <w:adjustRightInd w:val="0"/>
              <w:rPr>
                <w:rFonts w:ascii="Times New Roman" w:hAnsi="Times New Roman"/>
              </w:rPr>
            </w:pPr>
            <w:r w:rsidRPr="00705567">
              <w:rPr>
                <w:rFonts w:ascii="Times New Roman" w:hAnsi="Times New Roman"/>
              </w:rPr>
              <w:t>совершенствование и увеличение государственной поддержки отрасли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Style w:val="20"/>
                <w:rFonts w:ascii="Times New Roman" w:hAnsi="Times New Roman"/>
                <w:b w:val="0"/>
                <w:bCs w:val="0"/>
                <w:iCs/>
                <w:spacing w:val="0"/>
                <w:sz w:val="20"/>
                <w:szCs w:val="20"/>
              </w:rPr>
            </w:pPr>
            <w:r w:rsidRPr="00120A07">
              <w:rPr>
                <w:rStyle w:val="20"/>
                <w:rFonts w:ascii="Times New Roman" w:hAnsi="Times New Roman"/>
                <w:b w:val="0"/>
                <w:bCs w:val="0"/>
                <w:iCs/>
                <w:spacing w:val="0"/>
                <w:sz w:val="20"/>
                <w:szCs w:val="20"/>
              </w:rPr>
              <w:t>2.2.16</w:t>
            </w:r>
          </w:p>
        </w:tc>
        <w:tc>
          <w:tcPr>
            <w:tcW w:w="2977"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rPr>
                <w:rFonts w:ascii="Times New Roman" w:hAnsi="Times New Roman"/>
              </w:rPr>
            </w:pPr>
            <w:r w:rsidRPr="00235024">
              <w:rPr>
                <w:rFonts w:ascii="Times New Roman" w:hAnsi="Times New Roman"/>
              </w:rPr>
              <w:t>развитие коневодства (разведение лошадей русской верховой породы, орловских рысаков). Выход на федеральный уровень с целью разработки программы развития коневодства в Российской Федерации</w:t>
            </w:r>
          </w:p>
        </w:tc>
        <w:tc>
          <w:tcPr>
            <w:tcW w:w="4111"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autoSpaceDE w:val="0"/>
              <w:autoSpaceDN w:val="0"/>
              <w:adjustRightInd w:val="0"/>
              <w:rPr>
                <w:rFonts w:ascii="Times New Roman" w:hAnsi="Times New Roman"/>
              </w:rPr>
            </w:pPr>
            <w:r w:rsidRPr="00235024">
              <w:rPr>
                <w:rFonts w:ascii="Times New Roman" w:hAnsi="Times New Roman"/>
              </w:rPr>
              <w:t>предоставление субсидий на поддержку племенного коневодства, направленного на сохранение русской верховой породы лошадей, развитие и популяризация орловской породы лошадей</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af2"/>
              <w:spacing w:after="0" w:line="240" w:lineRule="auto"/>
              <w:ind w:left="0"/>
              <w:jc w:val="center"/>
              <w:rPr>
                <w:rStyle w:val="20"/>
                <w:rFonts w:ascii="Times New Roman" w:hAnsi="Times New Roman"/>
                <w:b w:val="0"/>
                <w:bCs w:val="0"/>
                <w:iCs/>
                <w:spacing w:val="0"/>
                <w:sz w:val="20"/>
                <w:szCs w:val="20"/>
              </w:rPr>
            </w:pPr>
            <w:r w:rsidRPr="00120A07">
              <w:rPr>
                <w:rStyle w:val="20"/>
                <w:rFonts w:ascii="Times New Roman" w:hAnsi="Times New Roman"/>
                <w:b w:val="0"/>
                <w:bCs w:val="0"/>
                <w:iCs/>
                <w:spacing w:val="0"/>
                <w:sz w:val="20"/>
                <w:szCs w:val="20"/>
              </w:rPr>
              <w:t>2.2.17</w:t>
            </w:r>
          </w:p>
        </w:tc>
        <w:tc>
          <w:tcPr>
            <w:tcW w:w="2977"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tabs>
                <w:tab w:val="left" w:pos="870"/>
              </w:tabs>
              <w:rPr>
                <w:rFonts w:ascii="Times New Roman" w:hAnsi="Times New Roman"/>
              </w:rPr>
            </w:pPr>
            <w:r w:rsidRPr="00235024">
              <w:rPr>
                <w:rFonts w:ascii="Times New Roman" w:hAnsi="Times New Roman"/>
              </w:rPr>
              <w:t xml:space="preserve">продвижение рязанских </w:t>
            </w:r>
            <w:proofErr w:type="spellStart"/>
            <w:r w:rsidRPr="00235024">
              <w:rPr>
                <w:rFonts w:ascii="Times New Roman" w:hAnsi="Times New Roman"/>
              </w:rPr>
              <w:t>конепроизводителей</w:t>
            </w:r>
            <w:proofErr w:type="spellEnd"/>
            <w:r w:rsidRPr="00235024">
              <w:rPr>
                <w:rFonts w:ascii="Times New Roman" w:hAnsi="Times New Roman"/>
              </w:rPr>
              <w:t xml:space="preserve"> на межрегиональный, международный уровень, проведение масштабных мероприятий по популяризации спортивного коневодства на территории Рязанской области</w:t>
            </w:r>
          </w:p>
        </w:tc>
        <w:tc>
          <w:tcPr>
            <w:tcW w:w="4111" w:type="dxa"/>
            <w:tcBorders>
              <w:top w:val="single" w:sz="4" w:space="0" w:color="auto"/>
              <w:left w:val="single" w:sz="4" w:space="0" w:color="auto"/>
              <w:bottom w:val="single" w:sz="4" w:space="0" w:color="auto"/>
              <w:right w:val="single" w:sz="4" w:space="0" w:color="auto"/>
            </w:tcBorders>
          </w:tcPr>
          <w:p w:rsidR="000444F7" w:rsidRPr="00235024" w:rsidRDefault="000444F7" w:rsidP="000444F7">
            <w:pPr>
              <w:autoSpaceDE w:val="0"/>
              <w:autoSpaceDN w:val="0"/>
              <w:adjustRightInd w:val="0"/>
              <w:rPr>
                <w:rFonts w:ascii="Times New Roman" w:hAnsi="Times New Roman"/>
              </w:rPr>
            </w:pPr>
            <w:proofErr w:type="gramStart"/>
            <w:r w:rsidRPr="00235024">
              <w:rPr>
                <w:rFonts w:ascii="Times New Roman" w:hAnsi="Times New Roman"/>
              </w:rPr>
              <w:t xml:space="preserve">содействие в участии рязанских </w:t>
            </w:r>
            <w:proofErr w:type="spellStart"/>
            <w:r w:rsidRPr="00235024">
              <w:rPr>
                <w:rFonts w:ascii="Times New Roman" w:hAnsi="Times New Roman"/>
              </w:rPr>
              <w:t>конепроизводителей</w:t>
            </w:r>
            <w:proofErr w:type="spellEnd"/>
            <w:r w:rsidRPr="00235024">
              <w:rPr>
                <w:rFonts w:ascii="Times New Roman" w:hAnsi="Times New Roman"/>
              </w:rPr>
              <w:t xml:space="preserve"> в межрегиональных, международных мероприятиях, популяризации спортивного коневодства на территории Рязанской области</w:t>
            </w:r>
            <w:proofErr w:type="gramEnd"/>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w:t>
            </w:r>
            <w:r w:rsidR="0000053F">
              <w:rPr>
                <w:rFonts w:ascii="Times New Roman" w:hAnsi="Times New Roman"/>
              </w:rPr>
              <w:t>3</w:t>
            </w:r>
            <w:r w:rsidRPr="00882078">
              <w:rPr>
                <w:rFonts w:ascii="Times New Roman" w:hAnsi="Times New Roman"/>
              </w:rPr>
              <w:t>-2024;</w:t>
            </w:r>
          </w:p>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444F7" w:rsidRPr="00C20D9C"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9372CF" w:rsidRDefault="000444F7" w:rsidP="000444F7">
            <w:pPr>
              <w:autoSpaceDE w:val="0"/>
              <w:autoSpaceDN w:val="0"/>
              <w:adjustRightInd w:val="0"/>
              <w:rPr>
                <w:rFonts w:ascii="Times New Roman" w:hAnsi="Times New Roman"/>
              </w:rPr>
            </w:pPr>
            <w:r w:rsidRPr="00882078">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Pr="00D85028" w:rsidRDefault="000444F7" w:rsidP="000444F7">
            <w:pPr>
              <w:rPr>
                <w:rFonts w:ascii="Times New Roman" w:eastAsia="MS Mincho" w:hAnsi="Times New Roman"/>
                <w:bCs/>
                <w:iCs/>
              </w:rPr>
            </w:pPr>
            <w:r w:rsidRPr="00D85028">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pStyle w:val="af2"/>
              <w:spacing w:after="0" w:line="240" w:lineRule="auto"/>
              <w:ind w:left="0"/>
              <w:jc w:val="center"/>
              <w:rPr>
                <w:rFonts w:ascii="Times New Roman" w:hAnsi="Times New Roman"/>
                <w:sz w:val="20"/>
                <w:szCs w:val="20"/>
              </w:rPr>
            </w:pPr>
            <w:r>
              <w:rPr>
                <w:rFonts w:ascii="Times New Roman" w:hAnsi="Times New Roman"/>
                <w:sz w:val="20"/>
                <w:szCs w:val="20"/>
              </w:rPr>
              <w:t>2.2.18</w:t>
            </w:r>
          </w:p>
        </w:tc>
        <w:tc>
          <w:tcPr>
            <w:tcW w:w="2977" w:type="dxa"/>
            <w:tcBorders>
              <w:top w:val="single" w:sz="4" w:space="0" w:color="auto"/>
              <w:left w:val="single" w:sz="4" w:space="0" w:color="auto"/>
              <w:bottom w:val="single" w:sz="4" w:space="0" w:color="auto"/>
              <w:right w:val="single" w:sz="4" w:space="0" w:color="auto"/>
            </w:tcBorders>
          </w:tcPr>
          <w:p w:rsidR="000444F7" w:rsidRPr="00120A07" w:rsidRDefault="000444F7" w:rsidP="000444F7">
            <w:pPr>
              <w:tabs>
                <w:tab w:val="left" w:pos="870"/>
              </w:tabs>
              <w:rPr>
                <w:rStyle w:val="20"/>
                <w:rFonts w:ascii="Times New Roman" w:hAnsi="Times New Roman"/>
                <w:b w:val="0"/>
                <w:spacing w:val="0"/>
                <w:sz w:val="20"/>
              </w:rPr>
            </w:pPr>
            <w:r w:rsidRPr="00120A07">
              <w:rPr>
                <w:rFonts w:ascii="Times New Roman" w:hAnsi="Times New Roman"/>
              </w:rPr>
              <w:t xml:space="preserve">содействие в разработке и реализации проекта по строительству (восстановлению) </w:t>
            </w:r>
            <w:r>
              <w:rPr>
                <w:rFonts w:ascii="Times New Roman" w:hAnsi="Times New Roman"/>
              </w:rPr>
              <w:t>ипподрома</w:t>
            </w:r>
          </w:p>
        </w:tc>
        <w:tc>
          <w:tcPr>
            <w:tcW w:w="4111" w:type="dxa"/>
            <w:tcBorders>
              <w:top w:val="single" w:sz="4" w:space="0" w:color="auto"/>
              <w:left w:val="single" w:sz="4" w:space="0" w:color="auto"/>
              <w:bottom w:val="single" w:sz="4" w:space="0" w:color="auto"/>
              <w:right w:val="single" w:sz="4" w:space="0" w:color="auto"/>
            </w:tcBorders>
          </w:tcPr>
          <w:p w:rsidR="000444F7" w:rsidRPr="00891A34" w:rsidRDefault="000444F7" w:rsidP="000444F7">
            <w:pPr>
              <w:autoSpaceDE w:val="0"/>
              <w:autoSpaceDN w:val="0"/>
              <w:adjustRightInd w:val="0"/>
              <w:rPr>
                <w:rFonts w:ascii="Times New Roman" w:hAnsi="Times New Roman"/>
              </w:rPr>
            </w:pPr>
            <w:r w:rsidRPr="00891A34">
              <w:rPr>
                <w:rFonts w:ascii="Times New Roman" w:hAnsi="Times New Roman"/>
              </w:rPr>
              <w:t>содействие в разработке и реализации проекта по строительству (восстановлению) ипподрома</w:t>
            </w:r>
          </w:p>
        </w:tc>
        <w:tc>
          <w:tcPr>
            <w:tcW w:w="1984" w:type="dxa"/>
            <w:tcBorders>
              <w:top w:val="single" w:sz="4" w:space="0" w:color="auto"/>
              <w:left w:val="single" w:sz="4" w:space="0" w:color="auto"/>
              <w:bottom w:val="single" w:sz="4" w:space="0" w:color="auto"/>
              <w:right w:val="single" w:sz="4" w:space="0" w:color="auto"/>
            </w:tcBorders>
          </w:tcPr>
          <w:p w:rsidR="000444F7" w:rsidRPr="00891A34" w:rsidRDefault="000444F7" w:rsidP="000444F7">
            <w:pPr>
              <w:autoSpaceDE w:val="0"/>
              <w:autoSpaceDN w:val="0"/>
              <w:adjustRightInd w:val="0"/>
              <w:jc w:val="center"/>
              <w:rPr>
                <w:rFonts w:ascii="Times New Roman" w:hAnsi="Times New Roman"/>
              </w:rPr>
            </w:pPr>
            <w:r w:rsidRPr="00891A34">
              <w:rPr>
                <w:rFonts w:ascii="Times New Roman" w:hAnsi="Times New Roman"/>
                <w:lang w:val="en-US"/>
              </w:rPr>
              <w:t>III</w:t>
            </w:r>
            <w:r w:rsidRPr="00891A34">
              <w:rPr>
                <w:rFonts w:ascii="Times New Roman" w:hAnsi="Times New Roman"/>
              </w:rPr>
              <w:t xml:space="preserve"> этап, 2025-2030</w:t>
            </w:r>
          </w:p>
          <w:p w:rsidR="000444F7" w:rsidRPr="00891A34" w:rsidRDefault="000444F7" w:rsidP="000444F7">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0444F7" w:rsidRPr="00891A34" w:rsidRDefault="000444F7" w:rsidP="000444F7">
            <w:pPr>
              <w:autoSpaceDE w:val="0"/>
              <w:autoSpaceDN w:val="0"/>
              <w:adjustRightInd w:val="0"/>
              <w:rPr>
                <w:rFonts w:ascii="Times New Roman" w:hAnsi="Times New Roman"/>
              </w:rPr>
            </w:pPr>
            <w:r w:rsidRPr="00891A34">
              <w:rPr>
                <w:rFonts w:ascii="Times New Roman" w:hAnsi="Times New Roman"/>
              </w:rPr>
              <w:t>ГП РО «Развитие агропромышленного комплекса»</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3E2B2D">
              <w:rPr>
                <w:rFonts w:ascii="Times New Roman" w:eastAsia="MS Mincho" w:hAnsi="Times New Roman"/>
                <w:bCs/>
                <w:iCs/>
              </w:rPr>
              <w:t>Минсельхозпрод РО</w:t>
            </w:r>
          </w:p>
        </w:tc>
      </w:tr>
      <w:tr w:rsidR="000444F7" w:rsidRPr="00B109F4" w:rsidTr="005927A1">
        <w:tc>
          <w:tcPr>
            <w:tcW w:w="709" w:type="dxa"/>
            <w:tcBorders>
              <w:top w:val="single" w:sz="4" w:space="0" w:color="auto"/>
              <w:left w:val="single" w:sz="4" w:space="0" w:color="auto"/>
              <w:bottom w:val="single" w:sz="4" w:space="0" w:color="auto"/>
              <w:right w:val="single" w:sz="4" w:space="0" w:color="auto"/>
            </w:tcBorders>
          </w:tcPr>
          <w:p w:rsidR="000444F7" w:rsidRPr="00B109F4" w:rsidRDefault="000444F7" w:rsidP="000444F7">
            <w:pPr>
              <w:pStyle w:val="af2"/>
              <w:spacing w:after="0" w:line="240" w:lineRule="auto"/>
              <w:ind w:left="0"/>
              <w:jc w:val="center"/>
              <w:rPr>
                <w:rFonts w:ascii="Times New Roman" w:hAnsi="Times New Roman"/>
                <w:sz w:val="20"/>
                <w:szCs w:val="20"/>
                <w:shd w:val="clear" w:color="auto" w:fill="FFFFFF"/>
              </w:rPr>
            </w:pPr>
            <w:r>
              <w:rPr>
                <w:rFonts w:ascii="Times New Roman" w:hAnsi="Times New Roman"/>
                <w:sz w:val="20"/>
                <w:szCs w:val="20"/>
                <w:shd w:val="clear" w:color="auto" w:fill="FFFFFF"/>
              </w:rPr>
              <w:t>2.2.19</w:t>
            </w:r>
          </w:p>
        </w:tc>
        <w:tc>
          <w:tcPr>
            <w:tcW w:w="2977"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tabs>
                <w:tab w:val="left" w:pos="870"/>
              </w:tabs>
              <w:rPr>
                <w:rStyle w:val="20"/>
                <w:rFonts w:ascii="Times New Roman" w:hAnsi="Times New Roman"/>
                <w:b w:val="0"/>
                <w:spacing w:val="0"/>
                <w:sz w:val="20"/>
              </w:rPr>
            </w:pPr>
            <w:r w:rsidRPr="008438BA">
              <w:rPr>
                <w:rFonts w:ascii="Times New Roman" w:hAnsi="Times New Roman"/>
              </w:rPr>
              <w:t xml:space="preserve">улучшение </w:t>
            </w:r>
            <w:proofErr w:type="spellStart"/>
            <w:r w:rsidRPr="008438BA">
              <w:rPr>
                <w:rFonts w:ascii="Times New Roman" w:hAnsi="Times New Roman"/>
              </w:rPr>
              <w:t>селекционно</w:t>
            </w:r>
            <w:proofErr w:type="spellEnd"/>
            <w:r w:rsidRPr="008438BA">
              <w:rPr>
                <w:rFonts w:ascii="Times New Roman" w:hAnsi="Times New Roman"/>
              </w:rPr>
              <w:t>-</w:t>
            </w:r>
            <w:r w:rsidRPr="008438BA">
              <w:rPr>
                <w:rFonts w:ascii="Times New Roman" w:hAnsi="Times New Roman"/>
              </w:rPr>
              <w:lastRenderedPageBreak/>
              <w:t>племенной работы, создание молекулярно-генетической лаборатории при региональном информационном селекционном центре</w:t>
            </w: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lastRenderedPageBreak/>
              <w:t>содействие в создании молекулярно-</w:t>
            </w:r>
            <w:r w:rsidRPr="008438BA">
              <w:rPr>
                <w:rFonts w:ascii="Times New Roman" w:hAnsi="Times New Roman"/>
              </w:rPr>
              <w:lastRenderedPageBreak/>
              <w:t>генетической лаборатории при региональном информационном селекционном центре</w:t>
            </w:r>
          </w:p>
        </w:tc>
        <w:tc>
          <w:tcPr>
            <w:tcW w:w="1984"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w:t>
            </w:r>
            <w:r w:rsidRPr="008F6965">
              <w:rPr>
                <w:rFonts w:ascii="Times New Roman" w:hAnsi="Times New Roman"/>
              </w:rPr>
              <w:lastRenderedPageBreak/>
              <w:t xml:space="preserve">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lastRenderedPageBreak/>
              <w:t>Минсельхозпрод РО</w:t>
            </w:r>
          </w:p>
          <w:p w:rsidR="000444F7" w:rsidRPr="008F6965" w:rsidRDefault="000444F7" w:rsidP="000444F7"/>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B109F4" w:rsidRDefault="000444F7" w:rsidP="000444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2.2.20</w:t>
            </w:r>
          </w:p>
        </w:tc>
        <w:tc>
          <w:tcPr>
            <w:tcW w:w="2977" w:type="dxa"/>
            <w:vMerge w:val="restart"/>
            <w:tcBorders>
              <w:top w:val="single" w:sz="4" w:space="0" w:color="auto"/>
              <w:left w:val="single" w:sz="4" w:space="0" w:color="auto"/>
              <w:right w:val="single" w:sz="4" w:space="0" w:color="auto"/>
            </w:tcBorders>
          </w:tcPr>
          <w:p w:rsidR="000444F7" w:rsidRPr="008438BA" w:rsidRDefault="000444F7" w:rsidP="000444F7">
            <w:pPr>
              <w:tabs>
                <w:tab w:val="left" w:pos="870"/>
              </w:tabs>
              <w:spacing w:line="233" w:lineRule="auto"/>
              <w:rPr>
                <w:rFonts w:ascii="Times New Roman" w:hAnsi="Times New Roman"/>
              </w:rPr>
            </w:pPr>
            <w:r w:rsidRPr="008438BA">
              <w:rPr>
                <w:rFonts w:ascii="Times New Roman" w:hAnsi="Times New Roman"/>
              </w:rPr>
              <w:t>развитие кадрового потенциала, формирование системы обеспечения агропромышленного комплекса Рязанской области кадрами руководителей, специалистов и рабочих массовых профессий</w:t>
            </w: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содействие предприятиям АПК Рязанской области в обеспечении квалифицированными кадрами, организация взаимодействия между учебными заведениями и предприятиям АПК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5927A1">
        <w:tc>
          <w:tcPr>
            <w:tcW w:w="709" w:type="dxa"/>
            <w:vMerge/>
            <w:tcBorders>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8438BA" w:rsidRDefault="000444F7" w:rsidP="000444F7">
            <w:pPr>
              <w:tabs>
                <w:tab w:val="left" w:pos="870"/>
              </w:tabs>
              <w:spacing w:line="233" w:lineRule="auto"/>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увеличение государственной поддержки молодых специалистов, трудоустраивающихся в сельскохозяйственные организации области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B109F4" w:rsidRDefault="000444F7" w:rsidP="000444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2.2.21</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tabs>
                <w:tab w:val="left" w:pos="870"/>
              </w:tabs>
              <w:rPr>
                <w:rStyle w:val="20"/>
                <w:rFonts w:ascii="Times New Roman" w:hAnsi="Times New Roman"/>
                <w:b w:val="0"/>
                <w:spacing w:val="0"/>
                <w:sz w:val="20"/>
              </w:rPr>
            </w:pPr>
            <w:r w:rsidRPr="00120A07">
              <w:rPr>
                <w:rFonts w:ascii="Times New Roman" w:hAnsi="Times New Roman"/>
              </w:rPr>
              <w:t>развитие малых форм хозяйствования, популяризация и распространение идей сельскохозяйственной кооперации среди населения</w:t>
            </w: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увеличение количества субъектов МСП в сфере АПК, получивших  государственную поддержку</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F15A2D" w:rsidRPr="00F15A2D" w:rsidRDefault="00F15A2D" w:rsidP="00F15A2D">
            <w:pPr>
              <w:autoSpaceDE w:val="0"/>
              <w:autoSpaceDN w:val="0"/>
              <w:adjustRightInd w:val="0"/>
              <w:rPr>
                <w:rFonts w:ascii="Times New Roman" w:hAnsi="Times New Roman"/>
              </w:rPr>
            </w:pPr>
            <w:r w:rsidRPr="008F6965">
              <w:rPr>
                <w:rFonts w:ascii="Times New Roman" w:hAnsi="Times New Roman"/>
              </w:rPr>
              <w:t>ГП РО «Развит</w:t>
            </w:r>
            <w:r>
              <w:rPr>
                <w:rFonts w:ascii="Times New Roman" w:hAnsi="Times New Roman"/>
              </w:rPr>
              <w:t>ие агропромышленного комплекса»</w:t>
            </w:r>
            <w:r w:rsidRPr="00F15A2D">
              <w:rPr>
                <w:rFonts w:ascii="Times New Roman" w:hAnsi="Times New Roman"/>
              </w:rPr>
              <w:t xml:space="preserve">; </w:t>
            </w:r>
          </w:p>
          <w:p w:rsidR="000444F7" w:rsidRPr="004F3282" w:rsidRDefault="000444F7" w:rsidP="000444F7">
            <w:pPr>
              <w:autoSpaceDE w:val="0"/>
              <w:autoSpaceDN w:val="0"/>
              <w:adjustRightInd w:val="0"/>
              <w:rPr>
                <w:rFonts w:ascii="Times New Roman" w:hAnsi="Times New Roman"/>
              </w:rPr>
            </w:pPr>
            <w:r>
              <w:rPr>
                <w:rFonts w:ascii="Times New Roman" w:hAnsi="Times New Roman" w:hint="eastAsia"/>
              </w:rPr>
              <w:t xml:space="preserve">РП </w:t>
            </w:r>
            <w:r>
              <w:rPr>
                <w:rFonts w:ascii="Times New Roman" w:hAnsi="Times New Roman"/>
              </w:rPr>
              <w:t>«</w:t>
            </w:r>
            <w:r w:rsidRPr="0090272D">
              <w:rPr>
                <w:rFonts w:ascii="Times New Roman" w:hAnsi="Times New Roman" w:hint="eastAsia"/>
              </w:rPr>
              <w:t>Акселерация</w:t>
            </w:r>
            <w:r w:rsidRPr="0090272D">
              <w:rPr>
                <w:rFonts w:ascii="Times New Roman" w:hAnsi="Times New Roman"/>
              </w:rPr>
              <w:t xml:space="preserve"> </w:t>
            </w:r>
            <w:r w:rsidRPr="0090272D">
              <w:rPr>
                <w:rFonts w:ascii="Times New Roman" w:hAnsi="Times New Roman" w:hint="eastAsia"/>
              </w:rPr>
              <w:t>субъектов</w:t>
            </w:r>
            <w:r w:rsidRPr="0090272D">
              <w:rPr>
                <w:rFonts w:ascii="Times New Roman" w:hAnsi="Times New Roman"/>
              </w:rPr>
              <w:t xml:space="preserve"> </w:t>
            </w:r>
            <w:r w:rsidRPr="0090272D">
              <w:rPr>
                <w:rFonts w:ascii="Times New Roman" w:hAnsi="Times New Roman" w:hint="eastAsia"/>
              </w:rPr>
              <w:t>малого</w:t>
            </w:r>
            <w:r w:rsidRPr="0090272D">
              <w:rPr>
                <w:rFonts w:ascii="Times New Roman" w:hAnsi="Times New Roman"/>
              </w:rPr>
              <w:t xml:space="preserve"> </w:t>
            </w:r>
            <w:r w:rsidRPr="0090272D">
              <w:rPr>
                <w:rFonts w:ascii="Times New Roman" w:hAnsi="Times New Roman" w:hint="eastAsia"/>
              </w:rPr>
              <w:t>и</w:t>
            </w:r>
            <w:r w:rsidRPr="0090272D">
              <w:rPr>
                <w:rFonts w:ascii="Times New Roman" w:hAnsi="Times New Roman"/>
              </w:rPr>
              <w:t xml:space="preserve"> </w:t>
            </w:r>
            <w:r w:rsidRPr="0090272D">
              <w:rPr>
                <w:rFonts w:ascii="Times New Roman" w:hAnsi="Times New Roman" w:hint="eastAsia"/>
              </w:rPr>
              <w:t>среднего</w:t>
            </w:r>
            <w:r w:rsidRPr="0090272D">
              <w:rPr>
                <w:rFonts w:ascii="Times New Roman" w:hAnsi="Times New Roman"/>
              </w:rPr>
              <w:t xml:space="preserve"> </w:t>
            </w:r>
            <w:r w:rsidRPr="0090272D">
              <w:rPr>
                <w:rFonts w:ascii="Times New Roman" w:hAnsi="Times New Roman" w:hint="eastAsia"/>
              </w:rPr>
              <w:t>предпринимательства</w:t>
            </w:r>
            <w:r>
              <w:rPr>
                <w:rFonts w:ascii="Times New Roman" w:hAnsi="Times New Roman"/>
              </w:rPr>
              <w:t>»</w:t>
            </w:r>
          </w:p>
        </w:tc>
        <w:tc>
          <w:tcPr>
            <w:tcW w:w="1985" w:type="dxa"/>
            <w:tcBorders>
              <w:top w:val="single" w:sz="4" w:space="0" w:color="auto"/>
              <w:left w:val="single" w:sz="4" w:space="0" w:color="auto"/>
              <w:bottom w:val="single" w:sz="4" w:space="0" w:color="auto"/>
              <w:right w:val="single" w:sz="4" w:space="0" w:color="auto"/>
            </w:tcBorders>
          </w:tcPr>
          <w:p w:rsidR="000444F7" w:rsidRDefault="000444F7" w:rsidP="000444F7">
            <w:r w:rsidRPr="00F93AA7">
              <w:rPr>
                <w:rFonts w:ascii="Times New Roman" w:eastAsia="MS Mincho" w:hAnsi="Times New Roman"/>
                <w:bCs/>
                <w:iCs/>
              </w:rPr>
              <w:t>Минсельхозпрод РО</w:t>
            </w:r>
          </w:p>
        </w:tc>
      </w:tr>
      <w:tr w:rsidR="000444F7" w:rsidRPr="00B109F4" w:rsidTr="00093238">
        <w:tc>
          <w:tcPr>
            <w:tcW w:w="709" w:type="dxa"/>
            <w:vMerge/>
            <w:tcBorders>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 xml:space="preserve">увеличение количества </w:t>
            </w:r>
          </w:p>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членов сельскохозяйственных потребительских кооперативов в результате реализации мер государственной поддержки сельскохозяйственных кооперативов и мероприятий по популяризации сельскохозяйственной кооперации</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0444F7" w:rsidRPr="00B109F4" w:rsidRDefault="000444F7" w:rsidP="000444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2.2.22</w:t>
            </w:r>
          </w:p>
        </w:tc>
        <w:tc>
          <w:tcPr>
            <w:tcW w:w="2977" w:type="dxa"/>
            <w:vMerge w:val="restart"/>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14"/>
              <w:tabs>
                <w:tab w:val="left" w:pos="0"/>
              </w:tabs>
              <w:spacing w:line="100" w:lineRule="atLeast"/>
              <w:ind w:left="0" w:right="-1"/>
              <w:jc w:val="left"/>
            </w:pPr>
            <w:r w:rsidRPr="00120A07">
              <w:t>комплексное развитие сельских территорий для повышения уровня комфорта жизни сельских жителей</w:t>
            </w:r>
          </w:p>
        </w:tc>
        <w:tc>
          <w:tcPr>
            <w:tcW w:w="4111" w:type="dxa"/>
            <w:tcBorders>
              <w:top w:val="single" w:sz="4" w:space="0" w:color="auto"/>
              <w:left w:val="single" w:sz="4" w:space="0" w:color="auto"/>
              <w:bottom w:val="single" w:sz="4" w:space="0" w:color="auto"/>
              <w:right w:val="single" w:sz="4" w:space="0" w:color="auto"/>
            </w:tcBorders>
          </w:tcPr>
          <w:p w:rsidR="000444F7" w:rsidRPr="00E314BF" w:rsidRDefault="000444F7" w:rsidP="000444F7">
            <w:pPr>
              <w:autoSpaceDE w:val="0"/>
              <w:autoSpaceDN w:val="0"/>
              <w:adjustRightInd w:val="0"/>
              <w:rPr>
                <w:rFonts w:ascii="Times New Roman" w:hAnsi="Times New Roman"/>
                <w:color w:val="FF0000"/>
              </w:rPr>
            </w:pPr>
            <w:r w:rsidRPr="008438BA">
              <w:rPr>
                <w:rFonts w:ascii="Times New Roman" w:hAnsi="Times New Roman"/>
              </w:rPr>
              <w:t>улучшение жилищных условий граждан Российской Федерации, проживающих и рабо</w:t>
            </w:r>
            <w:r>
              <w:rPr>
                <w:rFonts w:ascii="Times New Roman" w:hAnsi="Times New Roman"/>
              </w:rPr>
              <w:t>тающих на сельских территориях</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lang w:val="en-US"/>
              </w:rPr>
            </w:pPr>
            <w:r w:rsidRPr="008F6965">
              <w:rPr>
                <w:rFonts w:ascii="Times New Roman" w:eastAsia="MS Mincho" w:hAnsi="Times New Roman"/>
                <w:bCs/>
                <w:iCs/>
              </w:rPr>
              <w:t>Минсельхозпрод РО</w:t>
            </w:r>
          </w:p>
          <w:p w:rsidR="000444F7" w:rsidRPr="008F6965" w:rsidRDefault="000444F7" w:rsidP="000444F7"/>
        </w:tc>
      </w:tr>
      <w:tr w:rsidR="000444F7" w:rsidRPr="00B109F4" w:rsidTr="00093238">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120A07" w:rsidRDefault="000444F7" w:rsidP="000444F7">
            <w:pPr>
              <w:pStyle w:val="14"/>
              <w:tabs>
                <w:tab w:val="left" w:pos="0"/>
              </w:tabs>
              <w:spacing w:line="100" w:lineRule="atLeast"/>
              <w:ind w:left="0" w:right="-1"/>
              <w:jc w:val="left"/>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w:t>
            </w:r>
            <w:r w:rsidRPr="008438BA">
              <w:rPr>
                <w:rFonts w:ascii="Times New Roman" w:hAnsi="Times New Roman"/>
              </w:rPr>
              <w:lastRenderedPageBreak/>
              <w:t>застройку</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rPr>
            </w:pPr>
            <w:r>
              <w:rPr>
                <w:rFonts w:ascii="Times New Roman" w:eastAsia="MS Mincho" w:hAnsi="Times New Roman"/>
                <w:bCs/>
                <w:iCs/>
              </w:rPr>
              <w:t>Минсельхозпрод РО/</w:t>
            </w:r>
          </w:p>
          <w:p w:rsidR="000444F7" w:rsidRDefault="000444F7" w:rsidP="000444F7">
            <w:pPr>
              <w:rPr>
                <w:rFonts w:ascii="Times New Roman" w:eastAsia="MS Mincho" w:hAnsi="Times New Roman"/>
                <w:bCs/>
                <w:iCs/>
              </w:rPr>
            </w:pPr>
            <w:r w:rsidRPr="008F6965">
              <w:rPr>
                <w:rFonts w:ascii="Times New Roman" w:eastAsia="MS Mincho" w:hAnsi="Times New Roman"/>
                <w:bCs/>
                <w:iCs/>
              </w:rPr>
              <w:t>Минстрой РО</w:t>
            </w:r>
            <w:r w:rsidRPr="003E06D2">
              <w:rPr>
                <w:rFonts w:ascii="Times New Roman" w:eastAsia="MS Mincho" w:hAnsi="Times New Roman"/>
                <w:bCs/>
                <w:iCs/>
              </w:rPr>
              <w:t>;</w:t>
            </w:r>
          </w:p>
          <w:p w:rsidR="000444F7" w:rsidRPr="008F6965" w:rsidRDefault="000444F7" w:rsidP="000444F7">
            <w:r>
              <w:rPr>
                <w:rFonts w:ascii="Times New Roman" w:eastAsia="MS Mincho" w:hAnsi="Times New Roman"/>
                <w:bCs/>
                <w:iCs/>
              </w:rPr>
              <w:t>Министерство ТЭК и ЖКХ РО</w:t>
            </w:r>
          </w:p>
        </w:tc>
      </w:tr>
      <w:tr w:rsidR="000444F7" w:rsidRPr="00B109F4" w:rsidTr="00093238">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8438BA" w:rsidRDefault="000444F7" w:rsidP="000444F7">
            <w:pPr>
              <w:pStyle w:val="14"/>
              <w:tabs>
                <w:tab w:val="left" w:pos="0"/>
              </w:tabs>
              <w:spacing w:line="100" w:lineRule="atLeast"/>
              <w:ind w:left="0" w:right="-1"/>
              <w:jc w:val="left"/>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содействие в реализации общественно значимых проектов по благоустройству сельских территорий</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rPr>
            </w:pPr>
            <w:r w:rsidRPr="008F6965">
              <w:rPr>
                <w:rFonts w:ascii="Times New Roman" w:eastAsia="MS Mincho" w:hAnsi="Times New Roman"/>
                <w:bCs/>
                <w:iCs/>
              </w:rPr>
              <w:t>Минсельхозпрод РО</w:t>
            </w:r>
          </w:p>
        </w:tc>
      </w:tr>
      <w:tr w:rsidR="000444F7" w:rsidRPr="00B109F4" w:rsidTr="00093238">
        <w:tc>
          <w:tcPr>
            <w:tcW w:w="709" w:type="dxa"/>
            <w:vMerge/>
            <w:tcBorders>
              <w:top w:val="single" w:sz="4" w:space="0" w:color="auto"/>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0444F7" w:rsidRPr="008438BA" w:rsidRDefault="000444F7" w:rsidP="000444F7">
            <w:pPr>
              <w:pStyle w:val="14"/>
              <w:tabs>
                <w:tab w:val="left" w:pos="0"/>
              </w:tabs>
              <w:spacing w:line="100" w:lineRule="atLeast"/>
              <w:ind w:left="0" w:right="-1"/>
              <w:jc w:val="left"/>
            </w:pPr>
          </w:p>
        </w:tc>
        <w:tc>
          <w:tcPr>
            <w:tcW w:w="4111" w:type="dxa"/>
            <w:tcBorders>
              <w:top w:val="single" w:sz="4" w:space="0" w:color="auto"/>
              <w:left w:val="single" w:sz="4" w:space="0" w:color="auto"/>
              <w:bottom w:val="single" w:sz="4" w:space="0" w:color="auto"/>
              <w:right w:val="single" w:sz="4" w:space="0" w:color="auto"/>
            </w:tcBorders>
          </w:tcPr>
          <w:p w:rsidR="000444F7" w:rsidRPr="008438BA" w:rsidRDefault="000444F7" w:rsidP="000444F7">
            <w:pPr>
              <w:autoSpaceDE w:val="0"/>
              <w:autoSpaceDN w:val="0"/>
              <w:adjustRightInd w:val="0"/>
              <w:rPr>
                <w:rFonts w:ascii="Times New Roman" w:hAnsi="Times New Roman"/>
              </w:rPr>
            </w:pPr>
            <w:r w:rsidRPr="008438BA">
              <w:rPr>
                <w:rFonts w:ascii="Times New Roman" w:hAnsi="Times New Roman"/>
              </w:rPr>
              <w:t>обеспечение комплексного развития сельских территорий, сельских агломераций, опорных населенных пунктов</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4F3282"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autoSpaceDE w:val="0"/>
              <w:autoSpaceDN w:val="0"/>
              <w:adjustRightInd w:val="0"/>
              <w:rPr>
                <w:rFonts w:ascii="Times New Roman" w:hAnsi="Times New Roman"/>
              </w:rPr>
            </w:pPr>
            <w:r w:rsidRPr="008F6965">
              <w:rPr>
                <w:rFonts w:ascii="Times New Roman" w:hAnsi="Times New Roman"/>
              </w:rPr>
              <w:t xml:space="preserve">ГП РО «Развитие агропромышленного комплекса» </w:t>
            </w:r>
          </w:p>
          <w:p w:rsidR="000444F7" w:rsidRPr="008F6965"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8F6965" w:rsidRDefault="000444F7" w:rsidP="000444F7">
            <w:pPr>
              <w:rPr>
                <w:rFonts w:ascii="Times New Roman" w:eastAsia="MS Mincho" w:hAnsi="Times New Roman"/>
                <w:bCs/>
                <w:iCs/>
              </w:rPr>
            </w:pPr>
            <w:r w:rsidRPr="008F6965">
              <w:rPr>
                <w:rFonts w:ascii="Times New Roman" w:eastAsia="MS Mincho" w:hAnsi="Times New Roman"/>
                <w:bCs/>
                <w:iCs/>
              </w:rPr>
              <w:t>Минсельхозпрод РО</w:t>
            </w:r>
          </w:p>
        </w:tc>
      </w:tr>
      <w:tr w:rsidR="000444F7" w:rsidRPr="00B109F4" w:rsidTr="005927A1">
        <w:tc>
          <w:tcPr>
            <w:tcW w:w="709" w:type="dxa"/>
            <w:vMerge w:val="restart"/>
            <w:tcBorders>
              <w:top w:val="single" w:sz="4" w:space="0" w:color="auto"/>
              <w:left w:val="single" w:sz="4" w:space="0" w:color="auto"/>
              <w:right w:val="single" w:sz="4" w:space="0" w:color="auto"/>
            </w:tcBorders>
          </w:tcPr>
          <w:p w:rsidR="000444F7" w:rsidRPr="00B109F4" w:rsidRDefault="000444F7" w:rsidP="000444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2.2.23</w:t>
            </w:r>
          </w:p>
        </w:tc>
        <w:tc>
          <w:tcPr>
            <w:tcW w:w="2977" w:type="dxa"/>
            <w:vMerge w:val="restart"/>
            <w:tcBorders>
              <w:top w:val="single" w:sz="4" w:space="0" w:color="auto"/>
              <w:left w:val="single" w:sz="4" w:space="0" w:color="auto"/>
              <w:right w:val="single" w:sz="4" w:space="0" w:color="auto"/>
            </w:tcBorders>
          </w:tcPr>
          <w:p w:rsidR="000444F7" w:rsidRPr="00120A07" w:rsidRDefault="000444F7" w:rsidP="000444F7">
            <w:pPr>
              <w:tabs>
                <w:tab w:val="left" w:pos="870"/>
              </w:tabs>
              <w:rPr>
                <w:rFonts w:ascii="Times New Roman" w:hAnsi="Times New Roman"/>
              </w:rPr>
            </w:pPr>
            <w:r w:rsidRPr="00120A07">
              <w:rPr>
                <w:rFonts w:ascii="Times New Roman" w:hAnsi="Times New Roman"/>
                <w:shd w:val="clear" w:color="auto" w:fill="FFFFFF"/>
              </w:rPr>
              <w:t>обеспечение эпизоотического благополучия на территории Рязанской области и защита населения от болезней</w:t>
            </w:r>
            <w:r>
              <w:rPr>
                <w:rFonts w:ascii="Times New Roman" w:hAnsi="Times New Roman"/>
                <w:shd w:val="clear" w:color="auto" w:fill="FFFFFF"/>
              </w:rPr>
              <w:t>, общих для человека и животных</w:t>
            </w:r>
          </w:p>
        </w:tc>
        <w:tc>
          <w:tcPr>
            <w:tcW w:w="4111" w:type="dxa"/>
            <w:tcBorders>
              <w:top w:val="single" w:sz="4" w:space="0" w:color="auto"/>
              <w:left w:val="single" w:sz="4" w:space="0" w:color="auto"/>
              <w:bottom w:val="single" w:sz="4" w:space="0" w:color="auto"/>
              <w:right w:val="single" w:sz="4" w:space="0" w:color="auto"/>
            </w:tcBorders>
          </w:tcPr>
          <w:p w:rsidR="000444F7" w:rsidRPr="004F3282" w:rsidRDefault="000444F7" w:rsidP="000444F7">
            <w:pPr>
              <w:autoSpaceDE w:val="0"/>
              <w:autoSpaceDN w:val="0"/>
              <w:adjustRightInd w:val="0"/>
              <w:rPr>
                <w:rFonts w:ascii="Times New Roman" w:hAnsi="Times New Roman"/>
              </w:rPr>
            </w:pPr>
            <w:r>
              <w:rPr>
                <w:rFonts w:ascii="Times New Roman" w:hAnsi="Times New Roman"/>
              </w:rPr>
              <w:t xml:space="preserve">обеспечение оперативного предотвращения распространения и ликвидации выявленных очагов остроинфекционных заболеваний животных </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A03CAE"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C43B63" w:rsidRDefault="000444F7" w:rsidP="000444F7">
            <w:pPr>
              <w:autoSpaceDE w:val="0"/>
              <w:autoSpaceDN w:val="0"/>
              <w:adjustRightInd w:val="0"/>
              <w:rPr>
                <w:rFonts w:ascii="Times New Roman" w:hAnsi="Times New Roman"/>
              </w:rPr>
            </w:pPr>
            <w:r>
              <w:rPr>
                <w:rFonts w:ascii="Times New Roman" w:hAnsi="Times New Roman"/>
              </w:rPr>
              <w:t>ГП РО «Развитие государственной ветеринарной службы»</w:t>
            </w:r>
          </w:p>
        </w:tc>
        <w:tc>
          <w:tcPr>
            <w:tcW w:w="1985" w:type="dxa"/>
            <w:tcBorders>
              <w:top w:val="single" w:sz="4" w:space="0" w:color="auto"/>
              <w:left w:val="single" w:sz="4" w:space="0" w:color="auto"/>
              <w:bottom w:val="single" w:sz="4" w:space="0" w:color="auto"/>
              <w:right w:val="single" w:sz="4" w:space="0" w:color="auto"/>
            </w:tcBorders>
          </w:tcPr>
          <w:p w:rsidR="000444F7" w:rsidRPr="00C43B63" w:rsidRDefault="000444F7" w:rsidP="000444F7">
            <w:r w:rsidRPr="00C43B63">
              <w:rPr>
                <w:rFonts w:ascii="Times New Roman" w:hAnsi="Times New Roman"/>
                <w:lang w:eastAsia="en-US"/>
              </w:rPr>
              <w:t>ГУ ветеринарии РО</w:t>
            </w:r>
          </w:p>
        </w:tc>
      </w:tr>
      <w:tr w:rsidR="000444F7" w:rsidRPr="00B109F4" w:rsidTr="005927A1">
        <w:tc>
          <w:tcPr>
            <w:tcW w:w="709" w:type="dxa"/>
            <w:vMerge/>
            <w:tcBorders>
              <w:left w:val="single" w:sz="4" w:space="0" w:color="auto"/>
              <w:bottom w:val="single" w:sz="4" w:space="0" w:color="auto"/>
              <w:right w:val="single" w:sz="4" w:space="0" w:color="auto"/>
            </w:tcBorders>
          </w:tcPr>
          <w:p w:rsidR="000444F7" w:rsidRDefault="000444F7" w:rsidP="000444F7">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0444F7" w:rsidRPr="00120A07" w:rsidRDefault="000444F7" w:rsidP="000444F7">
            <w:pPr>
              <w:tabs>
                <w:tab w:val="left" w:pos="870"/>
              </w:tabs>
              <w:rPr>
                <w:rFonts w:ascii="Times New Roman" w:hAnsi="Times New Roman"/>
                <w:shd w:val="clear" w:color="auto" w:fill="FFFFFF"/>
              </w:rPr>
            </w:pPr>
          </w:p>
        </w:tc>
        <w:tc>
          <w:tcPr>
            <w:tcW w:w="4111" w:type="dxa"/>
            <w:tcBorders>
              <w:top w:val="single" w:sz="4" w:space="0" w:color="auto"/>
              <w:left w:val="single" w:sz="4" w:space="0" w:color="auto"/>
              <w:bottom w:val="single" w:sz="4" w:space="0" w:color="auto"/>
              <w:right w:val="single" w:sz="4" w:space="0" w:color="auto"/>
            </w:tcBorders>
          </w:tcPr>
          <w:p w:rsidR="000444F7" w:rsidRDefault="000444F7" w:rsidP="000444F7">
            <w:pPr>
              <w:autoSpaceDE w:val="0"/>
              <w:autoSpaceDN w:val="0"/>
              <w:adjustRightInd w:val="0"/>
              <w:rPr>
                <w:rFonts w:ascii="Times New Roman" w:hAnsi="Times New Roman"/>
              </w:rPr>
            </w:pPr>
            <w:r>
              <w:rPr>
                <w:rFonts w:ascii="Times New Roman" w:hAnsi="Times New Roman"/>
              </w:rPr>
              <w:t>проведение ветеринарно-профилактических и диагностических мероприятий</w:t>
            </w:r>
          </w:p>
        </w:tc>
        <w:tc>
          <w:tcPr>
            <w:tcW w:w="1984" w:type="dxa"/>
            <w:tcBorders>
              <w:top w:val="single" w:sz="4" w:space="0" w:color="auto"/>
              <w:left w:val="single" w:sz="4" w:space="0" w:color="auto"/>
              <w:bottom w:val="single" w:sz="4" w:space="0" w:color="auto"/>
              <w:right w:val="single" w:sz="4" w:space="0" w:color="auto"/>
            </w:tcBorders>
          </w:tcPr>
          <w:p w:rsidR="000444F7" w:rsidRPr="00882078" w:rsidRDefault="000444F7" w:rsidP="000444F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444F7" w:rsidRPr="00A03CAE" w:rsidRDefault="000444F7" w:rsidP="000444F7">
            <w:pPr>
              <w:jc w:val="cente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0444F7" w:rsidRPr="00C43B63" w:rsidRDefault="000444F7" w:rsidP="000444F7">
            <w:pPr>
              <w:autoSpaceDE w:val="0"/>
              <w:autoSpaceDN w:val="0"/>
              <w:adjustRightInd w:val="0"/>
              <w:rPr>
                <w:rFonts w:ascii="Times New Roman" w:hAnsi="Times New Roman"/>
              </w:rPr>
            </w:pPr>
            <w:r>
              <w:rPr>
                <w:rFonts w:ascii="Times New Roman" w:hAnsi="Times New Roman"/>
              </w:rPr>
              <w:t>ГП РО «Развитие государственной ветеринарной службы»</w:t>
            </w:r>
          </w:p>
        </w:tc>
        <w:tc>
          <w:tcPr>
            <w:tcW w:w="1985" w:type="dxa"/>
            <w:tcBorders>
              <w:top w:val="single" w:sz="4" w:space="0" w:color="auto"/>
              <w:left w:val="single" w:sz="4" w:space="0" w:color="auto"/>
              <w:bottom w:val="single" w:sz="4" w:space="0" w:color="auto"/>
              <w:right w:val="single" w:sz="4" w:space="0" w:color="auto"/>
            </w:tcBorders>
          </w:tcPr>
          <w:p w:rsidR="000444F7" w:rsidRPr="00C43B63" w:rsidRDefault="000444F7" w:rsidP="000444F7">
            <w:r w:rsidRPr="00C43B63">
              <w:rPr>
                <w:rFonts w:ascii="Times New Roman" w:hAnsi="Times New Roman"/>
                <w:lang w:eastAsia="en-US"/>
              </w:rPr>
              <w:t>ГУ ветеринарии РО</w:t>
            </w:r>
          </w:p>
        </w:tc>
      </w:tr>
      <w:tr w:rsidR="000444F7" w:rsidRPr="00B109F4" w:rsidTr="00093238">
        <w:tc>
          <w:tcPr>
            <w:tcW w:w="709" w:type="dxa"/>
            <w:tcBorders>
              <w:top w:val="single" w:sz="4" w:space="0" w:color="auto"/>
              <w:left w:val="single" w:sz="4" w:space="0" w:color="auto"/>
              <w:bottom w:val="single" w:sz="4" w:space="0" w:color="auto"/>
              <w:right w:val="single" w:sz="4" w:space="0" w:color="auto"/>
            </w:tcBorders>
          </w:tcPr>
          <w:p w:rsidR="000444F7" w:rsidRPr="00660385" w:rsidRDefault="000444F7" w:rsidP="000444F7">
            <w:pPr>
              <w:pStyle w:val="af2"/>
              <w:tabs>
                <w:tab w:val="left" w:pos="646"/>
              </w:tabs>
              <w:spacing w:after="0" w:line="240" w:lineRule="auto"/>
              <w:ind w:left="0"/>
              <w:jc w:val="center"/>
              <w:rPr>
                <w:rFonts w:ascii="Times New Roman" w:hAnsi="Times New Roman"/>
                <w:sz w:val="20"/>
                <w:szCs w:val="20"/>
              </w:rPr>
            </w:pPr>
            <w:r w:rsidRPr="00660385">
              <w:rPr>
                <w:rFonts w:ascii="Times New Roman" w:hAnsi="Times New Roman"/>
                <w:sz w:val="20"/>
                <w:szCs w:val="20"/>
              </w:rPr>
              <w:t>2.3</w:t>
            </w:r>
          </w:p>
        </w:tc>
        <w:tc>
          <w:tcPr>
            <w:tcW w:w="2977" w:type="dxa"/>
            <w:tcBorders>
              <w:top w:val="single" w:sz="4" w:space="0" w:color="auto"/>
              <w:left w:val="single" w:sz="4" w:space="0" w:color="auto"/>
              <w:bottom w:val="single" w:sz="4" w:space="0" w:color="auto"/>
              <w:right w:val="single" w:sz="4" w:space="0" w:color="auto"/>
            </w:tcBorders>
          </w:tcPr>
          <w:p w:rsidR="000444F7" w:rsidRPr="00660385" w:rsidRDefault="000444F7" w:rsidP="000444F7">
            <w:pPr>
              <w:pStyle w:val="2"/>
              <w:ind w:left="0" w:firstLine="0"/>
              <w:jc w:val="both"/>
              <w:rPr>
                <w:rFonts w:ascii="Times New Roman" w:hAnsi="Times New Roman"/>
                <w:sz w:val="20"/>
              </w:rPr>
            </w:pPr>
            <w:bookmarkStart w:id="1" w:name="_Toc533085171"/>
            <w:r w:rsidRPr="00660385">
              <w:rPr>
                <w:rStyle w:val="20"/>
                <w:spacing w:val="0"/>
                <w:sz w:val="20"/>
                <w:lang w:eastAsia="en-US"/>
              </w:rPr>
              <w:t>Экспортный потенциал</w:t>
            </w:r>
            <w:bookmarkEnd w:id="1"/>
            <w:r w:rsidRPr="00660385">
              <w:rPr>
                <w:rStyle w:val="20"/>
                <w:strike/>
                <w:spacing w:val="0"/>
                <w:sz w:val="20"/>
                <w:lang w:eastAsia="en-US"/>
              </w:rPr>
              <w:t xml:space="preserve"> </w:t>
            </w:r>
          </w:p>
        </w:tc>
        <w:tc>
          <w:tcPr>
            <w:tcW w:w="4111" w:type="dxa"/>
            <w:tcBorders>
              <w:top w:val="single" w:sz="4" w:space="0" w:color="auto"/>
              <w:left w:val="single" w:sz="4" w:space="0" w:color="auto"/>
              <w:bottom w:val="single" w:sz="4" w:space="0" w:color="auto"/>
              <w:right w:val="single" w:sz="4" w:space="0" w:color="auto"/>
            </w:tcBorders>
          </w:tcPr>
          <w:p w:rsidR="000444F7" w:rsidRPr="004F3282" w:rsidRDefault="000444F7" w:rsidP="000444F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0444F7" w:rsidRPr="004F3282" w:rsidRDefault="000444F7" w:rsidP="000444F7">
            <w:pPr>
              <w:jc w:val="center"/>
            </w:pPr>
          </w:p>
        </w:tc>
        <w:tc>
          <w:tcPr>
            <w:tcW w:w="2835" w:type="dxa"/>
            <w:tcBorders>
              <w:top w:val="single" w:sz="4" w:space="0" w:color="auto"/>
              <w:left w:val="single" w:sz="4" w:space="0" w:color="auto"/>
              <w:bottom w:val="single" w:sz="4" w:space="0" w:color="auto"/>
              <w:right w:val="single" w:sz="4" w:space="0" w:color="auto"/>
            </w:tcBorders>
          </w:tcPr>
          <w:p w:rsidR="000444F7" w:rsidRPr="004F3282" w:rsidRDefault="000444F7" w:rsidP="000444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0444F7" w:rsidRPr="004F3282" w:rsidRDefault="000444F7" w:rsidP="000444F7">
            <w:pPr>
              <w:autoSpaceDE w:val="0"/>
              <w:autoSpaceDN w:val="0"/>
              <w:adjustRightInd w:val="0"/>
              <w:rPr>
                <w:rFonts w:ascii="Times New Roman" w:hAnsi="Times New Roman"/>
              </w:rPr>
            </w:pPr>
          </w:p>
        </w:tc>
      </w:tr>
      <w:tr w:rsidR="00DD00FE" w:rsidRPr="00B109F4" w:rsidTr="00093238">
        <w:trPr>
          <w:trHeight w:val="657"/>
        </w:trPr>
        <w:tc>
          <w:tcPr>
            <w:tcW w:w="709" w:type="dxa"/>
            <w:vMerge w:val="restart"/>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af2"/>
              <w:tabs>
                <w:tab w:val="left" w:pos="646"/>
              </w:tabs>
              <w:spacing w:after="0" w:line="240" w:lineRule="auto"/>
              <w:ind w:left="0"/>
              <w:jc w:val="center"/>
              <w:rPr>
                <w:rFonts w:ascii="Times New Roman" w:hAnsi="Times New Roman"/>
                <w:sz w:val="20"/>
                <w:szCs w:val="20"/>
              </w:rPr>
            </w:pPr>
            <w:r w:rsidRPr="00144CE8">
              <w:rPr>
                <w:rFonts w:ascii="Times New Roman" w:hAnsi="Times New Roman"/>
                <w:sz w:val="20"/>
                <w:szCs w:val="20"/>
              </w:rPr>
              <w:t>2.3.1</w:t>
            </w:r>
          </w:p>
        </w:tc>
        <w:tc>
          <w:tcPr>
            <w:tcW w:w="2977" w:type="dxa"/>
            <w:vMerge w:val="restart"/>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2"/>
              <w:ind w:left="0" w:firstLine="0"/>
              <w:rPr>
                <w:rStyle w:val="20"/>
                <w:b/>
                <w:spacing w:val="0"/>
                <w:sz w:val="20"/>
                <w:lang w:eastAsia="en-US"/>
              </w:rPr>
            </w:pPr>
            <w:r w:rsidRPr="00144CE8">
              <w:rPr>
                <w:rFonts w:ascii="Times New Roman" w:hAnsi="Times New Roman"/>
                <w:b w:val="0"/>
                <w:spacing w:val="0"/>
                <w:sz w:val="20"/>
              </w:rPr>
              <w:t>максимальное форсирование и продвижение приоритетных отраслей развития экспорта</w:t>
            </w:r>
          </w:p>
        </w:tc>
        <w:tc>
          <w:tcPr>
            <w:tcW w:w="4111" w:type="dxa"/>
            <w:tcBorders>
              <w:top w:val="single" w:sz="4" w:space="0" w:color="auto"/>
              <w:left w:val="single" w:sz="4" w:space="0" w:color="auto"/>
              <w:bottom w:val="single" w:sz="4" w:space="0" w:color="auto"/>
              <w:right w:val="single" w:sz="4" w:space="0" w:color="auto"/>
            </w:tcBorders>
          </w:tcPr>
          <w:p w:rsidR="00DD00FE" w:rsidRPr="004F3282" w:rsidRDefault="00DD00FE" w:rsidP="00DD00FE">
            <w:pPr>
              <w:autoSpaceDE w:val="0"/>
              <w:autoSpaceDN w:val="0"/>
              <w:adjustRightInd w:val="0"/>
              <w:rPr>
                <w:rFonts w:ascii="Times New Roman" w:hAnsi="Times New Roman"/>
              </w:rPr>
            </w:pPr>
            <w:r>
              <w:rPr>
                <w:rFonts w:ascii="Times New Roman" w:hAnsi="Times New Roman"/>
              </w:rPr>
              <w:t>содействие в организации отраслевых выставок (коллективных стендов) для предприятий приоритетных отраслей развития экспорта региона</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DD00FE" w:rsidRPr="00F4413E"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DD00FE">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DD00FE" w:rsidRPr="004F3282" w:rsidRDefault="00DD00FE"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9B333E" w:rsidRDefault="00DD00FE" w:rsidP="00DD00FE">
            <w:pPr>
              <w:autoSpaceDE w:val="0"/>
              <w:autoSpaceDN w:val="0"/>
              <w:adjustRightInd w:val="0"/>
              <w:rPr>
                <w:rFonts w:ascii="Times New Roman" w:hAnsi="Times New Roman"/>
              </w:rPr>
            </w:pPr>
            <w:r>
              <w:rPr>
                <w:rFonts w:ascii="Times New Roman" w:hAnsi="Times New Roman"/>
              </w:rPr>
              <w:t>МЭР РО</w:t>
            </w:r>
            <w:r w:rsidR="009B333E">
              <w:rPr>
                <w:rFonts w:ascii="Times New Roman" w:hAnsi="Times New Roman"/>
              </w:rPr>
              <w:t xml:space="preserve">/ </w:t>
            </w:r>
          </w:p>
          <w:p w:rsidR="00DD00FE" w:rsidRDefault="009B333E" w:rsidP="00DD00FE">
            <w:pPr>
              <w:autoSpaceDE w:val="0"/>
              <w:autoSpaceDN w:val="0"/>
              <w:adjustRightInd w:val="0"/>
              <w:rPr>
                <w:rFonts w:ascii="Times New Roman" w:hAnsi="Times New Roman"/>
              </w:rPr>
            </w:pPr>
            <w:r w:rsidRPr="00A54019">
              <w:rPr>
                <w:rFonts w:ascii="Times New Roman" w:hAnsi="Times New Roman"/>
              </w:rPr>
              <w:t>АНО «АРБ»</w:t>
            </w:r>
            <w:r w:rsidR="00AE331D">
              <w:rPr>
                <w:rFonts w:ascii="Times New Roman" w:hAnsi="Times New Roman"/>
              </w:rPr>
              <w:t xml:space="preserve"> (по согласованию)</w:t>
            </w:r>
          </w:p>
          <w:p w:rsidR="00DD00FE" w:rsidRPr="004F3282" w:rsidRDefault="00DD00FE" w:rsidP="00DD00FE">
            <w:pPr>
              <w:autoSpaceDE w:val="0"/>
              <w:autoSpaceDN w:val="0"/>
              <w:adjustRightInd w:val="0"/>
              <w:rPr>
                <w:rFonts w:ascii="Times New Roman" w:hAnsi="Times New Roman"/>
              </w:rPr>
            </w:pPr>
          </w:p>
        </w:tc>
      </w:tr>
      <w:tr w:rsidR="00DD00FE" w:rsidRPr="00B109F4" w:rsidTr="00093238">
        <w:tc>
          <w:tcPr>
            <w:tcW w:w="709"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2"/>
              <w:ind w:left="0" w:firstLine="0"/>
              <w:rPr>
                <w:rFonts w:ascii="Times New Roman" w:hAnsi="Times New Roman"/>
                <w:b w:val="0"/>
                <w:spacing w:val="0"/>
                <w:sz w:val="20"/>
              </w:rPr>
            </w:pPr>
          </w:p>
        </w:tc>
        <w:tc>
          <w:tcPr>
            <w:tcW w:w="4111" w:type="dxa"/>
            <w:tcBorders>
              <w:top w:val="single" w:sz="4" w:space="0" w:color="auto"/>
              <w:left w:val="single" w:sz="4" w:space="0" w:color="auto"/>
              <w:bottom w:val="single" w:sz="4" w:space="0" w:color="auto"/>
              <w:right w:val="single" w:sz="4" w:space="0" w:color="auto"/>
            </w:tcBorders>
          </w:tcPr>
          <w:p w:rsidR="00DD00FE" w:rsidRDefault="00DD00FE" w:rsidP="0000053F">
            <w:pPr>
              <w:autoSpaceDE w:val="0"/>
              <w:autoSpaceDN w:val="0"/>
              <w:adjustRightInd w:val="0"/>
              <w:rPr>
                <w:rFonts w:ascii="Times New Roman" w:hAnsi="Times New Roman"/>
              </w:rPr>
            </w:pPr>
            <w:r>
              <w:rPr>
                <w:rFonts w:ascii="Times New Roman" w:hAnsi="Times New Roman"/>
              </w:rPr>
              <w:t xml:space="preserve">первоочередная поддержка </w:t>
            </w:r>
            <w:proofErr w:type="spellStart"/>
            <w:r>
              <w:rPr>
                <w:rFonts w:ascii="Times New Roman" w:hAnsi="Times New Roman"/>
              </w:rPr>
              <w:t>экспортно</w:t>
            </w:r>
            <w:proofErr w:type="spellEnd"/>
            <w:r>
              <w:rPr>
                <w:rFonts w:ascii="Times New Roman" w:hAnsi="Times New Roman"/>
              </w:rPr>
              <w:t xml:space="preserve"> ориентированных предприятий Индустриального парка «Рязанский»</w:t>
            </w:r>
            <w:r w:rsidR="0000053F">
              <w:rPr>
                <w:rFonts w:ascii="Times New Roman" w:hAnsi="Times New Roman"/>
              </w:rPr>
              <w:t xml:space="preserve">, в том числе </w:t>
            </w:r>
            <w:r>
              <w:rPr>
                <w:rFonts w:ascii="Times New Roman" w:hAnsi="Times New Roman"/>
              </w:rPr>
              <w:t xml:space="preserve">содействие в участии в международных выставках, поиск партнеров, выход на </w:t>
            </w:r>
            <w:r w:rsidR="0000053F">
              <w:rPr>
                <w:rFonts w:ascii="Times New Roman" w:hAnsi="Times New Roman"/>
              </w:rPr>
              <w:t>электронные торговые  площадки</w:t>
            </w:r>
            <w:r>
              <w:rPr>
                <w:rFonts w:ascii="Times New Roman" w:hAnsi="Times New Roman"/>
              </w:rPr>
              <w:t>, содействие в сертификации</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DD00FE"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DD00FE"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0FE" w:rsidRDefault="00DD00FE" w:rsidP="00DD00FE">
            <w:pPr>
              <w:autoSpaceDE w:val="0"/>
              <w:autoSpaceDN w:val="0"/>
              <w:adjustRightInd w:val="0"/>
              <w:rPr>
                <w:rFonts w:ascii="Times New Roman" w:hAnsi="Times New Roman"/>
              </w:rPr>
            </w:pPr>
          </w:p>
        </w:tc>
      </w:tr>
      <w:tr w:rsidR="00DD00FE" w:rsidRPr="00B109F4" w:rsidTr="00093238">
        <w:tc>
          <w:tcPr>
            <w:tcW w:w="709"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2"/>
              <w:ind w:left="0" w:firstLine="0"/>
              <w:rPr>
                <w:rFonts w:ascii="Times New Roman" w:hAnsi="Times New Roman"/>
                <w:b w:val="0"/>
                <w:spacing w:val="0"/>
                <w:sz w:val="20"/>
              </w:rPr>
            </w:pPr>
          </w:p>
        </w:tc>
        <w:tc>
          <w:tcPr>
            <w:tcW w:w="4111" w:type="dxa"/>
            <w:tcBorders>
              <w:top w:val="single" w:sz="4" w:space="0" w:color="auto"/>
              <w:left w:val="single" w:sz="4" w:space="0" w:color="auto"/>
              <w:bottom w:val="single" w:sz="4" w:space="0" w:color="auto"/>
              <w:right w:val="single" w:sz="4" w:space="0" w:color="auto"/>
            </w:tcBorders>
          </w:tcPr>
          <w:p w:rsidR="00DD00FE" w:rsidRDefault="00DD00FE" w:rsidP="00DD00FE">
            <w:pPr>
              <w:autoSpaceDE w:val="0"/>
              <w:autoSpaceDN w:val="0"/>
              <w:adjustRightInd w:val="0"/>
              <w:rPr>
                <w:rFonts w:ascii="Times New Roman" w:hAnsi="Times New Roman"/>
              </w:rPr>
            </w:pPr>
            <w:r>
              <w:rPr>
                <w:rFonts w:ascii="Times New Roman" w:hAnsi="Times New Roman"/>
              </w:rPr>
              <w:t>информирование региональных экспортеров из приоритетных отраслей о нефинансовых мерах поддержки и о мерах финансового стимулирования экспорта на федеральном и региональном уровне</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DD00FE"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DD00FE"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0FE" w:rsidRDefault="00DD00FE" w:rsidP="00DD00FE">
            <w:pPr>
              <w:autoSpaceDE w:val="0"/>
              <w:autoSpaceDN w:val="0"/>
              <w:adjustRightInd w:val="0"/>
              <w:rPr>
                <w:rFonts w:ascii="Times New Roman" w:hAnsi="Times New Roman"/>
              </w:rPr>
            </w:pPr>
          </w:p>
        </w:tc>
      </w:tr>
      <w:tr w:rsidR="00DD00FE" w:rsidRPr="00B109F4" w:rsidTr="00093238">
        <w:tc>
          <w:tcPr>
            <w:tcW w:w="709"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2"/>
              <w:ind w:left="0" w:firstLine="0"/>
              <w:rPr>
                <w:rFonts w:ascii="Times New Roman" w:hAnsi="Times New Roman"/>
                <w:b w:val="0"/>
                <w:spacing w:val="0"/>
                <w:sz w:val="20"/>
              </w:rPr>
            </w:pPr>
          </w:p>
        </w:tc>
        <w:tc>
          <w:tcPr>
            <w:tcW w:w="4111" w:type="dxa"/>
            <w:tcBorders>
              <w:top w:val="single" w:sz="4" w:space="0" w:color="auto"/>
              <w:left w:val="single" w:sz="4" w:space="0" w:color="auto"/>
              <w:bottom w:val="single" w:sz="4" w:space="0" w:color="auto"/>
              <w:right w:val="single" w:sz="4" w:space="0" w:color="auto"/>
            </w:tcBorders>
          </w:tcPr>
          <w:p w:rsidR="00DD00FE" w:rsidRDefault="00DD00FE" w:rsidP="00DD00FE">
            <w:pPr>
              <w:autoSpaceDE w:val="0"/>
              <w:autoSpaceDN w:val="0"/>
              <w:adjustRightInd w:val="0"/>
              <w:rPr>
                <w:rFonts w:ascii="Times New Roman" w:hAnsi="Times New Roman"/>
              </w:rPr>
            </w:pPr>
            <w:r>
              <w:rPr>
                <w:rFonts w:ascii="Times New Roman" w:hAnsi="Times New Roman"/>
              </w:rPr>
              <w:t>с</w:t>
            </w:r>
            <w:r w:rsidRPr="00113F92">
              <w:rPr>
                <w:rFonts w:ascii="Times New Roman" w:hAnsi="Times New Roman"/>
              </w:rPr>
              <w:t xml:space="preserve">оздание регионального экспортного </w:t>
            </w:r>
            <w:proofErr w:type="spellStart"/>
            <w:r w:rsidRPr="00113F92">
              <w:rPr>
                <w:rFonts w:ascii="Times New Roman" w:hAnsi="Times New Roman"/>
              </w:rPr>
              <w:t>хаба</w:t>
            </w:r>
            <w:proofErr w:type="spellEnd"/>
            <w:r w:rsidRPr="00113F92">
              <w:rPr>
                <w:rFonts w:ascii="Times New Roman" w:hAnsi="Times New Roman"/>
              </w:rPr>
              <w:t xml:space="preserve"> (транспортно-складских комплексов</w:t>
            </w:r>
            <w:r w:rsidR="00CE4637">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rsidR="00DD00FE" w:rsidRPr="00882078" w:rsidRDefault="00DD00FE" w:rsidP="0012581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w:t>
            </w:r>
            <w:r>
              <w:rPr>
                <w:rFonts w:ascii="Times New Roman" w:hAnsi="Times New Roman"/>
              </w:rPr>
              <w:t>3</w:t>
            </w:r>
            <w:r w:rsidRPr="00882078">
              <w:rPr>
                <w:rFonts w:ascii="Times New Roman" w:hAnsi="Times New Roman"/>
              </w:rPr>
              <w:t>-2024;</w:t>
            </w:r>
          </w:p>
          <w:p w:rsidR="00DD00FE" w:rsidRDefault="00DD00FE" w:rsidP="0012581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DD00FE"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0FE" w:rsidRDefault="00DD00FE" w:rsidP="00125810">
            <w:pPr>
              <w:autoSpaceDE w:val="0"/>
              <w:autoSpaceDN w:val="0"/>
              <w:adjustRightInd w:val="0"/>
              <w:rPr>
                <w:rFonts w:ascii="Times New Roman" w:hAnsi="Times New Roman"/>
              </w:rPr>
            </w:pPr>
          </w:p>
        </w:tc>
      </w:tr>
      <w:tr w:rsidR="00DD00FE" w:rsidRPr="00B109F4" w:rsidTr="00093238">
        <w:tc>
          <w:tcPr>
            <w:tcW w:w="709"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DD00FE" w:rsidRPr="00144CE8" w:rsidRDefault="00DD00FE" w:rsidP="00DD00FE">
            <w:pPr>
              <w:pStyle w:val="2"/>
              <w:ind w:left="0" w:firstLine="0"/>
              <w:rPr>
                <w:rFonts w:ascii="Times New Roman" w:hAnsi="Times New Roman"/>
                <w:b w:val="0"/>
                <w:spacing w:val="0"/>
                <w:sz w:val="20"/>
              </w:rPr>
            </w:pPr>
          </w:p>
        </w:tc>
        <w:tc>
          <w:tcPr>
            <w:tcW w:w="4111" w:type="dxa"/>
            <w:tcBorders>
              <w:top w:val="single" w:sz="4" w:space="0" w:color="auto"/>
              <w:left w:val="single" w:sz="4" w:space="0" w:color="auto"/>
              <w:bottom w:val="single" w:sz="4" w:space="0" w:color="auto"/>
              <w:right w:val="single" w:sz="4" w:space="0" w:color="auto"/>
            </w:tcBorders>
          </w:tcPr>
          <w:p w:rsidR="00DD00FE" w:rsidRDefault="00125810" w:rsidP="00DD00FE">
            <w:pPr>
              <w:autoSpaceDE w:val="0"/>
              <w:autoSpaceDN w:val="0"/>
              <w:adjustRightInd w:val="0"/>
              <w:rPr>
                <w:rFonts w:ascii="Times New Roman" w:hAnsi="Times New Roman"/>
              </w:rPr>
            </w:pPr>
            <w:r>
              <w:rPr>
                <w:rFonts w:ascii="Times New Roman" w:hAnsi="Times New Roman"/>
              </w:rPr>
              <w:t>с</w:t>
            </w:r>
            <w:r w:rsidR="00DD00FE">
              <w:rPr>
                <w:rFonts w:ascii="Times New Roman" w:hAnsi="Times New Roman"/>
              </w:rPr>
              <w:t xml:space="preserve">одействие в реализации </w:t>
            </w:r>
            <w:proofErr w:type="spellStart"/>
            <w:r w:rsidR="00DD00FE">
              <w:rPr>
                <w:rFonts w:ascii="Times New Roman" w:hAnsi="Times New Roman"/>
              </w:rPr>
              <w:t>экспортно</w:t>
            </w:r>
            <w:proofErr w:type="spellEnd"/>
            <w:r w:rsidR="00DD00FE">
              <w:rPr>
                <w:rFonts w:ascii="Times New Roman" w:hAnsi="Times New Roman"/>
              </w:rPr>
              <w:t xml:space="preserve"> ориентированных инвестиционных проектов</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DD00FE"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DD00FE"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0FE" w:rsidRDefault="00DD00FE" w:rsidP="00125810">
            <w:pPr>
              <w:autoSpaceDE w:val="0"/>
              <w:autoSpaceDN w:val="0"/>
              <w:adjustRightInd w:val="0"/>
              <w:rPr>
                <w:rFonts w:ascii="Times New Roman" w:hAnsi="Times New Roman"/>
              </w:rPr>
            </w:pPr>
          </w:p>
        </w:tc>
      </w:tr>
      <w:tr w:rsidR="00125810" w:rsidRPr="00B109F4" w:rsidTr="005927A1">
        <w:tc>
          <w:tcPr>
            <w:tcW w:w="709" w:type="dxa"/>
            <w:vMerge w:val="restart"/>
            <w:tcBorders>
              <w:top w:val="single" w:sz="4" w:space="0" w:color="auto"/>
              <w:left w:val="single" w:sz="4" w:space="0" w:color="auto"/>
              <w:right w:val="single" w:sz="4" w:space="0" w:color="auto"/>
            </w:tcBorders>
          </w:tcPr>
          <w:p w:rsidR="00125810" w:rsidRPr="00144CE8" w:rsidRDefault="00125810" w:rsidP="00125810">
            <w:pPr>
              <w:pStyle w:val="af2"/>
              <w:tabs>
                <w:tab w:val="left" w:pos="646"/>
              </w:tabs>
              <w:spacing w:after="0" w:line="240" w:lineRule="auto"/>
              <w:ind w:left="0"/>
              <w:jc w:val="center"/>
              <w:rPr>
                <w:rFonts w:ascii="Times New Roman" w:hAnsi="Times New Roman"/>
                <w:sz w:val="20"/>
                <w:szCs w:val="20"/>
              </w:rPr>
            </w:pPr>
            <w:r w:rsidRPr="00144CE8">
              <w:rPr>
                <w:rFonts w:ascii="Times New Roman" w:hAnsi="Times New Roman"/>
                <w:sz w:val="20"/>
                <w:szCs w:val="20"/>
              </w:rPr>
              <w:t>2.3.2</w:t>
            </w:r>
          </w:p>
        </w:tc>
        <w:tc>
          <w:tcPr>
            <w:tcW w:w="2977" w:type="dxa"/>
            <w:vMerge w:val="restart"/>
            <w:tcBorders>
              <w:top w:val="single" w:sz="4" w:space="0" w:color="auto"/>
              <w:left w:val="single" w:sz="4" w:space="0" w:color="auto"/>
              <w:right w:val="single" w:sz="4" w:space="0" w:color="auto"/>
            </w:tcBorders>
          </w:tcPr>
          <w:p w:rsidR="00125810" w:rsidRPr="00144CE8" w:rsidRDefault="00125810" w:rsidP="00125810">
            <w:pPr>
              <w:tabs>
                <w:tab w:val="right" w:pos="9355"/>
              </w:tabs>
              <w:rPr>
                <w:rStyle w:val="20"/>
                <w:spacing w:val="0"/>
                <w:sz w:val="20"/>
                <w:lang w:eastAsia="en-US"/>
              </w:rPr>
            </w:pPr>
            <w:r w:rsidRPr="00144CE8">
              <w:rPr>
                <w:rFonts w:ascii="Times New Roman" w:hAnsi="Times New Roman"/>
              </w:rPr>
              <w:t>расширение географии присутствия предприятий Рязанской области и продукции с региональной маркой</w:t>
            </w:r>
          </w:p>
        </w:tc>
        <w:tc>
          <w:tcPr>
            <w:tcW w:w="4111" w:type="dxa"/>
            <w:tcBorders>
              <w:top w:val="single" w:sz="4" w:space="0" w:color="auto"/>
              <w:left w:val="single" w:sz="4" w:space="0" w:color="auto"/>
              <w:bottom w:val="single" w:sz="4" w:space="0" w:color="auto"/>
              <w:right w:val="single" w:sz="4" w:space="0" w:color="auto"/>
            </w:tcBorders>
          </w:tcPr>
          <w:p w:rsidR="00125810" w:rsidRPr="00A25ED3" w:rsidRDefault="00125810" w:rsidP="00125810">
            <w:pPr>
              <w:autoSpaceDE w:val="0"/>
              <w:autoSpaceDN w:val="0"/>
              <w:adjustRightInd w:val="0"/>
              <w:rPr>
                <w:rFonts w:ascii="Times New Roman" w:hAnsi="Times New Roman"/>
              </w:rPr>
            </w:pPr>
            <w:r>
              <w:rPr>
                <w:rFonts w:ascii="Times New Roman" w:hAnsi="Times New Roman"/>
              </w:rPr>
              <w:t xml:space="preserve">обеспечение участия </w:t>
            </w:r>
            <w:proofErr w:type="gramStart"/>
            <w:r>
              <w:rPr>
                <w:rFonts w:ascii="Times New Roman" w:hAnsi="Times New Roman"/>
              </w:rPr>
              <w:t>бизнес-делегаций</w:t>
            </w:r>
            <w:proofErr w:type="gramEnd"/>
            <w:r>
              <w:rPr>
                <w:rFonts w:ascii="Times New Roman" w:hAnsi="Times New Roman"/>
              </w:rPr>
              <w:t xml:space="preserve">                  в визитах руководства Рязанской области         за рубеж (проведение бизнес-миссий                           в целевые страны и регионы)</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25810" w:rsidRPr="00353E05"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125810" w:rsidRPr="004F3282"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125810" w:rsidRPr="004F3282" w:rsidRDefault="00125810" w:rsidP="00125810">
            <w:pPr>
              <w:autoSpaceDE w:val="0"/>
              <w:autoSpaceDN w:val="0"/>
              <w:adjustRightInd w:val="0"/>
              <w:rPr>
                <w:rFonts w:ascii="Times New Roman" w:hAnsi="Times New Roman"/>
              </w:rPr>
            </w:pPr>
          </w:p>
        </w:tc>
      </w:tr>
      <w:tr w:rsidR="00125810" w:rsidRPr="00B109F4" w:rsidTr="005927A1">
        <w:tc>
          <w:tcPr>
            <w:tcW w:w="709" w:type="dxa"/>
            <w:vMerge/>
            <w:tcBorders>
              <w:left w:val="single" w:sz="4" w:space="0" w:color="auto"/>
              <w:right w:val="single" w:sz="4" w:space="0" w:color="auto"/>
            </w:tcBorders>
          </w:tcPr>
          <w:p w:rsidR="00125810" w:rsidRPr="00144CE8" w:rsidRDefault="00125810" w:rsidP="00125810">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125810" w:rsidRPr="00144CE8" w:rsidRDefault="00125810" w:rsidP="00125810">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25810" w:rsidRDefault="00125810" w:rsidP="00125810">
            <w:pPr>
              <w:autoSpaceDE w:val="0"/>
              <w:autoSpaceDN w:val="0"/>
              <w:adjustRightInd w:val="0"/>
              <w:rPr>
                <w:rFonts w:ascii="Times New Roman" w:hAnsi="Times New Roman"/>
              </w:rPr>
            </w:pPr>
            <w:r>
              <w:rPr>
                <w:rFonts w:ascii="Times New Roman" w:hAnsi="Times New Roman"/>
              </w:rPr>
              <w:t xml:space="preserve">содействие в проведении реверсных </w:t>
            </w:r>
            <w:proofErr w:type="gramStart"/>
            <w:r>
              <w:rPr>
                <w:rFonts w:ascii="Times New Roman" w:hAnsi="Times New Roman"/>
              </w:rPr>
              <w:t>бизнес-миссий</w:t>
            </w:r>
            <w:proofErr w:type="gramEnd"/>
            <w:r>
              <w:rPr>
                <w:rFonts w:ascii="Times New Roman" w:hAnsi="Times New Roman"/>
              </w:rPr>
              <w:t xml:space="preserve"> делегаций из целевых стран экспорта</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25810"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125810"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125810" w:rsidRDefault="00125810" w:rsidP="00125810">
            <w:pPr>
              <w:autoSpaceDE w:val="0"/>
              <w:autoSpaceDN w:val="0"/>
              <w:adjustRightInd w:val="0"/>
              <w:rPr>
                <w:rFonts w:ascii="Times New Roman" w:hAnsi="Times New Roman"/>
              </w:rPr>
            </w:pPr>
          </w:p>
        </w:tc>
      </w:tr>
      <w:tr w:rsidR="00125810" w:rsidRPr="00B109F4" w:rsidTr="005927A1">
        <w:tc>
          <w:tcPr>
            <w:tcW w:w="709" w:type="dxa"/>
            <w:vMerge/>
            <w:tcBorders>
              <w:left w:val="single" w:sz="4" w:space="0" w:color="auto"/>
              <w:right w:val="single" w:sz="4" w:space="0" w:color="auto"/>
            </w:tcBorders>
          </w:tcPr>
          <w:p w:rsidR="00125810" w:rsidRPr="00144CE8" w:rsidRDefault="00125810" w:rsidP="00125810">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125810" w:rsidRPr="00144CE8" w:rsidRDefault="00125810" w:rsidP="00125810">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25810" w:rsidRDefault="00125810" w:rsidP="00125810">
            <w:pPr>
              <w:autoSpaceDE w:val="0"/>
              <w:autoSpaceDN w:val="0"/>
              <w:adjustRightInd w:val="0"/>
              <w:rPr>
                <w:rFonts w:ascii="Times New Roman" w:hAnsi="Times New Roman"/>
              </w:rPr>
            </w:pPr>
            <w:r>
              <w:rPr>
                <w:rFonts w:ascii="Times New Roman" w:hAnsi="Times New Roman"/>
              </w:rPr>
              <w:t xml:space="preserve">организация </w:t>
            </w:r>
            <w:proofErr w:type="gramStart"/>
            <w:r>
              <w:rPr>
                <w:rFonts w:ascii="Times New Roman" w:hAnsi="Times New Roman"/>
              </w:rPr>
              <w:t>многоотраслевых</w:t>
            </w:r>
            <w:proofErr w:type="gramEnd"/>
            <w:r>
              <w:rPr>
                <w:rFonts w:ascii="Times New Roman" w:hAnsi="Times New Roman"/>
              </w:rPr>
              <w:t xml:space="preserve"> шоу-</w:t>
            </w:r>
            <w:proofErr w:type="spellStart"/>
            <w:r>
              <w:rPr>
                <w:rFonts w:ascii="Times New Roman" w:hAnsi="Times New Roman"/>
              </w:rPr>
              <w:t>румов</w:t>
            </w:r>
            <w:proofErr w:type="spellEnd"/>
            <w:r>
              <w:rPr>
                <w:rFonts w:ascii="Times New Roman" w:hAnsi="Times New Roman"/>
              </w:rPr>
              <w:t xml:space="preserve"> Рязанской области за рубежом</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25810"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125810"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125810" w:rsidRDefault="00125810" w:rsidP="00125810">
            <w:pPr>
              <w:autoSpaceDE w:val="0"/>
              <w:autoSpaceDN w:val="0"/>
              <w:adjustRightInd w:val="0"/>
              <w:rPr>
                <w:rFonts w:ascii="Times New Roman" w:hAnsi="Times New Roman"/>
              </w:rPr>
            </w:pPr>
          </w:p>
        </w:tc>
      </w:tr>
      <w:tr w:rsidR="00125810" w:rsidRPr="00B109F4" w:rsidTr="005927A1">
        <w:tc>
          <w:tcPr>
            <w:tcW w:w="709" w:type="dxa"/>
            <w:vMerge/>
            <w:tcBorders>
              <w:left w:val="single" w:sz="4" w:space="0" w:color="auto"/>
              <w:right w:val="single" w:sz="4" w:space="0" w:color="auto"/>
            </w:tcBorders>
          </w:tcPr>
          <w:p w:rsidR="00125810" w:rsidRPr="00144CE8" w:rsidRDefault="00125810" w:rsidP="00125810">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right w:val="single" w:sz="4" w:space="0" w:color="auto"/>
            </w:tcBorders>
          </w:tcPr>
          <w:p w:rsidR="00125810" w:rsidRPr="00144CE8" w:rsidRDefault="00125810" w:rsidP="00125810">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25810" w:rsidRDefault="00125810" w:rsidP="00125810">
            <w:pPr>
              <w:autoSpaceDE w:val="0"/>
              <w:autoSpaceDN w:val="0"/>
              <w:adjustRightInd w:val="0"/>
              <w:rPr>
                <w:rFonts w:ascii="Times New Roman" w:hAnsi="Times New Roman"/>
              </w:rPr>
            </w:pPr>
            <w:r>
              <w:rPr>
                <w:rFonts w:ascii="Times New Roman" w:hAnsi="Times New Roman"/>
              </w:rPr>
              <w:t xml:space="preserve">содействие в размещении рязанских </w:t>
            </w:r>
            <w:proofErr w:type="spellStart"/>
            <w:r>
              <w:rPr>
                <w:rFonts w:ascii="Times New Roman" w:hAnsi="Times New Roman"/>
              </w:rPr>
              <w:t>экспортно</w:t>
            </w:r>
            <w:proofErr w:type="spellEnd"/>
            <w:r>
              <w:rPr>
                <w:rFonts w:ascii="Times New Roman" w:hAnsi="Times New Roman"/>
              </w:rPr>
              <w:t xml:space="preserve"> ориентированных компаний                      на международных электронных торговых площадках</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25810"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125810"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125810" w:rsidRDefault="00125810" w:rsidP="00125810">
            <w:pPr>
              <w:autoSpaceDE w:val="0"/>
              <w:autoSpaceDN w:val="0"/>
              <w:adjustRightInd w:val="0"/>
              <w:rPr>
                <w:rFonts w:ascii="Times New Roman" w:hAnsi="Times New Roman"/>
              </w:rPr>
            </w:pPr>
          </w:p>
        </w:tc>
      </w:tr>
      <w:tr w:rsidR="00125810" w:rsidRPr="00B109F4" w:rsidTr="00093238">
        <w:tc>
          <w:tcPr>
            <w:tcW w:w="709" w:type="dxa"/>
            <w:vMerge/>
            <w:tcBorders>
              <w:left w:val="single" w:sz="4" w:space="0" w:color="auto"/>
              <w:bottom w:val="single" w:sz="4" w:space="0" w:color="auto"/>
              <w:right w:val="single" w:sz="4" w:space="0" w:color="auto"/>
            </w:tcBorders>
          </w:tcPr>
          <w:p w:rsidR="00125810" w:rsidRPr="00144CE8" w:rsidRDefault="00125810" w:rsidP="00125810">
            <w:pPr>
              <w:pStyle w:val="af2"/>
              <w:tabs>
                <w:tab w:val="left" w:pos="646"/>
              </w:tabs>
              <w:spacing w:after="0" w:line="240" w:lineRule="auto"/>
              <w:ind w:left="0"/>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rsidR="00125810" w:rsidRPr="00144CE8" w:rsidRDefault="00125810" w:rsidP="00125810">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25810" w:rsidRDefault="00125810" w:rsidP="00125810">
            <w:pPr>
              <w:autoSpaceDE w:val="0"/>
              <w:autoSpaceDN w:val="0"/>
              <w:adjustRightInd w:val="0"/>
              <w:rPr>
                <w:rFonts w:ascii="Times New Roman" w:hAnsi="Times New Roman"/>
              </w:rPr>
            </w:pPr>
            <w:r>
              <w:rPr>
                <w:rFonts w:ascii="Times New Roman" w:hAnsi="Times New Roman"/>
              </w:rPr>
              <w:t xml:space="preserve">обеспечение участия региональных экспортеров в международных </w:t>
            </w:r>
            <w:proofErr w:type="spellStart"/>
            <w:r>
              <w:rPr>
                <w:rFonts w:ascii="Times New Roman" w:hAnsi="Times New Roman"/>
              </w:rPr>
              <w:t>конгрессно</w:t>
            </w:r>
            <w:proofErr w:type="spellEnd"/>
            <w:r>
              <w:rPr>
                <w:rFonts w:ascii="Times New Roman" w:hAnsi="Times New Roman"/>
              </w:rPr>
              <w:t>-выставочных мероприятиях</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25810"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125810"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125810" w:rsidRDefault="00125810" w:rsidP="00125810">
            <w:pPr>
              <w:autoSpaceDE w:val="0"/>
              <w:autoSpaceDN w:val="0"/>
              <w:adjustRightInd w:val="0"/>
              <w:rPr>
                <w:rFonts w:ascii="Times New Roman" w:hAnsi="Times New Roman"/>
              </w:rPr>
            </w:pPr>
          </w:p>
        </w:tc>
      </w:tr>
      <w:tr w:rsidR="00CE4637" w:rsidRPr="00B109F4" w:rsidTr="00093238">
        <w:tc>
          <w:tcPr>
            <w:tcW w:w="709" w:type="dxa"/>
            <w:vMerge w:val="restart"/>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r w:rsidRPr="00144CE8">
              <w:rPr>
                <w:rFonts w:ascii="Times New Roman" w:hAnsi="Times New Roman"/>
                <w:sz w:val="20"/>
                <w:szCs w:val="20"/>
              </w:rPr>
              <w:t>2.3.3</w:t>
            </w:r>
          </w:p>
        </w:tc>
        <w:tc>
          <w:tcPr>
            <w:tcW w:w="2977" w:type="dxa"/>
            <w:vMerge w:val="restart"/>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Style w:val="20"/>
                <w:spacing w:val="0"/>
                <w:sz w:val="20"/>
                <w:lang w:eastAsia="en-US"/>
              </w:rPr>
            </w:pPr>
            <w:r w:rsidRPr="00144CE8">
              <w:rPr>
                <w:rFonts w:ascii="Times New Roman" w:hAnsi="Times New Roman"/>
              </w:rPr>
              <w:t xml:space="preserve">формирование эффективной комплексной системы государственной поддержки экспорта и развитие экспортной </w:t>
            </w:r>
            <w:r w:rsidRPr="00144CE8">
              <w:rPr>
                <w:rFonts w:ascii="Times New Roman" w:hAnsi="Times New Roman"/>
              </w:rPr>
              <w:lastRenderedPageBreak/>
              <w:t>инфраструктуры</w:t>
            </w:r>
          </w:p>
        </w:tc>
        <w:tc>
          <w:tcPr>
            <w:tcW w:w="4111" w:type="dxa"/>
            <w:tcBorders>
              <w:top w:val="single" w:sz="4" w:space="0" w:color="auto"/>
              <w:left w:val="single" w:sz="4" w:space="0" w:color="auto"/>
              <w:bottom w:val="single" w:sz="4" w:space="0" w:color="auto"/>
              <w:right w:val="single" w:sz="4" w:space="0" w:color="auto"/>
            </w:tcBorders>
          </w:tcPr>
          <w:p w:rsidR="00CE4637" w:rsidRPr="004F3282" w:rsidRDefault="005174E2" w:rsidP="00CE4637">
            <w:pPr>
              <w:autoSpaceDE w:val="0"/>
              <w:autoSpaceDN w:val="0"/>
              <w:adjustRightInd w:val="0"/>
              <w:rPr>
                <w:rFonts w:ascii="Times New Roman" w:hAnsi="Times New Roman"/>
              </w:rPr>
            </w:pPr>
            <w:r>
              <w:rPr>
                <w:rFonts w:ascii="Times New Roman" w:hAnsi="Times New Roman"/>
              </w:rPr>
              <w:lastRenderedPageBreak/>
              <w:t>о</w:t>
            </w:r>
            <w:r w:rsidR="00CE4637">
              <w:rPr>
                <w:rFonts w:ascii="Times New Roman" w:hAnsi="Times New Roman"/>
              </w:rPr>
              <w:t>беспечение участия Рязанской области в единой системе продвижения экспорта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Pr="004F3282" w:rsidRDefault="00CE4637" w:rsidP="00CE4637">
            <w:pPr>
              <w:autoSpaceDE w:val="0"/>
              <w:autoSpaceDN w:val="0"/>
              <w:adjustRightInd w:val="0"/>
              <w:rPr>
                <w:rFonts w:ascii="Times New Roman" w:hAnsi="Times New Roman"/>
              </w:rPr>
            </w:pPr>
          </w:p>
        </w:tc>
      </w:tr>
      <w:tr w:rsidR="00CE4637" w:rsidRPr="00B109F4" w:rsidTr="00093238">
        <w:tc>
          <w:tcPr>
            <w:tcW w:w="709"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CE4637" w:rsidRDefault="005174E2" w:rsidP="00CE4637">
            <w:pPr>
              <w:autoSpaceDE w:val="0"/>
              <w:autoSpaceDN w:val="0"/>
              <w:adjustRightInd w:val="0"/>
              <w:rPr>
                <w:rFonts w:ascii="Times New Roman" w:hAnsi="Times New Roman"/>
              </w:rPr>
            </w:pPr>
            <w:r>
              <w:rPr>
                <w:rFonts w:ascii="Times New Roman" w:hAnsi="Times New Roman"/>
              </w:rPr>
              <w:t>с</w:t>
            </w:r>
            <w:r w:rsidR="00CE4637">
              <w:rPr>
                <w:rFonts w:ascii="Times New Roman" w:hAnsi="Times New Roman"/>
              </w:rPr>
              <w:t xml:space="preserve">оздание системы экспортной поддержки региона (вертикали поддержки): АО </w:t>
            </w:r>
            <w:r w:rsidR="000A14B9">
              <w:rPr>
                <w:rFonts w:ascii="Times New Roman" w:hAnsi="Times New Roman"/>
              </w:rPr>
              <w:t>«</w:t>
            </w:r>
            <w:r w:rsidR="00003B29" w:rsidRPr="00037F5D">
              <w:rPr>
                <w:rFonts w:ascii="Times New Roman" w:hAnsi="Times New Roman"/>
              </w:rPr>
              <w:t>Российский экспортный центр</w:t>
            </w:r>
            <w:r w:rsidR="000A14B9">
              <w:rPr>
                <w:rFonts w:ascii="Times New Roman" w:hAnsi="Times New Roman"/>
              </w:rPr>
              <w:t>»</w:t>
            </w:r>
            <w:r w:rsidR="00CE4637">
              <w:rPr>
                <w:rFonts w:ascii="Times New Roman" w:hAnsi="Times New Roman"/>
              </w:rPr>
              <w:t xml:space="preserve"> – Рязанский центр экспорта – районные уполномоченные по поддержке экспорта</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Default="00CE4637" w:rsidP="00CE4637">
            <w:pPr>
              <w:autoSpaceDE w:val="0"/>
              <w:autoSpaceDN w:val="0"/>
              <w:adjustRightInd w:val="0"/>
              <w:rPr>
                <w:rFonts w:ascii="Times New Roman" w:hAnsi="Times New Roman"/>
              </w:rPr>
            </w:pPr>
          </w:p>
        </w:tc>
      </w:tr>
      <w:tr w:rsidR="00CE4637" w:rsidRPr="00B109F4" w:rsidTr="00093238">
        <w:tc>
          <w:tcPr>
            <w:tcW w:w="709"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CE4637" w:rsidRDefault="005174E2" w:rsidP="00CE4637">
            <w:pPr>
              <w:autoSpaceDE w:val="0"/>
              <w:autoSpaceDN w:val="0"/>
              <w:adjustRightInd w:val="0"/>
              <w:rPr>
                <w:rFonts w:ascii="Times New Roman" w:hAnsi="Times New Roman"/>
              </w:rPr>
            </w:pPr>
            <w:r>
              <w:rPr>
                <w:rFonts w:ascii="Times New Roman" w:hAnsi="Times New Roman"/>
              </w:rPr>
              <w:t>р</w:t>
            </w:r>
            <w:r w:rsidR="00CE4637">
              <w:rPr>
                <w:rFonts w:ascii="Times New Roman" w:hAnsi="Times New Roman"/>
              </w:rPr>
              <w:t>азвитие механизмов популяризации экспортной деятельности в Рязанской области:</w:t>
            </w:r>
          </w:p>
          <w:p w:rsidR="00CE4637" w:rsidRDefault="00CE4637" w:rsidP="00CE4637">
            <w:pPr>
              <w:autoSpaceDE w:val="0"/>
              <w:autoSpaceDN w:val="0"/>
              <w:adjustRightInd w:val="0"/>
              <w:rPr>
                <w:rFonts w:ascii="Times New Roman" w:hAnsi="Times New Roman"/>
              </w:rPr>
            </w:pPr>
            <w:r>
              <w:rPr>
                <w:rFonts w:ascii="Times New Roman" w:hAnsi="Times New Roman"/>
              </w:rPr>
              <w:t>-проведение конкурса «Лучший экспортер года» в Рязанской области</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sidRPr="00CE4637">
              <w:rPr>
                <w:rFonts w:ascii="Times New Roman" w:hAnsi="Times New Roman"/>
              </w:rPr>
              <w:t>-</w:t>
            </w:r>
            <w:r w:rsidRPr="00113F92">
              <w:rPr>
                <w:rFonts w:ascii="Times New Roman" w:hAnsi="Times New Roman"/>
              </w:rPr>
              <w:t xml:space="preserve">организация в Рязанской области </w:t>
            </w:r>
            <w:r>
              <w:rPr>
                <w:rFonts w:ascii="Times New Roman" w:hAnsi="Times New Roman"/>
              </w:rPr>
              <w:t>Делового форума «Д</w:t>
            </w:r>
            <w:r w:rsidRPr="00113F92">
              <w:rPr>
                <w:rFonts w:ascii="Times New Roman" w:hAnsi="Times New Roman"/>
              </w:rPr>
              <w:t>н</w:t>
            </w:r>
            <w:r>
              <w:rPr>
                <w:rFonts w:ascii="Times New Roman" w:hAnsi="Times New Roman"/>
              </w:rPr>
              <w:t>и</w:t>
            </w:r>
            <w:r w:rsidRPr="00113F92">
              <w:rPr>
                <w:rFonts w:ascii="Times New Roman" w:hAnsi="Times New Roman"/>
              </w:rPr>
              <w:t xml:space="preserve"> международного бизнеса</w:t>
            </w:r>
            <w:r>
              <w:rPr>
                <w:rFonts w:ascii="Times New Roman" w:hAnsi="Times New Roman"/>
              </w:rPr>
              <w:t xml:space="preserve"> в Рязанской области»</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Default="00CE4637" w:rsidP="00CE4637">
            <w:pPr>
              <w:autoSpaceDE w:val="0"/>
              <w:autoSpaceDN w:val="0"/>
              <w:adjustRightInd w:val="0"/>
              <w:rPr>
                <w:rFonts w:ascii="Times New Roman" w:hAnsi="Times New Roman"/>
              </w:rPr>
            </w:pPr>
          </w:p>
        </w:tc>
      </w:tr>
      <w:tr w:rsidR="00CE4637" w:rsidRPr="00B109F4" w:rsidTr="00093238">
        <w:tc>
          <w:tcPr>
            <w:tcW w:w="709"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 xml:space="preserve">содействие в обеспечении подготовки высококвалифицированных региональных кадров в сфере экспорта </w:t>
            </w:r>
          </w:p>
          <w:p w:rsidR="00CE4637" w:rsidRDefault="00CE4637" w:rsidP="00CE4637">
            <w:pPr>
              <w:autoSpaceDE w:val="0"/>
              <w:autoSpaceDN w:val="0"/>
              <w:adjustRightInd w:val="0"/>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Default="00CE4637" w:rsidP="00CE4637">
            <w:pPr>
              <w:autoSpaceDE w:val="0"/>
              <w:autoSpaceDN w:val="0"/>
              <w:adjustRightInd w:val="0"/>
              <w:rPr>
                <w:rFonts w:ascii="Times New Roman" w:hAnsi="Times New Roman"/>
              </w:rPr>
            </w:pPr>
          </w:p>
        </w:tc>
      </w:tr>
      <w:tr w:rsidR="00CE4637" w:rsidRPr="00B109F4" w:rsidTr="00093238">
        <w:tc>
          <w:tcPr>
            <w:tcW w:w="709"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CE4637" w:rsidRDefault="00CE4637" w:rsidP="00535EDA">
            <w:pPr>
              <w:autoSpaceDE w:val="0"/>
              <w:autoSpaceDN w:val="0"/>
              <w:adjustRightInd w:val="0"/>
              <w:rPr>
                <w:rFonts w:ascii="Times New Roman" w:hAnsi="Times New Roman"/>
              </w:rPr>
            </w:pPr>
            <w:r>
              <w:rPr>
                <w:rFonts w:ascii="Times New Roman" w:hAnsi="Times New Roman"/>
              </w:rPr>
              <w:t>о</w:t>
            </w:r>
            <w:r w:rsidRPr="00A56F54">
              <w:rPr>
                <w:rFonts w:ascii="Times New Roman" w:hAnsi="Times New Roman"/>
              </w:rPr>
              <w:t>беспеч</w:t>
            </w:r>
            <w:r w:rsidR="00535EDA">
              <w:rPr>
                <w:rFonts w:ascii="Times New Roman" w:hAnsi="Times New Roman"/>
              </w:rPr>
              <w:t xml:space="preserve">ение </w:t>
            </w:r>
            <w:r w:rsidRPr="00A56F54">
              <w:rPr>
                <w:rFonts w:ascii="Times New Roman" w:hAnsi="Times New Roman"/>
              </w:rPr>
              <w:t>вовлечени</w:t>
            </w:r>
            <w:r w:rsidR="00535EDA">
              <w:rPr>
                <w:rFonts w:ascii="Times New Roman" w:hAnsi="Times New Roman"/>
              </w:rPr>
              <w:t>я</w:t>
            </w:r>
            <w:r w:rsidRPr="00A56F54">
              <w:rPr>
                <w:rFonts w:ascii="Times New Roman" w:hAnsi="Times New Roman"/>
              </w:rPr>
              <w:t xml:space="preserve"> новых субъектов предпринимательства в экспортную деятельность</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Default="00CE4637" w:rsidP="00CE4637">
            <w:pPr>
              <w:autoSpaceDE w:val="0"/>
              <w:autoSpaceDN w:val="0"/>
              <w:adjustRightInd w:val="0"/>
              <w:rPr>
                <w:rFonts w:ascii="Times New Roman" w:hAnsi="Times New Roman"/>
              </w:rPr>
            </w:pPr>
          </w:p>
        </w:tc>
      </w:tr>
      <w:tr w:rsidR="00CE4637" w:rsidRPr="00B109F4" w:rsidTr="00093238">
        <w:tc>
          <w:tcPr>
            <w:tcW w:w="709"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pStyle w:val="af2"/>
              <w:tabs>
                <w:tab w:val="left" w:pos="646"/>
              </w:tabs>
              <w:spacing w:after="0" w:line="240" w:lineRule="auto"/>
              <w:ind w:left="0"/>
              <w:jc w:val="cente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tcPr>
          <w:p w:rsidR="00CE4637" w:rsidRPr="00144CE8" w:rsidRDefault="00CE4637" w:rsidP="00CE4637">
            <w:pPr>
              <w:tabs>
                <w:tab w:val="right" w:pos="9355"/>
              </w:tabs>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увеличение</w:t>
            </w:r>
            <w:r w:rsidRPr="000731B9">
              <w:rPr>
                <w:rFonts w:ascii="Times New Roman" w:hAnsi="Times New Roman"/>
              </w:rPr>
              <w:t xml:space="preserve"> числ</w:t>
            </w:r>
            <w:r>
              <w:rPr>
                <w:rFonts w:ascii="Times New Roman" w:hAnsi="Times New Roman"/>
              </w:rPr>
              <w:t>а</w:t>
            </w:r>
            <w:r w:rsidRPr="000731B9">
              <w:rPr>
                <w:rFonts w:ascii="Times New Roman" w:hAnsi="Times New Roman"/>
              </w:rPr>
              <w:t xml:space="preserve"> участников акселерационных программ                                 для экспортеров</w:t>
            </w:r>
            <w:r>
              <w:rPr>
                <w:rFonts w:ascii="Times New Roman" w:hAnsi="Times New Roman"/>
              </w:rPr>
              <w:t xml:space="preserve"> и</w:t>
            </w:r>
            <w:r w:rsidRPr="000731B9">
              <w:rPr>
                <w:rFonts w:ascii="Times New Roman" w:hAnsi="Times New Roman"/>
              </w:rPr>
              <w:t xml:space="preserve"> комплексных программ развития экспорта</w:t>
            </w:r>
          </w:p>
        </w:tc>
        <w:tc>
          <w:tcPr>
            <w:tcW w:w="1984" w:type="dxa"/>
            <w:tcBorders>
              <w:top w:val="single" w:sz="4" w:space="0" w:color="auto"/>
              <w:left w:val="single" w:sz="4" w:space="0" w:color="auto"/>
              <w:bottom w:val="single" w:sz="4" w:space="0" w:color="auto"/>
              <w:right w:val="single" w:sz="4" w:space="0" w:color="auto"/>
            </w:tcBorders>
          </w:tcPr>
          <w:p w:rsidR="00CE4637" w:rsidRPr="00882078" w:rsidRDefault="00CE4637" w:rsidP="00CE4637">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CE4637" w:rsidRDefault="00CE4637" w:rsidP="00CE4637">
            <w:pPr>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835" w:type="dxa"/>
            <w:tcBorders>
              <w:top w:val="single" w:sz="4" w:space="0" w:color="auto"/>
              <w:left w:val="single" w:sz="4" w:space="0" w:color="auto"/>
              <w:bottom w:val="single" w:sz="4" w:space="0" w:color="auto"/>
              <w:right w:val="single" w:sz="4" w:space="0" w:color="auto"/>
            </w:tcBorders>
          </w:tcPr>
          <w:p w:rsidR="00CE4637" w:rsidRDefault="00CE4637" w:rsidP="00CE4637">
            <w:pPr>
              <w:autoSpaceDE w:val="0"/>
              <w:autoSpaceDN w:val="0"/>
              <w:adjustRightInd w:val="0"/>
              <w:rPr>
                <w:rFonts w:ascii="Times New Roman" w:hAnsi="Times New Roman"/>
              </w:rPr>
            </w:pPr>
            <w:r>
              <w:rPr>
                <w:rFonts w:ascii="Times New Roman" w:hAnsi="Times New Roman"/>
              </w:rPr>
              <w:t>ГП РО «Экономическое развитие»</w:t>
            </w:r>
            <w:r w:rsidRPr="00CE4637">
              <w:rPr>
                <w:rFonts w:ascii="Times New Roman" w:hAnsi="Times New Roman"/>
              </w:rPr>
              <w:t>;</w:t>
            </w:r>
          </w:p>
          <w:p w:rsidR="00CE4637" w:rsidRDefault="00CE4637" w:rsidP="00CE4637">
            <w:pPr>
              <w:autoSpaceDE w:val="0"/>
              <w:autoSpaceDN w:val="0"/>
              <w:adjustRightInd w:val="0"/>
              <w:rPr>
                <w:rFonts w:ascii="Times New Roman" w:hAnsi="Times New Roman"/>
              </w:rPr>
            </w:pPr>
            <w:r>
              <w:rPr>
                <w:rFonts w:ascii="Times New Roman" w:hAnsi="Times New Roman"/>
              </w:rPr>
              <w:t>Региональный Экспортный стандарт 2.0</w:t>
            </w:r>
          </w:p>
        </w:tc>
        <w:tc>
          <w:tcPr>
            <w:tcW w:w="1985"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CE4637" w:rsidRDefault="00CE4637" w:rsidP="00CE4637">
            <w:pPr>
              <w:autoSpaceDE w:val="0"/>
              <w:autoSpaceDN w:val="0"/>
              <w:adjustRightInd w:val="0"/>
              <w:rPr>
                <w:rFonts w:ascii="Times New Roman" w:hAnsi="Times New Roman"/>
              </w:rPr>
            </w:pPr>
          </w:p>
        </w:tc>
      </w:tr>
    </w:tbl>
    <w:p w:rsidR="003162C6" w:rsidRDefault="003162C6" w:rsidP="00B109F4">
      <w:pPr>
        <w:autoSpaceDE w:val="0"/>
        <w:autoSpaceDN w:val="0"/>
        <w:adjustRightInd w:val="0"/>
        <w:jc w:val="center"/>
        <w:rPr>
          <w:rFonts w:ascii="Times New Roman" w:hAnsi="Times New Roman"/>
          <w:sz w:val="28"/>
          <w:szCs w:val="28"/>
        </w:rPr>
      </w:pPr>
    </w:p>
    <w:p w:rsidR="00455DF0" w:rsidRDefault="00455DF0" w:rsidP="00B109F4">
      <w:pPr>
        <w:autoSpaceDE w:val="0"/>
        <w:autoSpaceDN w:val="0"/>
        <w:adjustRightInd w:val="0"/>
        <w:jc w:val="center"/>
        <w:rPr>
          <w:rFonts w:ascii="Times New Roman" w:hAnsi="Times New Roman"/>
          <w:sz w:val="28"/>
          <w:szCs w:val="28"/>
        </w:rPr>
      </w:pPr>
    </w:p>
    <w:p w:rsidR="00455DF0" w:rsidRDefault="00455DF0" w:rsidP="00B109F4">
      <w:pPr>
        <w:autoSpaceDE w:val="0"/>
        <w:autoSpaceDN w:val="0"/>
        <w:adjustRightInd w:val="0"/>
        <w:jc w:val="center"/>
        <w:rPr>
          <w:rFonts w:ascii="Times New Roman" w:hAnsi="Times New Roman"/>
          <w:sz w:val="28"/>
          <w:szCs w:val="28"/>
        </w:rPr>
      </w:pPr>
    </w:p>
    <w:p w:rsidR="00092C47" w:rsidRDefault="00092C47" w:rsidP="00B109F4">
      <w:pPr>
        <w:autoSpaceDE w:val="0"/>
        <w:autoSpaceDN w:val="0"/>
        <w:adjustRightInd w:val="0"/>
        <w:jc w:val="center"/>
        <w:rPr>
          <w:rFonts w:ascii="Times New Roman" w:hAnsi="Times New Roman"/>
          <w:sz w:val="28"/>
          <w:szCs w:val="28"/>
        </w:rPr>
      </w:pPr>
    </w:p>
    <w:p w:rsidR="00092C47" w:rsidRDefault="00092C47" w:rsidP="00B109F4">
      <w:pPr>
        <w:autoSpaceDE w:val="0"/>
        <w:autoSpaceDN w:val="0"/>
        <w:adjustRightInd w:val="0"/>
        <w:jc w:val="center"/>
        <w:rPr>
          <w:rFonts w:ascii="Times New Roman" w:hAnsi="Times New Roman"/>
          <w:sz w:val="28"/>
          <w:szCs w:val="28"/>
        </w:rPr>
      </w:pPr>
    </w:p>
    <w:p w:rsidR="00092C47" w:rsidRDefault="00092C47" w:rsidP="00B109F4">
      <w:pPr>
        <w:autoSpaceDE w:val="0"/>
        <w:autoSpaceDN w:val="0"/>
        <w:adjustRightInd w:val="0"/>
        <w:jc w:val="center"/>
        <w:rPr>
          <w:rFonts w:ascii="Times New Roman" w:hAnsi="Times New Roman"/>
          <w:sz w:val="28"/>
          <w:szCs w:val="28"/>
        </w:rPr>
      </w:pPr>
    </w:p>
    <w:p w:rsidR="00DE359B" w:rsidRDefault="00DE359B" w:rsidP="00B109F4">
      <w:pPr>
        <w:autoSpaceDE w:val="0"/>
        <w:autoSpaceDN w:val="0"/>
        <w:adjustRightInd w:val="0"/>
        <w:jc w:val="center"/>
        <w:rPr>
          <w:rFonts w:ascii="Times New Roman" w:hAnsi="Times New Roman"/>
          <w:sz w:val="28"/>
          <w:szCs w:val="28"/>
        </w:rPr>
      </w:pPr>
    </w:p>
    <w:p w:rsidR="00455DF0" w:rsidRDefault="00455DF0" w:rsidP="00B109F4">
      <w:pPr>
        <w:autoSpaceDE w:val="0"/>
        <w:autoSpaceDN w:val="0"/>
        <w:adjustRightInd w:val="0"/>
        <w:jc w:val="center"/>
        <w:rPr>
          <w:rFonts w:ascii="Times New Roman" w:hAnsi="Times New Roman"/>
          <w:sz w:val="28"/>
          <w:szCs w:val="28"/>
        </w:rPr>
      </w:pPr>
    </w:p>
    <w:p w:rsidR="00084917" w:rsidRPr="00660385" w:rsidRDefault="00084917" w:rsidP="00084917">
      <w:pPr>
        <w:pStyle w:val="1"/>
        <w:tabs>
          <w:tab w:val="left" w:pos="567"/>
          <w:tab w:val="left" w:pos="1276"/>
        </w:tabs>
        <w:spacing w:line="240" w:lineRule="auto"/>
        <w:jc w:val="left"/>
        <w:rPr>
          <w:bCs/>
          <w:sz w:val="28"/>
          <w:szCs w:val="28"/>
        </w:rPr>
      </w:pPr>
      <w:r w:rsidRPr="00660385">
        <w:rPr>
          <w:sz w:val="28"/>
          <w:szCs w:val="28"/>
        </w:rPr>
        <w:lastRenderedPageBreak/>
        <w:t>ПРИОРИТЕТ 3. Экология и устойчивое развитие</w:t>
      </w:r>
      <w:r w:rsidR="00535EDA">
        <w:rPr>
          <w:sz w:val="28"/>
          <w:szCs w:val="28"/>
        </w:rPr>
        <w:t>.</w:t>
      </w:r>
    </w:p>
    <w:p w:rsidR="00084917" w:rsidRPr="00660385" w:rsidRDefault="00084917" w:rsidP="00084917">
      <w:pPr>
        <w:pStyle w:val="ConsPlusNormal"/>
        <w:contextualSpacing/>
        <w:jc w:val="both"/>
        <w:rPr>
          <w:rFonts w:ascii="Times New Roman" w:hAnsi="Times New Roman"/>
          <w:sz w:val="28"/>
          <w:szCs w:val="28"/>
        </w:rPr>
      </w:pPr>
      <w:r w:rsidRPr="00660385">
        <w:rPr>
          <w:rFonts w:ascii="Times New Roman" w:hAnsi="Times New Roman"/>
          <w:sz w:val="28"/>
          <w:szCs w:val="28"/>
        </w:rPr>
        <w:t>Цель: Обеспечение комплексного экологического развития</w:t>
      </w:r>
      <w:r w:rsidR="00535EDA">
        <w:rPr>
          <w:rFonts w:ascii="Times New Roman" w:hAnsi="Times New Roman"/>
          <w:sz w:val="28"/>
          <w:szCs w:val="28"/>
        </w:rPr>
        <w:t>.</w:t>
      </w:r>
      <w:r w:rsidRPr="00660385">
        <w:rPr>
          <w:rFonts w:ascii="Times New Roman" w:hAnsi="Times New Roman"/>
          <w:sz w:val="28"/>
          <w:szCs w:val="28"/>
        </w:rPr>
        <w:t xml:space="preserve"> </w:t>
      </w:r>
    </w:p>
    <w:p w:rsidR="00084917" w:rsidRPr="00660385" w:rsidRDefault="00084917" w:rsidP="00084917">
      <w:pPr>
        <w:pStyle w:val="ConsPlusNormal"/>
        <w:contextualSpacing/>
        <w:jc w:val="both"/>
        <w:rPr>
          <w:rFonts w:ascii="Times New Roman" w:hAnsi="Times New Roman"/>
          <w:sz w:val="28"/>
          <w:szCs w:val="28"/>
        </w:rPr>
      </w:pPr>
    </w:p>
    <w:p w:rsidR="00084917" w:rsidRPr="00660385" w:rsidRDefault="00084917"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Показатели реализации Стратегии по приоритету 3</w:t>
      </w:r>
    </w:p>
    <w:p w:rsidR="00084917" w:rsidRPr="00D20BDA" w:rsidRDefault="00084917" w:rsidP="00084917"/>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45"/>
        <w:gridCol w:w="1015"/>
        <w:gridCol w:w="1016"/>
        <w:gridCol w:w="1016"/>
        <w:gridCol w:w="1016"/>
        <w:gridCol w:w="1016"/>
        <w:gridCol w:w="1016"/>
        <w:gridCol w:w="2552"/>
      </w:tblGrid>
      <w:tr w:rsidR="008B3B0B" w:rsidRPr="00D20BDA" w:rsidTr="00471038">
        <w:trPr>
          <w:trHeight w:val="597"/>
        </w:trPr>
        <w:tc>
          <w:tcPr>
            <w:tcW w:w="709" w:type="dxa"/>
            <w:tcBorders>
              <w:top w:val="single" w:sz="4" w:space="0" w:color="auto"/>
              <w:left w:val="single" w:sz="4" w:space="0" w:color="auto"/>
              <w:bottom w:val="nil"/>
              <w:right w:val="single" w:sz="4" w:space="0" w:color="auto"/>
            </w:tcBorders>
            <w:hideMark/>
          </w:tcPr>
          <w:p w:rsidR="00535EDA" w:rsidRDefault="008B3B0B" w:rsidP="008B3B0B">
            <w:pPr>
              <w:jc w:val="center"/>
              <w:rPr>
                <w:rFonts w:ascii="Times New Roman" w:hAnsi="Times New Roman"/>
                <w:bCs/>
              </w:rPr>
            </w:pPr>
            <w:r w:rsidRPr="00D20BDA">
              <w:rPr>
                <w:rFonts w:ascii="Times New Roman" w:hAnsi="Times New Roman"/>
                <w:bCs/>
              </w:rPr>
              <w:t xml:space="preserve">№ </w:t>
            </w:r>
          </w:p>
          <w:p w:rsidR="008B3B0B" w:rsidRPr="00D20BDA" w:rsidRDefault="008B3B0B" w:rsidP="008B3B0B">
            <w:pPr>
              <w:jc w:val="center"/>
              <w:rPr>
                <w:rFonts w:ascii="Times New Roman" w:hAnsi="Times New Roman"/>
                <w:bCs/>
              </w:rPr>
            </w:pPr>
            <w:proofErr w:type="gramStart"/>
            <w:r w:rsidRPr="00D20BDA">
              <w:rPr>
                <w:rFonts w:ascii="Times New Roman" w:hAnsi="Times New Roman"/>
                <w:bCs/>
              </w:rPr>
              <w:t>п</w:t>
            </w:r>
            <w:proofErr w:type="gramEnd"/>
            <w:r w:rsidRPr="00D20BDA">
              <w:rPr>
                <w:rFonts w:ascii="Times New Roman" w:hAnsi="Times New Roman"/>
                <w:bCs/>
              </w:rPr>
              <w:t>/п</w:t>
            </w:r>
          </w:p>
        </w:tc>
        <w:tc>
          <w:tcPr>
            <w:tcW w:w="5245" w:type="dxa"/>
            <w:tcBorders>
              <w:top w:val="single" w:sz="4" w:space="0" w:color="auto"/>
              <w:left w:val="single" w:sz="4" w:space="0" w:color="auto"/>
              <w:bottom w:val="nil"/>
              <w:right w:val="single" w:sz="4" w:space="0" w:color="auto"/>
            </w:tcBorders>
            <w:hideMark/>
          </w:tcPr>
          <w:p w:rsidR="008B3B0B" w:rsidRPr="00535EDA" w:rsidRDefault="008B3B0B" w:rsidP="008B3B0B">
            <w:pPr>
              <w:jc w:val="center"/>
              <w:rPr>
                <w:rFonts w:ascii="Times New Roman" w:hAnsi="Times New Roman"/>
                <w:bCs/>
              </w:rPr>
            </w:pPr>
            <w:r w:rsidRPr="00D20BDA">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sidRPr="00535EDA">
              <w:rPr>
                <w:rFonts w:ascii="Times New Roman" w:hAnsi="Times New Roman"/>
                <w:bC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552" w:type="dxa"/>
            <w:tcBorders>
              <w:top w:val="single" w:sz="4" w:space="0" w:color="auto"/>
              <w:left w:val="single" w:sz="4" w:space="0" w:color="auto"/>
              <w:bottom w:val="nil"/>
              <w:right w:val="single" w:sz="4" w:space="0" w:color="auto"/>
            </w:tcBorders>
            <w:hideMark/>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084917" w:rsidRPr="00D20BDA" w:rsidRDefault="00084917" w:rsidP="00084917">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245"/>
        <w:gridCol w:w="1015"/>
        <w:gridCol w:w="1016"/>
        <w:gridCol w:w="1016"/>
        <w:gridCol w:w="1016"/>
        <w:gridCol w:w="1016"/>
        <w:gridCol w:w="1016"/>
        <w:gridCol w:w="2552"/>
      </w:tblGrid>
      <w:tr w:rsidR="00471038" w:rsidRPr="00D20BDA" w:rsidTr="00D46D8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71038" w:rsidRPr="00D20BDA" w:rsidRDefault="00471038" w:rsidP="00471038">
            <w:pPr>
              <w:jc w:val="center"/>
              <w:rPr>
                <w:rFonts w:ascii="Times New Roman" w:hAnsi="Times New Roman"/>
                <w:bCs/>
              </w:rPr>
            </w:pPr>
            <w:r w:rsidRPr="00D20BDA">
              <w:rPr>
                <w:rFonts w:ascii="Times New Roman" w:hAnsi="Times New Roman"/>
                <w:bCs/>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471038" w:rsidRPr="00D20BDA" w:rsidRDefault="00471038" w:rsidP="00471038">
            <w:pPr>
              <w:jc w:val="center"/>
              <w:rPr>
                <w:rFonts w:ascii="Times New Roman" w:hAnsi="Times New Roman"/>
                <w:bCs/>
                <w:lang w:val="en-US"/>
              </w:rPr>
            </w:pPr>
            <w:r w:rsidRPr="00D20BDA">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471038" w:rsidRPr="00D20BDA" w:rsidRDefault="00471038" w:rsidP="00471038">
            <w:pPr>
              <w:jc w:val="center"/>
              <w:rPr>
                <w:rFonts w:ascii="Times New Roman" w:hAnsi="Times New Roman"/>
                <w:bCs/>
                <w:lang w:val="en-US"/>
              </w:rPr>
            </w:pPr>
            <w:r w:rsidRPr="00D20BDA">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A131A" w:rsidRDefault="00471038" w:rsidP="00471038">
            <w:pPr>
              <w:jc w:val="center"/>
              <w:rPr>
                <w:rFonts w:ascii="Times New Roman" w:hAnsi="Times New Roman"/>
                <w:bCs/>
              </w:rPr>
            </w:pPr>
            <w:r>
              <w:rPr>
                <w:rFonts w:ascii="Times New Roman" w:hAnsi="Times New Roman"/>
                <w:bCs/>
              </w:rPr>
              <w:t>4</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A131A" w:rsidRDefault="00471038" w:rsidP="00471038">
            <w:pPr>
              <w:jc w:val="center"/>
              <w:rPr>
                <w:rFonts w:ascii="Times New Roman" w:hAnsi="Times New Roman"/>
                <w:bCs/>
              </w:rPr>
            </w:pPr>
            <w:r>
              <w:rPr>
                <w:rFonts w:ascii="Times New Roman" w:hAnsi="Times New Roman"/>
                <w:bCs/>
              </w:rPr>
              <w:t>5</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A131A" w:rsidRDefault="00471038" w:rsidP="00471038">
            <w:pPr>
              <w:jc w:val="center"/>
              <w:rPr>
                <w:rFonts w:ascii="Times New Roman" w:hAnsi="Times New Roman"/>
                <w:bCs/>
              </w:rPr>
            </w:pPr>
            <w:r>
              <w:rPr>
                <w:rFonts w:ascii="Times New Roman" w:hAnsi="Times New Roman"/>
                <w:bCs/>
              </w:rPr>
              <w:t>6</w:t>
            </w:r>
          </w:p>
        </w:tc>
        <w:tc>
          <w:tcPr>
            <w:tcW w:w="1016" w:type="dxa"/>
            <w:tcBorders>
              <w:top w:val="single" w:sz="4" w:space="0" w:color="auto"/>
              <w:left w:val="nil"/>
              <w:bottom w:val="single" w:sz="4" w:space="0" w:color="auto"/>
              <w:right w:val="single" w:sz="4" w:space="0" w:color="auto"/>
            </w:tcBorders>
            <w:vAlign w:val="center"/>
          </w:tcPr>
          <w:p w:rsidR="00471038" w:rsidRPr="00D20BDA" w:rsidRDefault="00471038" w:rsidP="00471038">
            <w:pPr>
              <w:jc w:val="center"/>
              <w:rPr>
                <w:rFonts w:ascii="Times New Roman" w:hAnsi="Times New Roman"/>
                <w:bCs/>
              </w:rPr>
            </w:pPr>
            <w:r>
              <w:rPr>
                <w:rFonts w:ascii="Times New Roman" w:hAnsi="Times New Roman"/>
                <w:bCs/>
              </w:rPr>
              <w:t>7</w:t>
            </w:r>
          </w:p>
        </w:tc>
        <w:tc>
          <w:tcPr>
            <w:tcW w:w="1016" w:type="dxa"/>
            <w:tcBorders>
              <w:top w:val="single" w:sz="4" w:space="0" w:color="auto"/>
              <w:left w:val="nil"/>
              <w:bottom w:val="single" w:sz="4" w:space="0" w:color="auto"/>
              <w:right w:val="single" w:sz="4" w:space="0" w:color="auto"/>
            </w:tcBorders>
            <w:vAlign w:val="center"/>
          </w:tcPr>
          <w:p w:rsidR="00471038" w:rsidRPr="00D20BDA" w:rsidRDefault="00471038" w:rsidP="00471038">
            <w:pPr>
              <w:jc w:val="center"/>
              <w:rPr>
                <w:rFonts w:ascii="Times New Roman" w:hAnsi="Times New Roman"/>
                <w:bCs/>
              </w:rPr>
            </w:pPr>
            <w:r>
              <w:rPr>
                <w:rFonts w:ascii="Times New Roman" w:hAnsi="Times New Roman"/>
                <w:bCs/>
              </w:rPr>
              <w:t>8</w:t>
            </w:r>
          </w:p>
        </w:tc>
        <w:tc>
          <w:tcPr>
            <w:tcW w:w="2552" w:type="dxa"/>
            <w:tcBorders>
              <w:top w:val="single" w:sz="4" w:space="0" w:color="auto"/>
              <w:left w:val="nil"/>
              <w:bottom w:val="single" w:sz="4" w:space="0" w:color="auto"/>
              <w:right w:val="single" w:sz="4" w:space="0" w:color="auto"/>
            </w:tcBorders>
            <w:vAlign w:val="center"/>
          </w:tcPr>
          <w:p w:rsidR="00471038" w:rsidRPr="00D20BDA" w:rsidRDefault="00471038" w:rsidP="00471038">
            <w:pPr>
              <w:jc w:val="center"/>
              <w:rPr>
                <w:rFonts w:ascii="Times New Roman" w:hAnsi="Times New Roman"/>
                <w:bCs/>
              </w:rPr>
            </w:pPr>
            <w:r>
              <w:rPr>
                <w:rFonts w:ascii="Times New Roman" w:hAnsi="Times New Roman"/>
                <w:bCs/>
              </w:rPr>
              <w:t>9</w:t>
            </w:r>
          </w:p>
        </w:tc>
      </w:tr>
      <w:tr w:rsidR="00E81241" w:rsidRPr="00D20BDA" w:rsidTr="00A9062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E81241" w:rsidRPr="00377CD6" w:rsidRDefault="00E81241" w:rsidP="00A9062F">
            <w:pPr>
              <w:jc w:val="center"/>
              <w:rPr>
                <w:rFonts w:ascii="Times New Roman" w:hAnsi="Times New Roman"/>
              </w:rPr>
            </w:pPr>
            <w:r w:rsidRPr="00377CD6">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vAlign w:val="center"/>
          </w:tcPr>
          <w:p w:rsidR="00E81241" w:rsidRPr="00E81241" w:rsidRDefault="00E81241" w:rsidP="001B73B0">
            <w:pPr>
              <w:rPr>
                <w:rFonts w:ascii="Times New Roman" w:hAnsi="Times New Roman"/>
                <w:highlight w:val="yellow"/>
              </w:rPr>
            </w:pPr>
            <w:r w:rsidRPr="00E81241">
              <w:rPr>
                <w:rFonts w:ascii="Times New Roman" w:hAnsi="Times New Roman"/>
              </w:rPr>
              <w:t>Качество окружающей среды, %</w:t>
            </w:r>
          </w:p>
        </w:tc>
        <w:tc>
          <w:tcPr>
            <w:tcW w:w="1015" w:type="dxa"/>
            <w:tcBorders>
              <w:top w:val="single" w:sz="4" w:space="0" w:color="auto"/>
              <w:left w:val="nil"/>
              <w:bottom w:val="single" w:sz="4" w:space="0" w:color="auto"/>
              <w:right w:val="single" w:sz="4" w:space="0" w:color="auto"/>
            </w:tcBorders>
            <w:vAlign w:val="center"/>
          </w:tcPr>
          <w:p w:rsidR="00E81241" w:rsidRPr="00E81241" w:rsidRDefault="00E81241" w:rsidP="001B73B0">
            <w:pPr>
              <w:jc w:val="right"/>
              <w:rPr>
                <w:rFonts w:ascii="Times New Roman" w:hAnsi="Times New Roman"/>
              </w:rPr>
            </w:pPr>
            <w:r w:rsidRPr="00E81241">
              <w:rPr>
                <w:rFonts w:ascii="Times New Roman" w:hAnsi="Times New Roman"/>
              </w:rPr>
              <w:t>104,7</w:t>
            </w:r>
          </w:p>
        </w:tc>
        <w:tc>
          <w:tcPr>
            <w:tcW w:w="1016" w:type="dxa"/>
            <w:tcBorders>
              <w:top w:val="single" w:sz="4" w:space="0" w:color="auto"/>
              <w:left w:val="single" w:sz="4" w:space="0" w:color="auto"/>
              <w:bottom w:val="single" w:sz="4" w:space="0" w:color="auto"/>
              <w:right w:val="single" w:sz="4" w:space="0" w:color="auto"/>
            </w:tcBorders>
            <w:vAlign w:val="center"/>
          </w:tcPr>
          <w:p w:rsidR="00E81241" w:rsidRPr="00E81241" w:rsidRDefault="00E81241" w:rsidP="001B73B0">
            <w:pPr>
              <w:jc w:val="right"/>
              <w:rPr>
                <w:rFonts w:ascii="Times New Roman" w:hAnsi="Times New Roman"/>
              </w:rPr>
            </w:pPr>
            <w:r w:rsidRPr="00E81241">
              <w:rPr>
                <w:rFonts w:ascii="Times New Roman" w:hAnsi="Times New Roman"/>
              </w:rPr>
              <w:t>100,8</w:t>
            </w:r>
          </w:p>
        </w:tc>
        <w:tc>
          <w:tcPr>
            <w:tcW w:w="1016" w:type="dxa"/>
            <w:tcBorders>
              <w:top w:val="single" w:sz="4" w:space="0" w:color="auto"/>
              <w:left w:val="single" w:sz="4" w:space="0" w:color="auto"/>
              <w:bottom w:val="single" w:sz="4" w:space="0" w:color="auto"/>
              <w:right w:val="single" w:sz="4" w:space="0" w:color="auto"/>
            </w:tcBorders>
            <w:vAlign w:val="center"/>
          </w:tcPr>
          <w:p w:rsidR="00E81241" w:rsidRPr="00B17B24" w:rsidRDefault="00B17B24" w:rsidP="001B73B0">
            <w:pPr>
              <w:jc w:val="right"/>
              <w:rPr>
                <w:rFonts w:ascii="Times New Roman" w:hAnsi="Times New Roman"/>
              </w:rPr>
            </w:pPr>
            <w:r w:rsidRPr="00B17B24">
              <w:rPr>
                <w:rFonts w:ascii="Times New Roman" w:hAnsi="Times New Roman"/>
              </w:rPr>
              <w:t>106,3</w:t>
            </w:r>
          </w:p>
        </w:tc>
        <w:tc>
          <w:tcPr>
            <w:tcW w:w="1016" w:type="dxa"/>
            <w:tcBorders>
              <w:top w:val="single" w:sz="4" w:space="0" w:color="auto"/>
              <w:left w:val="single" w:sz="4" w:space="0" w:color="auto"/>
              <w:bottom w:val="single" w:sz="4" w:space="0" w:color="auto"/>
              <w:right w:val="single" w:sz="4" w:space="0" w:color="auto"/>
            </w:tcBorders>
            <w:vAlign w:val="center"/>
          </w:tcPr>
          <w:p w:rsidR="00E81241" w:rsidRPr="00B17B24" w:rsidRDefault="00E81241" w:rsidP="001B73B0">
            <w:pPr>
              <w:jc w:val="right"/>
              <w:rPr>
                <w:rFonts w:ascii="Times New Roman" w:hAnsi="Times New Roman"/>
              </w:rPr>
            </w:pPr>
            <w:r w:rsidRPr="00B17B24">
              <w:rPr>
                <w:rFonts w:ascii="Times New Roman" w:hAnsi="Times New Roman"/>
              </w:rPr>
              <w:t>10</w:t>
            </w:r>
            <w:r w:rsidR="00B17B24">
              <w:rPr>
                <w:rFonts w:ascii="Times New Roman" w:hAnsi="Times New Roman"/>
              </w:rPr>
              <w:t>4,2</w:t>
            </w:r>
          </w:p>
        </w:tc>
        <w:tc>
          <w:tcPr>
            <w:tcW w:w="1016" w:type="dxa"/>
            <w:tcBorders>
              <w:top w:val="single" w:sz="4" w:space="0" w:color="auto"/>
              <w:left w:val="nil"/>
              <w:bottom w:val="single" w:sz="4" w:space="0" w:color="auto"/>
              <w:right w:val="single" w:sz="4" w:space="0" w:color="auto"/>
            </w:tcBorders>
            <w:vAlign w:val="center"/>
          </w:tcPr>
          <w:p w:rsidR="00E81241" w:rsidRPr="00E81241" w:rsidRDefault="00E81241" w:rsidP="001B73B0">
            <w:pPr>
              <w:jc w:val="right"/>
              <w:rPr>
                <w:rFonts w:ascii="Times New Roman" w:hAnsi="Times New Roman"/>
              </w:rPr>
            </w:pPr>
            <w:r w:rsidRPr="00E81241">
              <w:rPr>
                <w:rFonts w:ascii="Times New Roman" w:hAnsi="Times New Roman"/>
                <w:lang w:val="en-US"/>
              </w:rPr>
              <w:t>108,3</w:t>
            </w:r>
          </w:p>
        </w:tc>
        <w:tc>
          <w:tcPr>
            <w:tcW w:w="1016" w:type="dxa"/>
            <w:tcBorders>
              <w:top w:val="single" w:sz="4" w:space="0" w:color="auto"/>
              <w:left w:val="nil"/>
              <w:bottom w:val="single" w:sz="4" w:space="0" w:color="auto"/>
              <w:right w:val="single" w:sz="4" w:space="0" w:color="auto"/>
            </w:tcBorders>
            <w:vAlign w:val="center"/>
          </w:tcPr>
          <w:p w:rsidR="00E81241" w:rsidRPr="00E81241" w:rsidRDefault="00E81241" w:rsidP="001B73B0">
            <w:pPr>
              <w:jc w:val="right"/>
              <w:rPr>
                <w:rFonts w:ascii="Times New Roman" w:hAnsi="Times New Roman"/>
              </w:rPr>
            </w:pPr>
            <w:r w:rsidRPr="00E81241">
              <w:rPr>
                <w:rFonts w:ascii="Times New Roman" w:hAnsi="Times New Roman"/>
              </w:rPr>
              <w:t>108,3</w:t>
            </w:r>
          </w:p>
        </w:tc>
        <w:tc>
          <w:tcPr>
            <w:tcW w:w="2552" w:type="dxa"/>
            <w:tcBorders>
              <w:top w:val="single" w:sz="4" w:space="0" w:color="auto"/>
              <w:left w:val="nil"/>
              <w:bottom w:val="single" w:sz="4" w:space="0" w:color="auto"/>
              <w:right w:val="single" w:sz="4" w:space="0" w:color="auto"/>
            </w:tcBorders>
            <w:vAlign w:val="center"/>
          </w:tcPr>
          <w:p w:rsidR="00E81241" w:rsidRPr="00377CD6" w:rsidRDefault="00E81241" w:rsidP="001B73B0">
            <w:pPr>
              <w:rPr>
                <w:rFonts w:ascii="Times New Roman" w:hAnsi="Times New Roman"/>
              </w:rPr>
            </w:pPr>
            <w:r w:rsidRPr="00377CD6">
              <w:rPr>
                <w:rFonts w:ascii="Times New Roman" w:eastAsia="MS Mincho" w:hAnsi="Times New Roman"/>
                <w:bCs/>
                <w:iCs/>
              </w:rPr>
              <w:t>Минприроды РО</w:t>
            </w:r>
          </w:p>
        </w:tc>
      </w:tr>
      <w:tr w:rsidR="00A63FAB" w:rsidRPr="00D20BDA" w:rsidTr="00A9062F">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A63FAB" w:rsidRPr="00377CD6" w:rsidRDefault="00A63FAB" w:rsidP="00A9062F">
            <w:pPr>
              <w:jc w:val="center"/>
              <w:rPr>
                <w:rFonts w:ascii="Times New Roman" w:hAnsi="Times New Roman"/>
              </w:rPr>
            </w:pPr>
            <w:r w:rsidRPr="00377CD6">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rPr>
                <w:rFonts w:ascii="Times New Roman" w:hAnsi="Times New Roman"/>
              </w:rPr>
            </w:pPr>
            <w:r w:rsidRPr="00B84A35">
              <w:rPr>
                <w:rFonts w:ascii="Times New Roman" w:hAnsi="Times New Roman"/>
              </w:rPr>
              <w:t>Выброшено в атмосферу загрязняющих веществ, отходящих от стационарных источников, тыс. тонн</w:t>
            </w:r>
          </w:p>
        </w:tc>
        <w:tc>
          <w:tcPr>
            <w:tcW w:w="1015" w:type="dxa"/>
            <w:tcBorders>
              <w:top w:val="single" w:sz="4" w:space="0" w:color="auto"/>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76,6</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96,8</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93,9</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91,9</w:t>
            </w:r>
          </w:p>
        </w:tc>
        <w:tc>
          <w:tcPr>
            <w:tcW w:w="1016" w:type="dxa"/>
            <w:tcBorders>
              <w:top w:val="single" w:sz="4" w:space="0" w:color="auto"/>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bCs/>
              </w:rPr>
            </w:pPr>
            <w:r w:rsidRPr="00B84A35">
              <w:rPr>
                <w:rFonts w:ascii="Times New Roman" w:hAnsi="Times New Roman"/>
                <w:bCs/>
              </w:rPr>
              <w:t>90,0</w:t>
            </w:r>
          </w:p>
        </w:tc>
        <w:tc>
          <w:tcPr>
            <w:tcW w:w="1016" w:type="dxa"/>
            <w:tcBorders>
              <w:top w:val="single" w:sz="4" w:space="0" w:color="auto"/>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bCs/>
              </w:rPr>
            </w:pPr>
            <w:r w:rsidRPr="00B84A35">
              <w:rPr>
                <w:rFonts w:ascii="Times New Roman" w:hAnsi="Times New Roman"/>
                <w:bCs/>
              </w:rPr>
              <w:t>86,0</w:t>
            </w:r>
          </w:p>
        </w:tc>
        <w:tc>
          <w:tcPr>
            <w:tcW w:w="2552" w:type="dxa"/>
            <w:tcBorders>
              <w:top w:val="single" w:sz="4" w:space="0" w:color="auto"/>
              <w:left w:val="nil"/>
              <w:bottom w:val="single" w:sz="4" w:space="0" w:color="auto"/>
              <w:right w:val="single" w:sz="4" w:space="0" w:color="auto"/>
            </w:tcBorders>
            <w:vAlign w:val="center"/>
          </w:tcPr>
          <w:p w:rsidR="00A63FAB" w:rsidRPr="00377CD6" w:rsidRDefault="00A63FAB" w:rsidP="001B73B0">
            <w:pPr>
              <w:rPr>
                <w:rFonts w:ascii="Times New Roman" w:hAnsi="Times New Roman"/>
              </w:rPr>
            </w:pPr>
            <w:r w:rsidRPr="00377CD6">
              <w:rPr>
                <w:rFonts w:ascii="Times New Roman" w:eastAsia="MS Mincho" w:hAnsi="Times New Roman"/>
                <w:bCs/>
                <w:iCs/>
              </w:rPr>
              <w:t>Минприроды РО</w:t>
            </w:r>
          </w:p>
        </w:tc>
      </w:tr>
      <w:tr w:rsidR="00A63FAB" w:rsidRPr="00D20BDA" w:rsidTr="00A9062F">
        <w:trPr>
          <w:trHeight w:val="315"/>
        </w:trPr>
        <w:tc>
          <w:tcPr>
            <w:tcW w:w="709" w:type="dxa"/>
            <w:tcBorders>
              <w:top w:val="nil"/>
              <w:left w:val="single" w:sz="4" w:space="0" w:color="auto"/>
              <w:bottom w:val="single" w:sz="4" w:space="0" w:color="auto"/>
              <w:right w:val="single" w:sz="4" w:space="0" w:color="auto"/>
            </w:tcBorders>
            <w:vAlign w:val="center"/>
            <w:hideMark/>
          </w:tcPr>
          <w:p w:rsidR="00A63FAB" w:rsidRPr="00377CD6" w:rsidRDefault="00A63FAB" w:rsidP="00A9062F">
            <w:pPr>
              <w:jc w:val="center"/>
              <w:rPr>
                <w:rFonts w:ascii="Times New Roman" w:hAnsi="Times New Roman"/>
              </w:rPr>
            </w:pPr>
            <w:r w:rsidRPr="00377CD6">
              <w:rPr>
                <w:rFonts w:ascii="Times New Roman" w:hAnsi="Times New Roman"/>
              </w:rPr>
              <w:t>3</w:t>
            </w:r>
          </w:p>
        </w:tc>
        <w:tc>
          <w:tcPr>
            <w:tcW w:w="5245" w:type="dxa"/>
            <w:tcBorders>
              <w:top w:val="nil"/>
              <w:left w:val="single" w:sz="4" w:space="0" w:color="auto"/>
              <w:bottom w:val="single" w:sz="4" w:space="0" w:color="auto"/>
              <w:right w:val="single" w:sz="4" w:space="0" w:color="auto"/>
            </w:tcBorders>
            <w:vAlign w:val="center"/>
          </w:tcPr>
          <w:p w:rsidR="00A63FAB" w:rsidRPr="00B84A35" w:rsidRDefault="00A63FAB" w:rsidP="001B73B0">
            <w:pPr>
              <w:rPr>
                <w:rFonts w:ascii="Times New Roman" w:hAnsi="Times New Roman"/>
              </w:rPr>
            </w:pPr>
            <w:r w:rsidRPr="00B84A35">
              <w:rPr>
                <w:rFonts w:ascii="Times New Roman" w:hAnsi="Times New Roman"/>
              </w:rPr>
              <w:t>Уловлено загрязняющих веществ, отходящих от стационарных источников, от общего количества загрязняющих веществ, отходящих от стационарных источников, %</w:t>
            </w:r>
          </w:p>
        </w:tc>
        <w:tc>
          <w:tcPr>
            <w:tcW w:w="1015" w:type="dxa"/>
            <w:tcBorders>
              <w:top w:val="nil"/>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78,1</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93,0</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88,5</w:t>
            </w:r>
          </w:p>
        </w:tc>
        <w:tc>
          <w:tcPr>
            <w:tcW w:w="1016" w:type="dxa"/>
            <w:tcBorders>
              <w:top w:val="nil"/>
              <w:left w:val="single" w:sz="4" w:space="0" w:color="auto"/>
              <w:bottom w:val="single" w:sz="4" w:space="0" w:color="auto"/>
              <w:right w:val="single" w:sz="4" w:space="0" w:color="auto"/>
            </w:tcBorders>
            <w:vAlign w:val="center"/>
          </w:tcPr>
          <w:p w:rsidR="00A63FAB" w:rsidRPr="00B84A35" w:rsidRDefault="00A63FAB" w:rsidP="001B73B0">
            <w:pPr>
              <w:jc w:val="right"/>
              <w:rPr>
                <w:rFonts w:ascii="Times New Roman" w:hAnsi="Times New Roman"/>
              </w:rPr>
            </w:pPr>
            <w:r w:rsidRPr="00B84A35">
              <w:rPr>
                <w:rFonts w:ascii="Times New Roman" w:hAnsi="Times New Roman"/>
              </w:rPr>
              <w:t>89,0</w:t>
            </w:r>
          </w:p>
        </w:tc>
        <w:tc>
          <w:tcPr>
            <w:tcW w:w="1016" w:type="dxa"/>
            <w:tcBorders>
              <w:top w:val="nil"/>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bCs/>
              </w:rPr>
            </w:pPr>
            <w:r w:rsidRPr="00B84A35">
              <w:rPr>
                <w:rFonts w:ascii="Times New Roman" w:hAnsi="Times New Roman"/>
                <w:bCs/>
              </w:rPr>
              <w:t>90,5</w:t>
            </w:r>
          </w:p>
        </w:tc>
        <w:tc>
          <w:tcPr>
            <w:tcW w:w="1016" w:type="dxa"/>
            <w:tcBorders>
              <w:top w:val="nil"/>
              <w:left w:val="nil"/>
              <w:bottom w:val="single" w:sz="4" w:space="0" w:color="auto"/>
              <w:right w:val="single" w:sz="4" w:space="0" w:color="auto"/>
            </w:tcBorders>
            <w:vAlign w:val="center"/>
          </w:tcPr>
          <w:p w:rsidR="00A63FAB" w:rsidRPr="00B84A35" w:rsidRDefault="00A63FAB" w:rsidP="001B73B0">
            <w:pPr>
              <w:jc w:val="right"/>
              <w:rPr>
                <w:rFonts w:ascii="Times New Roman" w:hAnsi="Times New Roman"/>
                <w:bCs/>
              </w:rPr>
            </w:pPr>
            <w:r w:rsidRPr="00B84A35">
              <w:rPr>
                <w:rFonts w:ascii="Times New Roman" w:hAnsi="Times New Roman"/>
                <w:bCs/>
              </w:rPr>
              <w:t>95,0</w:t>
            </w:r>
          </w:p>
        </w:tc>
        <w:tc>
          <w:tcPr>
            <w:tcW w:w="2552" w:type="dxa"/>
            <w:tcBorders>
              <w:top w:val="nil"/>
              <w:left w:val="nil"/>
              <w:bottom w:val="single" w:sz="4" w:space="0" w:color="auto"/>
              <w:right w:val="single" w:sz="4" w:space="0" w:color="auto"/>
            </w:tcBorders>
            <w:vAlign w:val="center"/>
          </w:tcPr>
          <w:p w:rsidR="00A63FAB" w:rsidRPr="00377CD6" w:rsidRDefault="00A63FAB" w:rsidP="001B73B0">
            <w:pPr>
              <w:rPr>
                <w:rFonts w:ascii="Times New Roman" w:hAnsi="Times New Roman"/>
              </w:rPr>
            </w:pPr>
            <w:r w:rsidRPr="00377CD6">
              <w:rPr>
                <w:rFonts w:ascii="Times New Roman" w:eastAsia="MS Mincho" w:hAnsi="Times New Roman"/>
                <w:bCs/>
                <w:iCs/>
              </w:rPr>
              <w:t>Минприроды РО</w:t>
            </w:r>
          </w:p>
        </w:tc>
      </w:tr>
      <w:tr w:rsidR="00B84A35" w:rsidRPr="00D20BDA" w:rsidTr="00A9062F">
        <w:trPr>
          <w:trHeight w:val="315"/>
        </w:trPr>
        <w:tc>
          <w:tcPr>
            <w:tcW w:w="709" w:type="dxa"/>
            <w:tcBorders>
              <w:top w:val="nil"/>
              <w:left w:val="single" w:sz="4" w:space="0" w:color="auto"/>
              <w:bottom w:val="single" w:sz="4" w:space="0" w:color="auto"/>
              <w:right w:val="single" w:sz="4" w:space="0" w:color="auto"/>
            </w:tcBorders>
            <w:vAlign w:val="center"/>
            <w:hideMark/>
          </w:tcPr>
          <w:p w:rsidR="00B84A35" w:rsidRPr="00377CD6" w:rsidRDefault="00B84A35" w:rsidP="00B84A35">
            <w:pPr>
              <w:jc w:val="center"/>
              <w:rPr>
                <w:rFonts w:ascii="Times New Roman" w:hAnsi="Times New Roman"/>
              </w:rPr>
            </w:pPr>
            <w:r w:rsidRPr="00377CD6">
              <w:rPr>
                <w:rFonts w:ascii="Times New Roman" w:hAnsi="Times New Roman"/>
              </w:rPr>
              <w:t>4</w:t>
            </w:r>
          </w:p>
        </w:tc>
        <w:tc>
          <w:tcPr>
            <w:tcW w:w="5245" w:type="dxa"/>
            <w:tcBorders>
              <w:top w:val="nil"/>
              <w:left w:val="single" w:sz="4" w:space="0" w:color="auto"/>
              <w:bottom w:val="single" w:sz="4" w:space="0" w:color="auto"/>
              <w:right w:val="single" w:sz="4" w:space="0" w:color="auto"/>
            </w:tcBorders>
            <w:vAlign w:val="center"/>
          </w:tcPr>
          <w:p w:rsidR="00B84A35" w:rsidRPr="00E81241" w:rsidRDefault="00B84A35" w:rsidP="00B84A35">
            <w:pPr>
              <w:rPr>
                <w:rFonts w:ascii="Times New Roman" w:hAnsi="Times New Roman"/>
              </w:rPr>
            </w:pPr>
            <w:r w:rsidRPr="00E81241">
              <w:rPr>
                <w:rFonts w:ascii="Times New Roman" w:hAnsi="Times New Roman"/>
              </w:rPr>
              <w:t>Площадь особо охраня</w:t>
            </w:r>
            <w:r w:rsidR="00535EDA">
              <w:rPr>
                <w:rFonts w:ascii="Times New Roman" w:hAnsi="Times New Roman"/>
              </w:rPr>
              <w:t>емых природных территорий, тыс. </w:t>
            </w:r>
            <w:r w:rsidRPr="00E81241">
              <w:rPr>
                <w:rFonts w:ascii="Times New Roman" w:hAnsi="Times New Roman"/>
              </w:rPr>
              <w:t>га</w:t>
            </w:r>
          </w:p>
        </w:tc>
        <w:tc>
          <w:tcPr>
            <w:tcW w:w="1015" w:type="dxa"/>
            <w:tcBorders>
              <w:top w:val="nil"/>
              <w:left w:val="nil"/>
              <w:bottom w:val="single" w:sz="4" w:space="0" w:color="auto"/>
              <w:right w:val="single" w:sz="4" w:space="0" w:color="auto"/>
            </w:tcBorders>
            <w:vAlign w:val="center"/>
          </w:tcPr>
          <w:p w:rsidR="00B84A35" w:rsidRPr="00B84A35" w:rsidRDefault="00B84A35" w:rsidP="00B84A35">
            <w:pPr>
              <w:jc w:val="right"/>
              <w:rPr>
                <w:rFonts w:ascii="Times New Roman" w:hAnsi="Times New Roman"/>
              </w:rPr>
            </w:pPr>
            <w:r w:rsidRPr="00B84A35">
              <w:rPr>
                <w:rFonts w:ascii="Times New Roman" w:hAnsi="Times New Roman"/>
              </w:rPr>
              <w:t>388,6</w:t>
            </w:r>
          </w:p>
        </w:tc>
        <w:tc>
          <w:tcPr>
            <w:tcW w:w="1016" w:type="dxa"/>
            <w:tcBorders>
              <w:top w:val="single" w:sz="4" w:space="0" w:color="auto"/>
              <w:left w:val="single" w:sz="4" w:space="0" w:color="auto"/>
              <w:bottom w:val="single" w:sz="4" w:space="0" w:color="auto"/>
              <w:right w:val="single" w:sz="4" w:space="0" w:color="auto"/>
            </w:tcBorders>
            <w:vAlign w:val="center"/>
          </w:tcPr>
          <w:p w:rsidR="00B84A35" w:rsidRPr="00B84A35" w:rsidRDefault="00B84A35" w:rsidP="00B84A35">
            <w:pPr>
              <w:jc w:val="right"/>
              <w:rPr>
                <w:rFonts w:ascii="Times New Roman" w:hAnsi="Times New Roman"/>
              </w:rPr>
            </w:pPr>
            <w:r w:rsidRPr="00B84A35">
              <w:rPr>
                <w:rFonts w:ascii="Times New Roman" w:hAnsi="Times New Roman"/>
              </w:rPr>
              <w:t>388,1</w:t>
            </w:r>
          </w:p>
        </w:tc>
        <w:tc>
          <w:tcPr>
            <w:tcW w:w="1016" w:type="dxa"/>
            <w:tcBorders>
              <w:top w:val="single" w:sz="4" w:space="0" w:color="auto"/>
              <w:left w:val="single" w:sz="4" w:space="0" w:color="auto"/>
              <w:bottom w:val="single" w:sz="4" w:space="0" w:color="auto"/>
              <w:right w:val="single" w:sz="4" w:space="0" w:color="auto"/>
            </w:tcBorders>
            <w:vAlign w:val="center"/>
          </w:tcPr>
          <w:p w:rsidR="00B84A35" w:rsidRPr="00575AD3" w:rsidRDefault="00B84A35" w:rsidP="00B84A35">
            <w:pPr>
              <w:jc w:val="right"/>
              <w:rPr>
                <w:rFonts w:ascii="Times New Roman" w:hAnsi="Times New Roman"/>
              </w:rPr>
            </w:pPr>
            <w:r w:rsidRPr="00575AD3">
              <w:rPr>
                <w:rFonts w:ascii="Times New Roman" w:hAnsi="Times New Roman"/>
              </w:rPr>
              <w:t>388,5</w:t>
            </w:r>
          </w:p>
        </w:tc>
        <w:tc>
          <w:tcPr>
            <w:tcW w:w="1016" w:type="dxa"/>
            <w:tcBorders>
              <w:top w:val="nil"/>
              <w:left w:val="single" w:sz="4" w:space="0" w:color="auto"/>
              <w:bottom w:val="single" w:sz="4" w:space="0" w:color="auto"/>
              <w:right w:val="single" w:sz="4" w:space="0" w:color="auto"/>
            </w:tcBorders>
            <w:vAlign w:val="center"/>
          </w:tcPr>
          <w:p w:rsidR="00B84A35" w:rsidRPr="00575AD3" w:rsidRDefault="00B84A35" w:rsidP="00B84A35">
            <w:pPr>
              <w:jc w:val="right"/>
              <w:rPr>
                <w:rFonts w:ascii="Times New Roman" w:hAnsi="Times New Roman"/>
              </w:rPr>
            </w:pPr>
            <w:r w:rsidRPr="00575AD3">
              <w:rPr>
                <w:rFonts w:ascii="Times New Roman" w:hAnsi="Times New Roman"/>
              </w:rPr>
              <w:t>389,5</w:t>
            </w:r>
          </w:p>
        </w:tc>
        <w:tc>
          <w:tcPr>
            <w:tcW w:w="1016" w:type="dxa"/>
            <w:tcBorders>
              <w:top w:val="nil"/>
              <w:left w:val="nil"/>
              <w:bottom w:val="single" w:sz="4" w:space="0" w:color="auto"/>
              <w:right w:val="single" w:sz="4" w:space="0" w:color="auto"/>
            </w:tcBorders>
            <w:vAlign w:val="center"/>
          </w:tcPr>
          <w:p w:rsidR="00B84A35" w:rsidRPr="00E81241" w:rsidRDefault="00B84A35" w:rsidP="00B84A35">
            <w:pPr>
              <w:jc w:val="right"/>
              <w:rPr>
                <w:rFonts w:ascii="Times New Roman" w:hAnsi="Times New Roman"/>
                <w:bCs/>
              </w:rPr>
            </w:pPr>
            <w:r w:rsidRPr="00E81241">
              <w:rPr>
                <w:rFonts w:ascii="Times New Roman" w:hAnsi="Times New Roman"/>
                <w:bCs/>
              </w:rPr>
              <w:t>390,0</w:t>
            </w:r>
          </w:p>
        </w:tc>
        <w:tc>
          <w:tcPr>
            <w:tcW w:w="1016" w:type="dxa"/>
            <w:tcBorders>
              <w:top w:val="nil"/>
              <w:left w:val="nil"/>
              <w:bottom w:val="single" w:sz="4" w:space="0" w:color="auto"/>
              <w:right w:val="single" w:sz="4" w:space="0" w:color="auto"/>
            </w:tcBorders>
            <w:vAlign w:val="center"/>
          </w:tcPr>
          <w:p w:rsidR="00B84A35" w:rsidRPr="00E81241" w:rsidRDefault="00B84A35" w:rsidP="00B84A35">
            <w:pPr>
              <w:jc w:val="right"/>
              <w:rPr>
                <w:rFonts w:ascii="Times New Roman" w:hAnsi="Times New Roman"/>
                <w:bCs/>
              </w:rPr>
            </w:pPr>
            <w:r w:rsidRPr="00E81241">
              <w:rPr>
                <w:rFonts w:ascii="Times New Roman" w:hAnsi="Times New Roman"/>
                <w:bCs/>
              </w:rPr>
              <w:t>392,7</w:t>
            </w:r>
          </w:p>
        </w:tc>
        <w:tc>
          <w:tcPr>
            <w:tcW w:w="2552" w:type="dxa"/>
            <w:tcBorders>
              <w:top w:val="nil"/>
              <w:left w:val="nil"/>
              <w:bottom w:val="single" w:sz="4" w:space="0" w:color="auto"/>
              <w:right w:val="single" w:sz="4" w:space="0" w:color="auto"/>
            </w:tcBorders>
            <w:vAlign w:val="center"/>
          </w:tcPr>
          <w:p w:rsidR="00B84A35" w:rsidRPr="00377CD6" w:rsidRDefault="00B84A35" w:rsidP="00B84A35">
            <w:pPr>
              <w:rPr>
                <w:rFonts w:ascii="Times New Roman" w:hAnsi="Times New Roman"/>
              </w:rPr>
            </w:pPr>
            <w:r w:rsidRPr="00377CD6">
              <w:rPr>
                <w:rFonts w:ascii="Times New Roman" w:eastAsia="MS Mincho" w:hAnsi="Times New Roman"/>
                <w:bCs/>
                <w:iCs/>
              </w:rPr>
              <w:t>Минприроды РО</w:t>
            </w:r>
          </w:p>
        </w:tc>
      </w:tr>
      <w:tr w:rsidR="00A63FAB" w:rsidRPr="00D20BDA" w:rsidTr="00A9062F">
        <w:trPr>
          <w:trHeight w:val="315"/>
        </w:trPr>
        <w:tc>
          <w:tcPr>
            <w:tcW w:w="709" w:type="dxa"/>
            <w:tcBorders>
              <w:top w:val="nil"/>
              <w:left w:val="single" w:sz="4" w:space="0" w:color="auto"/>
              <w:bottom w:val="single" w:sz="4" w:space="0" w:color="auto"/>
              <w:right w:val="single" w:sz="4" w:space="0" w:color="auto"/>
            </w:tcBorders>
            <w:vAlign w:val="center"/>
            <w:hideMark/>
          </w:tcPr>
          <w:p w:rsidR="00A63FAB" w:rsidRPr="00377CD6" w:rsidRDefault="00A63FAB" w:rsidP="00A9062F">
            <w:pPr>
              <w:jc w:val="center"/>
              <w:rPr>
                <w:rFonts w:ascii="Times New Roman" w:hAnsi="Times New Roman"/>
              </w:rPr>
            </w:pPr>
            <w:r w:rsidRPr="00377CD6">
              <w:rPr>
                <w:rFonts w:ascii="Times New Roman" w:hAnsi="Times New Roman"/>
              </w:rPr>
              <w:t>5</w:t>
            </w:r>
          </w:p>
        </w:tc>
        <w:tc>
          <w:tcPr>
            <w:tcW w:w="5245" w:type="dxa"/>
            <w:tcBorders>
              <w:top w:val="nil"/>
              <w:left w:val="single" w:sz="4" w:space="0" w:color="auto"/>
              <w:bottom w:val="single" w:sz="4" w:space="0" w:color="auto"/>
              <w:right w:val="single" w:sz="4" w:space="0" w:color="auto"/>
            </w:tcBorders>
            <w:vAlign w:val="center"/>
          </w:tcPr>
          <w:p w:rsidR="00A63FAB" w:rsidRPr="00E81241" w:rsidRDefault="00A63FAB" w:rsidP="001B73B0">
            <w:pPr>
              <w:rPr>
                <w:rFonts w:ascii="Times New Roman" w:hAnsi="Times New Roman"/>
              </w:rPr>
            </w:pPr>
            <w:r w:rsidRPr="00E81241">
              <w:rPr>
                <w:rFonts w:ascii="Times New Roman" w:hAnsi="Times New Roman"/>
              </w:rPr>
              <w:t>Площадь зеленых поясов населенных пунктов, тыс. га</w:t>
            </w:r>
          </w:p>
        </w:tc>
        <w:tc>
          <w:tcPr>
            <w:tcW w:w="1015" w:type="dxa"/>
            <w:tcBorders>
              <w:top w:val="nil"/>
              <w:left w:val="nil"/>
              <w:bottom w:val="single" w:sz="4" w:space="0" w:color="auto"/>
              <w:right w:val="single" w:sz="4" w:space="0" w:color="auto"/>
            </w:tcBorders>
            <w:vAlign w:val="center"/>
          </w:tcPr>
          <w:p w:rsidR="00A63FAB" w:rsidRPr="00E81241" w:rsidRDefault="00A63FAB" w:rsidP="001B73B0">
            <w:pPr>
              <w:jc w:val="right"/>
              <w:rPr>
                <w:rFonts w:ascii="Times New Roman" w:hAnsi="Times New Roman"/>
              </w:rPr>
            </w:pPr>
            <w:r w:rsidRPr="00E81241">
              <w:rPr>
                <w:rFonts w:ascii="Times New Roman" w:hAnsi="Times New Roman"/>
              </w:rPr>
              <w:t>68,1</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E81241" w:rsidRDefault="00A63FAB" w:rsidP="001B73B0">
            <w:pPr>
              <w:jc w:val="right"/>
              <w:rPr>
                <w:rFonts w:ascii="Times New Roman" w:hAnsi="Times New Roman"/>
              </w:rPr>
            </w:pPr>
            <w:r w:rsidRPr="00E81241">
              <w:rPr>
                <w:rFonts w:ascii="Times New Roman" w:hAnsi="Times New Roman"/>
              </w:rPr>
              <w:t>68,1</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575AD3" w:rsidRDefault="00A63FAB" w:rsidP="001B73B0">
            <w:pPr>
              <w:jc w:val="right"/>
              <w:rPr>
                <w:rFonts w:ascii="Times New Roman" w:hAnsi="Times New Roman"/>
              </w:rPr>
            </w:pPr>
            <w:r w:rsidRPr="00575AD3">
              <w:rPr>
                <w:rFonts w:ascii="Times New Roman" w:hAnsi="Times New Roman"/>
              </w:rPr>
              <w:t>68,1</w:t>
            </w:r>
          </w:p>
        </w:tc>
        <w:tc>
          <w:tcPr>
            <w:tcW w:w="1016" w:type="dxa"/>
            <w:tcBorders>
              <w:top w:val="nil"/>
              <w:left w:val="single" w:sz="4" w:space="0" w:color="auto"/>
              <w:bottom w:val="single" w:sz="4" w:space="0" w:color="auto"/>
              <w:right w:val="single" w:sz="4" w:space="0" w:color="auto"/>
            </w:tcBorders>
            <w:vAlign w:val="center"/>
          </w:tcPr>
          <w:p w:rsidR="00A63FAB" w:rsidRPr="00575AD3" w:rsidRDefault="00A63FAB" w:rsidP="001B73B0">
            <w:pPr>
              <w:jc w:val="right"/>
              <w:rPr>
                <w:rFonts w:ascii="Times New Roman" w:hAnsi="Times New Roman"/>
              </w:rPr>
            </w:pPr>
            <w:r w:rsidRPr="00575AD3">
              <w:rPr>
                <w:rFonts w:ascii="Times New Roman" w:hAnsi="Times New Roman"/>
              </w:rPr>
              <w:t>68,1</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jc w:val="right"/>
              <w:rPr>
                <w:rFonts w:ascii="Times New Roman" w:hAnsi="Times New Roman"/>
                <w:bCs/>
              </w:rPr>
            </w:pPr>
            <w:r w:rsidRPr="00E81241">
              <w:rPr>
                <w:rFonts w:ascii="Times New Roman" w:hAnsi="Times New Roman"/>
                <w:bCs/>
              </w:rPr>
              <w:t>75,0</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jc w:val="right"/>
              <w:rPr>
                <w:rFonts w:ascii="Times New Roman" w:hAnsi="Times New Roman"/>
                <w:bCs/>
              </w:rPr>
            </w:pPr>
            <w:r w:rsidRPr="00E81241">
              <w:rPr>
                <w:rFonts w:ascii="Times New Roman" w:hAnsi="Times New Roman"/>
                <w:bCs/>
              </w:rPr>
              <w:t>78,0</w:t>
            </w:r>
          </w:p>
        </w:tc>
        <w:tc>
          <w:tcPr>
            <w:tcW w:w="2552" w:type="dxa"/>
            <w:tcBorders>
              <w:top w:val="nil"/>
              <w:left w:val="nil"/>
              <w:bottom w:val="single" w:sz="4" w:space="0" w:color="auto"/>
              <w:right w:val="single" w:sz="4" w:space="0" w:color="auto"/>
            </w:tcBorders>
            <w:vAlign w:val="center"/>
          </w:tcPr>
          <w:p w:rsidR="00A63FAB" w:rsidRPr="00377CD6" w:rsidRDefault="00A63FAB" w:rsidP="001B73B0">
            <w:pPr>
              <w:rPr>
                <w:rFonts w:ascii="Times New Roman" w:eastAsia="MS Mincho" w:hAnsi="Times New Roman"/>
                <w:bCs/>
                <w:iCs/>
              </w:rPr>
            </w:pPr>
            <w:r w:rsidRPr="00377CD6">
              <w:rPr>
                <w:rFonts w:ascii="Times New Roman" w:eastAsia="MS Mincho" w:hAnsi="Times New Roman"/>
                <w:bCs/>
                <w:iCs/>
              </w:rPr>
              <w:t>Минприроды РО</w:t>
            </w:r>
          </w:p>
        </w:tc>
      </w:tr>
      <w:tr w:rsidR="00A63FAB" w:rsidRPr="00D20BDA" w:rsidTr="00A9062F">
        <w:trPr>
          <w:trHeight w:val="315"/>
        </w:trPr>
        <w:tc>
          <w:tcPr>
            <w:tcW w:w="709" w:type="dxa"/>
            <w:tcBorders>
              <w:top w:val="nil"/>
              <w:left w:val="single" w:sz="4" w:space="0" w:color="auto"/>
              <w:bottom w:val="single" w:sz="4" w:space="0" w:color="auto"/>
              <w:right w:val="single" w:sz="4" w:space="0" w:color="auto"/>
            </w:tcBorders>
            <w:vAlign w:val="center"/>
            <w:hideMark/>
          </w:tcPr>
          <w:p w:rsidR="00A63FAB" w:rsidRPr="00377CD6" w:rsidRDefault="00A63FAB" w:rsidP="00A9062F">
            <w:pPr>
              <w:jc w:val="center"/>
              <w:rPr>
                <w:rFonts w:ascii="Times New Roman" w:hAnsi="Times New Roman"/>
              </w:rPr>
            </w:pPr>
            <w:r w:rsidRPr="00377CD6">
              <w:rPr>
                <w:rFonts w:ascii="Times New Roman" w:hAnsi="Times New Roman"/>
              </w:rPr>
              <w:t>6</w:t>
            </w:r>
          </w:p>
        </w:tc>
        <w:tc>
          <w:tcPr>
            <w:tcW w:w="5245" w:type="dxa"/>
            <w:tcBorders>
              <w:top w:val="nil"/>
              <w:left w:val="single" w:sz="4" w:space="0" w:color="auto"/>
              <w:bottom w:val="single" w:sz="4" w:space="0" w:color="auto"/>
              <w:right w:val="single" w:sz="4" w:space="0" w:color="auto"/>
            </w:tcBorders>
            <w:vAlign w:val="center"/>
          </w:tcPr>
          <w:p w:rsidR="00A63FAB" w:rsidRPr="00E81241" w:rsidRDefault="00A63FAB" w:rsidP="001B73B0">
            <w:pPr>
              <w:rPr>
                <w:rFonts w:ascii="Times New Roman" w:hAnsi="Times New Roman"/>
              </w:rPr>
            </w:pPr>
            <w:r w:rsidRPr="00E81241">
              <w:rPr>
                <w:rFonts w:ascii="Times New Roman" w:hAnsi="Times New Roman"/>
              </w:rPr>
              <w:t>Сброс загрязненных сточных вод в поверхностные водные объекты, млн. куб. м</w:t>
            </w:r>
          </w:p>
        </w:tc>
        <w:tc>
          <w:tcPr>
            <w:tcW w:w="1015" w:type="dxa"/>
            <w:tcBorders>
              <w:top w:val="nil"/>
              <w:left w:val="nil"/>
              <w:bottom w:val="single" w:sz="4" w:space="0" w:color="auto"/>
              <w:right w:val="single" w:sz="4" w:space="0" w:color="auto"/>
            </w:tcBorders>
            <w:vAlign w:val="center"/>
          </w:tcPr>
          <w:p w:rsidR="00A63FAB" w:rsidRPr="00B84A35" w:rsidRDefault="00A9062F" w:rsidP="001B73B0">
            <w:pPr>
              <w:jc w:val="right"/>
              <w:rPr>
                <w:rFonts w:ascii="Times New Roman" w:hAnsi="Times New Roman"/>
              </w:rPr>
            </w:pPr>
            <w:r w:rsidRPr="00B84A35">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11,24</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1B6920" w:rsidRDefault="00A63FAB" w:rsidP="001B73B0">
            <w:pPr>
              <w:jc w:val="right"/>
              <w:rPr>
                <w:rFonts w:ascii="Times New Roman" w:hAnsi="Times New Roman"/>
                <w:lang w:val="en-US"/>
              </w:rPr>
            </w:pPr>
            <w:r>
              <w:rPr>
                <w:rFonts w:ascii="Times New Roman" w:hAnsi="Times New Roman"/>
                <w:lang w:val="en-US"/>
              </w:rPr>
              <w:t>11</w:t>
            </w:r>
            <w:r>
              <w:rPr>
                <w:rFonts w:ascii="Times New Roman" w:hAnsi="Times New Roman"/>
              </w:rPr>
              <w:t>,</w:t>
            </w:r>
            <w:r>
              <w:rPr>
                <w:rFonts w:ascii="Times New Roman" w:hAnsi="Times New Roman"/>
                <w:lang w:val="en-US"/>
              </w:rPr>
              <w:t>24</w:t>
            </w:r>
          </w:p>
        </w:tc>
        <w:tc>
          <w:tcPr>
            <w:tcW w:w="1016" w:type="dxa"/>
            <w:tcBorders>
              <w:top w:val="nil"/>
              <w:left w:val="single" w:sz="4" w:space="0" w:color="auto"/>
              <w:bottom w:val="single" w:sz="4" w:space="0" w:color="auto"/>
              <w:right w:val="single" w:sz="4" w:space="0" w:color="auto"/>
            </w:tcBorders>
            <w:vAlign w:val="center"/>
          </w:tcPr>
          <w:p w:rsidR="00A63FAB" w:rsidRPr="001B6920" w:rsidRDefault="00A63FAB" w:rsidP="001B73B0">
            <w:pPr>
              <w:jc w:val="right"/>
              <w:rPr>
                <w:rFonts w:ascii="Times New Roman" w:hAnsi="Times New Roman"/>
                <w:lang w:val="en-US"/>
              </w:rPr>
            </w:pPr>
            <w:r>
              <w:rPr>
                <w:rFonts w:ascii="Times New Roman" w:hAnsi="Times New Roman"/>
                <w:lang w:val="en-US"/>
              </w:rPr>
              <w:t>11</w:t>
            </w:r>
            <w:r>
              <w:rPr>
                <w:rFonts w:ascii="Times New Roman" w:hAnsi="Times New Roman"/>
              </w:rPr>
              <w:t>,</w:t>
            </w:r>
            <w:r>
              <w:rPr>
                <w:rFonts w:ascii="Times New Roman" w:hAnsi="Times New Roman"/>
                <w:lang w:val="en-US"/>
              </w:rPr>
              <w:t>0</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10,0</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10,0</w:t>
            </w:r>
          </w:p>
        </w:tc>
        <w:tc>
          <w:tcPr>
            <w:tcW w:w="2552" w:type="dxa"/>
            <w:tcBorders>
              <w:top w:val="nil"/>
              <w:left w:val="nil"/>
              <w:bottom w:val="single" w:sz="4" w:space="0" w:color="auto"/>
              <w:right w:val="single" w:sz="4" w:space="0" w:color="auto"/>
            </w:tcBorders>
            <w:vAlign w:val="center"/>
          </w:tcPr>
          <w:p w:rsidR="00A63FAB" w:rsidRPr="00377CD6" w:rsidRDefault="00A63FAB" w:rsidP="001B73B0">
            <w:pPr>
              <w:rPr>
                <w:rFonts w:ascii="Times New Roman" w:hAnsi="Times New Roman"/>
                <w:strike/>
              </w:rPr>
            </w:pPr>
            <w:r w:rsidRPr="00377CD6">
              <w:rPr>
                <w:rFonts w:ascii="Times New Roman" w:eastAsia="MS Mincho" w:hAnsi="Times New Roman"/>
                <w:bCs/>
                <w:iCs/>
              </w:rPr>
              <w:t>Министерство ТЭК и ЖКХ РО</w:t>
            </w:r>
          </w:p>
        </w:tc>
      </w:tr>
      <w:tr w:rsidR="00A63FAB" w:rsidRPr="00D20BDA" w:rsidTr="00A9062F">
        <w:trPr>
          <w:trHeight w:val="315"/>
        </w:trPr>
        <w:tc>
          <w:tcPr>
            <w:tcW w:w="709" w:type="dxa"/>
            <w:tcBorders>
              <w:top w:val="nil"/>
              <w:left w:val="single" w:sz="4" w:space="0" w:color="auto"/>
              <w:bottom w:val="single" w:sz="4" w:space="0" w:color="auto"/>
              <w:right w:val="single" w:sz="4" w:space="0" w:color="auto"/>
            </w:tcBorders>
            <w:vAlign w:val="center"/>
            <w:hideMark/>
          </w:tcPr>
          <w:p w:rsidR="00A63FAB" w:rsidRPr="00377CD6" w:rsidRDefault="00A63FAB" w:rsidP="00A9062F">
            <w:pPr>
              <w:jc w:val="center"/>
              <w:rPr>
                <w:rFonts w:ascii="Times New Roman" w:hAnsi="Times New Roman"/>
              </w:rPr>
            </w:pPr>
            <w:r w:rsidRPr="00377CD6">
              <w:rPr>
                <w:rFonts w:ascii="Times New Roman" w:hAnsi="Times New Roman"/>
              </w:rPr>
              <w:t>7</w:t>
            </w:r>
          </w:p>
        </w:tc>
        <w:tc>
          <w:tcPr>
            <w:tcW w:w="5245" w:type="dxa"/>
            <w:tcBorders>
              <w:top w:val="nil"/>
              <w:left w:val="single" w:sz="4" w:space="0" w:color="auto"/>
              <w:bottom w:val="single" w:sz="4" w:space="0" w:color="auto"/>
              <w:right w:val="single" w:sz="4" w:space="0" w:color="auto"/>
            </w:tcBorders>
            <w:vAlign w:val="center"/>
          </w:tcPr>
          <w:p w:rsidR="00A63FAB" w:rsidRPr="00E81241" w:rsidRDefault="00A63FAB" w:rsidP="001B73B0">
            <w:pPr>
              <w:rPr>
                <w:rFonts w:ascii="Times New Roman" w:hAnsi="Times New Roman"/>
              </w:rPr>
            </w:pPr>
            <w:r w:rsidRPr="00E81241">
              <w:rPr>
                <w:rFonts w:ascii="Times New Roman" w:hAnsi="Times New Roman"/>
              </w:rPr>
              <w:t>Использование свежей воды, млн. куб. м</w:t>
            </w:r>
          </w:p>
        </w:tc>
        <w:tc>
          <w:tcPr>
            <w:tcW w:w="1015" w:type="dxa"/>
            <w:tcBorders>
              <w:top w:val="nil"/>
              <w:left w:val="nil"/>
              <w:bottom w:val="single" w:sz="4" w:space="0" w:color="auto"/>
              <w:right w:val="single" w:sz="4" w:space="0" w:color="auto"/>
            </w:tcBorders>
            <w:vAlign w:val="center"/>
          </w:tcPr>
          <w:p w:rsidR="00A63FAB" w:rsidRPr="00B84A35" w:rsidRDefault="00A9062F" w:rsidP="001B73B0">
            <w:pPr>
              <w:jc w:val="right"/>
              <w:rPr>
                <w:rFonts w:ascii="Times New Roman" w:hAnsi="Times New Roman"/>
              </w:rPr>
            </w:pPr>
            <w:r w:rsidRPr="00B84A35">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78,5</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A9062F" w:rsidRDefault="00A63FAB" w:rsidP="001B73B0">
            <w:pPr>
              <w:jc w:val="right"/>
              <w:rPr>
                <w:rFonts w:ascii="Times New Roman" w:hAnsi="Times New Roman"/>
              </w:rPr>
            </w:pPr>
            <w:r>
              <w:rPr>
                <w:rFonts w:ascii="Times New Roman" w:hAnsi="Times New Roman"/>
                <w:lang w:val="en-US"/>
              </w:rPr>
              <w:t>78</w:t>
            </w:r>
            <w:r w:rsidR="00A9062F">
              <w:rPr>
                <w:rFonts w:ascii="Times New Roman" w:hAnsi="Times New Roman"/>
              </w:rPr>
              <w:t>,0</w:t>
            </w:r>
          </w:p>
        </w:tc>
        <w:tc>
          <w:tcPr>
            <w:tcW w:w="1016" w:type="dxa"/>
            <w:tcBorders>
              <w:top w:val="nil"/>
              <w:left w:val="single" w:sz="4" w:space="0" w:color="auto"/>
              <w:bottom w:val="single" w:sz="4" w:space="0" w:color="auto"/>
              <w:right w:val="single" w:sz="4" w:space="0" w:color="auto"/>
            </w:tcBorders>
            <w:vAlign w:val="center"/>
          </w:tcPr>
          <w:p w:rsidR="00A63FAB" w:rsidRPr="001B6920" w:rsidRDefault="00A63FAB" w:rsidP="001B73B0">
            <w:pPr>
              <w:jc w:val="right"/>
              <w:rPr>
                <w:rFonts w:ascii="Times New Roman" w:hAnsi="Times New Roman"/>
                <w:lang w:val="en-US"/>
              </w:rPr>
            </w:pPr>
            <w:r>
              <w:rPr>
                <w:rFonts w:ascii="Times New Roman" w:hAnsi="Times New Roman"/>
                <w:lang w:val="en-US"/>
              </w:rPr>
              <w:t>77</w:t>
            </w:r>
            <w:r>
              <w:rPr>
                <w:rFonts w:ascii="Times New Roman" w:hAnsi="Times New Roman"/>
              </w:rPr>
              <w:t>,</w:t>
            </w:r>
            <w:r>
              <w:rPr>
                <w:rFonts w:ascii="Times New Roman" w:hAnsi="Times New Roman"/>
                <w:lang w:val="en-US"/>
              </w:rPr>
              <w:t>5</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77,0</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jc w:val="right"/>
              <w:rPr>
                <w:rFonts w:ascii="Times New Roman" w:hAnsi="Times New Roman"/>
              </w:rPr>
            </w:pPr>
            <w:r w:rsidRPr="00E81241">
              <w:rPr>
                <w:rFonts w:ascii="Times New Roman" w:hAnsi="Times New Roman"/>
              </w:rPr>
              <w:t>77,0</w:t>
            </w:r>
          </w:p>
        </w:tc>
        <w:tc>
          <w:tcPr>
            <w:tcW w:w="2552" w:type="dxa"/>
            <w:tcBorders>
              <w:top w:val="nil"/>
              <w:left w:val="nil"/>
              <w:bottom w:val="single" w:sz="4" w:space="0" w:color="auto"/>
              <w:right w:val="single" w:sz="4" w:space="0" w:color="auto"/>
            </w:tcBorders>
            <w:vAlign w:val="center"/>
          </w:tcPr>
          <w:p w:rsidR="00A63FAB" w:rsidRPr="00377CD6" w:rsidRDefault="00A63FAB" w:rsidP="001B73B0">
            <w:pPr>
              <w:rPr>
                <w:rFonts w:ascii="Times New Roman" w:hAnsi="Times New Roman"/>
                <w:strike/>
              </w:rPr>
            </w:pPr>
            <w:r w:rsidRPr="00377CD6">
              <w:rPr>
                <w:rFonts w:ascii="Times New Roman" w:eastAsia="MS Mincho" w:hAnsi="Times New Roman"/>
                <w:bCs/>
                <w:iCs/>
              </w:rPr>
              <w:t>Министерство ТЭК и ЖКХ РО</w:t>
            </w:r>
          </w:p>
        </w:tc>
      </w:tr>
      <w:tr w:rsidR="008E45C1" w:rsidRPr="00D20BDA" w:rsidTr="00A9062F">
        <w:trPr>
          <w:trHeight w:val="482"/>
        </w:trPr>
        <w:tc>
          <w:tcPr>
            <w:tcW w:w="709" w:type="dxa"/>
            <w:tcBorders>
              <w:top w:val="nil"/>
              <w:left w:val="single" w:sz="4" w:space="0" w:color="auto"/>
              <w:bottom w:val="single" w:sz="4" w:space="0" w:color="auto"/>
              <w:right w:val="single" w:sz="4" w:space="0" w:color="auto"/>
            </w:tcBorders>
            <w:vAlign w:val="center"/>
            <w:hideMark/>
          </w:tcPr>
          <w:p w:rsidR="008E45C1" w:rsidRPr="00377CD6" w:rsidRDefault="008E45C1" w:rsidP="00A9062F">
            <w:pPr>
              <w:jc w:val="center"/>
              <w:rPr>
                <w:rFonts w:ascii="Times New Roman" w:hAnsi="Times New Roman"/>
              </w:rPr>
            </w:pPr>
            <w:r w:rsidRPr="00377CD6">
              <w:rPr>
                <w:rFonts w:ascii="Times New Roman" w:hAnsi="Times New Roman"/>
              </w:rPr>
              <w:t>8</w:t>
            </w:r>
          </w:p>
        </w:tc>
        <w:tc>
          <w:tcPr>
            <w:tcW w:w="5245" w:type="dxa"/>
            <w:tcBorders>
              <w:top w:val="nil"/>
              <w:left w:val="single" w:sz="4" w:space="0" w:color="auto"/>
              <w:bottom w:val="single" w:sz="4" w:space="0" w:color="auto"/>
              <w:right w:val="single" w:sz="4" w:space="0" w:color="auto"/>
            </w:tcBorders>
            <w:vAlign w:val="center"/>
          </w:tcPr>
          <w:p w:rsidR="008E45C1" w:rsidRPr="00E81241" w:rsidRDefault="008E45C1" w:rsidP="008E45C1">
            <w:pPr>
              <w:pStyle w:val="6"/>
              <w:tabs>
                <w:tab w:val="left" w:pos="0"/>
              </w:tabs>
              <w:spacing w:after="0" w:line="240" w:lineRule="auto"/>
              <w:ind w:left="0" w:right="567"/>
              <w:rPr>
                <w:rFonts w:ascii="Times New Roman" w:hAnsi="Times New Roman" w:cs="Times New Roman"/>
                <w:sz w:val="20"/>
                <w:szCs w:val="20"/>
              </w:rPr>
            </w:pPr>
            <w:r w:rsidRPr="00E81241">
              <w:rPr>
                <w:rFonts w:ascii="Times New Roman" w:hAnsi="Times New Roman" w:cs="Times New Roman"/>
                <w:sz w:val="20"/>
                <w:szCs w:val="20"/>
              </w:rPr>
              <w:t>Доля твердых коммунальных отходов, направленных на обработку (сортировку), в общей массе образованных твердых коммунальных отходов, %</w:t>
            </w:r>
          </w:p>
        </w:tc>
        <w:tc>
          <w:tcPr>
            <w:tcW w:w="1015" w:type="dxa"/>
            <w:tcBorders>
              <w:top w:val="nil"/>
              <w:left w:val="nil"/>
              <w:bottom w:val="single" w:sz="4" w:space="0" w:color="auto"/>
              <w:right w:val="single" w:sz="4" w:space="0" w:color="auto"/>
            </w:tcBorders>
            <w:vAlign w:val="center"/>
          </w:tcPr>
          <w:p w:rsidR="008E45C1" w:rsidRPr="00B84A35" w:rsidRDefault="008E45C1" w:rsidP="008E45C1">
            <w:pPr>
              <w:spacing w:before="100" w:beforeAutospacing="1" w:after="100" w:afterAutospacing="1"/>
              <w:jc w:val="right"/>
              <w:rPr>
                <w:rFonts w:ascii="Times New Roman" w:hAnsi="Times New Roman"/>
              </w:rPr>
            </w:pPr>
            <w:r w:rsidRPr="00B84A35">
              <w:rPr>
                <w:rFonts w:ascii="Times New Roman" w:hAnsi="Times New Roman"/>
              </w:rPr>
              <w:t>80,1</w:t>
            </w:r>
          </w:p>
        </w:tc>
        <w:tc>
          <w:tcPr>
            <w:tcW w:w="1016" w:type="dxa"/>
            <w:tcBorders>
              <w:top w:val="single" w:sz="4" w:space="0" w:color="auto"/>
              <w:left w:val="single" w:sz="4" w:space="0" w:color="auto"/>
              <w:bottom w:val="single" w:sz="4" w:space="0" w:color="auto"/>
              <w:right w:val="single" w:sz="4" w:space="0" w:color="auto"/>
            </w:tcBorders>
            <w:vAlign w:val="center"/>
          </w:tcPr>
          <w:p w:rsidR="008E45C1" w:rsidRPr="00E81241" w:rsidRDefault="008E45C1" w:rsidP="008E45C1">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80,9</w:t>
            </w:r>
          </w:p>
        </w:tc>
        <w:tc>
          <w:tcPr>
            <w:tcW w:w="1016" w:type="dxa"/>
            <w:tcBorders>
              <w:top w:val="single" w:sz="4" w:space="0" w:color="auto"/>
              <w:left w:val="single" w:sz="4" w:space="0" w:color="auto"/>
              <w:bottom w:val="single" w:sz="4" w:space="0" w:color="auto"/>
              <w:right w:val="single" w:sz="4" w:space="0" w:color="auto"/>
            </w:tcBorders>
            <w:vAlign w:val="center"/>
          </w:tcPr>
          <w:p w:rsidR="008E45C1" w:rsidRPr="008E45C1" w:rsidRDefault="008E45C1" w:rsidP="008E45C1">
            <w:pPr>
              <w:jc w:val="right"/>
              <w:rPr>
                <w:rFonts w:ascii="Times New Roman" w:hAnsi="Times New Roman"/>
              </w:rPr>
            </w:pPr>
            <w:r w:rsidRPr="008E45C1">
              <w:rPr>
                <w:rFonts w:ascii="Times New Roman" w:hAnsi="Times New Roman"/>
              </w:rPr>
              <w:t>81,0</w:t>
            </w:r>
          </w:p>
        </w:tc>
        <w:tc>
          <w:tcPr>
            <w:tcW w:w="1016" w:type="dxa"/>
            <w:tcBorders>
              <w:top w:val="nil"/>
              <w:left w:val="single" w:sz="4" w:space="0" w:color="auto"/>
              <w:bottom w:val="single" w:sz="4" w:space="0" w:color="auto"/>
              <w:right w:val="single" w:sz="4" w:space="0" w:color="auto"/>
            </w:tcBorders>
            <w:vAlign w:val="center"/>
          </w:tcPr>
          <w:p w:rsidR="008E45C1" w:rsidRPr="008E45C1" w:rsidRDefault="008E45C1" w:rsidP="008E45C1">
            <w:pPr>
              <w:jc w:val="right"/>
              <w:rPr>
                <w:rFonts w:ascii="Times New Roman" w:hAnsi="Times New Roman"/>
              </w:rPr>
            </w:pPr>
            <w:r w:rsidRPr="008E45C1">
              <w:rPr>
                <w:rFonts w:ascii="Times New Roman" w:hAnsi="Times New Roman"/>
              </w:rPr>
              <w:t>81,0</w:t>
            </w:r>
          </w:p>
        </w:tc>
        <w:tc>
          <w:tcPr>
            <w:tcW w:w="1016" w:type="dxa"/>
            <w:tcBorders>
              <w:top w:val="nil"/>
              <w:left w:val="nil"/>
              <w:bottom w:val="single" w:sz="4" w:space="0" w:color="auto"/>
              <w:right w:val="single" w:sz="4" w:space="0" w:color="auto"/>
            </w:tcBorders>
            <w:vAlign w:val="center"/>
          </w:tcPr>
          <w:p w:rsidR="008E45C1" w:rsidRPr="00E81241" w:rsidRDefault="008E45C1" w:rsidP="008E45C1">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81,9</w:t>
            </w:r>
          </w:p>
        </w:tc>
        <w:tc>
          <w:tcPr>
            <w:tcW w:w="1016" w:type="dxa"/>
            <w:tcBorders>
              <w:top w:val="nil"/>
              <w:left w:val="nil"/>
              <w:bottom w:val="single" w:sz="4" w:space="0" w:color="auto"/>
              <w:right w:val="single" w:sz="4" w:space="0" w:color="auto"/>
            </w:tcBorders>
            <w:vAlign w:val="center"/>
          </w:tcPr>
          <w:p w:rsidR="008E45C1" w:rsidRPr="00E81241" w:rsidRDefault="008E45C1" w:rsidP="008E45C1">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100</w:t>
            </w:r>
            <w:r w:rsidR="00A9062F">
              <w:rPr>
                <w:rFonts w:ascii="Times New Roman" w:hAnsi="Times New Roman"/>
              </w:rPr>
              <w:t>,0</w:t>
            </w:r>
          </w:p>
        </w:tc>
        <w:tc>
          <w:tcPr>
            <w:tcW w:w="2552" w:type="dxa"/>
            <w:tcBorders>
              <w:top w:val="nil"/>
              <w:left w:val="nil"/>
              <w:bottom w:val="single" w:sz="4" w:space="0" w:color="auto"/>
              <w:right w:val="single" w:sz="4" w:space="0" w:color="auto"/>
            </w:tcBorders>
            <w:vAlign w:val="center"/>
          </w:tcPr>
          <w:p w:rsidR="008E45C1" w:rsidRPr="00377CD6" w:rsidRDefault="008E45C1" w:rsidP="008E45C1">
            <w:pPr>
              <w:rPr>
                <w:rFonts w:ascii="Times New Roman" w:hAnsi="Times New Roman"/>
                <w:strike/>
              </w:rPr>
            </w:pPr>
            <w:r w:rsidRPr="00377CD6">
              <w:rPr>
                <w:rFonts w:ascii="Times New Roman" w:eastAsia="MS Mincho" w:hAnsi="Times New Roman"/>
                <w:bCs/>
                <w:iCs/>
              </w:rPr>
              <w:t>Министерство ТЭК и ЖКХ РО</w:t>
            </w:r>
          </w:p>
        </w:tc>
      </w:tr>
      <w:tr w:rsidR="00A63FAB" w:rsidRPr="00D20BDA" w:rsidTr="00A9062F">
        <w:trPr>
          <w:trHeight w:val="482"/>
        </w:trPr>
        <w:tc>
          <w:tcPr>
            <w:tcW w:w="709" w:type="dxa"/>
            <w:tcBorders>
              <w:top w:val="nil"/>
              <w:left w:val="single" w:sz="4" w:space="0" w:color="auto"/>
              <w:bottom w:val="single" w:sz="4" w:space="0" w:color="auto"/>
              <w:right w:val="single" w:sz="4" w:space="0" w:color="auto"/>
            </w:tcBorders>
            <w:vAlign w:val="center"/>
          </w:tcPr>
          <w:p w:rsidR="00A63FAB" w:rsidRPr="00377CD6" w:rsidRDefault="00A63FAB" w:rsidP="00A9062F">
            <w:pPr>
              <w:jc w:val="center"/>
              <w:rPr>
                <w:rFonts w:ascii="Times New Roman" w:hAnsi="Times New Roman"/>
              </w:rPr>
            </w:pPr>
            <w:r w:rsidRPr="00377CD6">
              <w:rPr>
                <w:rFonts w:ascii="Times New Roman" w:hAnsi="Times New Roman"/>
              </w:rPr>
              <w:t>9</w:t>
            </w:r>
          </w:p>
        </w:tc>
        <w:tc>
          <w:tcPr>
            <w:tcW w:w="5245" w:type="dxa"/>
            <w:tcBorders>
              <w:top w:val="nil"/>
              <w:left w:val="single" w:sz="4" w:space="0" w:color="auto"/>
              <w:bottom w:val="single" w:sz="4" w:space="0" w:color="auto"/>
              <w:right w:val="single" w:sz="4" w:space="0" w:color="auto"/>
            </w:tcBorders>
            <w:vAlign w:val="center"/>
          </w:tcPr>
          <w:p w:rsidR="00A63FAB" w:rsidRPr="00E81241" w:rsidRDefault="00A63FAB" w:rsidP="001B73B0">
            <w:pPr>
              <w:pStyle w:val="6"/>
              <w:tabs>
                <w:tab w:val="left" w:pos="0"/>
              </w:tabs>
              <w:spacing w:after="0" w:line="240" w:lineRule="auto"/>
              <w:ind w:left="0" w:right="567"/>
              <w:rPr>
                <w:rFonts w:ascii="Times New Roman" w:hAnsi="Times New Roman" w:cs="Times New Roman"/>
                <w:b/>
                <w:bCs/>
                <w:sz w:val="20"/>
                <w:szCs w:val="20"/>
              </w:rPr>
            </w:pPr>
            <w:r w:rsidRPr="00E81241">
              <w:rPr>
                <w:rFonts w:ascii="Times New Roman" w:hAnsi="Times New Roman" w:cs="Times New Roman"/>
                <w:sz w:val="20"/>
                <w:szCs w:val="20"/>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отходов, %</w:t>
            </w:r>
          </w:p>
        </w:tc>
        <w:tc>
          <w:tcPr>
            <w:tcW w:w="1015" w:type="dxa"/>
            <w:tcBorders>
              <w:top w:val="nil"/>
              <w:left w:val="nil"/>
              <w:bottom w:val="single" w:sz="4" w:space="0" w:color="auto"/>
              <w:right w:val="single" w:sz="4" w:space="0" w:color="auto"/>
            </w:tcBorders>
            <w:vAlign w:val="center"/>
          </w:tcPr>
          <w:p w:rsidR="00A63FAB" w:rsidRPr="00B84A35" w:rsidRDefault="00A9062F" w:rsidP="001B73B0">
            <w:pPr>
              <w:spacing w:before="100" w:beforeAutospacing="1" w:after="100" w:afterAutospacing="1"/>
              <w:jc w:val="right"/>
              <w:rPr>
                <w:rFonts w:ascii="Times New Roman" w:hAnsi="Times New Roman"/>
              </w:rPr>
            </w:pPr>
            <w:r w:rsidRPr="00B84A35">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E81241" w:rsidRDefault="00A63FAB" w:rsidP="001B73B0">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19,1</w:t>
            </w:r>
          </w:p>
        </w:tc>
        <w:tc>
          <w:tcPr>
            <w:tcW w:w="1016" w:type="dxa"/>
            <w:tcBorders>
              <w:top w:val="single" w:sz="4" w:space="0" w:color="auto"/>
              <w:left w:val="single" w:sz="4" w:space="0" w:color="auto"/>
              <w:bottom w:val="single" w:sz="4" w:space="0" w:color="auto"/>
              <w:right w:val="single" w:sz="4" w:space="0" w:color="auto"/>
            </w:tcBorders>
            <w:vAlign w:val="center"/>
          </w:tcPr>
          <w:p w:rsidR="00A63FAB" w:rsidRPr="008E45C1" w:rsidRDefault="00A63FAB" w:rsidP="001B73B0">
            <w:pPr>
              <w:jc w:val="right"/>
              <w:rPr>
                <w:rFonts w:ascii="Times New Roman" w:hAnsi="Times New Roman"/>
              </w:rPr>
            </w:pPr>
            <w:r w:rsidRPr="008E45C1">
              <w:rPr>
                <w:rFonts w:ascii="Times New Roman" w:hAnsi="Times New Roman"/>
              </w:rPr>
              <w:t>19,0</w:t>
            </w:r>
          </w:p>
        </w:tc>
        <w:tc>
          <w:tcPr>
            <w:tcW w:w="1016" w:type="dxa"/>
            <w:tcBorders>
              <w:top w:val="nil"/>
              <w:left w:val="single" w:sz="4" w:space="0" w:color="auto"/>
              <w:bottom w:val="single" w:sz="4" w:space="0" w:color="auto"/>
              <w:right w:val="single" w:sz="4" w:space="0" w:color="auto"/>
            </w:tcBorders>
            <w:vAlign w:val="center"/>
          </w:tcPr>
          <w:p w:rsidR="00A63FAB" w:rsidRPr="008E45C1" w:rsidRDefault="00A63FAB" w:rsidP="001B73B0">
            <w:pPr>
              <w:jc w:val="right"/>
              <w:rPr>
                <w:rFonts w:ascii="Times New Roman" w:hAnsi="Times New Roman"/>
              </w:rPr>
            </w:pPr>
            <w:r w:rsidRPr="008E45C1">
              <w:rPr>
                <w:rFonts w:ascii="Times New Roman" w:hAnsi="Times New Roman"/>
              </w:rPr>
              <w:t>19,0</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88,8</w:t>
            </w:r>
          </w:p>
        </w:tc>
        <w:tc>
          <w:tcPr>
            <w:tcW w:w="1016" w:type="dxa"/>
            <w:tcBorders>
              <w:top w:val="nil"/>
              <w:left w:val="nil"/>
              <w:bottom w:val="single" w:sz="4" w:space="0" w:color="auto"/>
              <w:right w:val="single" w:sz="4" w:space="0" w:color="auto"/>
            </w:tcBorders>
            <w:vAlign w:val="center"/>
          </w:tcPr>
          <w:p w:rsidR="00A63FAB" w:rsidRPr="00E81241" w:rsidRDefault="00A63FAB" w:rsidP="001B73B0">
            <w:pPr>
              <w:autoSpaceDE w:val="0"/>
              <w:autoSpaceDN w:val="0"/>
              <w:adjustRightInd w:val="0"/>
              <w:spacing w:before="100" w:beforeAutospacing="1" w:after="100" w:afterAutospacing="1"/>
              <w:jc w:val="right"/>
              <w:rPr>
                <w:rFonts w:ascii="Times New Roman" w:hAnsi="Times New Roman"/>
              </w:rPr>
            </w:pPr>
            <w:r w:rsidRPr="00E81241">
              <w:rPr>
                <w:rFonts w:ascii="Times New Roman" w:hAnsi="Times New Roman"/>
              </w:rPr>
              <w:t>49,8</w:t>
            </w:r>
          </w:p>
        </w:tc>
        <w:tc>
          <w:tcPr>
            <w:tcW w:w="2552" w:type="dxa"/>
            <w:tcBorders>
              <w:top w:val="nil"/>
              <w:left w:val="nil"/>
              <w:bottom w:val="single" w:sz="4" w:space="0" w:color="auto"/>
              <w:right w:val="single" w:sz="4" w:space="0" w:color="auto"/>
            </w:tcBorders>
            <w:vAlign w:val="center"/>
          </w:tcPr>
          <w:p w:rsidR="00A63FAB" w:rsidRPr="00377CD6" w:rsidRDefault="00A63FAB" w:rsidP="001B73B0">
            <w:pPr>
              <w:rPr>
                <w:rFonts w:ascii="Times New Roman" w:eastAsia="MS Mincho" w:hAnsi="Times New Roman"/>
                <w:bCs/>
                <w:iCs/>
              </w:rPr>
            </w:pPr>
            <w:r w:rsidRPr="00377CD6">
              <w:rPr>
                <w:rFonts w:ascii="Times New Roman" w:eastAsia="MS Mincho" w:hAnsi="Times New Roman"/>
                <w:bCs/>
                <w:iCs/>
              </w:rPr>
              <w:t>Министерство ТЭК и ЖКХ РО</w:t>
            </w:r>
          </w:p>
        </w:tc>
      </w:tr>
      <w:tr w:rsidR="008E45C1" w:rsidRPr="00D20BDA" w:rsidTr="00A9062F">
        <w:trPr>
          <w:trHeight w:val="482"/>
        </w:trPr>
        <w:tc>
          <w:tcPr>
            <w:tcW w:w="709" w:type="dxa"/>
            <w:tcBorders>
              <w:top w:val="nil"/>
              <w:left w:val="single" w:sz="4" w:space="0" w:color="auto"/>
              <w:bottom w:val="single" w:sz="4" w:space="0" w:color="auto"/>
              <w:right w:val="single" w:sz="4" w:space="0" w:color="auto"/>
            </w:tcBorders>
            <w:vAlign w:val="center"/>
          </w:tcPr>
          <w:p w:rsidR="008E45C1" w:rsidRPr="00377CD6" w:rsidRDefault="008E45C1" w:rsidP="00A9062F">
            <w:pPr>
              <w:jc w:val="center"/>
              <w:rPr>
                <w:rFonts w:ascii="Times New Roman" w:hAnsi="Times New Roman"/>
              </w:rPr>
            </w:pPr>
            <w:r w:rsidRPr="00377CD6">
              <w:rPr>
                <w:rFonts w:ascii="Times New Roman" w:hAnsi="Times New Roman"/>
              </w:rPr>
              <w:t>10</w:t>
            </w:r>
          </w:p>
        </w:tc>
        <w:tc>
          <w:tcPr>
            <w:tcW w:w="5245" w:type="dxa"/>
            <w:tcBorders>
              <w:top w:val="nil"/>
              <w:left w:val="single" w:sz="4" w:space="0" w:color="auto"/>
              <w:bottom w:val="single" w:sz="4" w:space="0" w:color="auto"/>
              <w:right w:val="single" w:sz="4" w:space="0" w:color="auto"/>
            </w:tcBorders>
            <w:vAlign w:val="center"/>
          </w:tcPr>
          <w:p w:rsidR="008E45C1" w:rsidRPr="00E81241" w:rsidRDefault="008E45C1" w:rsidP="008E45C1">
            <w:pPr>
              <w:autoSpaceDE w:val="0"/>
              <w:autoSpaceDN w:val="0"/>
              <w:adjustRightInd w:val="0"/>
              <w:rPr>
                <w:rFonts w:ascii="Times New Roman" w:hAnsi="Times New Roman"/>
              </w:rPr>
            </w:pPr>
            <w:r w:rsidRPr="00E81241">
              <w:rPr>
                <w:rFonts w:ascii="Times New Roman" w:hAnsi="Times New Roman"/>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 %</w:t>
            </w:r>
          </w:p>
        </w:tc>
        <w:tc>
          <w:tcPr>
            <w:tcW w:w="1015" w:type="dxa"/>
            <w:tcBorders>
              <w:top w:val="nil"/>
              <w:left w:val="nil"/>
              <w:bottom w:val="single" w:sz="4" w:space="0" w:color="auto"/>
              <w:right w:val="single" w:sz="4" w:space="0" w:color="auto"/>
            </w:tcBorders>
            <w:vAlign w:val="center"/>
          </w:tcPr>
          <w:p w:rsidR="008E45C1" w:rsidRPr="00B84A35" w:rsidRDefault="008E45C1" w:rsidP="008E45C1">
            <w:pPr>
              <w:spacing w:before="100" w:beforeAutospacing="1" w:after="100" w:afterAutospacing="1"/>
              <w:jc w:val="right"/>
              <w:rPr>
                <w:rFonts w:ascii="Times New Roman" w:hAnsi="Times New Roman"/>
              </w:rPr>
            </w:pPr>
            <w:r w:rsidRPr="00B84A35">
              <w:rPr>
                <w:rFonts w:ascii="Times New Roman" w:hAnsi="Times New Roman"/>
              </w:rPr>
              <w:t>4,82</w:t>
            </w:r>
          </w:p>
        </w:tc>
        <w:tc>
          <w:tcPr>
            <w:tcW w:w="1016" w:type="dxa"/>
            <w:tcBorders>
              <w:top w:val="single" w:sz="4" w:space="0" w:color="auto"/>
              <w:left w:val="single" w:sz="4" w:space="0" w:color="auto"/>
              <w:bottom w:val="single" w:sz="4" w:space="0" w:color="auto"/>
              <w:right w:val="single" w:sz="4" w:space="0" w:color="auto"/>
            </w:tcBorders>
            <w:vAlign w:val="center"/>
          </w:tcPr>
          <w:p w:rsidR="008E45C1" w:rsidRPr="00B84A35" w:rsidRDefault="008E45C1" w:rsidP="008E45C1">
            <w:pPr>
              <w:autoSpaceDE w:val="0"/>
              <w:autoSpaceDN w:val="0"/>
              <w:adjustRightInd w:val="0"/>
              <w:spacing w:before="100" w:beforeAutospacing="1" w:after="100" w:afterAutospacing="1"/>
              <w:jc w:val="right"/>
              <w:rPr>
                <w:rFonts w:ascii="Times New Roman" w:hAnsi="Times New Roman"/>
              </w:rPr>
            </w:pPr>
            <w:r w:rsidRPr="00B84A35">
              <w:rPr>
                <w:rFonts w:ascii="Times New Roman" w:hAnsi="Times New Roman"/>
              </w:rPr>
              <w:t>6,0</w:t>
            </w:r>
          </w:p>
        </w:tc>
        <w:tc>
          <w:tcPr>
            <w:tcW w:w="1016" w:type="dxa"/>
            <w:tcBorders>
              <w:top w:val="single" w:sz="4" w:space="0" w:color="auto"/>
              <w:left w:val="single" w:sz="4" w:space="0" w:color="auto"/>
              <w:bottom w:val="single" w:sz="4" w:space="0" w:color="auto"/>
              <w:right w:val="single" w:sz="4" w:space="0" w:color="auto"/>
            </w:tcBorders>
            <w:vAlign w:val="center"/>
          </w:tcPr>
          <w:p w:rsidR="008E45C1" w:rsidRPr="00B84A35" w:rsidRDefault="008E45C1" w:rsidP="008E45C1">
            <w:pPr>
              <w:jc w:val="right"/>
              <w:rPr>
                <w:rFonts w:ascii="Times New Roman" w:hAnsi="Times New Roman"/>
              </w:rPr>
            </w:pPr>
            <w:r w:rsidRPr="00B84A35">
              <w:rPr>
                <w:rFonts w:ascii="Times New Roman" w:hAnsi="Times New Roman"/>
              </w:rPr>
              <w:t>6,0</w:t>
            </w:r>
          </w:p>
        </w:tc>
        <w:tc>
          <w:tcPr>
            <w:tcW w:w="1016" w:type="dxa"/>
            <w:tcBorders>
              <w:top w:val="nil"/>
              <w:left w:val="single" w:sz="4" w:space="0" w:color="auto"/>
              <w:bottom w:val="single" w:sz="4" w:space="0" w:color="auto"/>
              <w:right w:val="single" w:sz="4" w:space="0" w:color="auto"/>
            </w:tcBorders>
            <w:vAlign w:val="center"/>
          </w:tcPr>
          <w:p w:rsidR="008E45C1" w:rsidRPr="00B84A35" w:rsidRDefault="008E45C1" w:rsidP="008E45C1">
            <w:pPr>
              <w:jc w:val="right"/>
              <w:rPr>
                <w:rFonts w:ascii="Times New Roman" w:hAnsi="Times New Roman"/>
              </w:rPr>
            </w:pPr>
            <w:r w:rsidRPr="00B84A35">
              <w:rPr>
                <w:rFonts w:ascii="Times New Roman" w:hAnsi="Times New Roman"/>
              </w:rPr>
              <w:t>6,0</w:t>
            </w:r>
          </w:p>
        </w:tc>
        <w:tc>
          <w:tcPr>
            <w:tcW w:w="1016" w:type="dxa"/>
            <w:tcBorders>
              <w:top w:val="nil"/>
              <w:left w:val="nil"/>
              <w:bottom w:val="single" w:sz="4" w:space="0" w:color="auto"/>
              <w:right w:val="single" w:sz="4" w:space="0" w:color="auto"/>
            </w:tcBorders>
            <w:vAlign w:val="center"/>
          </w:tcPr>
          <w:p w:rsidR="008E45C1" w:rsidRPr="00B84A35" w:rsidRDefault="008E45C1" w:rsidP="008E45C1">
            <w:pPr>
              <w:autoSpaceDE w:val="0"/>
              <w:autoSpaceDN w:val="0"/>
              <w:adjustRightInd w:val="0"/>
              <w:spacing w:before="100" w:beforeAutospacing="1" w:after="100" w:afterAutospacing="1"/>
              <w:jc w:val="right"/>
              <w:rPr>
                <w:rFonts w:ascii="Times New Roman" w:hAnsi="Times New Roman"/>
              </w:rPr>
            </w:pPr>
            <w:r w:rsidRPr="00B84A35">
              <w:rPr>
                <w:rFonts w:ascii="Times New Roman" w:hAnsi="Times New Roman"/>
              </w:rPr>
              <w:t>11,2</w:t>
            </w:r>
          </w:p>
        </w:tc>
        <w:tc>
          <w:tcPr>
            <w:tcW w:w="1016" w:type="dxa"/>
            <w:tcBorders>
              <w:top w:val="nil"/>
              <w:left w:val="nil"/>
              <w:bottom w:val="single" w:sz="4" w:space="0" w:color="auto"/>
              <w:right w:val="single" w:sz="4" w:space="0" w:color="auto"/>
            </w:tcBorders>
            <w:vAlign w:val="center"/>
          </w:tcPr>
          <w:p w:rsidR="008E45C1" w:rsidRPr="00B84A35" w:rsidRDefault="008E45C1" w:rsidP="008E45C1">
            <w:pPr>
              <w:autoSpaceDE w:val="0"/>
              <w:autoSpaceDN w:val="0"/>
              <w:adjustRightInd w:val="0"/>
              <w:spacing w:before="100" w:beforeAutospacing="1" w:after="100" w:afterAutospacing="1"/>
              <w:jc w:val="right"/>
              <w:rPr>
                <w:rFonts w:ascii="Times New Roman" w:hAnsi="Times New Roman"/>
              </w:rPr>
            </w:pPr>
            <w:r w:rsidRPr="00B84A35">
              <w:rPr>
                <w:rFonts w:ascii="Times New Roman" w:hAnsi="Times New Roman"/>
              </w:rPr>
              <w:t>50,2</w:t>
            </w:r>
          </w:p>
        </w:tc>
        <w:tc>
          <w:tcPr>
            <w:tcW w:w="2552" w:type="dxa"/>
            <w:tcBorders>
              <w:top w:val="nil"/>
              <w:left w:val="nil"/>
              <w:bottom w:val="single" w:sz="4" w:space="0" w:color="auto"/>
              <w:right w:val="single" w:sz="4" w:space="0" w:color="auto"/>
            </w:tcBorders>
            <w:vAlign w:val="center"/>
          </w:tcPr>
          <w:p w:rsidR="008E45C1" w:rsidRPr="00B84A35" w:rsidRDefault="008E45C1" w:rsidP="008E45C1">
            <w:pPr>
              <w:rPr>
                <w:rFonts w:ascii="Times New Roman" w:eastAsia="MS Mincho" w:hAnsi="Times New Roman"/>
                <w:bCs/>
                <w:iCs/>
              </w:rPr>
            </w:pPr>
            <w:r w:rsidRPr="00B84A35">
              <w:rPr>
                <w:rFonts w:ascii="Times New Roman" w:eastAsia="MS Mincho" w:hAnsi="Times New Roman"/>
                <w:bCs/>
                <w:iCs/>
              </w:rPr>
              <w:t>Министерство ТЭК и ЖКХ РО</w:t>
            </w:r>
          </w:p>
        </w:tc>
      </w:tr>
    </w:tbl>
    <w:p w:rsidR="00B84A35" w:rsidRDefault="00B84A35" w:rsidP="00084917">
      <w:pPr>
        <w:pStyle w:val="ConsPlusNormal"/>
        <w:jc w:val="center"/>
        <w:rPr>
          <w:rFonts w:ascii="Times New Roman" w:hAnsi="Times New Roman"/>
          <w:sz w:val="28"/>
          <w:szCs w:val="28"/>
        </w:rPr>
      </w:pPr>
    </w:p>
    <w:p w:rsidR="00084917" w:rsidRPr="00D20BDA" w:rsidRDefault="00084917" w:rsidP="00084917">
      <w:pPr>
        <w:pStyle w:val="ConsPlusNormal"/>
        <w:jc w:val="center"/>
        <w:rPr>
          <w:rFonts w:ascii="Times New Roman" w:hAnsi="Times New Roman"/>
          <w:sz w:val="28"/>
          <w:szCs w:val="28"/>
        </w:rPr>
      </w:pPr>
      <w:r w:rsidRPr="00D20BDA">
        <w:rPr>
          <w:rFonts w:ascii="Times New Roman" w:hAnsi="Times New Roman"/>
          <w:sz w:val="28"/>
          <w:szCs w:val="28"/>
        </w:rPr>
        <w:lastRenderedPageBreak/>
        <w:t>План мероприятий по реализации приоритета 3</w:t>
      </w:r>
    </w:p>
    <w:p w:rsidR="00084917" w:rsidRPr="00D20BDA" w:rsidRDefault="00084917" w:rsidP="00084917">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119"/>
        <w:gridCol w:w="3827"/>
        <w:gridCol w:w="1843"/>
        <w:gridCol w:w="2976"/>
        <w:gridCol w:w="2127"/>
      </w:tblGrid>
      <w:tr w:rsidR="00153562" w:rsidRPr="00D20BDA" w:rsidTr="005927A1">
        <w:trPr>
          <w:trHeight w:val="539"/>
        </w:trPr>
        <w:tc>
          <w:tcPr>
            <w:tcW w:w="709" w:type="dxa"/>
            <w:tcBorders>
              <w:top w:val="single" w:sz="4" w:space="0" w:color="auto"/>
              <w:left w:val="single" w:sz="4" w:space="0" w:color="auto"/>
              <w:right w:val="single" w:sz="4" w:space="0" w:color="auto"/>
            </w:tcBorders>
            <w:vAlign w:val="center"/>
          </w:tcPr>
          <w:p w:rsidR="00535EDA"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20BDA">
              <w:rPr>
                <w:rFonts w:ascii="Times New Roman" w:hAnsi="Times New Roman"/>
                <w:sz w:val="20"/>
                <w:szCs w:val="20"/>
                <w:lang w:eastAsia="ru-RU"/>
              </w:rPr>
              <w:t xml:space="preserve">№ </w:t>
            </w:r>
          </w:p>
          <w:p w:rsidR="00153562" w:rsidRPr="00D20BDA"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proofErr w:type="gramStart"/>
            <w:r w:rsidRPr="00D20BDA">
              <w:rPr>
                <w:rFonts w:ascii="Times New Roman" w:hAnsi="Times New Roman"/>
                <w:sz w:val="20"/>
                <w:szCs w:val="20"/>
                <w:lang w:eastAsia="ru-RU"/>
              </w:rPr>
              <w:t>п</w:t>
            </w:r>
            <w:proofErr w:type="gramEnd"/>
            <w:r w:rsidRPr="00D20BDA">
              <w:rPr>
                <w:rFonts w:ascii="Times New Roman" w:hAnsi="Times New Roman"/>
                <w:sz w:val="20"/>
                <w:szCs w:val="20"/>
                <w:lang w:eastAsia="ru-RU"/>
              </w:rPr>
              <w:t>/п</w:t>
            </w:r>
          </w:p>
        </w:tc>
        <w:tc>
          <w:tcPr>
            <w:tcW w:w="3119" w:type="dxa"/>
            <w:tcBorders>
              <w:top w:val="single" w:sz="4" w:space="0" w:color="auto"/>
              <w:left w:val="single" w:sz="4" w:space="0" w:color="auto"/>
              <w:right w:val="single" w:sz="4" w:space="0" w:color="auto"/>
            </w:tcBorders>
            <w:vAlign w:val="center"/>
          </w:tcPr>
          <w:p w:rsidR="00153562" w:rsidRPr="00D20B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20BDA">
              <w:rPr>
                <w:rFonts w:ascii="Times New Roman" w:hAnsi="Times New Roman"/>
                <w:sz w:val="20"/>
                <w:szCs w:val="20"/>
                <w:lang w:eastAsia="ru-RU"/>
              </w:rPr>
              <w:t>Направления.</w:t>
            </w:r>
          </w:p>
          <w:p w:rsidR="00153562" w:rsidRPr="00D20B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20BDA">
              <w:rPr>
                <w:rFonts w:ascii="Times New Roman" w:hAnsi="Times New Roman"/>
                <w:sz w:val="20"/>
                <w:szCs w:val="20"/>
                <w:lang w:eastAsia="ru-RU"/>
              </w:rPr>
              <w:t>Задачи</w:t>
            </w:r>
          </w:p>
        </w:tc>
        <w:tc>
          <w:tcPr>
            <w:tcW w:w="3827" w:type="dxa"/>
            <w:tcBorders>
              <w:top w:val="single" w:sz="4" w:space="0" w:color="auto"/>
              <w:left w:val="single" w:sz="4" w:space="0" w:color="auto"/>
              <w:right w:val="single" w:sz="4" w:space="0" w:color="auto"/>
            </w:tcBorders>
            <w:vAlign w:val="center"/>
          </w:tcPr>
          <w:p w:rsidR="00153562" w:rsidRPr="00D20BDA" w:rsidRDefault="00153562" w:rsidP="00153562">
            <w:pPr>
              <w:autoSpaceDE w:val="0"/>
              <w:autoSpaceDN w:val="0"/>
              <w:adjustRightInd w:val="0"/>
              <w:jc w:val="center"/>
              <w:rPr>
                <w:rFonts w:ascii="Times New Roman" w:hAnsi="Times New Roman"/>
              </w:rPr>
            </w:pPr>
            <w:r w:rsidRPr="00D20BDA">
              <w:rPr>
                <w:rFonts w:ascii="Times New Roman" w:hAnsi="Times New Roman"/>
              </w:rPr>
              <w:t>Комплексы мероприятий</w:t>
            </w:r>
          </w:p>
        </w:tc>
        <w:tc>
          <w:tcPr>
            <w:tcW w:w="1843" w:type="dxa"/>
            <w:tcBorders>
              <w:top w:val="single" w:sz="4" w:space="0" w:color="auto"/>
              <w:left w:val="single" w:sz="4" w:space="0" w:color="auto"/>
              <w:right w:val="single" w:sz="4" w:space="0" w:color="auto"/>
            </w:tcBorders>
            <w:vAlign w:val="center"/>
          </w:tcPr>
          <w:p w:rsidR="00153562" w:rsidRPr="00D20BDA"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976"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127"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084917" w:rsidRPr="00D20BDA" w:rsidRDefault="00084917" w:rsidP="00084917">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119"/>
        <w:gridCol w:w="3827"/>
        <w:gridCol w:w="1843"/>
        <w:gridCol w:w="2976"/>
        <w:gridCol w:w="2127"/>
      </w:tblGrid>
      <w:tr w:rsidR="00084917" w:rsidRPr="00D20BDA" w:rsidTr="005927A1">
        <w:trPr>
          <w:trHeight w:val="25"/>
          <w:tblHeader/>
        </w:trPr>
        <w:tc>
          <w:tcPr>
            <w:tcW w:w="709"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720C8F">
              <w:rPr>
                <w:rFonts w:ascii="Times New Roman" w:hAnsi="Times New Roman"/>
                <w:sz w:val="20"/>
                <w:szCs w:val="20"/>
                <w:lang w:eastAsia="ru-RU"/>
              </w:rPr>
              <w:t>1</w:t>
            </w:r>
          </w:p>
        </w:tc>
        <w:tc>
          <w:tcPr>
            <w:tcW w:w="3119"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4</w:t>
            </w:r>
          </w:p>
        </w:tc>
        <w:tc>
          <w:tcPr>
            <w:tcW w:w="2976"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lang w:val="en-US"/>
              </w:rPr>
            </w:pPr>
            <w:r w:rsidRPr="00720C8F">
              <w:rPr>
                <w:rFonts w:ascii="Times New Roman" w:hAnsi="Times New Roman"/>
                <w:lang w:val="en-US"/>
              </w:rPr>
              <w:t>5</w:t>
            </w:r>
          </w:p>
        </w:tc>
        <w:tc>
          <w:tcPr>
            <w:tcW w:w="2127" w:type="dxa"/>
            <w:tcBorders>
              <w:top w:val="single" w:sz="4" w:space="0" w:color="auto"/>
              <w:left w:val="single" w:sz="4" w:space="0" w:color="auto"/>
              <w:bottom w:val="single" w:sz="4" w:space="0" w:color="auto"/>
              <w:right w:val="single" w:sz="4" w:space="0" w:color="auto"/>
            </w:tcBorders>
          </w:tcPr>
          <w:p w:rsidR="00084917" w:rsidRPr="00720C8F" w:rsidRDefault="00084917" w:rsidP="00084917">
            <w:pPr>
              <w:autoSpaceDE w:val="0"/>
              <w:autoSpaceDN w:val="0"/>
              <w:adjustRightInd w:val="0"/>
              <w:jc w:val="center"/>
              <w:rPr>
                <w:rFonts w:ascii="Times New Roman" w:hAnsi="Times New Roman"/>
              </w:rPr>
            </w:pPr>
            <w:r w:rsidRPr="00720C8F">
              <w:rPr>
                <w:rFonts w:ascii="Times New Roman" w:hAnsi="Times New Roman"/>
              </w:rPr>
              <w:t>6</w:t>
            </w:r>
          </w:p>
        </w:tc>
      </w:tr>
      <w:tr w:rsidR="00084917" w:rsidRPr="00D20BDA" w:rsidTr="005927A1">
        <w:tc>
          <w:tcPr>
            <w:tcW w:w="709" w:type="dxa"/>
            <w:tcBorders>
              <w:top w:val="single" w:sz="4" w:space="0" w:color="auto"/>
              <w:left w:val="single" w:sz="4" w:space="0" w:color="auto"/>
              <w:bottom w:val="single" w:sz="4" w:space="0" w:color="auto"/>
              <w:right w:val="single" w:sz="4" w:space="0" w:color="auto"/>
            </w:tcBorders>
          </w:tcPr>
          <w:p w:rsidR="00084917" w:rsidRPr="00660385" w:rsidRDefault="00084917" w:rsidP="00084917">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3.1</w:t>
            </w:r>
          </w:p>
        </w:tc>
        <w:tc>
          <w:tcPr>
            <w:tcW w:w="3119" w:type="dxa"/>
            <w:tcBorders>
              <w:top w:val="single" w:sz="4" w:space="0" w:color="auto"/>
              <w:left w:val="single" w:sz="4" w:space="0" w:color="auto"/>
              <w:bottom w:val="single" w:sz="4" w:space="0" w:color="auto"/>
              <w:right w:val="single" w:sz="4" w:space="0" w:color="auto"/>
            </w:tcBorders>
          </w:tcPr>
          <w:p w:rsidR="00084917" w:rsidRPr="00660385" w:rsidRDefault="00084917" w:rsidP="00084917">
            <w:pPr>
              <w:pStyle w:val="af2"/>
              <w:spacing w:after="0" w:line="240" w:lineRule="auto"/>
              <w:ind w:left="0"/>
              <w:rPr>
                <w:rFonts w:ascii="Times New Roman" w:hAnsi="Times New Roman"/>
                <w:b/>
                <w:sz w:val="20"/>
                <w:szCs w:val="20"/>
              </w:rPr>
            </w:pPr>
            <w:r w:rsidRPr="00660385">
              <w:rPr>
                <w:rStyle w:val="20"/>
                <w:rFonts w:ascii="Times New Roman" w:hAnsi="Times New Roman"/>
                <w:b w:val="0"/>
                <w:spacing w:val="0"/>
                <w:sz w:val="20"/>
                <w:szCs w:val="20"/>
              </w:rPr>
              <w:t>Современная экологическая политика</w:t>
            </w:r>
          </w:p>
        </w:tc>
        <w:tc>
          <w:tcPr>
            <w:tcW w:w="3827"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084917" w:rsidRPr="00D20BDA" w:rsidRDefault="00084917" w:rsidP="00084917">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84917" w:rsidRPr="00FB3E15" w:rsidRDefault="00084917" w:rsidP="00084917">
            <w:pPr>
              <w:autoSpaceDE w:val="0"/>
              <w:autoSpaceDN w:val="0"/>
              <w:adjustRightInd w:val="0"/>
              <w:rPr>
                <w:rFonts w:ascii="Times New Roman" w:hAnsi="Times New Roman"/>
              </w:rPr>
            </w:pPr>
          </w:p>
        </w:tc>
      </w:tr>
      <w:tr w:rsidR="00DD0162" w:rsidRPr="00D20BDA" w:rsidTr="005927A1">
        <w:trPr>
          <w:trHeight w:val="1118"/>
        </w:trPr>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0"/>
              </w:tabs>
              <w:spacing w:after="0" w:line="240" w:lineRule="auto"/>
              <w:ind w:left="0"/>
              <w:jc w:val="center"/>
              <w:rPr>
                <w:rFonts w:ascii="Times New Roman" w:hAnsi="Times New Roman"/>
                <w:sz w:val="20"/>
                <w:szCs w:val="20"/>
              </w:rPr>
            </w:pPr>
            <w:r w:rsidRPr="00D20BDA">
              <w:rPr>
                <w:rFonts w:ascii="Times New Roman" w:hAnsi="Times New Roman"/>
                <w:sz w:val="20"/>
                <w:szCs w:val="20"/>
              </w:rPr>
              <w:t>3.1.</w:t>
            </w:r>
            <w:r w:rsidR="007A59B5">
              <w:rPr>
                <w:rFonts w:ascii="Times New Roman" w:hAnsi="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DD0162" w:rsidRPr="0093436C" w:rsidRDefault="00DD0162" w:rsidP="00DD0162">
            <w:pPr>
              <w:pStyle w:val="ConsPlusNormal"/>
              <w:contextualSpacing/>
              <w:rPr>
                <w:rFonts w:ascii="Times New Roman" w:hAnsi="Times New Roman"/>
                <w:sz w:val="20"/>
              </w:rPr>
            </w:pPr>
            <w:r w:rsidRPr="0093436C">
              <w:rPr>
                <w:rFonts w:ascii="Times New Roman" w:hAnsi="Times New Roman"/>
                <w:sz w:val="20"/>
              </w:rPr>
              <w:t>расширение границ лесопарковых зеленых поясов</w:t>
            </w:r>
          </w:p>
        </w:tc>
        <w:tc>
          <w:tcPr>
            <w:tcW w:w="3827" w:type="dxa"/>
            <w:tcBorders>
              <w:top w:val="single" w:sz="4" w:space="0" w:color="auto"/>
              <w:left w:val="single" w:sz="4" w:space="0" w:color="auto"/>
              <w:bottom w:val="single" w:sz="4" w:space="0" w:color="auto"/>
              <w:right w:val="single" w:sz="4" w:space="0" w:color="auto"/>
            </w:tcBorders>
          </w:tcPr>
          <w:p w:rsidR="00DD0162" w:rsidRPr="0093436C" w:rsidRDefault="00DD0162" w:rsidP="00DD0162">
            <w:pPr>
              <w:autoSpaceDE w:val="0"/>
              <w:autoSpaceDN w:val="0"/>
              <w:adjustRightInd w:val="0"/>
              <w:rPr>
                <w:rFonts w:ascii="Times New Roman" w:hAnsi="Times New Roman"/>
              </w:rPr>
            </w:pPr>
            <w:r w:rsidRPr="0093436C">
              <w:rPr>
                <w:rFonts w:ascii="Times New Roman" w:hAnsi="Times New Roman"/>
              </w:rPr>
              <w:t xml:space="preserve">организация работы по расширению границ лесопарковых зеленых поясов, оформление технической документации об изменении границ лесопаркового зеленого пояса </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E356A4"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E356A4"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Pr="00F002B0" w:rsidRDefault="00DD0162" w:rsidP="00DD0162">
            <w:pPr>
              <w:autoSpaceDE w:val="0"/>
              <w:autoSpaceDN w:val="0"/>
              <w:adjustRightInd w:val="0"/>
              <w:rPr>
                <w:rFonts w:ascii="Times New Roman" w:hAnsi="Times New Roman"/>
              </w:rPr>
            </w:pPr>
            <w:r>
              <w:rPr>
                <w:rFonts w:ascii="Times New Roman" w:hAnsi="Times New Roman"/>
              </w:rPr>
              <w:t>Минприроды РО</w:t>
            </w: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DD0162">
            <w:pPr>
              <w:jc w:val="center"/>
              <w:rPr>
                <w:rFonts w:ascii="Times New Roman" w:hAnsi="Times New Roman"/>
              </w:rPr>
            </w:pPr>
            <w:r>
              <w:rPr>
                <w:rFonts w:ascii="Times New Roman" w:hAnsi="Times New Roman"/>
              </w:rPr>
              <w:t>3.1.</w:t>
            </w:r>
            <w:r w:rsidR="007A59B5">
              <w:rPr>
                <w:rFonts w:ascii="Times New Roman" w:hAnsi="Times New Roman"/>
              </w:rPr>
              <w:t>2</w:t>
            </w:r>
          </w:p>
        </w:tc>
        <w:tc>
          <w:tcPr>
            <w:tcW w:w="3119" w:type="dxa"/>
            <w:vMerge w:val="restart"/>
            <w:tcBorders>
              <w:top w:val="single" w:sz="4" w:space="0" w:color="auto"/>
              <w:left w:val="single" w:sz="4" w:space="0" w:color="auto"/>
              <w:right w:val="single" w:sz="4" w:space="0" w:color="auto"/>
            </w:tcBorders>
          </w:tcPr>
          <w:p w:rsidR="00DD0162" w:rsidRPr="009C56E7" w:rsidRDefault="00DD0162" w:rsidP="00DD0162">
            <w:pPr>
              <w:pStyle w:val="ConsPlusNormal"/>
              <w:contextualSpacing/>
              <w:rPr>
                <w:rFonts w:ascii="Times New Roman" w:hAnsi="Times New Roman"/>
                <w:sz w:val="20"/>
              </w:rPr>
            </w:pPr>
            <w:r w:rsidRPr="009C56E7">
              <w:rPr>
                <w:rFonts w:ascii="Times New Roman" w:hAnsi="Times New Roman"/>
                <w:color w:val="000000"/>
                <w:sz w:val="20"/>
              </w:rPr>
              <w:t xml:space="preserve">осуществление государственного управления в области создания и </w:t>
            </w:r>
            <w:proofErr w:type="gramStart"/>
            <w:r w:rsidRPr="009C56E7">
              <w:rPr>
                <w:rFonts w:ascii="Times New Roman" w:hAnsi="Times New Roman"/>
                <w:color w:val="000000"/>
                <w:sz w:val="20"/>
              </w:rPr>
              <w:t>функционирования</w:t>
            </w:r>
            <w:proofErr w:type="gramEnd"/>
            <w:r w:rsidRPr="009C56E7">
              <w:rPr>
                <w:rFonts w:ascii="Times New Roman" w:hAnsi="Times New Roman"/>
                <w:color w:val="000000"/>
                <w:sz w:val="20"/>
              </w:rPr>
              <w:t xml:space="preserve"> особо охраняемых природных территорий областного значения, </w:t>
            </w:r>
            <w:r w:rsidRPr="009C56E7">
              <w:rPr>
                <w:rFonts w:ascii="Times New Roman" w:hAnsi="Times New Roman"/>
                <w:sz w:val="20"/>
              </w:rPr>
              <w:t>ужесточение контроля за соблюдением законодательства по охране особо охраняемых природных территорий;</w:t>
            </w:r>
          </w:p>
          <w:p w:rsidR="00DD0162" w:rsidRPr="009C56E7" w:rsidRDefault="00DD0162" w:rsidP="00DD0162">
            <w:pPr>
              <w:pStyle w:val="ConsPlusNormal"/>
              <w:contextualSpacing/>
              <w:rPr>
                <w:rFonts w:ascii="Times New Roman" w:hAnsi="Times New Roman"/>
                <w:sz w:val="20"/>
              </w:rPr>
            </w:pPr>
            <w:r w:rsidRPr="009C56E7">
              <w:rPr>
                <w:rFonts w:ascii="Times New Roman" w:hAnsi="Times New Roman"/>
                <w:sz w:val="20"/>
              </w:rPr>
              <w:t>увеличение площади особо охраняемых природных территорий областного значения, разработка паспортов (положений) особо охраняемых природных территорий областного значения</w:t>
            </w:r>
          </w:p>
          <w:p w:rsidR="00DD0162" w:rsidRPr="009C56E7" w:rsidRDefault="00DD0162" w:rsidP="00DD0162">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9C56E7" w:rsidRDefault="00DD0162" w:rsidP="00DD0162">
            <w:pPr>
              <w:autoSpaceDE w:val="0"/>
              <w:autoSpaceDN w:val="0"/>
              <w:adjustRightInd w:val="0"/>
              <w:outlineLvl w:val="0"/>
              <w:rPr>
                <w:rFonts w:ascii="Times New Roman" w:hAnsi="Times New Roman"/>
              </w:rPr>
            </w:pPr>
            <w:r w:rsidRPr="009C56E7">
              <w:rPr>
                <w:rFonts w:ascii="Times New Roman" w:hAnsi="Times New Roman"/>
              </w:rPr>
              <w:t xml:space="preserve">организация и проведение комплексных экологических обследований </w:t>
            </w:r>
            <w:r w:rsidRPr="009C56E7">
              <w:rPr>
                <w:rFonts w:ascii="Times New Roman" w:hAnsi="Times New Roman"/>
                <w:color w:val="000000"/>
              </w:rPr>
              <w:t>особо охраняемых природных территорий областного значения</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2127" w:type="dxa"/>
            <w:tcBorders>
              <w:top w:val="single" w:sz="4" w:space="0" w:color="auto"/>
              <w:left w:val="single" w:sz="4" w:space="0" w:color="auto"/>
              <w:bottom w:val="single" w:sz="4" w:space="0" w:color="auto"/>
              <w:right w:val="single" w:sz="4" w:space="0" w:color="auto"/>
            </w:tcBorders>
          </w:tcPr>
          <w:p w:rsidR="00DD0162" w:rsidRPr="00575AD3" w:rsidRDefault="00DD0162" w:rsidP="00DD0162">
            <w:r w:rsidRPr="00575AD3">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jc w:val="center"/>
              <w:rPr>
                <w:rFonts w:ascii="Times New Roman" w:hAnsi="Times New Roman"/>
              </w:rPr>
            </w:pPr>
          </w:p>
        </w:tc>
        <w:tc>
          <w:tcPr>
            <w:tcW w:w="3119" w:type="dxa"/>
            <w:vMerge/>
            <w:tcBorders>
              <w:left w:val="single" w:sz="4" w:space="0" w:color="auto"/>
              <w:right w:val="single" w:sz="4" w:space="0" w:color="auto"/>
            </w:tcBorders>
          </w:tcPr>
          <w:p w:rsidR="00DD0162" w:rsidRPr="009C56E7"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9C56E7" w:rsidRDefault="00DD0162" w:rsidP="00DD0162">
            <w:pPr>
              <w:pStyle w:val="af2"/>
              <w:autoSpaceDE w:val="0"/>
              <w:autoSpaceDN w:val="0"/>
              <w:adjustRightInd w:val="0"/>
              <w:spacing w:after="0" w:line="240" w:lineRule="auto"/>
              <w:ind w:left="0"/>
              <w:rPr>
                <w:rFonts w:ascii="Times New Roman" w:hAnsi="Times New Roman"/>
                <w:iCs/>
                <w:sz w:val="20"/>
                <w:szCs w:val="20"/>
                <w:lang w:eastAsia="ru-RU"/>
              </w:rPr>
            </w:pPr>
            <w:r w:rsidRPr="009C56E7">
              <w:rPr>
                <w:rFonts w:ascii="Times New Roman" w:hAnsi="Times New Roman"/>
                <w:iCs/>
                <w:sz w:val="20"/>
                <w:szCs w:val="20"/>
                <w:lang w:eastAsia="ru-RU"/>
              </w:rPr>
              <w:t xml:space="preserve">создание новых </w:t>
            </w:r>
            <w:r w:rsidRPr="009C56E7">
              <w:rPr>
                <w:rFonts w:ascii="Times New Roman" w:hAnsi="Times New Roman"/>
                <w:sz w:val="20"/>
                <w:szCs w:val="20"/>
              </w:rPr>
              <w:t>особо охраняемых природных территорий</w:t>
            </w:r>
            <w:r w:rsidRPr="009C56E7">
              <w:rPr>
                <w:rFonts w:ascii="Times New Roman" w:hAnsi="Times New Roman"/>
                <w:iCs/>
                <w:sz w:val="20"/>
                <w:szCs w:val="20"/>
                <w:lang w:eastAsia="ru-RU"/>
              </w:rPr>
              <w:t xml:space="preserve"> областного значения</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E356A4"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E356A4"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Pr="00F002B0" w:rsidRDefault="00DD0162" w:rsidP="00DD0162">
            <w:pPr>
              <w:rPr>
                <w:rFonts w:ascii="Times New Roman" w:hAnsi="Times New Roman"/>
              </w:rPr>
            </w:pPr>
            <w:r>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jc w:val="center"/>
              <w:rPr>
                <w:rFonts w:ascii="Times New Roman" w:hAnsi="Times New Roman"/>
              </w:rPr>
            </w:pPr>
          </w:p>
        </w:tc>
        <w:tc>
          <w:tcPr>
            <w:tcW w:w="3119" w:type="dxa"/>
            <w:vMerge/>
            <w:tcBorders>
              <w:left w:val="single" w:sz="4" w:space="0" w:color="auto"/>
              <w:right w:val="single" w:sz="4" w:space="0" w:color="auto"/>
            </w:tcBorders>
          </w:tcPr>
          <w:p w:rsidR="00DD0162" w:rsidRPr="009C56E7"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9C56E7" w:rsidRDefault="00DD0162" w:rsidP="00DD0162">
            <w:pPr>
              <w:pStyle w:val="af2"/>
              <w:autoSpaceDE w:val="0"/>
              <w:autoSpaceDN w:val="0"/>
              <w:adjustRightInd w:val="0"/>
              <w:spacing w:after="0" w:line="240" w:lineRule="auto"/>
              <w:ind w:left="0"/>
              <w:rPr>
                <w:rFonts w:ascii="Times New Roman" w:hAnsi="Times New Roman"/>
                <w:iCs/>
                <w:sz w:val="20"/>
                <w:szCs w:val="20"/>
                <w:lang w:eastAsia="ru-RU"/>
              </w:rPr>
            </w:pPr>
            <w:r w:rsidRPr="009C56E7">
              <w:rPr>
                <w:rFonts w:ascii="Times New Roman" w:hAnsi="Times New Roman"/>
                <w:iCs/>
                <w:sz w:val="20"/>
                <w:szCs w:val="20"/>
                <w:lang w:eastAsia="ru-RU"/>
              </w:rPr>
              <w:t xml:space="preserve">актуализация и (или) разработка новых положений и паспортов </w:t>
            </w:r>
            <w:r w:rsidRPr="009C56E7">
              <w:rPr>
                <w:rFonts w:ascii="Times New Roman" w:hAnsi="Times New Roman"/>
                <w:sz w:val="20"/>
                <w:szCs w:val="20"/>
              </w:rPr>
              <w:t>особо охраняемых природных территорий</w:t>
            </w:r>
            <w:r w:rsidRPr="009C56E7">
              <w:rPr>
                <w:rFonts w:ascii="Times New Roman" w:hAnsi="Times New Roman"/>
                <w:iCs/>
                <w:sz w:val="20"/>
                <w:szCs w:val="20"/>
                <w:lang w:eastAsia="ru-RU"/>
              </w:rPr>
              <w:t xml:space="preserve"> областного значения</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E356A4"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E356A4"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rPr>
                <w:rFonts w:ascii="Times New Roman" w:hAnsi="Times New Roman"/>
              </w:rPr>
            </w:pPr>
            <w:r>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spacing w:after="0" w:line="240" w:lineRule="auto"/>
              <w:ind w:left="0"/>
              <w:jc w:val="center"/>
              <w:rPr>
                <w:rFonts w:ascii="Times New Roman" w:hAnsi="Times New Roman"/>
                <w:sz w:val="20"/>
                <w:szCs w:val="20"/>
              </w:rPr>
            </w:pPr>
            <w:r>
              <w:rPr>
                <w:rFonts w:ascii="Times New Roman" w:hAnsi="Times New Roman"/>
                <w:sz w:val="20"/>
                <w:szCs w:val="20"/>
              </w:rPr>
              <w:t>3.1.</w:t>
            </w:r>
            <w:r w:rsidR="007A59B5">
              <w:rPr>
                <w:rFonts w:ascii="Times New Roman" w:hAnsi="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rsidR="00DD0162" w:rsidRPr="00874C33" w:rsidRDefault="00DD0162" w:rsidP="00DD0162">
            <w:pPr>
              <w:pStyle w:val="ConsPlusNormal"/>
              <w:contextualSpacing/>
              <w:rPr>
                <w:rFonts w:ascii="Times New Roman" w:hAnsi="Times New Roman"/>
                <w:sz w:val="20"/>
              </w:rPr>
            </w:pPr>
            <w:r w:rsidRPr="00874C33">
              <w:rPr>
                <w:rFonts w:ascii="Times New Roman" w:hAnsi="Times New Roman" w:cs="Times New Roman"/>
                <w:sz w:val="20"/>
              </w:rPr>
              <w:t>разработка и реализация регионального плана адаптации к изменениям климата</w:t>
            </w:r>
          </w:p>
        </w:tc>
        <w:tc>
          <w:tcPr>
            <w:tcW w:w="3827" w:type="dxa"/>
            <w:tcBorders>
              <w:top w:val="single" w:sz="4" w:space="0" w:color="auto"/>
              <w:left w:val="single" w:sz="4" w:space="0" w:color="auto"/>
              <w:bottom w:val="single" w:sz="4" w:space="0" w:color="auto"/>
              <w:right w:val="single" w:sz="4" w:space="0" w:color="auto"/>
            </w:tcBorders>
          </w:tcPr>
          <w:p w:rsidR="00DD0162" w:rsidRPr="009C56E7" w:rsidRDefault="00DD0162" w:rsidP="00DD0162">
            <w:pPr>
              <w:autoSpaceDE w:val="0"/>
              <w:autoSpaceDN w:val="0"/>
              <w:adjustRightInd w:val="0"/>
              <w:rPr>
                <w:rFonts w:ascii="Times New Roman" w:hAnsi="Times New Roman"/>
              </w:rPr>
            </w:pPr>
            <w:r w:rsidRPr="009C56E7">
              <w:rPr>
                <w:rFonts w:asciiTheme="minorHAnsi" w:hAnsiTheme="minorHAnsi"/>
              </w:rPr>
              <w:t>р</w:t>
            </w:r>
            <w:r w:rsidRPr="009C56E7">
              <w:t xml:space="preserve">еализация приоритетных адаптационных мероприятий, направленных на </w:t>
            </w:r>
            <w:r w:rsidRPr="009C56E7">
              <w:rPr>
                <w:rFonts w:cs="TimesET"/>
              </w:rPr>
              <w:t>смягчение негативных последствий воздействия изменений климата на компоненты природной среды на территории Рязанской области</w:t>
            </w:r>
            <w:r w:rsidRPr="009C56E7">
              <w:t xml:space="preserve"> </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BF0A26">
              <w:rPr>
                <w:rFonts w:ascii="Times New Roman" w:hAnsi="Times New Roman"/>
              </w:rPr>
              <w:t xml:space="preserve">Региональный план адаптации к </w:t>
            </w:r>
            <w:r w:rsidRPr="00BF0A26">
              <w:t>изменениям климата, утвержденный</w:t>
            </w:r>
            <w:r>
              <w:t xml:space="preserve"> распоряжение Правительства </w:t>
            </w:r>
            <w:r w:rsidRPr="00BF0A26">
              <w:t>Рязанской области от 05.05.2022 № 234-</w:t>
            </w:r>
            <w:r>
              <w:t>р</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rPr>
                <w:rFonts w:ascii="Times New Roman" w:hAnsi="Times New Roman"/>
              </w:rPr>
            </w:pPr>
            <w:r w:rsidRPr="00575AD3">
              <w:rPr>
                <w:rFonts w:ascii="Times New Roman" w:hAnsi="Times New Roman"/>
              </w:rPr>
              <w:t>Минприроды РО</w:t>
            </w:r>
            <w:r>
              <w:rPr>
                <w:rFonts w:ascii="Times New Roman" w:hAnsi="Times New Roman"/>
              </w:rPr>
              <w:t>/</w:t>
            </w:r>
          </w:p>
          <w:p w:rsidR="00DD0162" w:rsidRPr="00387604" w:rsidRDefault="00DD0162" w:rsidP="00DD0162">
            <w:pPr>
              <w:rPr>
                <w:rFonts w:ascii="Times New Roman" w:hAnsi="Times New Roman"/>
              </w:rPr>
            </w:pPr>
            <w:r>
              <w:rPr>
                <w:rFonts w:ascii="Times New Roman" w:hAnsi="Times New Roman"/>
              </w:rPr>
              <w:t>Минсельхозпрод РО</w:t>
            </w:r>
            <w:r w:rsidR="00387604" w:rsidRPr="00387604">
              <w:rPr>
                <w:rFonts w:ascii="Times New Roman" w:hAnsi="Times New Roman"/>
              </w:rPr>
              <w:t>;</w:t>
            </w:r>
          </w:p>
          <w:p w:rsidR="00DD0162" w:rsidRPr="00387604" w:rsidRDefault="00DD0162" w:rsidP="00DD0162">
            <w:pPr>
              <w:rPr>
                <w:rFonts w:ascii="Times New Roman" w:hAnsi="Times New Roman"/>
              </w:rPr>
            </w:pPr>
            <w:r>
              <w:rPr>
                <w:rFonts w:ascii="Times New Roman" w:hAnsi="Times New Roman"/>
              </w:rPr>
              <w:t>Минтранс РО</w:t>
            </w:r>
            <w:r w:rsidR="00387604" w:rsidRPr="00387604">
              <w:rPr>
                <w:rFonts w:ascii="Times New Roman" w:hAnsi="Times New Roman"/>
              </w:rPr>
              <w:t>;</w:t>
            </w:r>
          </w:p>
          <w:p w:rsidR="00DD0162" w:rsidRPr="00387604" w:rsidRDefault="00DD0162" w:rsidP="00DD0162">
            <w:pPr>
              <w:rPr>
                <w:rFonts w:ascii="Times New Roman" w:hAnsi="Times New Roman"/>
              </w:rPr>
            </w:pPr>
            <w:r>
              <w:rPr>
                <w:rFonts w:ascii="Times New Roman" w:hAnsi="Times New Roman"/>
              </w:rPr>
              <w:t>Минстрой РО</w:t>
            </w:r>
            <w:r w:rsidR="00387604" w:rsidRPr="00A17522">
              <w:rPr>
                <w:rFonts w:ascii="Times New Roman" w:hAnsi="Times New Roman"/>
              </w:rPr>
              <w:t>;</w:t>
            </w:r>
          </w:p>
          <w:p w:rsidR="00DD0162" w:rsidRPr="00F15A2D" w:rsidRDefault="00DD0162" w:rsidP="00DD0162">
            <w:pPr>
              <w:rPr>
                <w:rFonts w:ascii="Times New Roman" w:hAnsi="Times New Roman"/>
              </w:rPr>
            </w:pPr>
            <w:r w:rsidRPr="00525880">
              <w:rPr>
                <w:rFonts w:ascii="Times New Roman" w:hAnsi="Times New Roman"/>
              </w:rPr>
              <w:t>Министерство ТЭК и ЖКХ РО</w:t>
            </w:r>
            <w:r w:rsidR="00F15A2D" w:rsidRPr="00F15A2D">
              <w:rPr>
                <w:rFonts w:ascii="Times New Roman" w:hAnsi="Times New Roman"/>
              </w:rPr>
              <w:t>;</w:t>
            </w:r>
          </w:p>
          <w:p w:rsidR="00F15A2D" w:rsidRPr="00F15A2D" w:rsidRDefault="00F15A2D" w:rsidP="005927A1">
            <w:pPr>
              <w:rPr>
                <w:rFonts w:ascii="Times New Roman" w:hAnsi="Times New Roman"/>
                <w:lang w:val="en-US"/>
              </w:rPr>
            </w:pPr>
            <w:r>
              <w:rPr>
                <w:rFonts w:ascii="Times New Roman" w:hAnsi="Times New Roman"/>
              </w:rPr>
              <w:t>МЭР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3.1.</w:t>
            </w:r>
            <w:r w:rsidR="007A59B5">
              <w:rPr>
                <w:rFonts w:ascii="Times New Roman" w:hAnsi="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A41F44">
            <w:pPr>
              <w:pStyle w:val="ConsPlusNormal"/>
              <w:contextualSpacing/>
              <w:rPr>
                <w:rFonts w:ascii="Times New Roman" w:hAnsi="Times New Roman"/>
                <w:sz w:val="20"/>
              </w:rPr>
            </w:pPr>
            <w:r w:rsidRPr="000A131A">
              <w:rPr>
                <w:rFonts w:ascii="Times New Roman" w:hAnsi="Times New Roman"/>
                <w:color w:val="000000"/>
                <w:sz w:val="20"/>
              </w:rPr>
              <w:t>повышение эффективности государственного экологического контроля (надзора) и государственного экологического мониторинга</w:t>
            </w:r>
          </w:p>
        </w:tc>
        <w:tc>
          <w:tcPr>
            <w:tcW w:w="3827" w:type="dxa"/>
            <w:tcBorders>
              <w:top w:val="single" w:sz="4" w:space="0" w:color="auto"/>
              <w:left w:val="single" w:sz="4" w:space="0" w:color="auto"/>
              <w:bottom w:val="single" w:sz="4" w:space="0" w:color="auto"/>
              <w:right w:val="single" w:sz="4" w:space="0" w:color="auto"/>
            </w:tcBorders>
          </w:tcPr>
          <w:p w:rsidR="00DD0162" w:rsidRPr="0093436C" w:rsidRDefault="00DD0162" w:rsidP="00A41F44">
            <w:pPr>
              <w:autoSpaceDE w:val="0"/>
              <w:autoSpaceDN w:val="0"/>
              <w:adjustRightInd w:val="0"/>
              <w:rPr>
                <w:rFonts w:ascii="Times New Roman" w:hAnsi="Times New Roman"/>
                <w:highlight w:val="yellow"/>
                <w:lang w:eastAsia="en-US"/>
              </w:rPr>
            </w:pPr>
            <w:r w:rsidRPr="0093436C">
              <w:rPr>
                <w:rFonts w:ascii="Times New Roman" w:hAnsi="Times New Roman"/>
                <w:lang w:eastAsia="en-US"/>
              </w:rPr>
              <w:t>проведение выездных обследований и профилактических мероприятий. 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 в рамках осуществления государственного экологического надзора</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E356A4"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1136A0"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p w:rsidR="00DD0162" w:rsidRPr="00E356A4" w:rsidRDefault="00DD0162" w:rsidP="00DD0162">
            <w:pPr>
              <w:autoSpaceDE w:val="0"/>
              <w:autoSpaceDN w:val="0"/>
              <w:adjustRightInd w:val="0"/>
              <w:rPr>
                <w:rFonts w:ascii="Times New Roman" w:hAnsi="Times New Roman"/>
              </w:rPr>
            </w:pP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rPr>
                <w:rFonts w:ascii="Times New Roman" w:hAnsi="Times New Roman"/>
              </w:rPr>
            </w:pPr>
            <w:r>
              <w:rPr>
                <w:rFonts w:ascii="Times New Roman" w:hAnsi="Times New Roman"/>
              </w:rPr>
              <w:t>Минприроды РО</w:t>
            </w: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3.1.</w:t>
            </w:r>
            <w:r w:rsidR="007A59B5">
              <w:rPr>
                <w:rFonts w:ascii="Times New Roman" w:hAnsi="Times New Roman"/>
                <w:sz w:val="20"/>
                <w:szCs w:val="20"/>
              </w:rPr>
              <w:t>5</w:t>
            </w:r>
          </w:p>
        </w:tc>
        <w:tc>
          <w:tcPr>
            <w:tcW w:w="3119" w:type="dxa"/>
            <w:vMerge w:val="restart"/>
            <w:tcBorders>
              <w:top w:val="single" w:sz="4" w:space="0" w:color="auto"/>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развитие системы экологического воспитания и образования населения</w:t>
            </w:r>
          </w:p>
        </w:tc>
        <w:tc>
          <w:tcPr>
            <w:tcW w:w="3827"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информирование граждан об экологической ситуации на территории Рязанской области, размещение экологических информационных материалов в средствах массовой информации, сети «Интернет»</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773F5E"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sidRPr="00F002B0">
              <w:rPr>
                <w:rFonts w:ascii="Times New Roman" w:hAnsi="Times New Roman"/>
              </w:rPr>
              <w:t>публикация и размещение на сайте Минприроды РО ежегодного Доклада о состоянии и об охране окружающей среды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773F5E"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autoSpaceDE w:val="0"/>
              <w:autoSpaceDN w:val="0"/>
              <w:adjustRightInd w:val="0"/>
              <w:rPr>
                <w:rFonts w:ascii="Times New Roman" w:hAnsi="Times New Roman"/>
              </w:rPr>
            </w:pPr>
            <w:r>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right w:val="single" w:sz="4" w:space="0" w:color="auto"/>
            </w:tcBorders>
          </w:tcPr>
          <w:p w:rsidR="00DD0162" w:rsidRDefault="00DD0162" w:rsidP="00DD0162">
            <w:pPr>
              <w:pStyle w:val="af2"/>
              <w:tabs>
                <w:tab w:val="left" w:pos="646"/>
              </w:tabs>
              <w:spacing w:after="0" w:line="240" w:lineRule="auto"/>
              <w:ind w:left="0"/>
              <w:jc w:val="center"/>
              <w:rPr>
                <w:rFonts w:ascii="Times New Roman" w:hAnsi="Times New Roman"/>
                <w:sz w:val="20"/>
                <w:szCs w:val="20"/>
              </w:rPr>
            </w:pPr>
            <w:r w:rsidRPr="00AD2B07">
              <w:rPr>
                <w:rFonts w:ascii="Times New Roman" w:hAnsi="Times New Roman"/>
                <w:sz w:val="20"/>
                <w:szCs w:val="20"/>
              </w:rPr>
              <w:t>3.1.</w:t>
            </w:r>
            <w:r w:rsidR="007A59B5">
              <w:rPr>
                <w:rFonts w:ascii="Times New Roman" w:hAnsi="Times New Roman"/>
                <w:sz w:val="20"/>
                <w:szCs w:val="20"/>
              </w:rPr>
              <w:t>6</w:t>
            </w:r>
          </w:p>
        </w:tc>
        <w:tc>
          <w:tcPr>
            <w:tcW w:w="3119" w:type="dxa"/>
            <w:tcBorders>
              <w:top w:val="single" w:sz="4" w:space="0" w:color="auto"/>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r w:rsidRPr="00AD2B07">
              <w:rPr>
                <w:rFonts w:ascii="Times New Roman" w:hAnsi="Times New Roman"/>
                <w:color w:val="000000"/>
                <w:sz w:val="20"/>
              </w:rPr>
              <w:t>организация и проведение мероприятий в области экологического просвещения</w:t>
            </w:r>
          </w:p>
        </w:tc>
        <w:tc>
          <w:tcPr>
            <w:tcW w:w="3827" w:type="dxa"/>
            <w:tcBorders>
              <w:top w:val="single" w:sz="4" w:space="0" w:color="auto"/>
              <w:left w:val="single" w:sz="4" w:space="0" w:color="auto"/>
              <w:bottom w:val="single" w:sz="4" w:space="0" w:color="auto"/>
              <w:right w:val="single" w:sz="4" w:space="0" w:color="auto"/>
            </w:tcBorders>
          </w:tcPr>
          <w:p w:rsidR="00DD0162" w:rsidRPr="00F002B0" w:rsidRDefault="00DD0162" w:rsidP="00DD0162">
            <w:pPr>
              <w:autoSpaceDE w:val="0"/>
              <w:autoSpaceDN w:val="0"/>
              <w:adjustRightInd w:val="0"/>
              <w:rPr>
                <w:rFonts w:ascii="Times New Roman" w:hAnsi="Times New Roman"/>
              </w:rPr>
            </w:pPr>
            <w:r w:rsidRPr="00F002B0">
              <w:rPr>
                <w:rFonts w:ascii="Times New Roman" w:hAnsi="Times New Roman"/>
              </w:rPr>
              <w:t>проведение Дней защиты от экологической опасности 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773F5E"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E356A4"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autoSpaceDE w:val="0"/>
              <w:autoSpaceDN w:val="0"/>
              <w:adjustRightInd w:val="0"/>
              <w:rPr>
                <w:rFonts w:ascii="Times New Roman" w:hAnsi="Times New Roman"/>
              </w:rPr>
            </w:pPr>
            <w:r w:rsidRPr="00AD2B07">
              <w:rPr>
                <w:rFonts w:ascii="Times New Roman" w:hAnsi="Times New Roman"/>
              </w:rPr>
              <w:t>Минприроды РО</w:t>
            </w: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3.1.</w:t>
            </w:r>
            <w:r w:rsidR="007A59B5">
              <w:rPr>
                <w:rFonts w:ascii="Times New Roman" w:hAnsi="Times New Roman"/>
                <w:sz w:val="20"/>
                <w:szCs w:val="20"/>
              </w:rPr>
              <w:t>7</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sz w:val="20"/>
              </w:rPr>
              <w:t>проведение массовых экологических акций, образовательных, консультационных мер</w:t>
            </w:r>
            <w:r>
              <w:rPr>
                <w:rFonts w:ascii="Times New Roman" w:hAnsi="Times New Roman"/>
                <w:sz w:val="20"/>
              </w:rPr>
              <w:t>оприятий экологической тематики</w:t>
            </w:r>
          </w:p>
        </w:tc>
        <w:tc>
          <w:tcPr>
            <w:tcW w:w="3827"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проведение на территории Рязанской области международных и российских экологических акций, мероприятий, конкурсов, фестивалей</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773F5E"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E356A4"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r w:rsidRPr="001136A0">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0F05BC">
              <w:rPr>
                <w:rFonts w:ascii="Times New Roman" w:hAnsi="Times New Roman"/>
              </w:rPr>
              <w:t>Минприроды РО</w:t>
            </w:r>
          </w:p>
        </w:tc>
      </w:tr>
      <w:tr w:rsidR="00DD0162" w:rsidRPr="00D20BDA" w:rsidTr="00093238">
        <w:trPr>
          <w:trHeight w:val="162"/>
        </w:trPr>
        <w:tc>
          <w:tcPr>
            <w:tcW w:w="709" w:type="dxa"/>
            <w:vMerge w:val="restart"/>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3.1.</w:t>
            </w:r>
            <w:r w:rsidR="007A59B5">
              <w:rPr>
                <w:rFonts w:ascii="Times New Roman" w:hAnsi="Times New Roman"/>
                <w:sz w:val="20"/>
                <w:szCs w:val="20"/>
              </w:rPr>
              <w:t>8</w:t>
            </w:r>
          </w:p>
        </w:tc>
        <w:tc>
          <w:tcPr>
            <w:tcW w:w="3119" w:type="dxa"/>
            <w:vMerge w:val="restart"/>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 xml:space="preserve">расширение охвата экологического мониторинга, непрерывный контроль загрязнения объектов окружающей среды, оперативное </w:t>
            </w:r>
            <w:r w:rsidRPr="000A131A">
              <w:rPr>
                <w:rFonts w:ascii="Times New Roman" w:hAnsi="Times New Roman"/>
                <w:color w:val="000000"/>
                <w:sz w:val="20"/>
              </w:rPr>
              <w:lastRenderedPageBreak/>
              <w:t>реагирование на уху</w:t>
            </w:r>
            <w:r>
              <w:rPr>
                <w:rFonts w:ascii="Times New Roman" w:hAnsi="Times New Roman"/>
                <w:color w:val="000000"/>
                <w:sz w:val="20"/>
              </w:rPr>
              <w:t>дшение экологической обстановки</w:t>
            </w:r>
          </w:p>
        </w:tc>
        <w:tc>
          <w:tcPr>
            <w:tcW w:w="3827"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lastRenderedPageBreak/>
              <w:t>содействие внедрению на территории Рязанской области федеральной государственной информационной системы мониторинга качества атмосферного воздуха</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575AD3"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suppressAutoHyphens/>
              <w:autoSpaceDE w:val="0"/>
              <w:autoSpaceDN w:val="0"/>
              <w:adjustRightInd w:val="0"/>
              <w:rPr>
                <w:rFonts w:ascii="Times New Roman" w:hAnsi="Times New Roman"/>
              </w:rPr>
            </w:pPr>
            <w:r w:rsidRPr="00575AD3">
              <w:rPr>
                <w:rFonts w:ascii="Times New Roman" w:hAnsi="Times New Roman"/>
              </w:rPr>
              <w:t>в рамках текущей деятельности в пределах компетенции</w:t>
            </w:r>
          </w:p>
          <w:p w:rsidR="00DD0162" w:rsidRPr="00575AD3" w:rsidRDefault="00DD0162" w:rsidP="00DD0162">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rPr>
                <w:rFonts w:ascii="Times New Roman" w:hAnsi="Times New Roman"/>
              </w:rPr>
            </w:pPr>
            <w:r>
              <w:rPr>
                <w:rFonts w:ascii="Times New Roman" w:hAnsi="Times New Roman"/>
              </w:rPr>
              <w:t>Минприроды РО</w:t>
            </w:r>
          </w:p>
        </w:tc>
      </w:tr>
      <w:tr w:rsidR="00DD0162" w:rsidRPr="00D20BDA" w:rsidTr="00093238">
        <w:trPr>
          <w:trHeight w:val="858"/>
        </w:trPr>
        <w:tc>
          <w:tcPr>
            <w:tcW w:w="709" w:type="dxa"/>
            <w:vMerge/>
            <w:tcBorders>
              <w:top w:val="single" w:sz="4" w:space="0" w:color="auto"/>
              <w:left w:val="single" w:sz="4" w:space="0" w:color="auto"/>
              <w:bottom w:val="single" w:sz="4" w:space="0" w:color="auto"/>
              <w:right w:val="single" w:sz="4" w:space="0" w:color="auto"/>
            </w:tcBorders>
          </w:tcPr>
          <w:p w:rsidR="00DD0162" w:rsidRDefault="00DD0162"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Default="00DD0162" w:rsidP="00DD0162">
            <w:pPr>
              <w:autoSpaceDE w:val="0"/>
              <w:autoSpaceDN w:val="0"/>
              <w:adjustRightInd w:val="0"/>
              <w:rPr>
                <w:rFonts w:ascii="Times New Roman" w:hAnsi="Times New Roman"/>
              </w:rPr>
            </w:pPr>
            <w:r>
              <w:rPr>
                <w:rFonts w:ascii="Times New Roman" w:hAnsi="Times New Roman"/>
              </w:rPr>
              <w:t>приобретение и обеспечение функционирования передвижной лаборатории для проведения мониторинга атмосферного воздуха</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F002B0"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F002B0" w:rsidRDefault="00DD0162"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rPr>
                <w:rFonts w:ascii="Times New Roman" w:hAnsi="Times New Roman"/>
              </w:rPr>
            </w:pPr>
            <w:r>
              <w:rPr>
                <w:rFonts w:ascii="Times New Roman" w:hAnsi="Times New Roman"/>
              </w:rPr>
              <w:t>Минприроды РО</w:t>
            </w:r>
          </w:p>
        </w:tc>
      </w:tr>
      <w:tr w:rsidR="00DD0162" w:rsidRPr="00D20BDA" w:rsidTr="00093238">
        <w:trPr>
          <w:trHeight w:val="446"/>
        </w:trPr>
        <w:tc>
          <w:tcPr>
            <w:tcW w:w="709" w:type="dxa"/>
            <w:vMerge/>
            <w:tcBorders>
              <w:top w:val="single" w:sz="4" w:space="0" w:color="auto"/>
              <w:left w:val="single" w:sz="4" w:space="0" w:color="auto"/>
              <w:bottom w:val="single" w:sz="4" w:space="0" w:color="auto"/>
              <w:right w:val="single" w:sz="4" w:space="0" w:color="auto"/>
            </w:tcBorders>
          </w:tcPr>
          <w:p w:rsidR="00DD0162" w:rsidRDefault="00DD0162"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0226E3" w:rsidRDefault="00DD0162" w:rsidP="00DD0162">
            <w:pPr>
              <w:autoSpaceDE w:val="0"/>
              <w:autoSpaceDN w:val="0"/>
              <w:adjustRightInd w:val="0"/>
              <w:rPr>
                <w:rFonts w:ascii="Times New Roman" w:hAnsi="Times New Roman"/>
              </w:rPr>
            </w:pPr>
            <w:r w:rsidRPr="000226E3">
              <w:rPr>
                <w:rFonts w:ascii="Times New Roman" w:hAnsi="Times New Roman"/>
              </w:rPr>
              <w:t>взаимодействие с органами государственного санитарно-эпидемиологического надзора, государственного экологического надзора, органами гидрометеорологии и мониторинга окружающей среды по вопросам определения качества состояния атмосферного воздуха, обмена информацией, информирования населения о состоянии атмосферного воздуха, предотвращения причинения вреда окружающей среде, выявления источников загрязнения окружающей среды и принятия мер по привлечению к ответственности виновных лиц</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F0425" w:rsidRDefault="00DD0162" w:rsidP="00C02339">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F002B0" w:rsidRDefault="00DD0162" w:rsidP="00C02339">
            <w:pPr>
              <w:suppressAutoHyphens/>
              <w:autoSpaceDE w:val="0"/>
              <w:autoSpaceDN w:val="0"/>
              <w:adjustRightInd w:val="0"/>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pPr>
              <w:rPr>
                <w:rFonts w:ascii="Times New Roman" w:hAnsi="Times New Roman"/>
              </w:rPr>
            </w:pPr>
            <w:r>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7A59B5" w:rsidP="00DD0162">
            <w:pPr>
              <w:pStyle w:val="af2"/>
              <w:spacing w:after="0" w:line="240" w:lineRule="auto"/>
              <w:ind w:left="0"/>
              <w:jc w:val="center"/>
              <w:rPr>
                <w:rFonts w:ascii="Times New Roman" w:hAnsi="Times New Roman"/>
                <w:sz w:val="20"/>
                <w:szCs w:val="20"/>
              </w:rPr>
            </w:pPr>
            <w:r>
              <w:rPr>
                <w:rFonts w:ascii="Times New Roman" w:hAnsi="Times New Roman"/>
                <w:sz w:val="20"/>
                <w:szCs w:val="20"/>
              </w:rPr>
              <w:t>3.1.9</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sz w:val="20"/>
              </w:rPr>
              <w:t>активное сотрудничество и поддержка общественных организаций в сфер</w:t>
            </w:r>
            <w:r>
              <w:rPr>
                <w:rFonts w:ascii="Times New Roman" w:hAnsi="Times New Roman"/>
                <w:sz w:val="20"/>
              </w:rPr>
              <w:t>е экологии и природопользования</w:t>
            </w:r>
          </w:p>
        </w:tc>
        <w:tc>
          <w:tcPr>
            <w:tcW w:w="3827" w:type="dxa"/>
            <w:tcBorders>
              <w:top w:val="single" w:sz="4" w:space="0" w:color="auto"/>
              <w:left w:val="single" w:sz="4" w:space="0" w:color="auto"/>
              <w:bottom w:val="single" w:sz="4" w:space="0" w:color="auto"/>
              <w:right w:val="single" w:sz="4" w:space="0" w:color="auto"/>
            </w:tcBorders>
          </w:tcPr>
          <w:p w:rsidR="00DD0162" w:rsidRPr="00455DF0" w:rsidRDefault="000226E3" w:rsidP="00DD0162">
            <w:pPr>
              <w:autoSpaceDE w:val="0"/>
              <w:autoSpaceDN w:val="0"/>
              <w:adjustRightInd w:val="0"/>
              <w:rPr>
                <w:rFonts w:ascii="Times New Roman" w:hAnsi="Times New Roman"/>
              </w:rPr>
            </w:pPr>
            <w:r w:rsidRPr="00455DF0">
              <w:rPr>
                <w:rFonts w:ascii="Times New Roman" w:hAnsi="Times New Roman"/>
              </w:rPr>
              <w:t>организация работы Общественного совета при министерстве природопользования Рязанской области и межведомственной комиссии по экологической безопасности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p w:rsidR="00DD0162" w:rsidRPr="00455DF0"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suppressAutoHyphens/>
              <w:autoSpaceDE w:val="0"/>
              <w:autoSpaceDN w:val="0"/>
              <w:adjustRightInd w:val="0"/>
              <w:rPr>
                <w:rFonts w:ascii="Times New Roman" w:hAnsi="Times New Roman"/>
              </w:rPr>
            </w:pPr>
            <w:r w:rsidRPr="00455DF0">
              <w:rPr>
                <w:rFonts w:ascii="Times New Roman" w:hAnsi="Times New Roman"/>
              </w:rPr>
              <w:t>в рамках текущей деятельности в пределах компетенции</w:t>
            </w:r>
          </w:p>
          <w:p w:rsidR="00DD0162" w:rsidRPr="00455DF0" w:rsidRDefault="00DD0162" w:rsidP="00DD0162">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DD0162" w:rsidRPr="00455DF0" w:rsidRDefault="00DD0162" w:rsidP="00DD0162">
            <w:r w:rsidRPr="00455DF0">
              <w:rPr>
                <w:rFonts w:ascii="Times New Roman" w:hAnsi="Times New Roman"/>
              </w:rPr>
              <w:t>Минприроды РО</w:t>
            </w: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DD0162">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0</w:t>
            </w:r>
          </w:p>
        </w:tc>
        <w:tc>
          <w:tcPr>
            <w:tcW w:w="3119" w:type="dxa"/>
            <w:vMerge w:val="restart"/>
            <w:tcBorders>
              <w:top w:val="single" w:sz="4" w:space="0" w:color="auto"/>
              <w:left w:val="single" w:sz="4" w:space="0" w:color="auto"/>
              <w:right w:val="single" w:sz="4" w:space="0" w:color="auto"/>
            </w:tcBorders>
          </w:tcPr>
          <w:p w:rsidR="00DD0162" w:rsidRPr="00A41F44" w:rsidRDefault="00DD0162" w:rsidP="00DD0162">
            <w:pPr>
              <w:pStyle w:val="ConsPlusNormal"/>
              <w:contextualSpacing/>
              <w:rPr>
                <w:rFonts w:ascii="Times New Roman" w:hAnsi="Times New Roman" w:cs="Times New Roman"/>
                <w:sz w:val="20"/>
              </w:rPr>
            </w:pPr>
            <w:r w:rsidRPr="00A41F44">
              <w:rPr>
                <w:rFonts w:ascii="Times New Roman" w:hAnsi="Times New Roman" w:cs="Times New Roman"/>
                <w:color w:val="000000"/>
                <w:sz w:val="20"/>
              </w:rPr>
              <w:t>сокращение потерь лесного хозяйства региона от пожаров, вредных организмов и иного негативного воздействия</w:t>
            </w:r>
          </w:p>
        </w:tc>
        <w:tc>
          <w:tcPr>
            <w:tcW w:w="3827" w:type="dxa"/>
            <w:tcBorders>
              <w:top w:val="single" w:sz="4" w:space="0" w:color="auto"/>
              <w:left w:val="single" w:sz="4" w:space="0" w:color="auto"/>
              <w:bottom w:val="single" w:sz="4" w:space="0" w:color="auto"/>
              <w:right w:val="single" w:sz="4" w:space="0" w:color="auto"/>
            </w:tcBorders>
          </w:tcPr>
          <w:p w:rsidR="00DD0162" w:rsidRPr="00A41F44" w:rsidRDefault="00DD0162" w:rsidP="00DD0162">
            <w:pPr>
              <w:autoSpaceDE w:val="0"/>
              <w:autoSpaceDN w:val="0"/>
              <w:adjustRightInd w:val="0"/>
              <w:rPr>
                <w:rFonts w:ascii="Times New Roman" w:hAnsi="Times New Roman"/>
              </w:rPr>
            </w:pPr>
            <w:r w:rsidRPr="00A41F44">
              <w:rPr>
                <w:rFonts w:ascii="Times New Roman" w:hAnsi="Times New Roman"/>
              </w:rPr>
              <w:t>повышение эффективности предупреждения, обнаружения и тушения лесных пожаров</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575AD3"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597702">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pStyle w:val="af2"/>
              <w:spacing w:after="0" w:line="240" w:lineRule="auto"/>
              <w:ind w:left="0"/>
              <w:jc w:val="center"/>
              <w:rPr>
                <w:rFonts w:ascii="Times New Roman" w:hAnsi="Times New Roman"/>
                <w:sz w:val="20"/>
                <w:szCs w:val="20"/>
              </w:rPr>
            </w:pPr>
          </w:p>
        </w:tc>
        <w:tc>
          <w:tcPr>
            <w:tcW w:w="3119" w:type="dxa"/>
            <w:vMerge/>
            <w:tcBorders>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93436C" w:rsidRDefault="00DD0162" w:rsidP="00DD0162">
            <w:pPr>
              <w:autoSpaceDE w:val="0"/>
              <w:autoSpaceDN w:val="0"/>
              <w:adjustRightInd w:val="0"/>
              <w:rPr>
                <w:rFonts w:asciiTheme="minorHAnsi" w:hAnsiTheme="minorHAnsi"/>
              </w:rPr>
            </w:pPr>
            <w:r>
              <w:rPr>
                <w:rFonts w:asciiTheme="minorHAnsi" w:hAnsiTheme="minorHAnsi"/>
              </w:rPr>
              <w:t>п</w:t>
            </w:r>
            <w:r w:rsidRPr="00575AD3">
              <w:t>овышение эффективности защиты лесов от вредных организмов и иного негативного воздействия</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575AD3"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597702">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DD0162" w:rsidRPr="000F6D48" w:rsidRDefault="00DD0162" w:rsidP="00DD0162">
            <w:pPr>
              <w:pStyle w:val="ConsPlusNormal"/>
              <w:contextualSpacing/>
              <w:rPr>
                <w:rFonts w:ascii="Times New Roman" w:hAnsi="Times New Roman"/>
                <w:sz w:val="20"/>
              </w:rPr>
            </w:pPr>
            <w:r w:rsidRPr="000F6D48">
              <w:rPr>
                <w:rFonts w:ascii="Times New Roman" w:hAnsi="Times New Roman"/>
                <w:sz w:val="20"/>
              </w:rPr>
              <w:t xml:space="preserve">обеспечение интенсивного использования лесов при </w:t>
            </w:r>
            <w:r w:rsidRPr="000F6D48">
              <w:rPr>
                <w:rFonts w:ascii="Times New Roman" w:hAnsi="Times New Roman"/>
                <w:sz w:val="20"/>
              </w:rPr>
              <w:lastRenderedPageBreak/>
              <w:t>сохранении их экологических функций и биологического разнообразия</w:t>
            </w:r>
          </w:p>
        </w:tc>
        <w:tc>
          <w:tcPr>
            <w:tcW w:w="3827" w:type="dxa"/>
            <w:tcBorders>
              <w:top w:val="single" w:sz="4" w:space="0" w:color="auto"/>
              <w:left w:val="single" w:sz="4" w:space="0" w:color="auto"/>
              <w:bottom w:val="single" w:sz="4" w:space="0" w:color="auto"/>
              <w:right w:val="single" w:sz="4" w:space="0" w:color="auto"/>
            </w:tcBorders>
          </w:tcPr>
          <w:p w:rsidR="00874E47" w:rsidRPr="000F6D48" w:rsidRDefault="00DD0162" w:rsidP="000F6D48">
            <w:pPr>
              <w:autoSpaceDE w:val="0"/>
              <w:autoSpaceDN w:val="0"/>
              <w:adjustRightInd w:val="0"/>
              <w:rPr>
                <w:rFonts w:ascii="Times New Roman" w:hAnsi="Times New Roman"/>
              </w:rPr>
            </w:pPr>
            <w:r w:rsidRPr="000F6D48">
              <w:rPr>
                <w:rFonts w:ascii="Times New Roman" w:hAnsi="Times New Roman"/>
              </w:rPr>
              <w:lastRenderedPageBreak/>
              <w:t xml:space="preserve">организация использования лесов в соответствии с Лесным планом Рязанской </w:t>
            </w:r>
            <w:r w:rsidRPr="000F6D48">
              <w:rPr>
                <w:rFonts w:ascii="Times New Roman" w:hAnsi="Times New Roman"/>
              </w:rPr>
              <w:lastRenderedPageBreak/>
              <w:t xml:space="preserve">области и лесохозяйственными регламентами </w:t>
            </w:r>
            <w:r w:rsidR="000F6D48" w:rsidRPr="000F6D48">
              <w:rPr>
                <w:rFonts w:ascii="Times New Roman" w:hAnsi="Times New Roman"/>
              </w:rPr>
              <w:t xml:space="preserve">ГКУ </w:t>
            </w:r>
            <w:r w:rsidR="000F6D48">
              <w:rPr>
                <w:rFonts w:ascii="Times New Roman" w:hAnsi="Times New Roman"/>
              </w:rPr>
              <w:t>РО</w:t>
            </w:r>
            <w:r w:rsidR="000F6D48" w:rsidRPr="000F6D48">
              <w:rPr>
                <w:rFonts w:ascii="Times New Roman" w:hAnsi="Times New Roman"/>
              </w:rPr>
              <w:t xml:space="preserve"> лесничеств</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lastRenderedPageBreak/>
              <w:t>II</w:t>
            </w:r>
            <w:r w:rsidRPr="00E858CE">
              <w:rPr>
                <w:rFonts w:ascii="Times New Roman" w:hAnsi="Times New Roman"/>
              </w:rPr>
              <w:t xml:space="preserve"> этап, 2022-2024;</w:t>
            </w:r>
          </w:p>
          <w:p w:rsidR="00DD0162" w:rsidRPr="0093436C"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p w:rsidR="00DD0162" w:rsidRPr="00575AD3" w:rsidRDefault="00DD0162" w:rsidP="00DD0162">
            <w:pPr>
              <w:autoSpaceDE w:val="0"/>
              <w:autoSpaceDN w:val="0"/>
              <w:adjustRightInd w:val="0"/>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lastRenderedPageBreak/>
              <w:t xml:space="preserve">ГП РО «Развитие водохозяйственного комплекса, </w:t>
            </w:r>
            <w:r w:rsidRPr="00575AD3">
              <w:rPr>
                <w:rFonts w:ascii="Times New Roman" w:hAnsi="Times New Roman"/>
              </w:rPr>
              <w:lastRenderedPageBreak/>
              <w:t>лесного хозяйства и улучшение экологической обстановки»</w:t>
            </w:r>
          </w:p>
        </w:tc>
        <w:tc>
          <w:tcPr>
            <w:tcW w:w="2127" w:type="dxa"/>
            <w:tcBorders>
              <w:top w:val="single" w:sz="4" w:space="0" w:color="auto"/>
              <w:left w:val="single" w:sz="4" w:space="0" w:color="auto"/>
              <w:bottom w:val="single" w:sz="4" w:space="0" w:color="auto"/>
              <w:right w:val="single" w:sz="4" w:space="0" w:color="auto"/>
            </w:tcBorders>
          </w:tcPr>
          <w:p w:rsidR="00DD0162" w:rsidRPr="00575AD3" w:rsidRDefault="00DD0162" w:rsidP="00DD0162">
            <w:r w:rsidRPr="00575AD3">
              <w:rPr>
                <w:rFonts w:ascii="Times New Roman" w:hAnsi="Times New Roman"/>
              </w:rPr>
              <w:lastRenderedPageBreak/>
              <w:t>Минприроды РО</w:t>
            </w: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3.1.1</w:t>
            </w:r>
            <w:r w:rsidR="007A59B5">
              <w:rPr>
                <w:rFonts w:ascii="Times New Roman" w:hAnsi="Times New Roman"/>
                <w:sz w:val="20"/>
                <w:szCs w:val="20"/>
              </w:rPr>
              <w:t>2</w:t>
            </w:r>
          </w:p>
        </w:tc>
        <w:tc>
          <w:tcPr>
            <w:tcW w:w="3119" w:type="dxa"/>
            <w:vMerge w:val="restart"/>
            <w:tcBorders>
              <w:top w:val="single" w:sz="4" w:space="0" w:color="auto"/>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повышение продуктивности и качества лесов на основе их гарантированного воспроизводства, в первую очередь на территориях, утративших экологический, рекреационный и лесохозяйственный потенциал</w:t>
            </w:r>
          </w:p>
        </w:tc>
        <w:tc>
          <w:tcPr>
            <w:tcW w:w="3827" w:type="dxa"/>
            <w:tcBorders>
              <w:top w:val="single" w:sz="4" w:space="0" w:color="auto"/>
              <w:left w:val="single" w:sz="4" w:space="0" w:color="auto"/>
              <w:bottom w:val="single" w:sz="4" w:space="0" w:color="auto"/>
              <w:right w:val="single" w:sz="4" w:space="0" w:color="auto"/>
            </w:tcBorders>
          </w:tcPr>
          <w:p w:rsidR="00DD0162" w:rsidRPr="000F6D48" w:rsidRDefault="00DD0162" w:rsidP="00DD0162">
            <w:pPr>
              <w:autoSpaceDE w:val="0"/>
              <w:autoSpaceDN w:val="0"/>
              <w:adjustRightInd w:val="0"/>
              <w:rPr>
                <w:rFonts w:ascii="Times New Roman" w:hAnsi="Times New Roman"/>
              </w:rPr>
            </w:pPr>
            <w:r w:rsidRPr="000F6D48">
              <w:rPr>
                <w:rFonts w:ascii="Times New Roman" w:hAnsi="Times New Roman"/>
              </w:rPr>
              <w:t>уход за лесами, в том числе осветление, прочистка, прореживание, проходная рубка</w:t>
            </w:r>
          </w:p>
          <w:p w:rsidR="00DD0162" w:rsidRPr="000F6D48" w:rsidRDefault="00DD0162" w:rsidP="00DD0162">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Pr="00575AD3" w:rsidRDefault="00DD0162" w:rsidP="00DD0162">
            <w:r w:rsidRPr="00575AD3">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pStyle w:val="af2"/>
              <w:spacing w:after="0" w:line="240" w:lineRule="auto"/>
              <w:ind w:left="0"/>
              <w:jc w:val="center"/>
              <w:rPr>
                <w:rFonts w:ascii="Times New Roman" w:hAnsi="Times New Roman"/>
                <w:sz w:val="20"/>
                <w:szCs w:val="20"/>
              </w:rPr>
            </w:pPr>
          </w:p>
        </w:tc>
        <w:tc>
          <w:tcPr>
            <w:tcW w:w="3119" w:type="dxa"/>
            <w:vMerge/>
            <w:tcBorders>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93436C" w:rsidRDefault="00DD0162" w:rsidP="00DD0162">
            <w:pPr>
              <w:autoSpaceDE w:val="0"/>
              <w:autoSpaceDN w:val="0"/>
              <w:adjustRightInd w:val="0"/>
              <w:rPr>
                <w:rFonts w:asciiTheme="minorHAnsi" w:hAnsiTheme="minorHAnsi"/>
              </w:rPr>
            </w:pPr>
            <w:r w:rsidRPr="0093436C">
              <w:t>восстановление погибших и вырубленных лесов</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rPr>
                <w:rFonts w:ascii="Times New Roman" w:hAnsi="Times New Roman"/>
              </w:rPr>
            </w:pPr>
            <w:r w:rsidRPr="00575AD3">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sz w:val="20"/>
              </w:rPr>
              <w:t xml:space="preserve">мониторинг нарушений природоохранного законодательства, соблюдение режима использования </w:t>
            </w:r>
            <w:proofErr w:type="spellStart"/>
            <w:r w:rsidRPr="000A131A">
              <w:rPr>
                <w:rFonts w:ascii="Times New Roman" w:hAnsi="Times New Roman"/>
                <w:sz w:val="20"/>
              </w:rPr>
              <w:t>водоохранных</w:t>
            </w:r>
            <w:proofErr w:type="spellEnd"/>
            <w:r w:rsidRPr="000A131A">
              <w:rPr>
                <w:rFonts w:ascii="Times New Roman" w:hAnsi="Times New Roman"/>
                <w:sz w:val="20"/>
              </w:rPr>
              <w:t xml:space="preserve"> зон и прибрежных защитных полос водных объектов (отвод канализ</w:t>
            </w:r>
            <w:r>
              <w:rPr>
                <w:rFonts w:ascii="Times New Roman" w:hAnsi="Times New Roman"/>
                <w:sz w:val="20"/>
              </w:rPr>
              <w:t>ационных стоков)</w:t>
            </w:r>
          </w:p>
        </w:tc>
        <w:tc>
          <w:tcPr>
            <w:tcW w:w="3827"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sidRPr="00773F5E">
              <w:rPr>
                <w:rFonts w:ascii="Times New Roman" w:hAnsi="Times New Roman"/>
              </w:rPr>
              <w:t>проведение рейдовых мероприятий по выявлению нарушений природоохранного законодательства в рамках государственного экологического надзора в области использования и охраны водных объектов, соблюдения особых условий водопользования и использования участков береговой полосы</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D62658">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4</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обеспечение защищенности населения и объектов экономики от наводнений и иного негативного воздействия вод</w:t>
            </w:r>
          </w:p>
        </w:tc>
        <w:tc>
          <w:tcPr>
            <w:tcW w:w="3827" w:type="dxa"/>
            <w:tcBorders>
              <w:top w:val="single" w:sz="4" w:space="0" w:color="auto"/>
              <w:left w:val="single" w:sz="4" w:space="0" w:color="auto"/>
              <w:bottom w:val="single" w:sz="4" w:space="0" w:color="auto"/>
              <w:right w:val="single" w:sz="4" w:space="0" w:color="auto"/>
            </w:tcBorders>
          </w:tcPr>
          <w:p w:rsidR="00DD0162" w:rsidRPr="003975F5" w:rsidRDefault="00DD0162" w:rsidP="00DD0162">
            <w:pPr>
              <w:autoSpaceDE w:val="0"/>
              <w:autoSpaceDN w:val="0"/>
              <w:adjustRightInd w:val="0"/>
              <w:rPr>
                <w:rFonts w:ascii="Times New Roman" w:hAnsi="Times New Roman"/>
              </w:rPr>
            </w:pPr>
            <w:r>
              <w:t>строительство объектов инженерной защиты и берегоукрепительных сооружений</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D62658">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сохранение и восстановление водных объектов до состояния, обеспечивающего экологически благоприятные условия жизни населения</w:t>
            </w:r>
          </w:p>
        </w:tc>
        <w:tc>
          <w:tcPr>
            <w:tcW w:w="3827"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autoSpaceDE w:val="0"/>
              <w:autoSpaceDN w:val="0"/>
              <w:adjustRightInd w:val="0"/>
              <w:rPr>
                <w:rFonts w:ascii="Times New Roman" w:hAnsi="Times New Roman"/>
              </w:rPr>
            </w:pPr>
            <w:r>
              <w:rPr>
                <w:rFonts w:asciiTheme="minorHAnsi" w:hAnsiTheme="minorHAnsi"/>
              </w:rPr>
              <w:t>р</w:t>
            </w:r>
            <w:r>
              <w:t>асчистка водных объектов, расположенных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D62658">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tcPr>
          <w:p w:rsidR="00DD0162" w:rsidRPr="006404AA" w:rsidRDefault="00DD0162" w:rsidP="00DD0162">
            <w:pPr>
              <w:pStyle w:val="ConsPlusNormal"/>
              <w:contextualSpacing/>
              <w:rPr>
                <w:rFonts w:ascii="Times New Roman" w:hAnsi="Times New Roman"/>
                <w:sz w:val="20"/>
              </w:rPr>
            </w:pPr>
            <w:r w:rsidRPr="006404AA">
              <w:rPr>
                <w:rFonts w:ascii="Times New Roman" w:hAnsi="Times New Roman"/>
                <w:sz w:val="20"/>
              </w:rPr>
              <w:t xml:space="preserve">осуществление регулярной инвентаризации и сноса незаконных строений, создавших угрозу природным объектам и природным ландшафтам, в том числе строений в прибрежной </w:t>
            </w:r>
            <w:r w:rsidRPr="006404AA">
              <w:rPr>
                <w:rFonts w:ascii="Times New Roman" w:hAnsi="Times New Roman"/>
                <w:sz w:val="20"/>
              </w:rPr>
              <w:lastRenderedPageBreak/>
              <w:t>зоне, исторических парках, в санитарно-защитной зоне коммуникаций и сетей</w:t>
            </w:r>
          </w:p>
        </w:tc>
        <w:tc>
          <w:tcPr>
            <w:tcW w:w="3827" w:type="dxa"/>
            <w:tcBorders>
              <w:top w:val="single" w:sz="4" w:space="0" w:color="auto"/>
              <w:left w:val="single" w:sz="4" w:space="0" w:color="auto"/>
              <w:bottom w:val="single" w:sz="4" w:space="0" w:color="auto"/>
              <w:right w:val="single" w:sz="4" w:space="0" w:color="auto"/>
            </w:tcBorders>
          </w:tcPr>
          <w:p w:rsidR="00DD0162" w:rsidRPr="006404AA" w:rsidRDefault="00FD5EB4" w:rsidP="00FD5EB4">
            <w:pPr>
              <w:autoSpaceDE w:val="0"/>
              <w:autoSpaceDN w:val="0"/>
              <w:adjustRightInd w:val="0"/>
              <w:rPr>
                <w:rFonts w:ascii="Times New Roman" w:hAnsi="Times New Roman"/>
              </w:rPr>
            </w:pPr>
            <w:r w:rsidRPr="006404AA">
              <w:rPr>
                <w:rFonts w:ascii="Times New Roman" w:hAnsi="Times New Roman"/>
              </w:rPr>
              <w:lastRenderedPageBreak/>
              <w:t>проведение рейдовых мероприятий по выявлению нарушений законодательства в рамках государственного строительного надзора</w:t>
            </w:r>
          </w:p>
        </w:tc>
        <w:tc>
          <w:tcPr>
            <w:tcW w:w="1843" w:type="dxa"/>
            <w:tcBorders>
              <w:top w:val="single" w:sz="4" w:space="0" w:color="auto"/>
              <w:left w:val="single" w:sz="4" w:space="0" w:color="auto"/>
              <w:bottom w:val="single" w:sz="4" w:space="0" w:color="auto"/>
              <w:right w:val="single" w:sz="4" w:space="0" w:color="auto"/>
            </w:tcBorders>
          </w:tcPr>
          <w:p w:rsidR="00FD5EB4" w:rsidRPr="006404AA" w:rsidRDefault="00FD5EB4" w:rsidP="00FD5EB4">
            <w:pPr>
              <w:autoSpaceDE w:val="0"/>
              <w:autoSpaceDN w:val="0"/>
              <w:adjustRightInd w:val="0"/>
              <w:jc w:val="center"/>
              <w:rPr>
                <w:rFonts w:ascii="Times New Roman" w:hAnsi="Times New Roman"/>
              </w:rPr>
            </w:pPr>
            <w:r w:rsidRPr="006404AA">
              <w:rPr>
                <w:rFonts w:ascii="Times New Roman" w:hAnsi="Times New Roman"/>
                <w:lang w:val="en-US"/>
              </w:rPr>
              <w:t>II</w:t>
            </w:r>
            <w:r w:rsidRPr="006404AA">
              <w:rPr>
                <w:rFonts w:ascii="Times New Roman" w:hAnsi="Times New Roman"/>
              </w:rPr>
              <w:t xml:space="preserve"> этап, 2022-2024;</w:t>
            </w:r>
          </w:p>
          <w:p w:rsidR="00DD0162" w:rsidRPr="006404AA" w:rsidRDefault="00FD5EB4" w:rsidP="00FD5EB4">
            <w:pPr>
              <w:autoSpaceDE w:val="0"/>
              <w:autoSpaceDN w:val="0"/>
              <w:adjustRightInd w:val="0"/>
              <w:jc w:val="center"/>
              <w:rPr>
                <w:rFonts w:ascii="Times New Roman" w:hAnsi="Times New Roman"/>
              </w:rPr>
            </w:pPr>
            <w:r w:rsidRPr="006404AA">
              <w:rPr>
                <w:rFonts w:ascii="Times New Roman" w:hAnsi="Times New Roman"/>
                <w:lang w:val="en-US"/>
              </w:rPr>
              <w:t>III</w:t>
            </w:r>
            <w:r w:rsidRPr="006404A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FD5EB4" w:rsidRPr="006404AA" w:rsidRDefault="00FD5EB4" w:rsidP="00FD5EB4">
            <w:pPr>
              <w:suppressAutoHyphens/>
              <w:autoSpaceDE w:val="0"/>
              <w:autoSpaceDN w:val="0"/>
              <w:adjustRightInd w:val="0"/>
              <w:rPr>
                <w:rFonts w:ascii="Times New Roman" w:hAnsi="Times New Roman"/>
              </w:rPr>
            </w:pPr>
            <w:r w:rsidRPr="006404AA">
              <w:rPr>
                <w:rFonts w:ascii="Times New Roman" w:hAnsi="Times New Roman"/>
              </w:rPr>
              <w:t>в рамках текущей деятельности в пределах компетенции</w:t>
            </w:r>
          </w:p>
          <w:p w:rsidR="00DD0162" w:rsidRPr="006404AA" w:rsidRDefault="00DD0162" w:rsidP="008308AD">
            <w:pPr>
              <w:jc w:val="cente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DD0162" w:rsidRPr="006404AA" w:rsidRDefault="00DD0162" w:rsidP="00DD0162">
            <w:pPr>
              <w:rPr>
                <w:rFonts w:ascii="Times New Roman" w:hAnsi="Times New Roman"/>
              </w:rPr>
            </w:pPr>
            <w:proofErr w:type="spellStart"/>
            <w:r w:rsidRPr="006404AA">
              <w:rPr>
                <w:rFonts w:ascii="Times New Roman" w:hAnsi="Times New Roman"/>
              </w:rPr>
              <w:t>Госстройнадзор</w:t>
            </w:r>
            <w:proofErr w:type="spellEnd"/>
            <w:r w:rsidRPr="006404AA">
              <w:rPr>
                <w:rFonts w:ascii="Times New Roman" w:hAnsi="Times New Roman"/>
              </w:rPr>
              <w:t xml:space="preserve"> РО</w:t>
            </w:r>
          </w:p>
        </w:tc>
      </w:tr>
      <w:tr w:rsidR="00F9114B" w:rsidRPr="00D20BDA" w:rsidTr="005927A1">
        <w:tc>
          <w:tcPr>
            <w:tcW w:w="709" w:type="dxa"/>
            <w:tcBorders>
              <w:top w:val="single" w:sz="4" w:space="0" w:color="auto"/>
              <w:left w:val="single" w:sz="4" w:space="0" w:color="auto"/>
              <w:bottom w:val="single" w:sz="4" w:space="0" w:color="auto"/>
              <w:right w:val="single" w:sz="4" w:space="0" w:color="auto"/>
            </w:tcBorders>
          </w:tcPr>
          <w:p w:rsidR="00F9114B" w:rsidRPr="00D20BDA" w:rsidRDefault="00F9114B" w:rsidP="007A59B5">
            <w:pPr>
              <w:jc w:val="center"/>
              <w:rPr>
                <w:rFonts w:ascii="Times New Roman" w:hAnsi="Times New Roman"/>
              </w:rPr>
            </w:pPr>
            <w:r>
              <w:rPr>
                <w:rFonts w:ascii="Times New Roman" w:hAnsi="Times New Roman"/>
              </w:rPr>
              <w:lastRenderedPageBreak/>
              <w:t>3.1.1</w:t>
            </w:r>
            <w:r w:rsidR="007A59B5">
              <w:rPr>
                <w:rFonts w:ascii="Times New Roman" w:hAnsi="Times New Roman"/>
              </w:rPr>
              <w:t>7</w:t>
            </w:r>
          </w:p>
        </w:tc>
        <w:tc>
          <w:tcPr>
            <w:tcW w:w="3119" w:type="dxa"/>
            <w:tcBorders>
              <w:top w:val="single" w:sz="4" w:space="0" w:color="auto"/>
              <w:left w:val="single" w:sz="4" w:space="0" w:color="auto"/>
              <w:bottom w:val="single" w:sz="4" w:space="0" w:color="auto"/>
              <w:right w:val="single" w:sz="4" w:space="0" w:color="auto"/>
            </w:tcBorders>
          </w:tcPr>
          <w:p w:rsidR="00F9114B" w:rsidRPr="00A53EE7" w:rsidRDefault="00F9114B" w:rsidP="00F9114B">
            <w:pPr>
              <w:pStyle w:val="ConsPlusNormal"/>
              <w:contextualSpacing/>
              <w:rPr>
                <w:rFonts w:ascii="Times New Roman" w:hAnsi="Times New Roman"/>
                <w:sz w:val="20"/>
              </w:rPr>
            </w:pPr>
            <w:r w:rsidRPr="00A53EE7">
              <w:rPr>
                <w:rFonts w:ascii="Times New Roman" w:hAnsi="Times New Roman"/>
                <w:sz w:val="20"/>
              </w:rPr>
              <w:t xml:space="preserve">проработка мер налогового стимулирования при внедрении ресурсосберегающих и </w:t>
            </w:r>
            <w:proofErr w:type="spellStart"/>
            <w:r w:rsidRPr="00A53EE7">
              <w:rPr>
                <w:rFonts w:ascii="Times New Roman" w:hAnsi="Times New Roman"/>
                <w:sz w:val="20"/>
              </w:rPr>
              <w:t>природоподобных</w:t>
            </w:r>
            <w:proofErr w:type="spellEnd"/>
            <w:r w:rsidRPr="00A53EE7">
              <w:rPr>
                <w:rFonts w:ascii="Times New Roman" w:hAnsi="Times New Roman"/>
                <w:sz w:val="20"/>
              </w:rPr>
              <w:t xml:space="preserve"> технологий</w:t>
            </w:r>
          </w:p>
        </w:tc>
        <w:tc>
          <w:tcPr>
            <w:tcW w:w="3827" w:type="dxa"/>
            <w:tcBorders>
              <w:top w:val="single" w:sz="4" w:space="0" w:color="auto"/>
              <w:left w:val="single" w:sz="4" w:space="0" w:color="auto"/>
              <w:bottom w:val="single" w:sz="4" w:space="0" w:color="auto"/>
              <w:right w:val="single" w:sz="4" w:space="0" w:color="auto"/>
            </w:tcBorders>
          </w:tcPr>
          <w:p w:rsidR="00F9114B" w:rsidRPr="00A53EE7" w:rsidRDefault="00F9114B" w:rsidP="00743ECD">
            <w:pPr>
              <w:rPr>
                <w:rFonts w:ascii="Times New Roman" w:hAnsi="Times New Roman"/>
              </w:rPr>
            </w:pPr>
            <w:r w:rsidRPr="00A53EE7">
              <w:rPr>
                <w:rFonts w:ascii="Times New Roman" w:hAnsi="Times New Roman"/>
              </w:rPr>
              <w:t xml:space="preserve">подготовка </w:t>
            </w:r>
            <w:r w:rsidR="00743ECD" w:rsidRPr="00A53EE7">
              <w:rPr>
                <w:rFonts w:ascii="Times New Roman" w:hAnsi="Times New Roman"/>
              </w:rPr>
              <w:t xml:space="preserve">кураторами налоговых расходов </w:t>
            </w:r>
            <w:r w:rsidRPr="00A53EE7">
              <w:rPr>
                <w:rFonts w:ascii="Times New Roman" w:hAnsi="Times New Roman"/>
              </w:rPr>
              <w:t xml:space="preserve">предложений о налоговом стимулировании хозяйствующих субъектов при внедрении ресурсосберегающих и </w:t>
            </w:r>
            <w:proofErr w:type="spellStart"/>
            <w:r w:rsidRPr="00A53EE7">
              <w:rPr>
                <w:rFonts w:ascii="Times New Roman" w:hAnsi="Times New Roman"/>
              </w:rPr>
              <w:t>природоподобных</w:t>
            </w:r>
            <w:proofErr w:type="spellEnd"/>
            <w:r w:rsidRPr="00A53EE7">
              <w:rPr>
                <w:rFonts w:ascii="Times New Roman" w:hAnsi="Times New Roman"/>
              </w:rPr>
              <w:t xml:space="preserve"> технологий</w:t>
            </w:r>
          </w:p>
        </w:tc>
        <w:tc>
          <w:tcPr>
            <w:tcW w:w="1843" w:type="dxa"/>
            <w:tcBorders>
              <w:top w:val="single" w:sz="4" w:space="0" w:color="auto"/>
              <w:left w:val="single" w:sz="4" w:space="0" w:color="auto"/>
              <w:bottom w:val="single" w:sz="4" w:space="0" w:color="auto"/>
              <w:right w:val="single" w:sz="4" w:space="0" w:color="auto"/>
            </w:tcBorders>
          </w:tcPr>
          <w:p w:rsidR="00F9114B" w:rsidRPr="006404AA" w:rsidRDefault="00F9114B" w:rsidP="00F9114B">
            <w:pPr>
              <w:autoSpaceDE w:val="0"/>
              <w:autoSpaceDN w:val="0"/>
              <w:adjustRightInd w:val="0"/>
              <w:jc w:val="center"/>
              <w:rPr>
                <w:rFonts w:ascii="Times New Roman" w:hAnsi="Times New Roman"/>
              </w:rPr>
            </w:pPr>
            <w:r w:rsidRPr="006404AA">
              <w:rPr>
                <w:rFonts w:ascii="Times New Roman" w:hAnsi="Times New Roman"/>
                <w:lang w:val="en-US"/>
              </w:rPr>
              <w:t>II</w:t>
            </w:r>
            <w:r>
              <w:rPr>
                <w:rFonts w:ascii="Times New Roman" w:hAnsi="Times New Roman"/>
              </w:rPr>
              <w:t xml:space="preserve"> этап, 2022-2024</w:t>
            </w:r>
          </w:p>
          <w:p w:rsidR="00F9114B" w:rsidRPr="00773F5E" w:rsidRDefault="00F9114B" w:rsidP="00F9114B">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rsidR="00F9114B" w:rsidRPr="00773F5E" w:rsidRDefault="00F9114B" w:rsidP="00F9114B">
            <w:pPr>
              <w:rPr>
                <w:rFonts w:ascii="Times New Roman" w:hAnsi="Times New Roman"/>
              </w:rPr>
            </w:pPr>
            <w:r w:rsidRPr="00773F5E">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9114B" w:rsidRPr="00773F5E" w:rsidRDefault="00F9114B" w:rsidP="00F9114B">
            <w:pPr>
              <w:rPr>
                <w:rFonts w:ascii="Times New Roman" w:hAnsi="Times New Roman"/>
              </w:rPr>
            </w:pPr>
            <w:r>
              <w:rPr>
                <w:rFonts w:ascii="Times New Roman" w:hAnsi="Times New Roman"/>
              </w:rPr>
              <w:t>МЭР РО/</w:t>
            </w:r>
          </w:p>
          <w:p w:rsidR="00F9114B" w:rsidRPr="00773F5E" w:rsidRDefault="00F9114B" w:rsidP="00F9114B">
            <w:pPr>
              <w:rPr>
                <w:rFonts w:ascii="Times New Roman" w:hAnsi="Times New Roman"/>
              </w:rPr>
            </w:pPr>
            <w:r w:rsidRPr="00773F5E">
              <w:rPr>
                <w:rFonts w:ascii="Times New Roman" w:hAnsi="Times New Roman"/>
              </w:rPr>
              <w:t>Минприроды РО;</w:t>
            </w:r>
          </w:p>
          <w:p w:rsidR="00F9114B" w:rsidRPr="00773F5E" w:rsidRDefault="00F9114B" w:rsidP="00F9114B">
            <w:pPr>
              <w:rPr>
                <w:rFonts w:ascii="Times New Roman" w:hAnsi="Times New Roman"/>
              </w:rPr>
            </w:pPr>
            <w:r w:rsidRPr="00773F5E">
              <w:rPr>
                <w:rFonts w:ascii="Times New Roman" w:hAnsi="Times New Roman"/>
              </w:rPr>
              <w:t>Минтранс РО</w:t>
            </w:r>
          </w:p>
          <w:p w:rsidR="00F9114B" w:rsidRPr="00773F5E" w:rsidRDefault="00F9114B" w:rsidP="00F9114B">
            <w:pPr>
              <w:rPr>
                <w:rFonts w:ascii="Times New Roman" w:hAnsi="Times New Roman"/>
              </w:rPr>
            </w:pP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3.1.1</w:t>
            </w:r>
            <w:r w:rsidR="007A59B5">
              <w:rPr>
                <w:rFonts w:ascii="Times New Roman" w:hAnsi="Times New Roman"/>
                <w:sz w:val="20"/>
                <w:szCs w:val="20"/>
              </w:rPr>
              <w:t>8</w:t>
            </w:r>
          </w:p>
        </w:tc>
        <w:tc>
          <w:tcPr>
            <w:tcW w:w="3119" w:type="dxa"/>
            <w:vMerge w:val="restart"/>
            <w:tcBorders>
              <w:top w:val="single" w:sz="4" w:space="0" w:color="auto"/>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эффективное управление минерально-с</w:t>
            </w:r>
            <w:r>
              <w:rPr>
                <w:rFonts w:ascii="Times New Roman" w:hAnsi="Times New Roman"/>
                <w:color w:val="000000"/>
                <w:sz w:val="20"/>
              </w:rPr>
              <w:t>ырьевой базой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DD0162" w:rsidRPr="000226E3" w:rsidRDefault="00DD0162" w:rsidP="00DD0162">
            <w:pPr>
              <w:autoSpaceDE w:val="0"/>
              <w:autoSpaceDN w:val="0"/>
              <w:adjustRightInd w:val="0"/>
              <w:rPr>
                <w:rFonts w:ascii="Times New Roman" w:hAnsi="Times New Roman"/>
              </w:rPr>
            </w:pPr>
            <w:r w:rsidRPr="000226E3">
              <w:rPr>
                <w:rFonts w:ascii="Times New Roman" w:hAnsi="Times New Roman"/>
              </w:rPr>
              <w:t>осуществление регионального государственного геологического контроля (надзора)</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773F5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773F5E" w:rsidRDefault="00DD0162" w:rsidP="00DD0162">
            <w:pPr>
              <w:suppressAutoHyphens/>
              <w:autoSpaceDE w:val="0"/>
              <w:autoSpaceDN w:val="0"/>
              <w:adjustRightInd w:val="0"/>
              <w:rPr>
                <w:rFonts w:ascii="Times New Roman" w:hAnsi="Times New Roman"/>
              </w:rPr>
            </w:pPr>
            <w:r w:rsidRPr="00575AD3">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732C6F">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Default="00DD0162" w:rsidP="00DD0162">
            <w:pPr>
              <w:pStyle w:val="af2"/>
              <w:spacing w:after="0" w:line="240" w:lineRule="auto"/>
              <w:ind w:left="0"/>
              <w:jc w:val="center"/>
              <w:rPr>
                <w:rFonts w:ascii="Times New Roman" w:hAnsi="Times New Roman"/>
                <w:sz w:val="20"/>
                <w:szCs w:val="20"/>
              </w:rPr>
            </w:pPr>
          </w:p>
        </w:tc>
        <w:tc>
          <w:tcPr>
            <w:tcW w:w="3119" w:type="dxa"/>
            <w:vMerge/>
            <w:tcBorders>
              <w:left w:val="single" w:sz="4" w:space="0" w:color="auto"/>
              <w:right w:val="single" w:sz="4" w:space="0" w:color="auto"/>
            </w:tcBorders>
          </w:tcPr>
          <w:p w:rsidR="00DD0162" w:rsidRPr="000A131A" w:rsidRDefault="00DD0162" w:rsidP="00DD0162">
            <w:pPr>
              <w:pStyle w:val="ConsPlusNormal"/>
              <w:contextualSpacing/>
              <w:rPr>
                <w:rFonts w:ascii="Times New Roman" w:hAnsi="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DD0162" w:rsidRPr="00455DF0" w:rsidRDefault="000226E3" w:rsidP="00DD0162">
            <w:pPr>
              <w:autoSpaceDE w:val="0"/>
              <w:autoSpaceDN w:val="0"/>
              <w:adjustRightInd w:val="0"/>
              <w:rPr>
                <w:rFonts w:ascii="Times New Roman" w:hAnsi="Times New Roman"/>
              </w:rPr>
            </w:pPr>
            <w:r w:rsidRPr="00455DF0">
              <w:rPr>
                <w:rFonts w:ascii="TimesNewRomanPSMT" w:hAnsi="TimesNewRomanPSMT" w:cs="TimesNewRomanPSMT"/>
              </w:rPr>
              <w:t>оформление, государственная регистрация и выдача лицензий на пользование участками недр местного значения с использованием электронного информационного ресурса ФГИС «Автоматизированная система лицензирования недропользования»</w:t>
            </w:r>
          </w:p>
        </w:tc>
        <w:tc>
          <w:tcPr>
            <w:tcW w:w="1843"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suppressAutoHyphens/>
              <w:autoSpaceDE w:val="0"/>
              <w:autoSpaceDN w:val="0"/>
              <w:adjustRightInd w:val="0"/>
              <w:rPr>
                <w:rFonts w:ascii="Times New Roman" w:hAnsi="Times New Roman"/>
              </w:rPr>
            </w:pPr>
            <w:r w:rsidRPr="00455DF0">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rPr>
                <w:rFonts w:ascii="Times New Roman" w:hAnsi="Times New Roman"/>
              </w:rPr>
            </w:pPr>
            <w:r w:rsidRPr="00455DF0">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w:t>
            </w:r>
            <w:r w:rsidR="007A59B5">
              <w:rPr>
                <w:rFonts w:ascii="Times New Roman" w:hAnsi="Times New Roman"/>
                <w:sz w:val="20"/>
                <w:szCs w:val="20"/>
              </w:rPr>
              <w:t>19</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охрана и использование объектов</w:t>
            </w:r>
            <w:r>
              <w:rPr>
                <w:rFonts w:ascii="Times New Roman" w:hAnsi="Times New Roman"/>
                <w:color w:val="000000"/>
                <w:sz w:val="20"/>
              </w:rPr>
              <w:t xml:space="preserve"> животного и растительного мира</w:t>
            </w:r>
          </w:p>
        </w:tc>
        <w:tc>
          <w:tcPr>
            <w:tcW w:w="3827" w:type="dxa"/>
            <w:tcBorders>
              <w:top w:val="single" w:sz="4" w:space="0" w:color="auto"/>
              <w:left w:val="single" w:sz="4" w:space="0" w:color="auto"/>
              <w:bottom w:val="single" w:sz="4" w:space="0" w:color="auto"/>
              <w:right w:val="single" w:sz="4" w:space="0" w:color="auto"/>
            </w:tcBorders>
          </w:tcPr>
          <w:p w:rsidR="00DD0162" w:rsidRPr="0093436C" w:rsidRDefault="00DD0162" w:rsidP="00DD0162">
            <w:pPr>
              <w:autoSpaceDE w:val="0"/>
              <w:autoSpaceDN w:val="0"/>
              <w:adjustRightInd w:val="0"/>
              <w:rPr>
                <w:rFonts w:asciiTheme="minorHAnsi" w:hAnsiTheme="minorHAnsi"/>
              </w:rPr>
            </w:pPr>
            <w:r w:rsidRPr="00575AD3">
              <w:t>осуществление государственного учета, мониторинга и кадастра объектов животного и растительного мира</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732C6F">
              <w:rPr>
                <w:rFonts w:ascii="Times New Roman" w:hAnsi="Times New Roman"/>
              </w:rPr>
              <w:t>Минприроды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7A59B5">
            <w:pPr>
              <w:pStyle w:val="af2"/>
              <w:spacing w:after="0" w:line="240" w:lineRule="auto"/>
              <w:ind w:left="0"/>
              <w:jc w:val="center"/>
              <w:rPr>
                <w:rFonts w:ascii="Times New Roman" w:hAnsi="Times New Roman"/>
                <w:sz w:val="20"/>
                <w:szCs w:val="20"/>
              </w:rPr>
            </w:pPr>
            <w:r>
              <w:rPr>
                <w:rFonts w:ascii="Times New Roman" w:hAnsi="Times New Roman"/>
                <w:sz w:val="20"/>
                <w:szCs w:val="20"/>
              </w:rPr>
              <w:t>3.1.2</w:t>
            </w:r>
            <w:r w:rsidR="007A59B5">
              <w:rPr>
                <w:rFonts w:ascii="Times New Roman" w:hAnsi="Times New Roman"/>
                <w:sz w:val="20"/>
                <w:szCs w:val="20"/>
              </w:rPr>
              <w:t>0</w:t>
            </w:r>
          </w:p>
        </w:tc>
        <w:tc>
          <w:tcPr>
            <w:tcW w:w="3119" w:type="dxa"/>
            <w:tcBorders>
              <w:top w:val="single" w:sz="4" w:space="0" w:color="auto"/>
              <w:left w:val="single" w:sz="4" w:space="0" w:color="auto"/>
              <w:bottom w:val="single" w:sz="4" w:space="0" w:color="auto"/>
              <w:right w:val="single" w:sz="4" w:space="0" w:color="auto"/>
            </w:tcBorders>
          </w:tcPr>
          <w:p w:rsidR="00DD0162" w:rsidRPr="000A131A" w:rsidRDefault="00DD0162" w:rsidP="00DD0162">
            <w:pPr>
              <w:pStyle w:val="ConsPlusNormal"/>
              <w:contextualSpacing/>
              <w:rPr>
                <w:rFonts w:ascii="Times New Roman" w:hAnsi="Times New Roman"/>
                <w:sz w:val="20"/>
              </w:rPr>
            </w:pPr>
            <w:r w:rsidRPr="000A131A">
              <w:rPr>
                <w:rFonts w:ascii="Times New Roman" w:hAnsi="Times New Roman"/>
                <w:color w:val="000000"/>
                <w:sz w:val="20"/>
              </w:rPr>
              <w:t>обеспечение сферы природопользования Рязанской области квалифицированными кадрами</w:t>
            </w:r>
          </w:p>
        </w:tc>
        <w:tc>
          <w:tcPr>
            <w:tcW w:w="3827"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Pr>
                <w:rFonts w:ascii="Times New Roman" w:hAnsi="Times New Roman"/>
              </w:rPr>
              <w:t>осуществление профессиональной</w:t>
            </w:r>
            <w:r w:rsidRPr="00575AD3">
              <w:rPr>
                <w:rFonts w:ascii="Times New Roman" w:hAnsi="Times New Roman"/>
              </w:rPr>
              <w:t xml:space="preserve"> переподготовк</w:t>
            </w:r>
            <w:r>
              <w:rPr>
                <w:rFonts w:ascii="Times New Roman" w:hAnsi="Times New Roman"/>
              </w:rPr>
              <w:t>и</w:t>
            </w:r>
            <w:r w:rsidRPr="00575AD3">
              <w:rPr>
                <w:rFonts w:ascii="Times New Roman" w:hAnsi="Times New Roman"/>
              </w:rPr>
              <w:t xml:space="preserve"> и повышени</w:t>
            </w:r>
            <w:r>
              <w:rPr>
                <w:rFonts w:ascii="Times New Roman" w:hAnsi="Times New Roman"/>
              </w:rPr>
              <w:t>я</w:t>
            </w:r>
            <w:r w:rsidRPr="00575AD3">
              <w:rPr>
                <w:rFonts w:ascii="Times New Roman" w:hAnsi="Times New Roman"/>
              </w:rPr>
              <w:t xml:space="preserve"> квалификации государственных гражданских служащих</w:t>
            </w:r>
            <w:r>
              <w:rPr>
                <w:rFonts w:ascii="Times New Roman" w:hAnsi="Times New Roman"/>
              </w:rPr>
              <w:t xml:space="preserve"> сферы</w:t>
            </w:r>
            <w:r w:rsidRPr="000A131A">
              <w:rPr>
                <w:rFonts w:ascii="Times New Roman" w:hAnsi="Times New Roman"/>
                <w:color w:val="000000"/>
              </w:rPr>
              <w:t xml:space="preserve"> природопользования</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75AD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75AD3" w:rsidRDefault="00DD0162" w:rsidP="00DD0162">
            <w:pPr>
              <w:autoSpaceDE w:val="0"/>
              <w:autoSpaceDN w:val="0"/>
              <w:adjustRightInd w:val="0"/>
              <w:rPr>
                <w:rFonts w:ascii="Times New Roman" w:hAnsi="Times New Roman"/>
              </w:rPr>
            </w:pPr>
            <w:r w:rsidRPr="00575AD3">
              <w:rPr>
                <w:rFonts w:ascii="Times New Roman" w:hAnsi="Times New Roman"/>
              </w:rPr>
              <w:t xml:space="preserve">ГП РО «Развитие водохозяйственного комплекса, лесного хозяйства и улучшение экологической обстановки» </w:t>
            </w:r>
          </w:p>
        </w:tc>
        <w:tc>
          <w:tcPr>
            <w:tcW w:w="2127" w:type="dxa"/>
            <w:tcBorders>
              <w:top w:val="single" w:sz="4" w:space="0" w:color="auto"/>
              <w:left w:val="single" w:sz="4" w:space="0" w:color="auto"/>
              <w:bottom w:val="single" w:sz="4" w:space="0" w:color="auto"/>
              <w:right w:val="single" w:sz="4" w:space="0" w:color="auto"/>
            </w:tcBorders>
          </w:tcPr>
          <w:p w:rsidR="00DD0162" w:rsidRDefault="00DD0162" w:rsidP="00DD0162">
            <w:r w:rsidRPr="00732C6F">
              <w:rPr>
                <w:rFonts w:ascii="Times New Roman" w:hAnsi="Times New Roman"/>
              </w:rPr>
              <w:t>Минприроды РО</w:t>
            </w: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660385" w:rsidRDefault="00DD0162" w:rsidP="00DD0162">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3.2</w:t>
            </w:r>
          </w:p>
        </w:tc>
        <w:tc>
          <w:tcPr>
            <w:tcW w:w="3119" w:type="dxa"/>
            <w:tcBorders>
              <w:top w:val="single" w:sz="4" w:space="0" w:color="auto"/>
              <w:left w:val="single" w:sz="4" w:space="0" w:color="auto"/>
              <w:bottom w:val="single" w:sz="4" w:space="0" w:color="auto"/>
              <w:right w:val="single" w:sz="4" w:space="0" w:color="auto"/>
            </w:tcBorders>
          </w:tcPr>
          <w:p w:rsidR="00DD0162" w:rsidRPr="00660385" w:rsidRDefault="00DD0162" w:rsidP="00DD0162">
            <w:pPr>
              <w:pStyle w:val="af2"/>
              <w:spacing w:after="0" w:line="240" w:lineRule="auto"/>
              <w:ind w:left="0"/>
              <w:rPr>
                <w:rFonts w:ascii="Times New Roman" w:hAnsi="Times New Roman"/>
                <w:b/>
                <w:sz w:val="20"/>
                <w:szCs w:val="20"/>
              </w:rPr>
            </w:pPr>
            <w:proofErr w:type="spellStart"/>
            <w:r w:rsidRPr="00660385">
              <w:rPr>
                <w:rStyle w:val="20"/>
                <w:rFonts w:ascii="Times New Roman" w:hAnsi="Times New Roman"/>
                <w:b w:val="0"/>
                <w:spacing w:val="0"/>
                <w:sz w:val="20"/>
                <w:szCs w:val="20"/>
              </w:rPr>
              <w:t>Экологизация</w:t>
            </w:r>
            <w:proofErr w:type="spellEnd"/>
            <w:r w:rsidRPr="00660385">
              <w:rPr>
                <w:rStyle w:val="20"/>
                <w:rFonts w:ascii="Times New Roman" w:hAnsi="Times New Roman"/>
                <w:b w:val="0"/>
                <w:spacing w:val="0"/>
                <w:sz w:val="20"/>
                <w:szCs w:val="20"/>
              </w:rPr>
              <w:t xml:space="preserve"> производства</w:t>
            </w:r>
          </w:p>
        </w:tc>
        <w:tc>
          <w:tcPr>
            <w:tcW w:w="3827"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color w:val="FF0000"/>
              </w:rPr>
            </w:pPr>
          </w:p>
        </w:tc>
        <w:tc>
          <w:tcPr>
            <w:tcW w:w="2976"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rPr>
                <w:rFonts w:ascii="Times New Roman" w:hAnsi="Times New Roman"/>
                <w:color w:val="FF0000"/>
              </w:rPr>
            </w:pPr>
          </w:p>
        </w:tc>
      </w:tr>
      <w:tr w:rsidR="00DD0162" w:rsidRPr="00D20BDA" w:rsidTr="00093238">
        <w:trPr>
          <w:trHeight w:val="265"/>
        </w:trPr>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3.2.1</w:t>
            </w:r>
          </w:p>
        </w:tc>
        <w:tc>
          <w:tcPr>
            <w:tcW w:w="3119" w:type="dxa"/>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rPr>
            </w:pPr>
            <w:r w:rsidRPr="00E46419">
              <w:rPr>
                <w:rFonts w:ascii="Times New Roman" w:hAnsi="Times New Roman"/>
              </w:rPr>
              <w:t xml:space="preserve">стимулирование внедрения предприятиями региона технологий, предусматривающих снижение выбросов загрязняющих </w:t>
            </w:r>
            <w:r w:rsidRPr="00E46419">
              <w:rPr>
                <w:rFonts w:ascii="Times New Roman" w:hAnsi="Times New Roman"/>
              </w:rPr>
              <w:lastRenderedPageBreak/>
              <w:t>веществ,</w:t>
            </w:r>
            <w:r w:rsidRPr="00E46419">
              <w:rPr>
                <w:rFonts w:ascii="Times New Roman" w:hAnsi="Times New Roman"/>
                <w:color w:val="000000"/>
              </w:rPr>
              <w:t xml:space="preserve"> негативного воздействия на окружающую</w:t>
            </w:r>
            <w:r>
              <w:rPr>
                <w:rFonts w:ascii="Times New Roman" w:hAnsi="Times New Roman"/>
                <w:color w:val="000000"/>
              </w:rPr>
              <w:t xml:space="preserve"> среду</w:t>
            </w:r>
          </w:p>
        </w:tc>
        <w:tc>
          <w:tcPr>
            <w:tcW w:w="3827"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rPr>
                <w:rFonts w:ascii="Times New Roman" w:hAnsi="Times New Roman"/>
              </w:rPr>
            </w:pPr>
            <w:r w:rsidRPr="00EF3C2A">
              <w:rPr>
                <w:rFonts w:ascii="Times New Roman" w:hAnsi="Times New Roman"/>
              </w:rPr>
              <w:lastRenderedPageBreak/>
              <w:t xml:space="preserve">рассмотрение возможности расширения перечня льготных программ </w:t>
            </w:r>
            <w:r>
              <w:rPr>
                <w:rFonts w:ascii="Times New Roman" w:hAnsi="Times New Roman"/>
              </w:rPr>
              <w:t xml:space="preserve">и преференций </w:t>
            </w:r>
            <w:r w:rsidRPr="00EF3C2A">
              <w:rPr>
                <w:rFonts w:ascii="Times New Roman" w:hAnsi="Times New Roman"/>
              </w:rPr>
              <w:t xml:space="preserve">для стимулирования внедрения предприятиями Рязанской </w:t>
            </w:r>
            <w:r w:rsidRPr="00EF3C2A">
              <w:rPr>
                <w:rFonts w:ascii="Times New Roman" w:hAnsi="Times New Roman"/>
              </w:rPr>
              <w:lastRenderedPageBreak/>
              <w:t>области технологий, предусматривающих снижение выбросов загрязняющих веществ,</w:t>
            </w:r>
            <w:r w:rsidRPr="00EF3C2A">
              <w:rPr>
                <w:rFonts w:ascii="Times New Roman" w:hAnsi="Times New Roman"/>
                <w:color w:val="000000"/>
              </w:rPr>
              <w:t xml:space="preserve"> негативного воздействия на окружающую среду</w:t>
            </w:r>
          </w:p>
        </w:tc>
        <w:tc>
          <w:tcPr>
            <w:tcW w:w="1843"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lastRenderedPageBreak/>
              <w:t>II</w:t>
            </w:r>
            <w:r w:rsidRPr="00EF3C2A">
              <w:rPr>
                <w:rFonts w:ascii="Times New Roman" w:hAnsi="Times New Roman"/>
              </w:rPr>
              <w:t xml:space="preserve"> этап, 2022-2024;</w:t>
            </w:r>
          </w:p>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III</w:t>
            </w:r>
            <w:r w:rsidRPr="00EF3C2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rPr>
                <w:rFonts w:ascii="Times New Roman" w:hAnsi="Times New Roman"/>
              </w:rPr>
            </w:pPr>
            <w:r w:rsidRPr="00EF3C2A">
              <w:rPr>
                <w:rFonts w:ascii="Times New Roman" w:hAnsi="Times New Roman"/>
              </w:rPr>
              <w:t xml:space="preserve">ГП РО «Экономическое развитие» </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EF3C2A" w:rsidRDefault="00DD0162" w:rsidP="00DD0162">
            <w:pPr>
              <w:autoSpaceDE w:val="0"/>
              <w:autoSpaceDN w:val="0"/>
              <w:adjustRightInd w:val="0"/>
              <w:rPr>
                <w:rFonts w:ascii="Times New Roman" w:hAnsi="Times New Roman"/>
                <w:szCs w:val="24"/>
              </w:rPr>
            </w:pP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3.2.</w:t>
            </w:r>
            <w:r>
              <w:rPr>
                <w:rFonts w:ascii="Times New Roman" w:hAnsi="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rPr>
            </w:pPr>
            <w:r w:rsidRPr="00E46419">
              <w:rPr>
                <w:rFonts w:ascii="Times New Roman" w:hAnsi="Times New Roman"/>
              </w:rPr>
              <w:t>работа с предприятиями региона по снижению потребления воды и сброса отработанных вод за счет перехода на испол</w:t>
            </w:r>
            <w:r>
              <w:rPr>
                <w:rFonts w:ascii="Times New Roman" w:hAnsi="Times New Roman"/>
              </w:rPr>
              <w:t>ьзование механизма рециркуляции</w:t>
            </w:r>
          </w:p>
        </w:tc>
        <w:tc>
          <w:tcPr>
            <w:tcW w:w="3827"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rPr>
                <w:rFonts w:ascii="Times New Roman" w:hAnsi="Times New Roman"/>
              </w:rPr>
            </w:pPr>
            <w:r w:rsidRPr="00EF3C2A">
              <w:rPr>
                <w:rFonts w:ascii="Times New Roman" w:hAnsi="Times New Roman"/>
              </w:rPr>
              <w:t>работа с пилотным</w:t>
            </w:r>
            <w:r>
              <w:rPr>
                <w:rFonts w:ascii="Times New Roman" w:hAnsi="Times New Roman"/>
              </w:rPr>
              <w:t>и</w:t>
            </w:r>
            <w:r w:rsidRPr="00EF3C2A">
              <w:rPr>
                <w:rFonts w:ascii="Times New Roman" w:hAnsi="Times New Roman"/>
              </w:rPr>
              <w:t xml:space="preserve"> предприяти</w:t>
            </w:r>
            <w:r>
              <w:rPr>
                <w:rFonts w:ascii="Times New Roman" w:hAnsi="Times New Roman"/>
              </w:rPr>
              <w:t>ями</w:t>
            </w:r>
            <w:r w:rsidRPr="00EF3C2A">
              <w:rPr>
                <w:rFonts w:ascii="Times New Roman" w:hAnsi="Times New Roman"/>
              </w:rPr>
              <w:t xml:space="preserve">, </w:t>
            </w:r>
            <w:r>
              <w:rPr>
                <w:rFonts w:ascii="Times New Roman" w:hAnsi="Times New Roman"/>
              </w:rPr>
              <w:t>к</w:t>
            </w:r>
            <w:r w:rsidRPr="00EF3C2A">
              <w:rPr>
                <w:rFonts w:ascii="Times New Roman" w:hAnsi="Times New Roman"/>
              </w:rPr>
              <w:t>отор</w:t>
            </w:r>
            <w:r>
              <w:rPr>
                <w:rFonts w:ascii="Times New Roman" w:hAnsi="Times New Roman"/>
              </w:rPr>
              <w:t>ые</w:t>
            </w:r>
            <w:r w:rsidRPr="00EF3C2A">
              <w:rPr>
                <w:rFonts w:ascii="Times New Roman" w:hAnsi="Times New Roman"/>
              </w:rPr>
              <w:t xml:space="preserve"> перейд</w:t>
            </w:r>
            <w:r>
              <w:rPr>
                <w:rFonts w:ascii="Times New Roman" w:hAnsi="Times New Roman"/>
              </w:rPr>
              <w:t>у</w:t>
            </w:r>
            <w:r w:rsidRPr="00EF3C2A">
              <w:rPr>
                <w:rFonts w:ascii="Times New Roman" w:hAnsi="Times New Roman"/>
              </w:rPr>
              <w:t xml:space="preserve">т на использование </w:t>
            </w:r>
            <w:proofErr w:type="spellStart"/>
            <w:r w:rsidRPr="00EF3C2A">
              <w:rPr>
                <w:rFonts w:ascii="Times New Roman" w:hAnsi="Times New Roman"/>
              </w:rPr>
              <w:t>рециркуляционной</w:t>
            </w:r>
            <w:proofErr w:type="spellEnd"/>
            <w:r w:rsidRPr="00EF3C2A">
              <w:rPr>
                <w:rFonts w:ascii="Times New Roman" w:hAnsi="Times New Roman"/>
              </w:rPr>
              <w:t xml:space="preserve"> воды для снижения ее потребления</w:t>
            </w:r>
            <w:r>
              <w:rPr>
                <w:rFonts w:ascii="Times New Roman" w:hAnsi="Times New Roman"/>
              </w:rPr>
              <w:t>. Т</w:t>
            </w:r>
            <w:r w:rsidRPr="00EF3C2A">
              <w:rPr>
                <w:rFonts w:ascii="Times New Roman" w:hAnsi="Times New Roman"/>
              </w:rPr>
              <w:t xml:space="preserve">иражирование лучшей практики по итогам реализации пилотного проекта </w:t>
            </w:r>
          </w:p>
        </w:tc>
        <w:tc>
          <w:tcPr>
            <w:tcW w:w="1843"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w:t>
            </w:r>
            <w:r w:rsidRPr="00EF3C2A">
              <w:rPr>
                <w:rFonts w:ascii="Times New Roman" w:hAnsi="Times New Roman"/>
              </w:rPr>
              <w:t xml:space="preserve"> этап, 2022-2024;</w:t>
            </w:r>
          </w:p>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III</w:t>
            </w:r>
            <w:r w:rsidRPr="00EF3C2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rPr>
                <w:rFonts w:ascii="Times New Roman" w:hAnsi="Times New Roman"/>
              </w:rPr>
            </w:pPr>
            <w:r w:rsidRPr="00EF3C2A">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EF3C2A" w:rsidRDefault="00DD0162" w:rsidP="00DD0162">
            <w:pPr>
              <w:rPr>
                <w:rFonts w:ascii="Times New Roman" w:hAnsi="Times New Roman"/>
                <w:szCs w:val="24"/>
              </w:rPr>
            </w:pP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rPr>
            </w:pPr>
            <w:r w:rsidRPr="00E46419">
              <w:rPr>
                <w:rFonts w:ascii="Times New Roman" w:hAnsi="Times New Roman"/>
                <w:color w:val="000000"/>
              </w:rPr>
              <w:t xml:space="preserve">содействие предприятиям при запуске </w:t>
            </w:r>
            <w:r w:rsidRPr="00E46419">
              <w:rPr>
                <w:rFonts w:ascii="Times New Roman" w:hAnsi="Times New Roman"/>
              </w:rPr>
              <w:t>проектов по строительству (мо</w:t>
            </w:r>
            <w:r>
              <w:rPr>
                <w:rFonts w:ascii="Times New Roman" w:hAnsi="Times New Roman"/>
              </w:rPr>
              <w:t>дернизации) очистных сооружений</w:t>
            </w:r>
          </w:p>
        </w:tc>
        <w:tc>
          <w:tcPr>
            <w:tcW w:w="3827"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rPr>
                <w:rFonts w:ascii="Times New Roman" w:hAnsi="Times New Roman"/>
              </w:rPr>
            </w:pPr>
            <w:r>
              <w:rPr>
                <w:rFonts w:ascii="Times New Roman" w:hAnsi="Times New Roman"/>
              </w:rPr>
              <w:t xml:space="preserve">разработка </w:t>
            </w:r>
            <w:r w:rsidRPr="00EF3C2A">
              <w:rPr>
                <w:rFonts w:ascii="Times New Roman" w:hAnsi="Times New Roman"/>
              </w:rPr>
              <w:t xml:space="preserve">региональных мер поддержки </w:t>
            </w:r>
            <w:r>
              <w:rPr>
                <w:rFonts w:ascii="Times New Roman" w:hAnsi="Times New Roman"/>
              </w:rPr>
              <w:t xml:space="preserve">и преференций для </w:t>
            </w:r>
            <w:r w:rsidRPr="00EF3C2A">
              <w:rPr>
                <w:rFonts w:ascii="Times New Roman" w:hAnsi="Times New Roman"/>
              </w:rPr>
              <w:t>предприяти</w:t>
            </w:r>
            <w:r>
              <w:rPr>
                <w:rFonts w:ascii="Times New Roman" w:hAnsi="Times New Roman"/>
              </w:rPr>
              <w:t>й</w:t>
            </w:r>
            <w:r w:rsidRPr="00EF3C2A">
              <w:rPr>
                <w:rFonts w:ascii="Times New Roman" w:hAnsi="Times New Roman"/>
              </w:rPr>
              <w:t xml:space="preserve">, </w:t>
            </w:r>
            <w:r>
              <w:rPr>
                <w:rFonts w:ascii="Times New Roman" w:hAnsi="Times New Roman"/>
              </w:rPr>
              <w:t>планирующих</w:t>
            </w:r>
            <w:r w:rsidRPr="00EF3C2A">
              <w:rPr>
                <w:rFonts w:ascii="Times New Roman" w:hAnsi="Times New Roman"/>
              </w:rPr>
              <w:t xml:space="preserve"> проекты по </w:t>
            </w:r>
            <w:r w:rsidRPr="00E46419">
              <w:rPr>
                <w:rFonts w:ascii="Times New Roman" w:hAnsi="Times New Roman"/>
              </w:rPr>
              <w:t>строительству (мо</w:t>
            </w:r>
            <w:r>
              <w:rPr>
                <w:rFonts w:ascii="Times New Roman" w:hAnsi="Times New Roman"/>
              </w:rPr>
              <w:t>дернизации) очистных сооружений</w:t>
            </w:r>
          </w:p>
        </w:tc>
        <w:tc>
          <w:tcPr>
            <w:tcW w:w="1843"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w:t>
            </w:r>
            <w:r w:rsidRPr="00EF3C2A">
              <w:rPr>
                <w:rFonts w:ascii="Times New Roman" w:hAnsi="Times New Roman"/>
              </w:rPr>
              <w:t xml:space="preserve"> этап, 2022-2024;</w:t>
            </w:r>
          </w:p>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III</w:t>
            </w:r>
            <w:r w:rsidRPr="00EF3C2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rPr>
                <w:rFonts w:ascii="Times New Roman" w:hAnsi="Times New Roman"/>
              </w:rPr>
            </w:pPr>
            <w:r w:rsidRPr="00EF3C2A">
              <w:rPr>
                <w:rFonts w:ascii="Times New Roman" w:hAnsi="Times New Roman"/>
              </w:rPr>
              <w:t xml:space="preserve">в рамках текущей деятельности в пределах компетенции </w:t>
            </w:r>
          </w:p>
        </w:tc>
        <w:tc>
          <w:tcPr>
            <w:tcW w:w="2127"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rPr>
                <w:rFonts w:ascii="Times New Roman" w:hAnsi="Times New Roman"/>
                <w:szCs w:val="24"/>
              </w:rPr>
            </w:pPr>
            <w:r w:rsidRPr="00EF3C2A">
              <w:rPr>
                <w:rFonts w:ascii="Times New Roman" w:hAnsi="Times New Roman"/>
                <w:szCs w:val="24"/>
              </w:rPr>
              <w:t>МЭР РО</w:t>
            </w:r>
          </w:p>
        </w:tc>
      </w:tr>
      <w:tr w:rsidR="00DD0162" w:rsidRPr="00D20BDA" w:rsidTr="00093238">
        <w:tc>
          <w:tcPr>
            <w:tcW w:w="709" w:type="dxa"/>
            <w:vMerge w:val="restart"/>
            <w:tcBorders>
              <w:top w:val="single" w:sz="4" w:space="0" w:color="auto"/>
              <w:left w:val="single" w:sz="4" w:space="0" w:color="auto"/>
              <w:bottom w:val="single" w:sz="4" w:space="0" w:color="auto"/>
              <w:right w:val="single" w:sz="4" w:space="0" w:color="auto"/>
            </w:tcBorders>
          </w:tcPr>
          <w:p w:rsidR="00DD0162" w:rsidRPr="00D20BDA" w:rsidRDefault="00DD0162" w:rsidP="00DD0162">
            <w:pPr>
              <w:tabs>
                <w:tab w:val="left" w:pos="363"/>
                <w:tab w:val="left" w:pos="505"/>
              </w:tabs>
              <w:jc w:val="center"/>
              <w:rPr>
                <w:rFonts w:ascii="Times New Roman" w:hAnsi="Times New Roman"/>
              </w:rPr>
            </w:pPr>
            <w:r w:rsidRPr="00D20BDA">
              <w:rPr>
                <w:rFonts w:ascii="Times New Roman" w:hAnsi="Times New Roman"/>
              </w:rPr>
              <w:t>3.2.</w:t>
            </w:r>
            <w:r>
              <w:rPr>
                <w:rFonts w:ascii="Times New Roman" w:hAnsi="Times New Roman"/>
              </w:rPr>
              <w:t>4</w:t>
            </w:r>
          </w:p>
        </w:tc>
        <w:tc>
          <w:tcPr>
            <w:tcW w:w="3119" w:type="dxa"/>
            <w:vMerge w:val="restart"/>
            <w:tcBorders>
              <w:top w:val="single" w:sz="4" w:space="0" w:color="auto"/>
              <w:left w:val="single" w:sz="4" w:space="0" w:color="auto"/>
              <w:right w:val="single" w:sz="4" w:space="0" w:color="auto"/>
            </w:tcBorders>
          </w:tcPr>
          <w:p w:rsidR="00DD0162" w:rsidRPr="00E46419" w:rsidRDefault="00DD0162" w:rsidP="00DD0162">
            <w:pPr>
              <w:pStyle w:val="5"/>
              <w:widowControl w:val="0"/>
              <w:tabs>
                <w:tab w:val="left" w:pos="0"/>
              </w:tabs>
              <w:spacing w:after="0" w:line="240" w:lineRule="auto"/>
              <w:ind w:left="0" w:right="-1"/>
              <w:rPr>
                <w:rFonts w:ascii="Times New Roman" w:hAnsi="Times New Roman"/>
                <w:sz w:val="20"/>
                <w:szCs w:val="20"/>
              </w:rPr>
            </w:pPr>
            <w:r>
              <w:rPr>
                <w:rFonts w:ascii="Times New Roman" w:hAnsi="Times New Roman" w:cs="Times New Roman"/>
                <w:sz w:val="20"/>
                <w:szCs w:val="20"/>
              </w:rPr>
              <w:t xml:space="preserve">стимулирование предприятий к </w:t>
            </w:r>
            <w:r w:rsidRPr="00E46419">
              <w:rPr>
                <w:rFonts w:ascii="Times New Roman" w:hAnsi="Times New Roman" w:cs="Times New Roman"/>
                <w:sz w:val="20"/>
                <w:szCs w:val="20"/>
              </w:rPr>
              <w:t>установк</w:t>
            </w:r>
            <w:r>
              <w:rPr>
                <w:rFonts w:ascii="Times New Roman" w:hAnsi="Times New Roman" w:cs="Times New Roman"/>
                <w:sz w:val="20"/>
                <w:szCs w:val="20"/>
              </w:rPr>
              <w:t>е</w:t>
            </w:r>
            <w:r w:rsidRPr="00E46419">
              <w:rPr>
                <w:rFonts w:ascii="Times New Roman" w:hAnsi="Times New Roman" w:cs="Times New Roman"/>
                <w:sz w:val="20"/>
                <w:szCs w:val="20"/>
              </w:rPr>
              <w:t xml:space="preserve"> датчиков выбросов на источниках выбросов предприятий</w:t>
            </w:r>
          </w:p>
        </w:tc>
        <w:tc>
          <w:tcPr>
            <w:tcW w:w="3827" w:type="dxa"/>
            <w:tcBorders>
              <w:top w:val="single" w:sz="4" w:space="0" w:color="auto"/>
              <w:left w:val="single" w:sz="4" w:space="0" w:color="auto"/>
              <w:bottom w:val="single" w:sz="4" w:space="0" w:color="auto"/>
              <w:right w:val="single" w:sz="4" w:space="0" w:color="auto"/>
            </w:tcBorders>
          </w:tcPr>
          <w:p w:rsidR="00DD0162" w:rsidRPr="00003B29" w:rsidRDefault="00DD0162" w:rsidP="00DD0162">
            <w:pPr>
              <w:autoSpaceDE w:val="0"/>
              <w:autoSpaceDN w:val="0"/>
              <w:adjustRightInd w:val="0"/>
              <w:rPr>
                <w:rFonts w:ascii="Times New Roman" w:hAnsi="Times New Roman"/>
              </w:rPr>
            </w:pPr>
            <w:r w:rsidRPr="00003B29">
              <w:rPr>
                <w:rFonts w:ascii="Times New Roman" w:hAnsi="Times New Roman"/>
              </w:rPr>
              <w:t xml:space="preserve">согласование комплексных экологических разрешений при условии наличия запланированных сроков оснащения стационарных источников, подлежащих оснащению автоматическими средствами измерения и учета показателей </w:t>
            </w:r>
            <w:proofErr w:type="gramStart"/>
            <w:r w:rsidRPr="00003B29">
              <w:rPr>
                <w:rFonts w:ascii="Times New Roman" w:hAnsi="Times New Roman"/>
              </w:rPr>
              <w:t>выбросов</w:t>
            </w:r>
            <w:proofErr w:type="gramEnd"/>
            <w:r w:rsidRPr="00003B29">
              <w:rPr>
                <w:rFonts w:ascii="Times New Roman" w:hAnsi="Times New Roman"/>
              </w:rPr>
              <w:t xml:space="preserve"> загрязняющих веществ, а также техническими средствами фиксации и передачи информации о показателях выбросов загрязняющих веществ в государственный реестр объектов, оказывающих негативное воздействие на окружающую среду в соответствии с действующим законодательством РФ</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C779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C7793" w:rsidRDefault="00DD0162" w:rsidP="00DD0162">
            <w:pPr>
              <w:autoSpaceDE w:val="0"/>
              <w:autoSpaceDN w:val="0"/>
              <w:adjustRightInd w:val="0"/>
              <w:rPr>
                <w:rFonts w:ascii="Times New Roman" w:hAnsi="Times New Roman"/>
              </w:rPr>
            </w:pPr>
            <w:r w:rsidRPr="00575AD3">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260B48" w:rsidRDefault="00DD0162" w:rsidP="00DD0162">
            <w:pPr>
              <w:rPr>
                <w:rFonts w:ascii="Times New Roman" w:hAnsi="Times New Roman"/>
                <w:szCs w:val="24"/>
              </w:rPr>
            </w:pPr>
            <w:r w:rsidRPr="00260B48">
              <w:rPr>
                <w:rFonts w:ascii="Times New Roman" w:hAnsi="Times New Roman"/>
                <w:szCs w:val="24"/>
              </w:rPr>
              <w:t>Минприроды РО</w:t>
            </w:r>
          </w:p>
        </w:tc>
      </w:tr>
      <w:tr w:rsidR="00DD0162" w:rsidRPr="00D20BDA" w:rsidTr="00093238">
        <w:tc>
          <w:tcPr>
            <w:tcW w:w="709" w:type="dxa"/>
            <w:vMerge/>
            <w:tcBorders>
              <w:top w:val="single" w:sz="4" w:space="0" w:color="auto"/>
              <w:left w:val="single" w:sz="4" w:space="0" w:color="auto"/>
              <w:bottom w:val="single" w:sz="4" w:space="0" w:color="auto"/>
              <w:right w:val="single" w:sz="4" w:space="0" w:color="auto"/>
            </w:tcBorders>
          </w:tcPr>
          <w:p w:rsidR="00DD0162" w:rsidRPr="00D20BDA" w:rsidRDefault="00DD0162" w:rsidP="00DD0162">
            <w:pPr>
              <w:tabs>
                <w:tab w:val="left" w:pos="363"/>
                <w:tab w:val="left" w:pos="505"/>
              </w:tabs>
              <w:jc w:val="center"/>
              <w:rPr>
                <w:rFonts w:ascii="Times New Roman" w:hAnsi="Times New Roman"/>
              </w:rPr>
            </w:pPr>
          </w:p>
        </w:tc>
        <w:tc>
          <w:tcPr>
            <w:tcW w:w="3119" w:type="dxa"/>
            <w:vMerge/>
            <w:tcBorders>
              <w:left w:val="single" w:sz="4" w:space="0" w:color="auto"/>
              <w:bottom w:val="single" w:sz="4" w:space="0" w:color="auto"/>
              <w:right w:val="single" w:sz="4" w:space="0" w:color="auto"/>
            </w:tcBorders>
          </w:tcPr>
          <w:p w:rsidR="00DD0162" w:rsidRDefault="00DD0162" w:rsidP="00DD0162">
            <w:pPr>
              <w:pStyle w:val="5"/>
              <w:widowControl w:val="0"/>
              <w:tabs>
                <w:tab w:val="left" w:pos="0"/>
              </w:tabs>
              <w:spacing w:after="0" w:line="240" w:lineRule="auto"/>
              <w:ind w:left="0" w:right="-1"/>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rsidR="00DD0162" w:rsidRPr="00003B29" w:rsidRDefault="00DD0162" w:rsidP="00003B29">
            <w:pPr>
              <w:autoSpaceDE w:val="0"/>
              <w:autoSpaceDN w:val="0"/>
              <w:adjustRightInd w:val="0"/>
              <w:rPr>
                <w:rFonts w:ascii="Times New Roman" w:hAnsi="Times New Roman"/>
                <w:color w:val="FF0000"/>
              </w:rPr>
            </w:pPr>
            <w:r w:rsidRPr="00003B29">
              <w:rPr>
                <w:rFonts w:ascii="Times New Roman" w:hAnsi="Times New Roman"/>
              </w:rPr>
              <w:t xml:space="preserve">взаимодействие с </w:t>
            </w:r>
            <w:proofErr w:type="spellStart"/>
            <w:r w:rsidR="00003B29" w:rsidRPr="00003B29">
              <w:rPr>
                <w:rFonts w:ascii="Times New Roman" w:hAnsi="Times New Roman"/>
              </w:rPr>
              <w:t>Приокским</w:t>
            </w:r>
            <w:proofErr w:type="spellEnd"/>
            <w:r w:rsidR="00003B29" w:rsidRPr="00003B29">
              <w:rPr>
                <w:rFonts w:ascii="Times New Roman" w:hAnsi="Times New Roman"/>
              </w:rPr>
              <w:t xml:space="preserve"> межрегиональным управлением Федеральной службы </w:t>
            </w:r>
            <w:proofErr w:type="gramStart"/>
            <w:r w:rsidR="00003B29" w:rsidRPr="00003B29">
              <w:rPr>
                <w:rFonts w:ascii="Times New Roman" w:hAnsi="Times New Roman"/>
              </w:rPr>
              <w:t xml:space="preserve">по надзору в сфере природопользования </w:t>
            </w:r>
            <w:r w:rsidRPr="00003B29">
              <w:rPr>
                <w:rFonts w:ascii="Times New Roman" w:hAnsi="Times New Roman"/>
              </w:rPr>
              <w:t>в целях усиления контроля за производствами на территории</w:t>
            </w:r>
            <w:proofErr w:type="gramEnd"/>
            <w:r w:rsidRPr="00003B29">
              <w:rPr>
                <w:rFonts w:ascii="Times New Roman" w:hAnsi="Times New Roman"/>
              </w:rPr>
              <w:t xml:space="preserve"> Рязанской области, осуществляющими негативные выбросы в атмосферу</w:t>
            </w:r>
          </w:p>
        </w:tc>
        <w:tc>
          <w:tcPr>
            <w:tcW w:w="1843" w:type="dxa"/>
            <w:tcBorders>
              <w:top w:val="single" w:sz="4" w:space="0" w:color="auto"/>
              <w:left w:val="single" w:sz="4" w:space="0" w:color="auto"/>
              <w:bottom w:val="single" w:sz="4" w:space="0" w:color="auto"/>
              <w:right w:val="single" w:sz="4" w:space="0" w:color="auto"/>
            </w:tcBorders>
          </w:tcPr>
          <w:p w:rsidR="00DD0162" w:rsidRPr="00E858CE"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w:t>
            </w:r>
            <w:r w:rsidRPr="00E858CE">
              <w:rPr>
                <w:rFonts w:ascii="Times New Roman" w:hAnsi="Times New Roman"/>
              </w:rPr>
              <w:t xml:space="preserve"> этап, 2022-2024;</w:t>
            </w:r>
          </w:p>
          <w:p w:rsidR="00DD0162" w:rsidRPr="005C7793" w:rsidRDefault="00DD0162" w:rsidP="00DD0162">
            <w:pPr>
              <w:autoSpaceDE w:val="0"/>
              <w:autoSpaceDN w:val="0"/>
              <w:adjustRightInd w:val="0"/>
              <w:jc w:val="center"/>
              <w:rPr>
                <w:rFonts w:ascii="Times New Roman" w:hAnsi="Times New Roman"/>
              </w:rPr>
            </w:pPr>
            <w:r w:rsidRPr="00E858CE">
              <w:rPr>
                <w:rFonts w:ascii="Times New Roman" w:hAnsi="Times New Roman"/>
                <w:lang w:val="en-US"/>
              </w:rPr>
              <w:t>III</w:t>
            </w:r>
            <w:r w:rsidRPr="00E858CE">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C7793" w:rsidRDefault="00DD0162" w:rsidP="00DD0162">
            <w:pPr>
              <w:autoSpaceDE w:val="0"/>
              <w:autoSpaceDN w:val="0"/>
              <w:adjustRightInd w:val="0"/>
              <w:rPr>
                <w:rFonts w:ascii="Times New Roman" w:hAnsi="Times New Roman"/>
              </w:rPr>
            </w:pPr>
            <w:r w:rsidRPr="00575AD3">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260B48" w:rsidRDefault="00DD0162" w:rsidP="00DD0162">
            <w:pPr>
              <w:rPr>
                <w:rFonts w:ascii="Times New Roman" w:hAnsi="Times New Roman"/>
                <w:szCs w:val="24"/>
              </w:rPr>
            </w:pPr>
            <w:r w:rsidRPr="00260B48">
              <w:rPr>
                <w:rFonts w:ascii="Times New Roman" w:hAnsi="Times New Roman"/>
                <w:szCs w:val="24"/>
              </w:rPr>
              <w:t>Минприроды РО</w:t>
            </w:r>
          </w:p>
        </w:tc>
      </w:tr>
      <w:tr w:rsidR="00FD5EB4" w:rsidRPr="00D20BDA" w:rsidTr="00093238">
        <w:tc>
          <w:tcPr>
            <w:tcW w:w="709" w:type="dxa"/>
            <w:tcBorders>
              <w:top w:val="single" w:sz="4" w:space="0" w:color="auto"/>
              <w:left w:val="single" w:sz="4" w:space="0" w:color="auto"/>
              <w:bottom w:val="single" w:sz="4" w:space="0" w:color="auto"/>
              <w:right w:val="single" w:sz="4" w:space="0" w:color="auto"/>
            </w:tcBorders>
          </w:tcPr>
          <w:p w:rsidR="00FD5EB4" w:rsidRPr="00D20BDA" w:rsidRDefault="00FD5EB4" w:rsidP="00FD5EB4">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3.2.</w:t>
            </w:r>
            <w:r>
              <w:rPr>
                <w:rFonts w:ascii="Times New Roman" w:hAnsi="Times New Roman"/>
                <w:sz w:val="20"/>
                <w:szCs w:val="20"/>
              </w:rPr>
              <w:t>5</w:t>
            </w:r>
          </w:p>
        </w:tc>
        <w:tc>
          <w:tcPr>
            <w:tcW w:w="3119" w:type="dxa"/>
            <w:tcBorders>
              <w:top w:val="single" w:sz="4" w:space="0" w:color="auto"/>
              <w:left w:val="single" w:sz="4" w:space="0" w:color="auto"/>
              <w:bottom w:val="single" w:sz="4" w:space="0" w:color="auto"/>
              <w:right w:val="single" w:sz="4" w:space="0" w:color="auto"/>
            </w:tcBorders>
          </w:tcPr>
          <w:p w:rsidR="00FD5EB4" w:rsidRPr="00A53EE7" w:rsidRDefault="00FD5EB4" w:rsidP="00FD5EB4">
            <w:pPr>
              <w:rPr>
                <w:rFonts w:ascii="Times New Roman" w:hAnsi="Times New Roman"/>
              </w:rPr>
            </w:pPr>
            <w:r w:rsidRPr="00A53EE7">
              <w:rPr>
                <w:rFonts w:ascii="Times New Roman" w:hAnsi="Times New Roman"/>
              </w:rPr>
              <w:t xml:space="preserve">стимулирование строительства </w:t>
            </w:r>
            <w:proofErr w:type="spellStart"/>
            <w:r w:rsidRPr="00A53EE7">
              <w:rPr>
                <w:rFonts w:ascii="Times New Roman" w:hAnsi="Times New Roman"/>
              </w:rPr>
              <w:t>энергоэффективных</w:t>
            </w:r>
            <w:proofErr w:type="spellEnd"/>
            <w:r w:rsidRPr="00A53EE7">
              <w:rPr>
                <w:rFonts w:ascii="Times New Roman" w:hAnsi="Times New Roman"/>
              </w:rPr>
              <w:t xml:space="preserve"> и «умных» зданий с применением не загрязняющих атмосферу материалов</w:t>
            </w:r>
          </w:p>
        </w:tc>
        <w:tc>
          <w:tcPr>
            <w:tcW w:w="3827" w:type="dxa"/>
            <w:tcBorders>
              <w:top w:val="single" w:sz="4" w:space="0" w:color="auto"/>
              <w:left w:val="single" w:sz="4" w:space="0" w:color="auto"/>
              <w:bottom w:val="single" w:sz="4" w:space="0" w:color="auto"/>
              <w:right w:val="single" w:sz="4" w:space="0" w:color="auto"/>
            </w:tcBorders>
          </w:tcPr>
          <w:p w:rsidR="00584D9A" w:rsidRPr="00A53EE7" w:rsidRDefault="00FD5EB4" w:rsidP="00584D9A">
            <w:pPr>
              <w:autoSpaceDE w:val="0"/>
              <w:autoSpaceDN w:val="0"/>
              <w:adjustRightInd w:val="0"/>
              <w:rPr>
                <w:rFonts w:ascii="Times New Roman" w:hAnsi="Times New Roman"/>
              </w:rPr>
            </w:pPr>
            <w:r w:rsidRPr="00A53EE7">
              <w:rPr>
                <w:rFonts w:ascii="Times New Roman" w:hAnsi="Times New Roman"/>
              </w:rPr>
              <w:t xml:space="preserve">активное взаимодействие с застройщиками в целях применения ими в строительстве </w:t>
            </w:r>
            <w:r w:rsidR="00584D9A" w:rsidRPr="00A53EE7">
              <w:rPr>
                <w:rFonts w:ascii="Times New Roman" w:hAnsi="Times New Roman"/>
              </w:rPr>
              <w:t xml:space="preserve">энергосберегающих и </w:t>
            </w:r>
            <w:proofErr w:type="spellStart"/>
            <w:r w:rsidR="00584D9A" w:rsidRPr="00A53EE7">
              <w:rPr>
                <w:rFonts w:ascii="Times New Roman" w:hAnsi="Times New Roman"/>
              </w:rPr>
              <w:t>энергоэффективных</w:t>
            </w:r>
            <w:proofErr w:type="spellEnd"/>
            <w:r w:rsidR="00584D9A" w:rsidRPr="00A53EE7">
              <w:rPr>
                <w:rFonts w:ascii="Times New Roman" w:hAnsi="Times New Roman"/>
              </w:rPr>
              <w:t xml:space="preserve"> технологий, экологически чистых </w:t>
            </w:r>
            <w:r w:rsidRPr="00A53EE7">
              <w:rPr>
                <w:rFonts w:ascii="Times New Roman" w:hAnsi="Times New Roman"/>
              </w:rPr>
              <w:t xml:space="preserve">материалов </w:t>
            </w:r>
          </w:p>
        </w:tc>
        <w:tc>
          <w:tcPr>
            <w:tcW w:w="1843" w:type="dxa"/>
            <w:tcBorders>
              <w:top w:val="single" w:sz="4" w:space="0" w:color="auto"/>
              <w:left w:val="single" w:sz="4" w:space="0" w:color="auto"/>
              <w:bottom w:val="single" w:sz="4" w:space="0" w:color="auto"/>
              <w:right w:val="single" w:sz="4" w:space="0" w:color="auto"/>
            </w:tcBorders>
          </w:tcPr>
          <w:p w:rsidR="00FD5EB4" w:rsidRPr="006404AA" w:rsidRDefault="00FD5EB4" w:rsidP="00FD5EB4">
            <w:pPr>
              <w:autoSpaceDE w:val="0"/>
              <w:autoSpaceDN w:val="0"/>
              <w:adjustRightInd w:val="0"/>
              <w:jc w:val="center"/>
              <w:rPr>
                <w:rFonts w:ascii="Times New Roman" w:hAnsi="Times New Roman"/>
              </w:rPr>
            </w:pPr>
            <w:r w:rsidRPr="006404AA">
              <w:rPr>
                <w:rFonts w:ascii="Times New Roman" w:hAnsi="Times New Roman"/>
                <w:lang w:val="en-US"/>
              </w:rPr>
              <w:t>II</w:t>
            </w:r>
            <w:r w:rsidRPr="006404AA">
              <w:rPr>
                <w:rFonts w:ascii="Times New Roman" w:hAnsi="Times New Roman"/>
              </w:rPr>
              <w:t xml:space="preserve"> этап, 2022-2024;</w:t>
            </w:r>
          </w:p>
          <w:p w:rsidR="00FD5EB4" w:rsidRPr="006404AA" w:rsidRDefault="00FD5EB4" w:rsidP="00FD5EB4">
            <w:pPr>
              <w:autoSpaceDE w:val="0"/>
              <w:autoSpaceDN w:val="0"/>
              <w:adjustRightInd w:val="0"/>
              <w:jc w:val="center"/>
              <w:rPr>
                <w:rFonts w:ascii="Times New Roman" w:hAnsi="Times New Roman"/>
              </w:rPr>
            </w:pPr>
            <w:r w:rsidRPr="006404AA">
              <w:rPr>
                <w:rFonts w:ascii="Times New Roman" w:hAnsi="Times New Roman"/>
                <w:lang w:val="en-US"/>
              </w:rPr>
              <w:t>III</w:t>
            </w:r>
            <w:r w:rsidRPr="006404A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FD5EB4" w:rsidRPr="006404AA" w:rsidRDefault="00FD5EB4" w:rsidP="00FD5EB4">
            <w:pPr>
              <w:autoSpaceDE w:val="0"/>
              <w:autoSpaceDN w:val="0"/>
              <w:adjustRightInd w:val="0"/>
              <w:rPr>
                <w:rFonts w:ascii="Times New Roman" w:hAnsi="Times New Roman"/>
              </w:rPr>
            </w:pPr>
            <w:r w:rsidRPr="006404AA">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D5EB4" w:rsidRPr="006404AA" w:rsidRDefault="00FD5EB4" w:rsidP="00FD5EB4">
            <w:pPr>
              <w:rPr>
                <w:rFonts w:ascii="Times New Roman" w:hAnsi="Times New Roman"/>
                <w:szCs w:val="24"/>
              </w:rPr>
            </w:pPr>
            <w:proofErr w:type="spellStart"/>
            <w:r w:rsidRPr="006404AA">
              <w:rPr>
                <w:rFonts w:ascii="Times New Roman" w:hAnsi="Times New Roman"/>
                <w:szCs w:val="24"/>
              </w:rPr>
              <w:t>Госстройнадзор</w:t>
            </w:r>
            <w:proofErr w:type="spellEnd"/>
            <w:r w:rsidRPr="006404AA">
              <w:rPr>
                <w:rFonts w:ascii="Times New Roman" w:hAnsi="Times New Roman"/>
                <w:szCs w:val="24"/>
              </w:rPr>
              <w:t xml:space="preserve"> РО/ Минстрой РО</w:t>
            </w:r>
          </w:p>
        </w:tc>
      </w:tr>
      <w:tr w:rsidR="00DD0162" w:rsidRPr="00D20BDA" w:rsidTr="005927A1">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6</w:t>
            </w:r>
          </w:p>
        </w:tc>
        <w:tc>
          <w:tcPr>
            <w:tcW w:w="3119" w:type="dxa"/>
            <w:tcBorders>
              <w:top w:val="single" w:sz="4" w:space="0" w:color="auto"/>
              <w:left w:val="single" w:sz="4" w:space="0" w:color="auto"/>
              <w:bottom w:val="single" w:sz="4" w:space="0" w:color="auto"/>
              <w:right w:val="single" w:sz="4" w:space="0" w:color="auto"/>
            </w:tcBorders>
          </w:tcPr>
          <w:p w:rsidR="00DD0162" w:rsidRPr="00A53EE7" w:rsidRDefault="00DD0162" w:rsidP="00DD0162">
            <w:pPr>
              <w:rPr>
                <w:rFonts w:ascii="Times New Roman" w:hAnsi="Times New Roman"/>
              </w:rPr>
            </w:pPr>
            <w:r w:rsidRPr="00A53EE7">
              <w:rPr>
                <w:rFonts w:ascii="Times New Roman" w:hAnsi="Times New Roman"/>
              </w:rPr>
              <w:t>продвижение идеи оптимизации производственных</w:t>
            </w:r>
            <w:r w:rsidRPr="00A53EE7">
              <w:rPr>
                <w:rFonts w:ascii="Times New Roman" w:hAnsi="Times New Roman"/>
                <w:color w:val="000000"/>
              </w:rPr>
              <w:t xml:space="preserve"> процессов, напрямую влияющей на сокращение необоснованного использования энергоресурсов, </w:t>
            </w:r>
            <w:r w:rsidRPr="00A53EE7">
              <w:rPr>
                <w:rFonts w:ascii="Times New Roman" w:hAnsi="Times New Roman"/>
              </w:rPr>
              <w:t>использования в своей деятельности ресурсосберегающих и энергосберегающих технологий</w:t>
            </w:r>
          </w:p>
        </w:tc>
        <w:tc>
          <w:tcPr>
            <w:tcW w:w="3827" w:type="dxa"/>
            <w:tcBorders>
              <w:top w:val="single" w:sz="4" w:space="0" w:color="auto"/>
              <w:left w:val="single" w:sz="4" w:space="0" w:color="auto"/>
              <w:bottom w:val="single" w:sz="4" w:space="0" w:color="auto"/>
              <w:right w:val="single" w:sz="4" w:space="0" w:color="auto"/>
            </w:tcBorders>
          </w:tcPr>
          <w:p w:rsidR="00584D9A" w:rsidRPr="00A53EE7" w:rsidRDefault="00DD0162" w:rsidP="00DD0162">
            <w:pPr>
              <w:rPr>
                <w:rFonts w:ascii="Times New Roman" w:hAnsi="Times New Roman"/>
              </w:rPr>
            </w:pPr>
            <w:r w:rsidRPr="00A53EE7">
              <w:rPr>
                <w:rFonts w:ascii="Times New Roman" w:hAnsi="Times New Roman"/>
              </w:rPr>
              <w:t xml:space="preserve">работа с промышленными предприятиями по оптимизации производственных процессов, напрямую влияющих на сокращение </w:t>
            </w:r>
            <w:r w:rsidR="00584D9A" w:rsidRPr="00A53EE7">
              <w:rPr>
                <w:rFonts w:ascii="Times New Roman" w:hAnsi="Times New Roman"/>
              </w:rPr>
              <w:t>использования энергоресурсов, применению ресурсосберегающих и энергосберегающих технологий</w:t>
            </w:r>
          </w:p>
          <w:p w:rsidR="00DD0162" w:rsidRPr="00A53EE7" w:rsidRDefault="00DD0162" w:rsidP="00DD0162">
            <w:pPr>
              <w:rPr>
                <w:rFonts w:ascii="Times New Roman" w:hAnsi="Times New Roman"/>
              </w:rPr>
            </w:pPr>
            <w:r w:rsidRPr="00A53EE7">
              <w:rPr>
                <w:rFonts w:ascii="Times New Roman" w:hAnsi="Times New Roman"/>
              </w:rPr>
              <w:t>(проведение консультаций, мероприятий, размещение новостных материалов, другие механизмы)</w:t>
            </w:r>
          </w:p>
        </w:tc>
        <w:tc>
          <w:tcPr>
            <w:tcW w:w="1843"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w:t>
            </w:r>
            <w:r w:rsidRPr="004565E3">
              <w:rPr>
                <w:rFonts w:ascii="Times New Roman" w:hAnsi="Times New Roman"/>
              </w:rPr>
              <w:t xml:space="preserve"> этап, 2022-2024;</w:t>
            </w:r>
          </w:p>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III</w:t>
            </w:r>
            <w:r w:rsidRPr="004565E3">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rPr>
                <w:rFonts w:ascii="Times New Roman" w:hAnsi="Times New Roman"/>
              </w:rPr>
            </w:pPr>
            <w:r w:rsidRPr="004565E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EF3C2A" w:rsidRDefault="00DD0162" w:rsidP="00DD0162">
            <w:pPr>
              <w:rPr>
                <w:rFonts w:ascii="Times New Roman" w:hAnsi="Times New Roman"/>
                <w:szCs w:val="24"/>
              </w:rPr>
            </w:pP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DD0162">
            <w:pPr>
              <w:pStyle w:val="af2"/>
              <w:tabs>
                <w:tab w:val="left" w:pos="363"/>
                <w:tab w:val="left" w:pos="505"/>
              </w:tabs>
              <w:spacing w:after="0" w:line="240" w:lineRule="auto"/>
              <w:ind w:left="0"/>
              <w:jc w:val="center"/>
              <w:rPr>
                <w:rFonts w:ascii="Times New Roman" w:hAnsi="Times New Roman"/>
                <w:sz w:val="20"/>
                <w:szCs w:val="20"/>
              </w:rPr>
            </w:pPr>
            <w:r w:rsidRPr="00D20BDA">
              <w:rPr>
                <w:rFonts w:ascii="Times New Roman" w:hAnsi="Times New Roman"/>
                <w:sz w:val="20"/>
                <w:szCs w:val="20"/>
              </w:rPr>
              <w:t>3.2.</w:t>
            </w:r>
            <w:r>
              <w:rPr>
                <w:rFonts w:ascii="Times New Roman" w:hAnsi="Times New Roman"/>
                <w:sz w:val="20"/>
                <w:szCs w:val="20"/>
              </w:rPr>
              <w:t>7</w:t>
            </w:r>
          </w:p>
        </w:tc>
        <w:tc>
          <w:tcPr>
            <w:tcW w:w="3119" w:type="dxa"/>
            <w:vMerge w:val="restart"/>
            <w:tcBorders>
              <w:top w:val="single" w:sz="4" w:space="0" w:color="auto"/>
              <w:left w:val="single" w:sz="4" w:space="0" w:color="auto"/>
              <w:right w:val="single" w:sz="4" w:space="0" w:color="auto"/>
            </w:tcBorders>
          </w:tcPr>
          <w:p w:rsidR="00DD0162" w:rsidRPr="00A53EE7" w:rsidRDefault="00DD0162" w:rsidP="00DD0162">
            <w:pPr>
              <w:rPr>
                <w:rFonts w:ascii="Times New Roman" w:hAnsi="Times New Roman"/>
              </w:rPr>
            </w:pPr>
            <w:r w:rsidRPr="00A53EE7">
              <w:rPr>
                <w:rFonts w:ascii="Times New Roman" w:hAnsi="Times New Roman"/>
                <w:color w:val="000000"/>
              </w:rPr>
              <w:t xml:space="preserve">создание общедоступных информационных баз данных о наилучших технологических решениях, пригодных для реализации на предприятиях с целью минимизации воздействия на окружающую среду, </w:t>
            </w:r>
            <w:r w:rsidRPr="00A53EE7">
              <w:rPr>
                <w:rFonts w:ascii="Times New Roman" w:hAnsi="Times New Roman"/>
              </w:rPr>
              <w:t xml:space="preserve">организация взаимодействия промышленных предприятий, вузов, инновационных компаний, научно-исследовательских учреждений в сфере </w:t>
            </w:r>
            <w:proofErr w:type="spellStart"/>
            <w:r w:rsidRPr="00A53EE7">
              <w:rPr>
                <w:rFonts w:ascii="Times New Roman" w:hAnsi="Times New Roman"/>
              </w:rPr>
              <w:t>экологизации</w:t>
            </w:r>
            <w:proofErr w:type="spellEnd"/>
            <w:r w:rsidRPr="00A53EE7">
              <w:rPr>
                <w:rFonts w:ascii="Times New Roman" w:hAnsi="Times New Roman"/>
              </w:rPr>
              <w:t xml:space="preserve"> производства</w:t>
            </w:r>
          </w:p>
        </w:tc>
        <w:tc>
          <w:tcPr>
            <w:tcW w:w="3827" w:type="dxa"/>
            <w:tcBorders>
              <w:top w:val="single" w:sz="4" w:space="0" w:color="auto"/>
              <w:left w:val="single" w:sz="4" w:space="0" w:color="auto"/>
              <w:bottom w:val="single" w:sz="4" w:space="0" w:color="auto"/>
              <w:right w:val="single" w:sz="4" w:space="0" w:color="auto"/>
            </w:tcBorders>
          </w:tcPr>
          <w:p w:rsidR="00535EDA" w:rsidRDefault="00DD0162" w:rsidP="00584D9A">
            <w:pPr>
              <w:rPr>
                <w:rFonts w:ascii="Times New Roman" w:hAnsi="Times New Roman"/>
              </w:rPr>
            </w:pPr>
            <w:r w:rsidRPr="00A53EE7">
              <w:rPr>
                <w:rFonts w:ascii="Times New Roman" w:hAnsi="Times New Roman"/>
              </w:rPr>
              <w:t xml:space="preserve">рассмотрение возможности создания </w:t>
            </w:r>
          </w:p>
          <w:p w:rsidR="00584D9A" w:rsidRPr="00A53EE7" w:rsidRDefault="00DD0162" w:rsidP="00584D9A">
            <w:pPr>
              <w:rPr>
                <w:rFonts w:ascii="Times New Roman" w:hAnsi="Times New Roman"/>
              </w:rPr>
            </w:pPr>
            <w:r w:rsidRPr="00A53EE7">
              <w:rPr>
                <w:rFonts w:ascii="Times New Roman" w:hAnsi="Times New Roman"/>
              </w:rPr>
              <w:t>ИТ-платформы для размещения лучших практик и технологических решений</w:t>
            </w:r>
            <w:r w:rsidR="00584D9A" w:rsidRPr="00A53EE7">
              <w:rPr>
                <w:rFonts w:ascii="Times New Roman" w:hAnsi="Times New Roman"/>
              </w:rPr>
              <w:t xml:space="preserve">,  минимально воздействующих на окружающую среду, с целью внедрения и применения на </w:t>
            </w:r>
            <w:r w:rsidRPr="00A53EE7">
              <w:rPr>
                <w:rFonts w:ascii="Times New Roman" w:hAnsi="Times New Roman"/>
              </w:rPr>
              <w:t>предприятия</w:t>
            </w:r>
            <w:r w:rsidR="00584D9A" w:rsidRPr="00A53EE7">
              <w:rPr>
                <w:rFonts w:ascii="Times New Roman" w:hAnsi="Times New Roman"/>
              </w:rPr>
              <w:t>х</w:t>
            </w:r>
            <w:r w:rsidRPr="00A53EE7">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w:t>
            </w:r>
            <w:r w:rsidRPr="004565E3">
              <w:rPr>
                <w:rFonts w:ascii="Times New Roman" w:hAnsi="Times New Roman"/>
              </w:rPr>
              <w:t xml:space="preserve"> этап, 2022-2024;</w:t>
            </w:r>
          </w:p>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III</w:t>
            </w:r>
            <w:r w:rsidRPr="004565E3">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rPr>
                <w:rFonts w:ascii="Times New Roman" w:hAnsi="Times New Roman"/>
              </w:rPr>
            </w:pPr>
            <w:r w:rsidRPr="004565E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260B48" w:rsidRDefault="00DD0162" w:rsidP="00DD0162">
            <w:pPr>
              <w:autoSpaceDE w:val="0"/>
              <w:autoSpaceDN w:val="0"/>
              <w:adjustRightInd w:val="0"/>
              <w:rPr>
                <w:rFonts w:ascii="Times New Roman" w:hAnsi="Times New Roman"/>
              </w:rPr>
            </w:pPr>
          </w:p>
        </w:tc>
      </w:tr>
      <w:tr w:rsidR="00DD0162" w:rsidRPr="00D20BDA" w:rsidTr="005927A1">
        <w:tc>
          <w:tcPr>
            <w:tcW w:w="709" w:type="dxa"/>
            <w:vMerge/>
            <w:tcBorders>
              <w:left w:val="single" w:sz="4" w:space="0" w:color="auto"/>
              <w:bottom w:val="single" w:sz="4" w:space="0" w:color="auto"/>
              <w:right w:val="single" w:sz="4" w:space="0" w:color="auto"/>
            </w:tcBorders>
          </w:tcPr>
          <w:p w:rsidR="00DD0162" w:rsidRPr="00D20BDA" w:rsidRDefault="00DD0162" w:rsidP="00DD0162">
            <w:pPr>
              <w:pStyle w:val="af2"/>
              <w:tabs>
                <w:tab w:val="left" w:pos="363"/>
                <w:tab w:val="left" w:pos="505"/>
              </w:tabs>
              <w:spacing w:after="0" w:line="240" w:lineRule="auto"/>
              <w:ind w:left="0"/>
              <w:jc w:val="center"/>
              <w:rPr>
                <w:rFonts w:ascii="Times New Roman" w:hAnsi="Times New Roman"/>
                <w:sz w:val="20"/>
                <w:szCs w:val="20"/>
              </w:rPr>
            </w:pPr>
          </w:p>
        </w:tc>
        <w:tc>
          <w:tcPr>
            <w:tcW w:w="3119" w:type="dxa"/>
            <w:vMerge/>
            <w:tcBorders>
              <w:left w:val="single" w:sz="4" w:space="0" w:color="auto"/>
              <w:bottom w:val="single" w:sz="4" w:space="0" w:color="auto"/>
              <w:right w:val="single" w:sz="4" w:space="0" w:color="auto"/>
            </w:tcBorders>
          </w:tcPr>
          <w:p w:rsidR="00DD0162" w:rsidRPr="00E46419" w:rsidRDefault="00DD0162" w:rsidP="00DD0162">
            <w:pPr>
              <w:rPr>
                <w:rFonts w:ascii="Times New Roman" w:hAnsi="Times New Roman"/>
                <w:color w:val="000000"/>
              </w:rPr>
            </w:pPr>
          </w:p>
        </w:tc>
        <w:tc>
          <w:tcPr>
            <w:tcW w:w="3827" w:type="dxa"/>
            <w:tcBorders>
              <w:top w:val="single" w:sz="4" w:space="0" w:color="auto"/>
              <w:left w:val="single" w:sz="4" w:space="0" w:color="auto"/>
              <w:bottom w:val="single" w:sz="4" w:space="0" w:color="auto"/>
              <w:right w:val="single" w:sz="4" w:space="0" w:color="auto"/>
            </w:tcBorders>
          </w:tcPr>
          <w:p w:rsidR="00DD0162" w:rsidRPr="004565E3" w:rsidRDefault="00DD0162" w:rsidP="00584D9A">
            <w:pPr>
              <w:rPr>
                <w:rFonts w:ascii="Times New Roman" w:hAnsi="Times New Roman"/>
              </w:rPr>
            </w:pPr>
            <w:r>
              <w:rPr>
                <w:rFonts w:ascii="Times New Roman" w:hAnsi="Times New Roman"/>
              </w:rPr>
              <w:t xml:space="preserve">содействие в </w:t>
            </w:r>
            <w:r w:rsidRPr="004565E3">
              <w:rPr>
                <w:rFonts w:ascii="Times New Roman" w:hAnsi="Times New Roman"/>
              </w:rPr>
              <w:t>организаци</w:t>
            </w:r>
            <w:r w:rsidR="00584D9A">
              <w:rPr>
                <w:rFonts w:ascii="Times New Roman" w:hAnsi="Times New Roman"/>
              </w:rPr>
              <w:t>и</w:t>
            </w:r>
            <w:r w:rsidRPr="004565E3">
              <w:rPr>
                <w:rFonts w:ascii="Times New Roman" w:hAnsi="Times New Roman"/>
              </w:rPr>
              <w:t xml:space="preserve"> взаимодействия промышленных предприятий, вузов, инновационных компаний, научно-исследовательских учреждений в сфере </w:t>
            </w:r>
            <w:proofErr w:type="spellStart"/>
            <w:r w:rsidRPr="004565E3">
              <w:rPr>
                <w:rFonts w:ascii="Times New Roman" w:hAnsi="Times New Roman"/>
              </w:rPr>
              <w:t>экологизации</w:t>
            </w:r>
            <w:proofErr w:type="spellEnd"/>
            <w:r w:rsidRPr="004565E3">
              <w:rPr>
                <w:rFonts w:ascii="Times New Roman" w:hAnsi="Times New Roman"/>
              </w:rPr>
              <w:t xml:space="preserve"> производства</w:t>
            </w:r>
          </w:p>
        </w:tc>
        <w:tc>
          <w:tcPr>
            <w:tcW w:w="1843"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w:t>
            </w:r>
            <w:r w:rsidRPr="004565E3">
              <w:rPr>
                <w:rFonts w:ascii="Times New Roman" w:hAnsi="Times New Roman"/>
              </w:rPr>
              <w:t xml:space="preserve"> этап, 2022-2024;</w:t>
            </w:r>
          </w:p>
          <w:p w:rsidR="00DD0162" w:rsidRPr="004565E3" w:rsidRDefault="00DD0162" w:rsidP="00DD0162">
            <w:pPr>
              <w:autoSpaceDE w:val="0"/>
              <w:autoSpaceDN w:val="0"/>
              <w:adjustRightInd w:val="0"/>
              <w:jc w:val="center"/>
              <w:rPr>
                <w:rFonts w:ascii="Times New Roman" w:hAnsi="Times New Roman"/>
              </w:rPr>
            </w:pPr>
            <w:r w:rsidRPr="004565E3">
              <w:rPr>
                <w:rFonts w:ascii="Times New Roman" w:hAnsi="Times New Roman"/>
                <w:lang w:val="en-US"/>
              </w:rPr>
              <w:t>III</w:t>
            </w:r>
            <w:r w:rsidRPr="004565E3">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65E3" w:rsidRDefault="00DD0162" w:rsidP="00DD0162">
            <w:pPr>
              <w:autoSpaceDE w:val="0"/>
              <w:autoSpaceDN w:val="0"/>
              <w:adjustRightInd w:val="0"/>
              <w:rPr>
                <w:rFonts w:ascii="Times New Roman" w:hAnsi="Times New Roman"/>
              </w:rPr>
            </w:pPr>
            <w:r w:rsidRPr="004565E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260B48" w:rsidRDefault="00DD0162" w:rsidP="00DD0162">
            <w:pPr>
              <w:autoSpaceDE w:val="0"/>
              <w:autoSpaceDN w:val="0"/>
              <w:adjustRightInd w:val="0"/>
              <w:rPr>
                <w:rFonts w:ascii="Times New Roman" w:hAnsi="Times New Roman"/>
                <w:szCs w:val="24"/>
              </w:rPr>
            </w:pPr>
          </w:p>
        </w:tc>
      </w:tr>
      <w:tr w:rsidR="00DD0162" w:rsidRPr="00D20BDA" w:rsidTr="005927A1">
        <w:tc>
          <w:tcPr>
            <w:tcW w:w="709" w:type="dxa"/>
            <w:tcBorders>
              <w:top w:val="single" w:sz="4" w:space="0" w:color="auto"/>
              <w:left w:val="single" w:sz="4" w:space="0" w:color="auto"/>
              <w:right w:val="single" w:sz="4" w:space="0" w:color="auto"/>
            </w:tcBorders>
          </w:tcPr>
          <w:p w:rsidR="00DD0162" w:rsidRPr="00D20BDA" w:rsidRDefault="00DD0162" w:rsidP="00DD0162">
            <w:pPr>
              <w:pStyle w:val="af2"/>
              <w:spacing w:after="0" w:line="240" w:lineRule="auto"/>
              <w:ind w:left="0"/>
              <w:jc w:val="center"/>
              <w:rPr>
                <w:rFonts w:ascii="Times New Roman" w:hAnsi="Times New Roman"/>
                <w:sz w:val="20"/>
                <w:szCs w:val="20"/>
              </w:rPr>
            </w:pPr>
            <w:r>
              <w:rPr>
                <w:rFonts w:ascii="Times New Roman" w:hAnsi="Times New Roman"/>
                <w:sz w:val="20"/>
                <w:szCs w:val="20"/>
              </w:rPr>
              <w:t>3.2.8</w:t>
            </w:r>
          </w:p>
        </w:tc>
        <w:tc>
          <w:tcPr>
            <w:tcW w:w="3119" w:type="dxa"/>
            <w:tcBorders>
              <w:top w:val="single" w:sz="4" w:space="0" w:color="auto"/>
              <w:left w:val="single" w:sz="4" w:space="0" w:color="auto"/>
              <w:right w:val="single" w:sz="4" w:space="0" w:color="auto"/>
            </w:tcBorders>
          </w:tcPr>
          <w:p w:rsidR="00DD0162" w:rsidRPr="00E46419" w:rsidRDefault="00DD0162" w:rsidP="00DD0162">
            <w:pPr>
              <w:rPr>
                <w:rFonts w:ascii="Times New Roman" w:hAnsi="Times New Roman"/>
              </w:rPr>
            </w:pPr>
            <w:r w:rsidRPr="00E46419">
              <w:rPr>
                <w:rFonts w:ascii="Times New Roman" w:hAnsi="Times New Roman"/>
              </w:rPr>
              <w:t xml:space="preserve">популяризация </w:t>
            </w:r>
            <w:r w:rsidRPr="00E46419">
              <w:rPr>
                <w:rFonts w:ascii="Times New Roman" w:hAnsi="Times New Roman"/>
                <w:lang w:val="en-US"/>
              </w:rPr>
              <w:t>ESG</w:t>
            </w:r>
            <w:r w:rsidRPr="00E46419">
              <w:rPr>
                <w:rFonts w:ascii="Times New Roman" w:hAnsi="Times New Roman"/>
              </w:rPr>
              <w:t xml:space="preserve">-концепции в части соблюдения предприятиями экологических критериев устойчивого развития в целях повышения инвестиционной, </w:t>
            </w:r>
            <w:proofErr w:type="spellStart"/>
            <w:r w:rsidRPr="00E46419">
              <w:rPr>
                <w:rFonts w:ascii="Times New Roman" w:hAnsi="Times New Roman"/>
              </w:rPr>
              <w:t>репутационной</w:t>
            </w:r>
            <w:proofErr w:type="spellEnd"/>
            <w:r w:rsidRPr="00E46419">
              <w:rPr>
                <w:rFonts w:ascii="Times New Roman" w:hAnsi="Times New Roman"/>
              </w:rPr>
              <w:t xml:space="preserve"> привлекательности</w:t>
            </w:r>
          </w:p>
        </w:tc>
        <w:tc>
          <w:tcPr>
            <w:tcW w:w="3827" w:type="dxa"/>
            <w:tcBorders>
              <w:top w:val="single" w:sz="4" w:space="0" w:color="auto"/>
              <w:left w:val="single" w:sz="4" w:space="0" w:color="auto"/>
              <w:bottom w:val="single" w:sz="4" w:space="0" w:color="auto"/>
              <w:right w:val="single" w:sz="4" w:space="0" w:color="auto"/>
            </w:tcBorders>
          </w:tcPr>
          <w:p w:rsidR="00DD0162" w:rsidRPr="00EF3C2A" w:rsidRDefault="00DD0162" w:rsidP="00715DAD">
            <w:pPr>
              <w:autoSpaceDE w:val="0"/>
              <w:autoSpaceDN w:val="0"/>
              <w:adjustRightInd w:val="0"/>
              <w:rPr>
                <w:rFonts w:ascii="Times New Roman" w:hAnsi="Times New Roman"/>
                <w:color w:val="FF0000"/>
              </w:rPr>
            </w:pPr>
            <w:r w:rsidRPr="00EF3C2A">
              <w:rPr>
                <w:rFonts w:ascii="Times New Roman" w:hAnsi="Times New Roman"/>
              </w:rPr>
              <w:t>работа с промышленными предприятиями по популяризаци</w:t>
            </w:r>
            <w:r w:rsidR="00715DAD">
              <w:rPr>
                <w:rFonts w:ascii="Times New Roman" w:hAnsi="Times New Roman"/>
              </w:rPr>
              <w:t>и</w:t>
            </w:r>
            <w:r w:rsidRPr="00EF3C2A">
              <w:rPr>
                <w:rFonts w:ascii="Times New Roman" w:hAnsi="Times New Roman"/>
              </w:rPr>
              <w:t xml:space="preserve"> ESG-концепции в части соблюдения предприятиями экологических критериев устойчивого развития (проведение консультаций, мероприятий, размещение новостных материалов, иные механизмы)</w:t>
            </w:r>
          </w:p>
        </w:tc>
        <w:tc>
          <w:tcPr>
            <w:tcW w:w="1843"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w:t>
            </w:r>
            <w:r w:rsidRPr="00EF3C2A">
              <w:rPr>
                <w:rFonts w:ascii="Times New Roman" w:hAnsi="Times New Roman"/>
              </w:rPr>
              <w:t xml:space="preserve"> этап, 2022-2024;</w:t>
            </w:r>
          </w:p>
          <w:p w:rsidR="00DD0162" w:rsidRPr="00EF3C2A" w:rsidRDefault="00DD0162" w:rsidP="00DD0162">
            <w:pPr>
              <w:autoSpaceDE w:val="0"/>
              <w:autoSpaceDN w:val="0"/>
              <w:adjustRightInd w:val="0"/>
              <w:jc w:val="center"/>
              <w:rPr>
                <w:rFonts w:ascii="Times New Roman" w:hAnsi="Times New Roman"/>
              </w:rPr>
            </w:pPr>
            <w:r w:rsidRPr="00EF3C2A">
              <w:rPr>
                <w:rFonts w:ascii="Times New Roman" w:hAnsi="Times New Roman"/>
                <w:lang w:val="en-US"/>
              </w:rPr>
              <w:t>III</w:t>
            </w:r>
            <w:r w:rsidRPr="00EF3C2A">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EF3C2A" w:rsidRDefault="00DD0162" w:rsidP="00DD0162">
            <w:pPr>
              <w:autoSpaceDE w:val="0"/>
              <w:autoSpaceDN w:val="0"/>
              <w:adjustRightInd w:val="0"/>
              <w:rPr>
                <w:rFonts w:ascii="Times New Roman" w:hAnsi="Times New Roman"/>
              </w:rPr>
            </w:pPr>
            <w:r w:rsidRPr="00EF3C2A">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C32B2B" w:rsidRDefault="00C32B2B" w:rsidP="00C32B2B">
            <w:pPr>
              <w:autoSpaceDE w:val="0"/>
              <w:autoSpaceDN w:val="0"/>
              <w:adjustRightInd w:val="0"/>
              <w:rPr>
                <w:rFonts w:ascii="Times New Roman" w:hAnsi="Times New Roman"/>
              </w:rPr>
            </w:pPr>
            <w:r>
              <w:rPr>
                <w:rFonts w:ascii="Times New Roman" w:hAnsi="Times New Roman"/>
              </w:rPr>
              <w:t xml:space="preserve">МЭР РО/ </w:t>
            </w:r>
          </w:p>
          <w:p w:rsidR="00C32B2B" w:rsidRDefault="00C32B2B" w:rsidP="00C32B2B">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DD0162" w:rsidRPr="00260B48" w:rsidRDefault="00DD0162" w:rsidP="00DD0162">
            <w:pPr>
              <w:autoSpaceDE w:val="0"/>
              <w:autoSpaceDN w:val="0"/>
              <w:adjustRightInd w:val="0"/>
              <w:rPr>
                <w:rFonts w:ascii="Times New Roman" w:hAnsi="Times New Roman"/>
              </w:rPr>
            </w:pPr>
          </w:p>
        </w:tc>
      </w:tr>
      <w:tr w:rsidR="00DD0162" w:rsidRPr="00D20BDA" w:rsidTr="005927A1">
        <w:trPr>
          <w:trHeight w:val="160"/>
        </w:trPr>
        <w:tc>
          <w:tcPr>
            <w:tcW w:w="709" w:type="dxa"/>
            <w:tcBorders>
              <w:top w:val="single" w:sz="4" w:space="0" w:color="auto"/>
              <w:left w:val="single" w:sz="4" w:space="0" w:color="auto"/>
              <w:bottom w:val="single" w:sz="4" w:space="0" w:color="auto"/>
              <w:right w:val="single" w:sz="4" w:space="0" w:color="auto"/>
            </w:tcBorders>
          </w:tcPr>
          <w:p w:rsidR="00DD0162" w:rsidRPr="00660385" w:rsidRDefault="00DD0162" w:rsidP="00DD0162">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3.3</w:t>
            </w:r>
          </w:p>
        </w:tc>
        <w:tc>
          <w:tcPr>
            <w:tcW w:w="3119" w:type="dxa"/>
            <w:tcBorders>
              <w:top w:val="single" w:sz="4" w:space="0" w:color="auto"/>
              <w:left w:val="single" w:sz="4" w:space="0" w:color="auto"/>
              <w:bottom w:val="single" w:sz="4" w:space="0" w:color="auto"/>
              <w:right w:val="single" w:sz="4" w:space="0" w:color="auto"/>
            </w:tcBorders>
          </w:tcPr>
          <w:p w:rsidR="00DD0162" w:rsidRPr="00660385" w:rsidRDefault="00DD0162" w:rsidP="00DD0162">
            <w:pPr>
              <w:pStyle w:val="af2"/>
              <w:spacing w:after="0" w:line="240" w:lineRule="auto"/>
              <w:ind w:left="0"/>
              <w:rPr>
                <w:rFonts w:ascii="Times New Roman" w:hAnsi="Times New Roman"/>
                <w:b/>
                <w:sz w:val="20"/>
                <w:szCs w:val="20"/>
              </w:rPr>
            </w:pPr>
            <w:r w:rsidRPr="00660385">
              <w:rPr>
                <w:rStyle w:val="20"/>
                <w:rFonts w:ascii="Times New Roman" w:hAnsi="Times New Roman"/>
                <w:b w:val="0"/>
                <w:spacing w:val="0"/>
                <w:sz w:val="20"/>
                <w:szCs w:val="20"/>
              </w:rPr>
              <w:t xml:space="preserve">Минимизация и переработка </w:t>
            </w:r>
            <w:r w:rsidRPr="00660385">
              <w:rPr>
                <w:rStyle w:val="20"/>
                <w:rFonts w:ascii="Times New Roman" w:hAnsi="Times New Roman"/>
                <w:b w:val="0"/>
                <w:spacing w:val="0"/>
                <w:sz w:val="20"/>
                <w:szCs w:val="20"/>
              </w:rPr>
              <w:lastRenderedPageBreak/>
              <w:t>отходов</w:t>
            </w:r>
          </w:p>
        </w:tc>
        <w:tc>
          <w:tcPr>
            <w:tcW w:w="3827"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color w:val="FF0000"/>
              </w:rPr>
            </w:pPr>
          </w:p>
        </w:tc>
        <w:tc>
          <w:tcPr>
            <w:tcW w:w="2976"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b/>
                <w:color w:val="FF0000"/>
              </w:rPr>
            </w:pPr>
          </w:p>
        </w:tc>
        <w:tc>
          <w:tcPr>
            <w:tcW w:w="2127" w:type="dxa"/>
            <w:tcBorders>
              <w:top w:val="single" w:sz="4" w:space="0" w:color="auto"/>
              <w:left w:val="single" w:sz="4" w:space="0" w:color="auto"/>
              <w:bottom w:val="single" w:sz="4" w:space="0" w:color="auto"/>
              <w:right w:val="single" w:sz="4" w:space="0" w:color="auto"/>
            </w:tcBorders>
          </w:tcPr>
          <w:p w:rsidR="00DD0162" w:rsidRPr="008F7452" w:rsidRDefault="00DD0162" w:rsidP="00DD0162">
            <w:pPr>
              <w:autoSpaceDE w:val="0"/>
              <w:autoSpaceDN w:val="0"/>
              <w:adjustRightInd w:val="0"/>
              <w:rPr>
                <w:rFonts w:ascii="Times New Roman" w:hAnsi="Times New Roman"/>
                <w:bCs/>
                <w:color w:val="FF0000"/>
              </w:rPr>
            </w:pPr>
          </w:p>
        </w:tc>
      </w:tr>
      <w:tr w:rsidR="00DD0162" w:rsidRPr="00D20BDA" w:rsidTr="005927A1">
        <w:tc>
          <w:tcPr>
            <w:tcW w:w="709" w:type="dxa"/>
            <w:vMerge w:val="restart"/>
            <w:tcBorders>
              <w:top w:val="single" w:sz="4" w:space="0" w:color="auto"/>
              <w:left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lastRenderedPageBreak/>
              <w:t>3.3.1</w:t>
            </w:r>
          </w:p>
        </w:tc>
        <w:tc>
          <w:tcPr>
            <w:tcW w:w="3119" w:type="dxa"/>
            <w:vMerge w:val="restart"/>
            <w:tcBorders>
              <w:top w:val="single" w:sz="4" w:space="0" w:color="auto"/>
              <w:left w:val="single" w:sz="4" w:space="0" w:color="auto"/>
              <w:right w:val="single" w:sz="4" w:space="0" w:color="auto"/>
            </w:tcBorders>
          </w:tcPr>
          <w:p w:rsidR="00DD0162" w:rsidRPr="00E46419" w:rsidRDefault="00DD0162" w:rsidP="00DD0162">
            <w:pPr>
              <w:rPr>
                <w:rFonts w:ascii="Times New Roman" w:hAnsi="Times New Roman"/>
                <w:b/>
              </w:rPr>
            </w:pPr>
            <w:r w:rsidRPr="00E46419">
              <w:rPr>
                <w:rFonts w:ascii="Times New Roman" w:hAnsi="Times New Roman"/>
                <w:color w:val="000000"/>
              </w:rPr>
              <w:t xml:space="preserve">ликвидация несанкционированных свалок, полигонов </w:t>
            </w:r>
            <w:r w:rsidRPr="00E46419">
              <w:rPr>
                <w:rFonts w:ascii="Times New Roman" w:hAnsi="Times New Roman"/>
              </w:rPr>
              <w:t xml:space="preserve">промышленных и твердых коммунальных отходов </w:t>
            </w:r>
            <w:r w:rsidRPr="00E46419">
              <w:rPr>
                <w:rFonts w:ascii="Times New Roman" w:hAnsi="Times New Roman"/>
                <w:color w:val="000000"/>
              </w:rPr>
              <w:t>в границах городов и наиболее опасных объектов нако</w:t>
            </w:r>
            <w:r>
              <w:rPr>
                <w:rFonts w:ascii="Times New Roman" w:hAnsi="Times New Roman"/>
                <w:color w:val="000000"/>
              </w:rPr>
              <w:t>пленного вреда окружающей среде</w:t>
            </w:r>
          </w:p>
        </w:tc>
        <w:tc>
          <w:tcPr>
            <w:tcW w:w="3827" w:type="dxa"/>
            <w:tcBorders>
              <w:top w:val="single" w:sz="4" w:space="0" w:color="auto"/>
              <w:left w:val="single" w:sz="4" w:space="0" w:color="auto"/>
              <w:bottom w:val="single" w:sz="4" w:space="0" w:color="auto"/>
              <w:right w:val="single" w:sz="4" w:space="0" w:color="auto"/>
            </w:tcBorders>
          </w:tcPr>
          <w:p w:rsidR="000226E3" w:rsidRPr="00455DF0" w:rsidRDefault="009C158E" w:rsidP="009C158E">
            <w:pPr>
              <w:autoSpaceDE w:val="0"/>
              <w:autoSpaceDN w:val="0"/>
              <w:adjustRightInd w:val="0"/>
              <w:rPr>
                <w:rFonts w:ascii="Times New Roman" w:hAnsi="Times New Roman"/>
              </w:rPr>
            </w:pPr>
            <w:r w:rsidRPr="00455DF0">
              <w:rPr>
                <w:rFonts w:ascii="Times New Roman" w:hAnsi="Times New Roman"/>
              </w:rPr>
              <w:t>организация</w:t>
            </w:r>
            <w:r w:rsidR="000226E3" w:rsidRPr="00455DF0">
              <w:rPr>
                <w:rFonts w:ascii="Times New Roman" w:hAnsi="Times New Roman"/>
              </w:rPr>
              <w:t xml:space="preserve"> работы</w:t>
            </w:r>
            <w:r w:rsidRPr="00455DF0">
              <w:rPr>
                <w:rFonts w:ascii="Times New Roman" w:hAnsi="Times New Roman"/>
              </w:rPr>
              <w:t xml:space="preserve">, направленной на </w:t>
            </w:r>
            <w:r w:rsidR="000226E3" w:rsidRPr="00455DF0">
              <w:rPr>
                <w:rFonts w:ascii="Times New Roman" w:hAnsi="Times New Roman"/>
              </w:rPr>
              <w:t>ликвидаци</w:t>
            </w:r>
            <w:r w:rsidRPr="00455DF0">
              <w:rPr>
                <w:rFonts w:ascii="Times New Roman" w:hAnsi="Times New Roman"/>
              </w:rPr>
              <w:t>ю</w:t>
            </w:r>
            <w:r w:rsidR="000226E3" w:rsidRPr="00455DF0">
              <w:rPr>
                <w:rFonts w:ascii="Times New Roman" w:hAnsi="Times New Roman"/>
              </w:rPr>
              <w:t xml:space="preserve"> несанкционированных свалок, полигонов промышленных и твердых коммунальных отходов в границах городов и наиболее опасных объектов накопленного вреда окружающей среде</w:t>
            </w:r>
          </w:p>
        </w:tc>
        <w:tc>
          <w:tcPr>
            <w:tcW w:w="1843"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rPr>
                <w:rFonts w:ascii="Times New Roman" w:hAnsi="Times New Roman"/>
              </w:rPr>
            </w:pPr>
            <w:r w:rsidRPr="00455DF0">
              <w:rPr>
                <w:rFonts w:ascii="Times New Roman" w:hAnsi="Times New Roman"/>
              </w:rPr>
              <w:t xml:space="preserve">ГП РО «Развитие водохозяйственного комплекса, лесного хозяйства и улучшение экологической </w:t>
            </w:r>
            <w:r w:rsidR="00CF01F4" w:rsidRPr="00455DF0">
              <w:rPr>
                <w:rFonts w:ascii="Times New Roman" w:hAnsi="Times New Roman"/>
              </w:rPr>
              <w:t>обстановки»;</w:t>
            </w:r>
          </w:p>
          <w:p w:rsidR="00DD0162" w:rsidRPr="00455DF0" w:rsidRDefault="00DD0162" w:rsidP="00DD0162">
            <w:pPr>
              <w:autoSpaceDE w:val="0"/>
              <w:autoSpaceDN w:val="0"/>
              <w:adjustRightInd w:val="0"/>
              <w:rPr>
                <w:rFonts w:ascii="Times New Roman" w:hAnsi="Times New Roman"/>
              </w:rPr>
            </w:pPr>
            <w:r w:rsidRPr="00455DF0">
              <w:rPr>
                <w:rFonts w:ascii="Times New Roman" w:hAnsi="Times New Roman"/>
              </w:rPr>
              <w:t>РП «Чистая страна»</w:t>
            </w:r>
          </w:p>
        </w:tc>
        <w:tc>
          <w:tcPr>
            <w:tcW w:w="2127"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rPr>
                <w:rFonts w:ascii="Times New Roman" w:hAnsi="Times New Roman"/>
              </w:rPr>
            </w:pPr>
            <w:r w:rsidRPr="00455DF0">
              <w:rPr>
                <w:rFonts w:ascii="Times New Roman" w:hAnsi="Times New Roman"/>
              </w:rPr>
              <w:t>Минприроды РО</w:t>
            </w:r>
          </w:p>
        </w:tc>
      </w:tr>
      <w:tr w:rsidR="00DD0162" w:rsidRPr="00D20BDA" w:rsidTr="005927A1">
        <w:tc>
          <w:tcPr>
            <w:tcW w:w="709" w:type="dxa"/>
            <w:vMerge/>
            <w:tcBorders>
              <w:left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left w:val="single" w:sz="4" w:space="0" w:color="auto"/>
              <w:right w:val="single" w:sz="4" w:space="0" w:color="auto"/>
            </w:tcBorders>
          </w:tcPr>
          <w:p w:rsidR="00DD0162" w:rsidRPr="00E46419" w:rsidRDefault="00DD0162" w:rsidP="00DD0162">
            <w:pPr>
              <w:rPr>
                <w:rFonts w:ascii="Times New Roman" w:hAnsi="Times New Roman"/>
                <w:color w:val="000000"/>
              </w:rPr>
            </w:pPr>
          </w:p>
        </w:tc>
        <w:tc>
          <w:tcPr>
            <w:tcW w:w="3827"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rPr>
                <w:rFonts w:ascii="Times New Roman" w:hAnsi="Times New Roman"/>
              </w:rPr>
            </w:pPr>
            <w:r w:rsidRPr="00455DF0">
              <w:rPr>
                <w:rFonts w:ascii="Times New Roman" w:hAnsi="Times New Roman"/>
              </w:rPr>
              <w:t>оказание методической поддержки муниципальным образованиям в решении вопросов включения и участия в РП «Чистая страна» в части ликвидации несанкционированных свалок, полигонов промышленных и твердых коммунальных отходов в границах городов и наиболее опасных объектов накопленного вреда окружающей среде</w:t>
            </w:r>
          </w:p>
        </w:tc>
        <w:tc>
          <w:tcPr>
            <w:tcW w:w="1843"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DD0162" w:rsidRPr="00455DF0" w:rsidRDefault="00DD0162" w:rsidP="00DD0162">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autoSpaceDE w:val="0"/>
              <w:autoSpaceDN w:val="0"/>
              <w:adjustRightInd w:val="0"/>
              <w:rPr>
                <w:rFonts w:ascii="Times New Roman" w:hAnsi="Times New Roman"/>
              </w:rPr>
            </w:pPr>
            <w:r w:rsidRPr="00455DF0">
              <w:rPr>
                <w:rFonts w:ascii="Times New Roman" w:hAnsi="Times New Roman"/>
              </w:rPr>
              <w:t>ГП РО «Развитие водохозяйственного комплекса, лесного хозяйства и улуч</w:t>
            </w:r>
            <w:r w:rsidR="00133743" w:rsidRPr="00455DF0">
              <w:rPr>
                <w:rFonts w:ascii="Times New Roman" w:hAnsi="Times New Roman"/>
              </w:rPr>
              <w:t>шение экологической обстановки»;</w:t>
            </w:r>
          </w:p>
          <w:p w:rsidR="00DD0162" w:rsidRPr="00455DF0" w:rsidRDefault="00DD0162" w:rsidP="00DD0162">
            <w:pPr>
              <w:autoSpaceDE w:val="0"/>
              <w:autoSpaceDN w:val="0"/>
              <w:adjustRightInd w:val="0"/>
              <w:rPr>
                <w:rFonts w:ascii="Times New Roman" w:hAnsi="Times New Roman"/>
              </w:rPr>
            </w:pPr>
            <w:r w:rsidRPr="00455DF0">
              <w:rPr>
                <w:rFonts w:ascii="Times New Roman" w:hAnsi="Times New Roman"/>
              </w:rPr>
              <w:t>РП «Чистая страна»</w:t>
            </w:r>
          </w:p>
        </w:tc>
        <w:tc>
          <w:tcPr>
            <w:tcW w:w="2127" w:type="dxa"/>
            <w:tcBorders>
              <w:top w:val="single" w:sz="4" w:space="0" w:color="auto"/>
              <w:left w:val="single" w:sz="4" w:space="0" w:color="auto"/>
              <w:bottom w:val="single" w:sz="4" w:space="0" w:color="auto"/>
              <w:right w:val="single" w:sz="4" w:space="0" w:color="auto"/>
            </w:tcBorders>
          </w:tcPr>
          <w:p w:rsidR="00DD0162" w:rsidRPr="00455DF0" w:rsidRDefault="00DD0162" w:rsidP="00DD0162">
            <w:pPr>
              <w:rPr>
                <w:rFonts w:ascii="Times New Roman" w:hAnsi="Times New Roman"/>
              </w:rPr>
            </w:pPr>
            <w:r w:rsidRPr="00455DF0">
              <w:rPr>
                <w:rFonts w:ascii="Times New Roman" w:hAnsi="Times New Roman"/>
              </w:rPr>
              <w:t>Минприроды РО</w:t>
            </w:r>
          </w:p>
        </w:tc>
      </w:tr>
      <w:tr w:rsidR="000226E3" w:rsidRPr="00D20BDA" w:rsidTr="00093238">
        <w:tc>
          <w:tcPr>
            <w:tcW w:w="709" w:type="dxa"/>
            <w:vMerge/>
            <w:tcBorders>
              <w:left w:val="single" w:sz="4" w:space="0" w:color="auto"/>
              <w:bottom w:val="single" w:sz="4" w:space="0" w:color="auto"/>
              <w:right w:val="single" w:sz="4" w:space="0" w:color="auto"/>
            </w:tcBorders>
          </w:tcPr>
          <w:p w:rsidR="000226E3" w:rsidRPr="00D20BDA" w:rsidRDefault="000226E3" w:rsidP="000226E3">
            <w:pPr>
              <w:pStyle w:val="af2"/>
              <w:tabs>
                <w:tab w:val="left" w:pos="646"/>
              </w:tabs>
              <w:spacing w:after="0" w:line="240" w:lineRule="auto"/>
              <w:ind w:left="0"/>
              <w:jc w:val="center"/>
              <w:rPr>
                <w:rFonts w:ascii="Times New Roman" w:hAnsi="Times New Roman"/>
                <w:sz w:val="20"/>
                <w:szCs w:val="20"/>
              </w:rPr>
            </w:pPr>
          </w:p>
        </w:tc>
        <w:tc>
          <w:tcPr>
            <w:tcW w:w="3119" w:type="dxa"/>
            <w:vMerge/>
            <w:tcBorders>
              <w:left w:val="single" w:sz="4" w:space="0" w:color="auto"/>
              <w:bottom w:val="single" w:sz="4" w:space="0" w:color="auto"/>
              <w:right w:val="single" w:sz="4" w:space="0" w:color="auto"/>
            </w:tcBorders>
          </w:tcPr>
          <w:p w:rsidR="000226E3" w:rsidRPr="00E46419" w:rsidRDefault="000226E3" w:rsidP="000226E3">
            <w:pPr>
              <w:rPr>
                <w:rFonts w:ascii="Times New Roman" w:hAnsi="Times New Roman"/>
                <w:color w:val="000000"/>
              </w:rPr>
            </w:pPr>
          </w:p>
        </w:tc>
        <w:tc>
          <w:tcPr>
            <w:tcW w:w="3827" w:type="dxa"/>
            <w:tcBorders>
              <w:top w:val="single" w:sz="4" w:space="0" w:color="auto"/>
              <w:left w:val="single" w:sz="4" w:space="0" w:color="auto"/>
              <w:bottom w:val="single" w:sz="4" w:space="0" w:color="auto"/>
              <w:right w:val="single" w:sz="4" w:space="0" w:color="auto"/>
            </w:tcBorders>
          </w:tcPr>
          <w:p w:rsidR="000226E3" w:rsidRPr="00455DF0" w:rsidRDefault="000226E3" w:rsidP="000226E3">
            <w:pPr>
              <w:autoSpaceDE w:val="0"/>
              <w:autoSpaceDN w:val="0"/>
              <w:adjustRightInd w:val="0"/>
              <w:rPr>
                <w:rFonts w:ascii="Times New Roman" w:hAnsi="Times New Roman"/>
                <w:strike/>
              </w:rPr>
            </w:pPr>
            <w:r w:rsidRPr="00455DF0">
              <w:rPr>
                <w:rFonts w:ascii="Times New Roman" w:hAnsi="Times New Roman"/>
              </w:rPr>
              <w:t>выявление мест несанкционированного размещения отходов и проведение мероприятий, направленных на их ликвидацию</w:t>
            </w:r>
          </w:p>
        </w:tc>
        <w:tc>
          <w:tcPr>
            <w:tcW w:w="1843" w:type="dxa"/>
            <w:tcBorders>
              <w:top w:val="single" w:sz="4" w:space="0" w:color="auto"/>
              <w:left w:val="single" w:sz="4" w:space="0" w:color="auto"/>
              <w:bottom w:val="single" w:sz="4" w:space="0" w:color="auto"/>
              <w:right w:val="single" w:sz="4" w:space="0" w:color="auto"/>
            </w:tcBorders>
          </w:tcPr>
          <w:p w:rsidR="000226E3" w:rsidRPr="00455DF0" w:rsidRDefault="000226E3" w:rsidP="000226E3">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0226E3" w:rsidRPr="00455DF0" w:rsidRDefault="000226E3" w:rsidP="000226E3">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CF01F4" w:rsidRPr="00455DF0" w:rsidRDefault="000226E3" w:rsidP="000226E3">
            <w:pPr>
              <w:autoSpaceDE w:val="0"/>
              <w:autoSpaceDN w:val="0"/>
              <w:adjustRightInd w:val="0"/>
              <w:rPr>
                <w:rFonts w:ascii="Times New Roman" w:hAnsi="Times New Roman"/>
              </w:rPr>
            </w:pPr>
            <w:r w:rsidRPr="00455DF0">
              <w:rPr>
                <w:rFonts w:ascii="Times New Roman" w:hAnsi="Times New Roman"/>
              </w:rPr>
              <w:t>ГП РО «Развитие водохозяйственного комплекса, лесного хозяйства и улучш</w:t>
            </w:r>
            <w:r w:rsidR="00CF01F4" w:rsidRPr="00455DF0">
              <w:rPr>
                <w:rFonts w:ascii="Times New Roman" w:hAnsi="Times New Roman"/>
              </w:rPr>
              <w:t>ение экологической обстановки»;</w:t>
            </w:r>
          </w:p>
          <w:p w:rsidR="000226E3" w:rsidRPr="00455DF0" w:rsidRDefault="000226E3" w:rsidP="001F562A">
            <w:pPr>
              <w:autoSpaceDE w:val="0"/>
              <w:autoSpaceDN w:val="0"/>
              <w:adjustRightInd w:val="0"/>
              <w:rPr>
                <w:rFonts w:ascii="Times New Roman" w:hAnsi="Times New Roman"/>
              </w:rPr>
            </w:pPr>
            <w:r w:rsidRPr="00455DF0">
              <w:rPr>
                <w:rFonts w:ascii="Times New Roman" w:hAnsi="Times New Roman"/>
              </w:rPr>
              <w:t xml:space="preserve">региональная программа Рязанской области по обращению с отходами, в том числе твердыми коммунальными отходами, на 2019-2023 годы, утвержденная </w:t>
            </w:r>
            <w:r w:rsidRPr="00455DF0">
              <w:rPr>
                <w:rFonts w:ascii="Times New Roman" w:hAnsi="Times New Roman" w:hint="eastAsia"/>
              </w:rPr>
              <w:t>распоряжение</w:t>
            </w:r>
            <w:r w:rsidRPr="00455DF0">
              <w:rPr>
                <w:rFonts w:ascii="Times New Roman" w:hAnsi="Times New Roman"/>
              </w:rPr>
              <w:t xml:space="preserve">м </w:t>
            </w:r>
            <w:r w:rsidRPr="00455DF0">
              <w:rPr>
                <w:rFonts w:ascii="Times New Roman" w:hAnsi="Times New Roman" w:hint="eastAsia"/>
              </w:rPr>
              <w:t>Правительства</w:t>
            </w:r>
            <w:r w:rsidRPr="00455DF0">
              <w:rPr>
                <w:rFonts w:ascii="Times New Roman" w:hAnsi="Times New Roman"/>
              </w:rPr>
              <w:t xml:space="preserve"> </w:t>
            </w:r>
            <w:r w:rsidRPr="00455DF0">
              <w:rPr>
                <w:rFonts w:ascii="Times New Roman" w:hAnsi="Times New Roman" w:hint="eastAsia"/>
              </w:rPr>
              <w:t>Рязанской</w:t>
            </w:r>
            <w:r w:rsidRPr="00455DF0">
              <w:rPr>
                <w:rFonts w:ascii="Times New Roman" w:hAnsi="Times New Roman"/>
              </w:rPr>
              <w:t xml:space="preserve"> </w:t>
            </w:r>
            <w:r w:rsidRPr="00455DF0">
              <w:rPr>
                <w:rFonts w:ascii="Times New Roman" w:hAnsi="Times New Roman" w:hint="eastAsia"/>
              </w:rPr>
              <w:t>области</w:t>
            </w:r>
            <w:r w:rsidRPr="00455DF0">
              <w:rPr>
                <w:rFonts w:ascii="Times New Roman" w:hAnsi="Times New Roman"/>
              </w:rPr>
              <w:t xml:space="preserve"> </w:t>
            </w:r>
            <w:r w:rsidRPr="00455DF0">
              <w:rPr>
                <w:rFonts w:ascii="Times New Roman" w:hAnsi="Times New Roman" w:hint="eastAsia"/>
              </w:rPr>
              <w:t>от</w:t>
            </w:r>
            <w:r w:rsidRPr="00455DF0">
              <w:rPr>
                <w:rFonts w:ascii="Times New Roman" w:hAnsi="Times New Roman"/>
              </w:rPr>
              <w:t xml:space="preserve"> 28.04.2018 № 217-</w:t>
            </w:r>
            <w:r w:rsidRPr="00455DF0">
              <w:rPr>
                <w:rFonts w:ascii="Times New Roman" w:hAnsi="Times New Roman" w:hint="eastAsia"/>
              </w:rPr>
              <w:t>р</w:t>
            </w:r>
          </w:p>
        </w:tc>
        <w:tc>
          <w:tcPr>
            <w:tcW w:w="2127" w:type="dxa"/>
            <w:tcBorders>
              <w:top w:val="single" w:sz="4" w:space="0" w:color="auto"/>
              <w:left w:val="single" w:sz="4" w:space="0" w:color="auto"/>
              <w:bottom w:val="single" w:sz="4" w:space="0" w:color="auto"/>
              <w:right w:val="single" w:sz="4" w:space="0" w:color="auto"/>
            </w:tcBorders>
          </w:tcPr>
          <w:p w:rsidR="000226E3" w:rsidRPr="00455DF0" w:rsidRDefault="000226E3" w:rsidP="000226E3">
            <w:pPr>
              <w:rPr>
                <w:rFonts w:ascii="Times New Roman" w:hAnsi="Times New Roman"/>
              </w:rPr>
            </w:pPr>
            <w:r w:rsidRPr="00455DF0">
              <w:rPr>
                <w:rFonts w:ascii="Times New Roman" w:hAnsi="Times New Roman"/>
              </w:rPr>
              <w:t>Минприроды РО</w:t>
            </w:r>
          </w:p>
        </w:tc>
      </w:tr>
      <w:tr w:rsidR="00DD0162" w:rsidRPr="00D20BDA" w:rsidTr="00093238">
        <w:tc>
          <w:tcPr>
            <w:tcW w:w="709" w:type="dxa"/>
            <w:vMerge w:val="restart"/>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3.3.2</w:t>
            </w:r>
          </w:p>
        </w:tc>
        <w:tc>
          <w:tcPr>
            <w:tcW w:w="3119" w:type="dxa"/>
            <w:vMerge w:val="restart"/>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b/>
              </w:rPr>
            </w:pPr>
            <w:r w:rsidRPr="00E46419">
              <w:rPr>
                <w:rFonts w:ascii="Times New Roman" w:hAnsi="Times New Roman"/>
                <w:color w:val="000000"/>
              </w:rPr>
              <w:t>строительство объекта обращения с отходами прои</w:t>
            </w:r>
            <w:r>
              <w:rPr>
                <w:rFonts w:ascii="Times New Roman" w:hAnsi="Times New Roman"/>
                <w:color w:val="000000"/>
              </w:rPr>
              <w:t xml:space="preserve">зводства и потребления в форме </w:t>
            </w:r>
            <w:proofErr w:type="spellStart"/>
            <w:r>
              <w:rPr>
                <w:rFonts w:ascii="Times New Roman" w:hAnsi="Times New Roman"/>
                <w:color w:val="000000"/>
              </w:rPr>
              <w:t>э</w:t>
            </w:r>
            <w:r w:rsidRPr="00E46419">
              <w:rPr>
                <w:rFonts w:ascii="Times New Roman" w:hAnsi="Times New Roman"/>
                <w:color w:val="000000"/>
              </w:rPr>
              <w:t>котехнопарка</w:t>
            </w:r>
            <w:proofErr w:type="spellEnd"/>
            <w:r w:rsidRPr="00E46419">
              <w:rPr>
                <w:rFonts w:ascii="Times New Roman" w:hAnsi="Times New Roman"/>
                <w:color w:val="000000"/>
              </w:rPr>
              <w:t xml:space="preserve"> с целью глубокой обработки и утилизации отходов, включающих все технологические этапы обращения с отходами, </w:t>
            </w:r>
            <w:r w:rsidRPr="00E46419">
              <w:rPr>
                <w:rFonts w:ascii="Times New Roman" w:hAnsi="Times New Roman"/>
                <w:color w:val="000000"/>
              </w:rPr>
              <w:lastRenderedPageBreak/>
              <w:t>вовлечение вторичных ресурсов в хозяйственные процессы и в перспективе выпуск продукции с использова</w:t>
            </w:r>
            <w:r>
              <w:rPr>
                <w:rFonts w:ascii="Times New Roman" w:hAnsi="Times New Roman"/>
                <w:color w:val="000000"/>
              </w:rPr>
              <w:t>нием отходов и вторичного сырья</w:t>
            </w:r>
          </w:p>
        </w:tc>
        <w:tc>
          <w:tcPr>
            <w:tcW w:w="3827"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widowControl w:val="0"/>
              <w:tabs>
                <w:tab w:val="left" w:pos="646"/>
              </w:tabs>
              <w:autoSpaceDE w:val="0"/>
              <w:autoSpaceDN w:val="0"/>
              <w:adjustRightInd w:val="0"/>
              <w:rPr>
                <w:rFonts w:ascii="Times New Roman" w:eastAsia="Calibri" w:hAnsi="Times New Roman"/>
              </w:rPr>
            </w:pPr>
            <w:r w:rsidRPr="00015437">
              <w:rPr>
                <w:rFonts w:ascii="Times New Roman" w:eastAsia="Calibri" w:hAnsi="Times New Roman"/>
              </w:rPr>
              <w:lastRenderedPageBreak/>
              <w:t xml:space="preserve">строительство объекта обращения с отходами производства и потребления в форме </w:t>
            </w:r>
            <w:proofErr w:type="spellStart"/>
            <w:r w:rsidRPr="00015437">
              <w:rPr>
                <w:rFonts w:ascii="Times New Roman" w:eastAsia="Calibri" w:hAnsi="Times New Roman"/>
              </w:rPr>
              <w:t>экотехнопарка</w:t>
            </w:r>
            <w:proofErr w:type="spellEnd"/>
            <w:r w:rsidRPr="00015437">
              <w:rPr>
                <w:rFonts w:ascii="Times New Roman" w:eastAsia="Calibri" w:hAnsi="Times New Roman"/>
              </w:rPr>
              <w:t xml:space="preserve"> в Рязанском районе</w:t>
            </w:r>
          </w:p>
          <w:p w:rsidR="00DD0162" w:rsidRPr="00015437" w:rsidRDefault="00DD0162" w:rsidP="00DD0162">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945B22" w:rsidRPr="00D80114" w:rsidRDefault="00945B22" w:rsidP="00945B22">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2023-2024;</w:t>
            </w:r>
          </w:p>
          <w:p w:rsidR="00DD0162" w:rsidRPr="00D80114" w:rsidRDefault="00945B22" w:rsidP="00945B22">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w:t>
            </w:r>
          </w:p>
        </w:tc>
        <w:tc>
          <w:tcPr>
            <w:tcW w:w="2976" w:type="dxa"/>
            <w:tcBorders>
              <w:top w:val="single" w:sz="4" w:space="0" w:color="auto"/>
              <w:left w:val="single" w:sz="4" w:space="0" w:color="auto"/>
              <w:bottom w:val="single" w:sz="4" w:space="0" w:color="auto"/>
              <w:right w:val="single" w:sz="4" w:space="0" w:color="auto"/>
            </w:tcBorders>
          </w:tcPr>
          <w:p w:rsidR="00DD0162" w:rsidRPr="00D80114" w:rsidRDefault="00DD0162" w:rsidP="00DD0162">
            <w:pPr>
              <w:autoSpaceDE w:val="0"/>
              <w:autoSpaceDN w:val="0"/>
              <w:adjustRightInd w:val="0"/>
              <w:rPr>
                <w:rFonts w:ascii="Times New Roman" w:hAnsi="Times New Roman"/>
              </w:rPr>
            </w:pPr>
            <w:r w:rsidRPr="00D80114">
              <w:rPr>
                <w:rFonts w:ascii="Times New Roman" w:hAnsi="Times New Roman"/>
              </w:rPr>
              <w:t>ГП РО «</w:t>
            </w:r>
            <w:r w:rsidRPr="00D80114">
              <w:rPr>
                <w:rFonts w:ascii="Times New Roman" w:hAnsi="Times New Roman" w:hint="eastAsia"/>
              </w:rPr>
              <w:t>Развитие</w:t>
            </w:r>
            <w:r w:rsidRPr="00D80114">
              <w:rPr>
                <w:rFonts w:ascii="Times New Roman" w:hAnsi="Times New Roman"/>
              </w:rPr>
              <w:t xml:space="preserve"> </w:t>
            </w:r>
            <w:r w:rsidRPr="00D80114">
              <w:rPr>
                <w:rFonts w:ascii="Times New Roman" w:hAnsi="Times New Roman" w:hint="eastAsia"/>
              </w:rPr>
              <w:t>коммунальной</w:t>
            </w:r>
            <w:r w:rsidRPr="00D80114">
              <w:rPr>
                <w:rFonts w:ascii="Times New Roman" w:hAnsi="Times New Roman"/>
              </w:rPr>
              <w:t xml:space="preserve"> </w:t>
            </w:r>
            <w:r w:rsidRPr="00D80114">
              <w:rPr>
                <w:rFonts w:ascii="Times New Roman" w:hAnsi="Times New Roman" w:hint="eastAsia"/>
              </w:rPr>
              <w:t>инфраструктуры</w:t>
            </w:r>
            <w:r w:rsidRPr="00D80114">
              <w:rPr>
                <w:rFonts w:ascii="Times New Roman" w:hAnsi="Times New Roman"/>
              </w:rPr>
              <w:t xml:space="preserve">, </w:t>
            </w:r>
            <w:r w:rsidRPr="00D80114">
              <w:rPr>
                <w:rFonts w:ascii="Times New Roman" w:hAnsi="Times New Roman" w:hint="eastAsia"/>
              </w:rPr>
              <w:t>энергосбережение</w:t>
            </w:r>
            <w:r w:rsidRPr="00D80114">
              <w:rPr>
                <w:rFonts w:ascii="Times New Roman" w:hAnsi="Times New Roman"/>
              </w:rPr>
              <w:t xml:space="preserve"> </w:t>
            </w:r>
            <w:r w:rsidRPr="00D80114">
              <w:rPr>
                <w:rFonts w:ascii="Times New Roman" w:hAnsi="Times New Roman" w:hint="eastAsia"/>
              </w:rPr>
              <w:t>и</w:t>
            </w:r>
            <w:r w:rsidRPr="00D80114">
              <w:rPr>
                <w:rFonts w:ascii="Times New Roman" w:hAnsi="Times New Roman"/>
              </w:rPr>
              <w:t xml:space="preserve"> </w:t>
            </w:r>
            <w:r w:rsidRPr="00D80114">
              <w:rPr>
                <w:rFonts w:ascii="Times New Roman" w:hAnsi="Times New Roman" w:hint="eastAsia"/>
              </w:rPr>
              <w:t>повышение</w:t>
            </w:r>
            <w:r w:rsidRPr="00D80114">
              <w:rPr>
                <w:rFonts w:ascii="Times New Roman" w:hAnsi="Times New Roman"/>
              </w:rPr>
              <w:t xml:space="preserve"> </w:t>
            </w:r>
            <w:r w:rsidRPr="00D80114">
              <w:rPr>
                <w:rFonts w:ascii="Times New Roman" w:hAnsi="Times New Roman" w:hint="eastAsia"/>
              </w:rPr>
              <w:t>энергетической</w:t>
            </w:r>
            <w:r w:rsidRPr="00D80114">
              <w:rPr>
                <w:rFonts w:ascii="Times New Roman" w:hAnsi="Times New Roman"/>
              </w:rPr>
              <w:t xml:space="preserve"> </w:t>
            </w:r>
            <w:r w:rsidRPr="00D80114">
              <w:rPr>
                <w:rFonts w:ascii="Times New Roman" w:hAnsi="Times New Roman" w:hint="eastAsia"/>
              </w:rPr>
              <w:t>эффективности</w:t>
            </w:r>
            <w:r w:rsidR="00133743" w:rsidRPr="00D80114">
              <w:rPr>
                <w:rFonts w:ascii="Times New Roman" w:hAnsi="Times New Roman"/>
              </w:rPr>
              <w:t>»;</w:t>
            </w:r>
          </w:p>
          <w:p w:rsidR="00DD0162" w:rsidRPr="00D80114" w:rsidRDefault="00DD0162" w:rsidP="001054CF">
            <w:pPr>
              <w:autoSpaceDE w:val="0"/>
              <w:autoSpaceDN w:val="0"/>
              <w:adjustRightInd w:val="0"/>
              <w:rPr>
                <w:rFonts w:ascii="Times New Roman" w:hAnsi="Times New Roman"/>
              </w:rPr>
            </w:pPr>
            <w:r w:rsidRPr="00D80114">
              <w:rPr>
                <w:rFonts w:ascii="Times New Roman" w:hAnsi="Times New Roman"/>
              </w:rPr>
              <w:t xml:space="preserve">региональная программа Рязанской области по обращению с отходами, в том </w:t>
            </w:r>
            <w:r w:rsidRPr="00D80114">
              <w:rPr>
                <w:rFonts w:ascii="Times New Roman" w:hAnsi="Times New Roman"/>
              </w:rPr>
              <w:lastRenderedPageBreak/>
              <w:t xml:space="preserve">числе твердыми коммунальными отходами, на 2019-2023 годы, утвержденная </w:t>
            </w:r>
            <w:r w:rsidRPr="00D80114">
              <w:rPr>
                <w:rFonts w:ascii="Times New Roman" w:hAnsi="Times New Roman" w:hint="eastAsia"/>
              </w:rPr>
              <w:t>распоряжение</w:t>
            </w:r>
            <w:r w:rsidRPr="00D80114">
              <w:rPr>
                <w:rFonts w:ascii="Times New Roman" w:hAnsi="Times New Roman"/>
              </w:rPr>
              <w:t xml:space="preserve">м </w:t>
            </w:r>
            <w:r w:rsidRPr="00D80114">
              <w:rPr>
                <w:rFonts w:ascii="Times New Roman" w:hAnsi="Times New Roman" w:hint="eastAsia"/>
              </w:rPr>
              <w:t>Правительства</w:t>
            </w:r>
            <w:r w:rsidRPr="00D80114">
              <w:rPr>
                <w:rFonts w:ascii="Times New Roman" w:hAnsi="Times New Roman"/>
              </w:rPr>
              <w:t xml:space="preserve"> </w:t>
            </w:r>
            <w:r w:rsidRPr="00D80114">
              <w:rPr>
                <w:rFonts w:ascii="Times New Roman" w:hAnsi="Times New Roman" w:hint="eastAsia"/>
              </w:rPr>
              <w:t>Рязанской</w:t>
            </w:r>
            <w:r w:rsidRPr="00D80114">
              <w:rPr>
                <w:rFonts w:ascii="Times New Roman" w:hAnsi="Times New Roman"/>
              </w:rPr>
              <w:t xml:space="preserve"> </w:t>
            </w:r>
            <w:r w:rsidRPr="00D80114">
              <w:rPr>
                <w:rFonts w:ascii="Times New Roman" w:hAnsi="Times New Roman" w:hint="eastAsia"/>
              </w:rPr>
              <w:t>области</w:t>
            </w:r>
            <w:r w:rsidRPr="00D80114">
              <w:rPr>
                <w:rFonts w:ascii="Times New Roman" w:hAnsi="Times New Roman"/>
              </w:rPr>
              <w:t xml:space="preserve"> </w:t>
            </w:r>
            <w:r w:rsidRPr="00D80114">
              <w:rPr>
                <w:rFonts w:ascii="Times New Roman" w:hAnsi="Times New Roman" w:hint="eastAsia"/>
              </w:rPr>
              <w:t>от</w:t>
            </w:r>
            <w:r w:rsidRPr="00D80114">
              <w:rPr>
                <w:rFonts w:ascii="Times New Roman" w:hAnsi="Times New Roman"/>
              </w:rPr>
              <w:t xml:space="preserve"> 28.04.2018 № 217-</w:t>
            </w:r>
            <w:r w:rsidRPr="00D80114">
              <w:rPr>
                <w:rFonts w:ascii="Times New Roman" w:hAnsi="Times New Roman" w:hint="eastAsia"/>
              </w:rPr>
              <w:t>р</w:t>
            </w:r>
          </w:p>
        </w:tc>
        <w:tc>
          <w:tcPr>
            <w:tcW w:w="2127" w:type="dxa"/>
            <w:tcBorders>
              <w:top w:val="single" w:sz="4" w:space="0" w:color="auto"/>
              <w:left w:val="single" w:sz="4" w:space="0" w:color="auto"/>
              <w:bottom w:val="single" w:sz="4" w:space="0" w:color="auto"/>
              <w:right w:val="single" w:sz="4" w:space="0" w:color="auto"/>
            </w:tcBorders>
          </w:tcPr>
          <w:p w:rsidR="00DD0162" w:rsidRPr="00D80114" w:rsidRDefault="00DD0162" w:rsidP="00F15A2D">
            <w:pPr>
              <w:rPr>
                <w:rFonts w:ascii="Times New Roman" w:hAnsi="Times New Roman"/>
              </w:rPr>
            </w:pPr>
            <w:r w:rsidRPr="00D80114">
              <w:rPr>
                <w:rFonts w:ascii="Times New Roman" w:hAnsi="Times New Roman"/>
                <w:spacing w:val="-8"/>
              </w:rPr>
              <w:lastRenderedPageBreak/>
              <w:t>Министерство ТЭК и ЖКХ РО</w:t>
            </w:r>
          </w:p>
        </w:tc>
      </w:tr>
      <w:tr w:rsidR="00DD0162" w:rsidRPr="00D20BDA" w:rsidTr="00093238">
        <w:tc>
          <w:tcPr>
            <w:tcW w:w="709" w:type="dxa"/>
            <w:vMerge/>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color w:val="000000"/>
              </w:rPr>
            </w:pPr>
          </w:p>
        </w:tc>
        <w:tc>
          <w:tcPr>
            <w:tcW w:w="3827"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rPr>
                <w:rFonts w:ascii="Times New Roman" w:hAnsi="Times New Roman"/>
              </w:rPr>
            </w:pPr>
            <w:r w:rsidRPr="00015437">
              <w:rPr>
                <w:rFonts w:ascii="Times New Roman" w:hAnsi="Times New Roman"/>
              </w:rPr>
              <w:t>строительство мусороперегрузочных станций</w:t>
            </w:r>
          </w:p>
          <w:p w:rsidR="00DD0162" w:rsidRPr="00015437" w:rsidRDefault="00DD0162" w:rsidP="00DD0162">
            <w:pPr>
              <w:widowControl w:val="0"/>
              <w:tabs>
                <w:tab w:val="left" w:pos="646"/>
              </w:tabs>
              <w:autoSpaceDE w:val="0"/>
              <w:autoSpaceDN w:val="0"/>
              <w:adjustRightInd w:val="0"/>
              <w:rPr>
                <w:rFonts w:ascii="Times New Roman" w:eastAsia="Calibri" w:hAnsi="Times New Roman"/>
              </w:rPr>
            </w:pPr>
          </w:p>
        </w:tc>
        <w:tc>
          <w:tcPr>
            <w:tcW w:w="1843" w:type="dxa"/>
            <w:tcBorders>
              <w:top w:val="single" w:sz="4" w:space="0" w:color="auto"/>
              <w:left w:val="single" w:sz="4" w:space="0" w:color="auto"/>
              <w:bottom w:val="single" w:sz="4" w:space="0" w:color="auto"/>
              <w:right w:val="single" w:sz="4" w:space="0" w:color="auto"/>
            </w:tcBorders>
          </w:tcPr>
          <w:p w:rsidR="00945B22" w:rsidRPr="00D80114" w:rsidRDefault="00945B22" w:rsidP="00945B22">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2023-2024;</w:t>
            </w:r>
          </w:p>
          <w:p w:rsidR="00DD0162" w:rsidRPr="00D80114" w:rsidRDefault="00945B22" w:rsidP="00945B22">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w:t>
            </w:r>
          </w:p>
        </w:tc>
        <w:tc>
          <w:tcPr>
            <w:tcW w:w="2976" w:type="dxa"/>
            <w:tcBorders>
              <w:top w:val="single" w:sz="4" w:space="0" w:color="auto"/>
              <w:left w:val="single" w:sz="4" w:space="0" w:color="auto"/>
              <w:bottom w:val="single" w:sz="4" w:space="0" w:color="auto"/>
              <w:right w:val="single" w:sz="4" w:space="0" w:color="auto"/>
            </w:tcBorders>
          </w:tcPr>
          <w:p w:rsidR="00DD0162" w:rsidRPr="00D80114" w:rsidRDefault="00DD0162" w:rsidP="00DD0162">
            <w:pPr>
              <w:autoSpaceDE w:val="0"/>
              <w:autoSpaceDN w:val="0"/>
              <w:adjustRightInd w:val="0"/>
              <w:rPr>
                <w:rFonts w:ascii="Times New Roman" w:hAnsi="Times New Roman"/>
              </w:rPr>
            </w:pPr>
            <w:r w:rsidRPr="00D80114">
              <w:rPr>
                <w:rFonts w:ascii="Times New Roman" w:hAnsi="Times New Roman"/>
              </w:rPr>
              <w:t>ГП РО «</w:t>
            </w:r>
            <w:r w:rsidRPr="00D80114">
              <w:rPr>
                <w:rFonts w:ascii="Times New Roman" w:hAnsi="Times New Roman" w:hint="eastAsia"/>
              </w:rPr>
              <w:t>Развитие</w:t>
            </w:r>
            <w:r w:rsidRPr="00D80114">
              <w:rPr>
                <w:rFonts w:ascii="Times New Roman" w:hAnsi="Times New Roman"/>
              </w:rPr>
              <w:t xml:space="preserve"> </w:t>
            </w:r>
            <w:r w:rsidRPr="00D80114">
              <w:rPr>
                <w:rFonts w:ascii="Times New Roman" w:hAnsi="Times New Roman" w:hint="eastAsia"/>
              </w:rPr>
              <w:t>коммунальной</w:t>
            </w:r>
            <w:r w:rsidRPr="00D80114">
              <w:rPr>
                <w:rFonts w:ascii="Times New Roman" w:hAnsi="Times New Roman"/>
              </w:rPr>
              <w:t xml:space="preserve"> </w:t>
            </w:r>
            <w:r w:rsidRPr="00D80114">
              <w:rPr>
                <w:rFonts w:ascii="Times New Roman" w:hAnsi="Times New Roman" w:hint="eastAsia"/>
              </w:rPr>
              <w:t>инфраструктуры</w:t>
            </w:r>
            <w:r w:rsidRPr="00D80114">
              <w:rPr>
                <w:rFonts w:ascii="Times New Roman" w:hAnsi="Times New Roman"/>
              </w:rPr>
              <w:t xml:space="preserve">, </w:t>
            </w:r>
            <w:r w:rsidRPr="00D80114">
              <w:rPr>
                <w:rFonts w:ascii="Times New Roman" w:hAnsi="Times New Roman" w:hint="eastAsia"/>
              </w:rPr>
              <w:t>энергосбережение</w:t>
            </w:r>
            <w:r w:rsidRPr="00D80114">
              <w:rPr>
                <w:rFonts w:ascii="Times New Roman" w:hAnsi="Times New Roman"/>
              </w:rPr>
              <w:t xml:space="preserve"> </w:t>
            </w:r>
            <w:r w:rsidRPr="00D80114">
              <w:rPr>
                <w:rFonts w:ascii="Times New Roman" w:hAnsi="Times New Roman" w:hint="eastAsia"/>
              </w:rPr>
              <w:t>и</w:t>
            </w:r>
            <w:r w:rsidRPr="00D80114">
              <w:rPr>
                <w:rFonts w:ascii="Times New Roman" w:hAnsi="Times New Roman"/>
              </w:rPr>
              <w:t xml:space="preserve"> </w:t>
            </w:r>
            <w:r w:rsidRPr="00D80114">
              <w:rPr>
                <w:rFonts w:ascii="Times New Roman" w:hAnsi="Times New Roman" w:hint="eastAsia"/>
              </w:rPr>
              <w:t>повышение</w:t>
            </w:r>
            <w:r w:rsidRPr="00D80114">
              <w:rPr>
                <w:rFonts w:ascii="Times New Roman" w:hAnsi="Times New Roman"/>
              </w:rPr>
              <w:t xml:space="preserve"> </w:t>
            </w:r>
            <w:r w:rsidRPr="00D80114">
              <w:rPr>
                <w:rFonts w:ascii="Times New Roman" w:hAnsi="Times New Roman" w:hint="eastAsia"/>
              </w:rPr>
              <w:t>энергетической</w:t>
            </w:r>
            <w:r w:rsidRPr="00D80114">
              <w:rPr>
                <w:rFonts w:ascii="Times New Roman" w:hAnsi="Times New Roman"/>
              </w:rPr>
              <w:t xml:space="preserve"> </w:t>
            </w:r>
            <w:r w:rsidRPr="00D80114">
              <w:rPr>
                <w:rFonts w:ascii="Times New Roman" w:hAnsi="Times New Roman" w:hint="eastAsia"/>
              </w:rPr>
              <w:t>эффективности</w:t>
            </w:r>
            <w:r w:rsidR="00133743" w:rsidRPr="00D80114">
              <w:rPr>
                <w:rFonts w:ascii="Times New Roman" w:hAnsi="Times New Roman"/>
              </w:rPr>
              <w:t>»;</w:t>
            </w:r>
          </w:p>
          <w:p w:rsidR="00DD0162" w:rsidRPr="00D80114" w:rsidRDefault="00DD0162" w:rsidP="001F562A">
            <w:pPr>
              <w:autoSpaceDE w:val="0"/>
              <w:autoSpaceDN w:val="0"/>
              <w:adjustRightInd w:val="0"/>
              <w:rPr>
                <w:rFonts w:ascii="Times New Roman" w:hAnsi="Times New Roman"/>
              </w:rPr>
            </w:pPr>
            <w:r w:rsidRPr="00D80114">
              <w:rPr>
                <w:rFonts w:ascii="Times New Roman" w:hAnsi="Times New Roman"/>
              </w:rPr>
              <w:t>региональная программа Рязанской области по обращению с отходами, в том числе твердыми коммунальными отходами, на 2019-2023 годы</w:t>
            </w:r>
          </w:p>
        </w:tc>
        <w:tc>
          <w:tcPr>
            <w:tcW w:w="2127" w:type="dxa"/>
            <w:tcBorders>
              <w:top w:val="single" w:sz="4" w:space="0" w:color="auto"/>
              <w:left w:val="single" w:sz="4" w:space="0" w:color="auto"/>
              <w:bottom w:val="single" w:sz="4" w:space="0" w:color="auto"/>
              <w:right w:val="single" w:sz="4" w:space="0" w:color="auto"/>
            </w:tcBorders>
          </w:tcPr>
          <w:p w:rsidR="00DD0162" w:rsidRPr="00D80114" w:rsidRDefault="00F15A2D" w:rsidP="00DD0162">
            <w:pPr>
              <w:rPr>
                <w:rFonts w:ascii="Times New Roman" w:hAnsi="Times New Roman"/>
                <w:spacing w:val="-8"/>
              </w:rPr>
            </w:pPr>
            <w:r w:rsidRPr="00D80114">
              <w:rPr>
                <w:rFonts w:ascii="Times New Roman" w:hAnsi="Times New Roman"/>
                <w:spacing w:val="-8"/>
              </w:rPr>
              <w:t xml:space="preserve">Министерство </w:t>
            </w:r>
            <w:r w:rsidR="00DD0162" w:rsidRPr="00D80114">
              <w:rPr>
                <w:rFonts w:ascii="Times New Roman" w:hAnsi="Times New Roman"/>
                <w:spacing w:val="-8"/>
              </w:rPr>
              <w:t>ТЭК и ЖКХ РО</w:t>
            </w: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3.3.3</w:t>
            </w:r>
          </w:p>
        </w:tc>
        <w:tc>
          <w:tcPr>
            <w:tcW w:w="3119" w:type="dxa"/>
            <w:tcBorders>
              <w:top w:val="single" w:sz="4" w:space="0" w:color="auto"/>
              <w:left w:val="single" w:sz="4" w:space="0" w:color="auto"/>
              <w:bottom w:val="single" w:sz="4" w:space="0" w:color="auto"/>
              <w:right w:val="single" w:sz="4" w:space="0" w:color="auto"/>
            </w:tcBorders>
          </w:tcPr>
          <w:p w:rsidR="00093238" w:rsidRPr="00E46419" w:rsidRDefault="00DD0162" w:rsidP="00093238">
            <w:pPr>
              <w:rPr>
                <w:rFonts w:ascii="Times New Roman" w:hAnsi="Times New Roman"/>
              </w:rPr>
            </w:pPr>
            <w:r w:rsidRPr="00E46419">
              <w:rPr>
                <w:rFonts w:ascii="Times New Roman" w:hAnsi="Times New Roman"/>
              </w:rPr>
              <w:t xml:space="preserve">проведение образовательных, консультационных мероприятий, направленных на постепенный </w:t>
            </w:r>
            <w:r w:rsidRPr="00E46419">
              <w:rPr>
                <w:rFonts w:ascii="Times New Roman" w:hAnsi="Times New Roman"/>
                <w:bCs/>
                <w:color w:val="000000"/>
              </w:rPr>
              <w:t xml:space="preserve">отказ от использования одноразовых </w:t>
            </w:r>
            <w:proofErr w:type="spellStart"/>
            <w:r w:rsidRPr="00E46419">
              <w:rPr>
                <w:rFonts w:ascii="Times New Roman" w:hAnsi="Times New Roman"/>
                <w:bCs/>
                <w:color w:val="000000"/>
              </w:rPr>
              <w:t>неэкологичных</w:t>
            </w:r>
            <w:proofErr w:type="spellEnd"/>
            <w:r w:rsidRPr="00E46419">
              <w:rPr>
                <w:rFonts w:ascii="Times New Roman" w:hAnsi="Times New Roman"/>
                <w:bCs/>
                <w:color w:val="000000"/>
              </w:rPr>
              <w:t xml:space="preserve"> изделий, </w:t>
            </w:r>
            <w:r w:rsidRPr="00E46419">
              <w:rPr>
                <w:rFonts w:ascii="Times New Roman" w:hAnsi="Times New Roman"/>
              </w:rPr>
              <w:t>замены пластиковых пакетов, пластиковой посуды на бумажные и иные аналоги, поддающиеся переработке</w:t>
            </w:r>
          </w:p>
        </w:tc>
        <w:tc>
          <w:tcPr>
            <w:tcW w:w="3827"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rPr>
                <w:rFonts w:ascii="Times New Roman" w:hAnsi="Times New Roman"/>
              </w:rPr>
            </w:pPr>
            <w:r w:rsidRPr="00015437">
              <w:rPr>
                <w:rFonts w:ascii="Times New Roman" w:hAnsi="Times New Roman"/>
              </w:rPr>
              <w:t xml:space="preserve">проведение «круглых» столов, семинаров, консультаций, форумов с целью постепенного отказа от использования пластиковой посуды,  пластиковых пакетов, </w:t>
            </w:r>
            <w:r w:rsidRPr="00015437">
              <w:rPr>
                <w:rFonts w:ascii="Times New Roman" w:hAnsi="Times New Roman"/>
                <w:bCs/>
              </w:rPr>
              <w:t xml:space="preserve">одноразовых </w:t>
            </w:r>
            <w:proofErr w:type="spellStart"/>
            <w:r w:rsidRPr="00015437">
              <w:rPr>
                <w:rFonts w:ascii="Times New Roman" w:hAnsi="Times New Roman"/>
                <w:bCs/>
              </w:rPr>
              <w:t>неэкологичных</w:t>
            </w:r>
            <w:proofErr w:type="spellEnd"/>
            <w:r w:rsidRPr="00015437">
              <w:rPr>
                <w:rFonts w:ascii="Times New Roman" w:hAnsi="Times New Roman"/>
                <w:bCs/>
              </w:rPr>
              <w:t xml:space="preserve"> изделий</w:t>
            </w:r>
          </w:p>
        </w:tc>
        <w:tc>
          <w:tcPr>
            <w:tcW w:w="1843"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DD0162" w:rsidRPr="00015437" w:rsidRDefault="00DD0162" w:rsidP="00DD0162">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rPr>
                <w:rFonts w:ascii="Times New Roman" w:hAnsi="Times New Roman"/>
              </w:rPr>
            </w:pPr>
            <w:r w:rsidRPr="00015437">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rPr>
                <w:rFonts w:ascii="Times New Roman" w:hAnsi="Times New Roman"/>
              </w:rPr>
            </w:pPr>
            <w:r w:rsidRPr="00015437">
              <w:rPr>
                <w:rFonts w:ascii="Times New Roman" w:hAnsi="Times New Roman"/>
              </w:rPr>
              <w:t>Минприроды РО/</w:t>
            </w:r>
          </w:p>
          <w:p w:rsidR="00DD0162" w:rsidRPr="00015437" w:rsidRDefault="00DD0162" w:rsidP="00DD0162">
            <w:pPr>
              <w:rPr>
                <w:rFonts w:ascii="Times New Roman" w:hAnsi="Times New Roman"/>
              </w:rPr>
            </w:pPr>
            <w:r w:rsidRPr="00015437">
              <w:rPr>
                <w:rFonts w:ascii="Times New Roman" w:hAnsi="Times New Roman"/>
              </w:rPr>
              <w:t>МЭР РО</w:t>
            </w:r>
          </w:p>
          <w:p w:rsidR="00DD0162" w:rsidRPr="00015437" w:rsidRDefault="00DD0162" w:rsidP="00DD0162">
            <w:pPr>
              <w:rPr>
                <w:rFonts w:ascii="Times New Roman" w:hAnsi="Times New Roman"/>
              </w:rPr>
            </w:pPr>
          </w:p>
          <w:p w:rsidR="00DD0162" w:rsidRPr="00015437" w:rsidRDefault="00DD0162" w:rsidP="00DD0162">
            <w:pPr>
              <w:rPr>
                <w:rFonts w:ascii="Times New Roman" w:hAnsi="Times New Roman"/>
              </w:rPr>
            </w:pPr>
          </w:p>
        </w:tc>
      </w:tr>
      <w:tr w:rsidR="00093238" w:rsidRPr="00D20BDA" w:rsidTr="00093238">
        <w:tc>
          <w:tcPr>
            <w:tcW w:w="709" w:type="dxa"/>
            <w:vMerge w:val="restart"/>
            <w:tcBorders>
              <w:top w:val="single" w:sz="4" w:space="0" w:color="auto"/>
              <w:left w:val="single" w:sz="4" w:space="0" w:color="auto"/>
              <w:bottom w:val="single" w:sz="4" w:space="0" w:color="auto"/>
              <w:right w:val="single" w:sz="4" w:space="0" w:color="auto"/>
            </w:tcBorders>
          </w:tcPr>
          <w:p w:rsidR="00093238" w:rsidRPr="00D20BDA" w:rsidRDefault="00093238"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3.3.4</w:t>
            </w:r>
          </w:p>
        </w:tc>
        <w:tc>
          <w:tcPr>
            <w:tcW w:w="3119" w:type="dxa"/>
            <w:vMerge w:val="restart"/>
            <w:tcBorders>
              <w:top w:val="single" w:sz="4" w:space="0" w:color="auto"/>
              <w:left w:val="single" w:sz="4" w:space="0" w:color="auto"/>
              <w:bottom w:val="single" w:sz="4" w:space="0" w:color="auto"/>
              <w:right w:val="single" w:sz="4" w:space="0" w:color="auto"/>
            </w:tcBorders>
          </w:tcPr>
          <w:p w:rsidR="00093238" w:rsidRPr="00E46419" w:rsidRDefault="00093238" w:rsidP="00DD0162">
            <w:pPr>
              <w:rPr>
                <w:rFonts w:ascii="Times New Roman" w:hAnsi="Times New Roman"/>
              </w:rPr>
            </w:pPr>
            <w:r w:rsidRPr="00E46419">
              <w:rPr>
                <w:rFonts w:ascii="Times New Roman" w:hAnsi="Times New Roman"/>
                <w:bCs/>
              </w:rPr>
              <w:t xml:space="preserve">введение раздельного накопления и сбора отходов населением и предприятиями </w:t>
            </w:r>
            <w:r>
              <w:rPr>
                <w:rFonts w:ascii="Times New Roman" w:hAnsi="Times New Roman"/>
                <w:bCs/>
              </w:rPr>
              <w:t>на территории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rPr>
                <w:rFonts w:cs="TimesET"/>
              </w:rPr>
            </w:pPr>
            <w:r w:rsidRPr="00015437">
              <w:rPr>
                <w:rFonts w:cs="TimesET"/>
              </w:rPr>
              <w:t>создание мест (площадок) накопления ТКО</w:t>
            </w:r>
          </w:p>
          <w:p w:rsidR="00093238" w:rsidRPr="00015437" w:rsidRDefault="00093238" w:rsidP="00DD0162">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rPr>
                <w:rFonts w:ascii="Times New Roman" w:hAnsi="Times New Roman"/>
              </w:rPr>
            </w:pPr>
            <w:r w:rsidRPr="00015437">
              <w:rPr>
                <w:rFonts w:ascii="Times New Roman" w:hAnsi="Times New Roman"/>
              </w:rPr>
              <w:t>ГП РО «</w:t>
            </w:r>
            <w:r w:rsidRPr="00015437">
              <w:rPr>
                <w:rFonts w:ascii="Times New Roman" w:hAnsi="Times New Roman" w:hint="eastAsia"/>
              </w:rPr>
              <w:t>Развитие</w:t>
            </w:r>
            <w:r w:rsidRPr="00015437">
              <w:rPr>
                <w:rFonts w:ascii="Times New Roman" w:hAnsi="Times New Roman"/>
              </w:rPr>
              <w:t xml:space="preserve"> </w:t>
            </w:r>
            <w:r w:rsidRPr="00015437">
              <w:rPr>
                <w:rFonts w:ascii="Times New Roman" w:hAnsi="Times New Roman" w:hint="eastAsia"/>
              </w:rPr>
              <w:t>коммунальной</w:t>
            </w:r>
            <w:r w:rsidRPr="00015437">
              <w:rPr>
                <w:rFonts w:ascii="Times New Roman" w:hAnsi="Times New Roman"/>
              </w:rPr>
              <w:t xml:space="preserve"> </w:t>
            </w:r>
            <w:r w:rsidRPr="00015437">
              <w:rPr>
                <w:rFonts w:ascii="Times New Roman" w:hAnsi="Times New Roman" w:hint="eastAsia"/>
              </w:rPr>
              <w:t>инфраструктуры</w:t>
            </w:r>
            <w:r w:rsidRPr="00015437">
              <w:rPr>
                <w:rFonts w:ascii="Times New Roman" w:hAnsi="Times New Roman"/>
              </w:rPr>
              <w:t xml:space="preserve">, </w:t>
            </w:r>
            <w:r w:rsidRPr="00015437">
              <w:rPr>
                <w:rFonts w:ascii="Times New Roman" w:hAnsi="Times New Roman" w:hint="eastAsia"/>
              </w:rPr>
              <w:t>энергосбережение</w:t>
            </w:r>
            <w:r w:rsidRPr="00015437">
              <w:rPr>
                <w:rFonts w:ascii="Times New Roman" w:hAnsi="Times New Roman"/>
              </w:rPr>
              <w:t xml:space="preserve"> </w:t>
            </w:r>
            <w:r w:rsidRPr="00015437">
              <w:rPr>
                <w:rFonts w:ascii="Times New Roman" w:hAnsi="Times New Roman" w:hint="eastAsia"/>
              </w:rPr>
              <w:t>и</w:t>
            </w:r>
            <w:r w:rsidRPr="00015437">
              <w:rPr>
                <w:rFonts w:ascii="Times New Roman" w:hAnsi="Times New Roman"/>
              </w:rPr>
              <w:t xml:space="preserve"> </w:t>
            </w:r>
            <w:r w:rsidRPr="00015437">
              <w:rPr>
                <w:rFonts w:ascii="Times New Roman" w:hAnsi="Times New Roman" w:hint="eastAsia"/>
              </w:rPr>
              <w:t>повышение</w:t>
            </w:r>
            <w:r w:rsidRPr="00015437">
              <w:rPr>
                <w:rFonts w:ascii="Times New Roman" w:hAnsi="Times New Roman"/>
              </w:rPr>
              <w:t xml:space="preserve"> </w:t>
            </w:r>
            <w:r w:rsidRPr="00015437">
              <w:rPr>
                <w:rFonts w:ascii="Times New Roman" w:hAnsi="Times New Roman" w:hint="eastAsia"/>
              </w:rPr>
              <w:t>энергетической</w:t>
            </w:r>
            <w:r w:rsidRPr="00015437">
              <w:rPr>
                <w:rFonts w:ascii="Times New Roman" w:hAnsi="Times New Roman"/>
              </w:rPr>
              <w:t xml:space="preserve"> </w:t>
            </w:r>
            <w:r w:rsidRPr="00015437">
              <w:rPr>
                <w:rFonts w:ascii="Times New Roman" w:hAnsi="Times New Roman" w:hint="eastAsia"/>
              </w:rPr>
              <w:t>эффективности</w:t>
            </w:r>
            <w:r w:rsidRPr="00015437">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rPr>
                <w:rFonts w:ascii="Times New Roman" w:hAnsi="Times New Roman"/>
              </w:rPr>
            </w:pPr>
            <w:r w:rsidRPr="00015437">
              <w:rPr>
                <w:rFonts w:ascii="Times New Roman" w:hAnsi="Times New Roman"/>
                <w:spacing w:val="-8"/>
              </w:rPr>
              <w:t>Министерство ТЭК и ЖКХ РО</w:t>
            </w:r>
          </w:p>
        </w:tc>
      </w:tr>
      <w:tr w:rsidR="00093238" w:rsidRPr="00D20BDA" w:rsidTr="00093238">
        <w:tc>
          <w:tcPr>
            <w:tcW w:w="709" w:type="dxa"/>
            <w:vMerge/>
            <w:tcBorders>
              <w:top w:val="single" w:sz="4" w:space="0" w:color="auto"/>
              <w:left w:val="single" w:sz="4" w:space="0" w:color="auto"/>
              <w:bottom w:val="single" w:sz="4" w:space="0" w:color="auto"/>
              <w:right w:val="single" w:sz="4" w:space="0" w:color="auto"/>
            </w:tcBorders>
          </w:tcPr>
          <w:p w:rsidR="00093238" w:rsidRPr="00D20BDA" w:rsidRDefault="00093238"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093238" w:rsidRPr="00E46419" w:rsidRDefault="00093238" w:rsidP="00DD0162">
            <w:pPr>
              <w:rPr>
                <w:rFonts w:ascii="Times New Roman" w:hAnsi="Times New Roman"/>
                <w:bCs/>
              </w:rPr>
            </w:pPr>
          </w:p>
        </w:tc>
        <w:tc>
          <w:tcPr>
            <w:tcW w:w="3827"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rPr>
                <w:rFonts w:ascii="Times New Roman" w:hAnsi="Times New Roman"/>
              </w:rPr>
            </w:pPr>
            <w:r w:rsidRPr="00015437">
              <w:rPr>
                <w:rFonts w:ascii="Times New Roman" w:hAnsi="Times New Roman"/>
              </w:rPr>
              <w:t>организация деятельности по раздельному накоплению и сбору ТКО</w:t>
            </w:r>
          </w:p>
        </w:tc>
        <w:tc>
          <w:tcPr>
            <w:tcW w:w="1843"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093238" w:rsidRPr="008E45C1" w:rsidRDefault="00093238" w:rsidP="00DD0162">
            <w:pPr>
              <w:autoSpaceDE w:val="0"/>
              <w:autoSpaceDN w:val="0"/>
              <w:adjustRightInd w:val="0"/>
              <w:rPr>
                <w:rFonts w:ascii="Times New Roman" w:hAnsi="Times New Roman"/>
              </w:rPr>
            </w:pPr>
            <w:r w:rsidRPr="008E45C1">
              <w:rPr>
                <w:rFonts w:ascii="Times New Roman" w:hAnsi="Times New Roman"/>
              </w:rPr>
              <w:t>ГП РО «</w:t>
            </w:r>
            <w:r w:rsidRPr="008E45C1">
              <w:rPr>
                <w:rFonts w:ascii="Times New Roman" w:hAnsi="Times New Roman" w:hint="eastAsia"/>
              </w:rPr>
              <w:t>Развитие</w:t>
            </w:r>
            <w:r w:rsidRPr="008E45C1">
              <w:rPr>
                <w:rFonts w:ascii="Times New Roman" w:hAnsi="Times New Roman"/>
              </w:rPr>
              <w:t xml:space="preserve"> </w:t>
            </w:r>
            <w:r w:rsidRPr="008E45C1">
              <w:rPr>
                <w:rFonts w:ascii="Times New Roman" w:hAnsi="Times New Roman" w:hint="eastAsia"/>
              </w:rPr>
              <w:t>коммунальной</w:t>
            </w:r>
            <w:r w:rsidRPr="008E45C1">
              <w:rPr>
                <w:rFonts w:ascii="Times New Roman" w:hAnsi="Times New Roman"/>
              </w:rPr>
              <w:t xml:space="preserve"> </w:t>
            </w:r>
            <w:r w:rsidRPr="008E45C1">
              <w:rPr>
                <w:rFonts w:ascii="Times New Roman" w:hAnsi="Times New Roman" w:hint="eastAsia"/>
              </w:rPr>
              <w:t>инфраструктуры</w:t>
            </w:r>
            <w:r w:rsidRPr="008E45C1">
              <w:rPr>
                <w:rFonts w:ascii="Times New Roman" w:hAnsi="Times New Roman"/>
              </w:rPr>
              <w:t xml:space="preserve">, </w:t>
            </w:r>
            <w:r w:rsidRPr="008E45C1">
              <w:rPr>
                <w:rFonts w:ascii="Times New Roman" w:hAnsi="Times New Roman" w:hint="eastAsia"/>
              </w:rPr>
              <w:t>энергосбережение</w:t>
            </w:r>
            <w:r w:rsidRPr="008E45C1">
              <w:rPr>
                <w:rFonts w:ascii="Times New Roman" w:hAnsi="Times New Roman"/>
              </w:rPr>
              <w:t xml:space="preserve"> </w:t>
            </w:r>
            <w:r w:rsidRPr="008E45C1">
              <w:rPr>
                <w:rFonts w:ascii="Times New Roman" w:hAnsi="Times New Roman" w:hint="eastAsia"/>
              </w:rPr>
              <w:t>и</w:t>
            </w:r>
            <w:r w:rsidRPr="008E45C1">
              <w:rPr>
                <w:rFonts w:ascii="Times New Roman" w:hAnsi="Times New Roman"/>
              </w:rPr>
              <w:t xml:space="preserve"> </w:t>
            </w:r>
            <w:r w:rsidRPr="008E45C1">
              <w:rPr>
                <w:rFonts w:ascii="Times New Roman" w:hAnsi="Times New Roman" w:hint="eastAsia"/>
              </w:rPr>
              <w:t>повышение</w:t>
            </w:r>
            <w:r w:rsidRPr="008E45C1">
              <w:rPr>
                <w:rFonts w:ascii="Times New Roman" w:hAnsi="Times New Roman"/>
              </w:rPr>
              <w:t xml:space="preserve"> </w:t>
            </w:r>
            <w:r w:rsidRPr="008E45C1">
              <w:rPr>
                <w:rFonts w:ascii="Times New Roman" w:hAnsi="Times New Roman" w:hint="eastAsia"/>
              </w:rPr>
              <w:t>энергетической</w:t>
            </w:r>
            <w:r w:rsidRPr="008E45C1">
              <w:rPr>
                <w:rFonts w:ascii="Times New Roman" w:hAnsi="Times New Roman"/>
              </w:rPr>
              <w:t xml:space="preserve"> </w:t>
            </w:r>
            <w:r w:rsidRPr="008E45C1">
              <w:rPr>
                <w:rFonts w:ascii="Times New Roman" w:hAnsi="Times New Roman" w:hint="eastAsia"/>
              </w:rPr>
              <w:t>эффективности</w:t>
            </w:r>
            <w:r w:rsidRPr="008E45C1">
              <w:rPr>
                <w:rFonts w:ascii="Times New Roman" w:hAnsi="Times New Roman"/>
              </w:rPr>
              <w:t>»;</w:t>
            </w:r>
          </w:p>
          <w:p w:rsidR="00093238" w:rsidRPr="008E45C1" w:rsidRDefault="00093238" w:rsidP="00DD0162">
            <w:pPr>
              <w:autoSpaceDE w:val="0"/>
              <w:autoSpaceDN w:val="0"/>
              <w:adjustRightInd w:val="0"/>
              <w:rPr>
                <w:rFonts w:ascii="Times New Roman" w:hAnsi="Times New Roman"/>
              </w:rPr>
            </w:pPr>
            <w:r w:rsidRPr="008E45C1">
              <w:t xml:space="preserve">Порядок накопления твердых коммунальных отходов (в том числе их раздельного накопления), утвержденный постановлением Правительства </w:t>
            </w:r>
            <w:r w:rsidRPr="008E45C1">
              <w:lastRenderedPageBreak/>
              <w:t>Рязанской области от 21.11.2017 № 303</w:t>
            </w:r>
          </w:p>
        </w:tc>
        <w:tc>
          <w:tcPr>
            <w:tcW w:w="2127" w:type="dxa"/>
            <w:tcBorders>
              <w:top w:val="single" w:sz="4" w:space="0" w:color="auto"/>
              <w:left w:val="single" w:sz="4" w:space="0" w:color="auto"/>
              <w:bottom w:val="single" w:sz="4" w:space="0" w:color="auto"/>
              <w:right w:val="single" w:sz="4" w:space="0" w:color="auto"/>
            </w:tcBorders>
          </w:tcPr>
          <w:p w:rsidR="00093238" w:rsidRPr="005927A1" w:rsidRDefault="00093238" w:rsidP="00DD0162">
            <w:pPr>
              <w:autoSpaceDE w:val="0"/>
              <w:autoSpaceDN w:val="0"/>
              <w:adjustRightInd w:val="0"/>
              <w:rPr>
                <w:rFonts w:ascii="Times New Roman" w:hAnsi="Times New Roman"/>
              </w:rPr>
            </w:pPr>
            <w:r w:rsidRPr="005927A1">
              <w:rPr>
                <w:rFonts w:ascii="Times New Roman" w:hAnsi="Times New Roman"/>
              </w:rPr>
              <w:lastRenderedPageBreak/>
              <w:t>Министерство ТЭК и ЖКХ РО</w:t>
            </w:r>
          </w:p>
          <w:p w:rsidR="00093238" w:rsidRPr="005927A1" w:rsidRDefault="00093238" w:rsidP="00DD0162">
            <w:pPr>
              <w:autoSpaceDE w:val="0"/>
              <w:autoSpaceDN w:val="0"/>
              <w:adjustRightInd w:val="0"/>
              <w:rPr>
                <w:rFonts w:ascii="Times New Roman" w:hAnsi="Times New Roman"/>
              </w:rPr>
            </w:pPr>
          </w:p>
        </w:tc>
      </w:tr>
      <w:tr w:rsidR="00093238" w:rsidRPr="00D20BDA" w:rsidTr="00093238">
        <w:tc>
          <w:tcPr>
            <w:tcW w:w="709" w:type="dxa"/>
            <w:vMerge/>
            <w:tcBorders>
              <w:top w:val="single" w:sz="4" w:space="0" w:color="auto"/>
              <w:left w:val="single" w:sz="4" w:space="0" w:color="auto"/>
              <w:bottom w:val="single" w:sz="4" w:space="0" w:color="auto"/>
              <w:right w:val="single" w:sz="4" w:space="0" w:color="auto"/>
            </w:tcBorders>
          </w:tcPr>
          <w:p w:rsidR="00093238" w:rsidRPr="00D20BDA" w:rsidRDefault="00093238"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093238" w:rsidRPr="00E46419" w:rsidRDefault="00093238" w:rsidP="00DD0162">
            <w:pPr>
              <w:rPr>
                <w:rFonts w:ascii="Times New Roman" w:hAnsi="Times New Roman"/>
                <w:bCs/>
              </w:rPr>
            </w:pPr>
          </w:p>
        </w:tc>
        <w:tc>
          <w:tcPr>
            <w:tcW w:w="3827"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rPr>
                <w:rFonts w:ascii="Times New Roman" w:hAnsi="Times New Roman"/>
              </w:rPr>
            </w:pPr>
            <w:r w:rsidRPr="00015437">
              <w:rPr>
                <w:rFonts w:ascii="Times New Roman" w:hAnsi="Times New Roman"/>
              </w:rPr>
              <w:t>направление на утилизацию отходов, выделенных в результате раздельного накопления и обработки (сортировки) ТКО</w:t>
            </w:r>
          </w:p>
        </w:tc>
        <w:tc>
          <w:tcPr>
            <w:tcW w:w="1843"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093238" w:rsidRPr="008E45C1" w:rsidRDefault="00093238" w:rsidP="00DD0162">
            <w:pPr>
              <w:autoSpaceDE w:val="0"/>
              <w:autoSpaceDN w:val="0"/>
              <w:adjustRightInd w:val="0"/>
              <w:rPr>
                <w:rFonts w:ascii="Times New Roman" w:hAnsi="Times New Roman"/>
              </w:rPr>
            </w:pPr>
            <w:r>
              <w:rPr>
                <w:rFonts w:ascii="Times New Roman" w:hAnsi="Times New Roman"/>
              </w:rPr>
              <w:t>РП</w:t>
            </w:r>
            <w:r w:rsidRPr="008E45C1">
              <w:rPr>
                <w:rFonts w:ascii="Times New Roman" w:hAnsi="Times New Roman"/>
              </w:rPr>
              <w:t xml:space="preserve"> «Комплексная система обращения с твердыми коммунальными отходами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093238" w:rsidRPr="005927A1" w:rsidRDefault="00093238" w:rsidP="00DD0162">
            <w:pPr>
              <w:autoSpaceDE w:val="0"/>
              <w:autoSpaceDN w:val="0"/>
              <w:adjustRightInd w:val="0"/>
              <w:rPr>
                <w:rFonts w:ascii="Times New Roman" w:hAnsi="Times New Roman"/>
              </w:rPr>
            </w:pPr>
            <w:r w:rsidRPr="005927A1">
              <w:rPr>
                <w:rFonts w:ascii="Times New Roman" w:hAnsi="Times New Roman"/>
              </w:rPr>
              <w:t>Министерство ТЭК и ЖКХ РО</w:t>
            </w:r>
          </w:p>
          <w:p w:rsidR="00093238" w:rsidRPr="005927A1" w:rsidRDefault="00093238" w:rsidP="00DD0162">
            <w:pPr>
              <w:autoSpaceDE w:val="0"/>
              <w:autoSpaceDN w:val="0"/>
              <w:adjustRightInd w:val="0"/>
              <w:rPr>
                <w:rFonts w:ascii="Times New Roman" w:hAnsi="Times New Roman"/>
              </w:rPr>
            </w:pPr>
          </w:p>
        </w:tc>
      </w:tr>
      <w:tr w:rsidR="00093238" w:rsidRPr="00D20BDA" w:rsidTr="00093238">
        <w:tc>
          <w:tcPr>
            <w:tcW w:w="709" w:type="dxa"/>
            <w:vMerge/>
            <w:tcBorders>
              <w:top w:val="single" w:sz="4" w:space="0" w:color="auto"/>
              <w:left w:val="single" w:sz="4" w:space="0" w:color="auto"/>
              <w:bottom w:val="single" w:sz="4" w:space="0" w:color="auto"/>
              <w:right w:val="single" w:sz="4" w:space="0" w:color="auto"/>
            </w:tcBorders>
          </w:tcPr>
          <w:p w:rsidR="00093238" w:rsidRPr="00D20BDA" w:rsidRDefault="00093238" w:rsidP="00DD0162">
            <w:pPr>
              <w:pStyle w:val="af2"/>
              <w:tabs>
                <w:tab w:val="left" w:pos="646"/>
              </w:tabs>
              <w:spacing w:after="0" w:line="240" w:lineRule="auto"/>
              <w:ind w:left="0"/>
              <w:jc w:val="center"/>
              <w:rPr>
                <w:rFonts w:ascii="Times New Roman" w:hAnsi="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tcPr>
          <w:p w:rsidR="00093238" w:rsidRPr="00E46419" w:rsidRDefault="00093238" w:rsidP="00DD0162">
            <w:pPr>
              <w:rPr>
                <w:rFonts w:ascii="Times New Roman" w:hAnsi="Times New Roman"/>
                <w:bCs/>
              </w:rPr>
            </w:pPr>
          </w:p>
        </w:tc>
        <w:tc>
          <w:tcPr>
            <w:tcW w:w="3827"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rPr>
                <w:rFonts w:ascii="Times New Roman" w:hAnsi="Times New Roman"/>
              </w:rPr>
            </w:pPr>
            <w:r w:rsidRPr="00015437">
              <w:rPr>
                <w:rFonts w:ascii="Times New Roman" w:hAnsi="Times New Roman"/>
              </w:rPr>
              <w:t>продвижение на предприятиях Рязанской области программы по организации раздельного сбора отходов</w:t>
            </w:r>
          </w:p>
        </w:tc>
        <w:tc>
          <w:tcPr>
            <w:tcW w:w="1843" w:type="dxa"/>
            <w:tcBorders>
              <w:top w:val="single" w:sz="4" w:space="0" w:color="auto"/>
              <w:left w:val="single" w:sz="4" w:space="0" w:color="auto"/>
              <w:bottom w:val="single" w:sz="4" w:space="0" w:color="auto"/>
              <w:right w:val="single" w:sz="4" w:space="0" w:color="auto"/>
            </w:tcBorders>
          </w:tcPr>
          <w:p w:rsidR="00093238" w:rsidRPr="00015437" w:rsidRDefault="00093238"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093238" w:rsidRPr="00015437" w:rsidRDefault="00093238" w:rsidP="00DD0162">
            <w:pPr>
              <w:autoSpaceDE w:val="0"/>
              <w:autoSpaceDN w:val="0"/>
              <w:adjustRightInd w:val="0"/>
              <w:jc w:val="center"/>
              <w:rPr>
                <w:rFonts w:ascii="Times New Roman" w:hAnsi="Times New Roman"/>
                <w:lang w:val="en-US"/>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093238" w:rsidRPr="005927A1" w:rsidRDefault="00093238" w:rsidP="00DD0162">
            <w:pPr>
              <w:autoSpaceDE w:val="0"/>
              <w:autoSpaceDN w:val="0"/>
              <w:adjustRightInd w:val="0"/>
              <w:rPr>
                <w:rFonts w:ascii="Times New Roman" w:hAnsi="Times New Roman"/>
              </w:rPr>
            </w:pPr>
            <w:r w:rsidRPr="005927A1">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93238" w:rsidRPr="005927A1" w:rsidRDefault="00093238" w:rsidP="00DD0162">
            <w:pPr>
              <w:autoSpaceDE w:val="0"/>
              <w:autoSpaceDN w:val="0"/>
              <w:adjustRightInd w:val="0"/>
              <w:rPr>
                <w:rFonts w:ascii="Times New Roman" w:hAnsi="Times New Roman"/>
              </w:rPr>
            </w:pPr>
            <w:r w:rsidRPr="005927A1">
              <w:rPr>
                <w:rFonts w:ascii="Times New Roman" w:hAnsi="Times New Roman"/>
              </w:rPr>
              <w:t>МЭР РО</w:t>
            </w:r>
          </w:p>
        </w:tc>
      </w:tr>
      <w:tr w:rsidR="00DD0162" w:rsidRPr="00D20BDA" w:rsidTr="00093238">
        <w:tc>
          <w:tcPr>
            <w:tcW w:w="709" w:type="dxa"/>
            <w:tcBorders>
              <w:top w:val="single" w:sz="4" w:space="0" w:color="auto"/>
              <w:left w:val="single" w:sz="4" w:space="0" w:color="auto"/>
              <w:bottom w:val="single" w:sz="4" w:space="0" w:color="auto"/>
              <w:right w:val="single" w:sz="4" w:space="0" w:color="auto"/>
            </w:tcBorders>
          </w:tcPr>
          <w:p w:rsidR="00DD0162" w:rsidRPr="00D20BDA" w:rsidRDefault="00DD0162" w:rsidP="00DD0162">
            <w:pPr>
              <w:pStyle w:val="af2"/>
              <w:tabs>
                <w:tab w:val="left" w:pos="646"/>
              </w:tabs>
              <w:spacing w:after="0" w:line="240" w:lineRule="auto"/>
              <w:ind w:left="0"/>
              <w:jc w:val="center"/>
              <w:rPr>
                <w:rFonts w:ascii="Times New Roman" w:hAnsi="Times New Roman"/>
                <w:sz w:val="20"/>
                <w:szCs w:val="20"/>
              </w:rPr>
            </w:pPr>
            <w:r w:rsidRPr="00D20BDA">
              <w:rPr>
                <w:rFonts w:ascii="Times New Roman" w:hAnsi="Times New Roman"/>
                <w:sz w:val="20"/>
                <w:szCs w:val="20"/>
              </w:rPr>
              <w:t>3.3.5</w:t>
            </w:r>
          </w:p>
        </w:tc>
        <w:tc>
          <w:tcPr>
            <w:tcW w:w="3119" w:type="dxa"/>
            <w:tcBorders>
              <w:top w:val="single" w:sz="4" w:space="0" w:color="auto"/>
              <w:left w:val="single" w:sz="4" w:space="0" w:color="auto"/>
              <w:bottom w:val="single" w:sz="4" w:space="0" w:color="auto"/>
              <w:right w:val="single" w:sz="4" w:space="0" w:color="auto"/>
            </w:tcBorders>
          </w:tcPr>
          <w:p w:rsidR="00DD0162" w:rsidRPr="00E46419" w:rsidRDefault="00DD0162" w:rsidP="00DD0162">
            <w:pPr>
              <w:rPr>
                <w:rFonts w:ascii="Times New Roman" w:hAnsi="Times New Roman"/>
              </w:rPr>
            </w:pPr>
            <w:r w:rsidRPr="00E46419">
              <w:rPr>
                <w:rFonts w:ascii="Times New Roman" w:hAnsi="Times New Roman"/>
              </w:rPr>
              <w:t>стимулирование населения к снижению количества твердых коммунальных отходов, образующих</w:t>
            </w:r>
            <w:r>
              <w:rPr>
                <w:rFonts w:ascii="Times New Roman" w:hAnsi="Times New Roman"/>
              </w:rPr>
              <w:t>ся в процессе жизнедеятельности</w:t>
            </w:r>
          </w:p>
        </w:tc>
        <w:tc>
          <w:tcPr>
            <w:tcW w:w="3827"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rPr>
                <w:rFonts w:cs="TimesET"/>
              </w:rPr>
            </w:pPr>
            <w:r w:rsidRPr="00015437">
              <w:rPr>
                <w:rFonts w:ascii="Times New Roman" w:hAnsi="Times New Roman"/>
              </w:rPr>
              <w:t xml:space="preserve">повышение экологической культуры и информированности населения о безопасном обращении с </w:t>
            </w:r>
            <w:r w:rsidRPr="00015437">
              <w:rPr>
                <w:rFonts w:ascii="Times New Roman" w:hAnsi="Times New Roman"/>
                <w:spacing w:val="-4"/>
              </w:rPr>
              <w:t>ТКО</w:t>
            </w:r>
          </w:p>
        </w:tc>
        <w:tc>
          <w:tcPr>
            <w:tcW w:w="1843" w:type="dxa"/>
            <w:tcBorders>
              <w:top w:val="single" w:sz="4" w:space="0" w:color="auto"/>
              <w:left w:val="single" w:sz="4" w:space="0" w:color="auto"/>
              <w:bottom w:val="single" w:sz="4" w:space="0" w:color="auto"/>
              <w:right w:val="single" w:sz="4" w:space="0" w:color="auto"/>
            </w:tcBorders>
          </w:tcPr>
          <w:p w:rsidR="00DD0162" w:rsidRPr="00015437" w:rsidRDefault="00DD0162" w:rsidP="00DD0162">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DD0162" w:rsidRPr="00015437" w:rsidRDefault="00DD0162" w:rsidP="00DD0162">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976" w:type="dxa"/>
            <w:tcBorders>
              <w:top w:val="single" w:sz="4" w:space="0" w:color="auto"/>
              <w:left w:val="single" w:sz="4" w:space="0" w:color="auto"/>
              <w:bottom w:val="single" w:sz="4" w:space="0" w:color="auto"/>
              <w:right w:val="single" w:sz="4" w:space="0" w:color="auto"/>
            </w:tcBorders>
          </w:tcPr>
          <w:p w:rsidR="00DD0162" w:rsidRPr="005927A1" w:rsidRDefault="00DD0162" w:rsidP="00DD0162">
            <w:pPr>
              <w:autoSpaceDE w:val="0"/>
              <w:autoSpaceDN w:val="0"/>
              <w:adjustRightInd w:val="0"/>
              <w:rPr>
                <w:rFonts w:ascii="Times New Roman" w:hAnsi="Times New Roman"/>
              </w:rPr>
            </w:pPr>
            <w:r w:rsidRPr="005927A1">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DD0162" w:rsidRPr="005927A1" w:rsidRDefault="00DD0162" w:rsidP="00DD0162">
            <w:pPr>
              <w:rPr>
                <w:rFonts w:ascii="Times New Roman" w:hAnsi="Times New Roman"/>
              </w:rPr>
            </w:pPr>
            <w:r w:rsidRPr="005927A1">
              <w:rPr>
                <w:rFonts w:ascii="Times New Roman" w:hAnsi="Times New Roman"/>
              </w:rPr>
              <w:t>Минприроды РО</w:t>
            </w:r>
            <w:r w:rsidR="00F15A2D" w:rsidRPr="005927A1">
              <w:rPr>
                <w:rFonts w:ascii="Times New Roman" w:hAnsi="Times New Roman"/>
              </w:rPr>
              <w:t>/</w:t>
            </w:r>
          </w:p>
          <w:p w:rsidR="00DD0162" w:rsidRPr="005927A1" w:rsidRDefault="00DD0162" w:rsidP="00DD0162">
            <w:pPr>
              <w:autoSpaceDE w:val="0"/>
              <w:autoSpaceDN w:val="0"/>
              <w:adjustRightInd w:val="0"/>
              <w:rPr>
                <w:rFonts w:ascii="Times New Roman" w:hAnsi="Times New Roman"/>
              </w:rPr>
            </w:pPr>
            <w:r w:rsidRPr="005927A1">
              <w:rPr>
                <w:rFonts w:ascii="Times New Roman" w:hAnsi="Times New Roman"/>
              </w:rPr>
              <w:t>Министерство ТЭК и ЖКХ РО</w:t>
            </w:r>
          </w:p>
          <w:p w:rsidR="00DD0162" w:rsidRPr="005927A1" w:rsidRDefault="00DD0162" w:rsidP="00DD0162">
            <w:pPr>
              <w:rPr>
                <w:rFonts w:ascii="Times New Roman" w:hAnsi="Times New Roman"/>
              </w:rPr>
            </w:pPr>
          </w:p>
        </w:tc>
      </w:tr>
    </w:tbl>
    <w:p w:rsidR="0073584E" w:rsidRDefault="0073584E" w:rsidP="00B109F4">
      <w:pPr>
        <w:autoSpaceDE w:val="0"/>
        <w:autoSpaceDN w:val="0"/>
        <w:adjustRightInd w:val="0"/>
        <w:jc w:val="center"/>
        <w:rPr>
          <w:rFonts w:ascii="Times New Roman" w:hAnsi="Times New Roman"/>
          <w:sz w:val="28"/>
          <w:szCs w:val="28"/>
        </w:rPr>
      </w:pPr>
    </w:p>
    <w:p w:rsidR="0073584E" w:rsidRDefault="0073584E"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092C47" w:rsidRDefault="00092C47" w:rsidP="00B109F4">
      <w:pPr>
        <w:autoSpaceDE w:val="0"/>
        <w:autoSpaceDN w:val="0"/>
        <w:adjustRightInd w:val="0"/>
        <w:jc w:val="center"/>
        <w:rPr>
          <w:rFonts w:ascii="Times New Roman" w:hAnsi="Times New Roman"/>
          <w:sz w:val="28"/>
          <w:szCs w:val="28"/>
        </w:rPr>
      </w:pPr>
    </w:p>
    <w:p w:rsidR="00092C47" w:rsidRDefault="00092C47"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694584" w:rsidRDefault="00694584" w:rsidP="00B109F4">
      <w:pPr>
        <w:autoSpaceDE w:val="0"/>
        <w:autoSpaceDN w:val="0"/>
        <w:adjustRightInd w:val="0"/>
        <w:jc w:val="center"/>
        <w:rPr>
          <w:rFonts w:ascii="Times New Roman" w:hAnsi="Times New Roman"/>
          <w:sz w:val="28"/>
          <w:szCs w:val="28"/>
        </w:rPr>
      </w:pPr>
    </w:p>
    <w:p w:rsidR="008819EF" w:rsidRPr="00660385" w:rsidRDefault="008819EF" w:rsidP="008819EF">
      <w:pPr>
        <w:pStyle w:val="1"/>
        <w:tabs>
          <w:tab w:val="left" w:pos="567"/>
          <w:tab w:val="left" w:pos="1276"/>
        </w:tabs>
        <w:spacing w:line="240" w:lineRule="auto"/>
        <w:jc w:val="left"/>
        <w:rPr>
          <w:bCs/>
          <w:sz w:val="28"/>
          <w:szCs w:val="28"/>
        </w:rPr>
      </w:pPr>
      <w:bookmarkStart w:id="2" w:name="_Toc533085172"/>
      <w:r w:rsidRPr="00660385">
        <w:rPr>
          <w:sz w:val="28"/>
          <w:szCs w:val="28"/>
        </w:rPr>
        <w:lastRenderedPageBreak/>
        <w:t xml:space="preserve">ПРИОРИТЕТ 4. </w:t>
      </w:r>
      <w:bookmarkEnd w:id="2"/>
      <w:r w:rsidRPr="00660385">
        <w:rPr>
          <w:sz w:val="28"/>
          <w:szCs w:val="28"/>
        </w:rPr>
        <w:t>Комфортная среда для жизни</w:t>
      </w:r>
      <w:r w:rsidR="00535EDA">
        <w:rPr>
          <w:sz w:val="28"/>
          <w:szCs w:val="28"/>
        </w:rPr>
        <w:t>.</w:t>
      </w:r>
    </w:p>
    <w:p w:rsidR="008819EF" w:rsidRPr="00660385" w:rsidRDefault="008819EF" w:rsidP="008819EF">
      <w:pPr>
        <w:pStyle w:val="ConsPlusNormal"/>
        <w:contextualSpacing/>
        <w:jc w:val="both"/>
        <w:rPr>
          <w:rFonts w:ascii="Times New Roman" w:hAnsi="Times New Roman"/>
          <w:sz w:val="28"/>
          <w:szCs w:val="28"/>
        </w:rPr>
      </w:pPr>
      <w:r w:rsidRPr="00660385">
        <w:rPr>
          <w:rFonts w:ascii="Times New Roman" w:hAnsi="Times New Roman"/>
          <w:sz w:val="28"/>
          <w:szCs w:val="28"/>
        </w:rPr>
        <w:t>Цель: Комплексное развитие среды проживания человека</w:t>
      </w:r>
      <w:r w:rsidR="00535EDA">
        <w:rPr>
          <w:rFonts w:ascii="Times New Roman" w:hAnsi="Times New Roman"/>
          <w:sz w:val="28"/>
          <w:szCs w:val="28"/>
        </w:rPr>
        <w:t>.</w:t>
      </w:r>
    </w:p>
    <w:p w:rsidR="008819EF" w:rsidRPr="00660385" w:rsidRDefault="008819EF" w:rsidP="008819EF">
      <w:pPr>
        <w:pStyle w:val="ConsPlusNormal"/>
        <w:contextualSpacing/>
        <w:jc w:val="both"/>
        <w:rPr>
          <w:rFonts w:ascii="Times New Roman" w:hAnsi="Times New Roman"/>
          <w:sz w:val="28"/>
          <w:szCs w:val="28"/>
        </w:rPr>
      </w:pPr>
    </w:p>
    <w:p w:rsidR="008819EF" w:rsidRPr="00660385" w:rsidRDefault="008819EF"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Показатели реализации Стратегии по приоритету 4</w:t>
      </w:r>
    </w:p>
    <w:p w:rsidR="008819EF" w:rsidRPr="00040CDC" w:rsidRDefault="008819EF" w:rsidP="008819EF">
      <w:pPr>
        <w:rPr>
          <w:sz w:val="32"/>
          <w:szCs w:val="32"/>
        </w:rPr>
      </w:pPr>
    </w:p>
    <w:tbl>
      <w:tblPr>
        <w:tblW w:w="14459"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45"/>
        <w:gridCol w:w="1015"/>
        <w:gridCol w:w="1016"/>
        <w:gridCol w:w="1016"/>
        <w:gridCol w:w="1016"/>
        <w:gridCol w:w="1016"/>
        <w:gridCol w:w="1016"/>
        <w:gridCol w:w="2410"/>
      </w:tblGrid>
      <w:tr w:rsidR="008B3B0B" w:rsidRPr="00656C2B" w:rsidTr="00471038">
        <w:trPr>
          <w:trHeight w:val="597"/>
        </w:trPr>
        <w:tc>
          <w:tcPr>
            <w:tcW w:w="709" w:type="dxa"/>
            <w:tcBorders>
              <w:top w:val="single" w:sz="4" w:space="0" w:color="auto"/>
              <w:left w:val="single" w:sz="4" w:space="0" w:color="auto"/>
              <w:bottom w:val="nil"/>
              <w:right w:val="single" w:sz="4" w:space="0" w:color="auto"/>
            </w:tcBorders>
            <w:hideMark/>
          </w:tcPr>
          <w:p w:rsidR="00535EDA" w:rsidRDefault="008B3B0B" w:rsidP="008B3B0B">
            <w:pPr>
              <w:jc w:val="center"/>
              <w:rPr>
                <w:rFonts w:ascii="Times New Roman" w:hAnsi="Times New Roman"/>
                <w:bCs/>
              </w:rPr>
            </w:pPr>
            <w:r w:rsidRPr="00656C2B">
              <w:rPr>
                <w:rFonts w:ascii="Times New Roman" w:hAnsi="Times New Roman"/>
                <w:bCs/>
              </w:rPr>
              <w:t xml:space="preserve">№ </w:t>
            </w:r>
          </w:p>
          <w:p w:rsidR="008B3B0B" w:rsidRPr="00656C2B" w:rsidRDefault="008B3B0B" w:rsidP="008B3B0B">
            <w:pPr>
              <w:jc w:val="center"/>
              <w:rPr>
                <w:rFonts w:ascii="Times New Roman" w:hAnsi="Times New Roman"/>
                <w:bCs/>
              </w:rPr>
            </w:pPr>
            <w:proofErr w:type="gramStart"/>
            <w:r w:rsidRPr="00656C2B">
              <w:rPr>
                <w:rFonts w:ascii="Times New Roman" w:hAnsi="Times New Roman"/>
                <w:bCs/>
              </w:rPr>
              <w:t>п</w:t>
            </w:r>
            <w:proofErr w:type="gramEnd"/>
            <w:r w:rsidRPr="00656C2B">
              <w:rPr>
                <w:rFonts w:ascii="Times New Roman" w:hAnsi="Times New Roman"/>
                <w:bCs/>
              </w:rPr>
              <w:t>/п</w:t>
            </w:r>
          </w:p>
        </w:tc>
        <w:tc>
          <w:tcPr>
            <w:tcW w:w="5245" w:type="dxa"/>
            <w:tcBorders>
              <w:top w:val="single" w:sz="4" w:space="0" w:color="auto"/>
              <w:left w:val="single" w:sz="4" w:space="0" w:color="auto"/>
              <w:bottom w:val="nil"/>
              <w:right w:val="single" w:sz="4" w:space="0" w:color="auto"/>
            </w:tcBorders>
            <w:hideMark/>
          </w:tcPr>
          <w:p w:rsidR="008B3B0B" w:rsidRPr="00656C2B" w:rsidRDefault="008B3B0B" w:rsidP="008B3B0B">
            <w:pPr>
              <w:jc w:val="center"/>
              <w:rPr>
                <w:rFonts w:ascii="Times New Roman" w:hAnsi="Times New Roman"/>
                <w:bCs/>
                <w:lang w:val="en-US"/>
              </w:rPr>
            </w:pPr>
            <w:r w:rsidRPr="00656C2B">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410" w:type="dxa"/>
            <w:tcBorders>
              <w:top w:val="single" w:sz="4" w:space="0" w:color="auto"/>
              <w:left w:val="single" w:sz="4" w:space="0" w:color="auto"/>
              <w:bottom w:val="nil"/>
              <w:right w:val="single" w:sz="4" w:space="0" w:color="auto"/>
            </w:tcBorders>
            <w:hideMark/>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8819EF" w:rsidRPr="00524651" w:rsidRDefault="008819EF" w:rsidP="008819EF">
      <w:pPr>
        <w:autoSpaceDE w:val="0"/>
        <w:autoSpaceDN w:val="0"/>
        <w:adjustRightInd w:val="0"/>
        <w:jc w:val="both"/>
        <w:outlineLvl w:val="0"/>
        <w:rPr>
          <w:rFonts w:ascii="Times New Roman" w:hAnsi="Times New Roman"/>
          <w:sz w:val="2"/>
          <w:szCs w:val="2"/>
        </w:rPr>
      </w:pPr>
    </w:p>
    <w:tbl>
      <w:tblPr>
        <w:tblW w:w="14459" w:type="dxa"/>
        <w:tblInd w:w="108" w:type="dxa"/>
        <w:tblLayout w:type="fixed"/>
        <w:tblLook w:val="04A0" w:firstRow="1" w:lastRow="0" w:firstColumn="1" w:lastColumn="0" w:noHBand="0" w:noVBand="1"/>
      </w:tblPr>
      <w:tblGrid>
        <w:gridCol w:w="709"/>
        <w:gridCol w:w="5245"/>
        <w:gridCol w:w="1015"/>
        <w:gridCol w:w="1016"/>
        <w:gridCol w:w="1016"/>
        <w:gridCol w:w="1016"/>
        <w:gridCol w:w="1016"/>
        <w:gridCol w:w="1016"/>
        <w:gridCol w:w="2410"/>
      </w:tblGrid>
      <w:tr w:rsidR="00471038" w:rsidRPr="00656C2B" w:rsidTr="00D46D8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71038" w:rsidRPr="00656C2B" w:rsidRDefault="00471038" w:rsidP="00471038">
            <w:pPr>
              <w:jc w:val="center"/>
              <w:rPr>
                <w:rFonts w:ascii="Times New Roman" w:hAnsi="Times New Roman"/>
                <w:bCs/>
              </w:rPr>
            </w:pPr>
            <w:r w:rsidRPr="00656C2B">
              <w:rPr>
                <w:rFonts w:ascii="Times New Roman" w:hAnsi="Times New Roman"/>
                <w:bCs/>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rsidR="00471038" w:rsidRPr="00656C2B" w:rsidRDefault="00471038" w:rsidP="00471038">
            <w:pPr>
              <w:jc w:val="center"/>
              <w:rPr>
                <w:rFonts w:ascii="Times New Roman" w:hAnsi="Times New Roman"/>
                <w:bCs/>
                <w:lang w:val="en-US"/>
              </w:rPr>
            </w:pPr>
            <w:r w:rsidRPr="00656C2B">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471038" w:rsidRPr="00656C2B" w:rsidRDefault="00471038" w:rsidP="00471038">
            <w:pPr>
              <w:jc w:val="center"/>
              <w:rPr>
                <w:rFonts w:ascii="Times New Roman" w:hAnsi="Times New Roman"/>
                <w:bCs/>
                <w:lang w:val="en-US"/>
              </w:rPr>
            </w:pPr>
            <w:r w:rsidRPr="00656C2B">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sidRPr="00656C2B">
              <w:rPr>
                <w:rFonts w:ascii="Times New Roman" w:hAnsi="Times New Roman"/>
                <w:bCs/>
              </w:rPr>
              <w:t>4</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sidRPr="00656C2B">
              <w:rPr>
                <w:rFonts w:ascii="Times New Roman" w:hAnsi="Times New Roman"/>
                <w:bCs/>
              </w:rPr>
              <w:t>5</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sidRPr="00656C2B">
              <w:rPr>
                <w:rFonts w:ascii="Times New Roman" w:hAnsi="Times New Roman"/>
                <w:bCs/>
              </w:rPr>
              <w:t>6</w:t>
            </w:r>
          </w:p>
        </w:tc>
        <w:tc>
          <w:tcPr>
            <w:tcW w:w="1016" w:type="dxa"/>
            <w:tcBorders>
              <w:top w:val="single" w:sz="4" w:space="0" w:color="auto"/>
              <w:left w:val="nil"/>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sidRPr="00656C2B">
              <w:rPr>
                <w:rFonts w:ascii="Times New Roman" w:hAnsi="Times New Roman"/>
                <w:bCs/>
              </w:rPr>
              <w:t>7</w:t>
            </w:r>
          </w:p>
        </w:tc>
        <w:tc>
          <w:tcPr>
            <w:tcW w:w="1016" w:type="dxa"/>
            <w:tcBorders>
              <w:top w:val="single" w:sz="4" w:space="0" w:color="auto"/>
              <w:left w:val="nil"/>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sidRPr="00656C2B">
              <w:rPr>
                <w:rFonts w:ascii="Times New Roman" w:hAnsi="Times New Roman"/>
                <w:bCs/>
              </w:rPr>
              <w:t>8</w:t>
            </w:r>
          </w:p>
        </w:tc>
        <w:tc>
          <w:tcPr>
            <w:tcW w:w="2410" w:type="dxa"/>
            <w:tcBorders>
              <w:top w:val="single" w:sz="4" w:space="0" w:color="auto"/>
              <w:left w:val="nil"/>
              <w:bottom w:val="single" w:sz="4" w:space="0" w:color="auto"/>
              <w:right w:val="single" w:sz="4" w:space="0" w:color="auto"/>
            </w:tcBorders>
            <w:vAlign w:val="center"/>
          </w:tcPr>
          <w:p w:rsidR="00471038" w:rsidRPr="00656C2B" w:rsidRDefault="00471038" w:rsidP="00471038">
            <w:pPr>
              <w:jc w:val="center"/>
              <w:rPr>
                <w:rFonts w:ascii="Times New Roman" w:hAnsi="Times New Roman"/>
                <w:bCs/>
              </w:rPr>
            </w:pPr>
            <w:r>
              <w:rPr>
                <w:rFonts w:ascii="Times New Roman" w:hAnsi="Times New Roman"/>
                <w:bCs/>
              </w:rPr>
              <w:t>9</w:t>
            </w:r>
          </w:p>
        </w:tc>
      </w:tr>
      <w:tr w:rsidR="00015437" w:rsidRPr="00656C2B" w:rsidTr="00133743">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015437" w:rsidRPr="00656C2B" w:rsidRDefault="00015437" w:rsidP="00133743">
            <w:pPr>
              <w:jc w:val="center"/>
              <w:rPr>
                <w:rFonts w:ascii="Times New Roman" w:hAnsi="Times New Roman"/>
              </w:rPr>
            </w:pPr>
            <w:r w:rsidRPr="00656C2B">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pStyle w:val="af6"/>
              <w:spacing w:before="0" w:beforeAutospacing="0" w:after="0" w:afterAutospacing="0" w:line="233" w:lineRule="auto"/>
              <w:rPr>
                <w:sz w:val="20"/>
                <w:szCs w:val="20"/>
              </w:rPr>
            </w:pPr>
            <w:r w:rsidRPr="00E81241">
              <w:rPr>
                <w:sz w:val="20"/>
                <w:szCs w:val="20"/>
              </w:rPr>
              <w:t>Качество городской среды, %</w:t>
            </w:r>
          </w:p>
        </w:tc>
        <w:tc>
          <w:tcPr>
            <w:tcW w:w="1015" w:type="dxa"/>
            <w:tcBorders>
              <w:top w:val="single" w:sz="4" w:space="0" w:color="auto"/>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4,0</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8,0</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14,0</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18,0</w:t>
            </w:r>
          </w:p>
        </w:tc>
        <w:tc>
          <w:tcPr>
            <w:tcW w:w="1016" w:type="dxa"/>
            <w:tcBorders>
              <w:top w:val="single" w:sz="4" w:space="0" w:color="auto"/>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23,0</w:t>
            </w:r>
          </w:p>
        </w:tc>
        <w:tc>
          <w:tcPr>
            <w:tcW w:w="1016" w:type="dxa"/>
            <w:tcBorders>
              <w:top w:val="single" w:sz="4" w:space="0" w:color="auto"/>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54,0</w:t>
            </w:r>
          </w:p>
        </w:tc>
        <w:tc>
          <w:tcPr>
            <w:tcW w:w="2410" w:type="dxa"/>
            <w:tcBorders>
              <w:top w:val="single" w:sz="4" w:space="0" w:color="auto"/>
              <w:left w:val="nil"/>
              <w:bottom w:val="single" w:sz="4" w:space="0" w:color="auto"/>
              <w:right w:val="single" w:sz="4" w:space="0" w:color="auto"/>
            </w:tcBorders>
            <w:vAlign w:val="center"/>
          </w:tcPr>
          <w:p w:rsidR="00015437" w:rsidRPr="00656C2B" w:rsidRDefault="00015437" w:rsidP="00133743">
            <w:pPr>
              <w:pStyle w:val="af0"/>
              <w:rPr>
                <w:rFonts w:ascii="Times New Roman" w:hAnsi="Times New Roman" w:cs="Times New Roman"/>
              </w:rPr>
            </w:pPr>
            <w:r w:rsidRPr="00656C2B">
              <w:rPr>
                <w:rFonts w:ascii="Times New Roman" w:hAnsi="Times New Roman" w:cs="Times New Roman"/>
              </w:rPr>
              <w:t>Министерство ТЭК и ЖКХ РО</w:t>
            </w:r>
          </w:p>
        </w:tc>
      </w:tr>
      <w:tr w:rsidR="00015437" w:rsidRPr="00656C2B" w:rsidTr="003C482E">
        <w:trPr>
          <w:trHeight w:val="388"/>
        </w:trPr>
        <w:tc>
          <w:tcPr>
            <w:tcW w:w="709" w:type="dxa"/>
            <w:tcBorders>
              <w:top w:val="single" w:sz="4" w:space="0" w:color="auto"/>
              <w:left w:val="single" w:sz="4" w:space="0" w:color="auto"/>
              <w:bottom w:val="single" w:sz="4" w:space="0" w:color="auto"/>
              <w:right w:val="single" w:sz="4" w:space="0" w:color="auto"/>
            </w:tcBorders>
            <w:vAlign w:val="center"/>
            <w:hideMark/>
          </w:tcPr>
          <w:p w:rsidR="00015437" w:rsidRPr="00656C2B" w:rsidRDefault="00015437" w:rsidP="00133743">
            <w:pPr>
              <w:jc w:val="center"/>
              <w:rPr>
                <w:rFonts w:ascii="Times New Roman" w:hAnsi="Times New Roman"/>
              </w:rPr>
            </w:pPr>
            <w:r w:rsidRPr="00656C2B">
              <w:rPr>
                <w:rFonts w:ascii="Times New Roman" w:hAnsi="Times New Roman"/>
              </w:rPr>
              <w:t>2</w:t>
            </w:r>
          </w:p>
        </w:tc>
        <w:tc>
          <w:tcPr>
            <w:tcW w:w="5245" w:type="dxa"/>
            <w:tcBorders>
              <w:top w:val="single" w:sz="4" w:space="0" w:color="auto"/>
              <w:left w:val="single" w:sz="4" w:space="0" w:color="auto"/>
              <w:bottom w:val="single" w:sz="4" w:space="0" w:color="auto"/>
              <w:right w:val="single" w:sz="4" w:space="0" w:color="auto"/>
            </w:tcBorders>
            <w:vAlign w:val="center"/>
          </w:tcPr>
          <w:p w:rsidR="00015437" w:rsidRPr="003C482E" w:rsidRDefault="00015437" w:rsidP="00133743">
            <w:pPr>
              <w:pStyle w:val="LO-normal"/>
              <w:tabs>
                <w:tab w:val="left" w:pos="0"/>
              </w:tabs>
              <w:spacing w:line="233" w:lineRule="auto"/>
              <w:rPr>
                <w:rFonts w:ascii="Times New Roman" w:hAnsi="Times New Roman" w:cs="Times New Roman"/>
                <w:sz w:val="20"/>
                <w:szCs w:val="20"/>
              </w:rPr>
            </w:pPr>
            <w:r w:rsidRPr="003C482E">
              <w:rPr>
                <w:rFonts w:ascii="Times New Roman" w:hAnsi="Times New Roman" w:cs="Times New Roman"/>
                <w:sz w:val="20"/>
                <w:szCs w:val="20"/>
              </w:rPr>
              <w:t xml:space="preserve">Количество поселений, для которых </w:t>
            </w:r>
            <w:proofErr w:type="gramStart"/>
            <w:r w:rsidRPr="003C482E">
              <w:rPr>
                <w:rFonts w:ascii="Times New Roman" w:hAnsi="Times New Roman" w:cs="Times New Roman"/>
                <w:sz w:val="20"/>
                <w:szCs w:val="20"/>
              </w:rPr>
              <w:t>разработаны</w:t>
            </w:r>
            <w:proofErr w:type="gramEnd"/>
            <w:r w:rsidRPr="003C482E">
              <w:rPr>
                <w:rFonts w:ascii="Times New Roman" w:hAnsi="Times New Roman" w:cs="Times New Roman"/>
                <w:sz w:val="20"/>
                <w:szCs w:val="20"/>
              </w:rPr>
              <w:t xml:space="preserve"> и приняты дизайн-коды, ед.</w:t>
            </w:r>
          </w:p>
        </w:tc>
        <w:tc>
          <w:tcPr>
            <w:tcW w:w="1015" w:type="dxa"/>
            <w:tcBorders>
              <w:top w:val="single" w:sz="4" w:space="0" w:color="auto"/>
              <w:left w:val="nil"/>
              <w:bottom w:val="single" w:sz="4" w:space="0" w:color="auto"/>
              <w:right w:val="single" w:sz="4" w:space="0" w:color="auto"/>
            </w:tcBorders>
            <w:vAlign w:val="center"/>
          </w:tcPr>
          <w:p w:rsidR="00015437" w:rsidRPr="003C482E" w:rsidRDefault="00015437" w:rsidP="00133743">
            <w:pPr>
              <w:jc w:val="right"/>
              <w:rPr>
                <w:rFonts w:ascii="Times New Roman" w:hAnsi="Times New Roman"/>
              </w:rPr>
            </w:pPr>
            <w:r w:rsidRPr="003C482E">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3C482E" w:rsidRDefault="00015437" w:rsidP="00133743">
            <w:pPr>
              <w:jc w:val="right"/>
              <w:rPr>
                <w:rFonts w:ascii="Times New Roman" w:hAnsi="Times New Roman"/>
              </w:rPr>
            </w:pPr>
            <w:r w:rsidRPr="003C482E">
              <w:rPr>
                <w:rFonts w:ascii="Times New Roman" w:hAnsi="Times New Roman"/>
              </w:rPr>
              <w:t>1</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3C482E" w:rsidRDefault="003C482E" w:rsidP="00133743">
            <w:pPr>
              <w:jc w:val="right"/>
              <w:rPr>
                <w:rFonts w:ascii="Times New Roman" w:hAnsi="Times New Roman"/>
              </w:rPr>
            </w:pPr>
            <w:r w:rsidRPr="003C482E">
              <w:rPr>
                <w:rFonts w:ascii="Times New Roman" w:hAnsi="Times New Roman"/>
              </w:rPr>
              <w:t>2</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3C482E" w:rsidRDefault="003C482E" w:rsidP="00133743">
            <w:pPr>
              <w:jc w:val="right"/>
              <w:rPr>
                <w:rFonts w:ascii="Times New Roman" w:hAnsi="Times New Roman"/>
              </w:rPr>
            </w:pPr>
            <w:r w:rsidRPr="003C482E">
              <w:rPr>
                <w:rFonts w:ascii="Times New Roman" w:hAnsi="Times New Roman"/>
              </w:rPr>
              <w:t>6</w:t>
            </w:r>
          </w:p>
        </w:tc>
        <w:tc>
          <w:tcPr>
            <w:tcW w:w="1016" w:type="dxa"/>
            <w:tcBorders>
              <w:top w:val="single" w:sz="4" w:space="0" w:color="auto"/>
              <w:left w:val="nil"/>
              <w:bottom w:val="single" w:sz="4" w:space="0" w:color="auto"/>
              <w:right w:val="single" w:sz="4" w:space="0" w:color="auto"/>
            </w:tcBorders>
            <w:vAlign w:val="center"/>
          </w:tcPr>
          <w:p w:rsidR="00015437" w:rsidRPr="003C482E" w:rsidRDefault="00015437" w:rsidP="00133743">
            <w:pPr>
              <w:jc w:val="right"/>
              <w:rPr>
                <w:rFonts w:ascii="Times New Roman" w:hAnsi="Times New Roman"/>
              </w:rPr>
            </w:pPr>
            <w:r w:rsidRPr="003C482E">
              <w:rPr>
                <w:rFonts w:ascii="Times New Roman" w:hAnsi="Times New Roman"/>
              </w:rPr>
              <w:t>8</w:t>
            </w:r>
          </w:p>
        </w:tc>
        <w:tc>
          <w:tcPr>
            <w:tcW w:w="1016" w:type="dxa"/>
            <w:tcBorders>
              <w:top w:val="single" w:sz="4" w:space="0" w:color="auto"/>
              <w:left w:val="nil"/>
              <w:bottom w:val="single" w:sz="4" w:space="0" w:color="auto"/>
              <w:right w:val="single" w:sz="4" w:space="0" w:color="auto"/>
            </w:tcBorders>
            <w:vAlign w:val="center"/>
          </w:tcPr>
          <w:p w:rsidR="00015437" w:rsidRPr="003C482E" w:rsidRDefault="00015437" w:rsidP="00133743">
            <w:pPr>
              <w:jc w:val="right"/>
              <w:rPr>
                <w:rFonts w:ascii="Times New Roman" w:hAnsi="Times New Roman"/>
              </w:rPr>
            </w:pPr>
            <w:r w:rsidRPr="003C482E">
              <w:rPr>
                <w:rFonts w:ascii="Times New Roman" w:hAnsi="Times New Roman"/>
              </w:rPr>
              <w:t>18</w:t>
            </w:r>
          </w:p>
        </w:tc>
        <w:tc>
          <w:tcPr>
            <w:tcW w:w="2410" w:type="dxa"/>
            <w:tcBorders>
              <w:top w:val="single" w:sz="4" w:space="0" w:color="auto"/>
              <w:left w:val="nil"/>
              <w:bottom w:val="single" w:sz="4" w:space="0" w:color="auto"/>
              <w:right w:val="single" w:sz="4" w:space="0" w:color="auto"/>
            </w:tcBorders>
            <w:vAlign w:val="center"/>
          </w:tcPr>
          <w:p w:rsidR="00015437" w:rsidRPr="003C482E" w:rsidRDefault="00015437" w:rsidP="00133743">
            <w:pPr>
              <w:rPr>
                <w:rFonts w:ascii="Times New Roman" w:hAnsi="Times New Roman"/>
              </w:rPr>
            </w:pPr>
            <w:proofErr w:type="spellStart"/>
            <w:r w:rsidRPr="003C482E">
              <w:rPr>
                <w:rFonts w:ascii="Times New Roman" w:hAnsi="Times New Roman"/>
                <w:lang w:eastAsia="en-US"/>
              </w:rPr>
              <w:t>Главархитектура</w:t>
            </w:r>
            <w:proofErr w:type="spellEnd"/>
            <w:r w:rsidRPr="003C482E">
              <w:rPr>
                <w:rFonts w:ascii="Times New Roman" w:hAnsi="Times New Roman"/>
                <w:lang w:eastAsia="en-US"/>
              </w:rPr>
              <w:t xml:space="preserve">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hideMark/>
          </w:tcPr>
          <w:p w:rsidR="00015437" w:rsidRPr="00656C2B" w:rsidRDefault="00015437" w:rsidP="00133743">
            <w:pPr>
              <w:jc w:val="center"/>
              <w:rPr>
                <w:rFonts w:ascii="Times New Roman" w:hAnsi="Times New Roman"/>
              </w:rPr>
            </w:pPr>
            <w:r>
              <w:rPr>
                <w:rFonts w:ascii="Times New Roman" w:hAnsi="Times New Roman"/>
              </w:rPr>
              <w:t>3</w:t>
            </w:r>
          </w:p>
        </w:tc>
        <w:tc>
          <w:tcPr>
            <w:tcW w:w="5245" w:type="dxa"/>
            <w:tcBorders>
              <w:top w:val="nil"/>
              <w:left w:val="single" w:sz="4" w:space="0" w:color="auto"/>
              <w:bottom w:val="single" w:sz="4" w:space="0" w:color="auto"/>
              <w:right w:val="single" w:sz="4" w:space="0" w:color="auto"/>
            </w:tcBorders>
            <w:vAlign w:val="center"/>
          </w:tcPr>
          <w:p w:rsidR="00015437" w:rsidRPr="00D526B4" w:rsidRDefault="00015437" w:rsidP="00133743">
            <w:pPr>
              <w:spacing w:line="233" w:lineRule="auto"/>
              <w:rPr>
                <w:rFonts w:ascii="Times New Roman" w:hAnsi="Times New Roman"/>
              </w:rPr>
            </w:pPr>
            <w:r w:rsidRPr="00D526B4">
              <w:rPr>
                <w:rFonts w:ascii="Times New Roman" w:hAnsi="Times New Roman"/>
              </w:rPr>
              <w:t>Объем жилищного строительства, млн. кв. м общей площади</w:t>
            </w:r>
          </w:p>
        </w:tc>
        <w:tc>
          <w:tcPr>
            <w:tcW w:w="1015"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rPr>
            </w:pPr>
            <w:r w:rsidRPr="00D526B4">
              <w:rPr>
                <w:rFonts w:ascii="Times New Roman" w:hAnsi="Times New Roman"/>
              </w:rPr>
              <w:t>0,647</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0,756</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0,9</w:t>
            </w:r>
          </w:p>
        </w:tc>
        <w:tc>
          <w:tcPr>
            <w:tcW w:w="1016" w:type="dxa"/>
            <w:tcBorders>
              <w:top w:val="nil"/>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0,951</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0,951</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1,118</w:t>
            </w:r>
          </w:p>
        </w:tc>
        <w:tc>
          <w:tcPr>
            <w:tcW w:w="2410" w:type="dxa"/>
            <w:tcBorders>
              <w:top w:val="nil"/>
              <w:left w:val="nil"/>
              <w:bottom w:val="single" w:sz="4" w:space="0" w:color="auto"/>
              <w:right w:val="single" w:sz="4" w:space="0" w:color="auto"/>
            </w:tcBorders>
            <w:vAlign w:val="center"/>
          </w:tcPr>
          <w:p w:rsidR="00015437" w:rsidRPr="00D526B4" w:rsidRDefault="00015437" w:rsidP="00133743">
            <w:pPr>
              <w:pStyle w:val="af0"/>
              <w:rPr>
                <w:rFonts w:ascii="Times New Roman" w:hAnsi="Times New Roman" w:cs="Times New Roman"/>
              </w:rPr>
            </w:pPr>
            <w:r w:rsidRPr="00D526B4">
              <w:rPr>
                <w:rFonts w:ascii="Times New Roman" w:hAnsi="Times New Roman"/>
              </w:rPr>
              <w:t>Минстрой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hideMark/>
          </w:tcPr>
          <w:p w:rsidR="00015437" w:rsidRPr="00656C2B" w:rsidRDefault="00015437" w:rsidP="00133743">
            <w:pPr>
              <w:jc w:val="center"/>
              <w:rPr>
                <w:rFonts w:ascii="Times New Roman" w:hAnsi="Times New Roman"/>
              </w:rPr>
            </w:pPr>
            <w:r>
              <w:rPr>
                <w:rFonts w:ascii="Times New Roman" w:hAnsi="Times New Roman"/>
              </w:rPr>
              <w:t>4</w:t>
            </w:r>
          </w:p>
        </w:tc>
        <w:tc>
          <w:tcPr>
            <w:tcW w:w="5245" w:type="dxa"/>
            <w:tcBorders>
              <w:top w:val="nil"/>
              <w:left w:val="single" w:sz="4" w:space="0" w:color="auto"/>
              <w:bottom w:val="single" w:sz="4" w:space="0" w:color="auto"/>
              <w:right w:val="single" w:sz="4" w:space="0" w:color="auto"/>
            </w:tcBorders>
            <w:vAlign w:val="center"/>
          </w:tcPr>
          <w:p w:rsidR="00015437" w:rsidRPr="00D526B4" w:rsidRDefault="00015437" w:rsidP="00133743">
            <w:pPr>
              <w:spacing w:line="233" w:lineRule="auto"/>
              <w:rPr>
                <w:rFonts w:ascii="Times New Roman" w:hAnsi="Times New Roman"/>
              </w:rPr>
            </w:pPr>
            <w:r w:rsidRPr="00D526B4">
              <w:rPr>
                <w:rFonts w:ascii="Times New Roman" w:hAnsi="Times New Roman"/>
              </w:rPr>
              <w:t xml:space="preserve">Количество семей, улучшивших </w:t>
            </w:r>
            <w:r w:rsidR="00535EDA">
              <w:rPr>
                <w:rFonts w:ascii="Times New Roman" w:hAnsi="Times New Roman"/>
              </w:rPr>
              <w:t>жилищные условия, тыс. </w:t>
            </w:r>
            <w:r w:rsidRPr="00D526B4">
              <w:rPr>
                <w:rFonts w:ascii="Times New Roman" w:hAnsi="Times New Roman"/>
              </w:rPr>
              <w:t>семей</w:t>
            </w:r>
          </w:p>
        </w:tc>
        <w:tc>
          <w:tcPr>
            <w:tcW w:w="1015"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rPr>
            </w:pPr>
            <w:r w:rsidRPr="00D526B4">
              <w:rPr>
                <w:rFonts w:ascii="Times New Roman" w:hAnsi="Times New Roman"/>
              </w:rPr>
              <w:t>24,4</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31,8</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39,39</w:t>
            </w:r>
          </w:p>
        </w:tc>
        <w:tc>
          <w:tcPr>
            <w:tcW w:w="1016" w:type="dxa"/>
            <w:tcBorders>
              <w:top w:val="nil"/>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45,14</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45,1</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bCs/>
              </w:rPr>
            </w:pPr>
            <w:r w:rsidRPr="00D526B4">
              <w:rPr>
                <w:rFonts w:ascii="Times New Roman" w:hAnsi="Times New Roman"/>
                <w:bCs/>
              </w:rPr>
              <w:t>51,7</w:t>
            </w:r>
          </w:p>
        </w:tc>
        <w:tc>
          <w:tcPr>
            <w:tcW w:w="2410" w:type="dxa"/>
            <w:tcBorders>
              <w:top w:val="nil"/>
              <w:left w:val="nil"/>
              <w:bottom w:val="single" w:sz="4" w:space="0" w:color="auto"/>
              <w:right w:val="single" w:sz="4" w:space="0" w:color="auto"/>
            </w:tcBorders>
            <w:vAlign w:val="center"/>
          </w:tcPr>
          <w:p w:rsidR="00015437" w:rsidRPr="00D526B4" w:rsidRDefault="00015437" w:rsidP="00133743">
            <w:pPr>
              <w:rPr>
                <w:rFonts w:ascii="Times New Roman" w:hAnsi="Times New Roman"/>
              </w:rPr>
            </w:pPr>
            <w:r w:rsidRPr="00D526B4">
              <w:rPr>
                <w:rFonts w:ascii="Times New Roman" w:hAnsi="Times New Roman"/>
              </w:rPr>
              <w:t>Минстрой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hideMark/>
          </w:tcPr>
          <w:p w:rsidR="00015437" w:rsidRPr="00656C2B" w:rsidRDefault="00015437" w:rsidP="00133743">
            <w:pPr>
              <w:jc w:val="center"/>
              <w:rPr>
                <w:rFonts w:ascii="Times New Roman" w:hAnsi="Times New Roman"/>
              </w:rPr>
            </w:pPr>
            <w:r>
              <w:rPr>
                <w:rFonts w:ascii="Times New Roman" w:hAnsi="Times New Roman"/>
              </w:rPr>
              <w:t>5</w:t>
            </w:r>
          </w:p>
        </w:tc>
        <w:tc>
          <w:tcPr>
            <w:tcW w:w="5245" w:type="dxa"/>
            <w:tcBorders>
              <w:top w:val="nil"/>
              <w:left w:val="single" w:sz="4" w:space="0" w:color="auto"/>
              <w:bottom w:val="single" w:sz="4" w:space="0" w:color="auto"/>
              <w:right w:val="single" w:sz="4" w:space="0" w:color="auto"/>
            </w:tcBorders>
            <w:vAlign w:val="center"/>
          </w:tcPr>
          <w:p w:rsidR="00015437" w:rsidRPr="00D526B4" w:rsidRDefault="00015437" w:rsidP="00133743">
            <w:pPr>
              <w:spacing w:line="233" w:lineRule="auto"/>
              <w:rPr>
                <w:rFonts w:ascii="Times New Roman" w:hAnsi="Times New Roman"/>
              </w:rPr>
            </w:pPr>
            <w:r w:rsidRPr="00D526B4">
              <w:rPr>
                <w:rFonts w:ascii="Times New Roman" w:hAnsi="Times New Roman"/>
              </w:rPr>
              <w:t>Количество квадратных метров расселенного непригодного для проживания жилищного фонда (нарастающим итогом), тыс. кв. м</w:t>
            </w:r>
          </w:p>
        </w:tc>
        <w:tc>
          <w:tcPr>
            <w:tcW w:w="1015"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rPr>
            </w:pPr>
            <w:r w:rsidRPr="00D526B4">
              <w:rPr>
                <w:rFonts w:ascii="Times New Roman" w:hAnsi="Times New Roman"/>
              </w:rPr>
              <w:t>5,6</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jc w:val="right"/>
              <w:rPr>
                <w:rFonts w:ascii="Times New Roman" w:hAnsi="Times New Roman"/>
              </w:rPr>
            </w:pPr>
            <w:r w:rsidRPr="00D526B4">
              <w:rPr>
                <w:rFonts w:ascii="Times New Roman" w:hAnsi="Times New Roman"/>
              </w:rPr>
              <w:t>18,28</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35,17</w:t>
            </w:r>
          </w:p>
        </w:tc>
        <w:tc>
          <w:tcPr>
            <w:tcW w:w="1016" w:type="dxa"/>
            <w:tcBorders>
              <w:top w:val="nil"/>
              <w:left w:val="single" w:sz="4" w:space="0" w:color="auto"/>
              <w:bottom w:val="single" w:sz="4" w:space="0" w:color="auto"/>
              <w:right w:val="single" w:sz="4" w:space="0" w:color="auto"/>
            </w:tcBorders>
            <w:vAlign w:val="center"/>
          </w:tcPr>
          <w:p w:rsidR="00015437" w:rsidRPr="00D526B4" w:rsidRDefault="00015437" w:rsidP="00133743">
            <w:pPr>
              <w:autoSpaceDE w:val="0"/>
              <w:autoSpaceDN w:val="0"/>
              <w:adjustRightInd w:val="0"/>
              <w:jc w:val="right"/>
            </w:pPr>
            <w:r w:rsidRPr="00D526B4">
              <w:t>41,72</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highlight w:val="yellow"/>
              </w:rPr>
            </w:pPr>
            <w:r w:rsidRPr="00D526B4">
              <w:rPr>
                <w:rFonts w:ascii="Times New Roman" w:hAnsi="Times New Roman"/>
              </w:rPr>
              <w:t>41,72</w:t>
            </w:r>
          </w:p>
        </w:tc>
        <w:tc>
          <w:tcPr>
            <w:tcW w:w="1016" w:type="dxa"/>
            <w:tcBorders>
              <w:top w:val="nil"/>
              <w:left w:val="nil"/>
              <w:bottom w:val="single" w:sz="4" w:space="0" w:color="auto"/>
              <w:right w:val="single" w:sz="4" w:space="0" w:color="auto"/>
            </w:tcBorders>
            <w:vAlign w:val="center"/>
          </w:tcPr>
          <w:p w:rsidR="00015437" w:rsidRPr="00D526B4" w:rsidRDefault="00015437" w:rsidP="00133743">
            <w:pPr>
              <w:jc w:val="right"/>
              <w:rPr>
                <w:rFonts w:ascii="Times New Roman" w:hAnsi="Times New Roman"/>
                <w:highlight w:val="yellow"/>
              </w:rPr>
            </w:pPr>
            <w:r w:rsidRPr="00D526B4">
              <w:rPr>
                <w:rFonts w:ascii="Times New Roman" w:hAnsi="Times New Roman"/>
              </w:rPr>
              <w:t>41,72</w:t>
            </w:r>
          </w:p>
        </w:tc>
        <w:tc>
          <w:tcPr>
            <w:tcW w:w="2410" w:type="dxa"/>
            <w:tcBorders>
              <w:top w:val="nil"/>
              <w:left w:val="nil"/>
              <w:bottom w:val="single" w:sz="4" w:space="0" w:color="auto"/>
              <w:right w:val="single" w:sz="4" w:space="0" w:color="auto"/>
            </w:tcBorders>
            <w:vAlign w:val="center"/>
          </w:tcPr>
          <w:p w:rsidR="00015437" w:rsidRPr="00D526B4" w:rsidRDefault="00015437" w:rsidP="00133743">
            <w:pPr>
              <w:rPr>
                <w:rFonts w:ascii="Times New Roman" w:hAnsi="Times New Roman"/>
              </w:rPr>
            </w:pPr>
            <w:r w:rsidRPr="00D526B4">
              <w:rPr>
                <w:rFonts w:ascii="Times New Roman" w:hAnsi="Times New Roman"/>
              </w:rPr>
              <w:t>Минстрой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t>6</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eastAsia="Calibri" w:hAnsi="Times New Roman"/>
                <w:lang w:eastAsia="en-US"/>
              </w:rPr>
              <w:t>Доля дорожной сети в крупнейших городских агломерациях, соответствующая нормативам, %</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77,9</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82,8</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84,4</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88,08</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92,1</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92,1</w:t>
            </w:r>
          </w:p>
        </w:tc>
        <w:tc>
          <w:tcPr>
            <w:tcW w:w="2410" w:type="dxa"/>
            <w:tcBorders>
              <w:top w:val="nil"/>
              <w:left w:val="nil"/>
              <w:bottom w:val="single" w:sz="4" w:space="0" w:color="auto"/>
              <w:right w:val="single" w:sz="4" w:space="0" w:color="auto"/>
            </w:tcBorders>
            <w:vAlign w:val="center"/>
          </w:tcPr>
          <w:p w:rsidR="00015437" w:rsidRPr="00656C2B" w:rsidRDefault="00015437" w:rsidP="00133743">
            <w:r w:rsidRPr="00656C2B">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t>7</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hAnsi="Times New Roman"/>
              </w:rPr>
              <w:t>Доля автомобильных дорог регионального и межмуниципального значения, соответствующих нормативным требованиям, %</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36,3</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39,9</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42,5</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44,9</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47,35</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50,0</w:t>
            </w:r>
          </w:p>
        </w:tc>
        <w:tc>
          <w:tcPr>
            <w:tcW w:w="2410" w:type="dxa"/>
            <w:tcBorders>
              <w:top w:val="nil"/>
              <w:left w:val="nil"/>
              <w:bottom w:val="single" w:sz="4" w:space="0" w:color="auto"/>
              <w:right w:val="single" w:sz="4" w:space="0" w:color="auto"/>
            </w:tcBorders>
            <w:vAlign w:val="center"/>
          </w:tcPr>
          <w:p w:rsidR="00015437" w:rsidRPr="00656C2B" w:rsidRDefault="00015437" w:rsidP="00133743">
            <w:r w:rsidRPr="00656C2B">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t>8</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hAnsi="Times New Roman"/>
              </w:rP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граждан, %</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26,1</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32,3</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37,7</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43,8</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49,2</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100,0</w:t>
            </w:r>
          </w:p>
        </w:tc>
        <w:tc>
          <w:tcPr>
            <w:tcW w:w="2410" w:type="dxa"/>
            <w:tcBorders>
              <w:top w:val="nil"/>
              <w:left w:val="nil"/>
              <w:bottom w:val="single" w:sz="4" w:space="0" w:color="auto"/>
              <w:right w:val="single" w:sz="4" w:space="0" w:color="auto"/>
            </w:tcBorders>
            <w:vAlign w:val="center"/>
          </w:tcPr>
          <w:p w:rsidR="00015437" w:rsidRPr="00656C2B" w:rsidRDefault="00015437" w:rsidP="00133743">
            <w:r w:rsidRPr="00656C2B">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t>9</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hAnsi="Times New Roman"/>
                <w:bCs/>
              </w:rPr>
              <w:t>Потребление природного газа как моторного топлива, млн. куб. м в год</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13,3</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bCs/>
              </w:rPr>
            </w:pPr>
            <w:r w:rsidRPr="00E81241">
              <w:rPr>
                <w:rFonts w:ascii="Times New Roman" w:hAnsi="Times New Roman"/>
                <w:bCs/>
              </w:rPr>
              <w:t>14,5</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15,6</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16,8</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bCs/>
              </w:rPr>
            </w:pPr>
            <w:r w:rsidRPr="00E81241">
              <w:rPr>
                <w:rFonts w:ascii="Times New Roman" w:hAnsi="Times New Roman"/>
                <w:bCs/>
              </w:rPr>
              <w:t>18,0</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bCs/>
              </w:rPr>
              <w:t>20,0</w:t>
            </w:r>
          </w:p>
        </w:tc>
        <w:tc>
          <w:tcPr>
            <w:tcW w:w="2410" w:type="dxa"/>
            <w:tcBorders>
              <w:top w:val="nil"/>
              <w:left w:val="nil"/>
              <w:bottom w:val="single" w:sz="4" w:space="0" w:color="auto"/>
              <w:right w:val="single" w:sz="4" w:space="0" w:color="auto"/>
            </w:tcBorders>
            <w:vAlign w:val="center"/>
          </w:tcPr>
          <w:p w:rsidR="00015437" w:rsidRPr="00656C2B" w:rsidRDefault="00015437" w:rsidP="00133743">
            <w:r w:rsidRPr="00656C2B">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sidRPr="00656C2B">
              <w:rPr>
                <w:rFonts w:ascii="Times New Roman" w:hAnsi="Times New Roman"/>
              </w:rPr>
              <w:t>1</w:t>
            </w:r>
            <w:r>
              <w:rPr>
                <w:rFonts w:ascii="Times New Roman" w:hAnsi="Times New Roman"/>
              </w:rPr>
              <w:t>0</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bCs/>
              </w:rPr>
            </w:pPr>
            <w:r w:rsidRPr="00E81241">
              <w:rPr>
                <w:rFonts w:ascii="Times New Roman" w:hAnsi="Times New Roman"/>
              </w:rPr>
              <w:t>Количество автомобильных газонаполнительных компрессорных станций для заправки автомобилей природным газом, ед.</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8</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bCs/>
              </w:rPr>
            </w:pPr>
            <w:r w:rsidRPr="00E81241">
              <w:rPr>
                <w:rFonts w:ascii="Times New Roman" w:hAnsi="Times New Roman"/>
                <w:bCs/>
              </w:rPr>
              <w:t>9</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665A20" w:rsidRDefault="00665A20" w:rsidP="00665A20">
            <w:pPr>
              <w:jc w:val="right"/>
              <w:rPr>
                <w:rFonts w:ascii="Times New Roman" w:hAnsi="Times New Roman"/>
              </w:rPr>
            </w:pPr>
            <w:r w:rsidRPr="00665A20">
              <w:rPr>
                <w:rFonts w:ascii="Times New Roman" w:hAnsi="Times New Roman"/>
              </w:rPr>
              <w:t>11</w:t>
            </w:r>
          </w:p>
        </w:tc>
        <w:tc>
          <w:tcPr>
            <w:tcW w:w="1016" w:type="dxa"/>
            <w:tcBorders>
              <w:top w:val="nil"/>
              <w:left w:val="single" w:sz="4" w:space="0" w:color="auto"/>
              <w:bottom w:val="single" w:sz="4" w:space="0" w:color="auto"/>
              <w:right w:val="single" w:sz="4" w:space="0" w:color="auto"/>
            </w:tcBorders>
            <w:vAlign w:val="center"/>
          </w:tcPr>
          <w:p w:rsidR="00015437" w:rsidRPr="00665A20" w:rsidRDefault="00665A20" w:rsidP="00665A20">
            <w:pPr>
              <w:jc w:val="right"/>
              <w:rPr>
                <w:rFonts w:ascii="Times New Roman" w:hAnsi="Times New Roman"/>
              </w:rPr>
            </w:pPr>
            <w:r w:rsidRPr="00665A20">
              <w:rPr>
                <w:rFonts w:ascii="Times New Roman" w:hAnsi="Times New Roman"/>
              </w:rPr>
              <w:t>14</w:t>
            </w:r>
          </w:p>
        </w:tc>
        <w:tc>
          <w:tcPr>
            <w:tcW w:w="1016" w:type="dxa"/>
            <w:tcBorders>
              <w:top w:val="nil"/>
              <w:left w:val="nil"/>
              <w:bottom w:val="single" w:sz="4" w:space="0" w:color="auto"/>
              <w:right w:val="single" w:sz="4" w:space="0" w:color="auto"/>
            </w:tcBorders>
            <w:vAlign w:val="center"/>
          </w:tcPr>
          <w:p w:rsidR="00015437" w:rsidRPr="00D63785" w:rsidRDefault="00665A20" w:rsidP="00075D8A">
            <w:pPr>
              <w:jc w:val="right"/>
              <w:rPr>
                <w:rFonts w:ascii="Times New Roman" w:hAnsi="Times New Roman"/>
                <w:bCs/>
                <w:lang w:val="en-US"/>
              </w:rPr>
            </w:pPr>
            <w:r w:rsidRPr="00D63785">
              <w:rPr>
                <w:rFonts w:ascii="Times New Roman" w:hAnsi="Times New Roman"/>
                <w:bCs/>
              </w:rPr>
              <w:t>17*</w:t>
            </w:r>
          </w:p>
        </w:tc>
        <w:tc>
          <w:tcPr>
            <w:tcW w:w="1016" w:type="dxa"/>
            <w:tcBorders>
              <w:top w:val="nil"/>
              <w:left w:val="nil"/>
              <w:bottom w:val="single" w:sz="4" w:space="0" w:color="auto"/>
              <w:right w:val="single" w:sz="4" w:space="0" w:color="auto"/>
            </w:tcBorders>
            <w:vAlign w:val="center"/>
          </w:tcPr>
          <w:p w:rsidR="00015437" w:rsidRPr="00D63785" w:rsidRDefault="00665A20" w:rsidP="001A7806">
            <w:pPr>
              <w:jc w:val="right"/>
              <w:rPr>
                <w:rFonts w:ascii="Times New Roman" w:hAnsi="Times New Roman"/>
                <w:bCs/>
              </w:rPr>
            </w:pPr>
            <w:r w:rsidRPr="00D63785">
              <w:rPr>
                <w:rFonts w:ascii="Times New Roman" w:hAnsi="Times New Roman"/>
                <w:bCs/>
              </w:rPr>
              <w:t>24*</w:t>
            </w:r>
          </w:p>
        </w:tc>
        <w:tc>
          <w:tcPr>
            <w:tcW w:w="2410" w:type="dxa"/>
            <w:tcBorders>
              <w:top w:val="nil"/>
              <w:left w:val="nil"/>
              <w:bottom w:val="single" w:sz="4" w:space="0" w:color="auto"/>
              <w:right w:val="single" w:sz="4" w:space="0" w:color="auto"/>
            </w:tcBorders>
            <w:vAlign w:val="center"/>
          </w:tcPr>
          <w:p w:rsidR="00015437" w:rsidRPr="00D63785" w:rsidRDefault="00015437" w:rsidP="00133743">
            <w:pPr>
              <w:rPr>
                <w:rFonts w:ascii="Times New Roman" w:hAnsi="Times New Roman"/>
              </w:rPr>
            </w:pPr>
            <w:r w:rsidRPr="00D63785">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t>11</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hAnsi="Times New Roman"/>
              </w:rPr>
              <w:t>Количество сети станций для зарядки электротранспорта, ед.</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2</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bCs/>
              </w:rPr>
            </w:pPr>
            <w:r w:rsidRPr="00E81241">
              <w:rPr>
                <w:rFonts w:ascii="Times New Roman" w:hAnsi="Times New Roman"/>
                <w:bCs/>
              </w:rPr>
              <w:t>5</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6</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7F3B69" w:rsidP="00133743">
            <w:pPr>
              <w:jc w:val="right"/>
              <w:rPr>
                <w:rFonts w:ascii="Times New Roman" w:hAnsi="Times New Roman"/>
              </w:rPr>
            </w:pPr>
            <w:r>
              <w:rPr>
                <w:rFonts w:ascii="Times New Roman" w:hAnsi="Times New Roman"/>
              </w:rPr>
              <w:t>24</w:t>
            </w:r>
          </w:p>
        </w:tc>
        <w:tc>
          <w:tcPr>
            <w:tcW w:w="1016" w:type="dxa"/>
            <w:tcBorders>
              <w:top w:val="nil"/>
              <w:left w:val="nil"/>
              <w:bottom w:val="single" w:sz="4" w:space="0" w:color="auto"/>
              <w:right w:val="single" w:sz="4" w:space="0" w:color="auto"/>
            </w:tcBorders>
            <w:vAlign w:val="center"/>
          </w:tcPr>
          <w:p w:rsidR="00A478FF" w:rsidRPr="00D63785" w:rsidRDefault="00A478FF" w:rsidP="001A7806">
            <w:pPr>
              <w:jc w:val="right"/>
              <w:rPr>
                <w:rFonts w:ascii="Times New Roman" w:hAnsi="Times New Roman"/>
                <w:bCs/>
              </w:rPr>
            </w:pPr>
            <w:r w:rsidRPr="00D63785">
              <w:rPr>
                <w:rFonts w:ascii="Times New Roman" w:hAnsi="Times New Roman"/>
                <w:bCs/>
              </w:rPr>
              <w:t>39</w:t>
            </w:r>
            <w:r w:rsidR="00584D9A" w:rsidRPr="00D63785">
              <w:rPr>
                <w:rFonts w:ascii="Times New Roman" w:hAnsi="Times New Roman"/>
                <w:bCs/>
              </w:rPr>
              <w:t>*</w:t>
            </w:r>
          </w:p>
        </w:tc>
        <w:tc>
          <w:tcPr>
            <w:tcW w:w="1016" w:type="dxa"/>
            <w:tcBorders>
              <w:top w:val="nil"/>
              <w:left w:val="nil"/>
              <w:bottom w:val="single" w:sz="4" w:space="0" w:color="auto"/>
              <w:right w:val="single" w:sz="4" w:space="0" w:color="auto"/>
            </w:tcBorders>
            <w:vAlign w:val="center"/>
          </w:tcPr>
          <w:p w:rsidR="00A478FF" w:rsidRPr="00D63785" w:rsidRDefault="00A478FF" w:rsidP="001A7806">
            <w:pPr>
              <w:jc w:val="right"/>
              <w:rPr>
                <w:rFonts w:ascii="Times New Roman" w:hAnsi="Times New Roman"/>
                <w:bCs/>
              </w:rPr>
            </w:pPr>
            <w:r w:rsidRPr="00D63785">
              <w:rPr>
                <w:rFonts w:ascii="Times New Roman" w:hAnsi="Times New Roman"/>
                <w:bCs/>
              </w:rPr>
              <w:t>45</w:t>
            </w:r>
            <w:r w:rsidR="00584D9A" w:rsidRPr="00D63785">
              <w:rPr>
                <w:rFonts w:ascii="Times New Roman" w:hAnsi="Times New Roman"/>
                <w:bCs/>
              </w:rPr>
              <w:t>*</w:t>
            </w:r>
          </w:p>
        </w:tc>
        <w:tc>
          <w:tcPr>
            <w:tcW w:w="2410" w:type="dxa"/>
            <w:tcBorders>
              <w:top w:val="nil"/>
              <w:left w:val="nil"/>
              <w:bottom w:val="single" w:sz="4" w:space="0" w:color="auto"/>
              <w:right w:val="single" w:sz="4" w:space="0" w:color="auto"/>
            </w:tcBorders>
            <w:vAlign w:val="center"/>
          </w:tcPr>
          <w:p w:rsidR="00015437" w:rsidRPr="00D63785" w:rsidRDefault="00015437" w:rsidP="00133743">
            <w:pPr>
              <w:rPr>
                <w:rFonts w:ascii="Times New Roman" w:hAnsi="Times New Roman"/>
              </w:rPr>
            </w:pPr>
            <w:r w:rsidRPr="00D63785">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Pr="00656C2B" w:rsidRDefault="00015437" w:rsidP="00133743">
            <w:pPr>
              <w:jc w:val="center"/>
              <w:rPr>
                <w:rFonts w:ascii="Times New Roman" w:hAnsi="Times New Roman"/>
              </w:rPr>
            </w:pPr>
            <w:r>
              <w:rPr>
                <w:rFonts w:ascii="Times New Roman" w:hAnsi="Times New Roman"/>
              </w:rPr>
              <w:lastRenderedPageBreak/>
              <w:t>12</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rPr>
            </w:pPr>
            <w:r w:rsidRPr="00E81241">
              <w:rPr>
                <w:rFonts w:ascii="Times New Roman" w:hAnsi="Times New Roman"/>
                <w:bCs/>
              </w:rPr>
              <w:t>Смертность в результате дорожно-транспортных происшествий на 100 тыс. населения, человек</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16,68</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15,1</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14,7</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13,62</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12,9</w:t>
            </w:r>
          </w:p>
        </w:tc>
        <w:tc>
          <w:tcPr>
            <w:tcW w:w="1016" w:type="dxa"/>
            <w:tcBorders>
              <w:top w:val="nil"/>
              <w:left w:val="nil"/>
              <w:bottom w:val="single" w:sz="4" w:space="0" w:color="auto"/>
              <w:right w:val="single" w:sz="4" w:space="0" w:color="auto"/>
            </w:tcBorders>
            <w:vAlign w:val="center"/>
          </w:tcPr>
          <w:p w:rsidR="00015437" w:rsidRPr="00BB3327" w:rsidRDefault="00015437" w:rsidP="00133743">
            <w:pPr>
              <w:jc w:val="right"/>
              <w:rPr>
                <w:rFonts w:ascii="Times New Roman" w:hAnsi="Times New Roman"/>
              </w:rPr>
            </w:pPr>
            <w:r w:rsidRPr="00BB3327">
              <w:rPr>
                <w:rFonts w:ascii="Times New Roman" w:hAnsi="Times New Roman"/>
              </w:rPr>
              <w:t>0,0</w:t>
            </w:r>
          </w:p>
        </w:tc>
        <w:tc>
          <w:tcPr>
            <w:tcW w:w="2410" w:type="dxa"/>
            <w:tcBorders>
              <w:top w:val="nil"/>
              <w:left w:val="nil"/>
              <w:bottom w:val="single" w:sz="4" w:space="0" w:color="auto"/>
              <w:right w:val="single" w:sz="4" w:space="0" w:color="auto"/>
            </w:tcBorders>
            <w:vAlign w:val="center"/>
          </w:tcPr>
          <w:p w:rsidR="00015437" w:rsidRPr="00BB3327" w:rsidRDefault="00015437" w:rsidP="00133743">
            <w:pPr>
              <w:rPr>
                <w:rFonts w:ascii="Times New Roman" w:hAnsi="Times New Roman"/>
              </w:rPr>
            </w:pPr>
            <w:r w:rsidRPr="00BB3327">
              <w:rPr>
                <w:rFonts w:ascii="Times New Roman" w:hAnsi="Times New Roman"/>
              </w:rPr>
              <w:t>Минтранс РО</w:t>
            </w:r>
          </w:p>
        </w:tc>
      </w:tr>
      <w:tr w:rsidR="00015437"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15437" w:rsidRDefault="00015437" w:rsidP="00133743">
            <w:pPr>
              <w:jc w:val="center"/>
              <w:rPr>
                <w:rFonts w:ascii="Times New Roman" w:hAnsi="Times New Roman"/>
              </w:rPr>
            </w:pPr>
            <w:r>
              <w:rPr>
                <w:rFonts w:ascii="Times New Roman" w:hAnsi="Times New Roman"/>
              </w:rPr>
              <w:t>13</w:t>
            </w:r>
          </w:p>
        </w:tc>
        <w:tc>
          <w:tcPr>
            <w:tcW w:w="5245" w:type="dxa"/>
            <w:tcBorders>
              <w:top w:val="nil"/>
              <w:left w:val="single" w:sz="4" w:space="0" w:color="auto"/>
              <w:bottom w:val="single" w:sz="4" w:space="0" w:color="auto"/>
              <w:right w:val="single" w:sz="4" w:space="0" w:color="auto"/>
            </w:tcBorders>
            <w:vAlign w:val="center"/>
          </w:tcPr>
          <w:p w:rsidR="00015437" w:rsidRPr="00E81241" w:rsidRDefault="00015437" w:rsidP="00133743">
            <w:pPr>
              <w:spacing w:line="233" w:lineRule="auto"/>
              <w:rPr>
                <w:rFonts w:ascii="Times New Roman" w:hAnsi="Times New Roman"/>
                <w:bCs/>
              </w:rPr>
            </w:pPr>
            <w:r w:rsidRPr="00E81241">
              <w:rPr>
                <w:rFonts w:ascii="Times New Roman" w:hAnsi="Times New Roman"/>
              </w:rPr>
              <w:t>Количество погибших в дорожно-транспортных происшествиях на 10 тыс. транспортных средств,  человек</w:t>
            </w:r>
          </w:p>
        </w:tc>
        <w:tc>
          <w:tcPr>
            <w:tcW w:w="1015"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3,45</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3,06</w:t>
            </w:r>
          </w:p>
        </w:tc>
        <w:tc>
          <w:tcPr>
            <w:tcW w:w="1016" w:type="dxa"/>
            <w:tcBorders>
              <w:top w:val="single" w:sz="4" w:space="0" w:color="auto"/>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3,06</w:t>
            </w:r>
          </w:p>
        </w:tc>
        <w:tc>
          <w:tcPr>
            <w:tcW w:w="1016" w:type="dxa"/>
            <w:tcBorders>
              <w:top w:val="nil"/>
              <w:left w:val="single" w:sz="4" w:space="0" w:color="auto"/>
              <w:bottom w:val="single" w:sz="4" w:space="0" w:color="auto"/>
              <w:right w:val="single" w:sz="4" w:space="0" w:color="auto"/>
            </w:tcBorders>
            <w:vAlign w:val="center"/>
          </w:tcPr>
          <w:p w:rsidR="00015437" w:rsidRPr="00F34D94" w:rsidRDefault="00015437" w:rsidP="00133743">
            <w:pPr>
              <w:jc w:val="right"/>
              <w:rPr>
                <w:rFonts w:ascii="Times New Roman" w:hAnsi="Times New Roman"/>
              </w:rPr>
            </w:pPr>
            <w:r>
              <w:rPr>
                <w:rFonts w:ascii="Times New Roman" w:hAnsi="Times New Roman"/>
              </w:rPr>
              <w:t>2,84</w:t>
            </w:r>
          </w:p>
        </w:tc>
        <w:tc>
          <w:tcPr>
            <w:tcW w:w="1016" w:type="dxa"/>
            <w:tcBorders>
              <w:top w:val="nil"/>
              <w:left w:val="nil"/>
              <w:bottom w:val="single" w:sz="4" w:space="0" w:color="auto"/>
              <w:right w:val="single" w:sz="4" w:space="0" w:color="auto"/>
            </w:tcBorders>
            <w:vAlign w:val="center"/>
          </w:tcPr>
          <w:p w:rsidR="00015437" w:rsidRPr="00E81241" w:rsidRDefault="00015437" w:rsidP="00133743">
            <w:pPr>
              <w:jc w:val="right"/>
              <w:rPr>
                <w:rFonts w:ascii="Times New Roman" w:hAnsi="Times New Roman"/>
              </w:rPr>
            </w:pPr>
            <w:r w:rsidRPr="00E81241">
              <w:rPr>
                <w:rFonts w:ascii="Times New Roman" w:hAnsi="Times New Roman"/>
              </w:rPr>
              <w:t>2,69</w:t>
            </w:r>
          </w:p>
        </w:tc>
        <w:tc>
          <w:tcPr>
            <w:tcW w:w="1016" w:type="dxa"/>
            <w:tcBorders>
              <w:top w:val="nil"/>
              <w:left w:val="nil"/>
              <w:bottom w:val="single" w:sz="4" w:space="0" w:color="auto"/>
              <w:right w:val="single" w:sz="4" w:space="0" w:color="auto"/>
            </w:tcBorders>
            <w:vAlign w:val="center"/>
          </w:tcPr>
          <w:p w:rsidR="00015437" w:rsidRPr="00BB3327" w:rsidRDefault="00015437" w:rsidP="00133743">
            <w:pPr>
              <w:jc w:val="right"/>
              <w:rPr>
                <w:rFonts w:ascii="Times New Roman" w:hAnsi="Times New Roman"/>
              </w:rPr>
            </w:pPr>
            <w:r w:rsidRPr="00BB3327">
              <w:rPr>
                <w:rFonts w:ascii="Times New Roman" w:hAnsi="Times New Roman"/>
              </w:rPr>
              <w:t>0,0</w:t>
            </w:r>
          </w:p>
        </w:tc>
        <w:tc>
          <w:tcPr>
            <w:tcW w:w="2410" w:type="dxa"/>
            <w:tcBorders>
              <w:top w:val="nil"/>
              <w:left w:val="nil"/>
              <w:bottom w:val="single" w:sz="4" w:space="0" w:color="auto"/>
              <w:right w:val="single" w:sz="4" w:space="0" w:color="auto"/>
            </w:tcBorders>
            <w:vAlign w:val="center"/>
          </w:tcPr>
          <w:p w:rsidR="00015437" w:rsidRPr="00BB3327" w:rsidRDefault="00015437" w:rsidP="00133743">
            <w:pPr>
              <w:rPr>
                <w:rFonts w:ascii="Times New Roman" w:hAnsi="Times New Roman"/>
              </w:rPr>
            </w:pPr>
            <w:r w:rsidRPr="00BB3327">
              <w:rPr>
                <w:rFonts w:ascii="Times New Roman" w:hAnsi="Times New Roman"/>
              </w:rPr>
              <w:t>Минтранс РО</w:t>
            </w:r>
          </w:p>
        </w:tc>
      </w:tr>
      <w:tr w:rsidR="000B3C25"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0B3C25" w:rsidRPr="00656C2B" w:rsidRDefault="000B3C25" w:rsidP="000B3C25">
            <w:pPr>
              <w:jc w:val="center"/>
              <w:rPr>
                <w:rFonts w:ascii="Times New Roman" w:hAnsi="Times New Roman"/>
              </w:rPr>
            </w:pPr>
            <w:r w:rsidRPr="00656C2B">
              <w:rPr>
                <w:rFonts w:ascii="Times New Roman" w:hAnsi="Times New Roman"/>
              </w:rPr>
              <w:t>14</w:t>
            </w:r>
          </w:p>
        </w:tc>
        <w:tc>
          <w:tcPr>
            <w:tcW w:w="5245" w:type="dxa"/>
            <w:tcBorders>
              <w:top w:val="nil"/>
              <w:left w:val="single" w:sz="4" w:space="0" w:color="auto"/>
              <w:bottom w:val="single" w:sz="4" w:space="0" w:color="auto"/>
              <w:right w:val="single" w:sz="4" w:space="0" w:color="auto"/>
            </w:tcBorders>
            <w:vAlign w:val="center"/>
          </w:tcPr>
          <w:p w:rsidR="000B3C25" w:rsidRPr="00D1696E" w:rsidRDefault="000B3C25" w:rsidP="000B3C25">
            <w:pPr>
              <w:spacing w:line="233" w:lineRule="auto"/>
              <w:rPr>
                <w:rFonts w:ascii="Times New Roman" w:hAnsi="Times New Roman"/>
              </w:rPr>
            </w:pPr>
            <w:r w:rsidRPr="00D1696E">
              <w:rPr>
                <w:rFonts w:ascii="Times New Roman" w:hAnsi="Times New Roman"/>
              </w:rPr>
              <w:t>Уровень газификации населенных пунктов Рязанской области, %</w:t>
            </w:r>
          </w:p>
        </w:tc>
        <w:tc>
          <w:tcPr>
            <w:tcW w:w="1015" w:type="dxa"/>
            <w:tcBorders>
              <w:top w:val="nil"/>
              <w:left w:val="nil"/>
              <w:bottom w:val="single" w:sz="4" w:space="0" w:color="auto"/>
              <w:right w:val="single" w:sz="4" w:space="0" w:color="auto"/>
            </w:tcBorders>
            <w:vAlign w:val="center"/>
          </w:tcPr>
          <w:p w:rsidR="000B3C25" w:rsidRPr="00D1696E" w:rsidRDefault="000B3C25" w:rsidP="000B3C25">
            <w:pPr>
              <w:jc w:val="right"/>
              <w:rPr>
                <w:rFonts w:ascii="Times New Roman" w:hAnsi="Times New Roman"/>
              </w:rPr>
            </w:pPr>
            <w:r w:rsidRPr="00D1696E">
              <w:rPr>
                <w:rFonts w:ascii="Times New Roman" w:hAnsi="Times New Roman"/>
              </w:rPr>
              <w:t>90</w:t>
            </w:r>
            <w:r w:rsidR="008349A7">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0B3C25" w:rsidRPr="00D1696E" w:rsidRDefault="000B3C25" w:rsidP="000B3C25">
            <w:pPr>
              <w:jc w:val="right"/>
              <w:rPr>
                <w:rFonts w:ascii="Times New Roman" w:hAnsi="Times New Roman"/>
              </w:rPr>
            </w:pPr>
            <w:r w:rsidRPr="00D1696E">
              <w:rPr>
                <w:rFonts w:ascii="Times New Roman" w:hAnsi="Times New Roman"/>
              </w:rPr>
              <w:t>90,9</w:t>
            </w:r>
          </w:p>
        </w:tc>
        <w:tc>
          <w:tcPr>
            <w:tcW w:w="1016" w:type="dxa"/>
            <w:tcBorders>
              <w:top w:val="single" w:sz="4" w:space="0" w:color="auto"/>
              <w:left w:val="single" w:sz="4" w:space="0" w:color="auto"/>
              <w:bottom w:val="single" w:sz="4" w:space="0" w:color="auto"/>
              <w:right w:val="single" w:sz="4" w:space="0" w:color="auto"/>
            </w:tcBorders>
            <w:vAlign w:val="center"/>
          </w:tcPr>
          <w:p w:rsidR="000B3C25" w:rsidRPr="008349A7" w:rsidRDefault="008349A7" w:rsidP="000B3C25">
            <w:pPr>
              <w:jc w:val="right"/>
              <w:rPr>
                <w:rFonts w:ascii="Times New Roman" w:hAnsi="Times New Roman"/>
              </w:rPr>
            </w:pPr>
            <w:r w:rsidRPr="008349A7">
              <w:rPr>
                <w:rFonts w:ascii="Times New Roman" w:hAnsi="Times New Roman"/>
              </w:rPr>
              <w:t>91,0</w:t>
            </w:r>
          </w:p>
        </w:tc>
        <w:tc>
          <w:tcPr>
            <w:tcW w:w="1016" w:type="dxa"/>
            <w:tcBorders>
              <w:top w:val="nil"/>
              <w:left w:val="single" w:sz="4" w:space="0" w:color="auto"/>
              <w:bottom w:val="single" w:sz="4" w:space="0" w:color="auto"/>
              <w:right w:val="single" w:sz="4" w:space="0" w:color="auto"/>
            </w:tcBorders>
            <w:vAlign w:val="center"/>
          </w:tcPr>
          <w:p w:rsidR="000B3C25" w:rsidRPr="008349A7" w:rsidRDefault="008349A7" w:rsidP="008349A7">
            <w:pPr>
              <w:jc w:val="right"/>
              <w:rPr>
                <w:rFonts w:ascii="Times New Roman" w:hAnsi="Times New Roman"/>
              </w:rPr>
            </w:pPr>
            <w:r w:rsidRPr="008349A7">
              <w:rPr>
                <w:rFonts w:ascii="Times New Roman" w:hAnsi="Times New Roman"/>
              </w:rPr>
              <w:t>91,5</w:t>
            </w:r>
          </w:p>
        </w:tc>
        <w:tc>
          <w:tcPr>
            <w:tcW w:w="1016" w:type="dxa"/>
            <w:tcBorders>
              <w:top w:val="nil"/>
              <w:left w:val="nil"/>
              <w:bottom w:val="single" w:sz="4" w:space="0" w:color="auto"/>
              <w:right w:val="single" w:sz="4" w:space="0" w:color="auto"/>
            </w:tcBorders>
            <w:vAlign w:val="center"/>
          </w:tcPr>
          <w:p w:rsidR="000B3C25" w:rsidRPr="008349A7" w:rsidRDefault="000B3C25" w:rsidP="000B3C25">
            <w:pPr>
              <w:jc w:val="right"/>
              <w:rPr>
                <w:rFonts w:ascii="Times New Roman" w:hAnsi="Times New Roman"/>
              </w:rPr>
            </w:pPr>
            <w:r w:rsidRPr="008349A7">
              <w:rPr>
                <w:rFonts w:ascii="Times New Roman" w:hAnsi="Times New Roman"/>
              </w:rPr>
              <w:t>91,8</w:t>
            </w:r>
          </w:p>
        </w:tc>
        <w:tc>
          <w:tcPr>
            <w:tcW w:w="1016" w:type="dxa"/>
            <w:tcBorders>
              <w:top w:val="nil"/>
              <w:left w:val="nil"/>
              <w:bottom w:val="single" w:sz="4" w:space="0" w:color="auto"/>
              <w:right w:val="single" w:sz="4" w:space="0" w:color="auto"/>
            </w:tcBorders>
            <w:vAlign w:val="center"/>
          </w:tcPr>
          <w:p w:rsidR="000B3C25" w:rsidRPr="008349A7" w:rsidRDefault="000B3C25" w:rsidP="000B3C25">
            <w:pPr>
              <w:jc w:val="right"/>
              <w:rPr>
                <w:rFonts w:ascii="Times New Roman" w:hAnsi="Times New Roman"/>
              </w:rPr>
            </w:pPr>
            <w:r w:rsidRPr="008349A7">
              <w:rPr>
                <w:rFonts w:ascii="Times New Roman" w:hAnsi="Times New Roman"/>
              </w:rPr>
              <w:t>95,8</w:t>
            </w:r>
          </w:p>
        </w:tc>
        <w:tc>
          <w:tcPr>
            <w:tcW w:w="2410" w:type="dxa"/>
            <w:tcBorders>
              <w:top w:val="nil"/>
              <w:left w:val="nil"/>
              <w:bottom w:val="single" w:sz="4" w:space="0" w:color="auto"/>
              <w:right w:val="single" w:sz="4" w:space="0" w:color="auto"/>
            </w:tcBorders>
            <w:vAlign w:val="center"/>
          </w:tcPr>
          <w:p w:rsidR="000B3C25" w:rsidRPr="008349A7" w:rsidRDefault="000B3C25" w:rsidP="000B3C25">
            <w:pPr>
              <w:rPr>
                <w:rFonts w:ascii="Times New Roman" w:hAnsi="Times New Roman"/>
              </w:rPr>
            </w:pPr>
            <w:r w:rsidRPr="008349A7">
              <w:rPr>
                <w:rFonts w:ascii="Times New Roman" w:hAnsi="Times New Roman"/>
              </w:rPr>
              <w:t>Минстрой РО</w:t>
            </w:r>
          </w:p>
        </w:tc>
      </w:tr>
      <w:tr w:rsidR="00945B22"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945B22" w:rsidRPr="00D80114" w:rsidRDefault="00945B22" w:rsidP="00133743">
            <w:pPr>
              <w:jc w:val="center"/>
              <w:rPr>
                <w:rFonts w:ascii="Times New Roman" w:hAnsi="Times New Roman"/>
              </w:rPr>
            </w:pPr>
            <w:r w:rsidRPr="00D80114">
              <w:rPr>
                <w:rFonts w:ascii="Times New Roman" w:hAnsi="Times New Roman"/>
              </w:rPr>
              <w:t>15</w:t>
            </w:r>
          </w:p>
        </w:tc>
        <w:tc>
          <w:tcPr>
            <w:tcW w:w="5245" w:type="dxa"/>
            <w:tcBorders>
              <w:top w:val="nil"/>
              <w:left w:val="single" w:sz="4" w:space="0" w:color="auto"/>
              <w:bottom w:val="single" w:sz="4" w:space="0" w:color="auto"/>
              <w:right w:val="single" w:sz="4" w:space="0" w:color="auto"/>
            </w:tcBorders>
            <w:vAlign w:val="center"/>
          </w:tcPr>
          <w:p w:rsidR="00945B22" w:rsidRPr="00D80114" w:rsidRDefault="00945B22" w:rsidP="00133743">
            <w:pPr>
              <w:spacing w:line="233" w:lineRule="auto"/>
              <w:rPr>
                <w:rFonts w:ascii="Times New Roman" w:hAnsi="Times New Roman"/>
              </w:rPr>
            </w:pPr>
            <w:r w:rsidRPr="00D80114">
              <w:rPr>
                <w:rFonts w:ascii="Times New Roman" w:hAnsi="Times New Roman"/>
              </w:rPr>
              <w:t>Доля населения Рязанской области, обеспеченного качественной питьевой водой из системы централизованного водоснабжения, %</w:t>
            </w:r>
          </w:p>
        </w:tc>
        <w:tc>
          <w:tcPr>
            <w:tcW w:w="1015" w:type="dxa"/>
            <w:tcBorders>
              <w:top w:val="nil"/>
              <w:left w:val="nil"/>
              <w:bottom w:val="single" w:sz="4" w:space="0" w:color="auto"/>
              <w:right w:val="single" w:sz="4" w:space="0" w:color="auto"/>
            </w:tcBorders>
            <w:vAlign w:val="center"/>
          </w:tcPr>
          <w:p w:rsidR="00945B22" w:rsidRPr="00D80114" w:rsidRDefault="00945B22" w:rsidP="00133743">
            <w:pPr>
              <w:jc w:val="right"/>
              <w:rPr>
                <w:rFonts w:ascii="Times New Roman" w:hAnsi="Times New Roman"/>
              </w:rPr>
            </w:pPr>
            <w:r w:rsidRPr="00D80114">
              <w:rPr>
                <w:rFonts w:ascii="Times New Roman" w:hAnsi="Times New Roman"/>
              </w:rPr>
              <w:t>90,8</w:t>
            </w:r>
          </w:p>
        </w:tc>
        <w:tc>
          <w:tcPr>
            <w:tcW w:w="1016" w:type="dxa"/>
            <w:tcBorders>
              <w:top w:val="single" w:sz="4" w:space="0" w:color="auto"/>
              <w:left w:val="single" w:sz="4" w:space="0" w:color="auto"/>
              <w:bottom w:val="single" w:sz="4" w:space="0" w:color="auto"/>
              <w:right w:val="single" w:sz="4" w:space="0" w:color="auto"/>
            </w:tcBorders>
            <w:vAlign w:val="center"/>
          </w:tcPr>
          <w:p w:rsidR="00945B22" w:rsidRPr="00D80114" w:rsidRDefault="00945B22" w:rsidP="00133743">
            <w:pPr>
              <w:autoSpaceDE w:val="0"/>
              <w:autoSpaceDN w:val="0"/>
              <w:adjustRightInd w:val="0"/>
              <w:jc w:val="right"/>
              <w:rPr>
                <w:rFonts w:ascii="Times New Roman" w:hAnsi="Times New Roman"/>
              </w:rPr>
            </w:pPr>
            <w:r w:rsidRPr="00D80114">
              <w:rPr>
                <w:rFonts w:ascii="Times New Roman" w:hAnsi="Times New Roman"/>
              </w:rPr>
              <w:t>88,8</w:t>
            </w:r>
          </w:p>
        </w:tc>
        <w:tc>
          <w:tcPr>
            <w:tcW w:w="1016" w:type="dxa"/>
            <w:tcBorders>
              <w:top w:val="single" w:sz="4" w:space="0" w:color="auto"/>
              <w:left w:val="single" w:sz="4" w:space="0" w:color="auto"/>
              <w:bottom w:val="single" w:sz="4" w:space="0" w:color="auto"/>
              <w:right w:val="single" w:sz="4" w:space="0" w:color="auto"/>
            </w:tcBorders>
            <w:vAlign w:val="center"/>
          </w:tcPr>
          <w:p w:rsidR="00945B22" w:rsidRPr="00D80114" w:rsidRDefault="00743AC6" w:rsidP="00133743">
            <w:pPr>
              <w:jc w:val="right"/>
              <w:rPr>
                <w:rFonts w:ascii="Times New Roman" w:hAnsi="Times New Roman"/>
              </w:rPr>
            </w:pPr>
            <w:r w:rsidRPr="00D80114">
              <w:rPr>
                <w:rFonts w:ascii="Times New Roman" w:hAnsi="Times New Roman"/>
                <w:lang w:val="en-US"/>
              </w:rPr>
              <w:t>90</w:t>
            </w:r>
            <w:r w:rsidRPr="00D80114">
              <w:rPr>
                <w:rFonts w:ascii="Times New Roman" w:hAnsi="Times New Roman"/>
              </w:rPr>
              <w:t>,</w:t>
            </w:r>
            <w:r w:rsidR="00945B22" w:rsidRPr="00D80114">
              <w:rPr>
                <w:rFonts w:ascii="Times New Roman" w:hAnsi="Times New Roman"/>
                <w:lang w:val="en-US"/>
              </w:rPr>
              <w:t>4</w:t>
            </w:r>
          </w:p>
        </w:tc>
        <w:tc>
          <w:tcPr>
            <w:tcW w:w="1016" w:type="dxa"/>
            <w:tcBorders>
              <w:top w:val="nil"/>
              <w:left w:val="single" w:sz="4" w:space="0" w:color="auto"/>
              <w:bottom w:val="single" w:sz="4" w:space="0" w:color="auto"/>
              <w:right w:val="single" w:sz="4" w:space="0" w:color="auto"/>
            </w:tcBorders>
            <w:vAlign w:val="center"/>
          </w:tcPr>
          <w:p w:rsidR="00945B22" w:rsidRPr="00D80114" w:rsidRDefault="00945B22" w:rsidP="00133743">
            <w:pPr>
              <w:jc w:val="right"/>
              <w:rPr>
                <w:rFonts w:ascii="Times New Roman" w:hAnsi="Times New Roman"/>
                <w:lang w:val="en-US"/>
              </w:rPr>
            </w:pPr>
            <w:r w:rsidRPr="00D80114">
              <w:rPr>
                <w:rFonts w:ascii="Times New Roman" w:hAnsi="Times New Roman"/>
                <w:lang w:val="en-US"/>
              </w:rPr>
              <w:t>93</w:t>
            </w:r>
            <w:r w:rsidRPr="00D80114">
              <w:rPr>
                <w:rFonts w:ascii="Times New Roman" w:hAnsi="Times New Roman"/>
              </w:rPr>
              <w:t>,</w:t>
            </w:r>
            <w:r w:rsidRPr="00D80114">
              <w:rPr>
                <w:rFonts w:ascii="Times New Roman" w:hAnsi="Times New Roman"/>
                <w:lang w:val="en-US"/>
              </w:rPr>
              <w:t>7</w:t>
            </w:r>
          </w:p>
        </w:tc>
        <w:tc>
          <w:tcPr>
            <w:tcW w:w="1016" w:type="dxa"/>
            <w:tcBorders>
              <w:top w:val="nil"/>
              <w:left w:val="nil"/>
              <w:bottom w:val="single" w:sz="4" w:space="0" w:color="auto"/>
              <w:right w:val="single" w:sz="4" w:space="0" w:color="auto"/>
            </w:tcBorders>
            <w:vAlign w:val="center"/>
          </w:tcPr>
          <w:p w:rsidR="00945B22" w:rsidRPr="00D80114" w:rsidRDefault="00945B22" w:rsidP="00133743">
            <w:pPr>
              <w:autoSpaceDE w:val="0"/>
              <w:autoSpaceDN w:val="0"/>
              <w:adjustRightInd w:val="0"/>
              <w:jc w:val="right"/>
              <w:rPr>
                <w:rFonts w:ascii="Times New Roman" w:hAnsi="Times New Roman"/>
              </w:rPr>
            </w:pPr>
            <w:r w:rsidRPr="00D80114">
              <w:rPr>
                <w:rFonts w:ascii="Times New Roman" w:hAnsi="Times New Roman"/>
              </w:rPr>
              <w:t>94,3</w:t>
            </w:r>
          </w:p>
        </w:tc>
        <w:tc>
          <w:tcPr>
            <w:tcW w:w="1016" w:type="dxa"/>
            <w:tcBorders>
              <w:top w:val="nil"/>
              <w:left w:val="nil"/>
              <w:bottom w:val="single" w:sz="4" w:space="0" w:color="auto"/>
              <w:right w:val="single" w:sz="4" w:space="0" w:color="auto"/>
            </w:tcBorders>
            <w:vAlign w:val="center"/>
          </w:tcPr>
          <w:p w:rsidR="00945B22" w:rsidRPr="00D80114" w:rsidRDefault="00945B22" w:rsidP="00133743">
            <w:pPr>
              <w:autoSpaceDE w:val="0"/>
              <w:autoSpaceDN w:val="0"/>
              <w:adjustRightInd w:val="0"/>
              <w:jc w:val="right"/>
              <w:rPr>
                <w:rFonts w:ascii="Times New Roman" w:hAnsi="Times New Roman"/>
              </w:rPr>
            </w:pPr>
            <w:r w:rsidRPr="00D80114">
              <w:rPr>
                <w:rFonts w:ascii="Times New Roman" w:hAnsi="Times New Roman"/>
              </w:rPr>
              <w:t>99,5</w:t>
            </w:r>
          </w:p>
        </w:tc>
        <w:tc>
          <w:tcPr>
            <w:tcW w:w="2410" w:type="dxa"/>
            <w:tcBorders>
              <w:top w:val="nil"/>
              <w:left w:val="nil"/>
              <w:bottom w:val="single" w:sz="4" w:space="0" w:color="auto"/>
              <w:right w:val="single" w:sz="4" w:space="0" w:color="auto"/>
            </w:tcBorders>
            <w:vAlign w:val="center"/>
          </w:tcPr>
          <w:p w:rsidR="00945B22" w:rsidRPr="00D80114" w:rsidRDefault="00945B22" w:rsidP="00133743">
            <w:pPr>
              <w:rPr>
                <w:rFonts w:ascii="Times New Roman" w:hAnsi="Times New Roman"/>
              </w:rPr>
            </w:pPr>
            <w:r w:rsidRPr="00D80114">
              <w:rPr>
                <w:rFonts w:ascii="Times New Roman" w:hAnsi="Times New Roman"/>
              </w:rPr>
              <w:t>Министерство ТЭК и ЖКХ РО</w:t>
            </w:r>
          </w:p>
        </w:tc>
      </w:tr>
      <w:tr w:rsidR="00961296"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961296" w:rsidRPr="00656C2B" w:rsidRDefault="00961296" w:rsidP="00133743">
            <w:pPr>
              <w:jc w:val="center"/>
              <w:rPr>
                <w:rFonts w:ascii="Times New Roman" w:hAnsi="Times New Roman"/>
              </w:rPr>
            </w:pPr>
            <w:r w:rsidRPr="00656C2B">
              <w:rPr>
                <w:rFonts w:ascii="Times New Roman" w:hAnsi="Times New Roman"/>
              </w:rPr>
              <w:t>16</w:t>
            </w:r>
          </w:p>
        </w:tc>
        <w:tc>
          <w:tcPr>
            <w:tcW w:w="5245" w:type="dxa"/>
            <w:tcBorders>
              <w:top w:val="nil"/>
              <w:left w:val="single" w:sz="4" w:space="0" w:color="auto"/>
              <w:bottom w:val="single" w:sz="4" w:space="0" w:color="auto"/>
              <w:right w:val="single" w:sz="4" w:space="0" w:color="auto"/>
            </w:tcBorders>
            <w:vAlign w:val="center"/>
          </w:tcPr>
          <w:p w:rsidR="00961296" w:rsidRPr="00961296" w:rsidRDefault="00961296" w:rsidP="00133743">
            <w:pPr>
              <w:spacing w:line="233" w:lineRule="auto"/>
              <w:rPr>
                <w:rFonts w:ascii="Times New Roman" w:hAnsi="Times New Roman"/>
              </w:rPr>
            </w:pPr>
            <w:r w:rsidRPr="00961296">
              <w:rPr>
                <w:rFonts w:ascii="Times New Roman" w:hAnsi="Times New Roman"/>
              </w:rPr>
              <w:t>Количество построенных (реконструированных) объектов э</w:t>
            </w:r>
            <w:r w:rsidRPr="00961296">
              <w:rPr>
                <w:rFonts w:ascii="Times New Roman" w:hAnsi="Times New Roman"/>
                <w:bCs/>
              </w:rPr>
              <w:t>нергетической  инфраструктуры, ед.</w:t>
            </w:r>
          </w:p>
        </w:tc>
        <w:tc>
          <w:tcPr>
            <w:tcW w:w="1015" w:type="dxa"/>
            <w:tcBorders>
              <w:top w:val="nil"/>
              <w:left w:val="nil"/>
              <w:bottom w:val="single" w:sz="4" w:space="0" w:color="auto"/>
              <w:right w:val="single" w:sz="4" w:space="0" w:color="auto"/>
            </w:tcBorders>
            <w:vAlign w:val="center"/>
          </w:tcPr>
          <w:p w:rsidR="00961296" w:rsidRPr="00961296" w:rsidRDefault="00961296" w:rsidP="00133743">
            <w:pPr>
              <w:jc w:val="right"/>
              <w:rPr>
                <w:rFonts w:ascii="Times New Roman" w:hAnsi="Times New Roman"/>
              </w:rPr>
            </w:pPr>
            <w:r w:rsidRPr="00961296">
              <w:rPr>
                <w:rFonts w:ascii="Times New Roman" w:hAnsi="Times New Roman"/>
              </w:rPr>
              <w:t>2</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961296" w:rsidRDefault="00961296" w:rsidP="00133743">
            <w:pPr>
              <w:autoSpaceDE w:val="0"/>
              <w:autoSpaceDN w:val="0"/>
              <w:adjustRightInd w:val="0"/>
              <w:jc w:val="right"/>
              <w:rPr>
                <w:rFonts w:ascii="Times New Roman" w:hAnsi="Times New Roman"/>
              </w:rPr>
            </w:pPr>
            <w:r w:rsidRPr="00961296">
              <w:rPr>
                <w:rFonts w:ascii="Times New Roman" w:hAnsi="Times New Roman"/>
              </w:rPr>
              <w:t>2</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961296" w:rsidRDefault="00961296" w:rsidP="00133743">
            <w:pPr>
              <w:jc w:val="right"/>
              <w:rPr>
                <w:rFonts w:ascii="Times New Roman" w:hAnsi="Times New Roman"/>
              </w:rPr>
            </w:pPr>
            <w:r w:rsidRPr="00961296">
              <w:rPr>
                <w:rFonts w:ascii="Times New Roman" w:hAnsi="Times New Roman"/>
              </w:rPr>
              <w:t>2</w:t>
            </w:r>
          </w:p>
        </w:tc>
        <w:tc>
          <w:tcPr>
            <w:tcW w:w="1016" w:type="dxa"/>
            <w:tcBorders>
              <w:top w:val="nil"/>
              <w:left w:val="single" w:sz="4" w:space="0" w:color="auto"/>
              <w:bottom w:val="single" w:sz="4" w:space="0" w:color="auto"/>
              <w:right w:val="single" w:sz="4" w:space="0" w:color="auto"/>
            </w:tcBorders>
            <w:vAlign w:val="center"/>
          </w:tcPr>
          <w:p w:rsidR="00961296" w:rsidRPr="00961296" w:rsidRDefault="00961296" w:rsidP="00133743">
            <w:pPr>
              <w:jc w:val="right"/>
              <w:rPr>
                <w:rFonts w:ascii="Times New Roman" w:hAnsi="Times New Roman"/>
              </w:rPr>
            </w:pPr>
            <w:r w:rsidRPr="00961296">
              <w:rPr>
                <w:rFonts w:ascii="Times New Roman" w:hAnsi="Times New Roman"/>
              </w:rPr>
              <w:t>3</w:t>
            </w:r>
          </w:p>
        </w:tc>
        <w:tc>
          <w:tcPr>
            <w:tcW w:w="1016" w:type="dxa"/>
            <w:tcBorders>
              <w:top w:val="nil"/>
              <w:left w:val="nil"/>
              <w:bottom w:val="single" w:sz="4" w:space="0" w:color="auto"/>
              <w:right w:val="single" w:sz="4" w:space="0" w:color="auto"/>
            </w:tcBorders>
            <w:vAlign w:val="center"/>
          </w:tcPr>
          <w:p w:rsidR="00961296" w:rsidRPr="00961296" w:rsidRDefault="00961296" w:rsidP="00133743">
            <w:pPr>
              <w:autoSpaceDE w:val="0"/>
              <w:autoSpaceDN w:val="0"/>
              <w:adjustRightInd w:val="0"/>
              <w:jc w:val="right"/>
              <w:rPr>
                <w:rFonts w:ascii="Times New Roman" w:hAnsi="Times New Roman"/>
              </w:rPr>
            </w:pPr>
            <w:r w:rsidRPr="00961296">
              <w:rPr>
                <w:rFonts w:ascii="Times New Roman" w:hAnsi="Times New Roman"/>
              </w:rPr>
              <w:t>4</w:t>
            </w:r>
          </w:p>
        </w:tc>
        <w:tc>
          <w:tcPr>
            <w:tcW w:w="1016" w:type="dxa"/>
            <w:tcBorders>
              <w:top w:val="nil"/>
              <w:left w:val="nil"/>
              <w:bottom w:val="single" w:sz="4" w:space="0" w:color="auto"/>
              <w:right w:val="single" w:sz="4" w:space="0" w:color="auto"/>
            </w:tcBorders>
            <w:vAlign w:val="center"/>
          </w:tcPr>
          <w:p w:rsidR="00961296" w:rsidRPr="00961296" w:rsidRDefault="00961296" w:rsidP="00133743">
            <w:pPr>
              <w:autoSpaceDE w:val="0"/>
              <w:autoSpaceDN w:val="0"/>
              <w:adjustRightInd w:val="0"/>
              <w:jc w:val="right"/>
              <w:rPr>
                <w:rFonts w:ascii="Times New Roman" w:hAnsi="Times New Roman"/>
              </w:rPr>
            </w:pPr>
            <w:r w:rsidRPr="00961296">
              <w:rPr>
                <w:rFonts w:ascii="Times New Roman" w:hAnsi="Times New Roman"/>
              </w:rPr>
              <w:t>5</w:t>
            </w:r>
          </w:p>
        </w:tc>
        <w:tc>
          <w:tcPr>
            <w:tcW w:w="2410" w:type="dxa"/>
            <w:tcBorders>
              <w:top w:val="nil"/>
              <w:left w:val="nil"/>
              <w:bottom w:val="single" w:sz="4" w:space="0" w:color="auto"/>
              <w:right w:val="single" w:sz="4" w:space="0" w:color="auto"/>
            </w:tcBorders>
            <w:vAlign w:val="center"/>
          </w:tcPr>
          <w:p w:rsidR="00961296" w:rsidRPr="00961296" w:rsidRDefault="00961296" w:rsidP="00133743">
            <w:pPr>
              <w:rPr>
                <w:rFonts w:ascii="Times New Roman" w:hAnsi="Times New Roman"/>
              </w:rPr>
            </w:pPr>
            <w:r w:rsidRPr="00961296">
              <w:rPr>
                <w:rFonts w:ascii="Times New Roman" w:hAnsi="Times New Roman"/>
              </w:rPr>
              <w:t>Министерство ТЭК и ЖКХ РО</w:t>
            </w:r>
          </w:p>
        </w:tc>
      </w:tr>
      <w:tr w:rsidR="00961296"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961296" w:rsidRPr="00656C2B" w:rsidRDefault="00961296" w:rsidP="00133743">
            <w:pPr>
              <w:jc w:val="center"/>
              <w:rPr>
                <w:rFonts w:ascii="Times New Roman" w:hAnsi="Times New Roman"/>
              </w:rPr>
            </w:pPr>
            <w:r w:rsidRPr="00656C2B">
              <w:rPr>
                <w:rFonts w:ascii="Times New Roman" w:hAnsi="Times New Roman"/>
              </w:rPr>
              <w:t>17</w:t>
            </w:r>
          </w:p>
        </w:tc>
        <w:tc>
          <w:tcPr>
            <w:tcW w:w="5245" w:type="dxa"/>
            <w:tcBorders>
              <w:top w:val="nil"/>
              <w:left w:val="single" w:sz="4" w:space="0" w:color="auto"/>
              <w:bottom w:val="single" w:sz="4" w:space="0" w:color="auto"/>
              <w:right w:val="single" w:sz="4" w:space="0" w:color="auto"/>
            </w:tcBorders>
            <w:vAlign w:val="center"/>
          </w:tcPr>
          <w:p w:rsidR="00961296" w:rsidRPr="00E81241" w:rsidRDefault="00961296" w:rsidP="00133743">
            <w:pPr>
              <w:rPr>
                <w:rFonts w:ascii="Times New Roman" w:hAnsi="Times New Roman"/>
              </w:rPr>
            </w:pPr>
            <w:r w:rsidRPr="00E81241">
              <w:rPr>
                <w:rFonts w:ascii="Times New Roman" w:hAnsi="Times New Roman"/>
              </w:rPr>
              <w:t>Уровень преступности (количество  зарегистрированных преступлений, совершенных на 100 тыс. населения), ед.</w:t>
            </w:r>
          </w:p>
        </w:tc>
        <w:tc>
          <w:tcPr>
            <w:tcW w:w="1015"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903,9</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833,2</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4128A4" w:rsidRDefault="00961296" w:rsidP="00133743">
            <w:pPr>
              <w:jc w:val="right"/>
              <w:rPr>
                <w:rFonts w:ascii="Times New Roman" w:hAnsi="Times New Roman"/>
                <w:bCs/>
              </w:rPr>
            </w:pPr>
            <w:r w:rsidRPr="004128A4">
              <w:rPr>
                <w:rFonts w:ascii="Times New Roman" w:hAnsi="Times New Roman"/>
              </w:rPr>
              <w:t>822</w:t>
            </w:r>
            <w:r>
              <w:rPr>
                <w:rFonts w:ascii="Times New Roman" w:hAnsi="Times New Roman"/>
              </w:rPr>
              <w:t>,0</w:t>
            </w:r>
          </w:p>
        </w:tc>
        <w:tc>
          <w:tcPr>
            <w:tcW w:w="1016" w:type="dxa"/>
            <w:tcBorders>
              <w:top w:val="nil"/>
              <w:left w:val="single" w:sz="4" w:space="0" w:color="auto"/>
              <w:bottom w:val="single" w:sz="4" w:space="0" w:color="auto"/>
              <w:right w:val="single" w:sz="4" w:space="0" w:color="auto"/>
            </w:tcBorders>
            <w:vAlign w:val="center"/>
          </w:tcPr>
          <w:p w:rsidR="00961296" w:rsidRPr="004128A4" w:rsidRDefault="00961296" w:rsidP="00133743">
            <w:pPr>
              <w:jc w:val="right"/>
              <w:rPr>
                <w:rFonts w:ascii="Times New Roman" w:hAnsi="Times New Roman"/>
                <w:bCs/>
              </w:rPr>
            </w:pPr>
            <w:r w:rsidRPr="004128A4">
              <w:rPr>
                <w:rFonts w:ascii="Times New Roman" w:hAnsi="Times New Roman"/>
              </w:rPr>
              <w:t>809</w:t>
            </w:r>
            <w:r>
              <w:rPr>
                <w:rFonts w:ascii="Times New Roman" w:hAnsi="Times New Roman"/>
              </w:rPr>
              <w:t>,0</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797,0</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730,0</w:t>
            </w:r>
          </w:p>
        </w:tc>
        <w:tc>
          <w:tcPr>
            <w:tcW w:w="2410" w:type="dxa"/>
            <w:tcBorders>
              <w:top w:val="nil"/>
              <w:left w:val="nil"/>
              <w:bottom w:val="single" w:sz="4" w:space="0" w:color="auto"/>
              <w:right w:val="single" w:sz="4" w:space="0" w:color="auto"/>
            </w:tcBorders>
            <w:vAlign w:val="center"/>
          </w:tcPr>
          <w:p w:rsidR="00961296" w:rsidRPr="00656C2B" w:rsidRDefault="00961296" w:rsidP="00133743">
            <w:pPr>
              <w:rPr>
                <w:rFonts w:ascii="Times New Roman" w:hAnsi="Times New Roman"/>
              </w:rPr>
            </w:pPr>
            <w:r w:rsidRPr="00656C2B">
              <w:rPr>
                <w:rFonts w:ascii="Times New Roman" w:hAnsi="Times New Roman"/>
                <w:bCs/>
              </w:rPr>
              <w:t>ГУ ВФТОРО</w:t>
            </w:r>
          </w:p>
        </w:tc>
      </w:tr>
      <w:tr w:rsidR="00961296"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961296" w:rsidRPr="00656C2B" w:rsidRDefault="00961296" w:rsidP="00133743">
            <w:pPr>
              <w:jc w:val="center"/>
              <w:rPr>
                <w:rFonts w:ascii="Times New Roman" w:hAnsi="Times New Roman"/>
              </w:rPr>
            </w:pPr>
            <w:r w:rsidRPr="00656C2B">
              <w:rPr>
                <w:rFonts w:ascii="Times New Roman" w:hAnsi="Times New Roman"/>
              </w:rPr>
              <w:t>18</w:t>
            </w:r>
          </w:p>
        </w:tc>
        <w:tc>
          <w:tcPr>
            <w:tcW w:w="5245" w:type="dxa"/>
            <w:tcBorders>
              <w:top w:val="nil"/>
              <w:left w:val="single" w:sz="4" w:space="0" w:color="auto"/>
              <w:bottom w:val="single" w:sz="4" w:space="0" w:color="auto"/>
              <w:right w:val="single" w:sz="4" w:space="0" w:color="auto"/>
            </w:tcBorders>
            <w:vAlign w:val="center"/>
          </w:tcPr>
          <w:p w:rsidR="00961296" w:rsidRPr="00E81241" w:rsidRDefault="00961296" w:rsidP="00133743">
            <w:pPr>
              <w:rPr>
                <w:rFonts w:ascii="Times New Roman" w:hAnsi="Times New Roman"/>
              </w:rPr>
            </w:pPr>
            <w:r w:rsidRPr="00E81241">
              <w:rPr>
                <w:rFonts w:ascii="Times New Roman" w:hAnsi="Times New Roman"/>
              </w:rPr>
              <w:t>Уровень первичной заболеваемости наркологическими расстройствами, связанными с употреблением наркотиков, число лиц на 100 тыс. населения</w:t>
            </w:r>
          </w:p>
        </w:tc>
        <w:tc>
          <w:tcPr>
            <w:tcW w:w="1015"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51,3</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C76832" w:rsidRDefault="00961296" w:rsidP="00133743">
            <w:pPr>
              <w:jc w:val="right"/>
              <w:rPr>
                <w:rFonts w:asciiTheme="minorHAnsi" w:hAnsiTheme="minorHAnsi"/>
              </w:rPr>
            </w:pPr>
            <w:r w:rsidRPr="00E05E75">
              <w:t>51,3</w:t>
            </w:r>
            <w:r w:rsidRPr="00E05E75">
              <w:rPr>
                <w:lang w:eastAsia="en-US"/>
              </w:rPr>
              <w:t>0</w:t>
            </w:r>
          </w:p>
        </w:tc>
        <w:tc>
          <w:tcPr>
            <w:tcW w:w="1016" w:type="dxa"/>
            <w:tcBorders>
              <w:top w:val="nil"/>
              <w:left w:val="single" w:sz="4" w:space="0" w:color="auto"/>
              <w:bottom w:val="single" w:sz="4" w:space="0" w:color="auto"/>
              <w:right w:val="single" w:sz="4" w:space="0" w:color="auto"/>
            </w:tcBorders>
            <w:vAlign w:val="center"/>
          </w:tcPr>
          <w:p w:rsidR="00961296" w:rsidRPr="00C76832" w:rsidRDefault="00961296" w:rsidP="00133743">
            <w:pPr>
              <w:jc w:val="right"/>
              <w:rPr>
                <w:rFonts w:asciiTheme="minorHAnsi" w:hAnsiTheme="minorHAnsi"/>
              </w:rPr>
            </w:pPr>
            <w:r w:rsidRPr="00E05E75">
              <w:t>51,3</w:t>
            </w:r>
            <w:r w:rsidRPr="00E05E75">
              <w:rPr>
                <w:lang w:eastAsia="en-US"/>
              </w:rPr>
              <w:t>0</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51,2</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51,1</w:t>
            </w:r>
          </w:p>
        </w:tc>
        <w:tc>
          <w:tcPr>
            <w:tcW w:w="2410" w:type="dxa"/>
            <w:tcBorders>
              <w:top w:val="nil"/>
              <w:left w:val="nil"/>
              <w:bottom w:val="single" w:sz="4" w:space="0" w:color="auto"/>
              <w:right w:val="single" w:sz="4" w:space="0" w:color="auto"/>
            </w:tcBorders>
            <w:vAlign w:val="center"/>
          </w:tcPr>
          <w:p w:rsidR="00961296" w:rsidRPr="003D19D5" w:rsidRDefault="00D22E40" w:rsidP="00133743">
            <w:pPr>
              <w:rPr>
                <w:rFonts w:ascii="Times New Roman" w:hAnsi="Times New Roman"/>
              </w:rPr>
            </w:pPr>
            <w:r>
              <w:rPr>
                <w:rFonts w:ascii="Times New Roman" w:hAnsi="Times New Roman"/>
                <w:lang w:eastAsia="en-US"/>
              </w:rPr>
              <w:t>Аппарат Губернатора и Правительства РО</w:t>
            </w:r>
          </w:p>
        </w:tc>
      </w:tr>
      <w:tr w:rsidR="00961296" w:rsidRPr="00656C2B" w:rsidTr="00133743">
        <w:trPr>
          <w:trHeight w:val="315"/>
        </w:trPr>
        <w:tc>
          <w:tcPr>
            <w:tcW w:w="709" w:type="dxa"/>
            <w:tcBorders>
              <w:top w:val="nil"/>
              <w:left w:val="single" w:sz="4" w:space="0" w:color="auto"/>
              <w:bottom w:val="single" w:sz="4" w:space="0" w:color="auto"/>
              <w:right w:val="single" w:sz="4" w:space="0" w:color="auto"/>
            </w:tcBorders>
            <w:vAlign w:val="center"/>
          </w:tcPr>
          <w:p w:rsidR="00961296" w:rsidRPr="00656C2B" w:rsidRDefault="00961296" w:rsidP="00133743">
            <w:pPr>
              <w:jc w:val="center"/>
              <w:rPr>
                <w:rFonts w:ascii="Times New Roman" w:hAnsi="Times New Roman"/>
              </w:rPr>
            </w:pPr>
            <w:r w:rsidRPr="00656C2B">
              <w:rPr>
                <w:rFonts w:ascii="Times New Roman" w:hAnsi="Times New Roman"/>
              </w:rPr>
              <w:t>19</w:t>
            </w:r>
          </w:p>
        </w:tc>
        <w:tc>
          <w:tcPr>
            <w:tcW w:w="5245" w:type="dxa"/>
            <w:tcBorders>
              <w:top w:val="nil"/>
              <w:left w:val="single" w:sz="4" w:space="0" w:color="auto"/>
              <w:bottom w:val="single" w:sz="4" w:space="0" w:color="auto"/>
              <w:right w:val="single" w:sz="4" w:space="0" w:color="auto"/>
            </w:tcBorders>
            <w:vAlign w:val="center"/>
          </w:tcPr>
          <w:p w:rsidR="00961296" w:rsidRPr="00E81241" w:rsidRDefault="00961296" w:rsidP="00133743">
            <w:pPr>
              <w:rPr>
                <w:rFonts w:ascii="Times New Roman" w:hAnsi="Times New Roman"/>
              </w:rPr>
            </w:pPr>
            <w:r w:rsidRPr="00E81241">
              <w:rPr>
                <w:rFonts w:ascii="Times New Roman" w:hAnsi="Times New Roman"/>
              </w:rPr>
              <w:t>Вовлеченность населения в незаконный оборот наркотиков, число лиц на 100 тыс. населения</w:t>
            </w:r>
          </w:p>
        </w:tc>
        <w:tc>
          <w:tcPr>
            <w:tcW w:w="1015"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105,7</w:t>
            </w:r>
          </w:p>
        </w:tc>
        <w:tc>
          <w:tcPr>
            <w:tcW w:w="1016" w:type="dxa"/>
            <w:tcBorders>
              <w:top w:val="single" w:sz="4" w:space="0" w:color="auto"/>
              <w:left w:val="single" w:sz="4" w:space="0" w:color="auto"/>
              <w:bottom w:val="single" w:sz="4" w:space="0" w:color="auto"/>
              <w:right w:val="single" w:sz="4" w:space="0" w:color="auto"/>
            </w:tcBorders>
            <w:vAlign w:val="center"/>
          </w:tcPr>
          <w:p w:rsidR="00961296" w:rsidRPr="00E05E75" w:rsidRDefault="00961296" w:rsidP="00133743">
            <w:pPr>
              <w:jc w:val="right"/>
            </w:pPr>
            <w:r w:rsidRPr="00E05E75">
              <w:t>102,55</w:t>
            </w:r>
          </w:p>
        </w:tc>
        <w:tc>
          <w:tcPr>
            <w:tcW w:w="1016" w:type="dxa"/>
            <w:tcBorders>
              <w:top w:val="nil"/>
              <w:left w:val="single" w:sz="4" w:space="0" w:color="auto"/>
              <w:bottom w:val="single" w:sz="4" w:space="0" w:color="auto"/>
              <w:right w:val="single" w:sz="4" w:space="0" w:color="auto"/>
            </w:tcBorders>
            <w:vAlign w:val="center"/>
          </w:tcPr>
          <w:p w:rsidR="00961296" w:rsidRPr="00E05E75" w:rsidRDefault="00961296" w:rsidP="00133743">
            <w:pPr>
              <w:jc w:val="right"/>
            </w:pPr>
            <w:r w:rsidRPr="00E05E75">
              <w:t>101,53</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100,52</w:t>
            </w:r>
          </w:p>
        </w:tc>
        <w:tc>
          <w:tcPr>
            <w:tcW w:w="1016" w:type="dxa"/>
            <w:tcBorders>
              <w:top w:val="nil"/>
              <w:left w:val="nil"/>
              <w:bottom w:val="single" w:sz="4" w:space="0" w:color="auto"/>
              <w:right w:val="single" w:sz="4" w:space="0" w:color="auto"/>
            </w:tcBorders>
            <w:vAlign w:val="center"/>
          </w:tcPr>
          <w:p w:rsidR="00961296" w:rsidRPr="00E81241" w:rsidRDefault="00961296" w:rsidP="00133743">
            <w:pPr>
              <w:jc w:val="right"/>
              <w:rPr>
                <w:rFonts w:ascii="Times New Roman" w:hAnsi="Times New Roman"/>
              </w:rPr>
            </w:pPr>
            <w:r w:rsidRPr="00E81241">
              <w:rPr>
                <w:rFonts w:ascii="Times New Roman" w:hAnsi="Times New Roman"/>
              </w:rPr>
              <w:t>94,65</w:t>
            </w:r>
          </w:p>
        </w:tc>
        <w:tc>
          <w:tcPr>
            <w:tcW w:w="2410" w:type="dxa"/>
            <w:tcBorders>
              <w:top w:val="nil"/>
              <w:left w:val="nil"/>
              <w:bottom w:val="single" w:sz="4" w:space="0" w:color="auto"/>
              <w:right w:val="single" w:sz="4" w:space="0" w:color="auto"/>
            </w:tcBorders>
            <w:vAlign w:val="center"/>
          </w:tcPr>
          <w:p w:rsidR="00961296" w:rsidRPr="003D19D5" w:rsidRDefault="00D22E40" w:rsidP="00133743">
            <w:pPr>
              <w:rPr>
                <w:rFonts w:ascii="Times New Roman" w:hAnsi="Times New Roman"/>
              </w:rPr>
            </w:pPr>
            <w:r>
              <w:rPr>
                <w:rFonts w:ascii="Times New Roman" w:hAnsi="Times New Roman"/>
                <w:lang w:eastAsia="en-US"/>
              </w:rPr>
              <w:t>Аппарат Губернатора и Правительства РО</w:t>
            </w:r>
          </w:p>
        </w:tc>
      </w:tr>
    </w:tbl>
    <w:p w:rsidR="00584D9A" w:rsidRPr="001A7806" w:rsidRDefault="00B802F5" w:rsidP="008819EF">
      <w:pPr>
        <w:rPr>
          <w:rFonts w:ascii="Times New Roman" w:hAnsi="Times New Roman"/>
        </w:rPr>
      </w:pPr>
      <w:r w:rsidRPr="001A7806">
        <w:rPr>
          <w:rFonts w:ascii="Times New Roman" w:hAnsi="Times New Roman"/>
        </w:rPr>
        <w:t>*</w:t>
      </w:r>
      <w:r w:rsidR="001A7806" w:rsidRPr="001A7806">
        <w:rPr>
          <w:rFonts w:ascii="Times New Roman" w:hAnsi="Times New Roman"/>
        </w:rPr>
        <w:t xml:space="preserve"> </w:t>
      </w:r>
      <w:r w:rsidR="00535EDA">
        <w:rPr>
          <w:rFonts w:ascii="Times New Roman" w:hAnsi="Times New Roman"/>
        </w:rPr>
        <w:t>У</w:t>
      </w:r>
      <w:r w:rsidR="001A7806" w:rsidRPr="001A7806">
        <w:rPr>
          <w:rFonts w:ascii="Times New Roman" w:hAnsi="Times New Roman"/>
        </w:rPr>
        <w:t>точненные данные</w:t>
      </w:r>
      <w:r w:rsidR="007F55E7">
        <w:rPr>
          <w:rFonts w:ascii="Times New Roman" w:hAnsi="Times New Roman"/>
        </w:rPr>
        <w:t>.</w:t>
      </w:r>
    </w:p>
    <w:p w:rsidR="001A7806" w:rsidRPr="000B3C25" w:rsidRDefault="001A7806" w:rsidP="008819EF">
      <w:pPr>
        <w:rPr>
          <w:sz w:val="28"/>
          <w:szCs w:val="28"/>
        </w:rPr>
      </w:pPr>
    </w:p>
    <w:p w:rsidR="008819EF" w:rsidRPr="00660385" w:rsidRDefault="008819EF" w:rsidP="008819EF">
      <w:pPr>
        <w:pStyle w:val="ConsPlusNormal"/>
        <w:jc w:val="center"/>
        <w:rPr>
          <w:rFonts w:ascii="Times New Roman" w:hAnsi="Times New Roman"/>
          <w:sz w:val="28"/>
          <w:szCs w:val="28"/>
        </w:rPr>
      </w:pPr>
      <w:r w:rsidRPr="00660385">
        <w:rPr>
          <w:rFonts w:ascii="Times New Roman" w:hAnsi="Times New Roman"/>
          <w:sz w:val="28"/>
          <w:szCs w:val="28"/>
        </w:rPr>
        <w:t>План мероприятий по реализации приоритета 4</w:t>
      </w:r>
    </w:p>
    <w:p w:rsidR="008819EF" w:rsidRPr="00040CDC" w:rsidRDefault="008819EF" w:rsidP="008819EF">
      <w:pPr>
        <w:autoSpaceDE w:val="0"/>
        <w:autoSpaceDN w:val="0"/>
        <w:adjustRightInd w:val="0"/>
        <w:rPr>
          <w:rFonts w:ascii="Times New Roman" w:hAnsi="Times New Roman"/>
          <w:b/>
          <w:sz w:val="28"/>
          <w:szCs w:val="28"/>
        </w:rPr>
      </w:pPr>
    </w:p>
    <w:tbl>
      <w:tblPr>
        <w:tblW w:w="14526" w:type="dxa"/>
        <w:tblInd w:w="137"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69"/>
        <w:gridCol w:w="3827"/>
        <w:gridCol w:w="1843"/>
        <w:gridCol w:w="2551"/>
        <w:gridCol w:w="2127"/>
      </w:tblGrid>
      <w:tr w:rsidR="00153562" w:rsidRPr="00040CDC" w:rsidTr="005927A1">
        <w:trPr>
          <w:trHeight w:val="648"/>
        </w:trPr>
        <w:tc>
          <w:tcPr>
            <w:tcW w:w="709" w:type="dxa"/>
            <w:tcBorders>
              <w:top w:val="single" w:sz="4" w:space="0" w:color="auto"/>
              <w:left w:val="single" w:sz="4" w:space="0" w:color="auto"/>
              <w:right w:val="single" w:sz="4" w:space="0" w:color="auto"/>
            </w:tcBorders>
            <w:vAlign w:val="center"/>
          </w:tcPr>
          <w:p w:rsidR="00535EDA"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040CDC">
              <w:rPr>
                <w:rFonts w:ascii="Times New Roman" w:hAnsi="Times New Roman"/>
                <w:sz w:val="20"/>
                <w:szCs w:val="20"/>
                <w:lang w:eastAsia="ru-RU"/>
              </w:rPr>
              <w:t xml:space="preserve">№ </w:t>
            </w:r>
          </w:p>
          <w:p w:rsidR="00153562" w:rsidRPr="00040CDC"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proofErr w:type="gramStart"/>
            <w:r w:rsidRPr="00040CDC">
              <w:rPr>
                <w:rFonts w:ascii="Times New Roman" w:hAnsi="Times New Roman"/>
                <w:sz w:val="20"/>
                <w:szCs w:val="20"/>
                <w:lang w:eastAsia="ru-RU"/>
              </w:rPr>
              <w:t>п</w:t>
            </w:r>
            <w:proofErr w:type="gramEnd"/>
            <w:r w:rsidRPr="00040CDC">
              <w:rPr>
                <w:rFonts w:ascii="Times New Roman" w:hAnsi="Times New Roman"/>
                <w:sz w:val="20"/>
                <w:szCs w:val="20"/>
                <w:lang w:eastAsia="ru-RU"/>
              </w:rPr>
              <w:t>/п</w:t>
            </w:r>
          </w:p>
        </w:tc>
        <w:tc>
          <w:tcPr>
            <w:tcW w:w="3469" w:type="dxa"/>
            <w:tcBorders>
              <w:top w:val="single" w:sz="4" w:space="0" w:color="auto"/>
              <w:left w:val="single" w:sz="4" w:space="0" w:color="auto"/>
              <w:right w:val="single" w:sz="4" w:space="0" w:color="auto"/>
            </w:tcBorders>
            <w:vAlign w:val="center"/>
          </w:tcPr>
          <w:p w:rsidR="00153562" w:rsidRPr="00040CD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040CDC">
              <w:rPr>
                <w:rFonts w:ascii="Times New Roman" w:hAnsi="Times New Roman"/>
                <w:sz w:val="20"/>
                <w:szCs w:val="20"/>
                <w:lang w:eastAsia="ru-RU"/>
              </w:rPr>
              <w:t>Направления.</w:t>
            </w:r>
          </w:p>
          <w:p w:rsidR="00153562" w:rsidRPr="00040CDC"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040CDC">
              <w:rPr>
                <w:rFonts w:ascii="Times New Roman" w:hAnsi="Times New Roman"/>
                <w:sz w:val="20"/>
                <w:szCs w:val="20"/>
                <w:lang w:eastAsia="ru-RU"/>
              </w:rPr>
              <w:t>Задачи</w:t>
            </w:r>
          </w:p>
        </w:tc>
        <w:tc>
          <w:tcPr>
            <w:tcW w:w="3827" w:type="dxa"/>
            <w:tcBorders>
              <w:top w:val="single" w:sz="4" w:space="0" w:color="auto"/>
              <w:left w:val="single" w:sz="4" w:space="0" w:color="auto"/>
              <w:right w:val="single" w:sz="4" w:space="0" w:color="auto"/>
            </w:tcBorders>
            <w:vAlign w:val="center"/>
          </w:tcPr>
          <w:p w:rsidR="00153562" w:rsidRPr="00040CDC" w:rsidRDefault="00153562" w:rsidP="00153562">
            <w:pPr>
              <w:autoSpaceDE w:val="0"/>
              <w:autoSpaceDN w:val="0"/>
              <w:adjustRightInd w:val="0"/>
              <w:jc w:val="center"/>
              <w:rPr>
                <w:rFonts w:ascii="Times New Roman" w:hAnsi="Times New Roman"/>
              </w:rPr>
            </w:pPr>
            <w:r w:rsidRPr="00040CDC">
              <w:rPr>
                <w:rFonts w:ascii="Times New Roman" w:hAnsi="Times New Roman"/>
              </w:rPr>
              <w:t>Комплексы мероприятий</w:t>
            </w:r>
          </w:p>
        </w:tc>
        <w:tc>
          <w:tcPr>
            <w:tcW w:w="1843" w:type="dxa"/>
            <w:tcBorders>
              <w:top w:val="single" w:sz="4" w:space="0" w:color="auto"/>
              <w:left w:val="single" w:sz="4" w:space="0" w:color="auto"/>
              <w:right w:val="single" w:sz="4" w:space="0" w:color="auto"/>
            </w:tcBorders>
            <w:vAlign w:val="center"/>
          </w:tcPr>
          <w:p w:rsidR="00153562" w:rsidRPr="00040CDC"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551"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127"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8819EF" w:rsidRPr="00040CDC" w:rsidRDefault="008819EF" w:rsidP="008819EF">
      <w:pPr>
        <w:autoSpaceDE w:val="0"/>
        <w:autoSpaceDN w:val="0"/>
        <w:adjustRightInd w:val="0"/>
        <w:jc w:val="both"/>
        <w:outlineLvl w:val="0"/>
        <w:rPr>
          <w:rFonts w:ascii="Times New Roman" w:hAnsi="Times New Roman"/>
          <w:sz w:val="4"/>
          <w:szCs w:val="4"/>
        </w:rPr>
      </w:pPr>
    </w:p>
    <w:tbl>
      <w:tblPr>
        <w:tblW w:w="14526" w:type="dxa"/>
        <w:tblInd w:w="137" w:type="dxa"/>
        <w:tblLayout w:type="fixed"/>
        <w:tblCellMar>
          <w:top w:w="102" w:type="dxa"/>
          <w:left w:w="62" w:type="dxa"/>
          <w:bottom w:w="102" w:type="dxa"/>
          <w:right w:w="62" w:type="dxa"/>
        </w:tblCellMar>
        <w:tblLook w:val="0000" w:firstRow="0" w:lastRow="0" w:firstColumn="0" w:lastColumn="0" w:noHBand="0" w:noVBand="0"/>
      </w:tblPr>
      <w:tblGrid>
        <w:gridCol w:w="709"/>
        <w:gridCol w:w="3469"/>
        <w:gridCol w:w="3827"/>
        <w:gridCol w:w="1843"/>
        <w:gridCol w:w="2551"/>
        <w:gridCol w:w="2127"/>
      </w:tblGrid>
      <w:tr w:rsidR="008819EF" w:rsidRPr="00040CDC" w:rsidTr="005927A1">
        <w:trPr>
          <w:trHeight w:val="25"/>
          <w:tblHeader/>
        </w:trPr>
        <w:tc>
          <w:tcPr>
            <w:tcW w:w="709"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040CDC">
              <w:rPr>
                <w:rFonts w:ascii="Times New Roman" w:hAnsi="Times New Roman"/>
                <w:sz w:val="20"/>
                <w:szCs w:val="20"/>
                <w:lang w:eastAsia="ru-RU"/>
              </w:rPr>
              <w:t>1</w:t>
            </w:r>
          </w:p>
        </w:tc>
        <w:tc>
          <w:tcPr>
            <w:tcW w:w="3469"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autoSpaceDE w:val="0"/>
              <w:autoSpaceDN w:val="0"/>
              <w:adjustRightInd w:val="0"/>
              <w:jc w:val="center"/>
              <w:rPr>
                <w:rFonts w:ascii="Times New Roman" w:hAnsi="Times New Roman"/>
              </w:rPr>
            </w:pPr>
            <w:r w:rsidRPr="00040CDC">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autoSpaceDE w:val="0"/>
              <w:autoSpaceDN w:val="0"/>
              <w:adjustRightInd w:val="0"/>
              <w:jc w:val="center"/>
              <w:rPr>
                <w:rFonts w:ascii="Times New Roman" w:hAnsi="Times New Roman"/>
              </w:rPr>
            </w:pPr>
            <w:r w:rsidRPr="00040CDC">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autoSpaceDE w:val="0"/>
              <w:autoSpaceDN w:val="0"/>
              <w:adjustRightInd w:val="0"/>
              <w:jc w:val="center"/>
              <w:rPr>
                <w:rFonts w:ascii="Times New Roman" w:hAnsi="Times New Roman"/>
              </w:rPr>
            </w:pPr>
            <w:r w:rsidRPr="00040CDC">
              <w:rPr>
                <w:rFonts w:ascii="Times New Roman" w:hAnsi="Times New Roman"/>
              </w:rPr>
              <w:t>4</w:t>
            </w:r>
          </w:p>
        </w:tc>
        <w:tc>
          <w:tcPr>
            <w:tcW w:w="2551"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tabs>
                <w:tab w:val="left" w:pos="525"/>
                <w:tab w:val="center" w:pos="647"/>
              </w:tabs>
              <w:autoSpaceDE w:val="0"/>
              <w:autoSpaceDN w:val="0"/>
              <w:adjustRightInd w:val="0"/>
              <w:jc w:val="center"/>
              <w:rPr>
                <w:rFonts w:ascii="Times New Roman" w:hAnsi="Times New Roman"/>
                <w:lang w:val="en-US"/>
              </w:rPr>
            </w:pPr>
            <w:r w:rsidRPr="00040CDC">
              <w:rPr>
                <w:rFonts w:ascii="Times New Roman" w:hAnsi="Times New Roman"/>
                <w:lang w:val="en-US"/>
              </w:rPr>
              <w:t>5</w:t>
            </w:r>
          </w:p>
        </w:tc>
        <w:tc>
          <w:tcPr>
            <w:tcW w:w="2127" w:type="dxa"/>
            <w:tcBorders>
              <w:top w:val="single" w:sz="4" w:space="0" w:color="auto"/>
              <w:left w:val="single" w:sz="4" w:space="0" w:color="auto"/>
              <w:bottom w:val="single" w:sz="4" w:space="0" w:color="auto"/>
              <w:right w:val="single" w:sz="4" w:space="0" w:color="auto"/>
            </w:tcBorders>
          </w:tcPr>
          <w:p w:rsidR="008819EF" w:rsidRPr="00040CDC" w:rsidRDefault="008819EF" w:rsidP="00A04960">
            <w:pPr>
              <w:tabs>
                <w:tab w:val="left" w:pos="525"/>
                <w:tab w:val="center" w:pos="647"/>
              </w:tabs>
              <w:autoSpaceDE w:val="0"/>
              <w:autoSpaceDN w:val="0"/>
              <w:adjustRightInd w:val="0"/>
              <w:jc w:val="center"/>
              <w:rPr>
                <w:rFonts w:ascii="Times New Roman" w:hAnsi="Times New Roman"/>
              </w:rPr>
            </w:pPr>
            <w:r w:rsidRPr="00040CDC">
              <w:rPr>
                <w:rFonts w:ascii="Times New Roman" w:hAnsi="Times New Roman"/>
              </w:rPr>
              <w:t>6</w:t>
            </w:r>
          </w:p>
        </w:tc>
      </w:tr>
      <w:tr w:rsidR="008819EF" w:rsidRPr="00040CDC" w:rsidTr="00093238">
        <w:tc>
          <w:tcPr>
            <w:tcW w:w="709" w:type="dxa"/>
            <w:tcBorders>
              <w:top w:val="single" w:sz="4" w:space="0" w:color="auto"/>
              <w:left w:val="single" w:sz="4" w:space="0" w:color="auto"/>
              <w:bottom w:val="single" w:sz="4" w:space="0" w:color="auto"/>
              <w:right w:val="single" w:sz="4" w:space="0" w:color="auto"/>
            </w:tcBorders>
          </w:tcPr>
          <w:p w:rsidR="008819EF" w:rsidRPr="00660385" w:rsidRDefault="008819EF" w:rsidP="008819EF">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4.1</w:t>
            </w:r>
          </w:p>
        </w:tc>
        <w:tc>
          <w:tcPr>
            <w:tcW w:w="3469" w:type="dxa"/>
            <w:tcBorders>
              <w:top w:val="single" w:sz="4" w:space="0" w:color="auto"/>
              <w:left w:val="single" w:sz="4" w:space="0" w:color="auto"/>
              <w:bottom w:val="single" w:sz="4" w:space="0" w:color="auto"/>
              <w:right w:val="single" w:sz="4" w:space="0" w:color="auto"/>
            </w:tcBorders>
          </w:tcPr>
          <w:p w:rsidR="00BD1C45" w:rsidRPr="00660385" w:rsidRDefault="008819EF" w:rsidP="00BD1C45">
            <w:pPr>
              <w:pStyle w:val="af2"/>
              <w:spacing w:after="0" w:line="240" w:lineRule="auto"/>
              <w:ind w:left="0"/>
              <w:rPr>
                <w:rFonts w:ascii="Times New Roman" w:hAnsi="Times New Roman"/>
                <w:b/>
                <w:sz w:val="20"/>
                <w:szCs w:val="20"/>
              </w:rPr>
            </w:pPr>
            <w:r w:rsidRPr="00660385">
              <w:rPr>
                <w:rStyle w:val="20"/>
                <w:rFonts w:ascii="Times New Roman" w:hAnsi="Times New Roman"/>
                <w:b w:val="0"/>
                <w:spacing w:val="0"/>
                <w:sz w:val="20"/>
                <w:szCs w:val="20"/>
              </w:rPr>
              <w:t>Благоустроенные города и поселения</w:t>
            </w:r>
          </w:p>
        </w:tc>
        <w:tc>
          <w:tcPr>
            <w:tcW w:w="3827"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8819EF" w:rsidRPr="00040CDC" w:rsidRDefault="008819EF" w:rsidP="008819EF">
            <w:pPr>
              <w:autoSpaceDE w:val="0"/>
              <w:autoSpaceDN w:val="0"/>
              <w:adjustRightInd w:val="0"/>
              <w:rPr>
                <w:rFonts w:ascii="Times New Roman" w:hAnsi="Times New Roman"/>
              </w:rPr>
            </w:pPr>
          </w:p>
        </w:tc>
      </w:tr>
      <w:tr w:rsidR="00FD2E6F" w:rsidRPr="00040CDC" w:rsidTr="00093238">
        <w:tc>
          <w:tcPr>
            <w:tcW w:w="709" w:type="dxa"/>
            <w:vMerge w:val="restart"/>
            <w:tcBorders>
              <w:top w:val="single" w:sz="4" w:space="0" w:color="auto"/>
              <w:left w:val="single" w:sz="4" w:space="0" w:color="auto"/>
              <w:bottom w:val="single" w:sz="4" w:space="0" w:color="auto"/>
              <w:right w:val="single" w:sz="4" w:space="0" w:color="auto"/>
            </w:tcBorders>
          </w:tcPr>
          <w:p w:rsidR="00FD2E6F" w:rsidRPr="00040CDC" w:rsidRDefault="00FD2E6F" w:rsidP="008819EF">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4.1.1</w:t>
            </w:r>
          </w:p>
          <w:p w:rsidR="00FD2E6F" w:rsidRPr="00040CDC" w:rsidRDefault="00FD2E6F" w:rsidP="00FD2E6F">
            <w:pPr>
              <w:pStyle w:val="af2"/>
              <w:tabs>
                <w:tab w:val="left" w:pos="0"/>
              </w:tabs>
              <w:spacing w:after="0" w:line="240" w:lineRule="auto"/>
              <w:ind w:left="0"/>
              <w:rPr>
                <w:rFonts w:ascii="Times New Roman" w:hAnsi="Times New Roman"/>
                <w:sz w:val="20"/>
                <w:szCs w:val="20"/>
              </w:rPr>
            </w:pPr>
          </w:p>
        </w:tc>
        <w:tc>
          <w:tcPr>
            <w:tcW w:w="3469" w:type="dxa"/>
            <w:vMerge w:val="restart"/>
            <w:tcBorders>
              <w:top w:val="single" w:sz="4" w:space="0" w:color="auto"/>
              <w:left w:val="single" w:sz="4" w:space="0" w:color="auto"/>
              <w:bottom w:val="single" w:sz="4" w:space="0" w:color="auto"/>
              <w:right w:val="single" w:sz="4" w:space="0" w:color="auto"/>
            </w:tcBorders>
          </w:tcPr>
          <w:p w:rsidR="00FD2E6F" w:rsidRPr="00455DF0" w:rsidRDefault="00FD2E6F" w:rsidP="00BD1C45">
            <w:pPr>
              <w:pStyle w:val="ConsPlusNormal"/>
              <w:contextualSpacing/>
              <w:rPr>
                <w:rStyle w:val="markedcontent"/>
                <w:rFonts w:ascii="Times New Roman" w:hAnsi="Times New Roman"/>
                <w:sz w:val="20"/>
              </w:rPr>
            </w:pPr>
            <w:r w:rsidRPr="00455DF0">
              <w:rPr>
                <w:rStyle w:val="markedcontent"/>
                <w:rFonts w:ascii="Times New Roman" w:hAnsi="Times New Roman"/>
                <w:sz w:val="20"/>
              </w:rPr>
              <w:t>формирование и реализация новой градостроительной политики с приоритетным применением механизмов комплексного развития территорий;</w:t>
            </w:r>
          </w:p>
          <w:p w:rsidR="00FD2E6F" w:rsidRPr="00455DF0" w:rsidRDefault="00FD2E6F" w:rsidP="00BD1C45">
            <w:pPr>
              <w:pStyle w:val="ConsPlusNormal"/>
              <w:contextualSpacing/>
              <w:rPr>
                <w:rStyle w:val="markedcontent"/>
                <w:rFonts w:ascii="Times New Roman" w:hAnsi="Times New Roman"/>
                <w:sz w:val="20"/>
              </w:rPr>
            </w:pPr>
            <w:r w:rsidRPr="00455DF0">
              <w:rPr>
                <w:rStyle w:val="markedcontent"/>
                <w:rFonts w:ascii="Times New Roman" w:hAnsi="Times New Roman"/>
                <w:sz w:val="20"/>
              </w:rPr>
              <w:t xml:space="preserve">эффективное территориальное планирование для сбалансированного пространственного развития </w:t>
            </w:r>
            <w:r w:rsidRPr="00455DF0">
              <w:rPr>
                <w:rStyle w:val="markedcontent"/>
                <w:rFonts w:ascii="Times New Roman" w:hAnsi="Times New Roman"/>
                <w:sz w:val="20"/>
              </w:rPr>
              <w:lastRenderedPageBreak/>
              <w:t>городских агломераций, малых форм расселения;</w:t>
            </w:r>
          </w:p>
          <w:p w:rsidR="00FD2E6F" w:rsidRPr="00455DF0" w:rsidRDefault="00FD2E6F" w:rsidP="00BD1C45">
            <w:pPr>
              <w:pStyle w:val="ConsPlusNormal"/>
              <w:contextualSpacing/>
              <w:rPr>
                <w:rFonts w:ascii="Times New Roman" w:hAnsi="Times New Roman"/>
                <w:sz w:val="20"/>
              </w:rPr>
            </w:pPr>
            <w:r w:rsidRPr="00455DF0">
              <w:rPr>
                <w:rFonts w:ascii="Times New Roman" w:hAnsi="Times New Roman"/>
                <w:sz w:val="20"/>
              </w:rPr>
              <w:t>повышение привлекательности городов для привлечения квалифицированных специалистов и замедления оттока кадров</w:t>
            </w:r>
          </w:p>
        </w:tc>
        <w:tc>
          <w:tcPr>
            <w:tcW w:w="3827" w:type="dxa"/>
            <w:tcBorders>
              <w:top w:val="single" w:sz="4" w:space="0" w:color="auto"/>
              <w:left w:val="single" w:sz="4" w:space="0" w:color="auto"/>
              <w:bottom w:val="single" w:sz="4" w:space="0" w:color="auto"/>
              <w:right w:val="single" w:sz="4" w:space="0" w:color="auto"/>
            </w:tcBorders>
          </w:tcPr>
          <w:p w:rsidR="00F57138" w:rsidRPr="00455DF0" w:rsidRDefault="00FD2E6F" w:rsidP="00A14718">
            <w:pPr>
              <w:autoSpaceDE w:val="0"/>
              <w:autoSpaceDN w:val="0"/>
              <w:adjustRightInd w:val="0"/>
              <w:rPr>
                <w:rFonts w:ascii="Times New Roman" w:hAnsi="Times New Roman"/>
              </w:rPr>
            </w:pPr>
            <w:r w:rsidRPr="00455DF0">
              <w:rPr>
                <w:rFonts w:ascii="Times New Roman" w:hAnsi="Times New Roman"/>
              </w:rPr>
              <w:lastRenderedPageBreak/>
              <w:t xml:space="preserve">создание условий для устойчивого развития территорий за счет повышения эффективности градостроительного регулирования, расширения участия граждан в принятии решений, формирования многофункциональной городской среды, способствующей развитию сервисной экономики и </w:t>
            </w:r>
            <w:r w:rsidRPr="00455DF0">
              <w:rPr>
                <w:rFonts w:ascii="Times New Roman" w:hAnsi="Times New Roman"/>
              </w:rPr>
              <w:lastRenderedPageBreak/>
              <w:t>креативных индустрий</w:t>
            </w:r>
            <w:r w:rsidR="00F57138" w:rsidRPr="00455DF0">
              <w:rPr>
                <w:rFonts w:ascii="Times New Roman" w:hAnsi="Times New Roman"/>
              </w:rPr>
              <w:t xml:space="preserve">, совершенствованию механизмов </w:t>
            </w:r>
            <w:r w:rsidR="00F57138" w:rsidRPr="00455DF0">
              <w:rPr>
                <w:rStyle w:val="markedcontent"/>
                <w:rFonts w:ascii="Times New Roman" w:hAnsi="Times New Roman"/>
              </w:rPr>
              <w:t>комплексного развития территорий</w:t>
            </w:r>
          </w:p>
        </w:tc>
        <w:tc>
          <w:tcPr>
            <w:tcW w:w="1843" w:type="dxa"/>
            <w:tcBorders>
              <w:top w:val="single" w:sz="4" w:space="0" w:color="auto"/>
              <w:left w:val="single" w:sz="4" w:space="0" w:color="auto"/>
              <w:bottom w:val="single" w:sz="4" w:space="0" w:color="auto"/>
              <w:right w:val="single" w:sz="4" w:space="0" w:color="auto"/>
            </w:tcBorders>
          </w:tcPr>
          <w:p w:rsidR="00FD2E6F" w:rsidRPr="00455DF0" w:rsidRDefault="00FD2E6F" w:rsidP="008C0564">
            <w:pPr>
              <w:autoSpaceDE w:val="0"/>
              <w:autoSpaceDN w:val="0"/>
              <w:adjustRightInd w:val="0"/>
              <w:jc w:val="center"/>
              <w:rPr>
                <w:rFonts w:ascii="Times New Roman" w:hAnsi="Times New Roman"/>
              </w:rPr>
            </w:pPr>
            <w:r w:rsidRPr="00455DF0">
              <w:rPr>
                <w:rFonts w:ascii="Times New Roman" w:hAnsi="Times New Roman"/>
                <w:lang w:val="en-US"/>
              </w:rPr>
              <w:lastRenderedPageBreak/>
              <w:t>II</w:t>
            </w:r>
            <w:r w:rsidRPr="00455DF0">
              <w:rPr>
                <w:rFonts w:ascii="Times New Roman" w:hAnsi="Times New Roman"/>
              </w:rPr>
              <w:t xml:space="preserve"> этап, 2022-2024;</w:t>
            </w:r>
          </w:p>
          <w:p w:rsidR="00FD2E6F" w:rsidRPr="00455DF0" w:rsidRDefault="00FD2E6F" w:rsidP="008C0564">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D2E6F" w:rsidRPr="00455DF0" w:rsidRDefault="00FD2E6F" w:rsidP="008C0564">
            <w:pPr>
              <w:autoSpaceDE w:val="0"/>
              <w:autoSpaceDN w:val="0"/>
              <w:adjustRightInd w:val="0"/>
              <w:rPr>
                <w:rFonts w:ascii="Times New Roman" w:hAnsi="Times New Roman"/>
              </w:rPr>
            </w:pPr>
            <w:r w:rsidRPr="00455DF0">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D2E6F" w:rsidRPr="00455DF0" w:rsidRDefault="00FD2E6F" w:rsidP="008C0564">
            <w:pPr>
              <w:rPr>
                <w:rFonts w:ascii="Times New Roman" w:hAnsi="Times New Roman"/>
              </w:rPr>
            </w:pPr>
            <w:proofErr w:type="spellStart"/>
            <w:r w:rsidRPr="00455DF0">
              <w:rPr>
                <w:rFonts w:ascii="Times New Roman" w:hAnsi="Times New Roman"/>
                <w:lang w:eastAsia="en-US"/>
              </w:rPr>
              <w:t>Главархитектура</w:t>
            </w:r>
            <w:proofErr w:type="spellEnd"/>
            <w:r w:rsidRPr="00455DF0">
              <w:rPr>
                <w:rFonts w:ascii="Times New Roman" w:hAnsi="Times New Roman"/>
                <w:lang w:eastAsia="en-US"/>
              </w:rPr>
              <w:t xml:space="preserve"> РО/ Минстрой РО</w:t>
            </w:r>
          </w:p>
        </w:tc>
      </w:tr>
      <w:tr w:rsidR="00F57138" w:rsidRPr="00040CDC" w:rsidTr="00093238">
        <w:tc>
          <w:tcPr>
            <w:tcW w:w="709" w:type="dxa"/>
            <w:vMerge/>
            <w:tcBorders>
              <w:top w:val="single" w:sz="4" w:space="0" w:color="auto"/>
              <w:left w:val="single" w:sz="4" w:space="0" w:color="auto"/>
              <w:bottom w:val="single" w:sz="4" w:space="0" w:color="auto"/>
              <w:right w:val="single" w:sz="4" w:space="0" w:color="auto"/>
            </w:tcBorders>
          </w:tcPr>
          <w:p w:rsidR="00F57138" w:rsidRPr="00040CDC" w:rsidRDefault="00F57138" w:rsidP="008819EF">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F57138" w:rsidRPr="00455DF0" w:rsidRDefault="00F57138" w:rsidP="00BD1C45">
            <w:pPr>
              <w:pStyle w:val="ConsPlusNormal"/>
              <w:contextualSpacing/>
              <w:rPr>
                <w:rStyle w:val="markedcontent"/>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F57138" w:rsidRPr="00455DF0" w:rsidRDefault="00F57138" w:rsidP="008C0564">
            <w:pPr>
              <w:shd w:val="clear" w:color="auto" w:fill="FFFFFF"/>
              <w:textAlignment w:val="baseline"/>
              <w:rPr>
                <w:rStyle w:val="markedcontent"/>
                <w:rFonts w:ascii="Times New Roman" w:hAnsi="Times New Roman"/>
                <w:color w:val="000000" w:themeColor="text1"/>
              </w:rPr>
            </w:pPr>
            <w:r w:rsidRPr="00455DF0">
              <w:rPr>
                <w:rStyle w:val="markedcontent"/>
                <w:rFonts w:ascii="Times New Roman" w:hAnsi="Times New Roman"/>
                <w:color w:val="000000" w:themeColor="text1"/>
              </w:rPr>
              <w:t>кадровое обеспечение строительной отрасли</w:t>
            </w:r>
          </w:p>
          <w:p w:rsidR="00F57138" w:rsidRPr="00455DF0" w:rsidRDefault="00F57138" w:rsidP="008C0564">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F57138" w:rsidRPr="00455DF0" w:rsidRDefault="00F57138" w:rsidP="008C0564">
            <w:pPr>
              <w:autoSpaceDE w:val="0"/>
              <w:autoSpaceDN w:val="0"/>
              <w:adjustRightInd w:val="0"/>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F57138" w:rsidRPr="00455DF0" w:rsidRDefault="00F57138" w:rsidP="008C0564">
            <w:pPr>
              <w:autoSpaceDE w:val="0"/>
              <w:autoSpaceDN w:val="0"/>
              <w:adjustRightInd w:val="0"/>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455DF0" w:rsidRDefault="00F57138" w:rsidP="008C0564">
            <w:pPr>
              <w:autoSpaceDE w:val="0"/>
              <w:autoSpaceDN w:val="0"/>
              <w:adjustRightInd w:val="0"/>
              <w:rPr>
                <w:rFonts w:ascii="Times New Roman" w:hAnsi="Times New Roman"/>
              </w:rPr>
            </w:pPr>
            <w:r w:rsidRPr="00455DF0">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EB00C2" w:rsidRPr="00455DF0" w:rsidRDefault="00F57138" w:rsidP="00946ACF">
            <w:pPr>
              <w:rPr>
                <w:rFonts w:ascii="Times New Roman" w:hAnsi="Times New Roman"/>
                <w:lang w:eastAsia="en-US"/>
              </w:rPr>
            </w:pPr>
            <w:r w:rsidRPr="00455DF0">
              <w:rPr>
                <w:rFonts w:ascii="Times New Roman" w:hAnsi="Times New Roman"/>
                <w:lang w:eastAsia="en-US"/>
              </w:rPr>
              <w:t>Минстрой РО</w:t>
            </w:r>
          </w:p>
        </w:tc>
      </w:tr>
      <w:tr w:rsidR="00F57138" w:rsidRPr="00040CDC" w:rsidTr="00093238">
        <w:trPr>
          <w:trHeight w:val="298"/>
        </w:trPr>
        <w:tc>
          <w:tcPr>
            <w:tcW w:w="709" w:type="dxa"/>
            <w:vMerge w:val="restart"/>
            <w:tcBorders>
              <w:top w:val="single" w:sz="4" w:space="0" w:color="auto"/>
              <w:left w:val="single" w:sz="4" w:space="0" w:color="auto"/>
              <w:right w:val="single" w:sz="4" w:space="0" w:color="auto"/>
            </w:tcBorders>
          </w:tcPr>
          <w:p w:rsidR="00F57138" w:rsidRPr="00040CDC" w:rsidRDefault="00F57138" w:rsidP="00F57138">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w:t>
            </w:r>
            <w:r>
              <w:rPr>
                <w:rFonts w:ascii="Times New Roman" w:hAnsi="Times New Roman"/>
                <w:sz w:val="20"/>
                <w:szCs w:val="20"/>
              </w:rPr>
              <w:t>2</w:t>
            </w:r>
          </w:p>
        </w:tc>
        <w:tc>
          <w:tcPr>
            <w:tcW w:w="3469" w:type="dxa"/>
            <w:vMerge w:val="restart"/>
            <w:tcBorders>
              <w:top w:val="single" w:sz="4" w:space="0" w:color="auto"/>
              <w:left w:val="single" w:sz="4" w:space="0" w:color="auto"/>
              <w:right w:val="single" w:sz="4" w:space="0" w:color="auto"/>
            </w:tcBorders>
          </w:tcPr>
          <w:p w:rsidR="00F57138" w:rsidRPr="00BD1C45" w:rsidRDefault="008E7D0F" w:rsidP="00267172">
            <w:pPr>
              <w:pStyle w:val="ConsPlusNormal"/>
              <w:contextualSpacing/>
              <w:rPr>
                <w:rFonts w:ascii="Times New Roman" w:hAnsi="Times New Roman"/>
                <w:sz w:val="20"/>
              </w:rPr>
            </w:pPr>
            <w:r>
              <w:rPr>
                <w:rFonts w:ascii="Times New Roman" w:hAnsi="Times New Roman"/>
                <w:sz w:val="20"/>
              </w:rPr>
              <w:t xml:space="preserve">принятие </w:t>
            </w:r>
            <w:r w:rsidR="00F57138" w:rsidRPr="00BD1C45">
              <w:rPr>
                <w:rFonts w:ascii="Times New Roman" w:hAnsi="Times New Roman"/>
                <w:sz w:val="20"/>
              </w:rPr>
              <w:t>обоснованных прав</w:t>
            </w:r>
            <w:r w:rsidR="00F57138">
              <w:rPr>
                <w:rFonts w:ascii="Times New Roman" w:hAnsi="Times New Roman"/>
                <w:sz w:val="20"/>
              </w:rPr>
              <w:t>ил землепользования и застройки</w:t>
            </w:r>
          </w:p>
        </w:tc>
        <w:tc>
          <w:tcPr>
            <w:tcW w:w="3827" w:type="dxa"/>
            <w:tcBorders>
              <w:top w:val="single" w:sz="4" w:space="0" w:color="auto"/>
              <w:left w:val="single" w:sz="4" w:space="0" w:color="auto"/>
              <w:bottom w:val="single" w:sz="4" w:space="0" w:color="auto"/>
              <w:right w:val="single" w:sz="4" w:space="0" w:color="auto"/>
            </w:tcBorders>
          </w:tcPr>
          <w:p w:rsidR="00F57138" w:rsidRPr="00961296" w:rsidRDefault="00F57138" w:rsidP="00267172">
            <w:pPr>
              <w:pStyle w:val="ConsPlusNormal"/>
              <w:spacing w:line="240" w:lineRule="atLeast"/>
              <w:rPr>
                <w:rFonts w:ascii="Times New Roman" w:hAnsi="Times New Roman" w:cs="Times New Roman"/>
                <w:sz w:val="20"/>
              </w:rPr>
            </w:pPr>
            <w:r w:rsidRPr="00961296">
              <w:rPr>
                <w:rFonts w:ascii="Times New Roman" w:hAnsi="Times New Roman"/>
                <w:sz w:val="20"/>
              </w:rPr>
              <w:t>уточнение правил землепользования и застройки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F57138" w:rsidRPr="00961296" w:rsidRDefault="00F57138" w:rsidP="00267172">
            <w:pPr>
              <w:autoSpaceDE w:val="0"/>
              <w:autoSpaceDN w:val="0"/>
              <w:adjustRightInd w:val="0"/>
              <w:jc w:val="center"/>
              <w:rPr>
                <w:rFonts w:ascii="Times New Roman" w:hAnsi="Times New Roman"/>
              </w:rPr>
            </w:pPr>
            <w:r w:rsidRPr="00961296">
              <w:rPr>
                <w:rFonts w:ascii="Times New Roman" w:hAnsi="Times New Roman"/>
                <w:lang w:val="en-US"/>
              </w:rPr>
              <w:t>II</w:t>
            </w:r>
            <w:r w:rsidRPr="00961296">
              <w:rPr>
                <w:rFonts w:ascii="Times New Roman" w:hAnsi="Times New Roman"/>
              </w:rPr>
              <w:t xml:space="preserve"> этап, 2022-2024;</w:t>
            </w:r>
          </w:p>
          <w:p w:rsidR="00F57138" w:rsidRPr="00961296" w:rsidRDefault="00F57138" w:rsidP="00267172">
            <w:pPr>
              <w:autoSpaceDE w:val="0"/>
              <w:autoSpaceDN w:val="0"/>
              <w:adjustRightInd w:val="0"/>
              <w:jc w:val="center"/>
              <w:rPr>
                <w:rFonts w:ascii="Times New Roman" w:hAnsi="Times New Roman"/>
              </w:rPr>
            </w:pPr>
            <w:r w:rsidRPr="00961296">
              <w:rPr>
                <w:rFonts w:ascii="Times New Roman" w:hAnsi="Times New Roman"/>
                <w:lang w:val="en-US"/>
              </w:rPr>
              <w:t>III</w:t>
            </w:r>
            <w:r w:rsidRPr="00961296">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961296" w:rsidRDefault="00F57138" w:rsidP="00961296">
            <w:pPr>
              <w:autoSpaceDE w:val="0"/>
              <w:autoSpaceDN w:val="0"/>
              <w:adjustRightInd w:val="0"/>
              <w:rPr>
                <w:rFonts w:ascii="Times New Roman" w:hAnsi="Times New Roman"/>
              </w:rPr>
            </w:pPr>
            <w:r w:rsidRPr="00CA0ACE">
              <w:rPr>
                <w:rFonts w:ascii="Times New Roman" w:hAnsi="Times New Roman"/>
              </w:rPr>
              <w:t>правила землепользования и застройки муниципальных образований</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961296">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BD7DD9" w:rsidRDefault="005927A1" w:rsidP="00961296">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F57138" w:rsidRPr="00040CDC" w:rsidTr="005927A1">
        <w:trPr>
          <w:trHeight w:val="298"/>
        </w:trPr>
        <w:tc>
          <w:tcPr>
            <w:tcW w:w="709" w:type="dxa"/>
            <w:vMerge/>
            <w:tcBorders>
              <w:left w:val="single" w:sz="4" w:space="0" w:color="auto"/>
              <w:right w:val="single" w:sz="4" w:space="0" w:color="auto"/>
            </w:tcBorders>
          </w:tcPr>
          <w:p w:rsidR="00F57138" w:rsidRPr="00040CDC" w:rsidRDefault="00F57138" w:rsidP="00267172">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F57138" w:rsidRPr="00BD1C45" w:rsidRDefault="00F57138" w:rsidP="00267172">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F57138" w:rsidRPr="00961296" w:rsidRDefault="00F57138" w:rsidP="00267172">
            <w:pPr>
              <w:pStyle w:val="ConsPlusNormal"/>
              <w:spacing w:line="240" w:lineRule="atLeast"/>
              <w:rPr>
                <w:rFonts w:ascii="Times New Roman" w:hAnsi="Times New Roman" w:cs="Times New Roman"/>
                <w:sz w:val="20"/>
              </w:rPr>
            </w:pPr>
            <w:r w:rsidRPr="00961296">
              <w:rPr>
                <w:rFonts w:ascii="Times New Roman" w:hAnsi="Times New Roman" w:cs="Times New Roman"/>
                <w:sz w:val="20"/>
              </w:rPr>
              <w:t>постановка территориальных зон на государственный кадастровый учет</w:t>
            </w:r>
          </w:p>
        </w:tc>
        <w:tc>
          <w:tcPr>
            <w:tcW w:w="1843" w:type="dxa"/>
            <w:tcBorders>
              <w:top w:val="single" w:sz="4" w:space="0" w:color="auto"/>
              <w:left w:val="single" w:sz="4" w:space="0" w:color="auto"/>
              <w:bottom w:val="single" w:sz="4" w:space="0" w:color="auto"/>
              <w:right w:val="single" w:sz="4" w:space="0" w:color="auto"/>
            </w:tcBorders>
          </w:tcPr>
          <w:p w:rsidR="00F57138" w:rsidRPr="00015437"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F57138" w:rsidRPr="00961296"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BD7DD9" w:rsidRDefault="00F57138" w:rsidP="00961296">
            <w:pPr>
              <w:autoSpaceDE w:val="0"/>
              <w:autoSpaceDN w:val="0"/>
              <w:adjustRightInd w:val="0"/>
              <w:rPr>
                <w:rFonts w:ascii="Times New Roman" w:hAnsi="Times New Roman"/>
              </w:rPr>
            </w:pPr>
            <w:r w:rsidRPr="00CA0ACE">
              <w:rPr>
                <w:rFonts w:ascii="Times New Roman" w:hAnsi="Times New Roman"/>
              </w:rPr>
              <w:t>правила землепользования и застройки муниципальных образований</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961296">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BD7DD9" w:rsidRDefault="005927A1" w:rsidP="00961296">
            <w:pPr>
              <w:rPr>
                <w:rFonts w:ascii="Times New Roman" w:hAnsi="Times New Roman"/>
                <w:lang w:eastAsia="en-US"/>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F57138" w:rsidRPr="00040CDC" w:rsidTr="00093238">
        <w:tc>
          <w:tcPr>
            <w:tcW w:w="709" w:type="dxa"/>
            <w:tcBorders>
              <w:top w:val="single" w:sz="4" w:space="0" w:color="auto"/>
              <w:left w:val="single" w:sz="4" w:space="0" w:color="auto"/>
              <w:bottom w:val="single" w:sz="4" w:space="0" w:color="auto"/>
              <w:right w:val="single" w:sz="4" w:space="0" w:color="auto"/>
            </w:tcBorders>
          </w:tcPr>
          <w:p w:rsidR="00F57138" w:rsidRPr="00040CDC" w:rsidRDefault="00F57138" w:rsidP="00267172">
            <w:pPr>
              <w:pStyle w:val="af2"/>
              <w:tabs>
                <w:tab w:val="left" w:pos="0"/>
              </w:tabs>
              <w:spacing w:after="0" w:line="240" w:lineRule="auto"/>
              <w:ind w:left="0"/>
              <w:jc w:val="center"/>
              <w:rPr>
                <w:rFonts w:ascii="Times New Roman" w:hAnsi="Times New Roman"/>
                <w:sz w:val="20"/>
                <w:szCs w:val="20"/>
              </w:rPr>
            </w:pPr>
            <w:r>
              <w:rPr>
                <w:rFonts w:ascii="Times New Roman" w:hAnsi="Times New Roman"/>
                <w:sz w:val="20"/>
                <w:szCs w:val="20"/>
              </w:rPr>
              <w:t>4.1.3</w:t>
            </w:r>
          </w:p>
        </w:tc>
        <w:tc>
          <w:tcPr>
            <w:tcW w:w="3469" w:type="dxa"/>
            <w:tcBorders>
              <w:top w:val="single" w:sz="4" w:space="0" w:color="auto"/>
              <w:left w:val="single" w:sz="4" w:space="0" w:color="auto"/>
              <w:bottom w:val="single" w:sz="4" w:space="0" w:color="auto"/>
              <w:right w:val="single" w:sz="4" w:space="0" w:color="auto"/>
            </w:tcBorders>
          </w:tcPr>
          <w:p w:rsidR="00F57138" w:rsidRPr="00961296" w:rsidRDefault="00F57138" w:rsidP="00267172">
            <w:pPr>
              <w:pStyle w:val="ConsPlusNormal"/>
              <w:contextualSpacing/>
              <w:rPr>
                <w:rFonts w:ascii="Times New Roman" w:hAnsi="Times New Roman"/>
                <w:sz w:val="20"/>
              </w:rPr>
            </w:pPr>
            <w:r w:rsidRPr="00961296">
              <w:rPr>
                <w:rFonts w:ascii="Times New Roman" w:hAnsi="Times New Roman"/>
                <w:sz w:val="20"/>
              </w:rPr>
              <w:t>актуализация региональных нормативов градостроительного проектирования в части комфортной городской среды</w:t>
            </w:r>
          </w:p>
        </w:tc>
        <w:tc>
          <w:tcPr>
            <w:tcW w:w="3827" w:type="dxa"/>
            <w:tcBorders>
              <w:top w:val="single" w:sz="4" w:space="0" w:color="auto"/>
              <w:left w:val="single" w:sz="4" w:space="0" w:color="auto"/>
              <w:bottom w:val="single" w:sz="4" w:space="0" w:color="auto"/>
              <w:right w:val="single" w:sz="4" w:space="0" w:color="auto"/>
            </w:tcBorders>
          </w:tcPr>
          <w:p w:rsidR="00F57138" w:rsidRPr="00961296" w:rsidRDefault="00F57138" w:rsidP="00267172">
            <w:pPr>
              <w:autoSpaceDE w:val="0"/>
              <w:autoSpaceDN w:val="0"/>
              <w:adjustRightInd w:val="0"/>
              <w:rPr>
                <w:rFonts w:ascii="Times New Roman" w:hAnsi="Times New Roman"/>
              </w:rPr>
            </w:pPr>
            <w:proofErr w:type="gramStart"/>
            <w:r w:rsidRPr="00961296">
              <w:rPr>
                <w:rFonts w:ascii="Times New Roman" w:hAnsi="Times New Roman"/>
              </w:rPr>
              <w:t>приведение существующих региональных нормативов градостроительного проектирования к современных стандартам</w:t>
            </w:r>
            <w:proofErr w:type="gramEnd"/>
          </w:p>
        </w:tc>
        <w:tc>
          <w:tcPr>
            <w:tcW w:w="1843" w:type="dxa"/>
            <w:tcBorders>
              <w:top w:val="single" w:sz="4" w:space="0" w:color="auto"/>
              <w:left w:val="single" w:sz="4" w:space="0" w:color="auto"/>
              <w:bottom w:val="single" w:sz="4" w:space="0" w:color="auto"/>
              <w:right w:val="single" w:sz="4" w:space="0" w:color="auto"/>
            </w:tcBorders>
          </w:tcPr>
          <w:p w:rsidR="00F57138" w:rsidRPr="00015437"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F57138" w:rsidRPr="00CA0ACE"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CA0ACE" w:rsidRDefault="00F57138" w:rsidP="00267172">
            <w:pPr>
              <w:autoSpaceDE w:val="0"/>
              <w:autoSpaceDN w:val="0"/>
              <w:adjustRightInd w:val="0"/>
              <w:rPr>
                <w:rFonts w:ascii="Times New Roman" w:hAnsi="Times New Roman"/>
                <w:b/>
              </w:rPr>
            </w:pPr>
            <w:r w:rsidRPr="00CA0ACE">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961296">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CA0ACE" w:rsidRDefault="005927A1" w:rsidP="00961296">
            <w:pPr>
              <w:autoSpaceDE w:val="0"/>
              <w:autoSpaceDN w:val="0"/>
              <w:adjustRightInd w:val="0"/>
              <w:rPr>
                <w:rFonts w:ascii="Times New Roman" w:hAnsi="Times New Roman"/>
                <w:b/>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170540" w:rsidRPr="00040CDC" w:rsidTr="00093238">
        <w:tc>
          <w:tcPr>
            <w:tcW w:w="709" w:type="dxa"/>
            <w:vMerge w:val="restart"/>
            <w:tcBorders>
              <w:top w:val="single" w:sz="4" w:space="0" w:color="auto"/>
              <w:left w:val="single" w:sz="4" w:space="0" w:color="auto"/>
              <w:bottom w:val="single" w:sz="4" w:space="0" w:color="auto"/>
              <w:right w:val="single" w:sz="4" w:space="0" w:color="auto"/>
            </w:tcBorders>
          </w:tcPr>
          <w:p w:rsidR="00170540" w:rsidRPr="00040CDC" w:rsidRDefault="00170540" w:rsidP="00267172">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w:t>
            </w:r>
            <w:r>
              <w:rPr>
                <w:rFonts w:ascii="Times New Roman" w:hAnsi="Times New Roman"/>
                <w:sz w:val="20"/>
                <w:szCs w:val="20"/>
              </w:rPr>
              <w:t>4</w:t>
            </w:r>
          </w:p>
        </w:tc>
        <w:tc>
          <w:tcPr>
            <w:tcW w:w="3469" w:type="dxa"/>
            <w:vMerge w:val="restart"/>
            <w:tcBorders>
              <w:top w:val="single" w:sz="4" w:space="0" w:color="auto"/>
              <w:left w:val="single" w:sz="4" w:space="0" w:color="auto"/>
              <w:bottom w:val="single" w:sz="4" w:space="0" w:color="auto"/>
              <w:right w:val="single" w:sz="4" w:space="0" w:color="auto"/>
            </w:tcBorders>
          </w:tcPr>
          <w:p w:rsidR="00170540" w:rsidRPr="00455DF0" w:rsidRDefault="00170540" w:rsidP="00267172">
            <w:pPr>
              <w:pStyle w:val="ConsPlusNormal"/>
              <w:contextualSpacing/>
              <w:rPr>
                <w:rStyle w:val="markedcontent"/>
                <w:rFonts w:ascii="Times New Roman" w:hAnsi="Times New Roman" w:cs="Times New Roman"/>
                <w:sz w:val="20"/>
              </w:rPr>
            </w:pPr>
            <w:r w:rsidRPr="00455DF0">
              <w:rPr>
                <w:rStyle w:val="markedcontent"/>
                <w:rFonts w:ascii="Times New Roman" w:hAnsi="Times New Roman" w:cs="Times New Roman"/>
                <w:color w:val="000000"/>
                <w:sz w:val="20"/>
              </w:rPr>
              <w:t xml:space="preserve">обеспечение необходимой социальной и городской инфраструктурой, в том числе с </w:t>
            </w:r>
            <w:r w:rsidRPr="00455DF0">
              <w:rPr>
                <w:rStyle w:val="markedcontent"/>
                <w:rFonts w:ascii="Times New Roman" w:hAnsi="Times New Roman" w:cs="Times New Roman"/>
                <w:sz w:val="20"/>
              </w:rPr>
              <w:t>использованием финансовых инструментов «инфраструктурного меню»;</w:t>
            </w:r>
          </w:p>
          <w:p w:rsidR="00170540" w:rsidRPr="00455DF0" w:rsidRDefault="00170540" w:rsidP="00267172">
            <w:pPr>
              <w:pStyle w:val="ConsPlusNormal"/>
              <w:contextualSpacing/>
              <w:rPr>
                <w:rFonts w:ascii="Times New Roman" w:hAnsi="Times New Roman" w:cs="Times New Roman"/>
                <w:sz w:val="20"/>
              </w:rPr>
            </w:pPr>
            <w:r w:rsidRPr="00455DF0">
              <w:rPr>
                <w:rStyle w:val="markedcontent"/>
                <w:rFonts w:ascii="Times New Roman" w:hAnsi="Times New Roman" w:cs="Times New Roman"/>
                <w:sz w:val="20"/>
              </w:rPr>
              <w:t>реализация строительных проектов региона</w:t>
            </w:r>
          </w:p>
        </w:tc>
        <w:tc>
          <w:tcPr>
            <w:tcW w:w="3827" w:type="dxa"/>
            <w:tcBorders>
              <w:top w:val="single" w:sz="4" w:space="0" w:color="auto"/>
              <w:left w:val="single" w:sz="4" w:space="0" w:color="auto"/>
              <w:bottom w:val="single" w:sz="4" w:space="0" w:color="auto"/>
              <w:right w:val="single" w:sz="4" w:space="0" w:color="auto"/>
            </w:tcBorders>
          </w:tcPr>
          <w:p w:rsidR="00170540" w:rsidRPr="00455DF0" w:rsidRDefault="00170540" w:rsidP="00170540">
            <w:pPr>
              <w:pStyle w:val="af2"/>
              <w:autoSpaceDE w:val="0"/>
              <w:autoSpaceDN w:val="0"/>
              <w:adjustRightInd w:val="0"/>
              <w:spacing w:after="0" w:line="240" w:lineRule="auto"/>
              <w:ind w:left="0"/>
              <w:rPr>
                <w:rFonts w:ascii="Times New Roman" w:hAnsi="Times New Roman"/>
                <w:i/>
                <w:sz w:val="20"/>
              </w:rPr>
            </w:pPr>
            <w:r w:rsidRPr="00455DF0">
              <w:rPr>
                <w:rFonts w:ascii="Times New Roman" w:hAnsi="Times New Roman"/>
                <w:sz w:val="20"/>
                <w:szCs w:val="20"/>
                <w:lang w:eastAsia="ru-RU"/>
              </w:rPr>
              <w:t xml:space="preserve">строительство новых объектов социальной </w:t>
            </w:r>
            <w:r w:rsidRPr="00455DF0">
              <w:rPr>
                <w:rStyle w:val="markedcontent"/>
                <w:rFonts w:ascii="Times New Roman" w:hAnsi="Times New Roman"/>
                <w:color w:val="000000"/>
                <w:sz w:val="20"/>
              </w:rPr>
              <w:t>и городской</w:t>
            </w:r>
            <w:r w:rsidRPr="00455DF0">
              <w:rPr>
                <w:rFonts w:ascii="Times New Roman" w:hAnsi="Times New Roman"/>
                <w:sz w:val="20"/>
                <w:szCs w:val="20"/>
                <w:lang w:eastAsia="ru-RU"/>
              </w:rPr>
              <w:t xml:space="preserve"> инфраструктуры:</w:t>
            </w:r>
            <w:r w:rsidR="00063C6F" w:rsidRPr="00455DF0">
              <w:rPr>
                <w:rFonts w:ascii="Times New Roman" w:hAnsi="Times New Roman"/>
                <w:sz w:val="20"/>
                <w:szCs w:val="20"/>
                <w:lang w:eastAsia="ru-RU"/>
              </w:rPr>
              <w:t xml:space="preserve"> детские сады, школы, в том числе</w:t>
            </w:r>
            <w:r w:rsidR="00C915D1" w:rsidRPr="00455DF0">
              <w:rPr>
                <w:rFonts w:ascii="Times New Roman" w:hAnsi="Times New Roman"/>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170540" w:rsidRPr="00455DF0" w:rsidRDefault="00170540" w:rsidP="00267172">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170540" w:rsidRPr="00455DF0" w:rsidRDefault="00170540" w:rsidP="00170540">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vMerge w:val="restart"/>
            <w:tcBorders>
              <w:top w:val="single" w:sz="4" w:space="0" w:color="auto"/>
              <w:left w:val="single" w:sz="4" w:space="0" w:color="auto"/>
              <w:right w:val="single" w:sz="4" w:space="0" w:color="auto"/>
            </w:tcBorders>
          </w:tcPr>
          <w:p w:rsidR="00170540" w:rsidRPr="00455DF0" w:rsidRDefault="00170540" w:rsidP="00267172">
            <w:pPr>
              <w:autoSpaceDE w:val="0"/>
              <w:autoSpaceDN w:val="0"/>
              <w:adjustRightInd w:val="0"/>
              <w:rPr>
                <w:rFonts w:ascii="Times New Roman" w:hAnsi="Times New Roman"/>
              </w:rPr>
            </w:pPr>
            <w:r w:rsidRPr="00455DF0">
              <w:rPr>
                <w:rFonts w:ascii="Times New Roman" w:hAnsi="Times New Roman"/>
              </w:rPr>
              <w:t>ГП РО «Социальное и экономическое развитие населенных пунктов»</w:t>
            </w:r>
          </w:p>
        </w:tc>
        <w:tc>
          <w:tcPr>
            <w:tcW w:w="2127" w:type="dxa"/>
            <w:vMerge w:val="restart"/>
            <w:tcBorders>
              <w:top w:val="single" w:sz="4" w:space="0" w:color="auto"/>
              <w:left w:val="single" w:sz="4" w:space="0" w:color="auto"/>
              <w:right w:val="single" w:sz="4" w:space="0" w:color="auto"/>
            </w:tcBorders>
          </w:tcPr>
          <w:p w:rsidR="00170540" w:rsidRPr="00455DF0" w:rsidRDefault="00170540" w:rsidP="00267172">
            <w:pPr>
              <w:rPr>
                <w:rFonts w:ascii="Times New Roman" w:hAnsi="Times New Roman"/>
              </w:rPr>
            </w:pPr>
            <w:r w:rsidRPr="00455DF0">
              <w:rPr>
                <w:rFonts w:ascii="Times New Roman" w:hAnsi="Times New Roman"/>
              </w:rPr>
              <w:t>Минстрой РО/</w:t>
            </w:r>
          </w:p>
          <w:p w:rsidR="00170540" w:rsidRPr="00455DF0" w:rsidRDefault="005927A1" w:rsidP="00267172">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170540" w:rsidRPr="00040CDC" w:rsidTr="00093238">
        <w:tc>
          <w:tcPr>
            <w:tcW w:w="709" w:type="dxa"/>
            <w:vMerge/>
            <w:tcBorders>
              <w:top w:val="single" w:sz="4" w:space="0" w:color="auto"/>
              <w:left w:val="single" w:sz="4" w:space="0" w:color="auto"/>
              <w:bottom w:val="single" w:sz="4" w:space="0" w:color="auto"/>
              <w:right w:val="single" w:sz="4" w:space="0" w:color="auto"/>
            </w:tcBorders>
          </w:tcPr>
          <w:p w:rsidR="00170540" w:rsidRPr="00040CDC" w:rsidRDefault="00170540" w:rsidP="00267172">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170540" w:rsidRPr="00455DF0" w:rsidRDefault="00170540" w:rsidP="00267172">
            <w:pPr>
              <w:pStyle w:val="ConsPlusNormal"/>
              <w:contextualSpacing/>
              <w:rPr>
                <w:rStyle w:val="markedcontent"/>
                <w:rFonts w:ascii="Times New Roman" w:hAnsi="Times New Roman" w:cs="Times New Roman"/>
                <w:color w:val="000000"/>
                <w:sz w:val="20"/>
              </w:rPr>
            </w:pPr>
          </w:p>
        </w:tc>
        <w:tc>
          <w:tcPr>
            <w:tcW w:w="3827" w:type="dxa"/>
            <w:tcBorders>
              <w:top w:val="single" w:sz="4" w:space="0" w:color="auto"/>
              <w:left w:val="single" w:sz="4" w:space="0" w:color="auto"/>
              <w:bottom w:val="single" w:sz="4" w:space="0" w:color="auto"/>
              <w:right w:val="single" w:sz="4" w:space="0" w:color="auto"/>
            </w:tcBorders>
          </w:tcPr>
          <w:p w:rsidR="00170540" w:rsidRPr="00455DF0" w:rsidRDefault="00170540" w:rsidP="00170540">
            <w:pPr>
              <w:pStyle w:val="ConsPlusNormal"/>
              <w:contextualSpacing/>
              <w:rPr>
                <w:rFonts w:ascii="Times New Roman" w:hAnsi="Times New Roman" w:cs="Times New Roman"/>
                <w:sz w:val="20"/>
              </w:rPr>
            </w:pPr>
            <w:r w:rsidRPr="00455DF0">
              <w:rPr>
                <w:rFonts w:ascii="Times New Roman" w:hAnsi="Times New Roman" w:cs="Times New Roman"/>
                <w:sz w:val="20"/>
              </w:rPr>
              <w:t xml:space="preserve">- детский сад на 224 места в районе </w:t>
            </w:r>
            <w:proofErr w:type="spellStart"/>
            <w:r w:rsidRPr="00455DF0">
              <w:rPr>
                <w:rFonts w:ascii="Times New Roman" w:hAnsi="Times New Roman" w:cs="Times New Roman"/>
                <w:sz w:val="20"/>
              </w:rPr>
              <w:t>Кальное</w:t>
            </w:r>
            <w:proofErr w:type="spellEnd"/>
            <w:r w:rsidRPr="00455DF0">
              <w:rPr>
                <w:rFonts w:ascii="Times New Roman" w:hAnsi="Times New Roman" w:cs="Times New Roman"/>
                <w:sz w:val="20"/>
              </w:rPr>
              <w:t xml:space="preserve">, г. Рязань, </w:t>
            </w:r>
          </w:p>
          <w:p w:rsidR="00170540" w:rsidRPr="00455DF0" w:rsidRDefault="00170540" w:rsidP="00170540">
            <w:pPr>
              <w:pStyle w:val="ConsPlusNormal"/>
              <w:contextualSpacing/>
              <w:rPr>
                <w:rFonts w:ascii="Times New Roman" w:hAnsi="Times New Roman" w:cs="Times New Roman"/>
                <w:sz w:val="20"/>
              </w:rPr>
            </w:pPr>
            <w:r w:rsidRPr="00455DF0">
              <w:rPr>
                <w:rFonts w:ascii="Times New Roman" w:hAnsi="Times New Roman" w:cs="Times New Roman"/>
                <w:sz w:val="20"/>
              </w:rPr>
              <w:t xml:space="preserve">- детский сад в районе </w:t>
            </w:r>
            <w:proofErr w:type="spellStart"/>
            <w:r w:rsidRPr="00455DF0">
              <w:rPr>
                <w:rFonts w:ascii="Times New Roman" w:hAnsi="Times New Roman" w:cs="Times New Roman"/>
                <w:sz w:val="20"/>
              </w:rPr>
              <w:t>Семчино</w:t>
            </w:r>
            <w:proofErr w:type="spellEnd"/>
            <w:r w:rsidR="00C915D1" w:rsidRPr="00455DF0">
              <w:rPr>
                <w:rFonts w:ascii="Times New Roman" w:hAnsi="Times New Roman" w:cs="Times New Roman"/>
                <w:sz w:val="20"/>
              </w:rPr>
              <w:t>,</w:t>
            </w:r>
            <w:r w:rsidRPr="00455DF0">
              <w:rPr>
                <w:rFonts w:ascii="Times New Roman" w:hAnsi="Times New Roman" w:cs="Times New Roman"/>
                <w:sz w:val="20"/>
              </w:rPr>
              <w:t xml:space="preserve"> г. Рязань;</w:t>
            </w:r>
          </w:p>
          <w:p w:rsidR="00170540" w:rsidRPr="00455DF0" w:rsidRDefault="00170540" w:rsidP="00170540">
            <w:pPr>
              <w:pStyle w:val="ConsPlusNormal"/>
              <w:contextualSpacing/>
              <w:rPr>
                <w:rFonts w:ascii="Times New Roman" w:hAnsi="Times New Roman" w:cs="Times New Roman"/>
                <w:sz w:val="20"/>
              </w:rPr>
            </w:pPr>
            <w:r w:rsidRPr="00455DF0">
              <w:rPr>
                <w:rFonts w:ascii="Times New Roman" w:hAnsi="Times New Roman" w:cs="Times New Roman"/>
                <w:sz w:val="20"/>
              </w:rPr>
              <w:t>- детский сад на 224 места в районе ЖК «МЕТРОПАРК»</w:t>
            </w:r>
            <w:r w:rsidR="00C915D1" w:rsidRPr="00455DF0">
              <w:rPr>
                <w:rFonts w:ascii="Times New Roman" w:hAnsi="Times New Roman" w:cs="Times New Roman"/>
                <w:sz w:val="20"/>
              </w:rPr>
              <w:t>, г. Рязань</w:t>
            </w:r>
            <w:r w:rsidRPr="00455DF0">
              <w:rPr>
                <w:rFonts w:ascii="Times New Roman" w:hAnsi="Times New Roman" w:cs="Times New Roman"/>
                <w:sz w:val="20"/>
              </w:rPr>
              <w:t>;</w:t>
            </w:r>
          </w:p>
          <w:p w:rsidR="00170540" w:rsidRPr="00455DF0" w:rsidRDefault="00170540" w:rsidP="00170540">
            <w:pPr>
              <w:pStyle w:val="ConsPlusNormal"/>
              <w:contextualSpacing/>
              <w:rPr>
                <w:rFonts w:ascii="Times New Roman" w:hAnsi="Times New Roman" w:cs="Times New Roman"/>
                <w:sz w:val="20"/>
              </w:rPr>
            </w:pPr>
            <w:r w:rsidRPr="00455DF0">
              <w:rPr>
                <w:rFonts w:ascii="Times New Roman" w:hAnsi="Times New Roman" w:cs="Times New Roman"/>
                <w:sz w:val="20"/>
              </w:rPr>
              <w:t>- детский сад на 224 места в жило</w:t>
            </w:r>
            <w:r w:rsidR="00547481" w:rsidRPr="00455DF0">
              <w:rPr>
                <w:rFonts w:ascii="Times New Roman" w:hAnsi="Times New Roman" w:cs="Times New Roman"/>
                <w:sz w:val="20"/>
              </w:rPr>
              <w:t>м</w:t>
            </w:r>
            <w:r w:rsidR="000447BE">
              <w:rPr>
                <w:rFonts w:ascii="Times New Roman" w:hAnsi="Times New Roman" w:cs="Times New Roman"/>
                <w:sz w:val="20"/>
              </w:rPr>
              <w:t xml:space="preserve"> квартале в районе ТД «Глобус», </w:t>
            </w:r>
            <w:proofErr w:type="spellStart"/>
            <w:r w:rsidRPr="00455DF0">
              <w:rPr>
                <w:rFonts w:ascii="Times New Roman" w:hAnsi="Times New Roman" w:cs="Times New Roman"/>
                <w:sz w:val="20"/>
              </w:rPr>
              <w:t>Дядьковско</w:t>
            </w:r>
            <w:r w:rsidR="00547481" w:rsidRPr="00455DF0">
              <w:rPr>
                <w:rFonts w:ascii="Times New Roman" w:hAnsi="Times New Roman" w:cs="Times New Roman"/>
                <w:sz w:val="20"/>
              </w:rPr>
              <w:t>е</w:t>
            </w:r>
            <w:proofErr w:type="spellEnd"/>
            <w:r w:rsidRPr="00455DF0">
              <w:rPr>
                <w:rFonts w:ascii="Times New Roman" w:hAnsi="Times New Roman" w:cs="Times New Roman"/>
                <w:sz w:val="20"/>
              </w:rPr>
              <w:t xml:space="preserve"> сельско</w:t>
            </w:r>
            <w:r w:rsidR="00547481" w:rsidRPr="00455DF0">
              <w:rPr>
                <w:rFonts w:ascii="Times New Roman" w:hAnsi="Times New Roman" w:cs="Times New Roman"/>
                <w:sz w:val="20"/>
              </w:rPr>
              <w:t>е</w:t>
            </w:r>
            <w:r w:rsidRPr="00455DF0">
              <w:rPr>
                <w:rFonts w:ascii="Times New Roman" w:hAnsi="Times New Roman" w:cs="Times New Roman"/>
                <w:sz w:val="20"/>
              </w:rPr>
              <w:t xml:space="preserve"> поселени</w:t>
            </w:r>
            <w:r w:rsidR="00547481" w:rsidRPr="00455DF0">
              <w:rPr>
                <w:rFonts w:ascii="Times New Roman" w:hAnsi="Times New Roman" w:cs="Times New Roman"/>
                <w:sz w:val="20"/>
              </w:rPr>
              <w:t>е</w:t>
            </w:r>
            <w:r w:rsidRPr="00455DF0">
              <w:rPr>
                <w:rFonts w:ascii="Times New Roman" w:hAnsi="Times New Roman" w:cs="Times New Roman"/>
                <w:sz w:val="20"/>
              </w:rPr>
              <w:t xml:space="preserve"> Рязанского муниципального района;</w:t>
            </w:r>
          </w:p>
          <w:p w:rsidR="00170540" w:rsidRPr="00455DF0" w:rsidRDefault="00170540" w:rsidP="00170540">
            <w:pPr>
              <w:pStyle w:val="ConsPlusNormal"/>
              <w:contextualSpacing/>
              <w:rPr>
                <w:rFonts w:ascii="Times New Roman" w:hAnsi="Times New Roman" w:cs="Times New Roman"/>
                <w:sz w:val="20"/>
              </w:rPr>
            </w:pPr>
            <w:r w:rsidRPr="00455DF0">
              <w:rPr>
                <w:rFonts w:ascii="Times New Roman" w:hAnsi="Times New Roman" w:cs="Times New Roman"/>
                <w:sz w:val="20"/>
              </w:rPr>
              <w:t>- детский сад на 115 мест</w:t>
            </w:r>
            <w:r w:rsidR="00547481" w:rsidRPr="00455DF0">
              <w:rPr>
                <w:rFonts w:ascii="Times New Roman" w:hAnsi="Times New Roman" w:cs="Times New Roman"/>
                <w:sz w:val="20"/>
              </w:rPr>
              <w:t xml:space="preserve">, </w:t>
            </w:r>
            <w:r w:rsidR="00535EDA">
              <w:rPr>
                <w:rFonts w:ascii="Times New Roman" w:hAnsi="Times New Roman" w:cs="Times New Roman"/>
                <w:sz w:val="20"/>
              </w:rPr>
              <w:t xml:space="preserve">г. </w:t>
            </w:r>
            <w:proofErr w:type="gramStart"/>
            <w:r w:rsidR="00535EDA">
              <w:rPr>
                <w:rFonts w:ascii="Times New Roman" w:hAnsi="Times New Roman" w:cs="Times New Roman"/>
                <w:sz w:val="20"/>
              </w:rPr>
              <w:t>Рыбное</w:t>
            </w:r>
            <w:proofErr w:type="gramEnd"/>
            <w:r w:rsidR="00535EDA">
              <w:rPr>
                <w:rFonts w:ascii="Times New Roman" w:hAnsi="Times New Roman" w:cs="Times New Roman"/>
                <w:sz w:val="20"/>
              </w:rPr>
              <w:t>, ул. </w:t>
            </w:r>
            <w:r w:rsidRPr="00455DF0">
              <w:rPr>
                <w:rFonts w:ascii="Times New Roman" w:hAnsi="Times New Roman" w:cs="Times New Roman"/>
                <w:sz w:val="20"/>
              </w:rPr>
              <w:t>Перспективная</w:t>
            </w:r>
            <w:r w:rsidR="000447BE">
              <w:rPr>
                <w:rFonts w:ascii="Times New Roman" w:hAnsi="Times New Roman" w:cs="Times New Roman"/>
                <w:sz w:val="20"/>
              </w:rPr>
              <w:t xml:space="preserve">, </w:t>
            </w:r>
            <w:proofErr w:type="spellStart"/>
            <w:r w:rsidRPr="00455DF0">
              <w:rPr>
                <w:rFonts w:ascii="Times New Roman" w:hAnsi="Times New Roman" w:cs="Times New Roman"/>
                <w:sz w:val="20"/>
              </w:rPr>
              <w:t>Рыбновск</w:t>
            </w:r>
            <w:r w:rsidR="000447BE">
              <w:rPr>
                <w:rFonts w:ascii="Times New Roman" w:hAnsi="Times New Roman" w:cs="Times New Roman"/>
                <w:sz w:val="20"/>
              </w:rPr>
              <w:t>ий</w:t>
            </w:r>
            <w:proofErr w:type="spellEnd"/>
            <w:r w:rsidRPr="00455DF0">
              <w:rPr>
                <w:rFonts w:ascii="Times New Roman" w:hAnsi="Times New Roman" w:cs="Times New Roman"/>
                <w:sz w:val="20"/>
              </w:rPr>
              <w:t xml:space="preserve"> муниципальн</w:t>
            </w:r>
            <w:r w:rsidR="000447BE">
              <w:rPr>
                <w:rFonts w:ascii="Times New Roman" w:hAnsi="Times New Roman" w:cs="Times New Roman"/>
                <w:sz w:val="20"/>
              </w:rPr>
              <w:t>ый</w:t>
            </w:r>
            <w:r w:rsidRPr="00455DF0">
              <w:rPr>
                <w:rFonts w:ascii="Times New Roman" w:hAnsi="Times New Roman" w:cs="Times New Roman"/>
                <w:sz w:val="20"/>
              </w:rPr>
              <w:t xml:space="preserve"> район;</w:t>
            </w:r>
          </w:p>
          <w:p w:rsidR="00170540" w:rsidRPr="00455DF0" w:rsidRDefault="00547481" w:rsidP="00170540">
            <w:pPr>
              <w:pStyle w:val="ConsPlusNormal"/>
              <w:contextualSpacing/>
              <w:rPr>
                <w:rFonts w:ascii="Times New Roman" w:hAnsi="Times New Roman" w:cs="Times New Roman"/>
                <w:sz w:val="20"/>
              </w:rPr>
            </w:pPr>
            <w:r w:rsidRPr="00455DF0">
              <w:rPr>
                <w:rFonts w:ascii="Times New Roman" w:hAnsi="Times New Roman" w:cs="Times New Roman"/>
                <w:sz w:val="20"/>
              </w:rPr>
              <w:t xml:space="preserve">- детский сад на 115 мест, </w:t>
            </w:r>
            <w:r w:rsidR="00535EDA">
              <w:rPr>
                <w:rFonts w:ascii="Times New Roman" w:hAnsi="Times New Roman" w:cs="Times New Roman"/>
                <w:sz w:val="20"/>
              </w:rPr>
              <w:t xml:space="preserve">г. </w:t>
            </w:r>
            <w:proofErr w:type="gramStart"/>
            <w:r w:rsidR="00535EDA">
              <w:rPr>
                <w:rFonts w:ascii="Times New Roman" w:hAnsi="Times New Roman" w:cs="Times New Roman"/>
                <w:sz w:val="20"/>
              </w:rPr>
              <w:t>Рыбное</w:t>
            </w:r>
            <w:proofErr w:type="gramEnd"/>
            <w:r w:rsidR="00535EDA">
              <w:rPr>
                <w:rFonts w:ascii="Times New Roman" w:hAnsi="Times New Roman" w:cs="Times New Roman"/>
                <w:sz w:val="20"/>
              </w:rPr>
              <w:t xml:space="preserve">, </w:t>
            </w:r>
            <w:r w:rsidR="00535EDA">
              <w:rPr>
                <w:rFonts w:ascii="Times New Roman" w:hAnsi="Times New Roman" w:cs="Times New Roman"/>
                <w:sz w:val="20"/>
              </w:rPr>
              <w:lastRenderedPageBreak/>
              <w:t>пер. </w:t>
            </w:r>
            <w:r w:rsidR="00170540" w:rsidRPr="00455DF0">
              <w:rPr>
                <w:rFonts w:ascii="Times New Roman" w:hAnsi="Times New Roman" w:cs="Times New Roman"/>
                <w:sz w:val="20"/>
              </w:rPr>
              <w:t>Березовый</w:t>
            </w:r>
            <w:r w:rsidR="000447BE">
              <w:rPr>
                <w:rFonts w:ascii="Times New Roman" w:hAnsi="Times New Roman" w:cs="Times New Roman"/>
                <w:sz w:val="20"/>
              </w:rPr>
              <w:t>,</w:t>
            </w:r>
            <w:r w:rsidR="00170540" w:rsidRPr="00455DF0">
              <w:rPr>
                <w:rFonts w:ascii="Times New Roman" w:hAnsi="Times New Roman" w:cs="Times New Roman"/>
                <w:sz w:val="20"/>
              </w:rPr>
              <w:t xml:space="preserve"> </w:t>
            </w:r>
            <w:proofErr w:type="spellStart"/>
            <w:r w:rsidR="00170540" w:rsidRPr="00455DF0">
              <w:rPr>
                <w:rFonts w:ascii="Times New Roman" w:hAnsi="Times New Roman" w:cs="Times New Roman"/>
                <w:sz w:val="20"/>
              </w:rPr>
              <w:t>Рыбновск</w:t>
            </w:r>
            <w:r w:rsidR="000447BE">
              <w:rPr>
                <w:rFonts w:ascii="Times New Roman" w:hAnsi="Times New Roman" w:cs="Times New Roman"/>
                <w:sz w:val="20"/>
              </w:rPr>
              <w:t>ий</w:t>
            </w:r>
            <w:proofErr w:type="spellEnd"/>
            <w:r w:rsidR="00170540" w:rsidRPr="00455DF0">
              <w:rPr>
                <w:rFonts w:ascii="Times New Roman" w:hAnsi="Times New Roman" w:cs="Times New Roman"/>
                <w:sz w:val="20"/>
              </w:rPr>
              <w:t xml:space="preserve"> муниципальн</w:t>
            </w:r>
            <w:r w:rsidR="000447BE">
              <w:rPr>
                <w:rFonts w:ascii="Times New Roman" w:hAnsi="Times New Roman" w:cs="Times New Roman"/>
                <w:sz w:val="20"/>
              </w:rPr>
              <w:t>ый</w:t>
            </w:r>
            <w:r w:rsidR="00170540" w:rsidRPr="00455DF0">
              <w:rPr>
                <w:rFonts w:ascii="Times New Roman" w:hAnsi="Times New Roman" w:cs="Times New Roman"/>
                <w:sz w:val="20"/>
              </w:rPr>
              <w:t xml:space="preserve"> район;</w:t>
            </w:r>
          </w:p>
          <w:p w:rsidR="00170540" w:rsidRPr="00455DF0" w:rsidRDefault="00170540" w:rsidP="00170540">
            <w:pPr>
              <w:pStyle w:val="af2"/>
              <w:autoSpaceDE w:val="0"/>
              <w:autoSpaceDN w:val="0"/>
              <w:adjustRightInd w:val="0"/>
              <w:spacing w:after="0" w:line="240" w:lineRule="auto"/>
              <w:ind w:left="0"/>
              <w:rPr>
                <w:rFonts w:ascii="Times New Roman" w:hAnsi="Times New Roman"/>
                <w:sz w:val="20"/>
                <w:szCs w:val="20"/>
                <w:lang w:eastAsia="ru-RU"/>
              </w:rPr>
            </w:pPr>
            <w:r w:rsidRPr="00455DF0">
              <w:rPr>
                <w:rFonts w:ascii="Times New Roman" w:hAnsi="Times New Roman"/>
                <w:sz w:val="20"/>
              </w:rPr>
              <w:t>- школа на 1100 мест в районе ЖК «Олимпийский»</w:t>
            </w:r>
            <w:r w:rsidR="00C915D1" w:rsidRPr="00455DF0">
              <w:rPr>
                <w:rFonts w:ascii="Times New Roman" w:hAnsi="Times New Roman"/>
                <w:sz w:val="20"/>
              </w:rPr>
              <w:t>, г. Рязань</w:t>
            </w:r>
          </w:p>
        </w:tc>
        <w:tc>
          <w:tcPr>
            <w:tcW w:w="1843" w:type="dxa"/>
            <w:tcBorders>
              <w:top w:val="single" w:sz="4" w:space="0" w:color="auto"/>
              <w:left w:val="single" w:sz="4" w:space="0" w:color="auto"/>
              <w:bottom w:val="single" w:sz="4" w:space="0" w:color="auto"/>
              <w:right w:val="single" w:sz="4" w:space="0" w:color="auto"/>
            </w:tcBorders>
          </w:tcPr>
          <w:p w:rsidR="00170540" w:rsidRPr="00535EDA" w:rsidRDefault="00170540" w:rsidP="00267172">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w:t>
            </w:r>
            <w:r>
              <w:rPr>
                <w:rFonts w:ascii="Times New Roman" w:hAnsi="Times New Roman"/>
              </w:rPr>
              <w:t>2</w:t>
            </w:r>
            <w:r w:rsidRPr="00882078">
              <w:rPr>
                <w:rFonts w:ascii="Times New Roman" w:hAnsi="Times New Roman"/>
              </w:rPr>
              <w:t>-2024</w:t>
            </w:r>
          </w:p>
        </w:tc>
        <w:tc>
          <w:tcPr>
            <w:tcW w:w="2551" w:type="dxa"/>
            <w:vMerge/>
            <w:tcBorders>
              <w:left w:val="single" w:sz="4" w:space="0" w:color="auto"/>
              <w:bottom w:val="single" w:sz="4" w:space="0" w:color="auto"/>
              <w:right w:val="single" w:sz="4" w:space="0" w:color="auto"/>
            </w:tcBorders>
          </w:tcPr>
          <w:p w:rsidR="00170540" w:rsidRPr="009D2276" w:rsidRDefault="00170540" w:rsidP="00267172">
            <w:pPr>
              <w:autoSpaceDE w:val="0"/>
              <w:autoSpaceDN w:val="0"/>
              <w:adjustRightInd w:val="0"/>
              <w:rPr>
                <w:rFonts w:ascii="Times New Roman" w:hAnsi="Times New Roman"/>
              </w:rPr>
            </w:pPr>
          </w:p>
        </w:tc>
        <w:tc>
          <w:tcPr>
            <w:tcW w:w="2127" w:type="dxa"/>
            <w:vMerge/>
            <w:tcBorders>
              <w:left w:val="single" w:sz="4" w:space="0" w:color="auto"/>
              <w:bottom w:val="single" w:sz="4" w:space="0" w:color="auto"/>
              <w:right w:val="single" w:sz="4" w:space="0" w:color="auto"/>
            </w:tcBorders>
          </w:tcPr>
          <w:p w:rsidR="00170540" w:rsidRPr="00656C2B" w:rsidRDefault="00170540" w:rsidP="00267172">
            <w:pPr>
              <w:rPr>
                <w:rFonts w:ascii="Times New Roman" w:hAnsi="Times New Roman"/>
              </w:rPr>
            </w:pPr>
          </w:p>
        </w:tc>
      </w:tr>
      <w:tr w:rsidR="00F57138" w:rsidRPr="00040CDC" w:rsidTr="00093238">
        <w:tc>
          <w:tcPr>
            <w:tcW w:w="709" w:type="dxa"/>
            <w:tcBorders>
              <w:top w:val="single" w:sz="4" w:space="0" w:color="auto"/>
              <w:left w:val="single" w:sz="4" w:space="0" w:color="auto"/>
              <w:bottom w:val="single" w:sz="4" w:space="0" w:color="auto"/>
              <w:right w:val="single" w:sz="4" w:space="0" w:color="auto"/>
            </w:tcBorders>
          </w:tcPr>
          <w:p w:rsidR="00F57138" w:rsidRPr="00040CDC" w:rsidRDefault="00F57138" w:rsidP="00F57138">
            <w:pPr>
              <w:pStyle w:val="ConsPlusNormal"/>
              <w:contextualSpacing/>
              <w:jc w:val="center"/>
              <w:rPr>
                <w:rFonts w:ascii="Times New Roman" w:hAnsi="Times New Roman"/>
                <w:sz w:val="20"/>
              </w:rPr>
            </w:pPr>
            <w:r w:rsidRPr="00040CDC">
              <w:rPr>
                <w:rFonts w:ascii="Times New Roman" w:hAnsi="Times New Roman"/>
                <w:sz w:val="20"/>
              </w:rPr>
              <w:lastRenderedPageBreak/>
              <w:t>4.1.</w:t>
            </w:r>
            <w:r>
              <w:rPr>
                <w:rFonts w:ascii="Times New Roman" w:hAnsi="Times New Roman"/>
                <w:sz w:val="20"/>
              </w:rPr>
              <w:t>5</w:t>
            </w:r>
          </w:p>
        </w:tc>
        <w:tc>
          <w:tcPr>
            <w:tcW w:w="3469" w:type="dxa"/>
            <w:tcBorders>
              <w:top w:val="single" w:sz="4" w:space="0" w:color="auto"/>
              <w:left w:val="single" w:sz="4" w:space="0" w:color="auto"/>
              <w:bottom w:val="single" w:sz="4" w:space="0" w:color="auto"/>
              <w:right w:val="single" w:sz="4" w:space="0" w:color="auto"/>
            </w:tcBorders>
          </w:tcPr>
          <w:p w:rsidR="00F57138" w:rsidRPr="00BD1C45" w:rsidRDefault="00F57138" w:rsidP="00961296">
            <w:pPr>
              <w:pStyle w:val="ConsPlusNormal"/>
              <w:contextualSpacing/>
              <w:rPr>
                <w:rFonts w:ascii="Times New Roman" w:hAnsi="Times New Roman"/>
                <w:sz w:val="20"/>
              </w:rPr>
            </w:pPr>
            <w:r w:rsidRPr="00BD1C45">
              <w:rPr>
                <w:rFonts w:ascii="Times New Roman" w:hAnsi="Times New Roman"/>
                <w:sz w:val="20"/>
              </w:rPr>
              <w:t>отказ от жилой многоэтажной застройки в центрах городов Рязанской об</w:t>
            </w:r>
            <w:r>
              <w:rPr>
                <w:rFonts w:ascii="Times New Roman" w:hAnsi="Times New Roman"/>
                <w:sz w:val="20"/>
              </w:rPr>
              <w:t>ласти, особенно в городе Рязани</w:t>
            </w:r>
          </w:p>
        </w:tc>
        <w:tc>
          <w:tcPr>
            <w:tcW w:w="3827" w:type="dxa"/>
            <w:tcBorders>
              <w:top w:val="single" w:sz="4" w:space="0" w:color="auto"/>
              <w:left w:val="single" w:sz="4" w:space="0" w:color="auto"/>
              <w:bottom w:val="single" w:sz="4" w:space="0" w:color="auto"/>
              <w:right w:val="single" w:sz="4" w:space="0" w:color="auto"/>
            </w:tcBorders>
          </w:tcPr>
          <w:p w:rsidR="00F57138" w:rsidRPr="003859D0" w:rsidRDefault="00F57138" w:rsidP="00961296">
            <w:pPr>
              <w:autoSpaceDE w:val="0"/>
              <w:autoSpaceDN w:val="0"/>
              <w:adjustRightInd w:val="0"/>
              <w:rPr>
                <w:rFonts w:ascii="Times New Roman" w:hAnsi="Times New Roman"/>
              </w:rPr>
            </w:pPr>
            <w:r w:rsidRPr="003859D0">
              <w:rPr>
                <w:rFonts w:ascii="Times New Roman" w:hAnsi="Times New Roman"/>
              </w:rPr>
              <w:t>установление градостроительных регламентов в отношении высотности застройки в правилах землепользования и застройки</w:t>
            </w:r>
          </w:p>
        </w:tc>
        <w:tc>
          <w:tcPr>
            <w:tcW w:w="1843" w:type="dxa"/>
            <w:tcBorders>
              <w:top w:val="single" w:sz="4" w:space="0" w:color="auto"/>
              <w:left w:val="single" w:sz="4" w:space="0" w:color="auto"/>
              <w:bottom w:val="single" w:sz="4" w:space="0" w:color="auto"/>
              <w:right w:val="single" w:sz="4" w:space="0" w:color="auto"/>
            </w:tcBorders>
          </w:tcPr>
          <w:p w:rsidR="00F57138" w:rsidRPr="00015437"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F57138" w:rsidRPr="00CA0ACE" w:rsidRDefault="00F57138" w:rsidP="00961296">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CA0ACE" w:rsidRDefault="00F57138" w:rsidP="00961296">
            <w:pPr>
              <w:autoSpaceDE w:val="0"/>
              <w:autoSpaceDN w:val="0"/>
              <w:adjustRightInd w:val="0"/>
              <w:rPr>
                <w:rFonts w:ascii="Times New Roman" w:hAnsi="Times New Roman"/>
                <w:b/>
              </w:rPr>
            </w:pPr>
            <w:r w:rsidRPr="00CA0ACE">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961296">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CA0ACE" w:rsidRDefault="005927A1" w:rsidP="00961296">
            <w:pPr>
              <w:autoSpaceDE w:val="0"/>
              <w:autoSpaceDN w:val="0"/>
              <w:adjustRightInd w:val="0"/>
              <w:rPr>
                <w:rFonts w:ascii="Times New Roman" w:hAnsi="Times New Roman"/>
                <w:b/>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F57138" w:rsidRPr="00040CDC" w:rsidTr="005927A1">
        <w:tc>
          <w:tcPr>
            <w:tcW w:w="709" w:type="dxa"/>
            <w:tcBorders>
              <w:top w:val="single" w:sz="4" w:space="0" w:color="auto"/>
              <w:left w:val="single" w:sz="4" w:space="0" w:color="auto"/>
              <w:bottom w:val="single" w:sz="4" w:space="0" w:color="auto"/>
              <w:right w:val="single" w:sz="4" w:space="0" w:color="auto"/>
            </w:tcBorders>
          </w:tcPr>
          <w:p w:rsidR="00F57138" w:rsidRPr="00040CDC" w:rsidRDefault="00F57138" w:rsidP="003859D0">
            <w:pPr>
              <w:pStyle w:val="af2"/>
              <w:tabs>
                <w:tab w:val="left" w:pos="0"/>
              </w:tabs>
              <w:spacing w:after="0" w:line="240" w:lineRule="auto"/>
              <w:ind w:left="0"/>
              <w:jc w:val="center"/>
              <w:rPr>
                <w:rFonts w:ascii="Times New Roman" w:hAnsi="Times New Roman"/>
                <w:sz w:val="20"/>
                <w:szCs w:val="20"/>
              </w:rPr>
            </w:pPr>
            <w:r w:rsidRPr="00040CDC">
              <w:rPr>
                <w:rFonts w:ascii="Times New Roman" w:hAnsi="Times New Roman"/>
                <w:sz w:val="20"/>
                <w:szCs w:val="20"/>
              </w:rPr>
              <w:t>4.1.</w:t>
            </w:r>
            <w:r>
              <w:rPr>
                <w:rFonts w:ascii="Times New Roman" w:hAnsi="Times New Roman"/>
                <w:sz w:val="20"/>
                <w:szCs w:val="20"/>
              </w:rPr>
              <w:t>6</w:t>
            </w:r>
          </w:p>
        </w:tc>
        <w:tc>
          <w:tcPr>
            <w:tcW w:w="3469" w:type="dxa"/>
            <w:tcBorders>
              <w:top w:val="single" w:sz="4" w:space="0" w:color="auto"/>
              <w:left w:val="single" w:sz="4" w:space="0" w:color="auto"/>
              <w:bottom w:val="single" w:sz="4" w:space="0" w:color="auto"/>
              <w:right w:val="single" w:sz="4" w:space="0" w:color="auto"/>
            </w:tcBorders>
          </w:tcPr>
          <w:p w:rsidR="00F57138" w:rsidRPr="00BD1C45" w:rsidRDefault="00F57138" w:rsidP="003859D0">
            <w:pPr>
              <w:pStyle w:val="ConsPlusNormal"/>
              <w:contextualSpacing/>
              <w:rPr>
                <w:rFonts w:ascii="Times New Roman" w:hAnsi="Times New Roman"/>
                <w:sz w:val="20"/>
              </w:rPr>
            </w:pPr>
            <w:r w:rsidRPr="00BD1C45">
              <w:rPr>
                <w:rFonts w:ascii="Times New Roman" w:hAnsi="Times New Roman"/>
                <w:sz w:val="20"/>
              </w:rPr>
              <w:t>переход от микрорайонной к квартальной застройке при снижении высотности нового строительства с обязательным планированием объект</w:t>
            </w:r>
            <w:r>
              <w:rPr>
                <w:rFonts w:ascii="Times New Roman" w:hAnsi="Times New Roman"/>
                <w:sz w:val="20"/>
              </w:rPr>
              <w:t>ов социальной инфраструктуры</w:t>
            </w:r>
          </w:p>
        </w:tc>
        <w:tc>
          <w:tcPr>
            <w:tcW w:w="3827" w:type="dxa"/>
            <w:tcBorders>
              <w:top w:val="single" w:sz="4" w:space="0" w:color="auto"/>
              <w:left w:val="single" w:sz="4" w:space="0" w:color="auto"/>
              <w:bottom w:val="single" w:sz="4" w:space="0" w:color="auto"/>
              <w:right w:val="single" w:sz="4" w:space="0" w:color="auto"/>
            </w:tcBorders>
          </w:tcPr>
          <w:p w:rsidR="00F57138" w:rsidRPr="003859D0" w:rsidRDefault="00F57138" w:rsidP="003859D0">
            <w:pPr>
              <w:autoSpaceDE w:val="0"/>
              <w:autoSpaceDN w:val="0"/>
              <w:adjustRightInd w:val="0"/>
              <w:rPr>
                <w:rFonts w:ascii="Times New Roman" w:hAnsi="Times New Roman"/>
              </w:rPr>
            </w:pPr>
            <w:r w:rsidRPr="003859D0">
              <w:rPr>
                <w:rFonts w:ascii="Times New Roman" w:hAnsi="Times New Roman"/>
              </w:rPr>
              <w:t xml:space="preserve">введение положений Стандарта комплексного развития территорий в региональные нормативные документы </w:t>
            </w:r>
          </w:p>
        </w:tc>
        <w:tc>
          <w:tcPr>
            <w:tcW w:w="1843" w:type="dxa"/>
            <w:tcBorders>
              <w:top w:val="single" w:sz="4" w:space="0" w:color="auto"/>
              <w:left w:val="single" w:sz="4" w:space="0" w:color="auto"/>
              <w:bottom w:val="single" w:sz="4" w:space="0" w:color="auto"/>
              <w:right w:val="single" w:sz="4" w:space="0" w:color="auto"/>
            </w:tcBorders>
          </w:tcPr>
          <w:p w:rsidR="00F57138" w:rsidRPr="00015437" w:rsidRDefault="00F57138" w:rsidP="003859D0">
            <w:pPr>
              <w:autoSpaceDE w:val="0"/>
              <w:autoSpaceDN w:val="0"/>
              <w:adjustRightInd w:val="0"/>
              <w:jc w:val="center"/>
              <w:rPr>
                <w:rFonts w:ascii="Times New Roman" w:hAnsi="Times New Roman"/>
              </w:rPr>
            </w:pPr>
            <w:r w:rsidRPr="00015437">
              <w:rPr>
                <w:rFonts w:ascii="Times New Roman" w:hAnsi="Times New Roman"/>
                <w:lang w:val="en-US"/>
              </w:rPr>
              <w:t>II</w:t>
            </w:r>
            <w:r w:rsidRPr="00015437">
              <w:rPr>
                <w:rFonts w:ascii="Times New Roman" w:hAnsi="Times New Roman"/>
              </w:rPr>
              <w:t xml:space="preserve"> этап, 2022-2024;</w:t>
            </w:r>
          </w:p>
          <w:p w:rsidR="00F57138" w:rsidRPr="00CA0ACE" w:rsidRDefault="00F57138" w:rsidP="003859D0">
            <w:pPr>
              <w:autoSpaceDE w:val="0"/>
              <w:autoSpaceDN w:val="0"/>
              <w:adjustRightInd w:val="0"/>
              <w:jc w:val="center"/>
              <w:rPr>
                <w:rFonts w:ascii="Times New Roman" w:hAnsi="Times New Roman"/>
              </w:rPr>
            </w:pPr>
            <w:r w:rsidRPr="00015437">
              <w:rPr>
                <w:rFonts w:ascii="Times New Roman" w:hAnsi="Times New Roman"/>
                <w:lang w:val="en-US"/>
              </w:rPr>
              <w:t>III</w:t>
            </w:r>
            <w:r w:rsidRPr="0001543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F57138" w:rsidRPr="00CA0ACE" w:rsidRDefault="00F57138" w:rsidP="003859D0">
            <w:pPr>
              <w:autoSpaceDE w:val="0"/>
              <w:autoSpaceDN w:val="0"/>
              <w:adjustRightInd w:val="0"/>
              <w:rPr>
                <w:rFonts w:ascii="Times New Roman" w:hAnsi="Times New Roman"/>
                <w:b/>
              </w:rPr>
            </w:pPr>
            <w:r w:rsidRPr="00CA0ACE">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ED085B">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A63B11" w:rsidRDefault="005927A1" w:rsidP="00ED085B">
            <w:pPr>
              <w:autoSpaceDE w:val="0"/>
              <w:autoSpaceDN w:val="0"/>
              <w:adjustRightInd w:val="0"/>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8E45C1" w:rsidRPr="00040CDC" w:rsidTr="00535EDA">
        <w:tc>
          <w:tcPr>
            <w:tcW w:w="709" w:type="dxa"/>
            <w:tcBorders>
              <w:top w:val="single" w:sz="4" w:space="0" w:color="auto"/>
              <w:left w:val="single" w:sz="4" w:space="0" w:color="auto"/>
              <w:bottom w:val="single" w:sz="4" w:space="0" w:color="auto"/>
              <w:right w:val="single" w:sz="4" w:space="0" w:color="auto"/>
            </w:tcBorders>
          </w:tcPr>
          <w:p w:rsidR="008E45C1" w:rsidRPr="001A5FED" w:rsidRDefault="008E45C1" w:rsidP="008E45C1">
            <w:pPr>
              <w:pStyle w:val="af2"/>
              <w:tabs>
                <w:tab w:val="left" w:pos="0"/>
              </w:tabs>
              <w:spacing w:after="0" w:line="240" w:lineRule="auto"/>
              <w:ind w:left="0"/>
              <w:jc w:val="center"/>
              <w:rPr>
                <w:rFonts w:ascii="Times New Roman" w:hAnsi="Times New Roman"/>
                <w:sz w:val="20"/>
                <w:szCs w:val="20"/>
              </w:rPr>
            </w:pPr>
            <w:r>
              <w:rPr>
                <w:rFonts w:ascii="Times New Roman" w:hAnsi="Times New Roman"/>
                <w:sz w:val="20"/>
                <w:szCs w:val="20"/>
              </w:rPr>
              <w:t>4.1.7</w:t>
            </w:r>
          </w:p>
        </w:tc>
        <w:tc>
          <w:tcPr>
            <w:tcW w:w="3469" w:type="dxa"/>
            <w:tcBorders>
              <w:top w:val="single" w:sz="4" w:space="0" w:color="auto"/>
              <w:left w:val="single" w:sz="4" w:space="0" w:color="auto"/>
              <w:bottom w:val="single" w:sz="4" w:space="0" w:color="auto"/>
              <w:right w:val="single" w:sz="4" w:space="0" w:color="auto"/>
            </w:tcBorders>
          </w:tcPr>
          <w:p w:rsidR="008E45C1" w:rsidRPr="00E023CC" w:rsidRDefault="008E45C1" w:rsidP="008E45C1">
            <w:pPr>
              <w:pStyle w:val="ConsPlusNormal"/>
              <w:contextualSpacing/>
              <w:rPr>
                <w:rFonts w:ascii="Times New Roman" w:hAnsi="Times New Roman"/>
                <w:sz w:val="20"/>
              </w:rPr>
            </w:pPr>
            <w:r w:rsidRPr="00E023CC">
              <w:rPr>
                <w:rFonts w:ascii="Times New Roman" w:hAnsi="Times New Roman"/>
                <w:sz w:val="20"/>
              </w:rPr>
              <w:t>обеспечение микрорайонов массовой жилой застройки, в том числе земельных участков под массовую жилую застройку, предоставленных многодетным семьям, объектами коммунальной, транспортной инфраструктуры (автодороги, объекты электроснабжения, газоснабжения, водоснабжения и водоотведения)</w:t>
            </w:r>
          </w:p>
        </w:tc>
        <w:tc>
          <w:tcPr>
            <w:tcW w:w="3827" w:type="dxa"/>
            <w:tcBorders>
              <w:top w:val="single" w:sz="4" w:space="0" w:color="auto"/>
              <w:left w:val="single" w:sz="4" w:space="0" w:color="auto"/>
              <w:bottom w:val="single" w:sz="4" w:space="0" w:color="auto"/>
              <w:right w:val="single" w:sz="4" w:space="0" w:color="auto"/>
            </w:tcBorders>
          </w:tcPr>
          <w:p w:rsidR="008E45C1" w:rsidRPr="00E023CC" w:rsidRDefault="008E45C1" w:rsidP="008E45C1">
            <w:pPr>
              <w:autoSpaceDE w:val="0"/>
              <w:autoSpaceDN w:val="0"/>
              <w:adjustRightInd w:val="0"/>
              <w:rPr>
                <w:rFonts w:ascii="Times New Roman" w:hAnsi="Times New Roman"/>
              </w:rPr>
            </w:pPr>
            <w:r w:rsidRPr="00E023CC">
              <w:rPr>
                <w:rFonts w:ascii="Times New Roman" w:hAnsi="Times New Roman"/>
              </w:rPr>
              <w:t>обеспечение строительства объектов коммунальной, транспортной инфраструктуры (автодорог, объектов  электроснабжения, газоснабжения, водоснабжения и водоотведения) в микрорайонах массовой жилой застройки, в том числе на земельных участках под массовую жилую застройку, предоставленных многодетным семьям, в том числе путем привлечения частных инвестиций с применением инструментов государственно-частного и муниципального партнерства (концессии)</w:t>
            </w:r>
          </w:p>
        </w:tc>
        <w:tc>
          <w:tcPr>
            <w:tcW w:w="1843" w:type="dxa"/>
            <w:tcBorders>
              <w:top w:val="single" w:sz="4" w:space="0" w:color="auto"/>
              <w:left w:val="single" w:sz="4" w:space="0" w:color="auto"/>
              <w:bottom w:val="single" w:sz="4" w:space="0" w:color="auto"/>
              <w:right w:val="single" w:sz="4" w:space="0" w:color="auto"/>
            </w:tcBorders>
          </w:tcPr>
          <w:p w:rsidR="008E45C1" w:rsidRPr="008E45C1" w:rsidRDefault="008E45C1" w:rsidP="008E45C1">
            <w:pPr>
              <w:autoSpaceDE w:val="0"/>
              <w:autoSpaceDN w:val="0"/>
              <w:adjustRightInd w:val="0"/>
              <w:jc w:val="center"/>
              <w:rPr>
                <w:rFonts w:ascii="Times New Roman" w:hAnsi="Times New Roman"/>
              </w:rPr>
            </w:pPr>
            <w:r w:rsidRPr="008E45C1">
              <w:rPr>
                <w:rFonts w:ascii="Times New Roman" w:hAnsi="Times New Roman"/>
                <w:lang w:val="en-US"/>
              </w:rPr>
              <w:t>II</w:t>
            </w:r>
            <w:r w:rsidRPr="008E45C1">
              <w:rPr>
                <w:rFonts w:ascii="Times New Roman" w:hAnsi="Times New Roman"/>
              </w:rPr>
              <w:t xml:space="preserve"> этап, 2022-2024;</w:t>
            </w:r>
          </w:p>
          <w:p w:rsidR="008E45C1" w:rsidRPr="008E45C1" w:rsidRDefault="008E45C1" w:rsidP="008E45C1">
            <w:pPr>
              <w:autoSpaceDE w:val="0"/>
              <w:autoSpaceDN w:val="0"/>
              <w:adjustRightInd w:val="0"/>
              <w:jc w:val="center"/>
              <w:rPr>
                <w:rFonts w:ascii="Times New Roman" w:hAnsi="Times New Roman"/>
              </w:rPr>
            </w:pPr>
            <w:r w:rsidRPr="008E45C1">
              <w:rPr>
                <w:rFonts w:ascii="Times New Roman" w:hAnsi="Times New Roman"/>
                <w:lang w:val="en-US"/>
              </w:rPr>
              <w:t>III</w:t>
            </w:r>
            <w:r w:rsidRPr="008E45C1">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«Социальное и экономическое развитие населенных пунктов»;</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«Дорожное хозяйство и транспорт»;</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«Развитие агропромышленного комплекса»;</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«Развитие образования и молодежной политики»</w:t>
            </w:r>
          </w:p>
        </w:tc>
        <w:tc>
          <w:tcPr>
            <w:tcW w:w="2127" w:type="dxa"/>
            <w:tcBorders>
              <w:top w:val="single" w:sz="4" w:space="0" w:color="auto"/>
              <w:left w:val="single" w:sz="4" w:space="0" w:color="auto"/>
              <w:bottom w:val="single" w:sz="4" w:space="0" w:color="auto"/>
              <w:right w:val="single" w:sz="4" w:space="0" w:color="auto"/>
            </w:tcBorders>
          </w:tcPr>
          <w:p w:rsidR="008E45C1" w:rsidRPr="008E45C1" w:rsidRDefault="008E45C1" w:rsidP="008E45C1">
            <w:pPr>
              <w:rPr>
                <w:rFonts w:ascii="Times New Roman" w:hAnsi="Times New Roman"/>
              </w:rPr>
            </w:pPr>
            <w:r w:rsidRPr="008E45C1">
              <w:rPr>
                <w:rFonts w:ascii="Times New Roman" w:hAnsi="Times New Roman"/>
              </w:rPr>
              <w:t>Минстрой РО</w:t>
            </w:r>
            <w:r>
              <w:rPr>
                <w:rFonts w:ascii="Times New Roman" w:hAnsi="Times New Roman"/>
              </w:rPr>
              <w:t>/</w:t>
            </w:r>
          </w:p>
          <w:p w:rsidR="008E45C1" w:rsidRPr="008E45C1" w:rsidRDefault="008E45C1" w:rsidP="008E45C1">
            <w:pPr>
              <w:rPr>
                <w:rFonts w:ascii="Times New Roman" w:hAnsi="Times New Roman"/>
              </w:rPr>
            </w:pPr>
            <w:r w:rsidRPr="008E45C1">
              <w:rPr>
                <w:rFonts w:ascii="Times New Roman" w:hAnsi="Times New Roman"/>
              </w:rPr>
              <w:t>Министерство ТЭК и ЖКХ РО;</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Минтранс РО;</w:t>
            </w:r>
          </w:p>
          <w:p w:rsidR="008E45C1" w:rsidRPr="008E45C1" w:rsidRDefault="008E45C1" w:rsidP="008E45C1">
            <w:pPr>
              <w:autoSpaceDE w:val="0"/>
              <w:autoSpaceDN w:val="0"/>
              <w:adjustRightInd w:val="0"/>
              <w:rPr>
                <w:rFonts w:ascii="Times New Roman" w:hAnsi="Times New Roman"/>
              </w:rPr>
            </w:pPr>
            <w:proofErr w:type="spellStart"/>
            <w:r w:rsidRPr="008E45C1">
              <w:rPr>
                <w:rFonts w:ascii="Times New Roman" w:hAnsi="Times New Roman"/>
              </w:rPr>
              <w:t>Минобразование</w:t>
            </w:r>
            <w:proofErr w:type="spellEnd"/>
            <w:r w:rsidRPr="008E45C1">
              <w:rPr>
                <w:rFonts w:ascii="Times New Roman" w:hAnsi="Times New Roman"/>
              </w:rPr>
              <w:t xml:space="preserve"> РО</w:t>
            </w:r>
          </w:p>
          <w:p w:rsidR="008E45C1" w:rsidRPr="008E45C1" w:rsidRDefault="008E45C1" w:rsidP="008E45C1">
            <w:pPr>
              <w:rPr>
                <w:rFonts w:ascii="Times New Roman" w:hAnsi="Times New Roman"/>
              </w:rPr>
            </w:pPr>
          </w:p>
        </w:tc>
      </w:tr>
      <w:tr w:rsidR="00F57138" w:rsidRPr="00040CDC" w:rsidTr="00535EDA">
        <w:tc>
          <w:tcPr>
            <w:tcW w:w="709" w:type="dxa"/>
            <w:tcBorders>
              <w:top w:val="single" w:sz="4" w:space="0" w:color="auto"/>
              <w:left w:val="single" w:sz="4" w:space="0" w:color="auto"/>
              <w:bottom w:val="single" w:sz="4" w:space="0" w:color="auto"/>
              <w:right w:val="single" w:sz="4" w:space="0" w:color="auto"/>
            </w:tcBorders>
          </w:tcPr>
          <w:p w:rsidR="00F57138" w:rsidRPr="001A5FED" w:rsidRDefault="00F57138" w:rsidP="003859D0">
            <w:pPr>
              <w:pStyle w:val="af2"/>
              <w:tabs>
                <w:tab w:val="left" w:pos="0"/>
              </w:tabs>
              <w:spacing w:after="0" w:line="240" w:lineRule="auto"/>
              <w:ind w:left="0"/>
              <w:jc w:val="center"/>
              <w:rPr>
                <w:rFonts w:ascii="Times New Roman" w:hAnsi="Times New Roman"/>
                <w:sz w:val="20"/>
                <w:szCs w:val="20"/>
              </w:rPr>
            </w:pPr>
            <w:r>
              <w:rPr>
                <w:rFonts w:ascii="Times New Roman" w:hAnsi="Times New Roman"/>
                <w:sz w:val="20"/>
                <w:szCs w:val="20"/>
              </w:rPr>
              <w:t>4.1.8</w:t>
            </w:r>
          </w:p>
        </w:tc>
        <w:tc>
          <w:tcPr>
            <w:tcW w:w="3469" w:type="dxa"/>
            <w:tcBorders>
              <w:top w:val="single" w:sz="4" w:space="0" w:color="auto"/>
              <w:left w:val="single" w:sz="4" w:space="0" w:color="auto"/>
              <w:bottom w:val="single" w:sz="4" w:space="0" w:color="auto"/>
              <w:right w:val="single" w:sz="4" w:space="0" w:color="auto"/>
            </w:tcBorders>
          </w:tcPr>
          <w:p w:rsidR="00F57138" w:rsidRPr="00267172" w:rsidRDefault="00F57138" w:rsidP="003859D0">
            <w:pPr>
              <w:pStyle w:val="ConsPlusNormal"/>
              <w:contextualSpacing/>
              <w:rPr>
                <w:rFonts w:ascii="Times New Roman" w:hAnsi="Times New Roman"/>
                <w:sz w:val="20"/>
              </w:rPr>
            </w:pPr>
            <w:r w:rsidRPr="00267172">
              <w:rPr>
                <w:rFonts w:ascii="Times New Roman" w:hAnsi="Times New Roman"/>
                <w:color w:val="000000"/>
                <w:sz w:val="20"/>
              </w:rPr>
              <w:t>разработка и принятие документов, конкретизирующих требования к содержанию фасадов зданий и прилегающей территории</w:t>
            </w:r>
          </w:p>
        </w:tc>
        <w:tc>
          <w:tcPr>
            <w:tcW w:w="3827" w:type="dxa"/>
            <w:tcBorders>
              <w:top w:val="single" w:sz="4" w:space="0" w:color="auto"/>
              <w:left w:val="single" w:sz="4" w:space="0" w:color="auto"/>
              <w:bottom w:val="single" w:sz="4" w:space="0" w:color="auto"/>
              <w:right w:val="single" w:sz="4" w:space="0" w:color="auto"/>
            </w:tcBorders>
          </w:tcPr>
          <w:p w:rsidR="00F57138" w:rsidRDefault="00F57138" w:rsidP="003859D0">
            <w:pPr>
              <w:autoSpaceDE w:val="0"/>
              <w:autoSpaceDN w:val="0"/>
              <w:adjustRightInd w:val="0"/>
              <w:rPr>
                <w:rFonts w:ascii="Times New Roman" w:hAnsi="Times New Roman"/>
              </w:rPr>
            </w:pPr>
            <w:r w:rsidRPr="00267172">
              <w:rPr>
                <w:rFonts w:ascii="Times New Roman" w:hAnsi="Times New Roman"/>
              </w:rPr>
              <w:t xml:space="preserve">разработка </w:t>
            </w:r>
            <w:proofErr w:type="gramStart"/>
            <w:r w:rsidRPr="00267172">
              <w:rPr>
                <w:rFonts w:ascii="Times New Roman" w:hAnsi="Times New Roman"/>
              </w:rPr>
              <w:t>дизайн-кодов</w:t>
            </w:r>
            <w:proofErr w:type="gramEnd"/>
            <w:r>
              <w:rPr>
                <w:rFonts w:ascii="Times New Roman" w:hAnsi="Times New Roman"/>
              </w:rPr>
              <w:t xml:space="preserve"> – комплексных документов, агрегирующих требования к содержанию фасадов зданий, благоустройству территорий, размещению рекламных и информационных конструкций, </w:t>
            </w:r>
            <w:r w:rsidRPr="00267172">
              <w:rPr>
                <w:rFonts w:ascii="Times New Roman" w:hAnsi="Times New Roman"/>
              </w:rPr>
              <w:t xml:space="preserve">включение их в правила по благоустройству </w:t>
            </w:r>
            <w:r>
              <w:rPr>
                <w:rFonts w:ascii="Times New Roman" w:hAnsi="Times New Roman"/>
              </w:rPr>
              <w:t>городов и населенных пунктов на территории Рязанской области</w:t>
            </w:r>
          </w:p>
          <w:p w:rsidR="00093238" w:rsidRPr="00267172" w:rsidRDefault="00093238" w:rsidP="003859D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F57138" w:rsidRPr="006C3365" w:rsidRDefault="00F57138" w:rsidP="003859D0">
            <w:pPr>
              <w:autoSpaceDE w:val="0"/>
              <w:autoSpaceDN w:val="0"/>
              <w:adjustRightInd w:val="0"/>
              <w:jc w:val="center"/>
              <w:rPr>
                <w:rFonts w:ascii="Times New Roman" w:hAnsi="Times New Roman"/>
              </w:rPr>
            </w:pPr>
            <w:r w:rsidRPr="006C3365">
              <w:rPr>
                <w:rFonts w:ascii="Times New Roman" w:hAnsi="Times New Roman"/>
                <w:lang w:val="en-US"/>
              </w:rPr>
              <w:t>II</w:t>
            </w:r>
            <w:r w:rsidRPr="006C3365">
              <w:rPr>
                <w:rFonts w:ascii="Times New Roman" w:hAnsi="Times New Roman"/>
              </w:rPr>
              <w:t xml:space="preserve"> этап, 2022-202</w:t>
            </w:r>
            <w:r>
              <w:rPr>
                <w:rFonts w:ascii="Times New Roman" w:hAnsi="Times New Roman"/>
              </w:rPr>
              <w:t>4</w:t>
            </w:r>
            <w:r w:rsidRPr="006C3365">
              <w:rPr>
                <w:rFonts w:ascii="Times New Roman" w:hAnsi="Times New Roman"/>
              </w:rPr>
              <w:t>;</w:t>
            </w:r>
          </w:p>
          <w:p w:rsidR="00F57138" w:rsidRPr="00EC00D5" w:rsidRDefault="00F57138" w:rsidP="003859D0">
            <w:pPr>
              <w:autoSpaceDE w:val="0"/>
              <w:autoSpaceDN w:val="0"/>
              <w:adjustRightInd w:val="0"/>
              <w:jc w:val="center"/>
              <w:rPr>
                <w:rFonts w:ascii="Times New Roman" w:hAnsi="Times New Roman"/>
              </w:rPr>
            </w:pPr>
            <w:r w:rsidRPr="006C3365">
              <w:rPr>
                <w:rFonts w:ascii="Times New Roman" w:hAnsi="Times New Roman"/>
                <w:lang w:val="en-US"/>
              </w:rPr>
              <w:t>III</w:t>
            </w:r>
            <w:r w:rsidRPr="006C3365">
              <w:rPr>
                <w:rFonts w:ascii="Times New Roman" w:hAnsi="Times New Roman"/>
              </w:rPr>
              <w:t xml:space="preserve"> этап, 202</w:t>
            </w:r>
            <w:r>
              <w:rPr>
                <w:rFonts w:ascii="Times New Roman" w:hAnsi="Times New Roman"/>
              </w:rPr>
              <w:t>5</w:t>
            </w:r>
            <w:r w:rsidRPr="006C3365">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F57138" w:rsidRPr="00EC00D5" w:rsidRDefault="00F57138" w:rsidP="003859D0">
            <w:pPr>
              <w:autoSpaceDE w:val="0"/>
              <w:autoSpaceDN w:val="0"/>
              <w:adjustRightInd w:val="0"/>
              <w:rPr>
                <w:rFonts w:ascii="Times New Roman" w:hAnsi="Times New Roman"/>
              </w:rPr>
            </w:pPr>
            <w:r>
              <w:rPr>
                <w:rFonts w:ascii="Times New Roman" w:hAnsi="Times New Roman"/>
              </w:rPr>
              <w:t>ВЦП РО «</w:t>
            </w:r>
            <w:r w:rsidRPr="00267172">
              <w:rPr>
                <w:rFonts w:ascii="Times New Roman" w:hAnsi="Times New Roman" w:hint="eastAsia"/>
              </w:rPr>
              <w:t>Развитие</w:t>
            </w:r>
            <w:r w:rsidRPr="00267172">
              <w:rPr>
                <w:rFonts w:ascii="Times New Roman" w:hAnsi="Times New Roman"/>
              </w:rPr>
              <w:t xml:space="preserve"> </w:t>
            </w:r>
            <w:r w:rsidRPr="00267172">
              <w:rPr>
                <w:rFonts w:ascii="Times New Roman" w:hAnsi="Times New Roman" w:hint="eastAsia"/>
              </w:rPr>
              <w:t>градостроительной</w:t>
            </w:r>
            <w:r w:rsidRPr="00267172">
              <w:rPr>
                <w:rFonts w:ascii="Times New Roman" w:hAnsi="Times New Roman"/>
              </w:rPr>
              <w:t xml:space="preserve"> </w:t>
            </w:r>
            <w:r w:rsidRPr="00267172">
              <w:rPr>
                <w:rFonts w:ascii="Times New Roman" w:hAnsi="Times New Roman" w:hint="eastAsia"/>
              </w:rPr>
              <w:t>деятельности</w:t>
            </w:r>
            <w:r w:rsidRPr="00267172">
              <w:rPr>
                <w:rFonts w:ascii="Times New Roman" w:hAnsi="Times New Roman"/>
              </w:rPr>
              <w:t xml:space="preserve"> </w:t>
            </w:r>
            <w:r w:rsidRPr="00267172">
              <w:rPr>
                <w:rFonts w:ascii="Times New Roman" w:hAnsi="Times New Roman" w:hint="eastAsia"/>
              </w:rPr>
              <w:t>на</w:t>
            </w:r>
            <w:r w:rsidRPr="00267172">
              <w:rPr>
                <w:rFonts w:ascii="Times New Roman" w:hAnsi="Times New Roman"/>
              </w:rPr>
              <w:t xml:space="preserve"> </w:t>
            </w:r>
            <w:r w:rsidRPr="00267172">
              <w:rPr>
                <w:rFonts w:ascii="Times New Roman" w:hAnsi="Times New Roman" w:hint="eastAsia"/>
              </w:rPr>
              <w:t>территории</w:t>
            </w:r>
            <w:r w:rsidRPr="00267172">
              <w:rPr>
                <w:rFonts w:ascii="Times New Roman" w:hAnsi="Times New Roman"/>
              </w:rPr>
              <w:t xml:space="preserve"> </w:t>
            </w:r>
            <w:r w:rsidRPr="00267172">
              <w:rPr>
                <w:rFonts w:ascii="Times New Roman" w:hAnsi="Times New Roman" w:hint="eastAsia"/>
              </w:rPr>
              <w:t>Рязанской</w:t>
            </w:r>
            <w:r w:rsidRPr="00267172">
              <w:rPr>
                <w:rFonts w:ascii="Times New Roman" w:hAnsi="Times New Roman"/>
              </w:rPr>
              <w:t xml:space="preserve"> </w:t>
            </w:r>
            <w:r w:rsidRPr="00267172">
              <w:rPr>
                <w:rFonts w:ascii="Times New Roman" w:hAnsi="Times New Roman" w:hint="eastAsia"/>
              </w:rPr>
              <w:t>области</w:t>
            </w: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F57138" w:rsidRPr="006C3365" w:rsidRDefault="00F57138" w:rsidP="00ED085B">
            <w:pPr>
              <w:autoSpaceDE w:val="0"/>
              <w:autoSpaceDN w:val="0"/>
              <w:adjustRightInd w:val="0"/>
              <w:rPr>
                <w:rFonts w:ascii="Times New Roman" w:hAnsi="Times New Roman"/>
              </w:rPr>
            </w:pPr>
            <w:proofErr w:type="spellStart"/>
            <w:r>
              <w:rPr>
                <w:rFonts w:ascii="Times New Roman" w:hAnsi="Times New Roman"/>
              </w:rPr>
              <w:t>Главархитектура</w:t>
            </w:r>
            <w:proofErr w:type="spellEnd"/>
            <w:r>
              <w:rPr>
                <w:rFonts w:ascii="Times New Roman" w:hAnsi="Times New Roman"/>
              </w:rPr>
              <w:t xml:space="preserve"> РО/</w:t>
            </w:r>
          </w:p>
          <w:p w:rsidR="00F57138" w:rsidRPr="00EC00D5" w:rsidRDefault="005927A1" w:rsidP="00ED085B">
            <w:pPr>
              <w:autoSpaceDE w:val="0"/>
              <w:autoSpaceDN w:val="0"/>
              <w:adjustRightInd w:val="0"/>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F57138" w:rsidRPr="00040CDC" w:rsidTr="00535EDA">
        <w:tc>
          <w:tcPr>
            <w:tcW w:w="709" w:type="dxa"/>
            <w:tcBorders>
              <w:top w:val="single" w:sz="4" w:space="0" w:color="auto"/>
              <w:left w:val="single" w:sz="4" w:space="0" w:color="auto"/>
              <w:right w:val="single" w:sz="4" w:space="0" w:color="auto"/>
            </w:tcBorders>
          </w:tcPr>
          <w:p w:rsidR="00F57138" w:rsidRPr="001A5FED" w:rsidRDefault="00F57138" w:rsidP="003859D0">
            <w:pPr>
              <w:pStyle w:val="af2"/>
              <w:tabs>
                <w:tab w:val="left" w:pos="0"/>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4.1.9</w:t>
            </w:r>
          </w:p>
        </w:tc>
        <w:tc>
          <w:tcPr>
            <w:tcW w:w="3469" w:type="dxa"/>
            <w:tcBorders>
              <w:top w:val="single" w:sz="4" w:space="0" w:color="auto"/>
              <w:left w:val="single" w:sz="4" w:space="0" w:color="auto"/>
              <w:right w:val="single" w:sz="4" w:space="0" w:color="auto"/>
            </w:tcBorders>
          </w:tcPr>
          <w:p w:rsidR="00F57138" w:rsidRPr="00007936" w:rsidRDefault="00F57138" w:rsidP="003859D0">
            <w:pPr>
              <w:pStyle w:val="ConsPlusNormal"/>
              <w:contextualSpacing/>
              <w:rPr>
                <w:rFonts w:ascii="Times New Roman" w:hAnsi="Times New Roman"/>
                <w:sz w:val="20"/>
              </w:rPr>
            </w:pPr>
            <w:r w:rsidRPr="00007936">
              <w:rPr>
                <w:rFonts w:ascii="Times New Roman" w:hAnsi="Times New Roman"/>
                <w:sz w:val="20"/>
              </w:rPr>
              <w:t xml:space="preserve">повышение качества </w:t>
            </w:r>
            <w:proofErr w:type="gramStart"/>
            <w:r w:rsidRPr="00007936">
              <w:rPr>
                <w:rFonts w:ascii="Times New Roman" w:hAnsi="Times New Roman"/>
                <w:sz w:val="20"/>
              </w:rPr>
              <w:t>архитектурных проектов</w:t>
            </w:r>
            <w:proofErr w:type="gramEnd"/>
            <w:r w:rsidRPr="00007936">
              <w:rPr>
                <w:rFonts w:ascii="Times New Roman" w:hAnsi="Times New Roman"/>
                <w:sz w:val="20"/>
              </w:rPr>
              <w:t xml:space="preserve"> и проектов благоустройства</w:t>
            </w:r>
          </w:p>
        </w:tc>
        <w:tc>
          <w:tcPr>
            <w:tcW w:w="3827" w:type="dxa"/>
            <w:tcBorders>
              <w:top w:val="single" w:sz="4" w:space="0" w:color="auto"/>
              <w:left w:val="single" w:sz="4" w:space="0" w:color="auto"/>
              <w:bottom w:val="single" w:sz="4" w:space="0" w:color="auto"/>
              <w:right w:val="single" w:sz="4" w:space="0" w:color="auto"/>
            </w:tcBorders>
          </w:tcPr>
          <w:p w:rsidR="00F57138" w:rsidRPr="00267172" w:rsidRDefault="00F57138" w:rsidP="003859D0">
            <w:pPr>
              <w:autoSpaceDE w:val="0"/>
              <w:autoSpaceDN w:val="0"/>
              <w:adjustRightInd w:val="0"/>
              <w:rPr>
                <w:rFonts w:ascii="Times New Roman" w:hAnsi="Times New Roman"/>
              </w:rPr>
            </w:pPr>
            <w:r w:rsidRPr="00267172">
              <w:rPr>
                <w:rFonts w:ascii="Times New Roman" w:hAnsi="Times New Roman"/>
              </w:rPr>
              <w:t>проведение архитектурных конкурсов на проекты объектов, финансируемых из бюджетных средств</w:t>
            </w:r>
          </w:p>
        </w:tc>
        <w:tc>
          <w:tcPr>
            <w:tcW w:w="1843" w:type="dxa"/>
            <w:tcBorders>
              <w:top w:val="single" w:sz="4" w:space="0" w:color="auto"/>
              <w:left w:val="single" w:sz="4" w:space="0" w:color="auto"/>
              <w:bottom w:val="single" w:sz="4" w:space="0" w:color="auto"/>
              <w:right w:val="single" w:sz="4" w:space="0" w:color="auto"/>
            </w:tcBorders>
          </w:tcPr>
          <w:p w:rsidR="00F57138" w:rsidRPr="006C3365" w:rsidRDefault="00F57138" w:rsidP="003859D0">
            <w:pPr>
              <w:autoSpaceDE w:val="0"/>
              <w:autoSpaceDN w:val="0"/>
              <w:adjustRightInd w:val="0"/>
              <w:jc w:val="center"/>
              <w:rPr>
                <w:rFonts w:ascii="Times New Roman" w:hAnsi="Times New Roman"/>
              </w:rPr>
            </w:pPr>
            <w:r w:rsidRPr="006C3365">
              <w:rPr>
                <w:rFonts w:ascii="Times New Roman" w:hAnsi="Times New Roman"/>
                <w:lang w:val="en-US"/>
              </w:rPr>
              <w:t>II</w:t>
            </w:r>
            <w:r w:rsidRPr="006C3365">
              <w:rPr>
                <w:rFonts w:ascii="Times New Roman" w:hAnsi="Times New Roman"/>
              </w:rPr>
              <w:t xml:space="preserve"> этап, 2022-202</w:t>
            </w:r>
            <w:r>
              <w:rPr>
                <w:rFonts w:ascii="Times New Roman" w:hAnsi="Times New Roman"/>
              </w:rPr>
              <w:t>4</w:t>
            </w:r>
            <w:r w:rsidRPr="006C3365">
              <w:rPr>
                <w:rFonts w:ascii="Times New Roman" w:hAnsi="Times New Roman"/>
              </w:rPr>
              <w:t>;</w:t>
            </w:r>
          </w:p>
          <w:p w:rsidR="00F57138" w:rsidRPr="00EC00D5" w:rsidRDefault="00F57138" w:rsidP="003859D0">
            <w:pPr>
              <w:autoSpaceDE w:val="0"/>
              <w:autoSpaceDN w:val="0"/>
              <w:adjustRightInd w:val="0"/>
              <w:jc w:val="center"/>
              <w:rPr>
                <w:rFonts w:ascii="Times New Roman" w:hAnsi="Times New Roman"/>
              </w:rPr>
            </w:pPr>
            <w:r w:rsidRPr="006C3365">
              <w:rPr>
                <w:rFonts w:ascii="Times New Roman" w:hAnsi="Times New Roman"/>
                <w:lang w:val="en-US"/>
              </w:rPr>
              <w:t>III</w:t>
            </w:r>
            <w:r w:rsidRPr="006C3365">
              <w:rPr>
                <w:rFonts w:ascii="Times New Roman" w:hAnsi="Times New Roman"/>
              </w:rPr>
              <w:t xml:space="preserve"> этап, 202</w:t>
            </w:r>
            <w:r>
              <w:rPr>
                <w:rFonts w:ascii="Times New Roman" w:hAnsi="Times New Roman"/>
              </w:rPr>
              <w:t>5</w:t>
            </w:r>
            <w:r w:rsidRPr="006C3365">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F57138" w:rsidRPr="00EC00D5" w:rsidRDefault="00F57138" w:rsidP="003859D0">
            <w:pPr>
              <w:autoSpaceDE w:val="0"/>
              <w:autoSpaceDN w:val="0"/>
              <w:adjustRightInd w:val="0"/>
              <w:rPr>
                <w:rFonts w:ascii="Times New Roman" w:hAnsi="Times New Roman"/>
              </w:rPr>
            </w:pPr>
            <w:r>
              <w:rPr>
                <w:rFonts w:ascii="Times New Roman" w:hAnsi="Times New Roman"/>
              </w:rPr>
              <w:t>ВЦП РО «</w:t>
            </w:r>
            <w:r w:rsidRPr="00267172">
              <w:rPr>
                <w:rFonts w:ascii="Times New Roman" w:hAnsi="Times New Roman" w:hint="eastAsia"/>
              </w:rPr>
              <w:t>Развитие</w:t>
            </w:r>
            <w:r w:rsidRPr="00267172">
              <w:rPr>
                <w:rFonts w:ascii="Times New Roman" w:hAnsi="Times New Roman"/>
              </w:rPr>
              <w:t xml:space="preserve"> </w:t>
            </w:r>
            <w:r w:rsidRPr="00267172">
              <w:rPr>
                <w:rFonts w:ascii="Times New Roman" w:hAnsi="Times New Roman" w:hint="eastAsia"/>
              </w:rPr>
              <w:t>градостроительной</w:t>
            </w:r>
            <w:r w:rsidRPr="00267172">
              <w:rPr>
                <w:rFonts w:ascii="Times New Roman" w:hAnsi="Times New Roman"/>
              </w:rPr>
              <w:t xml:space="preserve"> </w:t>
            </w:r>
            <w:r w:rsidRPr="00267172">
              <w:rPr>
                <w:rFonts w:ascii="Times New Roman" w:hAnsi="Times New Roman" w:hint="eastAsia"/>
              </w:rPr>
              <w:t>деятельности</w:t>
            </w:r>
            <w:r w:rsidRPr="00267172">
              <w:rPr>
                <w:rFonts w:ascii="Times New Roman" w:hAnsi="Times New Roman"/>
              </w:rPr>
              <w:t xml:space="preserve"> </w:t>
            </w:r>
            <w:r w:rsidRPr="00267172">
              <w:rPr>
                <w:rFonts w:ascii="Times New Roman" w:hAnsi="Times New Roman" w:hint="eastAsia"/>
              </w:rPr>
              <w:t>на</w:t>
            </w:r>
            <w:r w:rsidRPr="00267172">
              <w:rPr>
                <w:rFonts w:ascii="Times New Roman" w:hAnsi="Times New Roman"/>
              </w:rPr>
              <w:t xml:space="preserve"> </w:t>
            </w:r>
            <w:r w:rsidRPr="00267172">
              <w:rPr>
                <w:rFonts w:ascii="Times New Roman" w:hAnsi="Times New Roman" w:hint="eastAsia"/>
              </w:rPr>
              <w:t>территории</w:t>
            </w:r>
            <w:r w:rsidRPr="00267172">
              <w:rPr>
                <w:rFonts w:ascii="Times New Roman" w:hAnsi="Times New Roman"/>
              </w:rPr>
              <w:t xml:space="preserve"> </w:t>
            </w:r>
            <w:r w:rsidRPr="00267172">
              <w:rPr>
                <w:rFonts w:ascii="Times New Roman" w:hAnsi="Times New Roman" w:hint="eastAsia"/>
              </w:rPr>
              <w:t>Рязанской</w:t>
            </w:r>
            <w:r w:rsidRPr="00267172">
              <w:rPr>
                <w:rFonts w:ascii="Times New Roman" w:hAnsi="Times New Roman"/>
              </w:rPr>
              <w:t xml:space="preserve"> </w:t>
            </w:r>
            <w:r w:rsidRPr="00267172">
              <w:rPr>
                <w:rFonts w:ascii="Times New Roman" w:hAnsi="Times New Roman" w:hint="eastAsia"/>
              </w:rPr>
              <w:t>области</w:t>
            </w: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F57138" w:rsidRPr="00CA0ACE" w:rsidRDefault="00F57138" w:rsidP="003859D0">
            <w:pPr>
              <w:autoSpaceDE w:val="0"/>
              <w:autoSpaceDN w:val="0"/>
              <w:adjustRightInd w:val="0"/>
              <w:rPr>
                <w:rFonts w:ascii="Times New Roman" w:hAnsi="Times New Roman"/>
              </w:rPr>
            </w:pPr>
            <w:proofErr w:type="spellStart"/>
            <w:r w:rsidRPr="00BD7DD9">
              <w:rPr>
                <w:rFonts w:ascii="Times New Roman" w:hAnsi="Times New Roman"/>
                <w:lang w:eastAsia="en-US"/>
              </w:rPr>
              <w:t>Главархитектура</w:t>
            </w:r>
            <w:proofErr w:type="spellEnd"/>
            <w:r w:rsidRPr="00BD7DD9">
              <w:rPr>
                <w:rFonts w:ascii="Times New Roman" w:hAnsi="Times New Roman"/>
                <w:lang w:eastAsia="en-US"/>
              </w:rPr>
              <w:t xml:space="preserve"> РО</w:t>
            </w:r>
          </w:p>
        </w:tc>
      </w:tr>
      <w:tr w:rsidR="00007936" w:rsidRPr="00660385" w:rsidTr="0078160D">
        <w:tc>
          <w:tcPr>
            <w:tcW w:w="709" w:type="dxa"/>
            <w:vMerge w:val="restart"/>
            <w:tcBorders>
              <w:top w:val="single" w:sz="4" w:space="0" w:color="auto"/>
              <w:left w:val="single" w:sz="4" w:space="0" w:color="auto"/>
              <w:right w:val="single" w:sz="4" w:space="0" w:color="auto"/>
            </w:tcBorders>
          </w:tcPr>
          <w:p w:rsidR="00007936" w:rsidRPr="00660385" w:rsidRDefault="00007936" w:rsidP="00007936">
            <w:pPr>
              <w:pStyle w:val="af2"/>
              <w:tabs>
                <w:tab w:val="left" w:pos="0"/>
              </w:tabs>
              <w:spacing w:after="0" w:line="240" w:lineRule="auto"/>
              <w:ind w:left="0"/>
              <w:rPr>
                <w:rFonts w:ascii="Times New Roman" w:hAnsi="Times New Roman"/>
                <w:sz w:val="20"/>
                <w:szCs w:val="20"/>
              </w:rPr>
            </w:pPr>
            <w:r w:rsidRPr="00660385">
              <w:rPr>
                <w:rFonts w:ascii="Times New Roman" w:hAnsi="Times New Roman"/>
                <w:sz w:val="20"/>
                <w:szCs w:val="20"/>
              </w:rPr>
              <w:t>4.1.10</w:t>
            </w:r>
          </w:p>
        </w:tc>
        <w:tc>
          <w:tcPr>
            <w:tcW w:w="3469" w:type="dxa"/>
            <w:vMerge w:val="restart"/>
            <w:tcBorders>
              <w:top w:val="single" w:sz="4" w:space="0" w:color="auto"/>
              <w:left w:val="single" w:sz="4" w:space="0" w:color="auto"/>
              <w:right w:val="single" w:sz="4" w:space="0" w:color="auto"/>
            </w:tcBorders>
          </w:tcPr>
          <w:p w:rsidR="00007936" w:rsidRPr="00660385" w:rsidRDefault="00007936" w:rsidP="00007936">
            <w:pPr>
              <w:pStyle w:val="ConsPlusNormal"/>
              <w:contextualSpacing/>
              <w:rPr>
                <w:rFonts w:ascii="Times New Roman" w:hAnsi="Times New Roman"/>
                <w:sz w:val="20"/>
              </w:rPr>
            </w:pPr>
            <w:r w:rsidRPr="00660385">
              <w:rPr>
                <w:rFonts w:ascii="Times New Roman" w:hAnsi="Times New Roman"/>
                <w:sz w:val="20"/>
              </w:rPr>
              <w:t>стимулирование муниципальных образований Рязанской области к разработке стратегий развития общественных пространств, в которых будут отражены планы развития до 2030 года с учетом востребованности, функции и значения общественных пространств в масштабе населенного пункта;</w:t>
            </w:r>
          </w:p>
          <w:p w:rsidR="00007936" w:rsidRPr="00660385" w:rsidRDefault="00007936" w:rsidP="00007936">
            <w:pPr>
              <w:rPr>
                <w:rFonts w:ascii="Times New Roman" w:hAnsi="Times New Roman"/>
              </w:rPr>
            </w:pPr>
            <w:r w:rsidRPr="00660385">
              <w:rPr>
                <w:rFonts w:ascii="Times New Roman" w:hAnsi="Times New Roman"/>
              </w:rPr>
              <w:t>формирование устойчивого зеленого каркаса городов и поселений: реконструкция существующих и увеличение площадей городских зеленых насаждений, парков, скверов, развитие общественных пространств, зеленых зон общего пользования, создание элементов озеленения торговых павильонов, остановок общественного транспорта, создание новых ограничивающих зеленых насаждений между основными транспортными магистралями и тротуарами и другие решения;</w:t>
            </w:r>
          </w:p>
          <w:p w:rsidR="00007936" w:rsidRPr="00660385" w:rsidRDefault="00007936" w:rsidP="00007936">
            <w:pPr>
              <w:rPr>
                <w:rFonts w:ascii="Times New Roman" w:hAnsi="Times New Roman"/>
              </w:rPr>
            </w:pPr>
            <w:proofErr w:type="gramStart"/>
            <w:r w:rsidRPr="00660385">
              <w:rPr>
                <w:rFonts w:ascii="Times New Roman" w:hAnsi="Times New Roman"/>
              </w:rPr>
              <w:t>(Приоритет 3.</w:t>
            </w:r>
            <w:proofErr w:type="gramEnd"/>
            <w:r w:rsidRPr="00660385">
              <w:rPr>
                <w:rFonts w:ascii="Times New Roman" w:hAnsi="Times New Roman"/>
              </w:rPr>
              <w:t xml:space="preserve"> Экология и устойчивое развитие. Направление 3.1</w:t>
            </w:r>
            <w:r w:rsidR="009821AF">
              <w:rPr>
                <w:rFonts w:ascii="Times New Roman" w:hAnsi="Times New Roman"/>
              </w:rPr>
              <w:t>.</w:t>
            </w:r>
            <w:r w:rsidR="00535EDA">
              <w:rPr>
                <w:rFonts w:ascii="Times New Roman" w:hAnsi="Times New Roman"/>
              </w:rPr>
              <w:t xml:space="preserve"> </w:t>
            </w:r>
            <w:proofErr w:type="gramStart"/>
            <w:r w:rsidRPr="00660385">
              <w:rPr>
                <w:rStyle w:val="20"/>
                <w:rFonts w:ascii="Times New Roman" w:hAnsi="Times New Roman"/>
                <w:b w:val="0"/>
                <w:spacing w:val="0"/>
                <w:sz w:val="20"/>
              </w:rPr>
              <w:t>Современная экологическая политика</w:t>
            </w:r>
            <w:r w:rsidRPr="00660385">
              <w:rPr>
                <w:rFonts w:ascii="Times New Roman" w:hAnsi="Times New Roman"/>
              </w:rPr>
              <w:t>);</w:t>
            </w:r>
            <w:proofErr w:type="gramEnd"/>
          </w:p>
          <w:p w:rsidR="00007936" w:rsidRPr="00660385" w:rsidRDefault="00007936" w:rsidP="00007936">
            <w:pPr>
              <w:pStyle w:val="ConsPlusNormal"/>
              <w:contextualSpacing/>
              <w:rPr>
                <w:rFonts w:ascii="Times New Roman" w:hAnsi="Times New Roman"/>
                <w:sz w:val="20"/>
              </w:rPr>
            </w:pPr>
            <w:r w:rsidRPr="00660385">
              <w:rPr>
                <w:rFonts w:ascii="Times New Roman" w:hAnsi="Times New Roman"/>
                <w:sz w:val="20"/>
              </w:rPr>
              <w:t xml:space="preserve">поддержка в создании и развитии объектов благоустройства на территории муниципальных образований Рязанской области </w:t>
            </w:r>
          </w:p>
        </w:tc>
        <w:tc>
          <w:tcPr>
            <w:tcW w:w="3827"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autoSpaceDE w:val="0"/>
              <w:autoSpaceDN w:val="0"/>
              <w:adjustRightInd w:val="0"/>
              <w:rPr>
                <w:rFonts w:ascii="Times New Roman" w:hAnsi="Times New Roman"/>
                <w:sz w:val="24"/>
                <w:szCs w:val="24"/>
              </w:rPr>
            </w:pPr>
            <w:r w:rsidRPr="00660385">
              <w:rPr>
                <w:rFonts w:ascii="Times New Roman" w:hAnsi="Times New Roman"/>
              </w:rPr>
              <w:t>стимулирование муниципальных образований Рязанской области к разработке стратегий развития общественных пространств в синхронизации с паспортами благоустройств населенного пункта</w:t>
            </w:r>
          </w:p>
        </w:tc>
        <w:tc>
          <w:tcPr>
            <w:tcW w:w="1843" w:type="dxa"/>
            <w:tcBorders>
              <w:top w:val="single" w:sz="4" w:space="0" w:color="auto"/>
              <w:left w:val="single" w:sz="4" w:space="0" w:color="auto"/>
              <w:bottom w:val="single" w:sz="4" w:space="0" w:color="auto"/>
              <w:right w:val="single" w:sz="4" w:space="0" w:color="auto"/>
            </w:tcBorders>
          </w:tcPr>
          <w:p w:rsidR="00007936" w:rsidRPr="00660385" w:rsidRDefault="00007936" w:rsidP="003859D0">
            <w:pPr>
              <w:autoSpaceDE w:val="0"/>
              <w:autoSpaceDN w:val="0"/>
              <w:adjustRightInd w:val="0"/>
              <w:jc w:val="center"/>
              <w:rPr>
                <w:rFonts w:ascii="Times New Roman" w:hAnsi="Times New Roman"/>
              </w:rPr>
            </w:pPr>
            <w:r w:rsidRPr="00660385">
              <w:rPr>
                <w:rFonts w:ascii="Times New Roman" w:hAnsi="Times New Roman"/>
                <w:lang w:val="en-US"/>
              </w:rPr>
              <w:t>II</w:t>
            </w:r>
            <w:r w:rsidRPr="00660385">
              <w:rPr>
                <w:rFonts w:ascii="Times New Roman" w:hAnsi="Times New Roman"/>
              </w:rPr>
              <w:t xml:space="preserve"> этап, 2023-2024;</w:t>
            </w:r>
          </w:p>
          <w:p w:rsidR="00007936" w:rsidRPr="00660385" w:rsidRDefault="00007936" w:rsidP="003859D0">
            <w:pPr>
              <w:autoSpaceDE w:val="0"/>
              <w:autoSpaceDN w:val="0"/>
              <w:adjustRightInd w:val="0"/>
              <w:jc w:val="center"/>
              <w:rPr>
                <w:rFonts w:ascii="Times New Roman" w:hAnsi="Times New Roman"/>
              </w:rPr>
            </w:pPr>
            <w:r w:rsidRPr="00660385">
              <w:rPr>
                <w:rFonts w:ascii="Times New Roman" w:hAnsi="Times New Roman"/>
                <w:lang w:val="en-US"/>
              </w:rPr>
              <w:t>III</w:t>
            </w:r>
            <w:r w:rsidRPr="00660385">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660385" w:rsidRDefault="00007936" w:rsidP="003859D0">
            <w:pPr>
              <w:autoSpaceDE w:val="0"/>
              <w:autoSpaceDN w:val="0"/>
              <w:adjustRightInd w:val="0"/>
              <w:rPr>
                <w:rFonts w:ascii="Times New Roman" w:hAnsi="Times New Roman"/>
              </w:rPr>
            </w:pPr>
            <w:r w:rsidRPr="00660385">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660385" w:rsidRDefault="00007936" w:rsidP="003859D0">
            <w:pPr>
              <w:autoSpaceDE w:val="0"/>
              <w:autoSpaceDN w:val="0"/>
              <w:adjustRightInd w:val="0"/>
              <w:rPr>
                <w:rFonts w:ascii="Times New Roman" w:hAnsi="Times New Roman"/>
                <w:lang w:eastAsia="en-US"/>
              </w:rPr>
            </w:pPr>
            <w:proofErr w:type="spellStart"/>
            <w:r w:rsidRPr="00660385">
              <w:rPr>
                <w:rFonts w:ascii="Times New Roman" w:hAnsi="Times New Roman"/>
                <w:lang w:eastAsia="en-US"/>
              </w:rPr>
              <w:t>Главархитектура</w:t>
            </w:r>
            <w:proofErr w:type="spellEnd"/>
            <w:r w:rsidRPr="00660385">
              <w:rPr>
                <w:rFonts w:ascii="Times New Roman" w:hAnsi="Times New Roman"/>
                <w:lang w:eastAsia="en-US"/>
              </w:rPr>
              <w:t xml:space="preserve"> РО/</w:t>
            </w:r>
          </w:p>
          <w:p w:rsidR="00007936" w:rsidRPr="00660385" w:rsidRDefault="00007936" w:rsidP="003859D0">
            <w:pPr>
              <w:autoSpaceDE w:val="0"/>
              <w:autoSpaceDN w:val="0"/>
              <w:adjustRightInd w:val="0"/>
              <w:rPr>
                <w:rFonts w:ascii="Times New Roman" w:hAnsi="Times New Roman"/>
              </w:rPr>
            </w:pPr>
            <w:r w:rsidRPr="00660385">
              <w:rPr>
                <w:rFonts w:ascii="Times New Roman" w:hAnsi="Times New Roman"/>
              </w:rPr>
              <w:t>Министерство ТЭК и ЖКХ РО;</w:t>
            </w:r>
          </w:p>
          <w:p w:rsidR="00007936" w:rsidRPr="00660385" w:rsidRDefault="00007936" w:rsidP="003859D0">
            <w:pPr>
              <w:autoSpaceDE w:val="0"/>
              <w:autoSpaceDN w:val="0"/>
              <w:adjustRightInd w:val="0"/>
              <w:rPr>
                <w:rFonts w:ascii="Times New Roman" w:hAnsi="Times New Roman"/>
              </w:rPr>
            </w:pPr>
            <w:r w:rsidRPr="00660385">
              <w:rPr>
                <w:rFonts w:ascii="Times New Roman" w:hAnsi="Times New Roman"/>
              </w:rPr>
              <w:t xml:space="preserve">Администрации </w:t>
            </w:r>
            <w:proofErr w:type="gramStart"/>
            <w:r w:rsidRPr="00660385">
              <w:rPr>
                <w:rFonts w:ascii="Times New Roman" w:hAnsi="Times New Roman"/>
              </w:rPr>
              <w:t>МО РО</w:t>
            </w:r>
            <w:proofErr w:type="gramEnd"/>
            <w:r w:rsidRPr="00660385">
              <w:rPr>
                <w:rFonts w:ascii="Times New Roman" w:hAnsi="Times New Roman"/>
              </w:rPr>
              <w:t xml:space="preserve"> (по согласованию)</w:t>
            </w:r>
          </w:p>
        </w:tc>
      </w:tr>
      <w:tr w:rsidR="00007936" w:rsidRPr="00660385" w:rsidTr="0078160D">
        <w:tc>
          <w:tcPr>
            <w:tcW w:w="709" w:type="dxa"/>
            <w:vMerge/>
            <w:tcBorders>
              <w:left w:val="single" w:sz="4" w:space="0" w:color="auto"/>
              <w:bottom w:val="single" w:sz="4" w:space="0" w:color="auto"/>
              <w:right w:val="single" w:sz="4" w:space="0" w:color="auto"/>
            </w:tcBorders>
          </w:tcPr>
          <w:p w:rsidR="00007936" w:rsidRPr="00660385" w:rsidRDefault="00007936" w:rsidP="00007936">
            <w:pPr>
              <w:pStyle w:val="af2"/>
              <w:tabs>
                <w:tab w:val="left" w:pos="0"/>
              </w:tabs>
              <w:spacing w:after="0" w:line="240" w:lineRule="auto"/>
              <w:ind w:left="0"/>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007936" w:rsidRPr="00660385" w:rsidRDefault="00007936" w:rsidP="00007936">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autoSpaceDE w:val="0"/>
              <w:autoSpaceDN w:val="0"/>
              <w:adjustRightInd w:val="0"/>
              <w:rPr>
                <w:rFonts w:ascii="Times New Roman" w:hAnsi="Times New Roman"/>
              </w:rPr>
            </w:pPr>
            <w:r w:rsidRPr="00660385">
              <w:rPr>
                <w:rFonts w:ascii="Times New Roman" w:hAnsi="Times New Roman"/>
              </w:rPr>
              <w:t>оказание поддержки в благоустройстве общественных и дворовых территорий муниципальных образований Рязанской области</w:t>
            </w:r>
          </w:p>
          <w:p w:rsidR="00007936" w:rsidRPr="00660385" w:rsidRDefault="00007936" w:rsidP="00007936">
            <w:pPr>
              <w:autoSpaceDE w:val="0"/>
              <w:autoSpaceDN w:val="0"/>
              <w:adjustRightInd w:val="0"/>
              <w:rPr>
                <w:rFonts w:ascii="Times New Roman" w:hAnsi="Times New Roman"/>
              </w:rPr>
            </w:pPr>
          </w:p>
          <w:p w:rsidR="00007936" w:rsidRPr="00660385"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autoSpaceDE w:val="0"/>
              <w:autoSpaceDN w:val="0"/>
              <w:adjustRightInd w:val="0"/>
              <w:jc w:val="center"/>
              <w:rPr>
                <w:rFonts w:ascii="Times New Roman" w:hAnsi="Times New Roman"/>
              </w:rPr>
            </w:pPr>
            <w:r w:rsidRPr="00660385">
              <w:rPr>
                <w:rFonts w:ascii="Times New Roman" w:hAnsi="Times New Roman"/>
                <w:lang w:val="en-US"/>
              </w:rPr>
              <w:t>II</w:t>
            </w:r>
            <w:r w:rsidRPr="00660385">
              <w:rPr>
                <w:rFonts w:ascii="Times New Roman" w:hAnsi="Times New Roman"/>
              </w:rPr>
              <w:t xml:space="preserve"> этап, 2022-2024;</w:t>
            </w:r>
          </w:p>
          <w:p w:rsidR="00007936" w:rsidRPr="00660385" w:rsidRDefault="00007936" w:rsidP="00007936">
            <w:pPr>
              <w:autoSpaceDE w:val="0"/>
              <w:autoSpaceDN w:val="0"/>
              <w:adjustRightInd w:val="0"/>
              <w:jc w:val="center"/>
              <w:rPr>
                <w:rFonts w:ascii="Times New Roman" w:hAnsi="Times New Roman"/>
              </w:rPr>
            </w:pPr>
            <w:r w:rsidRPr="00660385">
              <w:rPr>
                <w:rFonts w:ascii="Times New Roman" w:hAnsi="Times New Roman"/>
                <w:lang w:val="en-US"/>
              </w:rPr>
              <w:t>III</w:t>
            </w:r>
            <w:r w:rsidRPr="00660385">
              <w:rPr>
                <w:rFonts w:ascii="Times New Roman" w:hAnsi="Times New Roman"/>
              </w:rPr>
              <w:t xml:space="preserve"> этап, 2025-2030</w:t>
            </w:r>
          </w:p>
          <w:p w:rsidR="00007936" w:rsidRPr="00660385"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autoSpaceDE w:val="0"/>
              <w:autoSpaceDN w:val="0"/>
              <w:adjustRightInd w:val="0"/>
              <w:rPr>
                <w:rFonts w:ascii="Times New Roman" w:hAnsi="Times New Roman"/>
              </w:rPr>
            </w:pPr>
            <w:r w:rsidRPr="00660385">
              <w:rPr>
                <w:rFonts w:ascii="Times New Roman" w:hAnsi="Times New Roman" w:hint="eastAsia"/>
              </w:rPr>
              <w:t xml:space="preserve">ГП РО </w:t>
            </w:r>
            <w:r w:rsidRPr="00660385">
              <w:rPr>
                <w:rFonts w:ascii="Times New Roman" w:hAnsi="Times New Roman"/>
              </w:rPr>
              <w:t>«</w:t>
            </w:r>
            <w:r w:rsidRPr="00660385">
              <w:rPr>
                <w:rFonts w:ascii="Times New Roman" w:hAnsi="Times New Roman" w:hint="eastAsia"/>
              </w:rPr>
              <w:t>Формирование</w:t>
            </w:r>
            <w:r w:rsidRPr="00660385">
              <w:rPr>
                <w:rFonts w:ascii="Times New Roman" w:hAnsi="Times New Roman"/>
              </w:rPr>
              <w:t xml:space="preserve"> </w:t>
            </w:r>
            <w:r w:rsidRPr="00660385">
              <w:rPr>
                <w:rFonts w:ascii="Times New Roman" w:hAnsi="Times New Roman" w:hint="eastAsia"/>
              </w:rPr>
              <w:t>современной</w:t>
            </w:r>
            <w:r w:rsidRPr="00660385">
              <w:rPr>
                <w:rFonts w:ascii="Times New Roman" w:hAnsi="Times New Roman"/>
              </w:rPr>
              <w:t xml:space="preserve"> </w:t>
            </w:r>
            <w:r w:rsidRPr="00660385">
              <w:rPr>
                <w:rFonts w:ascii="Times New Roman" w:hAnsi="Times New Roman" w:hint="eastAsia"/>
              </w:rPr>
              <w:t>городской</w:t>
            </w:r>
            <w:r w:rsidRPr="00660385">
              <w:rPr>
                <w:rFonts w:ascii="Times New Roman" w:hAnsi="Times New Roman"/>
              </w:rPr>
              <w:t xml:space="preserve"> </w:t>
            </w:r>
            <w:r w:rsidRPr="00660385">
              <w:rPr>
                <w:rFonts w:ascii="Times New Roman" w:hAnsi="Times New Roman" w:hint="eastAsia"/>
              </w:rPr>
              <w:t>среды</w:t>
            </w:r>
            <w:r w:rsidRPr="00660385">
              <w:rPr>
                <w:rFonts w:ascii="Times New Roman" w:hAnsi="Times New Roman"/>
              </w:rPr>
              <w:t>;</w:t>
            </w:r>
          </w:p>
          <w:p w:rsidR="00007936" w:rsidRPr="00660385" w:rsidRDefault="00007936" w:rsidP="00007936">
            <w:pPr>
              <w:autoSpaceDE w:val="0"/>
              <w:autoSpaceDN w:val="0"/>
              <w:adjustRightInd w:val="0"/>
              <w:rPr>
                <w:rFonts w:ascii="Times New Roman" w:hAnsi="Times New Roman"/>
              </w:rPr>
            </w:pPr>
            <w:r w:rsidRPr="00660385">
              <w:rPr>
                <w:rFonts w:ascii="Times New Roman" w:hAnsi="Times New Roman"/>
              </w:rPr>
              <w:t>РП «Формирование современной</w:t>
            </w:r>
            <w:r w:rsidRPr="00660385">
              <w:rPr>
                <w:rFonts w:ascii="Times New Roman" w:hAnsi="Times New Roman"/>
                <w:b/>
              </w:rPr>
              <w:t xml:space="preserve"> </w:t>
            </w:r>
            <w:r w:rsidRPr="00660385">
              <w:rPr>
                <w:rFonts w:ascii="Times New Roman" w:hAnsi="Times New Roman"/>
              </w:rPr>
              <w:t>городской среды в Рязанской области»</w:t>
            </w:r>
          </w:p>
          <w:p w:rsidR="00007936" w:rsidRPr="00660385" w:rsidRDefault="00007936" w:rsidP="0000793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rPr>
                <w:rFonts w:ascii="Times New Roman" w:hAnsi="Times New Roman"/>
              </w:rPr>
            </w:pPr>
            <w:r w:rsidRPr="00660385">
              <w:rPr>
                <w:rFonts w:ascii="Times New Roman" w:hAnsi="Times New Roman"/>
              </w:rPr>
              <w:t>Министерство ТЭК и ЖКХ РО/</w:t>
            </w:r>
          </w:p>
          <w:p w:rsidR="00007936" w:rsidRPr="00660385" w:rsidRDefault="00007936" w:rsidP="00007936">
            <w:pPr>
              <w:rPr>
                <w:rFonts w:ascii="Times New Roman" w:hAnsi="Times New Roman"/>
              </w:rPr>
            </w:pPr>
            <w:r w:rsidRPr="00660385">
              <w:rPr>
                <w:rFonts w:ascii="Times New Roman" w:hAnsi="Times New Roman"/>
              </w:rPr>
              <w:t xml:space="preserve">Администрации </w:t>
            </w:r>
            <w:proofErr w:type="gramStart"/>
            <w:r w:rsidRPr="00660385">
              <w:rPr>
                <w:rFonts w:ascii="Times New Roman" w:hAnsi="Times New Roman"/>
              </w:rPr>
              <w:t>МО РО</w:t>
            </w:r>
            <w:proofErr w:type="gramEnd"/>
            <w:r w:rsidRPr="00660385">
              <w:rPr>
                <w:rFonts w:ascii="Times New Roman" w:hAnsi="Times New Roman"/>
              </w:rPr>
              <w:t xml:space="preserve"> (по согласованию)</w:t>
            </w:r>
          </w:p>
          <w:p w:rsidR="00007936" w:rsidRPr="00660385" w:rsidRDefault="00007936" w:rsidP="00007936">
            <w:pPr>
              <w:rPr>
                <w:rFonts w:ascii="Times New Roman" w:hAnsi="Times New Roman"/>
              </w:rPr>
            </w:pPr>
          </w:p>
          <w:p w:rsidR="00007936" w:rsidRPr="00660385" w:rsidRDefault="00007936" w:rsidP="00007936">
            <w:pPr>
              <w:rPr>
                <w:rFonts w:ascii="Times New Roman" w:hAnsi="Times New Roman"/>
              </w:rPr>
            </w:pP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sidRPr="001A5FED">
              <w:rPr>
                <w:rFonts w:ascii="Times New Roman" w:hAnsi="Times New Roman"/>
                <w:sz w:val="20"/>
                <w:szCs w:val="20"/>
              </w:rPr>
              <w:t>4.1.1</w:t>
            </w:r>
            <w:r>
              <w:rPr>
                <w:rFonts w:ascii="Times New Roman" w:hAnsi="Times New Roman"/>
                <w:sz w:val="20"/>
                <w:szCs w:val="20"/>
              </w:rPr>
              <w:t>1</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color w:val="000000"/>
                <w:sz w:val="20"/>
              </w:rPr>
              <w:t>обеспечение возможности участия граждан в общественных обсуждениях градостроительно</w:t>
            </w:r>
            <w:r>
              <w:rPr>
                <w:rFonts w:ascii="Times New Roman" w:hAnsi="Times New Roman"/>
                <w:color w:val="000000"/>
                <w:sz w:val="20"/>
              </w:rPr>
              <w:t xml:space="preserve">й документации в </w:t>
            </w:r>
            <w:r>
              <w:rPr>
                <w:rFonts w:ascii="Times New Roman" w:hAnsi="Times New Roman"/>
                <w:color w:val="000000"/>
                <w:sz w:val="20"/>
              </w:rPr>
              <w:lastRenderedPageBreak/>
              <w:t>онлайн-формате</w:t>
            </w:r>
          </w:p>
        </w:tc>
        <w:tc>
          <w:tcPr>
            <w:tcW w:w="3827" w:type="dxa"/>
            <w:tcBorders>
              <w:top w:val="single" w:sz="4" w:space="0" w:color="auto"/>
              <w:left w:val="single" w:sz="4" w:space="0" w:color="auto"/>
              <w:bottom w:val="single" w:sz="4" w:space="0" w:color="auto"/>
              <w:right w:val="single" w:sz="4" w:space="0" w:color="auto"/>
            </w:tcBorders>
          </w:tcPr>
          <w:p w:rsidR="00007936" w:rsidRPr="00B314FC" w:rsidRDefault="00007936" w:rsidP="00007936">
            <w:pPr>
              <w:autoSpaceDE w:val="0"/>
              <w:autoSpaceDN w:val="0"/>
              <w:adjustRightInd w:val="0"/>
              <w:rPr>
                <w:rFonts w:ascii="Times New Roman" w:hAnsi="Times New Roman"/>
              </w:rPr>
            </w:pPr>
            <w:r>
              <w:rPr>
                <w:rFonts w:ascii="Times New Roman" w:hAnsi="Times New Roman"/>
              </w:rPr>
              <w:lastRenderedPageBreak/>
              <w:t xml:space="preserve">создание </w:t>
            </w:r>
            <w:r w:rsidRPr="00B314FC">
              <w:rPr>
                <w:rFonts w:ascii="Times New Roman" w:hAnsi="Times New Roman"/>
              </w:rPr>
              <w:t>информационной системы</w:t>
            </w:r>
            <w:r>
              <w:rPr>
                <w:rFonts w:ascii="Times New Roman" w:hAnsi="Times New Roman"/>
              </w:rPr>
              <w:t xml:space="preserve">, позволяющей проводить </w:t>
            </w:r>
            <w:r w:rsidRPr="00B314FC">
              <w:rPr>
                <w:rFonts w:ascii="Times New Roman" w:hAnsi="Times New Roman"/>
              </w:rPr>
              <w:t>общественны</w:t>
            </w:r>
            <w:r>
              <w:rPr>
                <w:rFonts w:ascii="Times New Roman" w:hAnsi="Times New Roman"/>
              </w:rPr>
              <w:t>е</w:t>
            </w:r>
            <w:r w:rsidRPr="00B314FC">
              <w:rPr>
                <w:rFonts w:ascii="Times New Roman" w:hAnsi="Times New Roman"/>
              </w:rPr>
              <w:t xml:space="preserve"> обсуждени</w:t>
            </w:r>
            <w:r>
              <w:rPr>
                <w:rFonts w:ascii="Times New Roman" w:hAnsi="Times New Roman"/>
              </w:rPr>
              <w:t>я</w:t>
            </w:r>
            <w:r w:rsidRPr="00B314FC">
              <w:rPr>
                <w:rFonts w:ascii="Times New Roman" w:hAnsi="Times New Roman"/>
              </w:rPr>
              <w:t xml:space="preserve"> </w:t>
            </w:r>
            <w:r w:rsidRPr="00BD1C45">
              <w:rPr>
                <w:rFonts w:ascii="Times New Roman" w:hAnsi="Times New Roman"/>
                <w:color w:val="000000"/>
              </w:rPr>
              <w:t>градостроительно</w:t>
            </w:r>
            <w:r>
              <w:rPr>
                <w:rFonts w:ascii="Times New Roman" w:hAnsi="Times New Roman"/>
                <w:color w:val="000000"/>
              </w:rPr>
              <w:t xml:space="preserve">й </w:t>
            </w:r>
            <w:r>
              <w:rPr>
                <w:rFonts w:ascii="Times New Roman" w:hAnsi="Times New Roman"/>
                <w:color w:val="000000"/>
              </w:rPr>
              <w:lastRenderedPageBreak/>
              <w:t xml:space="preserve">документации </w:t>
            </w:r>
            <w:r w:rsidRPr="00B314FC">
              <w:rPr>
                <w:rFonts w:ascii="Times New Roman" w:hAnsi="Times New Roman"/>
              </w:rPr>
              <w:t xml:space="preserve">в </w:t>
            </w:r>
            <w:r>
              <w:rPr>
                <w:rFonts w:ascii="Times New Roman" w:hAnsi="Times New Roman"/>
              </w:rPr>
              <w:t>сети «Интернет»</w:t>
            </w:r>
            <w:r w:rsidRPr="00B314FC">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007936" w:rsidRPr="006C3365" w:rsidRDefault="00007936" w:rsidP="00007936">
            <w:pPr>
              <w:autoSpaceDE w:val="0"/>
              <w:autoSpaceDN w:val="0"/>
              <w:adjustRightInd w:val="0"/>
              <w:jc w:val="center"/>
              <w:rPr>
                <w:rFonts w:ascii="Times New Roman" w:hAnsi="Times New Roman"/>
              </w:rPr>
            </w:pPr>
            <w:r w:rsidRPr="006C3365">
              <w:rPr>
                <w:rFonts w:ascii="Times New Roman" w:hAnsi="Times New Roman"/>
                <w:lang w:val="en-US"/>
              </w:rPr>
              <w:lastRenderedPageBreak/>
              <w:t>II</w:t>
            </w:r>
            <w:r w:rsidRPr="006C3365">
              <w:rPr>
                <w:rFonts w:ascii="Times New Roman" w:hAnsi="Times New Roman"/>
              </w:rPr>
              <w:t xml:space="preserve"> этап, 202</w:t>
            </w:r>
            <w:r>
              <w:rPr>
                <w:rFonts w:ascii="Times New Roman" w:hAnsi="Times New Roman"/>
              </w:rPr>
              <w:t>3</w:t>
            </w:r>
            <w:r w:rsidRPr="006C3365">
              <w:rPr>
                <w:rFonts w:ascii="Times New Roman" w:hAnsi="Times New Roman"/>
              </w:rPr>
              <w:t>-202</w:t>
            </w:r>
            <w:r>
              <w:rPr>
                <w:rFonts w:ascii="Times New Roman" w:hAnsi="Times New Roman"/>
              </w:rPr>
              <w:t>4</w:t>
            </w:r>
            <w:r w:rsidRPr="006C3365">
              <w:rPr>
                <w:rFonts w:ascii="Times New Roman" w:hAnsi="Times New Roman"/>
              </w:rPr>
              <w:t>;</w:t>
            </w:r>
          </w:p>
          <w:p w:rsidR="00007936" w:rsidRPr="00A53525" w:rsidRDefault="00007936" w:rsidP="00007936">
            <w:pPr>
              <w:autoSpaceDE w:val="0"/>
              <w:autoSpaceDN w:val="0"/>
              <w:adjustRightInd w:val="0"/>
              <w:jc w:val="center"/>
              <w:rPr>
                <w:rFonts w:ascii="Times New Roman" w:hAnsi="Times New Roman"/>
              </w:rPr>
            </w:pPr>
            <w:r w:rsidRPr="006C3365">
              <w:rPr>
                <w:rFonts w:ascii="Times New Roman" w:hAnsi="Times New Roman"/>
                <w:lang w:val="en-US"/>
              </w:rPr>
              <w:t>III</w:t>
            </w:r>
            <w:r w:rsidRPr="006C3365">
              <w:rPr>
                <w:rFonts w:ascii="Times New Roman" w:hAnsi="Times New Roman"/>
              </w:rPr>
              <w:t xml:space="preserve"> этап, 202</w:t>
            </w:r>
            <w:r>
              <w:rPr>
                <w:rFonts w:ascii="Times New Roman" w:hAnsi="Times New Roman"/>
              </w:rPr>
              <w:t>5</w:t>
            </w:r>
            <w:r w:rsidRPr="006C3365">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007936" w:rsidRPr="00DE359B" w:rsidRDefault="00007936" w:rsidP="00970A30">
            <w:pPr>
              <w:autoSpaceDE w:val="0"/>
              <w:autoSpaceDN w:val="0"/>
              <w:adjustRightInd w:val="0"/>
              <w:rPr>
                <w:rFonts w:ascii="Times New Roman" w:hAnsi="Times New Roman"/>
              </w:rPr>
            </w:pPr>
            <w:r w:rsidRPr="00DE359B">
              <w:rPr>
                <w:rFonts w:ascii="Times New Roman" w:hAnsi="Times New Roman"/>
              </w:rPr>
              <w:t>ВЦП РО «</w:t>
            </w:r>
            <w:r w:rsidRPr="00DE359B">
              <w:rPr>
                <w:rFonts w:ascii="Times New Roman" w:hAnsi="Times New Roman" w:hint="eastAsia"/>
              </w:rPr>
              <w:t>Развитие</w:t>
            </w:r>
            <w:r w:rsidRPr="00DE359B">
              <w:rPr>
                <w:rFonts w:ascii="Times New Roman" w:hAnsi="Times New Roman"/>
              </w:rPr>
              <w:t xml:space="preserve"> </w:t>
            </w:r>
            <w:r w:rsidRPr="00DE359B">
              <w:rPr>
                <w:rFonts w:ascii="Times New Roman" w:hAnsi="Times New Roman" w:hint="eastAsia"/>
              </w:rPr>
              <w:t>градостроительной</w:t>
            </w:r>
            <w:r w:rsidRPr="00DE359B">
              <w:rPr>
                <w:rFonts w:ascii="Times New Roman" w:hAnsi="Times New Roman"/>
              </w:rPr>
              <w:t xml:space="preserve"> </w:t>
            </w:r>
            <w:r w:rsidRPr="00DE359B">
              <w:rPr>
                <w:rFonts w:ascii="Times New Roman" w:hAnsi="Times New Roman" w:hint="eastAsia"/>
              </w:rPr>
              <w:t>деятельности</w:t>
            </w:r>
            <w:r w:rsidRPr="00DE359B">
              <w:rPr>
                <w:rFonts w:ascii="Times New Roman" w:hAnsi="Times New Roman"/>
              </w:rPr>
              <w:t xml:space="preserve"> </w:t>
            </w:r>
            <w:r w:rsidRPr="00DE359B">
              <w:rPr>
                <w:rFonts w:ascii="Times New Roman" w:hAnsi="Times New Roman" w:hint="eastAsia"/>
              </w:rPr>
              <w:t>на</w:t>
            </w:r>
            <w:r w:rsidRPr="00DE359B">
              <w:rPr>
                <w:rFonts w:ascii="Times New Roman" w:hAnsi="Times New Roman"/>
              </w:rPr>
              <w:t xml:space="preserve"> </w:t>
            </w:r>
            <w:r w:rsidRPr="00DE359B">
              <w:rPr>
                <w:rFonts w:ascii="Times New Roman" w:hAnsi="Times New Roman" w:hint="eastAsia"/>
              </w:rPr>
              <w:t>территории</w:t>
            </w:r>
            <w:r w:rsidRPr="00DE359B">
              <w:rPr>
                <w:rFonts w:ascii="Times New Roman" w:hAnsi="Times New Roman"/>
              </w:rPr>
              <w:t xml:space="preserve"> </w:t>
            </w:r>
            <w:r w:rsidRPr="00DE359B">
              <w:rPr>
                <w:rFonts w:ascii="Times New Roman" w:hAnsi="Times New Roman" w:hint="eastAsia"/>
              </w:rPr>
              <w:lastRenderedPageBreak/>
              <w:t>Рязанской</w:t>
            </w:r>
            <w:r w:rsidRPr="00DE359B">
              <w:rPr>
                <w:rFonts w:ascii="Times New Roman" w:hAnsi="Times New Roman"/>
              </w:rPr>
              <w:t xml:space="preserve"> </w:t>
            </w:r>
            <w:r w:rsidRPr="00DE359B">
              <w:rPr>
                <w:rFonts w:ascii="Times New Roman" w:hAnsi="Times New Roman" w:hint="eastAsia"/>
              </w:rPr>
              <w:t>области</w:t>
            </w:r>
            <w:r w:rsidR="00970A30">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007936" w:rsidRPr="00DE359B" w:rsidRDefault="00007936" w:rsidP="00007936">
            <w:pPr>
              <w:autoSpaceDE w:val="0"/>
              <w:autoSpaceDN w:val="0"/>
              <w:adjustRightInd w:val="0"/>
              <w:rPr>
                <w:rFonts w:ascii="Times New Roman" w:hAnsi="Times New Roman"/>
                <w:lang w:eastAsia="en-US"/>
              </w:rPr>
            </w:pPr>
            <w:proofErr w:type="spellStart"/>
            <w:r w:rsidRPr="00DE359B">
              <w:rPr>
                <w:rFonts w:ascii="Times New Roman" w:hAnsi="Times New Roman"/>
                <w:lang w:eastAsia="en-US"/>
              </w:rPr>
              <w:lastRenderedPageBreak/>
              <w:t>Главархитектура</w:t>
            </w:r>
            <w:proofErr w:type="spellEnd"/>
            <w:r w:rsidRPr="00DE359B">
              <w:rPr>
                <w:rFonts w:ascii="Times New Roman" w:hAnsi="Times New Roman"/>
                <w:lang w:eastAsia="en-US"/>
              </w:rPr>
              <w:t xml:space="preserve">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tabs>
                <w:tab w:val="left" w:pos="0"/>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4.1.12</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введение приоритетности реновации заброшенных промышленных зон и освоения пустырей перед освоением земель, не подвергшихся антропогенному воздействию и ранее не задействованных под застройку</w:t>
            </w:r>
          </w:p>
        </w:tc>
        <w:tc>
          <w:tcPr>
            <w:tcW w:w="3827" w:type="dxa"/>
            <w:tcBorders>
              <w:top w:val="single" w:sz="4" w:space="0" w:color="auto"/>
              <w:left w:val="single" w:sz="4" w:space="0" w:color="auto"/>
              <w:bottom w:val="single" w:sz="4" w:space="0" w:color="auto"/>
              <w:right w:val="single" w:sz="4" w:space="0" w:color="auto"/>
            </w:tcBorders>
          </w:tcPr>
          <w:p w:rsidR="00007936" w:rsidRPr="00EC00D5" w:rsidRDefault="00007936" w:rsidP="00007936">
            <w:pPr>
              <w:autoSpaceDE w:val="0"/>
              <w:autoSpaceDN w:val="0"/>
              <w:adjustRightInd w:val="0"/>
              <w:rPr>
                <w:rFonts w:ascii="Times New Roman" w:hAnsi="Times New Roman"/>
              </w:rPr>
            </w:pPr>
            <w:r w:rsidRPr="00EC00D5">
              <w:rPr>
                <w:rFonts w:ascii="Times New Roman" w:hAnsi="Times New Roman"/>
              </w:rPr>
              <w:t>взаимодействие с потенциальными инвесторами по вопросам размещения производств</w:t>
            </w:r>
          </w:p>
        </w:tc>
        <w:tc>
          <w:tcPr>
            <w:tcW w:w="1843" w:type="dxa"/>
            <w:tcBorders>
              <w:top w:val="single" w:sz="4" w:space="0" w:color="auto"/>
              <w:left w:val="single" w:sz="4" w:space="0" w:color="auto"/>
              <w:bottom w:val="single" w:sz="4" w:space="0" w:color="auto"/>
              <w:right w:val="single" w:sz="4" w:space="0" w:color="auto"/>
            </w:tcBorders>
          </w:tcPr>
          <w:p w:rsidR="00007936" w:rsidRPr="006C3365" w:rsidRDefault="00007936" w:rsidP="00007936">
            <w:pPr>
              <w:autoSpaceDE w:val="0"/>
              <w:autoSpaceDN w:val="0"/>
              <w:adjustRightInd w:val="0"/>
              <w:jc w:val="center"/>
              <w:rPr>
                <w:rFonts w:ascii="Times New Roman" w:hAnsi="Times New Roman"/>
              </w:rPr>
            </w:pPr>
            <w:r w:rsidRPr="00EC00D5">
              <w:rPr>
                <w:rFonts w:ascii="Times New Roman" w:hAnsi="Times New Roman"/>
              </w:rPr>
              <w:t xml:space="preserve"> </w:t>
            </w:r>
            <w:r w:rsidRPr="006C3365">
              <w:rPr>
                <w:rFonts w:ascii="Times New Roman" w:hAnsi="Times New Roman"/>
                <w:lang w:val="en-US"/>
              </w:rPr>
              <w:t>II</w:t>
            </w:r>
            <w:r w:rsidRPr="006C3365">
              <w:rPr>
                <w:rFonts w:ascii="Times New Roman" w:hAnsi="Times New Roman"/>
              </w:rPr>
              <w:t xml:space="preserve"> этап, 2022-202</w:t>
            </w:r>
            <w:r>
              <w:rPr>
                <w:rFonts w:ascii="Times New Roman" w:hAnsi="Times New Roman"/>
              </w:rPr>
              <w:t>4</w:t>
            </w:r>
            <w:r w:rsidRPr="006C3365">
              <w:rPr>
                <w:rFonts w:ascii="Times New Roman" w:hAnsi="Times New Roman"/>
              </w:rPr>
              <w:t>;</w:t>
            </w:r>
          </w:p>
          <w:p w:rsidR="00007936" w:rsidRPr="00EC00D5" w:rsidRDefault="00007936" w:rsidP="00007936">
            <w:pPr>
              <w:autoSpaceDE w:val="0"/>
              <w:autoSpaceDN w:val="0"/>
              <w:adjustRightInd w:val="0"/>
              <w:jc w:val="center"/>
              <w:rPr>
                <w:rFonts w:ascii="Times New Roman" w:hAnsi="Times New Roman"/>
              </w:rPr>
            </w:pPr>
            <w:r w:rsidRPr="006C3365">
              <w:rPr>
                <w:rFonts w:ascii="Times New Roman" w:hAnsi="Times New Roman"/>
                <w:lang w:val="en-US"/>
              </w:rPr>
              <w:t>III</w:t>
            </w:r>
            <w:r w:rsidRPr="006C3365">
              <w:rPr>
                <w:rFonts w:ascii="Times New Roman" w:hAnsi="Times New Roman"/>
              </w:rPr>
              <w:t xml:space="preserve"> этап, 202</w:t>
            </w:r>
            <w:r>
              <w:rPr>
                <w:rFonts w:ascii="Times New Roman" w:hAnsi="Times New Roman"/>
              </w:rPr>
              <w:t>5</w:t>
            </w:r>
            <w:r w:rsidRPr="006C3365">
              <w:rPr>
                <w:rFonts w:ascii="Times New Roman" w:hAnsi="Times New Roman"/>
              </w:rPr>
              <w:t>-2030</w:t>
            </w:r>
          </w:p>
          <w:p w:rsidR="00007936" w:rsidRPr="00EC00D5"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EC00D5" w:rsidRDefault="00007936" w:rsidP="00007936">
            <w:pPr>
              <w:autoSpaceDE w:val="0"/>
              <w:autoSpaceDN w:val="0"/>
              <w:adjustRightInd w:val="0"/>
              <w:rPr>
                <w:rFonts w:ascii="Times New Roman" w:hAnsi="Times New Roman"/>
              </w:rPr>
            </w:pPr>
            <w:r w:rsidRPr="00EC00D5">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EC00D5" w:rsidRDefault="00007936" w:rsidP="00007936">
            <w:pPr>
              <w:autoSpaceDE w:val="0"/>
              <w:autoSpaceDN w:val="0"/>
              <w:adjustRightInd w:val="0"/>
              <w:rPr>
                <w:rFonts w:ascii="Times New Roman" w:hAnsi="Times New Roman"/>
              </w:rPr>
            </w:pPr>
            <w:r>
              <w:rPr>
                <w:rFonts w:ascii="Times New Roman" w:hAnsi="Times New Roman"/>
              </w:rPr>
              <w:t>МЭР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w:t>
            </w:r>
            <w:r>
              <w:rPr>
                <w:rFonts w:ascii="Times New Roman" w:hAnsi="Times New Roman"/>
                <w:sz w:val="20"/>
                <w:szCs w:val="20"/>
              </w:rPr>
              <w:t>3</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Fonts w:ascii="Times New Roman" w:hAnsi="Times New Roman" w:cs="Times New Roman"/>
                <w:sz w:val="20"/>
              </w:rPr>
            </w:pPr>
            <w:r w:rsidRPr="00455DF0">
              <w:rPr>
                <w:rStyle w:val="markedcontent"/>
                <w:rFonts w:ascii="Times New Roman" w:hAnsi="Times New Roman" w:cs="Times New Roman"/>
                <w:sz w:val="20"/>
              </w:rPr>
              <w:t>синхронизация инвестиционных программ естественных монополий с программами по жилищному строительству</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HTML"/>
              <w:textAlignment w:val="baseline"/>
              <w:rPr>
                <w:rFonts w:ascii="Times New Roman" w:hAnsi="Times New Roman" w:cs="Times New Roman"/>
              </w:rPr>
            </w:pPr>
            <w:r w:rsidRPr="00455DF0">
              <w:rPr>
                <w:rFonts w:ascii="Times New Roman" w:hAnsi="Times New Roman" w:cs="Times New Roman"/>
                <w:shd w:val="clear" w:color="auto" w:fill="FFFFFF"/>
              </w:rPr>
              <w:t xml:space="preserve">создание </w:t>
            </w:r>
            <w:proofErr w:type="gramStart"/>
            <w:r w:rsidRPr="00455DF0">
              <w:rPr>
                <w:rFonts w:ascii="Times New Roman" w:hAnsi="Times New Roman" w:cs="Times New Roman"/>
                <w:shd w:val="clear" w:color="auto" w:fill="FFFFFF"/>
              </w:rPr>
              <w:t>механизмов синхронизации перспективных схем развития инженерной инфраструктуры</w:t>
            </w:r>
            <w:proofErr w:type="gramEnd"/>
            <w:r w:rsidRPr="00455DF0">
              <w:rPr>
                <w:rFonts w:ascii="Times New Roman" w:hAnsi="Times New Roman" w:cs="Times New Roman"/>
                <w:shd w:val="clear" w:color="auto" w:fill="FFFFFF"/>
              </w:rPr>
              <w:t xml:space="preserve"> и инвестиционных программ </w:t>
            </w:r>
            <w:proofErr w:type="spellStart"/>
            <w:r w:rsidRPr="00455DF0">
              <w:rPr>
                <w:rFonts w:ascii="Times New Roman" w:hAnsi="Times New Roman" w:cs="Times New Roman"/>
                <w:shd w:val="clear" w:color="auto" w:fill="FFFFFF"/>
              </w:rPr>
              <w:t>ресурсоснабжающих</w:t>
            </w:r>
            <w:proofErr w:type="spellEnd"/>
            <w:r w:rsidRPr="00455DF0">
              <w:rPr>
                <w:rFonts w:ascii="Times New Roman" w:hAnsi="Times New Roman" w:cs="Times New Roman"/>
                <w:shd w:val="clear" w:color="auto" w:fill="FFFFFF"/>
              </w:rPr>
              <w:t xml:space="preserve"> организаций </w:t>
            </w:r>
            <w:r w:rsidRPr="00455DF0">
              <w:rPr>
                <w:rStyle w:val="markedcontent"/>
                <w:rFonts w:ascii="Times New Roman" w:hAnsi="Times New Roman" w:cs="Times New Roman"/>
              </w:rPr>
              <w:t>с программами по жилищному строительству</w:t>
            </w:r>
            <w:r w:rsidRPr="00455DF0">
              <w:rPr>
                <w:rFonts w:ascii="Times New Roman" w:hAnsi="Times New Roman" w:cs="Times New Roman"/>
                <w:shd w:val="clear" w:color="auto" w:fill="FFFFFF"/>
              </w:rPr>
              <w:t>, документами территориального планирования</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rPr>
              <w:t xml:space="preserve"> </w:t>
            </w:r>
            <w:r w:rsidRPr="00455DF0">
              <w:rPr>
                <w:rFonts w:ascii="Times New Roman" w:hAnsi="Times New Roman"/>
                <w:lang w:val="en-US"/>
              </w:rPr>
              <w:t>II</w:t>
            </w:r>
            <w:r w:rsidRPr="00455DF0">
              <w:rPr>
                <w:rFonts w:ascii="Times New Roman" w:hAnsi="Times New Roman"/>
              </w:rPr>
              <w:t xml:space="preserve"> этап, 2022-2024;</w:t>
            </w:r>
          </w:p>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p w:rsidR="00007936" w:rsidRPr="00455DF0"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 xml:space="preserve">Минстрой РО/ </w:t>
            </w:r>
            <w:proofErr w:type="spellStart"/>
            <w:r w:rsidRPr="00455DF0">
              <w:rPr>
                <w:rFonts w:ascii="Times New Roman" w:hAnsi="Times New Roman"/>
              </w:rPr>
              <w:t>Главархитектура</w:t>
            </w:r>
            <w:proofErr w:type="spellEnd"/>
            <w:r w:rsidRPr="00455DF0">
              <w:rPr>
                <w:rFonts w:ascii="Times New Roman" w:hAnsi="Times New Roman"/>
              </w:rPr>
              <w:t xml:space="preserve"> РО;</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Министерство ТЭК и ЖКХ РО</w:t>
            </w:r>
          </w:p>
          <w:p w:rsidR="00007936" w:rsidRPr="00455DF0" w:rsidRDefault="00007936" w:rsidP="00007936">
            <w:pPr>
              <w:rPr>
                <w:rFonts w:ascii="Times New Roman" w:hAnsi="Times New Roman"/>
              </w:rPr>
            </w:pPr>
          </w:p>
        </w:tc>
      </w:tr>
      <w:tr w:rsidR="00007936" w:rsidRPr="00040CDC" w:rsidTr="005927A1">
        <w:tc>
          <w:tcPr>
            <w:tcW w:w="709" w:type="dxa"/>
            <w:vMerge w:val="restart"/>
            <w:tcBorders>
              <w:top w:val="single" w:sz="4" w:space="0" w:color="auto"/>
              <w:left w:val="single" w:sz="4" w:space="0" w:color="auto"/>
              <w:right w:val="single" w:sz="4" w:space="0" w:color="auto"/>
            </w:tcBorders>
          </w:tcPr>
          <w:p w:rsidR="00007936" w:rsidRPr="001A5FED" w:rsidRDefault="00007936" w:rsidP="00007936">
            <w:pPr>
              <w:pStyle w:val="af2"/>
              <w:tabs>
                <w:tab w:val="left" w:pos="0"/>
              </w:tabs>
              <w:spacing w:after="0" w:line="240" w:lineRule="auto"/>
              <w:ind w:left="0"/>
              <w:jc w:val="center"/>
              <w:rPr>
                <w:rFonts w:ascii="Times New Roman" w:hAnsi="Times New Roman"/>
                <w:sz w:val="20"/>
                <w:szCs w:val="20"/>
              </w:rPr>
            </w:pPr>
            <w:r w:rsidRPr="001A5FED">
              <w:rPr>
                <w:rFonts w:ascii="Times New Roman" w:hAnsi="Times New Roman"/>
                <w:sz w:val="20"/>
                <w:szCs w:val="20"/>
              </w:rPr>
              <w:t>4.1.1</w:t>
            </w:r>
            <w:r>
              <w:rPr>
                <w:rFonts w:ascii="Times New Roman" w:hAnsi="Times New Roman"/>
                <w:sz w:val="20"/>
                <w:szCs w:val="20"/>
              </w:rPr>
              <w:t>4</w:t>
            </w:r>
          </w:p>
        </w:tc>
        <w:tc>
          <w:tcPr>
            <w:tcW w:w="3469" w:type="dxa"/>
            <w:vMerge w:val="restart"/>
            <w:tcBorders>
              <w:top w:val="single" w:sz="4" w:space="0" w:color="auto"/>
              <w:left w:val="single" w:sz="4" w:space="0" w:color="auto"/>
              <w:right w:val="single" w:sz="4" w:space="0" w:color="auto"/>
            </w:tcBorders>
          </w:tcPr>
          <w:p w:rsidR="00007936" w:rsidRPr="00E023CC" w:rsidRDefault="00007936" w:rsidP="00007936">
            <w:pPr>
              <w:pStyle w:val="ConsPlusNormal"/>
              <w:contextualSpacing/>
              <w:rPr>
                <w:rFonts w:ascii="Times New Roman" w:hAnsi="Times New Roman"/>
                <w:sz w:val="20"/>
              </w:rPr>
            </w:pPr>
            <w:r w:rsidRPr="00E023CC">
              <w:rPr>
                <w:rStyle w:val="markedcontent"/>
                <w:rFonts w:ascii="Times New Roman" w:hAnsi="Times New Roman"/>
                <w:sz w:val="20"/>
              </w:rPr>
              <w:t>реализация программы переселения из аварийного жилья</w:t>
            </w:r>
          </w:p>
        </w:tc>
        <w:tc>
          <w:tcPr>
            <w:tcW w:w="3827"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rPr>
              <w:t>переселение граждан из аварийного жилищного фонда</w:t>
            </w:r>
            <w:r w:rsidRPr="00E023CC">
              <w:rPr>
                <w:rFonts w:ascii="Times New Roman" w:hAnsi="Times New Roman"/>
                <w:spacing w:val="-1"/>
              </w:rPr>
              <w:t>, признанного таковым до 1 января 2017 года</w:t>
            </w:r>
          </w:p>
        </w:tc>
        <w:tc>
          <w:tcPr>
            <w:tcW w:w="1843"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jc w:val="center"/>
              <w:rPr>
                <w:rFonts w:ascii="Times New Roman" w:hAnsi="Times New Roman"/>
              </w:rPr>
            </w:pPr>
            <w:r w:rsidRPr="00E023CC">
              <w:rPr>
                <w:rFonts w:ascii="Times New Roman" w:hAnsi="Times New Roman"/>
                <w:lang w:val="en-US"/>
              </w:rPr>
              <w:t>II</w:t>
            </w:r>
            <w:r w:rsidRPr="00E023CC">
              <w:rPr>
                <w:rFonts w:ascii="Times New Roman" w:hAnsi="Times New Roman"/>
              </w:rPr>
              <w:t xml:space="preserve"> этап, 2022-2024;</w:t>
            </w:r>
          </w:p>
          <w:p w:rsidR="00007936" w:rsidRPr="00E023CC" w:rsidRDefault="00007936" w:rsidP="00007936">
            <w:pPr>
              <w:autoSpaceDE w:val="0"/>
              <w:autoSpaceDN w:val="0"/>
              <w:adjustRightInd w:val="0"/>
              <w:jc w:val="center"/>
              <w:rPr>
                <w:rFonts w:ascii="Times New Roman" w:hAnsi="Times New Roman"/>
              </w:rPr>
            </w:pPr>
            <w:r w:rsidRPr="00E023CC">
              <w:rPr>
                <w:rFonts w:ascii="Times New Roman" w:hAnsi="Times New Roman"/>
                <w:lang w:val="en-US"/>
              </w:rPr>
              <w:t>III</w:t>
            </w:r>
            <w:r w:rsidRPr="00E023CC">
              <w:rPr>
                <w:rFonts w:ascii="Times New Roman" w:hAnsi="Times New Roman"/>
              </w:rPr>
              <w:t xml:space="preserve"> этап, 2025</w:t>
            </w:r>
          </w:p>
        </w:tc>
        <w:tc>
          <w:tcPr>
            <w:tcW w:w="2551"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rPr>
              <w:t xml:space="preserve">адресная программа Рязанской области по переселению граждан из аварийного жилищного фонда на 2019-2025 годы, утвержденная постановлением Правительства </w:t>
            </w:r>
            <w:r w:rsidRPr="00E023CC">
              <w:rPr>
                <w:rFonts w:ascii="Times New Roman" w:hAnsi="Times New Roman"/>
                <w:bCs/>
              </w:rPr>
              <w:t>Рязанской области</w:t>
            </w:r>
            <w:r w:rsidRPr="00E023CC">
              <w:rPr>
                <w:rFonts w:ascii="Times New Roman" w:hAnsi="Times New Roman"/>
              </w:rPr>
              <w:t xml:space="preserve"> от 29.03.2019 № 83</w:t>
            </w:r>
          </w:p>
        </w:tc>
        <w:tc>
          <w:tcPr>
            <w:tcW w:w="2127"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rPr>
              <w:t>Минстрой РО</w:t>
            </w:r>
          </w:p>
        </w:tc>
      </w:tr>
      <w:tr w:rsidR="00007936" w:rsidRPr="00040CDC" w:rsidTr="00093238">
        <w:tc>
          <w:tcPr>
            <w:tcW w:w="709" w:type="dxa"/>
            <w:vMerge/>
            <w:tcBorders>
              <w:left w:val="single" w:sz="4" w:space="0" w:color="auto"/>
              <w:bottom w:val="single" w:sz="4" w:space="0" w:color="auto"/>
              <w:right w:val="single" w:sz="4" w:space="0" w:color="auto"/>
            </w:tcBorders>
          </w:tcPr>
          <w:p w:rsidR="00007936" w:rsidRPr="001A5FED" w:rsidRDefault="00007936" w:rsidP="00007936">
            <w:pPr>
              <w:pStyle w:val="af2"/>
              <w:tabs>
                <w:tab w:val="left" w:pos="0"/>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007936" w:rsidRPr="00E023CC" w:rsidRDefault="00007936" w:rsidP="00007936">
            <w:pPr>
              <w:pStyle w:val="ConsPlusNormal"/>
              <w:contextualSpacing/>
              <w:rPr>
                <w:rStyle w:val="markedcontent"/>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535EDA" w:rsidRDefault="00007936" w:rsidP="00007936">
            <w:pPr>
              <w:autoSpaceDE w:val="0"/>
              <w:autoSpaceDN w:val="0"/>
              <w:adjustRightInd w:val="0"/>
              <w:rPr>
                <w:rFonts w:ascii="Times New Roman" w:hAnsi="Times New Roman"/>
                <w:spacing w:val="-1"/>
              </w:rPr>
            </w:pPr>
            <w:r w:rsidRPr="00E023CC">
              <w:rPr>
                <w:rFonts w:ascii="Times New Roman" w:hAnsi="Times New Roman"/>
              </w:rPr>
              <w:t>рассмотрение возможности переселения граждан из аварийного жилищного фонда</w:t>
            </w:r>
            <w:r w:rsidRPr="00E023CC">
              <w:rPr>
                <w:rFonts w:ascii="Times New Roman" w:hAnsi="Times New Roman"/>
                <w:spacing w:val="-1"/>
              </w:rPr>
              <w:t xml:space="preserve">, признанного таковым после 1 января </w:t>
            </w:r>
          </w:p>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spacing w:val="-1"/>
              </w:rPr>
              <w:t xml:space="preserve">2017 года </w:t>
            </w:r>
          </w:p>
        </w:tc>
        <w:tc>
          <w:tcPr>
            <w:tcW w:w="1843"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jc w:val="center"/>
              <w:rPr>
                <w:rFonts w:ascii="Times New Roman" w:hAnsi="Times New Roman"/>
              </w:rPr>
            </w:pPr>
            <w:r w:rsidRPr="00E023CC">
              <w:rPr>
                <w:rFonts w:ascii="Times New Roman" w:hAnsi="Times New Roman"/>
                <w:lang w:val="en-US"/>
              </w:rPr>
              <w:t>II</w:t>
            </w:r>
            <w:r w:rsidRPr="00E023CC">
              <w:rPr>
                <w:rFonts w:ascii="Times New Roman" w:hAnsi="Times New Roman"/>
              </w:rPr>
              <w:t xml:space="preserve"> этап,</w:t>
            </w:r>
            <w:r>
              <w:rPr>
                <w:rFonts w:ascii="Times New Roman" w:hAnsi="Times New Roman"/>
              </w:rPr>
              <w:t xml:space="preserve"> </w:t>
            </w:r>
            <w:r w:rsidRPr="00E023CC">
              <w:rPr>
                <w:rFonts w:ascii="Times New Roman" w:hAnsi="Times New Roman"/>
              </w:rPr>
              <w:t>2022-2024;</w:t>
            </w:r>
          </w:p>
          <w:p w:rsidR="00007936" w:rsidRPr="00E023CC" w:rsidRDefault="00007936" w:rsidP="00007936">
            <w:pPr>
              <w:autoSpaceDE w:val="0"/>
              <w:autoSpaceDN w:val="0"/>
              <w:adjustRightInd w:val="0"/>
              <w:jc w:val="center"/>
              <w:rPr>
                <w:rFonts w:ascii="Times New Roman" w:hAnsi="Times New Roman"/>
              </w:rPr>
            </w:pPr>
            <w:r w:rsidRPr="00E023CC">
              <w:rPr>
                <w:rFonts w:ascii="Times New Roman" w:hAnsi="Times New Roman"/>
                <w:lang w:val="en-US"/>
              </w:rPr>
              <w:t>III</w:t>
            </w:r>
            <w:r w:rsidRPr="00E023CC">
              <w:rPr>
                <w:rFonts w:ascii="Times New Roman" w:hAnsi="Times New Roman"/>
              </w:rPr>
              <w:t xml:space="preserve"> этап, 2025</w:t>
            </w:r>
            <w:r>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E023CC" w:rsidRDefault="00007936" w:rsidP="00007936">
            <w:pPr>
              <w:autoSpaceDE w:val="0"/>
              <w:autoSpaceDN w:val="0"/>
              <w:adjustRightInd w:val="0"/>
              <w:rPr>
                <w:rFonts w:ascii="Times New Roman" w:hAnsi="Times New Roman"/>
              </w:rPr>
            </w:pPr>
            <w:r w:rsidRPr="00E023CC">
              <w:rPr>
                <w:rFonts w:ascii="Times New Roman" w:hAnsi="Times New Roman"/>
              </w:rPr>
              <w:t>Минстрой РО</w:t>
            </w:r>
          </w:p>
        </w:tc>
      </w:tr>
      <w:tr w:rsidR="008E45C1" w:rsidRPr="00040CDC" w:rsidTr="00093238">
        <w:tc>
          <w:tcPr>
            <w:tcW w:w="709" w:type="dxa"/>
            <w:vMerge w:val="restart"/>
            <w:tcBorders>
              <w:top w:val="single" w:sz="4" w:space="0" w:color="auto"/>
              <w:left w:val="single" w:sz="4" w:space="0" w:color="auto"/>
              <w:bottom w:val="single" w:sz="4" w:space="0" w:color="auto"/>
              <w:right w:val="single" w:sz="4" w:space="0" w:color="auto"/>
            </w:tcBorders>
          </w:tcPr>
          <w:p w:rsidR="008E45C1" w:rsidRPr="00365530" w:rsidRDefault="008E45C1" w:rsidP="008E45C1">
            <w:pPr>
              <w:pStyle w:val="af2"/>
              <w:tabs>
                <w:tab w:val="left" w:pos="0"/>
              </w:tabs>
              <w:spacing w:after="0" w:line="240" w:lineRule="auto"/>
              <w:ind w:left="0"/>
              <w:jc w:val="center"/>
              <w:rPr>
                <w:rFonts w:ascii="Times New Roman" w:hAnsi="Times New Roman"/>
                <w:sz w:val="20"/>
                <w:szCs w:val="20"/>
              </w:rPr>
            </w:pPr>
            <w:r w:rsidRPr="00365530">
              <w:rPr>
                <w:rFonts w:ascii="Times New Roman" w:hAnsi="Times New Roman"/>
                <w:sz w:val="20"/>
                <w:szCs w:val="20"/>
              </w:rPr>
              <w:t>4.1.15</w:t>
            </w:r>
          </w:p>
        </w:tc>
        <w:tc>
          <w:tcPr>
            <w:tcW w:w="3469" w:type="dxa"/>
            <w:vMerge w:val="restart"/>
            <w:tcBorders>
              <w:top w:val="single" w:sz="4" w:space="0" w:color="auto"/>
              <w:left w:val="single" w:sz="4" w:space="0" w:color="auto"/>
              <w:bottom w:val="single" w:sz="4" w:space="0" w:color="auto"/>
              <w:right w:val="single" w:sz="4" w:space="0" w:color="auto"/>
            </w:tcBorders>
          </w:tcPr>
          <w:p w:rsidR="008E45C1" w:rsidRPr="00365530" w:rsidRDefault="008E45C1" w:rsidP="008E45C1">
            <w:pPr>
              <w:pStyle w:val="ConsPlusNormal"/>
              <w:contextualSpacing/>
              <w:rPr>
                <w:rFonts w:ascii="Times New Roman" w:hAnsi="Times New Roman"/>
                <w:sz w:val="20"/>
              </w:rPr>
            </w:pPr>
            <w:r w:rsidRPr="00365530">
              <w:rPr>
                <w:rStyle w:val="markedcontent"/>
                <w:rFonts w:ascii="Times New Roman" w:hAnsi="Times New Roman"/>
                <w:sz w:val="20"/>
              </w:rPr>
              <w:t>развитие индивидуального жилищного строительства</w:t>
            </w:r>
          </w:p>
        </w:tc>
        <w:tc>
          <w:tcPr>
            <w:tcW w:w="3827" w:type="dxa"/>
            <w:tcBorders>
              <w:top w:val="single" w:sz="4" w:space="0" w:color="auto"/>
              <w:left w:val="single" w:sz="4" w:space="0" w:color="auto"/>
              <w:bottom w:val="single" w:sz="4" w:space="0" w:color="auto"/>
              <w:right w:val="single" w:sz="4" w:space="0" w:color="auto"/>
            </w:tcBorders>
          </w:tcPr>
          <w:p w:rsidR="008E45C1" w:rsidRPr="00455DF0" w:rsidRDefault="008E45C1" w:rsidP="008E45C1">
            <w:pPr>
              <w:autoSpaceDE w:val="0"/>
              <w:autoSpaceDN w:val="0"/>
              <w:adjustRightInd w:val="0"/>
              <w:rPr>
                <w:rFonts w:ascii="Times New Roman" w:hAnsi="Times New Roman"/>
              </w:rPr>
            </w:pPr>
            <w:r w:rsidRPr="00455DF0">
              <w:rPr>
                <w:rFonts w:ascii="Times New Roman" w:hAnsi="Times New Roman"/>
              </w:rPr>
              <w:t xml:space="preserve">обеспечение строительства объектов коммунальной, транспортной инфраструктуры в целях </w:t>
            </w:r>
            <w:r w:rsidRPr="00455DF0">
              <w:rPr>
                <w:rStyle w:val="markedcontent"/>
                <w:rFonts w:ascii="Times New Roman" w:hAnsi="Times New Roman"/>
              </w:rPr>
              <w:t>развития индивидуального жилищного строительства</w:t>
            </w:r>
            <w:r w:rsidRPr="00455DF0">
              <w:rPr>
                <w:rFonts w:ascii="Times New Roman" w:hAnsi="Times New Roman"/>
              </w:rPr>
              <w:t xml:space="preserve">, в том числе путем привлечения частных инвестиций с применением инструментов государственно-частного и </w:t>
            </w:r>
            <w:r w:rsidRPr="00455DF0">
              <w:rPr>
                <w:rFonts w:ascii="Times New Roman" w:hAnsi="Times New Roman"/>
              </w:rPr>
              <w:lastRenderedPageBreak/>
              <w:t>муниципального партнерства (концессии)</w:t>
            </w:r>
          </w:p>
        </w:tc>
        <w:tc>
          <w:tcPr>
            <w:tcW w:w="1843" w:type="dxa"/>
            <w:tcBorders>
              <w:top w:val="single" w:sz="4" w:space="0" w:color="auto"/>
              <w:left w:val="single" w:sz="4" w:space="0" w:color="auto"/>
              <w:bottom w:val="single" w:sz="4" w:space="0" w:color="auto"/>
              <w:right w:val="single" w:sz="4" w:space="0" w:color="auto"/>
            </w:tcBorders>
          </w:tcPr>
          <w:p w:rsidR="008E45C1" w:rsidRPr="008E45C1" w:rsidRDefault="008E45C1" w:rsidP="008E45C1">
            <w:pPr>
              <w:autoSpaceDE w:val="0"/>
              <w:autoSpaceDN w:val="0"/>
              <w:adjustRightInd w:val="0"/>
              <w:jc w:val="center"/>
              <w:rPr>
                <w:rFonts w:ascii="Times New Roman" w:hAnsi="Times New Roman"/>
              </w:rPr>
            </w:pPr>
            <w:r w:rsidRPr="008E45C1">
              <w:rPr>
                <w:rFonts w:ascii="Times New Roman" w:hAnsi="Times New Roman"/>
                <w:lang w:val="en-US"/>
              </w:rPr>
              <w:lastRenderedPageBreak/>
              <w:t>II</w:t>
            </w:r>
            <w:r w:rsidRPr="008E45C1">
              <w:rPr>
                <w:rFonts w:ascii="Times New Roman" w:hAnsi="Times New Roman"/>
              </w:rPr>
              <w:t xml:space="preserve"> этап, 2022-2024;</w:t>
            </w:r>
          </w:p>
          <w:p w:rsidR="008E45C1" w:rsidRPr="008E45C1" w:rsidRDefault="008E45C1" w:rsidP="008E45C1">
            <w:pPr>
              <w:autoSpaceDE w:val="0"/>
              <w:autoSpaceDN w:val="0"/>
              <w:adjustRightInd w:val="0"/>
              <w:jc w:val="center"/>
              <w:rPr>
                <w:rFonts w:ascii="Times New Roman" w:hAnsi="Times New Roman"/>
              </w:rPr>
            </w:pPr>
            <w:r w:rsidRPr="008E45C1">
              <w:rPr>
                <w:rFonts w:ascii="Times New Roman" w:hAnsi="Times New Roman"/>
                <w:lang w:val="en-US"/>
              </w:rPr>
              <w:t>III</w:t>
            </w:r>
            <w:r w:rsidRPr="008E45C1">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«Социальное и экономическое развитие населенных пунктов»;</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«Дорожное хозяйство и транспорт»;</w:t>
            </w:r>
          </w:p>
          <w:p w:rsidR="008E45C1" w:rsidRPr="008E45C1" w:rsidRDefault="008E45C1" w:rsidP="008E45C1">
            <w:pPr>
              <w:autoSpaceDE w:val="0"/>
              <w:autoSpaceDN w:val="0"/>
              <w:adjustRightInd w:val="0"/>
              <w:rPr>
                <w:rFonts w:ascii="Times New Roman" w:hAnsi="Times New Roman"/>
              </w:rPr>
            </w:pPr>
            <w:r w:rsidRPr="008E45C1">
              <w:rPr>
                <w:rFonts w:ascii="Times New Roman" w:hAnsi="Times New Roman"/>
              </w:rPr>
              <w:t>ГП РО «Развитие агропромышленного комплекса»</w:t>
            </w:r>
          </w:p>
        </w:tc>
        <w:tc>
          <w:tcPr>
            <w:tcW w:w="2127" w:type="dxa"/>
            <w:tcBorders>
              <w:top w:val="single" w:sz="4" w:space="0" w:color="auto"/>
              <w:left w:val="single" w:sz="4" w:space="0" w:color="auto"/>
              <w:bottom w:val="single" w:sz="4" w:space="0" w:color="auto"/>
              <w:right w:val="single" w:sz="4" w:space="0" w:color="auto"/>
            </w:tcBorders>
          </w:tcPr>
          <w:p w:rsidR="008E45C1" w:rsidRPr="00455DF0" w:rsidRDefault="008E45C1" w:rsidP="008E45C1">
            <w:pPr>
              <w:rPr>
                <w:rFonts w:ascii="Times New Roman" w:hAnsi="Times New Roman"/>
              </w:rPr>
            </w:pPr>
            <w:r w:rsidRPr="00455DF0">
              <w:rPr>
                <w:rFonts w:ascii="Times New Roman" w:hAnsi="Times New Roman"/>
              </w:rPr>
              <w:t>Минстрой РО/</w:t>
            </w:r>
          </w:p>
          <w:p w:rsidR="008E45C1" w:rsidRPr="00455DF0" w:rsidRDefault="008E45C1" w:rsidP="008E45C1">
            <w:pPr>
              <w:rPr>
                <w:rFonts w:ascii="Times New Roman" w:hAnsi="Times New Roman"/>
              </w:rPr>
            </w:pPr>
            <w:r w:rsidRPr="00455DF0">
              <w:rPr>
                <w:rFonts w:ascii="Times New Roman" w:hAnsi="Times New Roman"/>
              </w:rPr>
              <w:t>Министерство ТЭК и ЖКХ РО;</w:t>
            </w:r>
          </w:p>
          <w:p w:rsidR="008E45C1" w:rsidRPr="00455DF0" w:rsidRDefault="008E45C1" w:rsidP="008E45C1">
            <w:pPr>
              <w:autoSpaceDE w:val="0"/>
              <w:autoSpaceDN w:val="0"/>
              <w:adjustRightInd w:val="0"/>
              <w:rPr>
                <w:rFonts w:ascii="Times New Roman" w:hAnsi="Times New Roman"/>
              </w:rPr>
            </w:pPr>
            <w:r w:rsidRPr="00455DF0">
              <w:rPr>
                <w:rFonts w:ascii="Times New Roman" w:hAnsi="Times New Roman"/>
              </w:rPr>
              <w:t>Минтранс РО</w:t>
            </w:r>
          </w:p>
        </w:tc>
      </w:tr>
      <w:tr w:rsidR="00007936" w:rsidRPr="00040CDC" w:rsidTr="00093238">
        <w:tc>
          <w:tcPr>
            <w:tcW w:w="709" w:type="dxa"/>
            <w:vMerge/>
            <w:tcBorders>
              <w:top w:val="single" w:sz="4" w:space="0" w:color="auto"/>
              <w:left w:val="single" w:sz="4" w:space="0" w:color="auto"/>
              <w:bottom w:val="single" w:sz="4" w:space="0" w:color="auto"/>
              <w:right w:val="single" w:sz="4" w:space="0" w:color="auto"/>
            </w:tcBorders>
          </w:tcPr>
          <w:p w:rsidR="00007936" w:rsidRDefault="00007936" w:rsidP="00007936">
            <w:pPr>
              <w:pStyle w:val="af2"/>
              <w:tabs>
                <w:tab w:val="left" w:pos="0"/>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color w:val="FF0000"/>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предоставление социальных выплат гражданам на строительство индивидуальных жилых домов</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ГП РО «Социальное и экономическое развитие населенных пунктов»</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Минстрой РО</w:t>
            </w:r>
          </w:p>
          <w:p w:rsidR="00007936" w:rsidRPr="00455DF0" w:rsidRDefault="00007936" w:rsidP="00007936">
            <w:pPr>
              <w:rPr>
                <w:rFonts w:ascii="Times New Roman" w:hAnsi="Times New Roman"/>
              </w:rPr>
            </w:pP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sidRPr="001A5FED">
              <w:rPr>
                <w:rFonts w:ascii="Times New Roman" w:hAnsi="Times New Roman"/>
                <w:sz w:val="20"/>
                <w:szCs w:val="20"/>
              </w:rPr>
              <w:t>4.1.1</w:t>
            </w:r>
            <w:r>
              <w:rPr>
                <w:rFonts w:ascii="Times New Roman" w:hAnsi="Times New Roman"/>
                <w:sz w:val="20"/>
                <w:szCs w:val="20"/>
              </w:rPr>
              <w:t>6</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Fonts w:ascii="Times New Roman" w:hAnsi="Times New Roman"/>
                <w:sz w:val="20"/>
              </w:rPr>
            </w:pPr>
            <w:r w:rsidRPr="00455DF0">
              <w:rPr>
                <w:rStyle w:val="markedcontent"/>
                <w:rFonts w:ascii="Times New Roman" w:hAnsi="Times New Roman"/>
                <w:sz w:val="20"/>
              </w:rPr>
              <w:t>развитие рынка ипотечного кредитования</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сотрудничество с АО «ДОМ</w:t>
            </w:r>
            <w:proofErr w:type="gramStart"/>
            <w:r w:rsidRPr="00455DF0">
              <w:rPr>
                <w:rFonts w:ascii="Times New Roman" w:hAnsi="Times New Roman"/>
              </w:rPr>
              <w:t>.Р</w:t>
            </w:r>
            <w:proofErr w:type="gramEnd"/>
            <w:r w:rsidRPr="00455DF0">
              <w:rPr>
                <w:rFonts w:ascii="Times New Roman" w:hAnsi="Times New Roman"/>
              </w:rPr>
              <w:t xml:space="preserve">Ф» в целях предоставления гражданам ипотечных кредитов (займов) на приобретение (строительство) жилья </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ГП РО «Социальное и экономическое развитие населенных пунктов»</w:t>
            </w:r>
          </w:p>
          <w:p w:rsidR="00007936" w:rsidRPr="00455DF0" w:rsidRDefault="00007936" w:rsidP="0000793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Минстрой РО</w:t>
            </w:r>
          </w:p>
          <w:p w:rsidR="00007936" w:rsidRPr="00455DF0" w:rsidRDefault="00007936" w:rsidP="00007936">
            <w:pPr>
              <w:autoSpaceDE w:val="0"/>
              <w:autoSpaceDN w:val="0"/>
              <w:adjustRightInd w:val="0"/>
              <w:rPr>
                <w:rFonts w:ascii="Times New Roman" w:hAnsi="Times New Roman"/>
              </w:rPr>
            </w:pPr>
          </w:p>
          <w:p w:rsidR="00007936" w:rsidRPr="00455DF0" w:rsidRDefault="00007936" w:rsidP="00007936">
            <w:pPr>
              <w:autoSpaceDE w:val="0"/>
              <w:autoSpaceDN w:val="0"/>
              <w:adjustRightInd w:val="0"/>
              <w:rPr>
                <w:rFonts w:ascii="Times New Roman" w:hAnsi="Times New Roman"/>
              </w:rPr>
            </w:pPr>
          </w:p>
          <w:p w:rsidR="00007936" w:rsidRPr="00455DF0" w:rsidRDefault="00007936" w:rsidP="00007936">
            <w:pPr>
              <w:rPr>
                <w:rFonts w:ascii="Times New Roman" w:hAnsi="Times New Roman"/>
              </w:rPr>
            </w:pP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t>4.1.17</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sz w:val="20"/>
              </w:rPr>
            </w:pPr>
            <w:r w:rsidRPr="00455DF0">
              <w:rPr>
                <w:rStyle w:val="markedcontent"/>
                <w:rFonts w:ascii="Times New Roman" w:hAnsi="Times New Roman"/>
                <w:sz w:val="20"/>
              </w:rPr>
              <w:t>выполнение государственных обязательств по обеспечению жильем отдельных категорий граждан</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обеспечение жильем отдельных категорий граждан, в том числе посредствам выдачи государственных жилищных сертификатов</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 этап, 2022-2024;</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Минстрой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t>4.1.18</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sz w:val="20"/>
              </w:rPr>
            </w:pPr>
            <w:r w:rsidRPr="00455DF0">
              <w:rPr>
                <w:rStyle w:val="markedcontent"/>
                <w:rFonts w:ascii="Times New Roman" w:hAnsi="Times New Roman"/>
                <w:sz w:val="20"/>
              </w:rPr>
              <w:t>активное формирование и развитие рынка арендного жилья</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pPr>
            <w:r w:rsidRPr="00455DF0">
              <w:rPr>
                <w:rFonts w:ascii="Times New Roman" w:hAnsi="Times New Roman"/>
              </w:rPr>
              <w:t>расширение мер жилищной поддержки граждан, в том числе через инструмент долгосрочной аренды жилых помещений в качестве одного из способов решения жилищного вопроса</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 этап, 2023-2024;</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Минстрой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t>4.1.19</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cs="Times New Roman"/>
                <w:sz w:val="20"/>
              </w:rPr>
            </w:pPr>
            <w:r w:rsidRPr="00455DF0">
              <w:rPr>
                <w:rStyle w:val="markedcontent"/>
                <w:rFonts w:ascii="Times New Roman" w:hAnsi="Times New Roman" w:cs="Times New Roman"/>
                <w:sz w:val="20"/>
              </w:rPr>
              <w:t>восстановление прав обманутых дольщиков</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 xml:space="preserve">восстановление прав всех обманутых граждан </w:t>
            </w:r>
            <w:r w:rsidR="00535EDA">
              <w:rPr>
                <w:rFonts w:ascii="Times New Roman" w:hAnsi="Times New Roman"/>
              </w:rPr>
              <w:t>–</w:t>
            </w:r>
            <w:r w:rsidRPr="00455DF0">
              <w:rPr>
                <w:rFonts w:ascii="Times New Roman" w:hAnsi="Times New Roman"/>
              </w:rPr>
              <w:t xml:space="preserve"> участников долевого строительства на территории Рязанской области, в том числе ликвидация объектов незавершенного строительства, организация выплат возмещения гражданам, другие механизмы</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 этап, 2022-2024;</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Минстрой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t>4.1.20</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sz w:val="20"/>
              </w:rPr>
            </w:pPr>
            <w:r w:rsidRPr="00455DF0">
              <w:rPr>
                <w:rStyle w:val="markedcontent"/>
                <w:rFonts w:ascii="Times New Roman" w:hAnsi="Times New Roman"/>
                <w:sz w:val="20"/>
              </w:rPr>
              <w:t>создание в муниципальных образованиях маневренного жилищного фонда в объеме, необходимом для расселения граждан в случае возникновения чрезвычайных ситуаций</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r w:rsidRPr="00455DF0">
              <w:rPr>
                <w:rFonts w:ascii="Times New Roman" w:hAnsi="Times New Roman"/>
              </w:rPr>
              <w:t xml:space="preserve">содействие </w:t>
            </w:r>
            <w:r w:rsidRPr="00455DF0">
              <w:rPr>
                <w:rStyle w:val="markedcontent"/>
                <w:rFonts w:ascii="Times New Roman" w:hAnsi="Times New Roman"/>
              </w:rPr>
              <w:t xml:space="preserve">муниципальным образованиям в формировании  маневренного жилищного фонда </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 этап, 2022-2024;</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 xml:space="preserve">Минстрой РО/ </w:t>
            </w: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t>4.1.21</w:t>
            </w:r>
          </w:p>
        </w:tc>
        <w:tc>
          <w:tcPr>
            <w:tcW w:w="3469" w:type="dxa"/>
            <w:tcBorders>
              <w:top w:val="single" w:sz="4" w:space="0" w:color="auto"/>
              <w:left w:val="single" w:sz="4" w:space="0" w:color="auto"/>
              <w:bottom w:val="single" w:sz="4" w:space="0" w:color="auto"/>
              <w:right w:val="single" w:sz="4" w:space="0" w:color="auto"/>
            </w:tcBorders>
          </w:tcPr>
          <w:p w:rsidR="00007936" w:rsidRPr="00D80114" w:rsidRDefault="00007936" w:rsidP="00007936">
            <w:pPr>
              <w:pStyle w:val="ConsPlusNormal"/>
              <w:contextualSpacing/>
              <w:rPr>
                <w:rStyle w:val="markedcontent"/>
                <w:rFonts w:ascii="Times New Roman" w:hAnsi="Times New Roman" w:cs="Times New Roman"/>
                <w:sz w:val="20"/>
              </w:rPr>
            </w:pPr>
            <w:r w:rsidRPr="00D80114">
              <w:rPr>
                <w:rStyle w:val="markedcontent"/>
                <w:rFonts w:ascii="Times New Roman" w:hAnsi="Times New Roman" w:cs="Times New Roman"/>
                <w:sz w:val="20"/>
              </w:rPr>
              <w:t xml:space="preserve">совершенствование </w:t>
            </w:r>
            <w:proofErr w:type="gramStart"/>
            <w:r w:rsidRPr="00D80114">
              <w:rPr>
                <w:rStyle w:val="markedcontent"/>
                <w:rFonts w:ascii="Times New Roman" w:hAnsi="Times New Roman" w:cs="Times New Roman"/>
                <w:sz w:val="20"/>
              </w:rPr>
              <w:t>механизмов реализации программ капитального ремонта общего имущества</w:t>
            </w:r>
            <w:proofErr w:type="gramEnd"/>
            <w:r w:rsidRPr="00D80114">
              <w:rPr>
                <w:rStyle w:val="markedcontent"/>
                <w:rFonts w:ascii="Times New Roman" w:hAnsi="Times New Roman" w:cs="Times New Roman"/>
                <w:sz w:val="20"/>
              </w:rPr>
              <w:t xml:space="preserve"> в многоквартирных домах</w:t>
            </w:r>
          </w:p>
        </w:tc>
        <w:tc>
          <w:tcPr>
            <w:tcW w:w="3827" w:type="dxa"/>
            <w:tcBorders>
              <w:top w:val="single" w:sz="4" w:space="0" w:color="auto"/>
              <w:left w:val="single" w:sz="4" w:space="0" w:color="auto"/>
              <w:bottom w:val="single" w:sz="4" w:space="0" w:color="auto"/>
              <w:right w:val="single" w:sz="4" w:space="0" w:color="auto"/>
            </w:tcBorders>
          </w:tcPr>
          <w:p w:rsidR="00007936" w:rsidRPr="00D80114" w:rsidRDefault="00007936" w:rsidP="00007936">
            <w:pPr>
              <w:rPr>
                <w:rFonts w:ascii="Times New Roman" w:hAnsi="Times New Roman"/>
              </w:rPr>
            </w:pPr>
            <w:r w:rsidRPr="00D80114">
              <w:rPr>
                <w:rFonts w:ascii="Times New Roman" w:hAnsi="Times New Roman"/>
                <w:shd w:val="clear" w:color="auto" w:fill="FDFDFD"/>
              </w:rPr>
              <w:t xml:space="preserve">обеспечение своевременного проведения капитального ремонта общего имущества в многоквартирных домах, расположенных на территории Рязанской </w:t>
            </w:r>
            <w:r w:rsidRPr="00D80114">
              <w:rPr>
                <w:rFonts w:ascii="Times New Roman" w:hAnsi="Times New Roman"/>
                <w:shd w:val="clear" w:color="auto" w:fill="FDFDFD"/>
              </w:rPr>
              <w:lastRenderedPageBreak/>
              <w:t>области</w:t>
            </w:r>
          </w:p>
        </w:tc>
        <w:tc>
          <w:tcPr>
            <w:tcW w:w="1843" w:type="dxa"/>
            <w:tcBorders>
              <w:top w:val="single" w:sz="4" w:space="0" w:color="auto"/>
              <w:left w:val="single" w:sz="4" w:space="0" w:color="auto"/>
              <w:bottom w:val="single" w:sz="4" w:space="0" w:color="auto"/>
              <w:right w:val="single" w:sz="4" w:space="0" w:color="auto"/>
            </w:tcBorders>
          </w:tcPr>
          <w:p w:rsidR="00007936" w:rsidRPr="00D80114" w:rsidRDefault="00007936" w:rsidP="00007936">
            <w:pPr>
              <w:autoSpaceDE w:val="0"/>
              <w:autoSpaceDN w:val="0"/>
              <w:adjustRightInd w:val="0"/>
              <w:jc w:val="center"/>
              <w:rPr>
                <w:rFonts w:ascii="Times New Roman" w:hAnsi="Times New Roman"/>
              </w:rPr>
            </w:pPr>
            <w:r w:rsidRPr="00D80114">
              <w:rPr>
                <w:rFonts w:ascii="Times New Roman" w:hAnsi="Times New Roman"/>
              </w:rPr>
              <w:lastRenderedPageBreak/>
              <w:t>II этап, 2022-2024;</w:t>
            </w:r>
          </w:p>
          <w:p w:rsidR="00007936" w:rsidRPr="00D80114" w:rsidRDefault="00007936" w:rsidP="00007936">
            <w:pPr>
              <w:autoSpaceDE w:val="0"/>
              <w:autoSpaceDN w:val="0"/>
              <w:adjustRightInd w:val="0"/>
              <w:jc w:val="center"/>
              <w:rPr>
                <w:rFonts w:ascii="Times New Roman" w:hAnsi="Times New Roman"/>
              </w:rPr>
            </w:pPr>
            <w:r w:rsidRPr="00D80114">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D80114" w:rsidRDefault="00007936" w:rsidP="00007936">
            <w:pPr>
              <w:autoSpaceDE w:val="0"/>
              <w:autoSpaceDN w:val="0"/>
              <w:adjustRightInd w:val="0"/>
              <w:rPr>
                <w:rFonts w:ascii="Times New Roman" w:hAnsi="Times New Roman"/>
              </w:rPr>
            </w:pPr>
            <w:r w:rsidRPr="00D80114">
              <w:rPr>
                <w:rFonts w:ascii="Times New Roman" w:hAnsi="Times New Roman"/>
              </w:rPr>
              <w:t>в рамках текущей деятельности</w:t>
            </w:r>
          </w:p>
          <w:p w:rsidR="00007936" w:rsidRPr="00D80114" w:rsidRDefault="00007936" w:rsidP="00007936">
            <w:pPr>
              <w:autoSpaceDE w:val="0"/>
              <w:autoSpaceDN w:val="0"/>
              <w:adjustRightInd w:val="0"/>
              <w:rPr>
                <w:rFonts w:ascii="Times New Roman" w:hAnsi="Times New Roman"/>
              </w:rPr>
            </w:pPr>
            <w:r w:rsidRPr="00D80114">
              <w:rPr>
                <w:rFonts w:ascii="Times New Roman" w:hAnsi="Times New Roman"/>
              </w:rPr>
              <w:t>в пределах компетенции;</w:t>
            </w:r>
          </w:p>
          <w:p w:rsidR="00007936" w:rsidRPr="00D80114" w:rsidRDefault="00007936" w:rsidP="00007936">
            <w:pPr>
              <w:autoSpaceDE w:val="0"/>
              <w:autoSpaceDN w:val="0"/>
              <w:adjustRightInd w:val="0"/>
              <w:rPr>
                <w:rFonts w:ascii="Times New Roman" w:hAnsi="Times New Roman"/>
                <w:shd w:val="clear" w:color="auto" w:fill="FFFFFF"/>
              </w:rPr>
            </w:pPr>
            <w:r w:rsidRPr="00D80114">
              <w:rPr>
                <w:rFonts w:ascii="Times New Roman" w:hAnsi="Times New Roman"/>
                <w:shd w:val="clear" w:color="auto" w:fill="FFFFFF"/>
              </w:rPr>
              <w:t xml:space="preserve">региональный </w:t>
            </w:r>
            <w:r w:rsidRPr="00D80114">
              <w:rPr>
                <w:rFonts w:ascii="Times New Roman" w:hAnsi="Times New Roman"/>
                <w:shd w:val="clear" w:color="auto" w:fill="FFFFFF"/>
              </w:rPr>
              <w:lastRenderedPageBreak/>
              <w:t xml:space="preserve">краткосрочный план реализации региональной программы капитального ремонта общего имущества в многоквартирных домах на 2023-2025 годы, утвержденный постановлением Правительства Рязанской области от 12.07.2022 </w:t>
            </w:r>
          </w:p>
          <w:p w:rsidR="00007936" w:rsidRPr="00D80114" w:rsidRDefault="00007936" w:rsidP="00007936">
            <w:pPr>
              <w:autoSpaceDE w:val="0"/>
              <w:autoSpaceDN w:val="0"/>
              <w:adjustRightInd w:val="0"/>
              <w:rPr>
                <w:rFonts w:ascii="Times New Roman" w:hAnsi="Times New Roman"/>
              </w:rPr>
            </w:pPr>
            <w:r w:rsidRPr="00D80114">
              <w:rPr>
                <w:rFonts w:ascii="Times New Roman" w:hAnsi="Times New Roman"/>
                <w:shd w:val="clear" w:color="auto" w:fill="FFFFFF"/>
              </w:rPr>
              <w:t>№ 254</w:t>
            </w:r>
          </w:p>
        </w:tc>
        <w:tc>
          <w:tcPr>
            <w:tcW w:w="2127" w:type="dxa"/>
            <w:tcBorders>
              <w:top w:val="single" w:sz="4" w:space="0" w:color="auto"/>
              <w:left w:val="single" w:sz="4" w:space="0" w:color="auto"/>
              <w:bottom w:val="single" w:sz="4" w:space="0" w:color="auto"/>
              <w:right w:val="single" w:sz="4" w:space="0" w:color="auto"/>
            </w:tcBorders>
          </w:tcPr>
          <w:p w:rsidR="00007936" w:rsidRPr="00D80114" w:rsidRDefault="00007936" w:rsidP="00007936">
            <w:pPr>
              <w:rPr>
                <w:rFonts w:ascii="Times New Roman" w:hAnsi="Times New Roman"/>
              </w:rPr>
            </w:pPr>
            <w:r w:rsidRPr="00D80114">
              <w:rPr>
                <w:rFonts w:ascii="Times New Roman" w:hAnsi="Times New Roman"/>
              </w:rPr>
              <w:lastRenderedPageBreak/>
              <w:t>Министерство ТЭК и ЖКХ РО</w:t>
            </w:r>
          </w:p>
          <w:p w:rsidR="00007936" w:rsidRPr="00D80114" w:rsidRDefault="00007936" w:rsidP="00007936">
            <w:pPr>
              <w:rPr>
                <w:rFonts w:ascii="Times New Roman" w:hAnsi="Times New Roman"/>
              </w:rPr>
            </w:pP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1A5FED" w:rsidRDefault="00007936" w:rsidP="00007936">
            <w:pPr>
              <w:pStyle w:val="af2"/>
              <w:spacing w:after="0" w:line="240" w:lineRule="auto"/>
              <w:ind w:left="0"/>
              <w:jc w:val="center"/>
              <w:rPr>
                <w:rFonts w:ascii="Times New Roman" w:hAnsi="Times New Roman"/>
                <w:sz w:val="20"/>
                <w:szCs w:val="20"/>
              </w:rPr>
            </w:pPr>
            <w:r>
              <w:rPr>
                <w:rFonts w:ascii="Times New Roman" w:hAnsi="Times New Roman"/>
                <w:sz w:val="20"/>
                <w:szCs w:val="20"/>
              </w:rPr>
              <w:lastRenderedPageBreak/>
              <w:t>4.1.22</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Style w:val="markedcontent"/>
                <w:rFonts w:ascii="Times New Roman" w:hAnsi="Times New Roman"/>
                <w:sz w:val="20"/>
              </w:rPr>
            </w:pPr>
            <w:r w:rsidRPr="00455DF0">
              <w:rPr>
                <w:rStyle w:val="markedcontent"/>
                <w:rFonts w:ascii="Times New Roman" w:hAnsi="Times New Roman"/>
                <w:sz w:val="20"/>
              </w:rPr>
              <w:t>совершенствование законодательного регулирования использования помещений в многофункциональных зданиях, в том числе установление правового режима и технологических требований к ним</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r w:rsidRPr="00455DF0">
              <w:rPr>
                <w:rFonts w:ascii="Times New Roman" w:hAnsi="Times New Roman"/>
              </w:rPr>
              <w:t xml:space="preserve">содействие </w:t>
            </w:r>
            <w:r w:rsidRPr="00455DF0">
              <w:rPr>
                <w:rStyle w:val="markedcontent"/>
                <w:rFonts w:ascii="Times New Roman" w:hAnsi="Times New Roman"/>
              </w:rPr>
              <w:t>регулированию использования помещений в многофункциональных зданиях</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rPr>
              <w:t>II этап, 2022-2024;</w:t>
            </w:r>
          </w:p>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рамках текущей деятельности</w:t>
            </w:r>
          </w:p>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Минстрой РО</w:t>
            </w:r>
          </w:p>
        </w:tc>
      </w:tr>
      <w:tr w:rsidR="00007936" w:rsidRPr="00040CDC" w:rsidTr="005927A1">
        <w:trPr>
          <w:trHeight w:val="244"/>
        </w:trPr>
        <w:tc>
          <w:tcPr>
            <w:tcW w:w="70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4.2</w:t>
            </w:r>
          </w:p>
        </w:tc>
        <w:tc>
          <w:tcPr>
            <w:tcW w:w="346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ConsPlusNormal"/>
              <w:contextualSpacing/>
              <w:jc w:val="both"/>
              <w:rPr>
                <w:rFonts w:ascii="Times New Roman" w:hAnsi="Times New Roman"/>
                <w:b/>
                <w:sz w:val="20"/>
              </w:rPr>
            </w:pPr>
            <w:r w:rsidRPr="00660385">
              <w:rPr>
                <w:rStyle w:val="20"/>
                <w:rFonts w:ascii="Times New Roman" w:hAnsi="Times New Roman"/>
                <w:b w:val="0"/>
                <w:spacing w:val="0"/>
                <w:sz w:val="20"/>
                <w:lang w:eastAsia="en-US"/>
              </w:rPr>
              <w:t>Дорожное хозяйство</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color w:val="FF0000"/>
              </w:rPr>
            </w:pP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color w:val="FF0000"/>
              </w:rPr>
            </w:pPr>
          </w:p>
        </w:tc>
      </w:tr>
      <w:tr w:rsidR="00007936" w:rsidRPr="00040CDC" w:rsidTr="005927A1">
        <w:trPr>
          <w:trHeight w:val="265"/>
        </w:trPr>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ConsPlusNormal"/>
              <w:contextualSpacing/>
              <w:jc w:val="center"/>
              <w:rPr>
                <w:rFonts w:ascii="Times New Roman" w:hAnsi="Times New Roman"/>
                <w:sz w:val="20"/>
              </w:rPr>
            </w:pPr>
            <w:r w:rsidRPr="00040CDC">
              <w:rPr>
                <w:rFonts w:ascii="Times New Roman" w:hAnsi="Times New Roman"/>
                <w:sz w:val="20"/>
              </w:rPr>
              <w:t>4.2.1</w:t>
            </w:r>
          </w:p>
        </w:tc>
        <w:tc>
          <w:tcPr>
            <w:tcW w:w="3469"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pStyle w:val="ConsPlusNormal"/>
              <w:contextualSpacing/>
              <w:rPr>
                <w:rFonts w:ascii="Times New Roman" w:hAnsi="Times New Roman"/>
                <w:sz w:val="20"/>
              </w:rPr>
            </w:pPr>
            <w:r w:rsidRPr="00455DF0">
              <w:rPr>
                <w:rFonts w:ascii="Times New Roman" w:hAnsi="Times New Roman"/>
                <w:sz w:val="20"/>
              </w:rPr>
              <w:t>строительство и реконструкция автодорог регионального, межмуниципального и местного значения</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строительство и реконструкция автодорог регионального, межмуниципального и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007936" w:rsidRPr="00455DF0" w:rsidRDefault="00007936" w:rsidP="00007936">
            <w:pPr>
              <w:autoSpaceDE w:val="0"/>
              <w:autoSpaceDN w:val="0"/>
              <w:adjustRightInd w:val="0"/>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outlineLvl w:val="0"/>
              <w:rPr>
                <w:rFonts w:ascii="Times New Roman" w:hAnsi="Times New Roman"/>
              </w:rPr>
            </w:pPr>
            <w:r w:rsidRPr="00455DF0">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Минтранс РО</w:t>
            </w:r>
          </w:p>
        </w:tc>
      </w:tr>
      <w:tr w:rsidR="00007936" w:rsidRPr="00040CDC" w:rsidTr="005927A1">
        <w:tc>
          <w:tcPr>
            <w:tcW w:w="709" w:type="dxa"/>
            <w:vMerge w:val="restart"/>
            <w:tcBorders>
              <w:top w:val="single" w:sz="4" w:space="0" w:color="auto"/>
              <w:left w:val="single" w:sz="4" w:space="0" w:color="auto"/>
              <w:right w:val="single" w:sz="4" w:space="0" w:color="auto"/>
            </w:tcBorders>
          </w:tcPr>
          <w:p w:rsidR="00007936" w:rsidRPr="00040CDC" w:rsidRDefault="00007936" w:rsidP="00007936">
            <w:pPr>
              <w:pStyle w:val="af2"/>
              <w:widowControl w:val="0"/>
              <w:tabs>
                <w:tab w:val="left" w:pos="426"/>
                <w:tab w:val="left" w:pos="646"/>
              </w:tabs>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4.2.2</w:t>
            </w:r>
          </w:p>
        </w:tc>
        <w:tc>
          <w:tcPr>
            <w:tcW w:w="3469" w:type="dxa"/>
            <w:vMerge w:val="restart"/>
            <w:tcBorders>
              <w:top w:val="single" w:sz="4" w:space="0" w:color="auto"/>
              <w:left w:val="single" w:sz="4" w:space="0" w:color="auto"/>
              <w:right w:val="single" w:sz="4" w:space="0" w:color="auto"/>
            </w:tcBorders>
          </w:tcPr>
          <w:p w:rsidR="00007936" w:rsidRPr="00455DF0" w:rsidRDefault="00007936" w:rsidP="00007936">
            <w:pPr>
              <w:pStyle w:val="ConsPlusNormal"/>
              <w:contextualSpacing/>
              <w:rPr>
                <w:rFonts w:ascii="Times New Roman" w:hAnsi="Times New Roman"/>
                <w:sz w:val="20"/>
              </w:rPr>
            </w:pPr>
            <w:r w:rsidRPr="00455DF0">
              <w:rPr>
                <w:rFonts w:ascii="Times New Roman" w:hAnsi="Times New Roman"/>
                <w:sz w:val="20"/>
              </w:rPr>
              <w:t>строительство обходов крупных населенных пунктов (вынесение транзитных транспортных потоков за пределы населенных пунктов)</w:t>
            </w: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iCs/>
              </w:rPr>
              <w:t>строительство восточного участка Северного обхода города Рязани</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eastAsiaTheme="minorEastAsia" w:hAnsi="Times New Roman"/>
              </w:rPr>
            </w:pPr>
            <w:r w:rsidRPr="00455DF0">
              <w:rPr>
                <w:rFonts w:ascii="Times New Roman" w:eastAsiaTheme="minorEastAsia" w:hAnsi="Times New Roman"/>
              </w:rPr>
              <w:t>II этап, 2022-2024</w:t>
            </w:r>
          </w:p>
          <w:p w:rsidR="00007936" w:rsidRPr="00455DF0" w:rsidRDefault="00007936" w:rsidP="00007936">
            <w:pPr>
              <w:jc w:val="center"/>
              <w:rPr>
                <w:rFonts w:ascii="Times New Roman" w:eastAsiaTheme="minorEastAsia"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r w:rsidRPr="00455DF0">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Минтранс РО</w:t>
            </w:r>
          </w:p>
        </w:tc>
      </w:tr>
      <w:tr w:rsidR="00007936" w:rsidRPr="00040CDC" w:rsidTr="005927A1">
        <w:tc>
          <w:tcPr>
            <w:tcW w:w="709" w:type="dxa"/>
            <w:vMerge/>
            <w:tcBorders>
              <w:left w:val="single" w:sz="4" w:space="0" w:color="auto"/>
              <w:right w:val="single" w:sz="4" w:space="0" w:color="auto"/>
            </w:tcBorders>
          </w:tcPr>
          <w:p w:rsidR="00007936" w:rsidRDefault="00007936" w:rsidP="00007936">
            <w:pPr>
              <w:pStyle w:val="af2"/>
              <w:widowControl w:val="0"/>
              <w:tabs>
                <w:tab w:val="left" w:pos="426"/>
                <w:tab w:val="left" w:pos="646"/>
              </w:tabs>
              <w:autoSpaceDE w:val="0"/>
              <w:autoSpaceDN w:val="0"/>
              <w:adjustRightInd w:val="0"/>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007936" w:rsidRPr="00455DF0" w:rsidRDefault="00007936" w:rsidP="00007936">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iCs/>
              </w:rPr>
              <w:t xml:space="preserve">строительство автомобильной дороги Северный обход города Рязани - Михайловское шоссе с подъездами к 7-му </w:t>
            </w:r>
            <w:proofErr w:type="spellStart"/>
            <w:r w:rsidRPr="00455DF0">
              <w:rPr>
                <w:rFonts w:ascii="Times New Roman" w:hAnsi="Times New Roman"/>
                <w:iCs/>
              </w:rPr>
              <w:t>Мервинскому</w:t>
            </w:r>
            <w:proofErr w:type="spellEnd"/>
            <w:r w:rsidRPr="00455DF0">
              <w:rPr>
                <w:rFonts w:ascii="Times New Roman" w:hAnsi="Times New Roman"/>
                <w:iCs/>
              </w:rPr>
              <w:t xml:space="preserve"> проезду и ул. Островского в г. Рязани</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eastAsiaTheme="minorEastAsia" w:hAnsi="Times New Roman"/>
              </w:rPr>
            </w:pPr>
            <w:r w:rsidRPr="00455DF0">
              <w:rPr>
                <w:rFonts w:ascii="Times New Roman" w:eastAsiaTheme="minorEastAsia" w:hAnsi="Times New Roman"/>
              </w:rPr>
              <w:t>II этап, 2022-2024</w:t>
            </w:r>
          </w:p>
          <w:p w:rsidR="00007936" w:rsidRPr="00455DF0" w:rsidRDefault="00007936" w:rsidP="00007936">
            <w:pPr>
              <w:jc w:val="center"/>
              <w:rPr>
                <w:rFonts w:ascii="Times New Roman" w:eastAsiaTheme="minorEastAsia"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Минтранс РО</w:t>
            </w:r>
          </w:p>
        </w:tc>
      </w:tr>
      <w:tr w:rsidR="00007936" w:rsidRPr="00040CDC" w:rsidTr="005927A1">
        <w:tc>
          <w:tcPr>
            <w:tcW w:w="709" w:type="dxa"/>
            <w:vMerge/>
            <w:tcBorders>
              <w:left w:val="single" w:sz="4" w:space="0" w:color="auto"/>
              <w:right w:val="single" w:sz="4" w:space="0" w:color="auto"/>
            </w:tcBorders>
          </w:tcPr>
          <w:p w:rsidR="00007936" w:rsidRDefault="00007936" w:rsidP="00007936">
            <w:pPr>
              <w:pStyle w:val="af2"/>
              <w:widowControl w:val="0"/>
              <w:tabs>
                <w:tab w:val="left" w:pos="426"/>
                <w:tab w:val="left" w:pos="646"/>
              </w:tabs>
              <w:autoSpaceDE w:val="0"/>
              <w:autoSpaceDN w:val="0"/>
              <w:adjustRightInd w:val="0"/>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007936" w:rsidRPr="00455DF0" w:rsidRDefault="00007936" w:rsidP="00007936">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455DF0" w:rsidRDefault="00007936" w:rsidP="00535EDA">
            <w:pPr>
              <w:autoSpaceDE w:val="0"/>
              <w:autoSpaceDN w:val="0"/>
              <w:adjustRightInd w:val="0"/>
              <w:rPr>
                <w:rFonts w:ascii="Times New Roman" w:hAnsi="Times New Roman"/>
              </w:rPr>
            </w:pPr>
            <w:r w:rsidRPr="00455DF0">
              <w:rPr>
                <w:rFonts w:ascii="Times New Roman" w:hAnsi="Times New Roman"/>
              </w:rPr>
              <w:t xml:space="preserve">строительство II этапа Северного обхода </w:t>
            </w:r>
            <w:r w:rsidRPr="00535EDA">
              <w:rPr>
                <w:rFonts w:ascii="Times New Roman" w:hAnsi="Times New Roman"/>
                <w:spacing w:val="-4"/>
              </w:rPr>
              <w:t>города Рязани (от автодороги М-5 «Урал»</w:t>
            </w:r>
            <w:r w:rsidR="00805CA4" w:rsidRPr="00535EDA">
              <w:rPr>
                <w:rFonts w:ascii="Times New Roman" w:hAnsi="Times New Roman"/>
                <w:spacing w:val="-4"/>
              </w:rPr>
              <w:t xml:space="preserve"> </w:t>
            </w:r>
            <w:r w:rsidR="00535EDA" w:rsidRPr="00535EDA">
              <w:rPr>
                <w:rFonts w:ascii="Times New Roman" w:hAnsi="Times New Roman"/>
                <w:spacing w:val="-4"/>
              </w:rPr>
              <w:t>-</w:t>
            </w:r>
            <w:r w:rsidRPr="00535EDA">
              <w:rPr>
                <w:rFonts w:ascii="Times New Roman" w:hAnsi="Times New Roman"/>
                <w:spacing w:val="-4"/>
              </w:rPr>
              <w:t xml:space="preserve"> ч</w:t>
            </w:r>
            <w:r w:rsidRPr="00455DF0">
              <w:rPr>
                <w:rFonts w:ascii="Times New Roman" w:hAnsi="Times New Roman"/>
              </w:rPr>
              <w:t>ерез Рязань - Владимир)</w:t>
            </w:r>
          </w:p>
        </w:tc>
        <w:tc>
          <w:tcPr>
            <w:tcW w:w="1843"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jc w:val="center"/>
              <w:rPr>
                <w:rFonts w:ascii="Times New Roman" w:eastAsiaTheme="minorEastAsia" w:hAnsi="Times New Roman"/>
              </w:rPr>
            </w:pPr>
            <w:r w:rsidRPr="00455DF0">
              <w:rPr>
                <w:rFonts w:ascii="Times New Roman" w:eastAsiaTheme="minorEastAsia" w:hAnsi="Times New Roman"/>
              </w:rPr>
              <w:t>II этап, 2022-2024</w:t>
            </w:r>
          </w:p>
          <w:p w:rsidR="00007936" w:rsidRPr="00455DF0" w:rsidRDefault="00007936" w:rsidP="00007936">
            <w:pPr>
              <w:jc w:val="center"/>
              <w:rPr>
                <w:rFonts w:ascii="Times New Roman" w:eastAsiaTheme="minorEastAsia"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rPr>
                <w:rFonts w:ascii="Times New Roman" w:hAnsi="Times New Roman"/>
              </w:rPr>
            </w:pPr>
            <w:r w:rsidRPr="00455DF0">
              <w:rPr>
                <w:rFonts w:ascii="Times New Roman" w:hAnsi="Times New Roman"/>
              </w:rPr>
              <w:t>ГП РО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455DF0" w:rsidRDefault="00007936" w:rsidP="00007936">
            <w:pPr>
              <w:autoSpaceDE w:val="0"/>
              <w:autoSpaceDN w:val="0"/>
              <w:adjustRightInd w:val="0"/>
              <w:rPr>
                <w:rFonts w:ascii="Times New Roman" w:hAnsi="Times New Roman"/>
              </w:rPr>
            </w:pPr>
            <w:r w:rsidRPr="00455DF0">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ConsPlusNormal"/>
              <w:tabs>
                <w:tab w:val="left" w:pos="646"/>
              </w:tabs>
              <w:contextualSpacing/>
              <w:jc w:val="center"/>
              <w:rPr>
                <w:rFonts w:ascii="Times New Roman" w:hAnsi="Times New Roman"/>
                <w:sz w:val="20"/>
              </w:rPr>
            </w:pPr>
            <w:r w:rsidRPr="00040CDC">
              <w:rPr>
                <w:rFonts w:ascii="Times New Roman" w:hAnsi="Times New Roman"/>
                <w:sz w:val="20"/>
              </w:rPr>
              <w:t>4.2.</w:t>
            </w:r>
            <w:r>
              <w:rPr>
                <w:rFonts w:ascii="Times New Roman" w:hAnsi="Times New Roman"/>
                <w:sz w:val="20"/>
              </w:rPr>
              <w:t>3</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autoSpaceDE w:val="0"/>
              <w:autoSpaceDN w:val="0"/>
              <w:adjustRightInd w:val="0"/>
              <w:rPr>
                <w:rFonts w:ascii="Times New Roman" w:hAnsi="Times New Roman"/>
              </w:rPr>
            </w:pPr>
            <w:r>
              <w:rPr>
                <w:rFonts w:ascii="Times New Roman" w:hAnsi="Times New Roman"/>
              </w:rPr>
              <w:t xml:space="preserve">увеличение протяженности </w:t>
            </w:r>
            <w:r>
              <w:rPr>
                <w:rFonts w:ascii="Times New Roman" w:hAnsi="Times New Roman"/>
              </w:rPr>
              <w:lastRenderedPageBreak/>
              <w:t>автомобильных дорог общего пользования регионального, межмуниципального и местного значения и искусственных сооружений на них, соответствующих нормативным требованиям</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lastRenderedPageBreak/>
              <w:t xml:space="preserve">реконструкция, капитальный ремонт и </w:t>
            </w:r>
            <w:r>
              <w:rPr>
                <w:rFonts w:ascii="Times New Roman" w:hAnsi="Times New Roman"/>
              </w:rPr>
              <w:lastRenderedPageBreak/>
              <w:t xml:space="preserve">ремонт </w:t>
            </w:r>
            <w:r w:rsidRPr="00BD1C45">
              <w:rPr>
                <w:rFonts w:ascii="Times New Roman" w:hAnsi="Times New Roman"/>
              </w:rPr>
              <w:t>автомобильных дорог общего пользования и искусственных сооружений на них</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lastRenderedPageBreak/>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lastRenderedPageBreak/>
              <w:t>ГП РО</w:t>
            </w:r>
            <w:r w:rsidRPr="00E4492D">
              <w:rPr>
                <w:rFonts w:ascii="Times New Roman" w:hAnsi="Times New Roman"/>
              </w:rPr>
              <w:t xml:space="preserve"> «Дорожное </w:t>
            </w:r>
            <w:r w:rsidRPr="00E4492D">
              <w:rPr>
                <w:rFonts w:ascii="Times New Roman" w:hAnsi="Times New Roman"/>
              </w:rPr>
              <w:lastRenderedPageBreak/>
              <w:t>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lastRenderedPageBreak/>
              <w:t>Минтранс РО</w:t>
            </w:r>
          </w:p>
        </w:tc>
      </w:tr>
      <w:tr w:rsidR="00007936" w:rsidRPr="00040CDC" w:rsidTr="005927A1">
        <w:tc>
          <w:tcPr>
            <w:tcW w:w="709" w:type="dxa"/>
            <w:vMerge w:val="restart"/>
            <w:tcBorders>
              <w:top w:val="single" w:sz="4" w:space="0" w:color="auto"/>
              <w:left w:val="single" w:sz="4" w:space="0" w:color="auto"/>
              <w:right w:val="single" w:sz="4" w:space="0" w:color="auto"/>
            </w:tcBorders>
          </w:tcPr>
          <w:p w:rsidR="00007936" w:rsidRPr="00040CDC" w:rsidRDefault="00007936" w:rsidP="00007936">
            <w:pPr>
              <w:pStyle w:val="ConsPlusNormal"/>
              <w:tabs>
                <w:tab w:val="left" w:pos="505"/>
              </w:tabs>
              <w:contextualSpacing/>
              <w:jc w:val="center"/>
              <w:rPr>
                <w:rFonts w:ascii="Times New Roman" w:hAnsi="Times New Roman"/>
                <w:sz w:val="20"/>
              </w:rPr>
            </w:pPr>
            <w:r w:rsidRPr="00040CDC">
              <w:rPr>
                <w:rFonts w:ascii="Times New Roman" w:hAnsi="Times New Roman"/>
                <w:sz w:val="20"/>
              </w:rPr>
              <w:lastRenderedPageBreak/>
              <w:t>4.2.</w:t>
            </w:r>
            <w:r>
              <w:rPr>
                <w:rFonts w:ascii="Times New Roman" w:hAnsi="Times New Roman"/>
                <w:sz w:val="20"/>
              </w:rPr>
              <w:t>4</w:t>
            </w:r>
          </w:p>
        </w:tc>
        <w:tc>
          <w:tcPr>
            <w:tcW w:w="3469" w:type="dxa"/>
            <w:vMerge w:val="restart"/>
            <w:tcBorders>
              <w:top w:val="single" w:sz="4" w:space="0" w:color="auto"/>
              <w:left w:val="single" w:sz="4" w:space="0" w:color="auto"/>
              <w:right w:val="single" w:sz="4" w:space="0" w:color="auto"/>
            </w:tcBorders>
          </w:tcPr>
          <w:p w:rsidR="00007936" w:rsidRPr="000915A4" w:rsidRDefault="00007936" w:rsidP="00007936">
            <w:pPr>
              <w:pStyle w:val="ConsPlusNormal"/>
              <w:contextualSpacing/>
              <w:rPr>
                <w:rFonts w:ascii="Times New Roman" w:hAnsi="Times New Roman"/>
                <w:sz w:val="20"/>
              </w:rPr>
            </w:pPr>
            <w:r w:rsidRPr="000915A4">
              <w:rPr>
                <w:rFonts w:ascii="Times New Roman" w:hAnsi="Times New Roman"/>
                <w:sz w:val="20"/>
              </w:rPr>
              <w:t>применение новых механизмов развития и эксплуатации дорожной сети, включая использование инфраструктурной ипотеки, контрактов жизненного цикла, наилучших технологий и материалов</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разработка проектной документации с применением новых механизмов развития и эксплуатации дорожной сети</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D01B3D">
              <w:rPr>
                <w:rFonts w:ascii="Times New Roman" w:hAnsi="Times New Roman"/>
              </w:rPr>
              <w:t>Минтранс РО</w:t>
            </w:r>
          </w:p>
        </w:tc>
      </w:tr>
      <w:tr w:rsidR="00007936" w:rsidRPr="00040CDC" w:rsidTr="005927A1">
        <w:tc>
          <w:tcPr>
            <w:tcW w:w="709" w:type="dxa"/>
            <w:vMerge/>
            <w:tcBorders>
              <w:left w:val="single" w:sz="4" w:space="0" w:color="auto"/>
              <w:bottom w:val="single" w:sz="4" w:space="0" w:color="auto"/>
              <w:right w:val="single" w:sz="4" w:space="0" w:color="auto"/>
            </w:tcBorders>
          </w:tcPr>
          <w:p w:rsidR="00007936" w:rsidRPr="00040CDC" w:rsidRDefault="00007936" w:rsidP="00007936">
            <w:pPr>
              <w:pStyle w:val="ConsPlusNormal"/>
              <w:tabs>
                <w:tab w:val="left" w:pos="505"/>
              </w:tabs>
              <w:contextualSpacing/>
              <w:jc w:val="center"/>
              <w:rPr>
                <w:rFonts w:ascii="Times New Roman" w:hAnsi="Times New Roman"/>
                <w:sz w:val="20"/>
              </w:rPr>
            </w:pPr>
          </w:p>
        </w:tc>
        <w:tc>
          <w:tcPr>
            <w:tcW w:w="3469" w:type="dxa"/>
            <w:vMerge/>
            <w:tcBorders>
              <w:left w:val="single" w:sz="4" w:space="0" w:color="auto"/>
              <w:bottom w:val="single" w:sz="4" w:space="0" w:color="auto"/>
              <w:right w:val="single" w:sz="4" w:space="0" w:color="auto"/>
            </w:tcBorders>
          </w:tcPr>
          <w:p w:rsidR="00007936" w:rsidRPr="000915A4" w:rsidRDefault="00007936" w:rsidP="00007936">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D01B3D" w:rsidRDefault="00007936" w:rsidP="00007936">
            <w:pPr>
              <w:rPr>
                <w:rFonts w:ascii="Times New Roman" w:hAnsi="Times New Roman"/>
              </w:rPr>
            </w:pPr>
            <w:r w:rsidRPr="00D01B3D">
              <w:rPr>
                <w:rFonts w:ascii="Times New Roman" w:hAnsi="Times New Roman"/>
              </w:rPr>
              <w:t>Минтранс РО</w:t>
            </w:r>
          </w:p>
        </w:tc>
      </w:tr>
      <w:tr w:rsidR="00007936" w:rsidRPr="00040CDC" w:rsidTr="005927A1">
        <w:tc>
          <w:tcPr>
            <w:tcW w:w="709" w:type="dxa"/>
            <w:tcBorders>
              <w:top w:val="single" w:sz="4" w:space="0" w:color="auto"/>
              <w:left w:val="single" w:sz="4" w:space="0" w:color="auto"/>
              <w:right w:val="single" w:sz="4" w:space="0" w:color="auto"/>
            </w:tcBorders>
          </w:tcPr>
          <w:p w:rsidR="00007936" w:rsidRPr="00040CDC" w:rsidRDefault="00007936" w:rsidP="00007936">
            <w:pPr>
              <w:pStyle w:val="ConsPlusNormal"/>
              <w:tabs>
                <w:tab w:val="left" w:pos="505"/>
              </w:tabs>
              <w:contextualSpacing/>
              <w:jc w:val="center"/>
              <w:rPr>
                <w:rFonts w:ascii="Times New Roman" w:hAnsi="Times New Roman"/>
                <w:sz w:val="20"/>
              </w:rPr>
            </w:pPr>
            <w:r w:rsidRPr="00040CDC">
              <w:rPr>
                <w:rFonts w:ascii="Times New Roman" w:hAnsi="Times New Roman"/>
                <w:sz w:val="20"/>
              </w:rPr>
              <w:t>4.2.</w:t>
            </w:r>
            <w:r>
              <w:rPr>
                <w:rFonts w:ascii="Times New Roman" w:hAnsi="Times New Roman"/>
                <w:sz w:val="20"/>
              </w:rPr>
              <w:t>5</w:t>
            </w:r>
          </w:p>
        </w:tc>
        <w:tc>
          <w:tcPr>
            <w:tcW w:w="3469" w:type="dxa"/>
            <w:tcBorders>
              <w:top w:val="single" w:sz="4" w:space="0" w:color="auto"/>
              <w:left w:val="single" w:sz="4" w:space="0" w:color="auto"/>
              <w:right w:val="single" w:sz="4" w:space="0" w:color="auto"/>
            </w:tcBorders>
          </w:tcPr>
          <w:p w:rsidR="00007936" w:rsidRPr="00FF1BDE" w:rsidRDefault="00007936" w:rsidP="00007936">
            <w:pPr>
              <w:pStyle w:val="ConsPlusNormal"/>
              <w:contextualSpacing/>
              <w:rPr>
                <w:rFonts w:ascii="Times New Roman" w:hAnsi="Times New Roman"/>
                <w:b/>
                <w:sz w:val="20"/>
              </w:rPr>
            </w:pPr>
            <w:r w:rsidRPr="00FF1BDE">
              <w:rPr>
                <w:rFonts w:ascii="Times New Roman" w:hAnsi="Times New Roman" w:cs="Times New Roman"/>
                <w:sz w:val="20"/>
              </w:rPr>
              <w:t>формирование и использование общедоступной информационной системы контроля дорожных фондов</w:t>
            </w:r>
          </w:p>
        </w:tc>
        <w:tc>
          <w:tcPr>
            <w:tcW w:w="3827" w:type="dxa"/>
            <w:tcBorders>
              <w:top w:val="single" w:sz="4" w:space="0" w:color="auto"/>
              <w:left w:val="single" w:sz="4" w:space="0" w:color="auto"/>
              <w:bottom w:val="single" w:sz="4" w:space="0" w:color="auto"/>
              <w:right w:val="single" w:sz="4" w:space="0" w:color="auto"/>
            </w:tcBorders>
          </w:tcPr>
          <w:p w:rsidR="00007936" w:rsidRPr="00FF1BDE" w:rsidRDefault="00007936" w:rsidP="008B3B0B">
            <w:pPr>
              <w:autoSpaceDE w:val="0"/>
              <w:autoSpaceDN w:val="0"/>
              <w:adjustRightInd w:val="0"/>
              <w:rPr>
                <w:rFonts w:ascii="Times New Roman" w:hAnsi="Times New Roman"/>
              </w:rPr>
            </w:pPr>
            <w:r w:rsidRPr="00FF1BDE">
              <w:rPr>
                <w:rFonts w:ascii="Times New Roman" w:hAnsi="Times New Roman"/>
              </w:rPr>
              <w:t>наполнение системы контроля дорожных фондов необходимой информацией в отношении автодорог Рязанской области, использование системы в работе</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p w:rsidR="00007936" w:rsidRPr="005C7793" w:rsidRDefault="00007936" w:rsidP="00007936">
            <w:pPr>
              <w:autoSpaceDE w:val="0"/>
              <w:autoSpaceDN w:val="0"/>
              <w:adjustRightInd w:val="0"/>
              <w:outlineLvl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8A5518" w:rsidRDefault="00007936" w:rsidP="00007936">
            <w:pPr>
              <w:spacing w:line="259" w:lineRule="auto"/>
              <w:rPr>
                <w:rFonts w:ascii="Times New Roman" w:hAnsi="Times New Roman"/>
                <w:b/>
              </w:rPr>
            </w:pPr>
            <w:r w:rsidRPr="00404DB0">
              <w:rPr>
                <w:rFonts w:ascii="Times New Roman" w:hAnsi="Times New Roman"/>
              </w:rPr>
              <w:t>Минтранс РО</w:t>
            </w:r>
            <w:r>
              <w:rPr>
                <w:rFonts w:ascii="Times New Roman" w:hAnsi="Times New Roman"/>
              </w:rPr>
              <w:t>/</w:t>
            </w:r>
          </w:p>
          <w:p w:rsidR="00007936" w:rsidRPr="00B95030" w:rsidRDefault="00007936" w:rsidP="00007936">
            <w:pPr>
              <w:autoSpaceDE w:val="0"/>
              <w:autoSpaceDN w:val="0"/>
              <w:adjustRightInd w:val="0"/>
              <w:rPr>
                <w:highlight w:val="yellow"/>
              </w:rPr>
            </w:pP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4.2.</w:t>
            </w:r>
            <w:r>
              <w:rPr>
                <w:rFonts w:ascii="Times New Roman" w:hAnsi="Times New Roman"/>
                <w:sz w:val="20"/>
                <w:szCs w:val="20"/>
              </w:rPr>
              <w:t>6</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обеспечение сохранности, устойчивого функционирования и совершенствование сети</w:t>
            </w:r>
            <w:r>
              <w:rPr>
                <w:rFonts w:ascii="Times New Roman" w:hAnsi="Times New Roman"/>
                <w:sz w:val="20"/>
              </w:rPr>
              <w:t xml:space="preserve"> автомобильных дорог</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 xml:space="preserve">выполнение работ по содержанию </w:t>
            </w:r>
            <w:r w:rsidRPr="00BD1C45">
              <w:rPr>
                <w:rFonts w:ascii="Times New Roman" w:hAnsi="Times New Roman"/>
              </w:rPr>
              <w:t>автомобильных дорог общего пользования и искусственных сооружений на них</w:t>
            </w:r>
            <w:r>
              <w:rPr>
                <w:rFonts w:ascii="Times New Roman" w:hAnsi="Times New Roman"/>
              </w:rPr>
              <w:t>, мероприятий по совершенствованию сети автомобильных дорог</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D01B3D">
              <w:rPr>
                <w:rFonts w:ascii="Times New Roman" w:hAnsi="Times New Roman"/>
              </w:rPr>
              <w:t>Минтранс РО</w:t>
            </w:r>
          </w:p>
        </w:tc>
      </w:tr>
      <w:tr w:rsidR="00007936" w:rsidRPr="00040CDC" w:rsidTr="00093238">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4.2.7</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реализация проектов государственно-частного партнерства для строительства крупных объек</w:t>
            </w:r>
            <w:r>
              <w:rPr>
                <w:rFonts w:ascii="Times New Roman" w:hAnsi="Times New Roman"/>
                <w:sz w:val="20"/>
              </w:rPr>
              <w:t>тов транспортной инфраструктуры</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 xml:space="preserve">привлечение инвесторов </w:t>
            </w:r>
            <w:r w:rsidRPr="00BD1C45">
              <w:rPr>
                <w:rFonts w:ascii="Times New Roman" w:hAnsi="Times New Roman"/>
              </w:rPr>
              <w:t>для строительства крупных объек</w:t>
            </w:r>
            <w:r>
              <w:rPr>
                <w:rFonts w:ascii="Times New Roman" w:hAnsi="Times New Roman"/>
              </w:rPr>
              <w:t>тов транспортной инфраструктуры</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p w:rsidR="00007936" w:rsidRPr="005C7793" w:rsidRDefault="00007936" w:rsidP="00007936">
            <w:pPr>
              <w:autoSpaceDE w:val="0"/>
              <w:autoSpaceDN w:val="0"/>
              <w:adjustRightInd w:val="0"/>
              <w:outlineLvl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D01B3D">
              <w:rPr>
                <w:rFonts w:ascii="Times New Roman" w:hAnsi="Times New Roman"/>
              </w:rPr>
              <w:t>Минтранс РО</w:t>
            </w:r>
          </w:p>
        </w:tc>
      </w:tr>
      <w:tr w:rsidR="00007936" w:rsidRPr="00040CDC" w:rsidTr="00093238">
        <w:tc>
          <w:tcPr>
            <w:tcW w:w="709" w:type="dxa"/>
            <w:vMerge w:val="restart"/>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4.2.8</w:t>
            </w:r>
          </w:p>
        </w:tc>
        <w:tc>
          <w:tcPr>
            <w:tcW w:w="3469" w:type="dxa"/>
            <w:vMerge w:val="restart"/>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строительство и реконструкция искусственных сооружений н</w:t>
            </w:r>
            <w:r>
              <w:rPr>
                <w:rFonts w:ascii="Times New Roman" w:hAnsi="Times New Roman"/>
                <w:sz w:val="20"/>
              </w:rPr>
              <w:t>а автомобильных дорогах региона</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805CA4">
            <w:pPr>
              <w:autoSpaceDE w:val="0"/>
              <w:autoSpaceDN w:val="0"/>
              <w:adjustRightInd w:val="0"/>
              <w:rPr>
                <w:rFonts w:ascii="Times New Roman" w:hAnsi="Times New Roman"/>
              </w:rPr>
            </w:pPr>
            <w:r w:rsidRPr="00344F78">
              <w:rPr>
                <w:rFonts w:ascii="Times New Roman" w:hAnsi="Times New Roman"/>
              </w:rPr>
              <w:t xml:space="preserve">строительство мостового перехода через реку Ока от автодороги Шереметьево - </w:t>
            </w:r>
            <w:proofErr w:type="spellStart"/>
            <w:r w:rsidRPr="00344F78">
              <w:rPr>
                <w:rFonts w:ascii="Times New Roman" w:hAnsi="Times New Roman"/>
              </w:rPr>
              <w:t>Дядьково</w:t>
            </w:r>
            <w:proofErr w:type="spellEnd"/>
            <w:r w:rsidRPr="00344F78">
              <w:rPr>
                <w:rFonts w:ascii="Times New Roman" w:hAnsi="Times New Roman"/>
              </w:rPr>
              <w:t xml:space="preserve"> - Вышгород - Наумово - </w:t>
            </w:r>
            <w:proofErr w:type="spellStart"/>
            <w:r w:rsidRPr="00344F78">
              <w:rPr>
                <w:rFonts w:ascii="Times New Roman" w:hAnsi="Times New Roman"/>
              </w:rPr>
              <w:t>Гавердово</w:t>
            </w:r>
            <w:proofErr w:type="spellEnd"/>
            <w:r w:rsidRPr="00344F78">
              <w:rPr>
                <w:rFonts w:ascii="Times New Roman" w:hAnsi="Times New Roman"/>
              </w:rPr>
              <w:t xml:space="preserve"> до автомобильной дороги Рязань (от села </w:t>
            </w:r>
            <w:proofErr w:type="spellStart"/>
            <w:r w:rsidRPr="00344F78">
              <w:rPr>
                <w:rFonts w:ascii="Times New Roman" w:hAnsi="Times New Roman"/>
              </w:rPr>
              <w:t>Шумашь</w:t>
            </w:r>
            <w:proofErr w:type="spellEnd"/>
            <w:r w:rsidRPr="00344F78">
              <w:rPr>
                <w:rFonts w:ascii="Times New Roman" w:hAnsi="Times New Roman"/>
              </w:rPr>
              <w:t xml:space="preserve">) </w:t>
            </w:r>
            <w:r w:rsidR="00805CA4">
              <w:rPr>
                <w:rFonts w:ascii="Times New Roman" w:hAnsi="Times New Roman"/>
              </w:rPr>
              <w:t>-</w:t>
            </w:r>
            <w:r w:rsidRPr="00344F78">
              <w:rPr>
                <w:rFonts w:ascii="Times New Roman" w:hAnsi="Times New Roman"/>
              </w:rPr>
              <w:t xml:space="preserve"> Спасск</w:t>
            </w:r>
            <w:r w:rsidR="00805CA4">
              <w:rPr>
                <w:rFonts w:ascii="Times New Roman" w:hAnsi="Times New Roman"/>
              </w:rPr>
              <w:t xml:space="preserve"> </w:t>
            </w:r>
            <w:r w:rsidRPr="00344F78">
              <w:rPr>
                <w:rFonts w:ascii="Times New Roman" w:hAnsi="Times New Roman"/>
              </w:rPr>
              <w:t>-</w:t>
            </w:r>
            <w:r w:rsidR="00805CA4">
              <w:rPr>
                <w:rFonts w:ascii="Times New Roman" w:hAnsi="Times New Roman"/>
              </w:rPr>
              <w:t xml:space="preserve"> </w:t>
            </w:r>
            <w:r w:rsidRPr="00344F78">
              <w:rPr>
                <w:rFonts w:ascii="Times New Roman" w:hAnsi="Times New Roman"/>
              </w:rPr>
              <w:t>Рязанский - Ижевское - Лакаш в Рязанском районе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552B21">
              <w:rPr>
                <w:rFonts w:ascii="Times New Roman" w:hAnsi="Times New Roman"/>
              </w:rPr>
              <w:t>Минтранс РО</w:t>
            </w:r>
          </w:p>
        </w:tc>
      </w:tr>
      <w:tr w:rsidR="00007936" w:rsidRPr="00040CDC" w:rsidTr="00093238">
        <w:tc>
          <w:tcPr>
            <w:tcW w:w="709" w:type="dxa"/>
            <w:vMerge/>
            <w:tcBorders>
              <w:top w:val="single" w:sz="4" w:space="0" w:color="auto"/>
              <w:left w:val="single" w:sz="4" w:space="0" w:color="auto"/>
              <w:bottom w:val="single" w:sz="4" w:space="0" w:color="auto"/>
              <w:right w:val="single" w:sz="4" w:space="0" w:color="auto"/>
            </w:tcBorders>
          </w:tcPr>
          <w:p w:rsidR="00007936" w:rsidRDefault="00007936" w:rsidP="00007936">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344F78" w:rsidRDefault="00007936" w:rsidP="00007936">
            <w:pPr>
              <w:autoSpaceDE w:val="0"/>
              <w:autoSpaceDN w:val="0"/>
              <w:adjustRightInd w:val="0"/>
              <w:rPr>
                <w:rFonts w:ascii="Times New Roman" w:hAnsi="Times New Roman"/>
              </w:rPr>
            </w:pPr>
            <w:r>
              <w:rPr>
                <w:rFonts w:ascii="Times New Roman" w:hAnsi="Times New Roman"/>
              </w:rPr>
              <w:t>проведение анализа состояния мостовых переходов, мостов, путепроводов, транспортных развязок, последующая их реконструкция</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552B21">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4.2.9</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ликвидация железнодорожны</w:t>
            </w:r>
            <w:r>
              <w:rPr>
                <w:rFonts w:ascii="Times New Roman" w:hAnsi="Times New Roman"/>
                <w:sz w:val="20"/>
              </w:rPr>
              <w:t>х переездов в одном уровне</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строительство путепроводов через железную дорогу в двух уровнях</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552B21">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4.2.10</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color w:val="000000"/>
                <w:sz w:val="20"/>
              </w:rPr>
              <w:t>оборудование автомобильны</w:t>
            </w:r>
            <w:r>
              <w:rPr>
                <w:rFonts w:ascii="Times New Roman" w:hAnsi="Times New Roman"/>
                <w:color w:val="000000"/>
                <w:sz w:val="20"/>
              </w:rPr>
              <w:t>х дорог стационарным освещением</w:t>
            </w:r>
          </w:p>
        </w:tc>
        <w:tc>
          <w:tcPr>
            <w:tcW w:w="3827" w:type="dxa"/>
            <w:tcBorders>
              <w:top w:val="single" w:sz="4" w:space="0" w:color="auto"/>
              <w:left w:val="single" w:sz="4" w:space="0" w:color="auto"/>
              <w:bottom w:val="single" w:sz="4" w:space="0" w:color="auto"/>
              <w:right w:val="single" w:sz="4" w:space="0" w:color="auto"/>
            </w:tcBorders>
          </w:tcPr>
          <w:p w:rsidR="00007936" w:rsidRPr="00A53EE7" w:rsidRDefault="00007936" w:rsidP="00007936">
            <w:pPr>
              <w:autoSpaceDE w:val="0"/>
              <w:autoSpaceDN w:val="0"/>
              <w:adjustRightInd w:val="0"/>
              <w:rPr>
                <w:rFonts w:ascii="Times New Roman" w:hAnsi="Times New Roman"/>
              </w:rPr>
            </w:pPr>
            <w:r w:rsidRPr="00A53EE7">
              <w:rPr>
                <w:rFonts w:ascii="Times New Roman" w:hAnsi="Times New Roman"/>
              </w:rPr>
              <w:t xml:space="preserve">выполнение работ по устройству искусственного электроосвещения на автодорогах общего пользования  </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552B21">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4.2.11</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color w:val="000000"/>
                <w:sz w:val="20"/>
              </w:rPr>
              <w:t>устройст</w:t>
            </w:r>
            <w:r>
              <w:rPr>
                <w:rFonts w:ascii="Times New Roman" w:hAnsi="Times New Roman"/>
                <w:color w:val="000000"/>
                <w:sz w:val="20"/>
              </w:rPr>
              <w:t>во «умных» светофорных объектов</w:t>
            </w:r>
          </w:p>
        </w:tc>
        <w:tc>
          <w:tcPr>
            <w:tcW w:w="3827" w:type="dxa"/>
            <w:tcBorders>
              <w:top w:val="single" w:sz="4" w:space="0" w:color="auto"/>
              <w:left w:val="single" w:sz="4" w:space="0" w:color="auto"/>
              <w:bottom w:val="single" w:sz="4" w:space="0" w:color="auto"/>
              <w:right w:val="single" w:sz="4" w:space="0" w:color="auto"/>
            </w:tcBorders>
          </w:tcPr>
          <w:p w:rsidR="00007936" w:rsidRPr="00A53EE7" w:rsidRDefault="00007936" w:rsidP="000B3C25">
            <w:pPr>
              <w:autoSpaceDE w:val="0"/>
              <w:autoSpaceDN w:val="0"/>
              <w:adjustRightInd w:val="0"/>
              <w:rPr>
                <w:rFonts w:ascii="Times New Roman" w:hAnsi="Times New Roman"/>
              </w:rPr>
            </w:pPr>
            <w:r w:rsidRPr="00A53EE7">
              <w:rPr>
                <w:rFonts w:ascii="Times New Roman" w:hAnsi="Times New Roman"/>
                <w:color w:val="000000"/>
              </w:rPr>
              <w:t>устройство «умных» светофорных объектов</w:t>
            </w:r>
            <w:r w:rsidR="000B3C25" w:rsidRPr="00A53EE7">
              <w:rPr>
                <w:rFonts w:ascii="Times New Roman" w:hAnsi="Times New Roman"/>
                <w:color w:val="000000"/>
              </w:rPr>
              <w:t xml:space="preserve"> </w:t>
            </w:r>
            <w:r w:rsidR="000B3C25" w:rsidRPr="00A53EE7">
              <w:rPr>
                <w:rFonts w:ascii="Times New Roman" w:hAnsi="Times New Roman"/>
              </w:rPr>
              <w:t>на улично-дорожной сети населенных пунктов поселений и городских округов</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387604" w:rsidRDefault="00007936" w:rsidP="00007936">
            <w:pPr>
              <w:spacing w:line="259" w:lineRule="auto"/>
              <w:rPr>
                <w:rFonts w:ascii="Times New Roman" w:hAnsi="Times New Roman"/>
                <w:b/>
              </w:rPr>
            </w:pPr>
            <w:r w:rsidRPr="00404DB0">
              <w:rPr>
                <w:rFonts w:ascii="Times New Roman" w:hAnsi="Times New Roman"/>
              </w:rPr>
              <w:t>Минтранс РО</w:t>
            </w:r>
            <w:r>
              <w:rPr>
                <w:rFonts w:ascii="Times New Roman" w:hAnsi="Times New Roman"/>
              </w:rPr>
              <w:t>/</w:t>
            </w:r>
          </w:p>
          <w:p w:rsidR="00007936" w:rsidRDefault="00007936" w:rsidP="00007936">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4.2.12</w:t>
            </w:r>
          </w:p>
        </w:tc>
        <w:tc>
          <w:tcPr>
            <w:tcW w:w="3469" w:type="dxa"/>
            <w:tcBorders>
              <w:top w:val="single" w:sz="4" w:space="0" w:color="auto"/>
              <w:left w:val="single" w:sz="4" w:space="0" w:color="auto"/>
              <w:bottom w:val="single" w:sz="4" w:space="0" w:color="auto"/>
              <w:right w:val="single" w:sz="4" w:space="0" w:color="auto"/>
            </w:tcBorders>
          </w:tcPr>
          <w:p w:rsidR="00007936" w:rsidRPr="000B3C25" w:rsidRDefault="00007936" w:rsidP="00007936">
            <w:pPr>
              <w:pStyle w:val="ConsPlusNormal"/>
              <w:contextualSpacing/>
              <w:rPr>
                <w:rFonts w:ascii="Times New Roman" w:hAnsi="Times New Roman"/>
                <w:sz w:val="20"/>
              </w:rPr>
            </w:pPr>
            <w:r w:rsidRPr="000B3C25">
              <w:rPr>
                <w:rFonts w:ascii="Times New Roman" w:hAnsi="Times New Roman"/>
                <w:color w:val="000000"/>
                <w:sz w:val="20"/>
              </w:rPr>
              <w:t>обустройство пешеходных переходов</w:t>
            </w:r>
          </w:p>
        </w:tc>
        <w:tc>
          <w:tcPr>
            <w:tcW w:w="3827" w:type="dxa"/>
            <w:tcBorders>
              <w:top w:val="single" w:sz="4" w:space="0" w:color="auto"/>
              <w:left w:val="single" w:sz="4" w:space="0" w:color="auto"/>
              <w:bottom w:val="single" w:sz="4" w:space="0" w:color="auto"/>
              <w:right w:val="single" w:sz="4" w:space="0" w:color="auto"/>
            </w:tcBorders>
          </w:tcPr>
          <w:p w:rsidR="000B3C25" w:rsidRPr="00A53EE7" w:rsidRDefault="00007936" w:rsidP="000B3C25">
            <w:pPr>
              <w:pStyle w:val="ConsPlusNormal"/>
              <w:contextualSpacing/>
              <w:rPr>
                <w:rFonts w:ascii="Times New Roman" w:hAnsi="Times New Roman"/>
                <w:sz w:val="20"/>
              </w:rPr>
            </w:pPr>
            <w:r w:rsidRPr="00A53EE7">
              <w:rPr>
                <w:rFonts w:ascii="Times New Roman" w:hAnsi="Times New Roman"/>
                <w:color w:val="000000"/>
                <w:sz w:val="20"/>
              </w:rPr>
              <w:t>обустройство пешеходных переходов</w:t>
            </w:r>
            <w:r w:rsidR="000B3C25" w:rsidRPr="00A53EE7">
              <w:rPr>
                <w:rFonts w:ascii="Times New Roman" w:hAnsi="Times New Roman"/>
                <w:color w:val="000000"/>
                <w:sz w:val="20"/>
              </w:rPr>
              <w:t>, в том числе освещением, и</w:t>
            </w:r>
            <w:r w:rsidR="000B3C25" w:rsidRPr="00A53EE7">
              <w:rPr>
                <w:rFonts w:ascii="Times New Roman" w:hAnsi="Times New Roman"/>
                <w:sz w:val="20"/>
              </w:rPr>
              <w:t>скусственными дорожными неровностями, светофорами, системами светового оповещения, дорожными знаками с внутренним освещением и светодиодной индикацией, опорами, дорожной разметкой, другими инструментами</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Pr="008A5518" w:rsidRDefault="00007936" w:rsidP="00007936">
            <w:pPr>
              <w:spacing w:line="259" w:lineRule="auto"/>
              <w:rPr>
                <w:rFonts w:ascii="Times New Roman" w:hAnsi="Times New Roman"/>
                <w:b/>
              </w:rPr>
            </w:pPr>
            <w:r w:rsidRPr="00404DB0">
              <w:rPr>
                <w:rFonts w:ascii="Times New Roman" w:hAnsi="Times New Roman"/>
              </w:rPr>
              <w:t>Минтранс РО</w:t>
            </w:r>
            <w:r>
              <w:rPr>
                <w:rFonts w:ascii="Times New Roman" w:hAnsi="Times New Roman"/>
              </w:rPr>
              <w:t>/</w:t>
            </w:r>
          </w:p>
          <w:p w:rsidR="00007936" w:rsidRDefault="00007936" w:rsidP="00007936">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4.2.13</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iCs/>
                <w:color w:val="000000"/>
                <w:sz w:val="20"/>
              </w:rPr>
              <w:t>оборудование автоматических пунктов весогабаритного контроля для обеспечения контроля сохранно</w:t>
            </w:r>
            <w:r>
              <w:rPr>
                <w:rFonts w:ascii="Times New Roman" w:hAnsi="Times New Roman"/>
                <w:iCs/>
                <w:color w:val="000000"/>
                <w:sz w:val="20"/>
              </w:rPr>
              <w:t>сти автодорог</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оборудование автоматических пунктов весогабаритного контроля транспортных средств на автомобильных дорогах общего пользования регионального или межмуниципального значения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12D44">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4.2.14</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iCs/>
                <w:color w:val="000000"/>
                <w:sz w:val="20"/>
              </w:rPr>
              <w:t xml:space="preserve">установка метеопостов с целью </w:t>
            </w:r>
            <w:proofErr w:type="gramStart"/>
            <w:r w:rsidRPr="00BD1C45">
              <w:rPr>
                <w:rFonts w:ascii="Times New Roman" w:hAnsi="Times New Roman"/>
                <w:iCs/>
                <w:color w:val="000000"/>
                <w:sz w:val="20"/>
              </w:rPr>
              <w:t>к</w:t>
            </w:r>
            <w:r>
              <w:rPr>
                <w:rFonts w:ascii="Times New Roman" w:hAnsi="Times New Roman"/>
                <w:iCs/>
                <w:color w:val="000000"/>
                <w:sz w:val="20"/>
              </w:rPr>
              <w:t>онтроля за</w:t>
            </w:r>
            <w:proofErr w:type="gramEnd"/>
            <w:r>
              <w:rPr>
                <w:rFonts w:ascii="Times New Roman" w:hAnsi="Times New Roman"/>
                <w:iCs/>
                <w:color w:val="000000"/>
                <w:sz w:val="20"/>
              </w:rPr>
              <w:t xml:space="preserve"> состоянием автодорог</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E83A41">
              <w:rPr>
                <w:rFonts w:ascii="Times New Roman" w:hAnsi="Times New Roman" w:hint="eastAsia"/>
              </w:rPr>
              <w:t>установка</w:t>
            </w:r>
            <w:r w:rsidRPr="00E83A41">
              <w:rPr>
                <w:rFonts w:ascii="Times New Roman" w:hAnsi="Times New Roman"/>
              </w:rPr>
              <w:t xml:space="preserve"> </w:t>
            </w:r>
            <w:r w:rsidRPr="00E83A41">
              <w:rPr>
                <w:rFonts w:ascii="Times New Roman" w:hAnsi="Times New Roman" w:hint="eastAsia"/>
              </w:rPr>
              <w:t>метеорологических</w:t>
            </w:r>
            <w:r w:rsidRPr="00E83A41">
              <w:rPr>
                <w:rFonts w:ascii="Times New Roman" w:hAnsi="Times New Roman"/>
              </w:rPr>
              <w:t xml:space="preserve"> </w:t>
            </w:r>
            <w:r w:rsidRPr="00E83A41">
              <w:rPr>
                <w:rFonts w:ascii="Times New Roman" w:hAnsi="Times New Roman" w:hint="eastAsia"/>
              </w:rPr>
              <w:t>систем</w:t>
            </w:r>
            <w:r w:rsidRPr="00E83A41">
              <w:rPr>
                <w:rFonts w:ascii="Times New Roman" w:hAnsi="Times New Roman"/>
              </w:rPr>
              <w:t xml:space="preserve"> </w:t>
            </w:r>
            <w:r w:rsidRPr="00E83A41">
              <w:rPr>
                <w:rFonts w:ascii="Times New Roman" w:hAnsi="Times New Roman" w:hint="eastAsia"/>
              </w:rPr>
              <w:t>мониторинга</w:t>
            </w:r>
            <w:r w:rsidRPr="00E83A41">
              <w:rPr>
                <w:rFonts w:ascii="Times New Roman" w:hAnsi="Times New Roman"/>
              </w:rPr>
              <w:t xml:space="preserve"> </w:t>
            </w:r>
            <w:r w:rsidRPr="00E83A41">
              <w:rPr>
                <w:rFonts w:ascii="Times New Roman" w:hAnsi="Times New Roman" w:hint="eastAsia"/>
              </w:rPr>
              <w:t>погодных</w:t>
            </w:r>
            <w:r w:rsidRPr="00E83A41">
              <w:rPr>
                <w:rFonts w:ascii="Times New Roman" w:hAnsi="Times New Roman"/>
              </w:rPr>
              <w:t xml:space="preserve"> </w:t>
            </w:r>
            <w:r w:rsidRPr="00E83A41">
              <w:rPr>
                <w:rFonts w:ascii="Times New Roman" w:hAnsi="Times New Roman" w:hint="eastAsia"/>
              </w:rPr>
              <w:t>условий</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12D44">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4.2.15</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iCs/>
                <w:color w:val="000000"/>
                <w:sz w:val="20"/>
              </w:rPr>
              <w:t xml:space="preserve">повышение безопасности дорожного движения за счет установки камер </w:t>
            </w:r>
            <w:proofErr w:type="spellStart"/>
            <w:r w:rsidRPr="00BD1C45">
              <w:rPr>
                <w:rFonts w:ascii="Times New Roman" w:hAnsi="Times New Roman"/>
                <w:iCs/>
                <w:color w:val="000000"/>
                <w:sz w:val="20"/>
              </w:rPr>
              <w:t>фотовидеофиксации</w:t>
            </w:r>
            <w:proofErr w:type="spellEnd"/>
            <w:r w:rsidRPr="00BD1C45">
              <w:rPr>
                <w:rFonts w:ascii="Times New Roman" w:hAnsi="Times New Roman"/>
                <w:iCs/>
                <w:color w:val="000000"/>
                <w:sz w:val="20"/>
              </w:rPr>
              <w:t xml:space="preserve"> нару</w:t>
            </w:r>
            <w:r>
              <w:rPr>
                <w:rFonts w:ascii="Times New Roman" w:hAnsi="Times New Roman"/>
                <w:iCs/>
                <w:color w:val="000000"/>
                <w:sz w:val="20"/>
              </w:rPr>
              <w:t>шений правил дорожного движения</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BD1C45">
              <w:rPr>
                <w:rFonts w:ascii="Times New Roman" w:hAnsi="Times New Roman"/>
                <w:iCs/>
                <w:color w:val="000000"/>
              </w:rPr>
              <w:t>установк</w:t>
            </w:r>
            <w:r>
              <w:rPr>
                <w:rFonts w:ascii="Times New Roman" w:hAnsi="Times New Roman"/>
                <w:iCs/>
                <w:color w:val="000000"/>
              </w:rPr>
              <w:t>а</w:t>
            </w:r>
            <w:r w:rsidRPr="00BD1C45">
              <w:rPr>
                <w:rFonts w:ascii="Times New Roman" w:hAnsi="Times New Roman"/>
                <w:iCs/>
                <w:color w:val="000000"/>
              </w:rPr>
              <w:t xml:space="preserve"> камер </w:t>
            </w:r>
            <w:proofErr w:type="spellStart"/>
            <w:r w:rsidRPr="00BD1C45">
              <w:rPr>
                <w:rFonts w:ascii="Times New Roman" w:hAnsi="Times New Roman"/>
                <w:iCs/>
                <w:color w:val="000000"/>
              </w:rPr>
              <w:t>фотовидеофиксации</w:t>
            </w:r>
            <w:proofErr w:type="spellEnd"/>
            <w:r w:rsidRPr="00BD1C45">
              <w:rPr>
                <w:rFonts w:ascii="Times New Roman" w:hAnsi="Times New Roman"/>
                <w:iCs/>
                <w:color w:val="000000"/>
              </w:rPr>
              <w:t xml:space="preserve"> нару</w:t>
            </w:r>
            <w:r>
              <w:rPr>
                <w:rFonts w:ascii="Times New Roman" w:hAnsi="Times New Roman"/>
                <w:iCs/>
                <w:color w:val="000000"/>
              </w:rPr>
              <w:t>шений правил дорожного движения</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387604"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r w:rsidRPr="00387604">
              <w:rPr>
                <w:rFonts w:ascii="Times New Roman" w:hAnsi="Times New Roman"/>
              </w:rPr>
              <w:t>;</w:t>
            </w:r>
          </w:p>
          <w:p w:rsidR="00007936" w:rsidRPr="005C7793" w:rsidRDefault="00007936" w:rsidP="00007936">
            <w:pPr>
              <w:autoSpaceDE w:val="0"/>
              <w:autoSpaceDN w:val="0"/>
              <w:adjustRightInd w:val="0"/>
              <w:rPr>
                <w:rFonts w:ascii="Times New Roman" w:hAnsi="Times New Roman"/>
              </w:rPr>
            </w:pPr>
            <w:r>
              <w:rPr>
                <w:rFonts w:ascii="Times New Roman" w:hAnsi="Times New Roman"/>
              </w:rPr>
              <w:t xml:space="preserve">РП «Общесистемные меры развития дорожного </w:t>
            </w:r>
            <w:r>
              <w:rPr>
                <w:rFonts w:ascii="Times New Roman" w:hAnsi="Times New Roman"/>
              </w:rPr>
              <w:lastRenderedPageBreak/>
              <w:t>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12D44">
              <w:rPr>
                <w:rFonts w:ascii="Times New Roman" w:hAnsi="Times New Roman"/>
              </w:rPr>
              <w:lastRenderedPageBreak/>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4.2.16</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iCs/>
                <w:color w:val="000000"/>
                <w:sz w:val="20"/>
              </w:rPr>
              <w:t xml:space="preserve">создание и массовое внедрение в дорожной отрасли интеллектуальных </w:t>
            </w:r>
            <w:r>
              <w:rPr>
                <w:rFonts w:ascii="Times New Roman" w:hAnsi="Times New Roman"/>
                <w:iCs/>
                <w:color w:val="000000"/>
                <w:sz w:val="20"/>
              </w:rPr>
              <w:t>транспортных систем</w:t>
            </w:r>
          </w:p>
        </w:tc>
        <w:tc>
          <w:tcPr>
            <w:tcW w:w="3827"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внедрение интеллектуальной транспортной системы управления дорожным хозяйством</w:t>
            </w:r>
          </w:p>
          <w:p w:rsidR="00007936" w:rsidRPr="005C7793"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387604"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r w:rsidRPr="00387604">
              <w:rPr>
                <w:rFonts w:ascii="Times New Roman" w:hAnsi="Times New Roman"/>
              </w:rPr>
              <w:t>;</w:t>
            </w:r>
          </w:p>
          <w:p w:rsidR="00007936" w:rsidRPr="005C7793" w:rsidRDefault="00007936" w:rsidP="00007936">
            <w:pPr>
              <w:autoSpaceDE w:val="0"/>
              <w:autoSpaceDN w:val="0"/>
              <w:adjustRightInd w:val="0"/>
              <w:rPr>
                <w:rFonts w:ascii="Times New Roman" w:hAnsi="Times New Roman"/>
              </w:rPr>
            </w:pPr>
            <w:r>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F5802">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4.2.17</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color w:val="000000"/>
                <w:sz w:val="20"/>
              </w:rPr>
              <w:t>управление транспортными потоками с помощью инф</w:t>
            </w:r>
            <w:r>
              <w:rPr>
                <w:rFonts w:ascii="Times New Roman" w:hAnsi="Times New Roman"/>
                <w:color w:val="000000"/>
                <w:sz w:val="20"/>
              </w:rPr>
              <w:t>ормационно-аналитических систем</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C31081">
              <w:rPr>
                <w:rFonts w:ascii="Times New Roman" w:hAnsi="Times New Roman" w:hint="eastAsia"/>
              </w:rPr>
              <w:t>модернизация</w:t>
            </w:r>
            <w:r w:rsidRPr="00C31081">
              <w:rPr>
                <w:rFonts w:ascii="Times New Roman" w:hAnsi="Times New Roman"/>
              </w:rPr>
              <w:t xml:space="preserve"> </w:t>
            </w:r>
            <w:r w:rsidRPr="00C31081">
              <w:rPr>
                <w:rFonts w:ascii="Times New Roman" w:hAnsi="Times New Roman" w:hint="eastAsia"/>
              </w:rPr>
              <w:t>аппаратно</w:t>
            </w:r>
            <w:r w:rsidRPr="00C31081">
              <w:rPr>
                <w:rFonts w:ascii="Times New Roman" w:hAnsi="Times New Roman"/>
              </w:rPr>
              <w:t>-</w:t>
            </w:r>
            <w:r w:rsidRPr="00C31081">
              <w:rPr>
                <w:rFonts w:ascii="Times New Roman" w:hAnsi="Times New Roman" w:hint="eastAsia"/>
              </w:rPr>
              <w:t>программных</w:t>
            </w:r>
            <w:r w:rsidRPr="00C31081">
              <w:rPr>
                <w:rFonts w:ascii="Times New Roman" w:hAnsi="Times New Roman"/>
              </w:rPr>
              <w:t xml:space="preserve"> </w:t>
            </w:r>
            <w:r w:rsidRPr="00C31081">
              <w:rPr>
                <w:rFonts w:ascii="Times New Roman" w:hAnsi="Times New Roman" w:hint="eastAsia"/>
              </w:rPr>
              <w:t>комплексов</w:t>
            </w:r>
            <w:r w:rsidRPr="00C31081">
              <w:rPr>
                <w:rFonts w:ascii="Times New Roman" w:hAnsi="Times New Roman"/>
              </w:rPr>
              <w:t xml:space="preserve"> </w:t>
            </w:r>
            <w:r w:rsidRPr="00C31081">
              <w:rPr>
                <w:rFonts w:ascii="Times New Roman" w:hAnsi="Times New Roman" w:hint="eastAsia"/>
              </w:rPr>
              <w:t>подсистем</w:t>
            </w:r>
            <w:r w:rsidRPr="00C31081">
              <w:rPr>
                <w:rFonts w:ascii="Times New Roman" w:hAnsi="Times New Roman"/>
              </w:rPr>
              <w:t xml:space="preserve"> </w:t>
            </w:r>
            <w:r w:rsidRPr="00C31081">
              <w:rPr>
                <w:rFonts w:ascii="Times New Roman" w:hAnsi="Times New Roman" w:hint="eastAsia"/>
              </w:rPr>
              <w:t>интеллектуальной</w:t>
            </w:r>
            <w:r w:rsidRPr="00C31081">
              <w:rPr>
                <w:rFonts w:ascii="Times New Roman" w:hAnsi="Times New Roman"/>
              </w:rPr>
              <w:t xml:space="preserve"> </w:t>
            </w:r>
            <w:r w:rsidRPr="00C31081">
              <w:rPr>
                <w:rFonts w:ascii="Times New Roman" w:hAnsi="Times New Roman" w:hint="eastAsia"/>
              </w:rPr>
              <w:t>транспортной</w:t>
            </w:r>
            <w:r w:rsidRPr="00C31081">
              <w:rPr>
                <w:rFonts w:ascii="Times New Roman" w:hAnsi="Times New Roman"/>
              </w:rPr>
              <w:t xml:space="preserve"> </w:t>
            </w:r>
            <w:r w:rsidRPr="00C31081">
              <w:rPr>
                <w:rFonts w:ascii="Times New Roman" w:hAnsi="Times New Roman" w:hint="eastAsia"/>
              </w:rPr>
              <w:t>системы</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387604"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r w:rsidRPr="00387604">
              <w:rPr>
                <w:rFonts w:ascii="Times New Roman" w:hAnsi="Times New Roman"/>
              </w:rPr>
              <w:t>;</w:t>
            </w:r>
          </w:p>
          <w:p w:rsidR="00007936" w:rsidRPr="005C7793" w:rsidRDefault="00007936" w:rsidP="00007936">
            <w:pPr>
              <w:autoSpaceDE w:val="0"/>
              <w:autoSpaceDN w:val="0"/>
              <w:adjustRightInd w:val="0"/>
              <w:rPr>
                <w:rFonts w:ascii="Times New Roman" w:hAnsi="Times New Roman"/>
              </w:rPr>
            </w:pPr>
            <w:r>
              <w:rPr>
                <w:rFonts w:ascii="Times New Roman" w:hAnsi="Times New Roman"/>
              </w:rPr>
              <w:t>РП «Общесистемные меры развития дорожного хозяйства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F5802">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4.2.18</w:t>
            </w:r>
          </w:p>
        </w:tc>
        <w:tc>
          <w:tcPr>
            <w:tcW w:w="3469" w:type="dxa"/>
            <w:tcBorders>
              <w:top w:val="single" w:sz="4" w:space="0" w:color="auto"/>
              <w:left w:val="single" w:sz="4" w:space="0" w:color="auto"/>
              <w:bottom w:val="single" w:sz="4" w:space="0" w:color="auto"/>
              <w:right w:val="single" w:sz="4" w:space="0" w:color="auto"/>
            </w:tcBorders>
          </w:tcPr>
          <w:p w:rsidR="00007936" w:rsidRPr="00BD1C45" w:rsidRDefault="00007936" w:rsidP="00007936">
            <w:pPr>
              <w:pStyle w:val="ConsPlusNormal"/>
              <w:contextualSpacing/>
              <w:rPr>
                <w:rFonts w:ascii="Times New Roman" w:hAnsi="Times New Roman"/>
                <w:sz w:val="20"/>
              </w:rPr>
            </w:pPr>
            <w:r w:rsidRPr="00BD1C45">
              <w:rPr>
                <w:rFonts w:ascii="Times New Roman" w:hAnsi="Times New Roman"/>
                <w:sz w:val="20"/>
              </w:rPr>
              <w:t xml:space="preserve">расширение сети платных парковок, создание </w:t>
            </w:r>
            <w:proofErr w:type="spellStart"/>
            <w:r w:rsidRPr="00BD1C45">
              <w:rPr>
                <w:rFonts w:ascii="Times New Roman" w:hAnsi="Times New Roman"/>
                <w:sz w:val="20"/>
              </w:rPr>
              <w:t>экопарковок</w:t>
            </w:r>
            <w:proofErr w:type="spellEnd"/>
            <w:r w:rsidRPr="00BD1C45">
              <w:rPr>
                <w:rFonts w:ascii="Times New Roman" w:hAnsi="Times New Roman"/>
                <w:sz w:val="20"/>
              </w:rPr>
              <w:t>, многоярусных и подземных парковок для автомобилей, транспортно-логистических центров с перехватывающ</w:t>
            </w:r>
            <w:r>
              <w:rPr>
                <w:rFonts w:ascii="Times New Roman" w:hAnsi="Times New Roman"/>
                <w:sz w:val="20"/>
              </w:rPr>
              <w:t>ими автостоянками (парковками)</w:t>
            </w:r>
          </w:p>
        </w:tc>
        <w:tc>
          <w:tcPr>
            <w:tcW w:w="3827"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 xml:space="preserve">привлечение инвесторов к строительству платных парковок, </w:t>
            </w:r>
            <w:proofErr w:type="spellStart"/>
            <w:r>
              <w:rPr>
                <w:rFonts w:ascii="Times New Roman" w:hAnsi="Times New Roman"/>
              </w:rPr>
              <w:t>экопарковок</w:t>
            </w:r>
            <w:proofErr w:type="spellEnd"/>
            <w:r>
              <w:rPr>
                <w:rFonts w:ascii="Times New Roman" w:hAnsi="Times New Roman"/>
              </w:rPr>
              <w:t xml:space="preserve">, многоярусных и подземных парковок для автомобилей, </w:t>
            </w:r>
            <w:r w:rsidRPr="00BD1C45">
              <w:rPr>
                <w:rFonts w:ascii="Times New Roman" w:hAnsi="Times New Roman"/>
              </w:rPr>
              <w:t>транспортно-логистических центров с перехватывающ</w:t>
            </w:r>
            <w:r>
              <w:rPr>
                <w:rFonts w:ascii="Times New Roman" w:hAnsi="Times New Roman"/>
              </w:rPr>
              <w:t>ими автостоянками (парковками)</w:t>
            </w:r>
          </w:p>
          <w:p w:rsidR="00007936" w:rsidRPr="005C7793"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p w:rsidR="00007936" w:rsidRPr="005C7793" w:rsidRDefault="00007936" w:rsidP="00007936">
            <w:pPr>
              <w:autoSpaceDE w:val="0"/>
              <w:autoSpaceDN w:val="0"/>
              <w:adjustRightInd w:val="0"/>
              <w:outlineLvl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Pr>
                <w:rFonts w:ascii="Times New Roman" w:hAnsi="Times New Roman"/>
              </w:rPr>
              <w:t xml:space="preserve">Минтранс РО/ </w:t>
            </w: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p w:rsidR="00007936" w:rsidRPr="005C7793" w:rsidRDefault="00007936" w:rsidP="00007936">
            <w:pPr>
              <w:rPr>
                <w:rFonts w:ascii="Times New Roman" w:hAnsi="Times New Roman"/>
              </w:rPr>
            </w:pPr>
          </w:p>
        </w:tc>
      </w:tr>
      <w:tr w:rsidR="00007936" w:rsidRPr="00040CDC" w:rsidTr="005927A1">
        <w:trPr>
          <w:trHeight w:val="84"/>
        </w:trPr>
        <w:tc>
          <w:tcPr>
            <w:tcW w:w="70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af2"/>
              <w:spacing w:after="0" w:line="240" w:lineRule="auto"/>
              <w:ind w:left="0"/>
              <w:jc w:val="center"/>
              <w:rPr>
                <w:rStyle w:val="20"/>
                <w:rFonts w:ascii="Times New Roman" w:hAnsi="Times New Roman"/>
                <w:b w:val="0"/>
                <w:bCs w:val="0"/>
                <w:i/>
                <w:iCs/>
                <w:spacing w:val="0"/>
                <w:sz w:val="20"/>
                <w:szCs w:val="20"/>
              </w:rPr>
            </w:pPr>
            <w:r w:rsidRPr="00660385">
              <w:rPr>
                <w:rStyle w:val="20"/>
                <w:rFonts w:ascii="Times New Roman" w:hAnsi="Times New Roman"/>
                <w:b w:val="0"/>
                <w:spacing w:val="0"/>
                <w:sz w:val="20"/>
                <w:szCs w:val="20"/>
              </w:rPr>
              <w:t>4.3</w:t>
            </w:r>
          </w:p>
        </w:tc>
        <w:tc>
          <w:tcPr>
            <w:tcW w:w="346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ConsPlusNormal"/>
              <w:contextualSpacing/>
              <w:jc w:val="both"/>
              <w:rPr>
                <w:rFonts w:ascii="Times New Roman" w:hAnsi="Times New Roman"/>
                <w:b/>
                <w:sz w:val="20"/>
              </w:rPr>
            </w:pPr>
            <w:r w:rsidRPr="00660385">
              <w:rPr>
                <w:rStyle w:val="20"/>
                <w:rFonts w:ascii="Times New Roman" w:hAnsi="Times New Roman"/>
                <w:b w:val="0"/>
                <w:spacing w:val="0"/>
                <w:sz w:val="20"/>
                <w:lang w:eastAsia="en-US"/>
              </w:rPr>
              <w:t>Транспорт</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color w:val="FF0000"/>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rPr>
                <w:rFonts w:ascii="Times New Roman" w:hAnsi="Times New Roman"/>
                <w:bCs/>
                <w:color w:val="FF0000"/>
              </w:rPr>
            </w:pPr>
          </w:p>
        </w:tc>
      </w:tr>
      <w:tr w:rsidR="00007936" w:rsidRPr="00040CDC" w:rsidTr="005927A1">
        <w:trPr>
          <w:trHeight w:val="160"/>
        </w:trPr>
        <w:tc>
          <w:tcPr>
            <w:tcW w:w="709" w:type="dxa"/>
            <w:tcBorders>
              <w:top w:val="single" w:sz="4" w:space="0" w:color="auto"/>
              <w:left w:val="single" w:sz="4" w:space="0" w:color="auto"/>
              <w:bottom w:val="single" w:sz="4" w:space="0" w:color="auto"/>
              <w:right w:val="single" w:sz="4" w:space="0" w:color="auto"/>
            </w:tcBorders>
          </w:tcPr>
          <w:p w:rsidR="00007936" w:rsidRPr="00144CE8" w:rsidRDefault="00007936" w:rsidP="00007936">
            <w:pPr>
              <w:pStyle w:val="af2"/>
              <w:spacing w:after="0" w:line="240" w:lineRule="auto"/>
              <w:ind w:left="0"/>
              <w:jc w:val="center"/>
              <w:rPr>
                <w:rStyle w:val="20"/>
                <w:rFonts w:ascii="Times New Roman" w:hAnsi="Times New Roman"/>
                <w:b w:val="0"/>
                <w:spacing w:val="0"/>
                <w:sz w:val="20"/>
                <w:szCs w:val="20"/>
              </w:rPr>
            </w:pPr>
            <w:r w:rsidRPr="00144CE8">
              <w:rPr>
                <w:rFonts w:ascii="Times New Roman" w:hAnsi="Times New Roman"/>
                <w:sz w:val="20"/>
                <w:szCs w:val="20"/>
              </w:rPr>
              <w:t>4.3.1</w:t>
            </w:r>
          </w:p>
        </w:tc>
        <w:tc>
          <w:tcPr>
            <w:tcW w:w="3469" w:type="dxa"/>
            <w:tcBorders>
              <w:top w:val="single" w:sz="4" w:space="0" w:color="auto"/>
              <w:left w:val="single" w:sz="4" w:space="0" w:color="auto"/>
              <w:bottom w:val="single" w:sz="4" w:space="0" w:color="auto"/>
              <w:right w:val="single" w:sz="4" w:space="0" w:color="auto"/>
            </w:tcBorders>
          </w:tcPr>
          <w:p w:rsidR="00007936" w:rsidRPr="00144CE8" w:rsidRDefault="00007936" w:rsidP="00007936">
            <w:pPr>
              <w:autoSpaceDE w:val="0"/>
              <w:autoSpaceDN w:val="0"/>
              <w:adjustRightInd w:val="0"/>
              <w:rPr>
                <w:rFonts w:ascii="TimesNewRomanPSMT" w:eastAsia="Calibri" w:hAnsi="TimesNewRomanPSMT" w:cs="TimesNewRomanPSMT"/>
              </w:rPr>
            </w:pPr>
            <w:r w:rsidRPr="00144CE8">
              <w:rPr>
                <w:rFonts w:ascii="TimesNewRomanPSMT" w:eastAsia="Calibri" w:hAnsi="TimesNewRomanPSMT" w:cs="TimesNewRomanPSMT"/>
              </w:rPr>
              <w:t xml:space="preserve">развитие маршрутной сети общественного транспорта в муниципальных образованиях Рязанской области (проектирование обособленных от других транспортных потоков городских общественных транспортных систем, создание выделенных полос, обособление путевых конструкций, введение односторонних улиц, организация улиц, на которых разрешен только проезд общественного транспорта и </w:t>
            </w:r>
            <w:r w:rsidRPr="00144CE8">
              <w:rPr>
                <w:rFonts w:ascii="TimesNewRomanPSMT" w:eastAsia="Calibri" w:hAnsi="TimesNewRomanPSMT" w:cs="TimesNewRomanPSMT"/>
              </w:rPr>
              <w:lastRenderedPageBreak/>
              <w:t>автомобилей специальных служб, другие возможные решения)</w:t>
            </w:r>
          </w:p>
        </w:tc>
        <w:tc>
          <w:tcPr>
            <w:tcW w:w="38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rPr>
            </w:pPr>
            <w:r w:rsidRPr="00404DB0">
              <w:rPr>
                <w:rFonts w:ascii="Times New Roman" w:hAnsi="Times New Roman"/>
              </w:rPr>
              <w:lastRenderedPageBreak/>
              <w:t>корректировка программ комплексного развития транспортной инфраструктуры муниципальных образований с учетом необходимости развития экологически безопасного общественного транспорта, создание сети вокзальных комплексов, с учетом оптимизации транспортных потоков городских общественных транспортных систем</w:t>
            </w:r>
          </w:p>
          <w:p w:rsidR="00007936" w:rsidRPr="005C7793" w:rsidRDefault="00007936" w:rsidP="00007936">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p w:rsidR="00007936" w:rsidRPr="005C7793" w:rsidRDefault="00007936" w:rsidP="00007936">
            <w:pPr>
              <w:autoSpaceDE w:val="0"/>
              <w:autoSpaceDN w:val="0"/>
              <w:adjustRightInd w:val="0"/>
              <w:outlineLvl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Pr>
                <w:rFonts w:ascii="Times New Roman" w:hAnsi="Times New Roman"/>
              </w:rPr>
              <w:t xml:space="preserve">Минтранс РО/ </w:t>
            </w: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p w:rsidR="00007936" w:rsidRPr="005C7793" w:rsidRDefault="00007936" w:rsidP="00007936">
            <w:pPr>
              <w:rPr>
                <w:rFonts w:ascii="Times New Roman" w:hAnsi="Times New Roman"/>
              </w:rPr>
            </w:pP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lastRenderedPageBreak/>
              <w:t>4.3.2</w:t>
            </w:r>
          </w:p>
        </w:tc>
        <w:tc>
          <w:tcPr>
            <w:tcW w:w="3469" w:type="dxa"/>
            <w:tcBorders>
              <w:top w:val="single" w:sz="4" w:space="0" w:color="auto"/>
              <w:left w:val="single" w:sz="4" w:space="0" w:color="auto"/>
              <w:bottom w:val="single" w:sz="4" w:space="0" w:color="auto"/>
              <w:right w:val="single" w:sz="4" w:space="0" w:color="auto"/>
            </w:tcBorders>
          </w:tcPr>
          <w:p w:rsidR="00007936" w:rsidRPr="00144CE8" w:rsidRDefault="00007936" w:rsidP="00007936">
            <w:pPr>
              <w:autoSpaceDE w:val="0"/>
              <w:autoSpaceDN w:val="0"/>
              <w:adjustRightInd w:val="0"/>
              <w:rPr>
                <w:rFonts w:ascii="Times New Roman" w:hAnsi="Times New Roman"/>
              </w:rPr>
            </w:pPr>
            <w:r w:rsidRPr="00144CE8">
              <w:rPr>
                <w:rFonts w:ascii="TimesNewRomanPSMT" w:eastAsia="Calibri" w:hAnsi="TimesNewRomanPSMT" w:cs="TimesNewRomanPSMT"/>
              </w:rPr>
              <w:t>запуск транспортно-пересадочных узлов, единых билетов, внедрение автоматизированной системы оплаты проезда на пассажирском автомобильном транспорте на территории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spacing w:after="1"/>
              <w:rPr>
                <w:rFonts w:ascii="Times New Roman" w:hAnsi="Times New Roman"/>
                <w:b/>
              </w:rPr>
            </w:pPr>
            <w:r>
              <w:rPr>
                <w:rFonts w:ascii="Times New Roman" w:hAnsi="Times New Roman"/>
              </w:rPr>
              <w:t xml:space="preserve">внедрение </w:t>
            </w:r>
            <w:proofErr w:type="gramStart"/>
            <w:r w:rsidRPr="00404DB0">
              <w:rPr>
                <w:rFonts w:ascii="Times New Roman" w:hAnsi="Times New Roman"/>
              </w:rPr>
              <w:t>автоматизированной</w:t>
            </w:r>
            <w:proofErr w:type="gramEnd"/>
          </w:p>
          <w:p w:rsidR="00007936" w:rsidRPr="00404DB0" w:rsidRDefault="000B3C25" w:rsidP="00007936">
            <w:pPr>
              <w:spacing w:after="1"/>
              <w:rPr>
                <w:rFonts w:ascii="Times New Roman" w:hAnsi="Times New Roman"/>
                <w:b/>
              </w:rPr>
            </w:pPr>
            <w:r>
              <w:rPr>
                <w:rFonts w:ascii="Times New Roman" w:hAnsi="Times New Roman"/>
              </w:rPr>
              <w:t>системы</w:t>
            </w:r>
            <w:r w:rsidR="00007936" w:rsidRPr="00404DB0">
              <w:rPr>
                <w:rFonts w:ascii="Times New Roman" w:hAnsi="Times New Roman"/>
              </w:rPr>
              <w:t xml:space="preserve"> оплаты проезда транспортом общего пользования на территории</w:t>
            </w:r>
          </w:p>
          <w:p w:rsidR="00007936" w:rsidRPr="005C7793" w:rsidRDefault="00007936" w:rsidP="00007936">
            <w:pPr>
              <w:autoSpaceDE w:val="0"/>
              <w:autoSpaceDN w:val="0"/>
              <w:adjustRightInd w:val="0"/>
              <w:rPr>
                <w:rFonts w:ascii="Times New Roman" w:hAnsi="Times New Roman"/>
              </w:rPr>
            </w:pPr>
            <w:r w:rsidRPr="00404DB0">
              <w:rPr>
                <w:rFonts w:ascii="Times New Roman" w:hAnsi="Times New Roman"/>
              </w:rPr>
              <w:t>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Pr>
                <w:rFonts w:ascii="Times New Roman" w:hAnsi="Times New Roman"/>
              </w:rPr>
              <w:t xml:space="preserve"> этап, 2022-2024</w:t>
            </w:r>
          </w:p>
        </w:tc>
        <w:tc>
          <w:tcPr>
            <w:tcW w:w="2551"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007936" w:rsidRPr="005C7793" w:rsidRDefault="00007936" w:rsidP="0000793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r w:rsidRPr="00E52D64">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4.3.3</w:t>
            </w:r>
          </w:p>
        </w:tc>
        <w:tc>
          <w:tcPr>
            <w:tcW w:w="3469" w:type="dxa"/>
            <w:tcBorders>
              <w:top w:val="single" w:sz="4" w:space="0" w:color="auto"/>
              <w:left w:val="single" w:sz="4" w:space="0" w:color="auto"/>
              <w:right w:val="single" w:sz="4" w:space="0" w:color="auto"/>
            </w:tcBorders>
          </w:tcPr>
          <w:p w:rsidR="00007936" w:rsidRPr="006A0157" w:rsidRDefault="00007936" w:rsidP="00007936">
            <w:pPr>
              <w:autoSpaceDE w:val="0"/>
              <w:autoSpaceDN w:val="0"/>
              <w:adjustRightInd w:val="0"/>
              <w:rPr>
                <w:rFonts w:ascii="Times New Roman" w:hAnsi="Times New Roman"/>
              </w:rPr>
            </w:pPr>
            <w:r w:rsidRPr="006A0157">
              <w:rPr>
                <w:rFonts w:ascii="Times New Roman" w:eastAsia="Calibri" w:hAnsi="Times New Roman"/>
              </w:rPr>
              <w:t>содействие развитию сети аренды автомобилей, велосипедного транспорта, самокатов для создания условий комфортной мобильности без личного автотранспорта, развитие сети городских велодорожек</w:t>
            </w:r>
          </w:p>
        </w:tc>
        <w:tc>
          <w:tcPr>
            <w:tcW w:w="3827" w:type="dxa"/>
            <w:tcBorders>
              <w:top w:val="single" w:sz="4" w:space="0" w:color="auto"/>
              <w:left w:val="single" w:sz="4" w:space="0" w:color="auto"/>
              <w:bottom w:val="single" w:sz="4" w:space="0" w:color="auto"/>
              <w:right w:val="single" w:sz="4" w:space="0" w:color="auto"/>
            </w:tcBorders>
          </w:tcPr>
          <w:p w:rsidR="00007936" w:rsidRPr="006A0157" w:rsidRDefault="00007936" w:rsidP="00007936">
            <w:pPr>
              <w:ind w:right="144"/>
              <w:contextualSpacing/>
              <w:rPr>
                <w:rFonts w:ascii="Times New Roman" w:hAnsi="Times New Roman"/>
              </w:rPr>
            </w:pPr>
            <w:r w:rsidRPr="006A0157">
              <w:rPr>
                <w:rFonts w:ascii="Times New Roman" w:hAnsi="Times New Roman"/>
              </w:rPr>
              <w:t xml:space="preserve">содействие в привлечении инвесторов в целях создания системы </w:t>
            </w:r>
            <w:proofErr w:type="spellStart"/>
            <w:r w:rsidRPr="006A0157">
              <w:rPr>
                <w:rFonts w:ascii="Times New Roman" w:hAnsi="Times New Roman"/>
              </w:rPr>
              <w:t>каршеринга</w:t>
            </w:r>
            <w:proofErr w:type="spellEnd"/>
            <w:r w:rsidRPr="006A0157">
              <w:rPr>
                <w:rFonts w:ascii="Times New Roman" w:hAnsi="Times New Roman"/>
              </w:rPr>
              <w:t xml:space="preserve"> на территории города Рязани и </w:t>
            </w:r>
            <w:r>
              <w:rPr>
                <w:rFonts w:ascii="Times New Roman" w:hAnsi="Times New Roman"/>
              </w:rPr>
              <w:t xml:space="preserve">Рязанской </w:t>
            </w:r>
            <w:r w:rsidRPr="006A0157">
              <w:rPr>
                <w:rFonts w:ascii="Times New Roman" w:hAnsi="Times New Roman"/>
              </w:rPr>
              <w:t>области</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jc w:val="cente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007936" w:rsidRPr="00404DB0" w:rsidRDefault="00007936" w:rsidP="00007936">
            <w:pPr>
              <w:spacing w:after="160" w:line="259" w:lineRule="auto"/>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sidRPr="00404DB0">
              <w:rPr>
                <w:rFonts w:ascii="Times New Roman" w:hAnsi="Times New Roman"/>
              </w:rPr>
              <w:t>Минтранс РО</w:t>
            </w:r>
            <w:r>
              <w:rPr>
                <w:rFonts w:ascii="Times New Roman" w:hAnsi="Times New Roman"/>
                <w:bCs/>
              </w:rPr>
              <w:t xml:space="preserve">/ 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p w:rsidR="00007936" w:rsidRPr="00404DB0" w:rsidRDefault="00007936" w:rsidP="00007936">
            <w:pPr>
              <w:spacing w:line="259" w:lineRule="auto"/>
              <w:rPr>
                <w:rFonts w:ascii="Times New Roman" w:hAnsi="Times New Roman"/>
              </w:rPr>
            </w:pPr>
          </w:p>
        </w:tc>
      </w:tr>
      <w:tr w:rsidR="00007936" w:rsidRPr="00040CDC" w:rsidTr="005927A1">
        <w:tc>
          <w:tcPr>
            <w:tcW w:w="709" w:type="dxa"/>
            <w:tcBorders>
              <w:top w:val="single" w:sz="4" w:space="0" w:color="auto"/>
              <w:left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Style w:val="211pt"/>
                <w:rFonts w:eastAsia="Calibri"/>
                <w:sz w:val="20"/>
                <w:szCs w:val="20"/>
              </w:rPr>
            </w:pPr>
            <w:r w:rsidRPr="00040CDC">
              <w:rPr>
                <w:rStyle w:val="211pt"/>
                <w:rFonts w:eastAsia="Calibri"/>
                <w:sz w:val="20"/>
                <w:szCs w:val="20"/>
              </w:rPr>
              <w:t>4.3.4</w:t>
            </w:r>
          </w:p>
        </w:tc>
        <w:tc>
          <w:tcPr>
            <w:tcW w:w="3469" w:type="dxa"/>
            <w:tcBorders>
              <w:top w:val="single" w:sz="4" w:space="0" w:color="auto"/>
              <w:left w:val="single" w:sz="4" w:space="0" w:color="auto"/>
              <w:right w:val="single" w:sz="4" w:space="0" w:color="auto"/>
            </w:tcBorders>
          </w:tcPr>
          <w:p w:rsidR="00007936" w:rsidRPr="00144CE8" w:rsidRDefault="00007936" w:rsidP="00007936">
            <w:pPr>
              <w:pStyle w:val="ConsPlusNormal"/>
              <w:contextualSpacing/>
              <w:rPr>
                <w:rStyle w:val="211pt"/>
                <w:rFonts w:eastAsia="Calibri"/>
                <w:sz w:val="20"/>
                <w:szCs w:val="20"/>
              </w:rPr>
            </w:pPr>
            <w:r w:rsidRPr="00144CE8">
              <w:rPr>
                <w:rFonts w:ascii="TimesNewRomanPSMT" w:eastAsia="Calibri" w:hAnsi="TimesNewRomanPSMT" w:cs="TimesNewRomanPSMT"/>
                <w:sz w:val="20"/>
              </w:rPr>
              <w:t>развитие современного общественного экологически безопасного транспорта, закупка новых автобусов, работающих на газомоторном топливе, троллейбусов, электробусов, приспособленных для перевозки инвалидов</w:t>
            </w:r>
          </w:p>
        </w:tc>
        <w:tc>
          <w:tcPr>
            <w:tcW w:w="3827" w:type="dxa"/>
            <w:tcBorders>
              <w:top w:val="single" w:sz="4" w:space="0" w:color="auto"/>
              <w:left w:val="single" w:sz="4" w:space="0" w:color="auto"/>
              <w:bottom w:val="single" w:sz="4" w:space="0" w:color="auto"/>
              <w:right w:val="single" w:sz="4" w:space="0" w:color="auto"/>
            </w:tcBorders>
          </w:tcPr>
          <w:p w:rsidR="00007936" w:rsidRPr="006A3920" w:rsidRDefault="00007936" w:rsidP="00007936">
            <w:pPr>
              <w:autoSpaceDE w:val="0"/>
              <w:autoSpaceDN w:val="0"/>
              <w:adjustRightInd w:val="0"/>
              <w:rPr>
                <w:rFonts w:ascii="Times New Roman" w:hAnsi="Times New Roman"/>
                <w:bCs/>
              </w:rPr>
            </w:pPr>
            <w:r w:rsidRPr="006A3920">
              <w:rPr>
                <w:rFonts w:ascii="Times New Roman" w:hAnsi="Times New Roman"/>
                <w:bCs/>
              </w:rPr>
              <w:t>приобретение транспортных средств городского наземного электрического транспорта</w:t>
            </w:r>
            <w:r>
              <w:rPr>
                <w:rFonts w:ascii="Times New Roman" w:hAnsi="Times New Roman"/>
                <w:bCs/>
              </w:rPr>
              <w:t>, автобусов</w:t>
            </w:r>
          </w:p>
          <w:p w:rsidR="00007936" w:rsidRPr="005C7793" w:rsidRDefault="00007936" w:rsidP="00007936">
            <w:pPr>
              <w:ind w:right="144"/>
              <w:rPr>
                <w:sz w:val="10"/>
                <w:szCs w:val="10"/>
              </w:rPr>
            </w:pP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p w:rsidR="00007936" w:rsidRPr="005C7793" w:rsidRDefault="00007936" w:rsidP="00007936">
            <w:pPr>
              <w:pStyle w:val="indent1"/>
              <w:spacing w:before="0" w:beforeAutospacing="0" w:after="0" w:afterAutospacing="0"/>
              <w:ind w:right="138"/>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404DB0">
              <w:rPr>
                <w:rFonts w:ascii="Times New Roman" w:hAnsi="Times New Roman"/>
              </w:rPr>
              <w:t>Минтранс РО</w:t>
            </w:r>
            <w:r>
              <w:rPr>
                <w:rFonts w:ascii="Times New Roman" w:hAnsi="Times New Roman"/>
              </w:rPr>
              <w:t>/</w:t>
            </w:r>
            <w:r w:rsidRPr="00404DB0">
              <w:rPr>
                <w:rFonts w:ascii="Times New Roman" w:hAnsi="Times New Roman"/>
                <w:bCs/>
              </w:rPr>
              <w:t xml:space="preserve"> </w:t>
            </w: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927A1">
        <w:tc>
          <w:tcPr>
            <w:tcW w:w="709" w:type="dxa"/>
            <w:vMerge w:val="restart"/>
            <w:tcBorders>
              <w:top w:val="single" w:sz="4" w:space="0" w:color="auto"/>
              <w:left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Style w:val="211pt"/>
                <w:rFonts w:eastAsia="Calibri"/>
                <w:sz w:val="20"/>
                <w:szCs w:val="20"/>
              </w:rPr>
            </w:pPr>
            <w:r w:rsidRPr="00040CDC">
              <w:rPr>
                <w:rStyle w:val="211pt"/>
                <w:rFonts w:eastAsia="Calibri"/>
                <w:sz w:val="20"/>
                <w:szCs w:val="20"/>
              </w:rPr>
              <w:t>4.3.5</w:t>
            </w:r>
          </w:p>
        </w:tc>
        <w:tc>
          <w:tcPr>
            <w:tcW w:w="3469" w:type="dxa"/>
            <w:vMerge w:val="restart"/>
            <w:tcBorders>
              <w:top w:val="single" w:sz="4" w:space="0" w:color="auto"/>
              <w:left w:val="single" w:sz="4" w:space="0" w:color="auto"/>
              <w:right w:val="single" w:sz="4" w:space="0" w:color="auto"/>
            </w:tcBorders>
          </w:tcPr>
          <w:p w:rsidR="00007936" w:rsidRPr="00144CE8" w:rsidRDefault="00007936" w:rsidP="00007936">
            <w:pPr>
              <w:pStyle w:val="ConsPlusNormal"/>
              <w:contextualSpacing/>
              <w:rPr>
                <w:rFonts w:ascii="Times New Roman" w:hAnsi="Times New Roman"/>
                <w:sz w:val="20"/>
              </w:rPr>
            </w:pPr>
            <w:r w:rsidRPr="00144CE8">
              <w:rPr>
                <w:rFonts w:ascii="TimesNewRomanPSMT" w:eastAsia="Calibri" w:hAnsi="TimesNewRomanPSMT" w:cs="TimesNewRomanPSMT"/>
                <w:sz w:val="20"/>
              </w:rPr>
              <w:t>интеграция системы городского пассажирского транспорта с региональной системой пассажирского транспорта с целью повышения качества транспортного обслуживания населения и создания единой системы оплаты пассажирских перевозок на всей территории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7A53A5">
              <w:rPr>
                <w:rFonts w:ascii="Times New Roman" w:hAnsi="Times New Roman"/>
              </w:rPr>
              <w:t>корректировка расписания городского пассажирского транспорта в соответствии с изменениями пассажиропотока</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7B75E7" w:rsidP="007B75E7">
            <w:pPr>
              <w:autoSpaceDE w:val="0"/>
              <w:autoSpaceDN w:val="0"/>
              <w:adjustRightInd w:val="0"/>
            </w:pPr>
            <w:r w:rsidRPr="00404DB0">
              <w:rPr>
                <w:rFonts w:ascii="Times New Roman" w:hAnsi="Times New Roman"/>
                <w:bCs/>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404DB0">
              <w:rPr>
                <w:rFonts w:ascii="Times New Roman" w:hAnsi="Times New Roman"/>
              </w:rPr>
              <w:t>Минтранс РО</w:t>
            </w:r>
            <w:r>
              <w:rPr>
                <w:rFonts w:ascii="Times New Roman" w:hAnsi="Times New Roman"/>
              </w:rPr>
              <w:t>/</w:t>
            </w:r>
            <w:r w:rsidRPr="00404DB0">
              <w:rPr>
                <w:rFonts w:ascii="Times New Roman" w:hAnsi="Times New Roman"/>
                <w:bCs/>
              </w:rPr>
              <w:t xml:space="preserve"> </w:t>
            </w: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35EDA">
        <w:tc>
          <w:tcPr>
            <w:tcW w:w="709" w:type="dxa"/>
            <w:vMerge/>
            <w:tcBorders>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Style w:val="211pt"/>
                <w:rFonts w:eastAsia="Calibri"/>
                <w:sz w:val="20"/>
                <w:szCs w:val="20"/>
              </w:rPr>
            </w:pPr>
          </w:p>
        </w:tc>
        <w:tc>
          <w:tcPr>
            <w:tcW w:w="3469" w:type="dxa"/>
            <w:vMerge/>
            <w:tcBorders>
              <w:left w:val="single" w:sz="4" w:space="0" w:color="auto"/>
              <w:bottom w:val="single" w:sz="4" w:space="0" w:color="auto"/>
              <w:right w:val="single" w:sz="4" w:space="0" w:color="auto"/>
            </w:tcBorders>
          </w:tcPr>
          <w:p w:rsidR="00007936" w:rsidRPr="00144CE8" w:rsidRDefault="00007936" w:rsidP="00007936">
            <w:pPr>
              <w:pStyle w:val="ConsPlusNormal"/>
              <w:contextualSpacing/>
              <w:rPr>
                <w:rFonts w:ascii="TimesNewRomanPSMT" w:eastAsia="Calibri" w:hAnsi="TimesNewRomanPSMT" w:cs="TimesNewRomanPSMT"/>
                <w:sz w:val="20"/>
              </w:rPr>
            </w:pPr>
          </w:p>
        </w:tc>
        <w:tc>
          <w:tcPr>
            <w:tcW w:w="3827" w:type="dxa"/>
            <w:tcBorders>
              <w:top w:val="single" w:sz="4" w:space="0" w:color="auto"/>
              <w:left w:val="single" w:sz="4" w:space="0" w:color="auto"/>
              <w:bottom w:val="single" w:sz="4" w:space="0" w:color="auto"/>
              <w:right w:val="single" w:sz="4" w:space="0" w:color="auto"/>
            </w:tcBorders>
          </w:tcPr>
          <w:p w:rsidR="00007936" w:rsidRPr="007A53A5" w:rsidRDefault="00007936" w:rsidP="00007936">
            <w:pPr>
              <w:autoSpaceDE w:val="0"/>
              <w:autoSpaceDN w:val="0"/>
              <w:adjustRightInd w:val="0"/>
              <w:rPr>
                <w:rFonts w:ascii="Times New Roman" w:hAnsi="Times New Roman"/>
              </w:rPr>
            </w:pPr>
            <w:r w:rsidRPr="00EC00D5">
              <w:rPr>
                <w:rFonts w:ascii="Times New Roman" w:hAnsi="Times New Roman"/>
              </w:rPr>
              <w:t>оптимизация маршрутной сети</w:t>
            </w:r>
            <w:r>
              <w:rPr>
                <w:rFonts w:ascii="Times New Roman" w:hAnsi="Times New Roman"/>
              </w:rPr>
              <w:t xml:space="preserve"> </w:t>
            </w:r>
            <w:r w:rsidRPr="00144CE8">
              <w:rPr>
                <w:rFonts w:ascii="TimesNewRomanPSMT" w:eastAsia="Calibri" w:hAnsi="TimesNewRomanPSMT" w:cs="TimesNewRomanPSMT"/>
              </w:rPr>
              <w:t>городского пассажирского транспорта</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7B75E7" w:rsidRPr="00404DB0" w:rsidRDefault="007B75E7" w:rsidP="007B75E7">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007936" w:rsidRPr="005C7793" w:rsidRDefault="00007936" w:rsidP="00007936">
            <w:pPr>
              <w:pStyle w:val="indent1"/>
              <w:spacing w:before="0" w:beforeAutospacing="0" w:after="0" w:afterAutospacing="0"/>
              <w:ind w:right="138"/>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007936" w:rsidRPr="00EF5802" w:rsidRDefault="00007936" w:rsidP="00007936">
            <w:pPr>
              <w:autoSpaceDE w:val="0"/>
              <w:autoSpaceDN w:val="0"/>
              <w:adjustRightInd w:val="0"/>
              <w:rPr>
                <w:rFonts w:ascii="Times New Roman" w:hAnsi="Times New Roman"/>
              </w:rPr>
            </w:pPr>
            <w:r w:rsidRPr="00404DB0">
              <w:rPr>
                <w:rFonts w:ascii="Times New Roman" w:hAnsi="Times New Roman"/>
              </w:rPr>
              <w:t>Минтранс РО</w:t>
            </w:r>
            <w:r>
              <w:rPr>
                <w:rFonts w:ascii="Times New Roman" w:hAnsi="Times New Roman"/>
                <w:bCs/>
              </w:rPr>
              <w:t xml:space="preserve">/ 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35EDA">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t>4.3.6</w:t>
            </w:r>
          </w:p>
        </w:tc>
        <w:tc>
          <w:tcPr>
            <w:tcW w:w="3469" w:type="dxa"/>
            <w:tcBorders>
              <w:top w:val="single" w:sz="4" w:space="0" w:color="auto"/>
              <w:left w:val="single" w:sz="4" w:space="0" w:color="auto"/>
              <w:bottom w:val="single" w:sz="4" w:space="0" w:color="auto"/>
              <w:right w:val="single" w:sz="4" w:space="0" w:color="auto"/>
            </w:tcBorders>
          </w:tcPr>
          <w:p w:rsidR="00007936" w:rsidRPr="00144CE8" w:rsidRDefault="00007936" w:rsidP="00007936">
            <w:pPr>
              <w:pStyle w:val="ConsPlusNormal"/>
              <w:contextualSpacing/>
              <w:rPr>
                <w:rFonts w:ascii="Times New Roman" w:hAnsi="Times New Roman"/>
                <w:sz w:val="20"/>
              </w:rPr>
            </w:pPr>
            <w:r w:rsidRPr="00144CE8">
              <w:rPr>
                <w:rFonts w:ascii="TimesNewRomanPSMT" w:eastAsia="Calibri" w:hAnsi="TimesNewRomanPSMT" w:cs="TimesNewRomanPSMT"/>
                <w:sz w:val="20"/>
              </w:rPr>
              <w:t>развитие перевозок пассажиров легковым такси, в том числе с использованием эле</w:t>
            </w:r>
            <w:r>
              <w:rPr>
                <w:rFonts w:ascii="TimesNewRomanPSMT" w:eastAsia="Calibri" w:hAnsi="TimesNewRomanPSMT" w:cs="TimesNewRomanPSMT"/>
                <w:sz w:val="20"/>
              </w:rPr>
              <w:t>к</w:t>
            </w:r>
            <w:r w:rsidRPr="00144CE8">
              <w:rPr>
                <w:rFonts w:ascii="TimesNewRomanPSMT" w:eastAsia="Calibri" w:hAnsi="TimesNewRomanPSMT" w:cs="TimesNewRomanPSMT"/>
                <w:sz w:val="20"/>
              </w:rPr>
              <w:t xml:space="preserve">тромобилей,  улучшение качества обслуживания населения, исключение из </w:t>
            </w:r>
            <w:r w:rsidRPr="00144CE8">
              <w:rPr>
                <w:rFonts w:ascii="TimesNewRomanPSMT" w:eastAsia="Calibri" w:hAnsi="TimesNewRomanPSMT" w:cs="TimesNewRomanPSMT"/>
                <w:sz w:val="20"/>
              </w:rPr>
              <w:lastRenderedPageBreak/>
              <w:t>перевозочного процесса нелегальных перевозчиков</w:t>
            </w:r>
          </w:p>
        </w:tc>
        <w:tc>
          <w:tcPr>
            <w:tcW w:w="3827"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rPr>
            </w:pPr>
            <w:r w:rsidRPr="00404DB0">
              <w:rPr>
                <w:rFonts w:ascii="Times New Roman" w:hAnsi="Times New Roman"/>
              </w:rPr>
              <w:lastRenderedPageBreak/>
              <w:t xml:space="preserve">проработка вопроса о стимулировании хозяйствующих субъектов, оказывающих услуги такси, в случае использования транспорта с гибридными двигателями внутреннего сгорания, на газомоторном </w:t>
            </w:r>
            <w:r w:rsidRPr="00404DB0">
              <w:rPr>
                <w:rFonts w:ascii="Times New Roman" w:hAnsi="Times New Roman"/>
              </w:rPr>
              <w:lastRenderedPageBreak/>
              <w:t>топливе, электромобилей</w:t>
            </w:r>
          </w:p>
          <w:p w:rsidR="00007936" w:rsidRPr="005C7793"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007936" w:rsidRPr="005C7793" w:rsidRDefault="00007936" w:rsidP="0000793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EF5802">
              <w:rPr>
                <w:rFonts w:ascii="Times New Roman" w:hAnsi="Times New Roman"/>
              </w:rPr>
              <w:t>Минтранс РО</w:t>
            </w:r>
          </w:p>
        </w:tc>
      </w:tr>
      <w:tr w:rsidR="00007936" w:rsidRPr="00040CDC" w:rsidTr="00535EDA">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sidRPr="00040CDC">
              <w:rPr>
                <w:rFonts w:ascii="Times New Roman" w:hAnsi="Times New Roman"/>
                <w:sz w:val="20"/>
                <w:szCs w:val="20"/>
              </w:rPr>
              <w:lastRenderedPageBreak/>
              <w:t>4.3.7</w:t>
            </w:r>
          </w:p>
        </w:tc>
        <w:tc>
          <w:tcPr>
            <w:tcW w:w="3469" w:type="dxa"/>
            <w:tcBorders>
              <w:top w:val="single" w:sz="4" w:space="0" w:color="auto"/>
              <w:left w:val="single" w:sz="4" w:space="0" w:color="auto"/>
              <w:bottom w:val="single" w:sz="4" w:space="0" w:color="auto"/>
              <w:right w:val="single" w:sz="4" w:space="0" w:color="auto"/>
            </w:tcBorders>
          </w:tcPr>
          <w:p w:rsidR="00007936" w:rsidRPr="006A3920" w:rsidRDefault="00007936" w:rsidP="00007936">
            <w:pPr>
              <w:pStyle w:val="ConsPlusNormal"/>
              <w:contextualSpacing/>
              <w:rPr>
                <w:rFonts w:ascii="Times New Roman" w:hAnsi="Times New Roman" w:cs="Times New Roman"/>
                <w:sz w:val="20"/>
              </w:rPr>
            </w:pPr>
            <w:r w:rsidRPr="006A3920">
              <w:rPr>
                <w:rFonts w:ascii="Times New Roman" w:eastAsia="Calibri" w:hAnsi="Times New Roman" w:cs="Times New Roman"/>
                <w:sz w:val="20"/>
              </w:rPr>
              <w:t>повышение качества услуг по перевозке пассажиров пригородным железнодорожным транспортом за счет обновления подвижного состава пригородных поездов, сокращения времени в пути следования пригородных поездов, улучшения состояния объектов инфраструктуры пригородного железнодорожного комплекса</w:t>
            </w:r>
          </w:p>
        </w:tc>
        <w:tc>
          <w:tcPr>
            <w:tcW w:w="3827" w:type="dxa"/>
            <w:tcBorders>
              <w:top w:val="single" w:sz="4" w:space="0" w:color="auto"/>
              <w:left w:val="single" w:sz="4" w:space="0" w:color="auto"/>
              <w:bottom w:val="single" w:sz="4" w:space="0" w:color="auto"/>
              <w:right w:val="single" w:sz="4" w:space="0" w:color="auto"/>
            </w:tcBorders>
          </w:tcPr>
          <w:p w:rsidR="00007936" w:rsidRPr="006A3920" w:rsidRDefault="00007936" w:rsidP="00007936">
            <w:pPr>
              <w:rPr>
                <w:rFonts w:ascii="Times New Roman" w:hAnsi="Times New Roman"/>
                <w:b/>
              </w:rPr>
            </w:pPr>
            <w:r w:rsidRPr="006A3920">
              <w:rPr>
                <w:rFonts w:ascii="Times New Roman" w:hAnsi="Times New Roman"/>
              </w:rPr>
              <w:t xml:space="preserve">организация взаимодействия с </w:t>
            </w:r>
            <w:r w:rsidRPr="006A3920">
              <w:rPr>
                <w:rFonts w:ascii="Times New Roman" w:hAnsi="Times New Roman"/>
                <w:color w:val="000000"/>
                <w:shd w:val="clear" w:color="auto" w:fill="FFFFFF"/>
              </w:rPr>
              <w:t>АО «Центральная ППК»</w:t>
            </w:r>
            <w:r>
              <w:rPr>
                <w:rFonts w:ascii="Times New Roman" w:hAnsi="Times New Roman"/>
                <w:color w:val="000000"/>
                <w:shd w:val="clear" w:color="auto" w:fill="FFFFFF"/>
              </w:rPr>
              <w:t xml:space="preserve"> по вопросам улучшения </w:t>
            </w:r>
            <w:r w:rsidRPr="006A3920">
              <w:rPr>
                <w:rFonts w:ascii="Times New Roman" w:eastAsia="Calibri" w:hAnsi="Times New Roman"/>
              </w:rPr>
              <w:t>качества услуг по перевозке пассажиров пригородным железнодорожным транспортом</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404DB0" w:rsidRDefault="00007936" w:rsidP="00007936">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007936" w:rsidRPr="005C7793" w:rsidRDefault="00007936" w:rsidP="0000793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EF5802">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4.3.8</w:t>
            </w:r>
          </w:p>
        </w:tc>
        <w:tc>
          <w:tcPr>
            <w:tcW w:w="3469" w:type="dxa"/>
            <w:tcBorders>
              <w:top w:val="single" w:sz="4" w:space="0" w:color="auto"/>
              <w:left w:val="single" w:sz="4" w:space="0" w:color="auto"/>
              <w:bottom w:val="single" w:sz="4" w:space="0" w:color="auto"/>
              <w:right w:val="single" w:sz="4" w:space="0" w:color="auto"/>
            </w:tcBorders>
          </w:tcPr>
          <w:p w:rsidR="00007936" w:rsidRPr="00BB201D" w:rsidRDefault="00007936" w:rsidP="00007936">
            <w:pPr>
              <w:pStyle w:val="ConsPlusNormal"/>
              <w:contextualSpacing/>
              <w:rPr>
                <w:rFonts w:ascii="Times New Roman" w:hAnsi="Times New Roman"/>
                <w:sz w:val="20"/>
              </w:rPr>
            </w:pPr>
            <w:r w:rsidRPr="00BB201D">
              <w:rPr>
                <w:rFonts w:ascii="TimesNewRomanPSMT" w:eastAsia="Calibri" w:hAnsi="TimesNewRomanPSMT" w:cs="TimesNewRomanPSMT"/>
                <w:sz w:val="20"/>
              </w:rPr>
              <w:t>создание сети автомобильных газонаполнительных компрессорных станций для заправки автомобилей природным газом, сети станций для зарядки электротранспорта</w:t>
            </w:r>
          </w:p>
        </w:tc>
        <w:tc>
          <w:tcPr>
            <w:tcW w:w="3827" w:type="dxa"/>
            <w:tcBorders>
              <w:top w:val="single" w:sz="4" w:space="0" w:color="auto"/>
              <w:left w:val="single" w:sz="4" w:space="0" w:color="auto"/>
              <w:bottom w:val="single" w:sz="4" w:space="0" w:color="auto"/>
              <w:right w:val="single" w:sz="4" w:space="0" w:color="auto"/>
            </w:tcBorders>
          </w:tcPr>
          <w:p w:rsidR="00007936" w:rsidRPr="004711B7" w:rsidRDefault="00007936" w:rsidP="00007936">
            <w:pPr>
              <w:autoSpaceDE w:val="0"/>
              <w:autoSpaceDN w:val="0"/>
              <w:adjustRightInd w:val="0"/>
              <w:rPr>
                <w:rFonts w:ascii="Times New Roman" w:hAnsi="Times New Roman"/>
                <w:b/>
                <w:bCs/>
              </w:rPr>
            </w:pPr>
            <w:r w:rsidRPr="004711B7">
              <w:rPr>
                <w:rFonts w:ascii="Times New Roman" w:hAnsi="Times New Roman"/>
                <w:bCs/>
              </w:rPr>
              <w:t xml:space="preserve">содействие строительству </w:t>
            </w:r>
            <w:proofErr w:type="spellStart"/>
            <w:r w:rsidRPr="004711B7">
              <w:rPr>
                <w:rFonts w:ascii="Times New Roman" w:hAnsi="Times New Roman"/>
                <w:bCs/>
              </w:rPr>
              <w:t>автогазонаполнительных</w:t>
            </w:r>
            <w:proofErr w:type="spellEnd"/>
            <w:r w:rsidRPr="004711B7">
              <w:rPr>
                <w:rFonts w:ascii="Times New Roman" w:hAnsi="Times New Roman"/>
                <w:bCs/>
              </w:rPr>
              <w:t xml:space="preserve"> компрессорных и электрических зарядных станций на территории Рязанской области</w:t>
            </w:r>
          </w:p>
          <w:p w:rsidR="00007936" w:rsidRPr="004711B7"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4711B7" w:rsidRDefault="00007936" w:rsidP="00007936">
            <w:pPr>
              <w:autoSpaceDE w:val="0"/>
              <w:autoSpaceDN w:val="0"/>
              <w:adjustRightInd w:val="0"/>
              <w:jc w:val="center"/>
              <w:rPr>
                <w:rFonts w:ascii="Times New Roman" w:hAnsi="Times New Roman"/>
              </w:rPr>
            </w:pPr>
            <w:r w:rsidRPr="004711B7">
              <w:rPr>
                <w:rFonts w:ascii="Times New Roman" w:hAnsi="Times New Roman"/>
                <w:lang w:val="en-US"/>
              </w:rPr>
              <w:t>II</w:t>
            </w:r>
            <w:r w:rsidRPr="004711B7">
              <w:rPr>
                <w:rFonts w:ascii="Times New Roman" w:hAnsi="Times New Roman"/>
              </w:rPr>
              <w:t xml:space="preserve"> этап, 2022-2024;</w:t>
            </w:r>
          </w:p>
          <w:p w:rsidR="00007936" w:rsidRPr="004711B7" w:rsidRDefault="00007936" w:rsidP="00007936">
            <w:pPr>
              <w:autoSpaceDE w:val="0"/>
              <w:autoSpaceDN w:val="0"/>
              <w:adjustRightInd w:val="0"/>
              <w:jc w:val="center"/>
              <w:rPr>
                <w:rFonts w:ascii="Times New Roman" w:hAnsi="Times New Roman"/>
              </w:rPr>
            </w:pPr>
            <w:r w:rsidRPr="004711B7">
              <w:rPr>
                <w:rFonts w:ascii="Times New Roman" w:hAnsi="Times New Roman"/>
                <w:lang w:val="en-US"/>
              </w:rPr>
              <w:t>III</w:t>
            </w:r>
            <w:r w:rsidRPr="004711B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outlineLvl w:val="0"/>
              <w:rPr>
                <w:rFonts w:ascii="Times New Roman" w:hAnsi="Times New Roman"/>
              </w:rPr>
            </w:pPr>
            <w:r>
              <w:rPr>
                <w:rFonts w:ascii="Times New Roman" w:hAnsi="Times New Roman"/>
              </w:rPr>
              <w:t>ГП РО</w:t>
            </w:r>
            <w:r w:rsidRPr="00E4492D">
              <w:rPr>
                <w:rFonts w:ascii="Times New Roman" w:hAnsi="Times New Roman"/>
              </w:rPr>
              <w:t xml:space="preserve"> «Дорожное хозяйство и транспорт»</w:t>
            </w:r>
          </w:p>
          <w:p w:rsidR="00007936" w:rsidRPr="005C7793" w:rsidRDefault="00007936" w:rsidP="00007936">
            <w:pPr>
              <w:pStyle w:val="indent1"/>
              <w:spacing w:before="0" w:beforeAutospacing="0" w:after="0" w:afterAutospacing="0"/>
              <w:ind w:right="138"/>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r w:rsidRPr="00EF5802">
              <w:rPr>
                <w:rFonts w:ascii="Times New Roman" w:hAnsi="Times New Roman"/>
              </w:rPr>
              <w:t>Минтранс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4.3.9</w:t>
            </w:r>
          </w:p>
        </w:tc>
        <w:tc>
          <w:tcPr>
            <w:tcW w:w="3469" w:type="dxa"/>
            <w:tcBorders>
              <w:top w:val="single" w:sz="4" w:space="0" w:color="auto"/>
              <w:left w:val="single" w:sz="4" w:space="0" w:color="auto"/>
              <w:bottom w:val="single" w:sz="4" w:space="0" w:color="auto"/>
              <w:right w:val="single" w:sz="4" w:space="0" w:color="auto"/>
            </w:tcBorders>
          </w:tcPr>
          <w:p w:rsidR="00007936" w:rsidRPr="0068617A" w:rsidRDefault="00007936" w:rsidP="00007936">
            <w:pPr>
              <w:pStyle w:val="ConsPlusNormal"/>
              <w:contextualSpacing/>
              <w:rPr>
                <w:rFonts w:ascii="Times New Roman" w:hAnsi="Times New Roman"/>
                <w:sz w:val="20"/>
              </w:rPr>
            </w:pPr>
            <w:r w:rsidRPr="006E404C">
              <w:rPr>
                <w:rFonts w:ascii="Times New Roman" w:hAnsi="Times New Roman"/>
                <w:color w:val="000000"/>
                <w:sz w:val="20"/>
              </w:rPr>
              <w:t>строительство (реконструкция) аэропортового комплекса «</w:t>
            </w:r>
            <w:proofErr w:type="spellStart"/>
            <w:r w:rsidRPr="006E404C">
              <w:rPr>
                <w:rFonts w:ascii="Times New Roman" w:hAnsi="Times New Roman"/>
                <w:color w:val="000000"/>
                <w:sz w:val="20"/>
              </w:rPr>
              <w:t>Протасово</w:t>
            </w:r>
            <w:proofErr w:type="spellEnd"/>
            <w:r w:rsidRPr="006E404C">
              <w:rPr>
                <w:rFonts w:ascii="Times New Roman" w:hAnsi="Times New Roman"/>
                <w:color w:val="000000"/>
                <w:sz w:val="20"/>
              </w:rPr>
              <w:t>»</w:t>
            </w:r>
          </w:p>
        </w:tc>
        <w:tc>
          <w:tcPr>
            <w:tcW w:w="3827" w:type="dxa"/>
            <w:tcBorders>
              <w:top w:val="single" w:sz="4" w:space="0" w:color="auto"/>
              <w:left w:val="single" w:sz="4" w:space="0" w:color="auto"/>
              <w:bottom w:val="single" w:sz="4" w:space="0" w:color="auto"/>
              <w:right w:val="single" w:sz="4" w:space="0" w:color="auto"/>
            </w:tcBorders>
          </w:tcPr>
          <w:p w:rsidR="00007936" w:rsidRPr="004711B7" w:rsidRDefault="00007936" w:rsidP="00007936">
            <w:pPr>
              <w:autoSpaceDE w:val="0"/>
              <w:autoSpaceDN w:val="0"/>
              <w:adjustRightInd w:val="0"/>
              <w:rPr>
                <w:rFonts w:ascii="Times New Roman" w:hAnsi="Times New Roman"/>
              </w:rPr>
            </w:pPr>
            <w:r w:rsidRPr="004711B7">
              <w:rPr>
                <w:rFonts w:ascii="Times New Roman" w:hAnsi="Times New Roman"/>
              </w:rPr>
              <w:t xml:space="preserve">содействие в поиске инвесторов в целях  </w:t>
            </w:r>
            <w:r w:rsidRPr="004711B7">
              <w:rPr>
                <w:rFonts w:ascii="Times New Roman" w:hAnsi="Times New Roman"/>
                <w:color w:val="000000"/>
              </w:rPr>
              <w:t>строительства (реконструкции) аэропортового комплекса «</w:t>
            </w:r>
            <w:proofErr w:type="spellStart"/>
            <w:r w:rsidRPr="004711B7">
              <w:rPr>
                <w:rFonts w:ascii="Times New Roman" w:hAnsi="Times New Roman"/>
                <w:color w:val="000000"/>
              </w:rPr>
              <w:t>Протасово</w:t>
            </w:r>
            <w:proofErr w:type="spellEnd"/>
            <w:r w:rsidRPr="004711B7">
              <w:rPr>
                <w:rFonts w:ascii="Times New Roman" w:hAnsi="Times New Roman"/>
                <w:color w:val="000000"/>
              </w:rPr>
              <w:t>»</w:t>
            </w:r>
            <w:r w:rsidRPr="004711B7">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007936" w:rsidRPr="004711B7" w:rsidRDefault="00007936" w:rsidP="00007936">
            <w:pPr>
              <w:autoSpaceDE w:val="0"/>
              <w:autoSpaceDN w:val="0"/>
              <w:adjustRightInd w:val="0"/>
              <w:jc w:val="center"/>
              <w:rPr>
                <w:rFonts w:ascii="Times New Roman" w:hAnsi="Times New Roman"/>
              </w:rPr>
            </w:pPr>
            <w:r w:rsidRPr="004711B7">
              <w:rPr>
                <w:rFonts w:ascii="Times New Roman" w:hAnsi="Times New Roman"/>
                <w:lang w:val="en-US"/>
              </w:rPr>
              <w:t>II</w:t>
            </w:r>
            <w:r w:rsidRPr="004711B7">
              <w:rPr>
                <w:rFonts w:ascii="Times New Roman" w:hAnsi="Times New Roman"/>
              </w:rPr>
              <w:t xml:space="preserve"> этап, 2022-2024;</w:t>
            </w:r>
          </w:p>
          <w:p w:rsidR="00007936" w:rsidRPr="004711B7" w:rsidRDefault="00007936" w:rsidP="00007936">
            <w:pPr>
              <w:autoSpaceDE w:val="0"/>
              <w:autoSpaceDN w:val="0"/>
              <w:adjustRightInd w:val="0"/>
              <w:jc w:val="center"/>
              <w:rPr>
                <w:rFonts w:ascii="Times New Roman" w:hAnsi="Times New Roman"/>
              </w:rPr>
            </w:pPr>
            <w:r w:rsidRPr="004711B7">
              <w:rPr>
                <w:rFonts w:ascii="Times New Roman" w:hAnsi="Times New Roman"/>
                <w:lang w:val="en-US"/>
              </w:rPr>
              <w:t>III</w:t>
            </w:r>
            <w:r w:rsidRPr="004711B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pPr>
            <w:r w:rsidRPr="00404DB0">
              <w:rPr>
                <w:rFonts w:ascii="Times New Roman" w:hAnsi="Times New Roman"/>
                <w:bCs/>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007936" w:rsidRDefault="00007936" w:rsidP="00007936">
            <w:pPr>
              <w:autoSpaceDE w:val="0"/>
              <w:autoSpaceDN w:val="0"/>
              <w:adjustRightInd w:val="0"/>
              <w:rPr>
                <w:rFonts w:ascii="Times New Roman" w:hAnsi="Times New Roman"/>
              </w:rPr>
            </w:pPr>
            <w:r w:rsidRPr="00EF5802">
              <w:rPr>
                <w:rFonts w:ascii="Times New Roman" w:hAnsi="Times New Roman"/>
              </w:rPr>
              <w:t>Минтранс РО</w:t>
            </w:r>
            <w:r>
              <w:rPr>
                <w:rFonts w:ascii="Times New Roman" w:hAnsi="Times New Roman"/>
              </w:rPr>
              <w:t>/</w:t>
            </w:r>
          </w:p>
          <w:p w:rsidR="00007936" w:rsidRPr="005C7793" w:rsidRDefault="00007936" w:rsidP="00007936">
            <w:pPr>
              <w:autoSpaceDE w:val="0"/>
              <w:autoSpaceDN w:val="0"/>
              <w:adjustRightInd w:val="0"/>
              <w:rPr>
                <w:rFonts w:ascii="Times New Roman" w:hAnsi="Times New Roman"/>
              </w:rPr>
            </w:pPr>
            <w:r>
              <w:rPr>
                <w:rFonts w:ascii="Times New Roman" w:hAnsi="Times New Roman"/>
              </w:rPr>
              <w:t>МЭР РО</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040CDC" w:rsidRDefault="00007936" w:rsidP="00007936">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4.3.10</w:t>
            </w:r>
          </w:p>
        </w:tc>
        <w:tc>
          <w:tcPr>
            <w:tcW w:w="3469" w:type="dxa"/>
            <w:tcBorders>
              <w:top w:val="single" w:sz="4" w:space="0" w:color="auto"/>
              <w:left w:val="single" w:sz="4" w:space="0" w:color="auto"/>
              <w:bottom w:val="single" w:sz="4" w:space="0" w:color="auto"/>
              <w:right w:val="single" w:sz="4" w:space="0" w:color="auto"/>
            </w:tcBorders>
          </w:tcPr>
          <w:p w:rsidR="00007936" w:rsidRPr="0068617A" w:rsidRDefault="00007936" w:rsidP="00007936">
            <w:pPr>
              <w:pStyle w:val="ConsPlusNormal"/>
              <w:contextualSpacing/>
              <w:rPr>
                <w:rFonts w:ascii="Times New Roman" w:hAnsi="Times New Roman"/>
                <w:sz w:val="20"/>
              </w:rPr>
            </w:pPr>
            <w:r w:rsidRPr="0068617A">
              <w:rPr>
                <w:rFonts w:ascii="Times New Roman" w:hAnsi="Times New Roman"/>
                <w:color w:val="000000"/>
                <w:sz w:val="20"/>
              </w:rPr>
              <w:t xml:space="preserve">строительство причальной инфраструктуры в </w:t>
            </w:r>
            <w:r>
              <w:rPr>
                <w:rFonts w:ascii="Times New Roman" w:hAnsi="Times New Roman"/>
                <w:color w:val="000000"/>
                <w:sz w:val="20"/>
              </w:rPr>
              <w:t xml:space="preserve">городе Рязани и городе </w:t>
            </w:r>
            <w:proofErr w:type="spellStart"/>
            <w:r>
              <w:rPr>
                <w:rFonts w:ascii="Times New Roman" w:hAnsi="Times New Roman"/>
                <w:color w:val="000000"/>
                <w:sz w:val="20"/>
              </w:rPr>
              <w:t>Касимове</w:t>
            </w:r>
            <w:proofErr w:type="spellEnd"/>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rPr>
                <w:rFonts w:ascii="Times New Roman" w:hAnsi="Times New Roman"/>
              </w:rPr>
            </w:pPr>
            <w:r w:rsidRPr="00404DB0">
              <w:rPr>
                <w:rFonts w:ascii="Times New Roman" w:hAnsi="Times New Roman"/>
                <w:bCs/>
              </w:rPr>
              <w:t xml:space="preserve">содействие </w:t>
            </w:r>
            <w:r>
              <w:rPr>
                <w:rFonts w:ascii="Times New Roman" w:hAnsi="Times New Roman"/>
                <w:bCs/>
              </w:rPr>
              <w:t xml:space="preserve">в реализации </w:t>
            </w:r>
            <w:r w:rsidRPr="00404DB0">
              <w:rPr>
                <w:rFonts w:ascii="Times New Roman" w:hAnsi="Times New Roman"/>
                <w:bCs/>
              </w:rPr>
              <w:t xml:space="preserve">соглашения </w:t>
            </w:r>
            <w:r w:rsidRPr="00404DB0">
              <w:rPr>
                <w:rFonts w:ascii="Times New Roman" w:hAnsi="Times New Roman"/>
              </w:rPr>
              <w:t>между Правительством Рязанской области, администрациями</w:t>
            </w:r>
            <w:r w:rsidRPr="00404DB0">
              <w:rPr>
                <w:rFonts w:ascii="Times New Roman" w:hAnsi="Times New Roman"/>
                <w:spacing w:val="3"/>
              </w:rPr>
              <w:t xml:space="preserve"> города Рязани</w:t>
            </w:r>
            <w:r w:rsidRPr="00404DB0">
              <w:rPr>
                <w:rFonts w:ascii="Times New Roman" w:hAnsi="Times New Roman"/>
              </w:rPr>
              <w:t xml:space="preserve">, города </w:t>
            </w:r>
            <w:proofErr w:type="spellStart"/>
            <w:r w:rsidRPr="00404DB0">
              <w:rPr>
                <w:rFonts w:ascii="Times New Roman" w:hAnsi="Times New Roman"/>
              </w:rPr>
              <w:t>Касимов</w:t>
            </w:r>
            <w:proofErr w:type="spellEnd"/>
            <w:r>
              <w:rPr>
                <w:rFonts w:ascii="Times New Roman" w:hAnsi="Times New Roman"/>
              </w:rPr>
              <w:t xml:space="preserve"> </w:t>
            </w:r>
            <w:r w:rsidRPr="00404DB0">
              <w:rPr>
                <w:rFonts w:ascii="Times New Roman" w:hAnsi="Times New Roman"/>
              </w:rPr>
              <w:t xml:space="preserve">с </w:t>
            </w:r>
            <w:r>
              <w:rPr>
                <w:rFonts w:ascii="Times New Roman" w:hAnsi="Times New Roman"/>
              </w:rPr>
              <w:t>ООО</w:t>
            </w:r>
            <w:r w:rsidRPr="00404DB0">
              <w:rPr>
                <w:rFonts w:ascii="Times New Roman" w:hAnsi="Times New Roman"/>
              </w:rPr>
              <w:t xml:space="preserve"> «КОНТ» </w:t>
            </w:r>
            <w:r w:rsidR="00535EDA">
              <w:rPr>
                <w:rFonts w:ascii="Times New Roman" w:hAnsi="Times New Roman"/>
              </w:rPr>
              <w:t xml:space="preserve">по </w:t>
            </w:r>
            <w:r w:rsidRPr="00404DB0">
              <w:rPr>
                <w:rFonts w:ascii="Times New Roman" w:hAnsi="Times New Roman"/>
              </w:rPr>
              <w:t>строительству причалов</w:t>
            </w:r>
          </w:p>
        </w:tc>
        <w:tc>
          <w:tcPr>
            <w:tcW w:w="1843" w:type="dxa"/>
            <w:tcBorders>
              <w:top w:val="single" w:sz="4" w:space="0" w:color="auto"/>
              <w:left w:val="single" w:sz="4" w:space="0" w:color="auto"/>
              <w:bottom w:val="single" w:sz="4" w:space="0" w:color="auto"/>
              <w:right w:val="single" w:sz="4" w:space="0" w:color="auto"/>
            </w:tcBorders>
          </w:tcPr>
          <w:p w:rsidR="00007936" w:rsidRPr="00882078"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007936" w:rsidRPr="005C7793" w:rsidRDefault="00007936" w:rsidP="00007936">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007936" w:rsidRPr="007D3138" w:rsidRDefault="00535EDA" w:rsidP="00007936">
            <w:pPr>
              <w:rPr>
                <w:rFonts w:ascii="Times New Roman" w:hAnsi="Times New Roman"/>
                <w:b/>
              </w:rPr>
            </w:pPr>
            <w:r>
              <w:rPr>
                <w:rFonts w:ascii="Times New Roman" w:hAnsi="Times New Roman"/>
              </w:rPr>
              <w:t>с</w:t>
            </w:r>
            <w:r w:rsidR="00007936" w:rsidRPr="007D3138">
              <w:rPr>
                <w:rFonts w:ascii="Times New Roman" w:hAnsi="Times New Roman"/>
              </w:rPr>
              <w:t>оглашения о сотрудничестве</w:t>
            </w:r>
          </w:p>
          <w:p w:rsidR="00007936" w:rsidRPr="007D3138" w:rsidRDefault="00007936" w:rsidP="00007936">
            <w:pPr>
              <w:rPr>
                <w:rFonts w:ascii="Times New Roman" w:hAnsi="Times New Roman"/>
              </w:rPr>
            </w:pPr>
            <w:r w:rsidRPr="007D3138">
              <w:rPr>
                <w:rFonts w:ascii="Times New Roman" w:hAnsi="Times New Roman"/>
              </w:rPr>
              <w:t>между Правительством Рязанской области, администрацией</w:t>
            </w:r>
            <w:r w:rsidRPr="007D3138">
              <w:rPr>
                <w:rFonts w:ascii="Times New Roman" w:hAnsi="Times New Roman"/>
                <w:spacing w:val="3"/>
              </w:rPr>
              <w:t xml:space="preserve"> города Рязан</w:t>
            </w:r>
            <w:proofErr w:type="gramStart"/>
            <w:r w:rsidRPr="007D3138">
              <w:rPr>
                <w:rFonts w:ascii="Times New Roman" w:hAnsi="Times New Roman"/>
                <w:spacing w:val="3"/>
              </w:rPr>
              <w:t>и</w:t>
            </w:r>
            <w:r w:rsidRPr="007D3138">
              <w:rPr>
                <w:rFonts w:ascii="Times New Roman" w:hAnsi="Times New Roman"/>
              </w:rPr>
              <w:t xml:space="preserve"> и ООО</w:t>
            </w:r>
            <w:proofErr w:type="gramEnd"/>
            <w:r w:rsidRPr="007D3138">
              <w:rPr>
                <w:rFonts w:ascii="Times New Roman" w:hAnsi="Times New Roman"/>
              </w:rPr>
              <w:t xml:space="preserve"> «Конт» от 17.02.2022 №</w:t>
            </w:r>
            <w:r>
              <w:rPr>
                <w:rFonts w:ascii="Times New Roman" w:hAnsi="Times New Roman"/>
              </w:rPr>
              <w:t xml:space="preserve"> </w:t>
            </w:r>
            <w:r w:rsidRPr="007D3138">
              <w:rPr>
                <w:rFonts w:ascii="Times New Roman" w:hAnsi="Times New Roman"/>
              </w:rPr>
              <w:t>12-8, между Правительством Рязанской области, администрацией</w:t>
            </w:r>
          </w:p>
          <w:p w:rsidR="00007936" w:rsidRDefault="00007936" w:rsidP="00007936">
            <w:pPr>
              <w:rPr>
                <w:rFonts w:ascii="Times New Roman" w:hAnsi="Times New Roman"/>
              </w:rPr>
            </w:pPr>
            <w:r w:rsidRPr="007D3138">
              <w:rPr>
                <w:rFonts w:ascii="Times New Roman" w:hAnsi="Times New Roman"/>
              </w:rPr>
              <w:t xml:space="preserve">города </w:t>
            </w:r>
            <w:proofErr w:type="spellStart"/>
            <w:r w:rsidRPr="007D3138">
              <w:rPr>
                <w:rFonts w:ascii="Times New Roman" w:hAnsi="Times New Roman"/>
              </w:rPr>
              <w:t>Касимов</w:t>
            </w:r>
            <w:proofErr w:type="spellEnd"/>
            <w:r w:rsidRPr="007D3138">
              <w:rPr>
                <w:rFonts w:ascii="Times New Roman" w:hAnsi="Times New Roman"/>
              </w:rPr>
              <w:t xml:space="preserve"> </w:t>
            </w:r>
            <w:proofErr w:type="gramStart"/>
            <w:r w:rsidRPr="007D3138">
              <w:rPr>
                <w:rFonts w:ascii="Times New Roman" w:hAnsi="Times New Roman"/>
              </w:rPr>
              <w:t>и ООО</w:t>
            </w:r>
            <w:proofErr w:type="gramEnd"/>
            <w:r w:rsidRPr="007D3138">
              <w:rPr>
                <w:rFonts w:ascii="Times New Roman" w:hAnsi="Times New Roman"/>
              </w:rPr>
              <w:t xml:space="preserve"> «КОНТ» от 17.02.2022</w:t>
            </w:r>
          </w:p>
          <w:p w:rsidR="00007936" w:rsidRPr="007D3138" w:rsidRDefault="00007936" w:rsidP="00007936">
            <w:pPr>
              <w:rPr>
                <w:highlight w:val="yellow"/>
              </w:rPr>
            </w:pPr>
            <w:r w:rsidRPr="007D3138">
              <w:rPr>
                <w:rFonts w:ascii="Times New Roman" w:hAnsi="Times New Roman"/>
              </w:rPr>
              <w:t>№</w:t>
            </w:r>
            <w:r>
              <w:rPr>
                <w:rFonts w:ascii="Times New Roman" w:hAnsi="Times New Roman"/>
              </w:rPr>
              <w:t xml:space="preserve"> </w:t>
            </w:r>
            <w:r w:rsidRPr="007D3138">
              <w:rPr>
                <w:rFonts w:ascii="Times New Roman" w:hAnsi="Times New Roman"/>
              </w:rPr>
              <w:t xml:space="preserve">11-7 </w:t>
            </w:r>
          </w:p>
        </w:tc>
        <w:tc>
          <w:tcPr>
            <w:tcW w:w="2127" w:type="dxa"/>
            <w:tcBorders>
              <w:top w:val="single" w:sz="4" w:space="0" w:color="auto"/>
              <w:left w:val="single" w:sz="4" w:space="0" w:color="auto"/>
              <w:bottom w:val="single" w:sz="4" w:space="0" w:color="auto"/>
              <w:right w:val="single" w:sz="4" w:space="0" w:color="auto"/>
            </w:tcBorders>
          </w:tcPr>
          <w:p w:rsidR="00007936" w:rsidRPr="007D3138" w:rsidRDefault="00007936" w:rsidP="00007936">
            <w:pPr>
              <w:autoSpaceDE w:val="0"/>
              <w:autoSpaceDN w:val="0"/>
              <w:adjustRightInd w:val="0"/>
              <w:rPr>
                <w:rFonts w:ascii="Times New Roman" w:hAnsi="Times New Roman"/>
                <w:highlight w:val="yellow"/>
              </w:rPr>
            </w:pPr>
            <w:r w:rsidRPr="007D3138">
              <w:rPr>
                <w:rFonts w:ascii="Times New Roman" w:hAnsi="Times New Roman"/>
              </w:rPr>
              <w:t>Минтранс РО</w:t>
            </w:r>
            <w:r w:rsidRPr="007D3138">
              <w:rPr>
                <w:rFonts w:ascii="Times New Roman" w:hAnsi="Times New Roman"/>
                <w:bCs/>
              </w:rPr>
              <w:t xml:space="preserve">/ </w:t>
            </w:r>
            <w:r>
              <w:rPr>
                <w:rFonts w:ascii="Times New Roman" w:hAnsi="Times New Roman"/>
                <w:bCs/>
              </w:rPr>
              <w:t xml:space="preserve">Администрации </w:t>
            </w:r>
            <w:proofErr w:type="gramStart"/>
            <w:r>
              <w:rPr>
                <w:rFonts w:ascii="Times New Roman" w:hAnsi="Times New Roman"/>
                <w:bCs/>
              </w:rPr>
              <w:t>МО РО</w:t>
            </w:r>
            <w:proofErr w:type="gramEnd"/>
            <w:r>
              <w:rPr>
                <w:rFonts w:ascii="Times New Roman" w:hAnsi="Times New Roman"/>
                <w:bCs/>
              </w:rPr>
              <w:t xml:space="preserve"> (по согласованию)</w:t>
            </w:r>
          </w:p>
        </w:tc>
      </w:tr>
      <w:tr w:rsidR="00007936" w:rsidRPr="00040CDC" w:rsidTr="005927A1">
        <w:tc>
          <w:tcPr>
            <w:tcW w:w="70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af2"/>
              <w:tabs>
                <w:tab w:val="left" w:pos="646"/>
              </w:tabs>
              <w:spacing w:after="0" w:line="240" w:lineRule="auto"/>
              <w:ind w:left="0"/>
              <w:jc w:val="center"/>
              <w:rPr>
                <w:rFonts w:ascii="Times New Roman" w:hAnsi="Times New Roman"/>
                <w:sz w:val="20"/>
                <w:szCs w:val="20"/>
              </w:rPr>
            </w:pPr>
            <w:r w:rsidRPr="00660385">
              <w:rPr>
                <w:rFonts w:ascii="Times New Roman" w:hAnsi="Times New Roman"/>
                <w:sz w:val="20"/>
                <w:szCs w:val="20"/>
              </w:rPr>
              <w:t>4.4</w:t>
            </w:r>
          </w:p>
        </w:tc>
        <w:tc>
          <w:tcPr>
            <w:tcW w:w="3469" w:type="dxa"/>
            <w:tcBorders>
              <w:top w:val="single" w:sz="4" w:space="0" w:color="auto"/>
              <w:left w:val="single" w:sz="4" w:space="0" w:color="auto"/>
              <w:bottom w:val="single" w:sz="4" w:space="0" w:color="auto"/>
              <w:right w:val="single" w:sz="4" w:space="0" w:color="auto"/>
            </w:tcBorders>
          </w:tcPr>
          <w:p w:rsidR="00007936" w:rsidRPr="00660385" w:rsidRDefault="00007936" w:rsidP="00007936">
            <w:pPr>
              <w:pStyle w:val="ConsPlusNormal"/>
              <w:contextualSpacing/>
              <w:rPr>
                <w:rFonts w:ascii="Times New Roman" w:hAnsi="Times New Roman" w:cs="Times New Roman"/>
                <w:sz w:val="20"/>
              </w:rPr>
            </w:pPr>
            <w:r w:rsidRPr="00660385">
              <w:rPr>
                <w:rStyle w:val="20"/>
                <w:rFonts w:ascii="Times New Roman" w:hAnsi="Times New Roman" w:cs="Times New Roman"/>
                <w:b w:val="0"/>
                <w:spacing w:val="0"/>
                <w:sz w:val="20"/>
                <w:lang w:eastAsia="en-US"/>
              </w:rPr>
              <w:t>Развитие жилищно-коммунального комплекса</w:t>
            </w:r>
          </w:p>
        </w:tc>
        <w:tc>
          <w:tcPr>
            <w:tcW w:w="38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007936" w:rsidRPr="005C7793" w:rsidRDefault="00007936" w:rsidP="00007936">
            <w:pPr>
              <w:autoSpaceDE w:val="0"/>
              <w:autoSpaceDN w:val="0"/>
              <w:adjustRightInd w:val="0"/>
              <w:rPr>
                <w:rFonts w:ascii="Times New Roman" w:hAnsi="Times New Roman"/>
              </w:rPr>
            </w:pPr>
          </w:p>
        </w:tc>
      </w:tr>
      <w:tr w:rsidR="00262B80" w:rsidRPr="00040CDC" w:rsidTr="00C8151C">
        <w:trPr>
          <w:trHeight w:val="162"/>
        </w:trPr>
        <w:tc>
          <w:tcPr>
            <w:tcW w:w="709" w:type="dxa"/>
            <w:vMerge w:val="restart"/>
            <w:tcBorders>
              <w:top w:val="single" w:sz="4" w:space="0" w:color="auto"/>
              <w:left w:val="single" w:sz="4" w:space="0" w:color="auto"/>
              <w:right w:val="single" w:sz="4" w:space="0" w:color="auto"/>
            </w:tcBorders>
          </w:tcPr>
          <w:p w:rsidR="00262B80" w:rsidRPr="00A53EE7" w:rsidRDefault="00262B80" w:rsidP="00262B80">
            <w:pPr>
              <w:pStyle w:val="af2"/>
              <w:tabs>
                <w:tab w:val="left" w:pos="646"/>
              </w:tabs>
              <w:spacing w:after="0" w:line="240" w:lineRule="auto"/>
              <w:ind w:left="0"/>
              <w:jc w:val="center"/>
              <w:rPr>
                <w:rFonts w:ascii="Times New Roman" w:hAnsi="Times New Roman"/>
                <w:sz w:val="20"/>
                <w:szCs w:val="20"/>
              </w:rPr>
            </w:pPr>
            <w:r w:rsidRPr="00A53EE7">
              <w:rPr>
                <w:rFonts w:ascii="Times New Roman" w:hAnsi="Times New Roman"/>
                <w:sz w:val="20"/>
                <w:szCs w:val="20"/>
              </w:rPr>
              <w:lastRenderedPageBreak/>
              <w:t>4.4.1</w:t>
            </w:r>
          </w:p>
          <w:p w:rsidR="00262B80" w:rsidRPr="00A53EE7"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val="restart"/>
            <w:tcBorders>
              <w:top w:val="single" w:sz="4" w:space="0" w:color="auto"/>
              <w:left w:val="single" w:sz="4" w:space="0" w:color="auto"/>
              <w:right w:val="single" w:sz="4" w:space="0" w:color="auto"/>
            </w:tcBorders>
          </w:tcPr>
          <w:p w:rsidR="00262B80" w:rsidRPr="00A53EE7" w:rsidRDefault="00262B80" w:rsidP="00262B80">
            <w:pPr>
              <w:pStyle w:val="ConsPlusNormal"/>
              <w:contextualSpacing/>
              <w:rPr>
                <w:rFonts w:ascii="Times New Roman" w:hAnsi="Times New Roman"/>
                <w:sz w:val="20"/>
              </w:rPr>
            </w:pPr>
            <w:r w:rsidRPr="00A53EE7">
              <w:rPr>
                <w:rFonts w:ascii="Times New Roman" w:hAnsi="Times New Roman"/>
                <w:sz w:val="20"/>
              </w:rPr>
              <w:t>эффективное и устойчивое обеспечение энергоресурсами населения и организаций региона;</w:t>
            </w:r>
          </w:p>
          <w:p w:rsidR="00262B80" w:rsidRPr="00A53EE7" w:rsidRDefault="00262B80" w:rsidP="00262B80">
            <w:pPr>
              <w:pStyle w:val="ConsPlusNormal"/>
              <w:contextualSpacing/>
              <w:rPr>
                <w:rFonts w:ascii="Times New Roman" w:hAnsi="Times New Roman"/>
                <w:sz w:val="20"/>
              </w:rPr>
            </w:pPr>
            <w:r w:rsidRPr="00A53EE7">
              <w:rPr>
                <w:rFonts w:ascii="Times New Roman" w:hAnsi="Times New Roman"/>
                <w:sz w:val="20"/>
              </w:rPr>
              <w:t>снижение рисков и недопущение кризисных ситуаций в обеспечении региона всеми видами энергии</w:t>
            </w:r>
          </w:p>
        </w:tc>
        <w:tc>
          <w:tcPr>
            <w:tcW w:w="3827"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rPr>
                <w:rFonts w:ascii="Times New Roman" w:hAnsi="Times New Roman"/>
              </w:rPr>
            </w:pPr>
            <w:r w:rsidRPr="00A53EE7">
              <w:rPr>
                <w:rFonts w:ascii="Times New Roman" w:hAnsi="Times New Roman"/>
              </w:rPr>
              <w:t>формирование, хранение и пополнение обязательного резерва материально-технических ресурсов для предотвращения и оперативного устранения аварий и чрезвычайных ситуаций на объектах жилищно-коммунального хозяйства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jc w:val="center"/>
              <w:rPr>
                <w:rFonts w:ascii="Times New Roman" w:hAnsi="Times New Roman"/>
              </w:rPr>
            </w:pPr>
            <w:r w:rsidRPr="00A53EE7">
              <w:rPr>
                <w:rFonts w:ascii="Times New Roman" w:hAnsi="Times New Roman"/>
                <w:lang w:val="en-US"/>
              </w:rPr>
              <w:t>II</w:t>
            </w:r>
            <w:r w:rsidRPr="00A53EE7">
              <w:rPr>
                <w:rFonts w:ascii="Times New Roman" w:hAnsi="Times New Roman"/>
              </w:rPr>
              <w:t xml:space="preserve"> этап, 2022-2024;</w:t>
            </w:r>
          </w:p>
          <w:p w:rsidR="00262B80" w:rsidRPr="00A53EE7" w:rsidRDefault="00262B80" w:rsidP="00262B80">
            <w:pPr>
              <w:jc w:val="center"/>
              <w:rPr>
                <w:rFonts w:ascii="Times New Roman" w:hAnsi="Times New Roman"/>
              </w:rPr>
            </w:pPr>
            <w:r w:rsidRPr="00A53EE7">
              <w:rPr>
                <w:rFonts w:ascii="Times New Roman" w:hAnsi="Times New Roman"/>
                <w:lang w:val="en-US"/>
              </w:rPr>
              <w:t>III</w:t>
            </w:r>
            <w:r w:rsidRPr="00A53EE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rPr>
                <w:rFonts w:ascii="Times New Roman" w:hAnsi="Times New Roman"/>
              </w:rPr>
            </w:pPr>
            <w:r w:rsidRPr="00A53EE7">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A53EE7" w:rsidRDefault="00262B80" w:rsidP="00262B80">
            <w:r w:rsidRPr="00A53EE7">
              <w:rPr>
                <w:rFonts w:ascii="Times New Roman" w:hAnsi="Times New Roman"/>
              </w:rPr>
              <w:t>Министерство ТЭК и ЖКХ РО</w:t>
            </w:r>
          </w:p>
        </w:tc>
      </w:tr>
      <w:tr w:rsidR="00262B80" w:rsidRPr="00040CDC" w:rsidTr="00C8151C">
        <w:tc>
          <w:tcPr>
            <w:tcW w:w="709" w:type="dxa"/>
            <w:vMerge/>
            <w:tcBorders>
              <w:left w:val="single" w:sz="4" w:space="0" w:color="auto"/>
              <w:right w:val="single" w:sz="4" w:space="0" w:color="auto"/>
            </w:tcBorders>
          </w:tcPr>
          <w:p w:rsidR="00262B80" w:rsidRPr="00A53EE7"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262B80" w:rsidRPr="00A53EE7" w:rsidRDefault="00262B80" w:rsidP="00262B80">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rPr>
                <w:rFonts w:ascii="Times New Roman" w:hAnsi="Times New Roman"/>
              </w:rPr>
            </w:pPr>
            <w:r w:rsidRPr="00A53EE7">
              <w:rPr>
                <w:rFonts w:ascii="Times New Roman" w:hAnsi="Times New Roman"/>
              </w:rPr>
              <w:t xml:space="preserve">рассмотрение вопросов обеспечения бесперебойного электроснабжения населения Рязанской области на заседаниях Штаба по обеспечению безопасности электроснабжения </w:t>
            </w:r>
            <w:proofErr w:type="gramStart"/>
            <w:r w:rsidRPr="00A53EE7">
              <w:rPr>
                <w:rFonts w:ascii="Times New Roman" w:hAnsi="Times New Roman"/>
              </w:rPr>
              <w:t>при</w:t>
            </w:r>
            <w:proofErr w:type="gramEnd"/>
            <w:r w:rsidRPr="00A53EE7">
              <w:rPr>
                <w:rFonts w:ascii="Times New Roman" w:hAnsi="Times New Roman"/>
              </w:rPr>
              <w:t xml:space="preserve"> Правительства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jc w:val="center"/>
              <w:rPr>
                <w:rFonts w:ascii="Times New Roman" w:hAnsi="Times New Roman"/>
              </w:rPr>
            </w:pPr>
            <w:r w:rsidRPr="00A53EE7">
              <w:rPr>
                <w:rFonts w:ascii="Times New Roman" w:hAnsi="Times New Roman"/>
                <w:lang w:val="en-US"/>
              </w:rPr>
              <w:t>II</w:t>
            </w:r>
            <w:r w:rsidRPr="00A53EE7">
              <w:rPr>
                <w:rFonts w:ascii="Times New Roman" w:hAnsi="Times New Roman"/>
              </w:rPr>
              <w:t xml:space="preserve"> этап, 2022-2024;</w:t>
            </w:r>
          </w:p>
          <w:p w:rsidR="00262B80" w:rsidRPr="00A53EE7" w:rsidRDefault="00262B80" w:rsidP="00262B80">
            <w:pPr>
              <w:autoSpaceDE w:val="0"/>
              <w:autoSpaceDN w:val="0"/>
              <w:adjustRightInd w:val="0"/>
              <w:jc w:val="center"/>
              <w:rPr>
                <w:rFonts w:ascii="Times New Roman" w:hAnsi="Times New Roman"/>
              </w:rPr>
            </w:pPr>
            <w:r w:rsidRPr="00A53EE7">
              <w:rPr>
                <w:rFonts w:ascii="Times New Roman" w:hAnsi="Times New Roman"/>
                <w:lang w:val="en-US"/>
              </w:rPr>
              <w:t>III</w:t>
            </w:r>
            <w:r w:rsidRPr="00A53EE7">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A53EE7" w:rsidRDefault="00535EDA" w:rsidP="00262B80">
            <w:pPr>
              <w:autoSpaceDE w:val="0"/>
              <w:autoSpaceDN w:val="0"/>
              <w:adjustRightInd w:val="0"/>
              <w:rPr>
                <w:rFonts w:ascii="Times New Roman" w:hAnsi="Times New Roman"/>
              </w:rPr>
            </w:pPr>
            <w:r>
              <w:rPr>
                <w:rFonts w:ascii="Times New Roman" w:hAnsi="Times New Roman"/>
              </w:rPr>
              <w:t>р</w:t>
            </w:r>
            <w:r w:rsidR="00262B80" w:rsidRPr="00A53EE7">
              <w:rPr>
                <w:rFonts w:ascii="Times New Roman" w:hAnsi="Times New Roman"/>
              </w:rPr>
              <w:t xml:space="preserve">аспоряжение Правительства Рязанской области от 05.05.2008 </w:t>
            </w:r>
          </w:p>
          <w:p w:rsidR="00262B80" w:rsidRPr="00A53EE7" w:rsidRDefault="00262B80" w:rsidP="00262B80">
            <w:pPr>
              <w:autoSpaceDE w:val="0"/>
              <w:autoSpaceDN w:val="0"/>
              <w:adjustRightInd w:val="0"/>
              <w:rPr>
                <w:rFonts w:ascii="Times New Roman" w:hAnsi="Times New Roman"/>
              </w:rPr>
            </w:pPr>
            <w:r w:rsidRPr="00A53EE7">
              <w:rPr>
                <w:rFonts w:ascii="Times New Roman" w:hAnsi="Times New Roman"/>
              </w:rPr>
              <w:t>№ 217-р</w:t>
            </w:r>
          </w:p>
        </w:tc>
        <w:tc>
          <w:tcPr>
            <w:tcW w:w="2127" w:type="dxa"/>
            <w:tcBorders>
              <w:top w:val="single" w:sz="4" w:space="0" w:color="auto"/>
              <w:left w:val="single" w:sz="4" w:space="0" w:color="auto"/>
              <w:bottom w:val="single" w:sz="4" w:space="0" w:color="auto"/>
              <w:right w:val="single" w:sz="4" w:space="0" w:color="auto"/>
            </w:tcBorders>
          </w:tcPr>
          <w:p w:rsidR="00262B80" w:rsidRPr="00A53EE7" w:rsidRDefault="00262B80" w:rsidP="00262B80">
            <w:r w:rsidRPr="00A53EE7">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right w:val="single" w:sz="4" w:space="0" w:color="auto"/>
            </w:tcBorders>
          </w:tcPr>
          <w:p w:rsidR="00262B80" w:rsidRPr="00D80114" w:rsidRDefault="00262B80" w:rsidP="00262B80">
            <w:pPr>
              <w:pStyle w:val="af2"/>
              <w:tabs>
                <w:tab w:val="left" w:pos="646"/>
              </w:tabs>
              <w:spacing w:after="0" w:line="240" w:lineRule="auto"/>
              <w:ind w:left="0"/>
              <w:jc w:val="center"/>
              <w:rPr>
                <w:rFonts w:ascii="Times New Roman" w:hAnsi="Times New Roman"/>
                <w:sz w:val="20"/>
                <w:szCs w:val="20"/>
              </w:rPr>
            </w:pPr>
            <w:r w:rsidRPr="00D80114">
              <w:rPr>
                <w:rFonts w:ascii="Times New Roman" w:hAnsi="Times New Roman"/>
                <w:sz w:val="20"/>
                <w:szCs w:val="20"/>
              </w:rPr>
              <w:t>4.4.</w:t>
            </w:r>
            <w:r>
              <w:rPr>
                <w:rFonts w:ascii="Times New Roman" w:hAnsi="Times New Roman"/>
                <w:sz w:val="20"/>
                <w:szCs w:val="20"/>
              </w:rPr>
              <w:t>2</w:t>
            </w:r>
          </w:p>
        </w:tc>
        <w:tc>
          <w:tcPr>
            <w:tcW w:w="3469" w:type="dxa"/>
            <w:tcBorders>
              <w:top w:val="single" w:sz="4" w:space="0" w:color="auto"/>
              <w:left w:val="single" w:sz="4" w:space="0" w:color="auto"/>
              <w:right w:val="single" w:sz="4" w:space="0" w:color="auto"/>
            </w:tcBorders>
          </w:tcPr>
          <w:p w:rsidR="00262B80" w:rsidRPr="00D80114" w:rsidRDefault="00262B80" w:rsidP="00262B80">
            <w:pPr>
              <w:pStyle w:val="ConsPlusNormal"/>
              <w:contextualSpacing/>
              <w:rPr>
                <w:rFonts w:ascii="Times New Roman" w:hAnsi="Times New Roman"/>
                <w:sz w:val="20"/>
              </w:rPr>
            </w:pPr>
            <w:r w:rsidRPr="00D80114">
              <w:rPr>
                <w:rFonts w:ascii="Times New Roman" w:hAnsi="Times New Roman"/>
                <w:sz w:val="20"/>
              </w:rPr>
              <w:t>внедрение энергосберегающих технологий</w:t>
            </w:r>
          </w:p>
          <w:p w:rsidR="00262B80" w:rsidRPr="00D80114" w:rsidRDefault="00262B80" w:rsidP="00262B80">
            <w:pPr>
              <w:pStyle w:val="ConsPlusNormal"/>
              <w:contextualSpacing/>
              <w:rPr>
                <w:rFonts w:ascii="Times New Roman" w:hAnsi="Times New Roman"/>
                <w:sz w:val="20"/>
              </w:rPr>
            </w:pPr>
          </w:p>
          <w:p w:rsidR="00262B80" w:rsidRPr="00D80114" w:rsidRDefault="00262B80" w:rsidP="00262B80">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осуществление мониторинга реализации мероприятий по энергосбережению и повышению энергетической эффективности государственными учреждениями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2022-2024;</w:t>
            </w:r>
          </w:p>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в рамках текущей деятельности в пределах компетенции</w:t>
            </w:r>
          </w:p>
          <w:p w:rsidR="00262B80" w:rsidRPr="00D80114" w:rsidRDefault="00262B80" w:rsidP="00262B80">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rPr>
                <w:rFonts w:ascii="Times New Roman" w:hAnsi="Times New Roman"/>
              </w:rPr>
            </w:pPr>
            <w:r w:rsidRPr="00D80114">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af2"/>
              <w:tabs>
                <w:tab w:val="left" w:pos="646"/>
              </w:tabs>
              <w:spacing w:after="0" w:line="240" w:lineRule="auto"/>
              <w:ind w:left="0"/>
              <w:jc w:val="center"/>
              <w:rPr>
                <w:rFonts w:ascii="Times New Roman" w:hAnsi="Times New Roman"/>
                <w:sz w:val="20"/>
                <w:szCs w:val="20"/>
              </w:rPr>
            </w:pPr>
            <w:r w:rsidRPr="00D80114">
              <w:rPr>
                <w:rFonts w:ascii="Times New Roman" w:hAnsi="Times New Roman"/>
                <w:sz w:val="20"/>
                <w:szCs w:val="20"/>
              </w:rPr>
              <w:t>4.4.</w:t>
            </w:r>
            <w:r>
              <w:rPr>
                <w:rFonts w:ascii="Times New Roman" w:hAnsi="Times New Roman"/>
                <w:sz w:val="20"/>
                <w:szCs w:val="20"/>
              </w:rPr>
              <w:t>3</w:t>
            </w:r>
          </w:p>
        </w:tc>
        <w:tc>
          <w:tcPr>
            <w:tcW w:w="3469"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ConsPlusNormal"/>
              <w:contextualSpacing/>
              <w:rPr>
                <w:rFonts w:ascii="Times New Roman" w:hAnsi="Times New Roman"/>
                <w:sz w:val="20"/>
              </w:rPr>
            </w:pPr>
            <w:r w:rsidRPr="00D80114">
              <w:rPr>
                <w:rFonts w:ascii="Times New Roman" w:hAnsi="Times New Roman"/>
                <w:sz w:val="20"/>
              </w:rPr>
              <w:t>проведение комплексного технического перевооружения и реконструкции существующих объектов электросетевого хозяйства</w:t>
            </w:r>
          </w:p>
        </w:tc>
        <w:tc>
          <w:tcPr>
            <w:tcW w:w="38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строительство и реконструкция объектов электросетевого хозяйства</w:t>
            </w:r>
          </w:p>
          <w:p w:rsidR="00262B80" w:rsidRPr="00D80114" w:rsidRDefault="00262B80" w:rsidP="00262B8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2022-2024;</w:t>
            </w:r>
          </w:p>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D80114" w:rsidRDefault="00262B80" w:rsidP="00262B80">
            <w:r w:rsidRPr="00D80114">
              <w:rPr>
                <w:rFonts w:ascii="Times New Roman" w:hAnsi="Times New Roman"/>
              </w:rPr>
              <w:t>Министерство ТЭК и ЖКХ РО</w:t>
            </w:r>
          </w:p>
        </w:tc>
      </w:tr>
      <w:tr w:rsidR="00262B80" w:rsidRPr="00040CDC" w:rsidTr="002C17DE">
        <w:tc>
          <w:tcPr>
            <w:tcW w:w="709"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pStyle w:val="af2"/>
              <w:tabs>
                <w:tab w:val="left" w:pos="646"/>
              </w:tabs>
              <w:spacing w:after="0" w:line="240" w:lineRule="auto"/>
              <w:ind w:left="0"/>
              <w:jc w:val="center"/>
              <w:rPr>
                <w:rFonts w:ascii="Times New Roman" w:hAnsi="Times New Roman"/>
                <w:sz w:val="20"/>
                <w:szCs w:val="20"/>
              </w:rPr>
            </w:pPr>
            <w:r w:rsidRPr="00660385">
              <w:rPr>
                <w:rFonts w:ascii="Times New Roman" w:hAnsi="Times New Roman"/>
                <w:sz w:val="20"/>
                <w:szCs w:val="20"/>
              </w:rPr>
              <w:t>4.4.</w:t>
            </w:r>
            <w:r>
              <w:rPr>
                <w:rFonts w:ascii="Times New Roman" w:hAnsi="Times New Roman"/>
                <w:sz w:val="20"/>
                <w:szCs w:val="20"/>
              </w:rPr>
              <w:t>4</w:t>
            </w:r>
          </w:p>
        </w:tc>
        <w:tc>
          <w:tcPr>
            <w:tcW w:w="3469"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pStyle w:val="ConsPlusNormal"/>
              <w:contextualSpacing/>
              <w:rPr>
                <w:rFonts w:ascii="Times New Roman" w:hAnsi="Times New Roman" w:cs="Times New Roman"/>
                <w:sz w:val="20"/>
              </w:rPr>
            </w:pPr>
            <w:r w:rsidRPr="00A53EE7">
              <w:rPr>
                <w:rFonts w:ascii="Times New Roman" w:hAnsi="Times New Roman" w:cs="Times New Roman"/>
                <w:sz w:val="20"/>
              </w:rPr>
              <w:t>реконструкция генерирующих мощностей и объектов региональной энергосистемы с выводом из эксплуатации неэффективного и морально устаревшего оборудования;</w:t>
            </w:r>
          </w:p>
          <w:p w:rsidR="00262B80" w:rsidRPr="00A53EE7" w:rsidRDefault="00262B80" w:rsidP="00262B80">
            <w:pPr>
              <w:pStyle w:val="ConsPlusNormal"/>
              <w:contextualSpacing/>
              <w:rPr>
                <w:rFonts w:ascii="Times New Roman" w:hAnsi="Times New Roman" w:cs="Times New Roman"/>
                <w:sz w:val="20"/>
              </w:rPr>
            </w:pPr>
            <w:r w:rsidRPr="00A53EE7">
              <w:rPr>
                <w:rFonts w:ascii="Times New Roman" w:hAnsi="Times New Roman"/>
                <w:sz w:val="20"/>
              </w:rPr>
              <w:t xml:space="preserve">эффективное использование потенциала </w:t>
            </w:r>
            <w:proofErr w:type="spellStart"/>
            <w:r w:rsidRPr="00A53EE7">
              <w:rPr>
                <w:rFonts w:ascii="Times New Roman" w:hAnsi="Times New Roman"/>
                <w:sz w:val="20"/>
              </w:rPr>
              <w:t>когенерации</w:t>
            </w:r>
            <w:proofErr w:type="spellEnd"/>
          </w:p>
        </w:tc>
        <w:tc>
          <w:tcPr>
            <w:tcW w:w="3827" w:type="dxa"/>
            <w:tcBorders>
              <w:top w:val="single" w:sz="4" w:space="0" w:color="auto"/>
              <w:left w:val="single" w:sz="4" w:space="0" w:color="auto"/>
              <w:bottom w:val="single" w:sz="4" w:space="0" w:color="auto"/>
              <w:right w:val="single" w:sz="4" w:space="0" w:color="auto"/>
            </w:tcBorders>
          </w:tcPr>
          <w:p w:rsidR="00262B80" w:rsidRPr="00A53EE7" w:rsidRDefault="00262B80" w:rsidP="00A53EE7">
            <w:pPr>
              <w:autoSpaceDE w:val="0"/>
              <w:autoSpaceDN w:val="0"/>
              <w:adjustRightInd w:val="0"/>
              <w:rPr>
                <w:rFonts w:ascii="Times New Roman" w:hAnsi="Times New Roman"/>
              </w:rPr>
            </w:pPr>
            <w:r w:rsidRPr="00A53EE7">
              <w:rPr>
                <w:rFonts w:ascii="Times New Roman" w:hAnsi="Times New Roman"/>
              </w:rPr>
              <w:t>содействие в реконструкции генерирующих мощностей и объектов региональной энергосистемы Рязанской области</w:t>
            </w:r>
            <w:r w:rsidR="00A53EE7" w:rsidRPr="00A53EE7">
              <w:rPr>
                <w:rFonts w:ascii="Times New Roman" w:hAnsi="Times New Roman"/>
              </w:rPr>
              <w:t xml:space="preserve">, </w:t>
            </w:r>
            <w:r w:rsidRPr="00A53EE7">
              <w:rPr>
                <w:rFonts w:ascii="Times New Roman" w:hAnsi="Times New Roman"/>
              </w:rPr>
              <w:t xml:space="preserve">бесперебойному функционированию теплоэлектроцентрали Рязанской области в </w:t>
            </w:r>
            <w:proofErr w:type="spellStart"/>
            <w:r w:rsidRPr="00A53EE7">
              <w:rPr>
                <w:rFonts w:ascii="Times New Roman" w:hAnsi="Times New Roman"/>
              </w:rPr>
              <w:t>когенерационном</w:t>
            </w:r>
            <w:proofErr w:type="spellEnd"/>
            <w:r w:rsidRPr="00A53EE7">
              <w:rPr>
                <w:rFonts w:ascii="Times New Roman" w:hAnsi="Times New Roman"/>
              </w:rPr>
              <w:t xml:space="preserve"> режиме</w:t>
            </w:r>
          </w:p>
        </w:tc>
        <w:tc>
          <w:tcPr>
            <w:tcW w:w="1843"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2022-2024;</w:t>
            </w:r>
          </w:p>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в рамках текущей деятельности в пределах компетенции</w:t>
            </w:r>
          </w:p>
          <w:p w:rsidR="00262B80" w:rsidRPr="00D80114" w:rsidRDefault="00262B80" w:rsidP="00262B80">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D80114" w:rsidRDefault="00262B80" w:rsidP="00262B80">
            <w:r w:rsidRPr="00D80114">
              <w:rPr>
                <w:rFonts w:ascii="Times New Roman" w:hAnsi="Times New Roman"/>
              </w:rPr>
              <w:t>Министерство ТЭК и ЖКХ РО</w:t>
            </w:r>
          </w:p>
        </w:tc>
      </w:tr>
      <w:tr w:rsidR="00262B80" w:rsidRPr="00040CDC" w:rsidTr="002C17DE">
        <w:tc>
          <w:tcPr>
            <w:tcW w:w="709" w:type="dxa"/>
            <w:vMerge w:val="restart"/>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af2"/>
              <w:tabs>
                <w:tab w:val="left" w:pos="646"/>
              </w:tabs>
              <w:spacing w:after="0" w:line="240" w:lineRule="auto"/>
              <w:ind w:left="0"/>
              <w:jc w:val="center"/>
              <w:rPr>
                <w:rFonts w:ascii="Times New Roman" w:hAnsi="Times New Roman"/>
                <w:sz w:val="20"/>
                <w:szCs w:val="20"/>
              </w:rPr>
            </w:pPr>
            <w:r w:rsidRPr="00D80114">
              <w:rPr>
                <w:rFonts w:ascii="Times New Roman" w:hAnsi="Times New Roman"/>
                <w:sz w:val="20"/>
                <w:szCs w:val="20"/>
              </w:rPr>
              <w:t>4.4.</w:t>
            </w:r>
            <w:r>
              <w:rPr>
                <w:rFonts w:ascii="Times New Roman" w:hAnsi="Times New Roman"/>
                <w:sz w:val="20"/>
                <w:szCs w:val="20"/>
              </w:rPr>
              <w:t>5</w:t>
            </w:r>
          </w:p>
        </w:tc>
        <w:tc>
          <w:tcPr>
            <w:tcW w:w="3469" w:type="dxa"/>
            <w:vMerge w:val="restart"/>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ConsPlusNormal"/>
              <w:contextualSpacing/>
              <w:rPr>
                <w:rFonts w:ascii="Times New Roman" w:hAnsi="Times New Roman"/>
                <w:sz w:val="20"/>
              </w:rPr>
            </w:pPr>
            <w:r w:rsidRPr="00D80114">
              <w:rPr>
                <w:rFonts w:ascii="Times New Roman" w:hAnsi="Times New Roman"/>
                <w:sz w:val="20"/>
              </w:rPr>
              <w:t xml:space="preserve">обеспечение инженерной инфраструктурой региональных индустриальных (промышленных) парков, территорий опережающего </w:t>
            </w:r>
            <w:r w:rsidRPr="00D80114">
              <w:rPr>
                <w:rFonts w:ascii="Times New Roman" w:hAnsi="Times New Roman"/>
                <w:sz w:val="20"/>
              </w:rPr>
              <w:lastRenderedPageBreak/>
              <w:t>социально-экономического развития, туристско-рекреационных кластеров и объектов массовой жилой застройки</w:t>
            </w:r>
          </w:p>
        </w:tc>
        <w:tc>
          <w:tcPr>
            <w:tcW w:w="38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lastRenderedPageBreak/>
              <w:t xml:space="preserve">содействие индустриальным (промышленным) паркам, ТОСЭР, туристско-рекреационным кластерам в техническом присоединении к </w:t>
            </w:r>
            <w:r w:rsidRPr="00D80114">
              <w:rPr>
                <w:rFonts w:ascii="Times New Roman" w:hAnsi="Times New Roman"/>
              </w:rPr>
              <w:lastRenderedPageBreak/>
              <w:t>инженерной инфраструктуре</w:t>
            </w:r>
          </w:p>
        </w:tc>
        <w:tc>
          <w:tcPr>
            <w:tcW w:w="1843"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lastRenderedPageBreak/>
              <w:t>II</w:t>
            </w:r>
            <w:r w:rsidRPr="00D80114">
              <w:rPr>
                <w:rFonts w:ascii="Times New Roman" w:hAnsi="Times New Roman"/>
              </w:rPr>
              <w:t xml:space="preserve"> этап, 2022-2024;</w:t>
            </w:r>
          </w:p>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rPr>
                <w:rFonts w:ascii="Times New Roman" w:hAnsi="Times New Roman"/>
              </w:rPr>
            </w:pPr>
            <w:r w:rsidRPr="00D80114">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rPr>
                <w:rFonts w:ascii="Times New Roman" w:hAnsi="Times New Roman"/>
              </w:rPr>
            </w:pPr>
            <w:r w:rsidRPr="00D80114">
              <w:rPr>
                <w:rFonts w:ascii="Times New Roman" w:hAnsi="Times New Roman"/>
              </w:rPr>
              <w:t>МЭР РО/</w:t>
            </w:r>
          </w:p>
          <w:p w:rsidR="00262B80" w:rsidRPr="00D80114" w:rsidRDefault="00262B80" w:rsidP="00262B80">
            <w:pPr>
              <w:rPr>
                <w:rFonts w:ascii="Times New Roman" w:hAnsi="Times New Roman"/>
              </w:rPr>
            </w:pPr>
            <w:r w:rsidRPr="00D80114">
              <w:rPr>
                <w:rFonts w:ascii="Times New Roman" w:hAnsi="Times New Roman"/>
              </w:rPr>
              <w:t xml:space="preserve">Министерство ТЭК и ЖКХ РО </w:t>
            </w:r>
          </w:p>
        </w:tc>
      </w:tr>
      <w:tr w:rsidR="00262B80" w:rsidRPr="00040CDC" w:rsidTr="002C17DE">
        <w:tc>
          <w:tcPr>
            <w:tcW w:w="709" w:type="dxa"/>
            <w:vMerge/>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62B80" w:rsidRPr="00D80114" w:rsidRDefault="00262B80" w:rsidP="00262B80">
            <w:pPr>
              <w:pStyle w:val="ConsPlusNormal"/>
              <w:contextualSpacing/>
              <w:rPr>
                <w:rFonts w:ascii="Times New Roman" w:hAnsi="Times New Roman"/>
                <w:sz w:val="20"/>
              </w:rPr>
            </w:pPr>
          </w:p>
        </w:tc>
        <w:tc>
          <w:tcPr>
            <w:tcW w:w="38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color w:val="FF0000"/>
              </w:rPr>
            </w:pPr>
            <w:r w:rsidRPr="00D80114">
              <w:rPr>
                <w:rFonts w:ascii="Times New Roman" w:hAnsi="Times New Roman"/>
              </w:rPr>
              <w:t xml:space="preserve">предоставление субсидий муниципальным образованиям на строительство и реконструкцию объектов электроснабжения, водоснабжения и водоотведения </w:t>
            </w:r>
            <w:proofErr w:type="spellStart"/>
            <w:r w:rsidRPr="00D80114">
              <w:rPr>
                <w:rFonts w:ascii="Times New Roman" w:hAnsi="Times New Roman"/>
              </w:rPr>
              <w:t>монопрофильных</w:t>
            </w:r>
            <w:proofErr w:type="spellEnd"/>
            <w:r w:rsidRPr="00D80114">
              <w:rPr>
                <w:rFonts w:ascii="Times New Roman" w:hAnsi="Times New Roman"/>
              </w:rPr>
              <w:t xml:space="preserve"> муниципальных образований (моногородов)</w:t>
            </w:r>
          </w:p>
        </w:tc>
        <w:tc>
          <w:tcPr>
            <w:tcW w:w="1843"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w:t>
            </w:r>
            <w:r w:rsidRPr="00D80114">
              <w:rPr>
                <w:rFonts w:ascii="Times New Roman" w:hAnsi="Times New Roman"/>
              </w:rPr>
              <w:t xml:space="preserve"> этап, 2022-2024;</w:t>
            </w:r>
          </w:p>
          <w:p w:rsidR="00262B80" w:rsidRPr="00D80114" w:rsidRDefault="00262B80" w:rsidP="00262B80">
            <w:pPr>
              <w:autoSpaceDE w:val="0"/>
              <w:autoSpaceDN w:val="0"/>
              <w:adjustRightInd w:val="0"/>
              <w:jc w:val="center"/>
              <w:rPr>
                <w:rFonts w:ascii="Times New Roman" w:hAnsi="Times New Roman"/>
              </w:rPr>
            </w:pPr>
            <w:r w:rsidRPr="00D80114">
              <w:rPr>
                <w:rFonts w:ascii="Times New Roman" w:hAnsi="Times New Roman"/>
                <w:lang w:val="en-US"/>
              </w:rPr>
              <w:t>III</w:t>
            </w:r>
            <w:r w:rsidRPr="00D80114">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autoSpaceDE w:val="0"/>
              <w:autoSpaceDN w:val="0"/>
              <w:adjustRightInd w:val="0"/>
              <w:rPr>
                <w:rFonts w:ascii="Times New Roman" w:hAnsi="Times New Roman"/>
              </w:rPr>
            </w:pPr>
            <w:r w:rsidRPr="00D80114">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D80114" w:rsidRDefault="00262B80" w:rsidP="00262B80">
            <w:pPr>
              <w:rPr>
                <w:rFonts w:ascii="Times New Roman" w:hAnsi="Times New Roman"/>
              </w:rPr>
            </w:pPr>
            <w:r w:rsidRPr="00D80114">
              <w:rPr>
                <w:rFonts w:ascii="Times New Roman" w:hAnsi="Times New Roman"/>
              </w:rPr>
              <w:t>Министерство ТЭК и ЖКХ РО/</w:t>
            </w:r>
          </w:p>
          <w:p w:rsidR="00262B80" w:rsidRPr="00D80114" w:rsidRDefault="00262B80" w:rsidP="00262B80">
            <w:pPr>
              <w:rPr>
                <w:rFonts w:ascii="Times New Roman" w:hAnsi="Times New Roman"/>
                <w:color w:val="FF0000"/>
              </w:rPr>
            </w:pPr>
            <w:r w:rsidRPr="00D80114">
              <w:rPr>
                <w:rFonts w:ascii="Times New Roman" w:hAnsi="Times New Roman"/>
              </w:rPr>
              <w:t xml:space="preserve">Администрации </w:t>
            </w:r>
            <w:proofErr w:type="gramStart"/>
            <w:r w:rsidRPr="00D80114">
              <w:rPr>
                <w:rFonts w:ascii="Times New Roman" w:hAnsi="Times New Roman"/>
              </w:rPr>
              <w:t>МО РО</w:t>
            </w:r>
            <w:proofErr w:type="gramEnd"/>
            <w:r w:rsidRPr="00D80114">
              <w:rPr>
                <w:rFonts w:ascii="Times New Roman" w:hAnsi="Times New Roman"/>
              </w:rPr>
              <w:t xml:space="preserve"> (по согласованию)</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4.4.6</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color w:val="000000"/>
                <w:sz w:val="20"/>
              </w:rPr>
              <w:t>строительство новых, а также реконструкция и модернизация сущес</w:t>
            </w:r>
            <w:r>
              <w:rPr>
                <w:rFonts w:ascii="Times New Roman" w:hAnsi="Times New Roman"/>
                <w:color w:val="000000"/>
                <w:sz w:val="20"/>
              </w:rPr>
              <w:t>твующих объектов теплоснабжения</w:t>
            </w:r>
          </w:p>
        </w:tc>
        <w:tc>
          <w:tcPr>
            <w:tcW w:w="3827"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rPr>
                <w:rFonts w:ascii="Times New Roman" w:hAnsi="Times New Roman"/>
              </w:rPr>
            </w:pPr>
            <w:r w:rsidRPr="00A53EE7">
              <w:rPr>
                <w:rFonts w:ascii="Times New Roman" w:hAnsi="Times New Roman"/>
              </w:rPr>
              <w:t xml:space="preserve">предоставление субсидий муниципальным образованиям на реконструкцию, техническое перевооружение существующих и строительство новых высокоэффективных котельных (тепловых пунктов), капитальный ремонт тепловых сетей, реконструкцию и строительство тепловых сетей с использованием </w:t>
            </w:r>
            <w:proofErr w:type="spellStart"/>
            <w:r w:rsidRPr="00A53EE7">
              <w:rPr>
                <w:rFonts w:ascii="Times New Roman" w:hAnsi="Times New Roman"/>
              </w:rPr>
              <w:t>энергоэффективных</w:t>
            </w:r>
            <w:proofErr w:type="spellEnd"/>
            <w:r w:rsidRPr="00A53EE7">
              <w:rPr>
                <w:rFonts w:ascii="Times New Roman" w:hAnsi="Times New Roman"/>
              </w:rPr>
              <w:t xml:space="preserve"> технологий</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EC00D5">
              <w:rPr>
                <w:rFonts w:ascii="Times New Roman" w:hAnsi="Times New Roman"/>
              </w:rPr>
              <w:t>ГП РО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980FB6">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4.4.7</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sz w:val="20"/>
              </w:rPr>
              <w:t>сокращение времени технологического присоединения к электросетям любой мощности и этапов обращений заявителей в</w:t>
            </w:r>
            <w:r>
              <w:rPr>
                <w:rFonts w:ascii="Times New Roman" w:hAnsi="Times New Roman"/>
                <w:sz w:val="20"/>
              </w:rPr>
              <w:t xml:space="preserve"> рамках инвестиционных проектов</w:t>
            </w:r>
          </w:p>
        </w:tc>
        <w:tc>
          <w:tcPr>
            <w:tcW w:w="3827" w:type="dxa"/>
            <w:tcBorders>
              <w:top w:val="single" w:sz="4" w:space="0" w:color="auto"/>
              <w:left w:val="single" w:sz="4" w:space="0" w:color="auto"/>
              <w:bottom w:val="single" w:sz="4" w:space="0" w:color="auto"/>
              <w:right w:val="single" w:sz="4" w:space="0" w:color="auto"/>
            </w:tcBorders>
          </w:tcPr>
          <w:p w:rsidR="00262B80" w:rsidRPr="00A53EE7" w:rsidRDefault="00262B80" w:rsidP="00262B80">
            <w:pPr>
              <w:autoSpaceDE w:val="0"/>
              <w:autoSpaceDN w:val="0"/>
              <w:adjustRightInd w:val="0"/>
              <w:rPr>
                <w:rFonts w:ascii="Times New Roman" w:hAnsi="Times New Roman"/>
              </w:rPr>
            </w:pPr>
            <w:r w:rsidRPr="00A53EE7">
              <w:rPr>
                <w:rFonts w:ascii="Times New Roman" w:hAnsi="Times New Roman"/>
              </w:rPr>
              <w:t xml:space="preserve">соблюдение </w:t>
            </w:r>
            <w:r w:rsidRPr="00A53EE7">
              <w:rPr>
                <w:rFonts w:ascii="Times New Roman" w:eastAsia="Calibri" w:hAnsi="Times New Roman"/>
              </w:rPr>
              <w:t xml:space="preserve">регламентов осуществления технологического присоединения заявителей (индивидуальных предпринимателей и юридических лиц) к электрическим сетям, содействие сокращению времени </w:t>
            </w:r>
            <w:r w:rsidRPr="00A53EE7">
              <w:rPr>
                <w:rFonts w:ascii="Times New Roman" w:hAnsi="Times New Roman"/>
              </w:rPr>
              <w:t>технологического присоединения к электросетям</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p w:rsidR="00262B80" w:rsidRPr="005C7793" w:rsidRDefault="00262B80" w:rsidP="00262B80">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980FB6">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4.4.8</w:t>
            </w:r>
          </w:p>
        </w:tc>
        <w:tc>
          <w:tcPr>
            <w:tcW w:w="3469" w:type="dxa"/>
            <w:tcBorders>
              <w:top w:val="single" w:sz="4" w:space="0" w:color="auto"/>
              <w:left w:val="single" w:sz="4" w:space="0" w:color="auto"/>
              <w:bottom w:val="single" w:sz="4" w:space="0" w:color="auto"/>
              <w:right w:val="single" w:sz="4" w:space="0" w:color="auto"/>
            </w:tcBorders>
          </w:tcPr>
          <w:p w:rsidR="00262B80" w:rsidRPr="000C7478" w:rsidRDefault="00262B80" w:rsidP="00262B80">
            <w:pPr>
              <w:pStyle w:val="ConsPlusNormal"/>
              <w:contextualSpacing/>
              <w:rPr>
                <w:rFonts w:ascii="Times New Roman" w:hAnsi="Times New Roman"/>
                <w:sz w:val="20"/>
              </w:rPr>
            </w:pPr>
            <w:proofErr w:type="spellStart"/>
            <w:r w:rsidRPr="000C7478">
              <w:rPr>
                <w:rFonts w:ascii="Times New Roman" w:hAnsi="Times New Roman"/>
                <w:sz w:val="20"/>
              </w:rPr>
              <w:t>цифровизация</w:t>
            </w:r>
            <w:proofErr w:type="spellEnd"/>
            <w:r w:rsidRPr="000C7478">
              <w:rPr>
                <w:rFonts w:ascii="Times New Roman" w:hAnsi="Times New Roman"/>
                <w:sz w:val="20"/>
              </w:rPr>
              <w:t>, модернизация систем телемеханики и развития интеллектуальной цифровой сети</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содействие бесперебойному функционированию Единого центра управления сетями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1C5D4D">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4.4.9</w:t>
            </w:r>
          </w:p>
        </w:tc>
        <w:tc>
          <w:tcPr>
            <w:tcW w:w="3469"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pStyle w:val="ConsPlusNormal"/>
              <w:contextualSpacing/>
              <w:rPr>
                <w:rFonts w:ascii="Times New Roman" w:hAnsi="Times New Roman"/>
                <w:sz w:val="20"/>
              </w:rPr>
            </w:pPr>
            <w:r w:rsidRPr="00660385">
              <w:rPr>
                <w:rFonts w:ascii="Times New Roman" w:hAnsi="Times New Roman"/>
                <w:sz w:val="20"/>
              </w:rPr>
              <w:t>развитие возобновляемой энергетики, в том числе в частных домохозяйствах (административное, финансовое, правовое стимулирование, информационная и консультационная поддержка)</w:t>
            </w:r>
          </w:p>
        </w:tc>
        <w:tc>
          <w:tcPr>
            <w:tcW w:w="3827"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autoSpaceDE w:val="0"/>
              <w:autoSpaceDN w:val="0"/>
              <w:adjustRightInd w:val="0"/>
              <w:rPr>
                <w:rFonts w:ascii="Times New Roman" w:hAnsi="Times New Roman"/>
              </w:rPr>
            </w:pPr>
            <w:r w:rsidRPr="00660385">
              <w:rPr>
                <w:rFonts w:ascii="Times New Roman" w:hAnsi="Times New Roman"/>
              </w:rPr>
              <w:t xml:space="preserve">сотрудничество с промышленными предприятиями в части замещения ископаемых видов топлива альтернативными, </w:t>
            </w:r>
            <w:proofErr w:type="spellStart"/>
            <w:r w:rsidRPr="00660385">
              <w:rPr>
                <w:rFonts w:ascii="Times New Roman" w:hAnsi="Times New Roman"/>
              </w:rPr>
              <w:t>безуглеродными</w:t>
            </w:r>
            <w:proofErr w:type="spellEnd"/>
            <w:r w:rsidRPr="00660385">
              <w:rPr>
                <w:rFonts w:ascii="Times New Roman" w:hAnsi="Times New Roman"/>
              </w:rPr>
              <w:t xml:space="preserve"> источниками энергии</w:t>
            </w:r>
          </w:p>
        </w:tc>
        <w:tc>
          <w:tcPr>
            <w:tcW w:w="1843"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autoSpaceDE w:val="0"/>
              <w:autoSpaceDN w:val="0"/>
              <w:adjustRightInd w:val="0"/>
              <w:jc w:val="center"/>
              <w:rPr>
                <w:rFonts w:ascii="Times New Roman" w:hAnsi="Times New Roman"/>
              </w:rPr>
            </w:pPr>
            <w:r w:rsidRPr="00660385">
              <w:rPr>
                <w:rFonts w:ascii="Times New Roman" w:hAnsi="Times New Roman"/>
                <w:lang w:val="en-US"/>
              </w:rPr>
              <w:t>II</w:t>
            </w:r>
            <w:r w:rsidRPr="00660385">
              <w:rPr>
                <w:rFonts w:ascii="Times New Roman" w:hAnsi="Times New Roman"/>
              </w:rPr>
              <w:t xml:space="preserve"> этап, 2022-2024;</w:t>
            </w:r>
          </w:p>
          <w:p w:rsidR="00262B80" w:rsidRPr="00660385" w:rsidRDefault="00262B80" w:rsidP="00262B80">
            <w:pPr>
              <w:autoSpaceDE w:val="0"/>
              <w:autoSpaceDN w:val="0"/>
              <w:adjustRightInd w:val="0"/>
              <w:jc w:val="center"/>
              <w:rPr>
                <w:rFonts w:ascii="Times New Roman" w:hAnsi="Times New Roman"/>
              </w:rPr>
            </w:pPr>
            <w:r w:rsidRPr="00660385">
              <w:rPr>
                <w:rFonts w:ascii="Times New Roman" w:hAnsi="Times New Roman"/>
                <w:lang w:val="en-US"/>
              </w:rPr>
              <w:t>III</w:t>
            </w:r>
            <w:r w:rsidRPr="00660385">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autoSpaceDE w:val="0"/>
              <w:autoSpaceDN w:val="0"/>
              <w:adjustRightInd w:val="0"/>
              <w:rPr>
                <w:rFonts w:ascii="Times New Roman" w:hAnsi="Times New Roman"/>
              </w:rPr>
            </w:pPr>
            <w:r w:rsidRPr="00660385">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262B80" w:rsidRPr="00660385" w:rsidRDefault="00262B80" w:rsidP="00262B80">
            <w:r w:rsidRPr="00660385">
              <w:rPr>
                <w:rFonts w:ascii="Times New Roman" w:hAnsi="Times New Roman"/>
              </w:rPr>
              <w:t>МЭР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4.4.10</w:t>
            </w:r>
          </w:p>
        </w:tc>
        <w:tc>
          <w:tcPr>
            <w:tcW w:w="3469"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pStyle w:val="ConsPlusNormal"/>
              <w:contextualSpacing/>
              <w:rPr>
                <w:rFonts w:ascii="Times New Roman" w:hAnsi="Times New Roman"/>
                <w:sz w:val="20"/>
              </w:rPr>
            </w:pPr>
            <w:r w:rsidRPr="00455DF0">
              <w:rPr>
                <w:rFonts w:ascii="Times New Roman" w:hAnsi="Times New Roman"/>
                <w:sz w:val="20"/>
              </w:rPr>
              <w:t xml:space="preserve">повышение уровня газификации </w:t>
            </w:r>
            <w:r w:rsidRPr="00455DF0">
              <w:rPr>
                <w:rFonts w:ascii="Times New Roman" w:hAnsi="Times New Roman"/>
                <w:sz w:val="20"/>
              </w:rPr>
              <w:lastRenderedPageBreak/>
              <w:t>Рязанской области;</w:t>
            </w:r>
          </w:p>
          <w:p w:rsidR="00262B80" w:rsidRPr="00455DF0" w:rsidRDefault="00262B80" w:rsidP="00262B80">
            <w:pPr>
              <w:pStyle w:val="ConsPlusNormal"/>
              <w:contextualSpacing/>
              <w:rPr>
                <w:rFonts w:ascii="Times New Roman" w:hAnsi="Times New Roman"/>
                <w:sz w:val="20"/>
              </w:rPr>
            </w:pPr>
            <w:r w:rsidRPr="00455DF0">
              <w:rPr>
                <w:rFonts w:ascii="Times New Roman" w:hAnsi="Times New Roman"/>
                <w:sz w:val="20"/>
              </w:rPr>
              <w:t>строительство новых газораспределительных сетей, котельных и автономных источников теплоснабжения объектов областной и муниципальной собственности</w:t>
            </w:r>
          </w:p>
        </w:tc>
        <w:tc>
          <w:tcPr>
            <w:tcW w:w="3827"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autoSpaceDE w:val="0"/>
              <w:autoSpaceDN w:val="0"/>
              <w:adjustRightInd w:val="0"/>
              <w:rPr>
                <w:rFonts w:ascii="Times New Roman" w:hAnsi="Times New Roman"/>
              </w:rPr>
            </w:pPr>
            <w:r w:rsidRPr="00455DF0">
              <w:rPr>
                <w:rFonts w:ascii="Times New Roman" w:hAnsi="Times New Roman"/>
              </w:rPr>
              <w:lastRenderedPageBreak/>
              <w:t xml:space="preserve">строительство газораспределительных </w:t>
            </w:r>
            <w:r w:rsidRPr="00455DF0">
              <w:rPr>
                <w:rFonts w:ascii="Times New Roman" w:hAnsi="Times New Roman"/>
              </w:rPr>
              <w:lastRenderedPageBreak/>
              <w:t>сетей объектов областной и муниципальной собственности</w:t>
            </w:r>
          </w:p>
          <w:p w:rsidR="00262B80" w:rsidRPr="00455DF0" w:rsidRDefault="00262B80" w:rsidP="00262B80"/>
        </w:tc>
        <w:tc>
          <w:tcPr>
            <w:tcW w:w="1843"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autoSpaceDE w:val="0"/>
              <w:autoSpaceDN w:val="0"/>
              <w:adjustRightInd w:val="0"/>
              <w:jc w:val="center"/>
              <w:rPr>
                <w:rFonts w:ascii="Times New Roman" w:hAnsi="Times New Roman"/>
              </w:rPr>
            </w:pPr>
            <w:r w:rsidRPr="00455DF0">
              <w:rPr>
                <w:rFonts w:ascii="Times New Roman" w:hAnsi="Times New Roman"/>
                <w:lang w:val="en-US"/>
              </w:rPr>
              <w:lastRenderedPageBreak/>
              <w:t>II</w:t>
            </w:r>
            <w:r w:rsidRPr="00455DF0">
              <w:rPr>
                <w:rFonts w:ascii="Times New Roman" w:hAnsi="Times New Roman"/>
              </w:rPr>
              <w:t xml:space="preserve"> этап, 2022-2024;</w:t>
            </w:r>
          </w:p>
          <w:p w:rsidR="00262B80" w:rsidRPr="00455DF0" w:rsidRDefault="00262B80" w:rsidP="00262B80">
            <w:pPr>
              <w:jc w:val="center"/>
            </w:pPr>
            <w:r w:rsidRPr="00455DF0">
              <w:rPr>
                <w:rFonts w:ascii="Times New Roman" w:hAnsi="Times New Roman"/>
                <w:lang w:val="en-US"/>
              </w:rPr>
              <w:lastRenderedPageBreak/>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455DF0" w:rsidRDefault="00262B80" w:rsidP="00262B80">
            <w:r w:rsidRPr="00455DF0">
              <w:rPr>
                <w:rFonts w:ascii="Times New Roman" w:hAnsi="Times New Roman" w:hint="eastAsia"/>
              </w:rPr>
              <w:lastRenderedPageBreak/>
              <w:t>ГП</w:t>
            </w:r>
            <w:r w:rsidRPr="00455DF0">
              <w:rPr>
                <w:rFonts w:ascii="Times New Roman" w:hAnsi="Times New Roman"/>
              </w:rPr>
              <w:t xml:space="preserve"> </w:t>
            </w:r>
            <w:r w:rsidRPr="00455DF0">
              <w:rPr>
                <w:rFonts w:ascii="Times New Roman" w:hAnsi="Times New Roman" w:hint="eastAsia"/>
              </w:rPr>
              <w:t>РО</w:t>
            </w:r>
            <w:r w:rsidRPr="00455DF0">
              <w:rPr>
                <w:rFonts w:ascii="Times New Roman" w:hAnsi="Times New Roman"/>
              </w:rPr>
              <w:t xml:space="preserve"> «</w:t>
            </w:r>
            <w:r w:rsidRPr="00455DF0">
              <w:rPr>
                <w:rFonts w:ascii="Times New Roman" w:hAnsi="Times New Roman" w:hint="eastAsia"/>
              </w:rPr>
              <w:t>Социальное</w:t>
            </w:r>
            <w:r w:rsidRPr="00455DF0">
              <w:rPr>
                <w:rFonts w:ascii="Times New Roman" w:hAnsi="Times New Roman"/>
              </w:rPr>
              <w:t xml:space="preserve"> </w:t>
            </w:r>
            <w:r w:rsidRPr="00455DF0">
              <w:rPr>
                <w:rFonts w:ascii="Times New Roman" w:hAnsi="Times New Roman" w:hint="eastAsia"/>
              </w:rPr>
              <w:t>и</w:t>
            </w:r>
            <w:r w:rsidRPr="00455DF0">
              <w:rPr>
                <w:rFonts w:ascii="Times New Roman" w:hAnsi="Times New Roman"/>
              </w:rPr>
              <w:t xml:space="preserve"> </w:t>
            </w:r>
            <w:r w:rsidRPr="00455DF0">
              <w:rPr>
                <w:rFonts w:ascii="Times New Roman" w:hAnsi="Times New Roman" w:hint="eastAsia"/>
              </w:rPr>
              <w:lastRenderedPageBreak/>
              <w:t>экономическое</w:t>
            </w:r>
            <w:r w:rsidRPr="00455DF0">
              <w:rPr>
                <w:rFonts w:ascii="Times New Roman" w:hAnsi="Times New Roman"/>
              </w:rPr>
              <w:t xml:space="preserve"> </w:t>
            </w:r>
            <w:r w:rsidRPr="00455DF0">
              <w:rPr>
                <w:rFonts w:ascii="Times New Roman" w:hAnsi="Times New Roman" w:hint="eastAsia"/>
              </w:rPr>
              <w:t>развитие</w:t>
            </w:r>
            <w:r w:rsidRPr="00455DF0">
              <w:rPr>
                <w:rFonts w:ascii="Times New Roman" w:hAnsi="Times New Roman"/>
              </w:rPr>
              <w:t xml:space="preserve"> </w:t>
            </w:r>
            <w:r w:rsidRPr="00455DF0">
              <w:rPr>
                <w:rFonts w:ascii="Times New Roman" w:hAnsi="Times New Roman" w:hint="eastAsia"/>
              </w:rPr>
              <w:t>населенных</w:t>
            </w:r>
            <w:r w:rsidRPr="00455DF0">
              <w:rPr>
                <w:rFonts w:ascii="Times New Roman" w:hAnsi="Times New Roman"/>
              </w:rPr>
              <w:t xml:space="preserve"> </w:t>
            </w:r>
            <w:r w:rsidRPr="00455DF0">
              <w:rPr>
                <w:rFonts w:ascii="Times New Roman" w:hAnsi="Times New Roman" w:hint="eastAsia"/>
              </w:rPr>
              <w:t>пунктов</w:t>
            </w:r>
          </w:p>
          <w:p w:rsidR="00262B80" w:rsidRPr="00455DF0" w:rsidRDefault="00262B80" w:rsidP="00262B80"/>
        </w:tc>
        <w:tc>
          <w:tcPr>
            <w:tcW w:w="2127"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autoSpaceDE w:val="0"/>
              <w:autoSpaceDN w:val="0"/>
              <w:adjustRightInd w:val="0"/>
              <w:rPr>
                <w:rFonts w:ascii="Times New Roman" w:hAnsi="Times New Roman"/>
              </w:rPr>
            </w:pPr>
            <w:r w:rsidRPr="00455DF0">
              <w:rPr>
                <w:rFonts w:ascii="Times New Roman" w:hAnsi="Times New Roman"/>
              </w:rPr>
              <w:lastRenderedPageBreak/>
              <w:t>Минстрой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4.4.11</w:t>
            </w:r>
          </w:p>
        </w:tc>
        <w:tc>
          <w:tcPr>
            <w:tcW w:w="3469"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pStyle w:val="ConsPlusNormal"/>
              <w:contextualSpacing/>
              <w:rPr>
                <w:rFonts w:ascii="Times New Roman" w:hAnsi="Times New Roman" w:cs="Times New Roman"/>
                <w:sz w:val="20"/>
              </w:rPr>
            </w:pPr>
            <w:r w:rsidRPr="00455DF0">
              <w:rPr>
                <w:rFonts w:ascii="Times New Roman" w:hAnsi="Times New Roman" w:cs="Times New Roman"/>
                <w:sz w:val="20"/>
              </w:rPr>
              <w:t>содействие отдельным категориям граждан в газификации жилых помещений</w:t>
            </w:r>
          </w:p>
        </w:tc>
        <w:tc>
          <w:tcPr>
            <w:tcW w:w="3827"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rPr>
                <w:rFonts w:ascii="Times New Roman" w:hAnsi="Times New Roman"/>
              </w:rPr>
            </w:pPr>
            <w:r w:rsidRPr="00455DF0">
              <w:rPr>
                <w:rFonts w:ascii="Times New Roman" w:hAnsi="Times New Roman"/>
              </w:rPr>
              <w:t>предоставление единовременной денежной выплаты отдельным категориям граждан на газификацию жилых помещений</w:t>
            </w:r>
          </w:p>
        </w:tc>
        <w:tc>
          <w:tcPr>
            <w:tcW w:w="1843"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autoSpaceDE w:val="0"/>
              <w:autoSpaceDN w:val="0"/>
              <w:adjustRightInd w:val="0"/>
              <w:jc w:val="center"/>
              <w:rPr>
                <w:rFonts w:ascii="Times New Roman" w:hAnsi="Times New Roman"/>
              </w:rPr>
            </w:pPr>
            <w:r w:rsidRPr="00455DF0">
              <w:rPr>
                <w:rFonts w:ascii="Times New Roman" w:hAnsi="Times New Roman"/>
                <w:lang w:val="en-US"/>
              </w:rPr>
              <w:t>II</w:t>
            </w:r>
            <w:r w:rsidRPr="00455DF0">
              <w:rPr>
                <w:rFonts w:ascii="Times New Roman" w:hAnsi="Times New Roman"/>
              </w:rPr>
              <w:t xml:space="preserve"> этап, 2022-2024;</w:t>
            </w:r>
          </w:p>
          <w:p w:rsidR="00262B80" w:rsidRPr="00455DF0" w:rsidRDefault="00262B80" w:rsidP="00262B80">
            <w:pPr>
              <w:jc w:val="center"/>
              <w:rPr>
                <w:rFonts w:ascii="Times New Roman" w:hAnsi="Times New Roman"/>
              </w:rPr>
            </w:pPr>
            <w:r w:rsidRPr="00455DF0">
              <w:rPr>
                <w:rFonts w:ascii="Times New Roman" w:hAnsi="Times New Roman"/>
                <w:lang w:val="en-US"/>
              </w:rPr>
              <w:t>III</w:t>
            </w:r>
            <w:r w:rsidRPr="00455DF0">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rPr>
                <w:rFonts w:ascii="Times New Roman" w:hAnsi="Times New Roman"/>
              </w:rPr>
            </w:pPr>
            <w:r w:rsidRPr="00455DF0">
              <w:rPr>
                <w:rFonts w:ascii="Times New Roman" w:hAnsi="Times New Roman"/>
              </w:rPr>
              <w:t>ГП РО «Социальное и экономическое развитие населенных пунктов</w:t>
            </w:r>
          </w:p>
          <w:p w:rsidR="00262B80" w:rsidRPr="00455DF0" w:rsidRDefault="00262B80" w:rsidP="00262B80">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455DF0" w:rsidRDefault="00262B80" w:rsidP="00262B80">
            <w:pPr>
              <w:autoSpaceDE w:val="0"/>
              <w:autoSpaceDN w:val="0"/>
              <w:adjustRightInd w:val="0"/>
              <w:rPr>
                <w:rFonts w:ascii="Times New Roman" w:hAnsi="Times New Roman"/>
              </w:rPr>
            </w:pPr>
            <w:r w:rsidRPr="00455DF0">
              <w:rPr>
                <w:rFonts w:ascii="Times New Roman" w:hAnsi="Times New Roman"/>
              </w:rPr>
              <w:t>Минстрой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4.4.12</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sz w:val="20"/>
              </w:rPr>
              <w:t>обеспечение населения качественной питьевой</w:t>
            </w:r>
            <w:r w:rsidRPr="0068617A">
              <w:rPr>
                <w:rFonts w:ascii="Times New Roman" w:hAnsi="Times New Roman"/>
                <w:b/>
                <w:sz w:val="20"/>
              </w:rPr>
              <w:t xml:space="preserve"> </w:t>
            </w:r>
            <w:r w:rsidRPr="0068617A">
              <w:rPr>
                <w:rFonts w:ascii="Times New Roman" w:hAnsi="Times New Roman"/>
                <w:sz w:val="20"/>
              </w:rPr>
              <w:t>водой</w:t>
            </w:r>
            <w:r w:rsidRPr="0068617A">
              <w:rPr>
                <w:rFonts w:ascii="Times New Roman" w:hAnsi="Times New Roman"/>
                <w:color w:val="000000"/>
                <w:sz w:val="20"/>
              </w:rPr>
              <w:t xml:space="preserve">, в том числе </w:t>
            </w:r>
            <w:r w:rsidRPr="0068617A">
              <w:rPr>
                <w:rFonts w:ascii="Times New Roman" w:hAnsi="Times New Roman"/>
                <w:sz w:val="20"/>
              </w:rPr>
              <w:t>путем строительства станций обезжелезивания во</w:t>
            </w:r>
            <w:r>
              <w:rPr>
                <w:rFonts w:ascii="Times New Roman" w:hAnsi="Times New Roman"/>
                <w:sz w:val="20"/>
              </w:rPr>
              <w:t>ды, строительство новых скважин</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строительство артезианских скважин станций водоподготовки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1C58B9" w:rsidRDefault="00262B80" w:rsidP="00262B80">
            <w:pPr>
              <w:autoSpaceDE w:val="0"/>
              <w:autoSpaceDN w:val="0"/>
              <w:adjustRightInd w:val="0"/>
              <w:rPr>
                <w:rFonts w:ascii="Times New Roman" w:hAnsi="Times New Roman"/>
              </w:rPr>
            </w:pPr>
            <w:r>
              <w:rPr>
                <w:rFonts w:ascii="Times New Roman" w:hAnsi="Times New Roman"/>
              </w:rPr>
              <w:t>ГП РО</w:t>
            </w:r>
            <w:r w:rsidRPr="001C58B9">
              <w:rPr>
                <w:rFonts w:ascii="Times New Roman" w:hAnsi="Times New Roman"/>
              </w:rPr>
              <w:t xml:space="preserve">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656C2B">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4.4.13</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color w:val="000000"/>
                <w:sz w:val="20"/>
              </w:rPr>
              <w:t>строительство и реконструкция (модернизация) объектов питьевого водоснабжения и водоподготовки с использо</w:t>
            </w:r>
            <w:r>
              <w:rPr>
                <w:rFonts w:ascii="Times New Roman" w:hAnsi="Times New Roman"/>
                <w:color w:val="000000"/>
                <w:sz w:val="20"/>
              </w:rPr>
              <w:t>ванием перспективных технологий</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строительство станций водоподготовки с использованием перспективных технологий</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1C58B9" w:rsidRDefault="00262B80" w:rsidP="00262B80">
            <w:pPr>
              <w:autoSpaceDE w:val="0"/>
              <w:autoSpaceDN w:val="0"/>
              <w:adjustRightInd w:val="0"/>
              <w:rPr>
                <w:rFonts w:ascii="Times New Roman" w:hAnsi="Times New Roman"/>
              </w:rPr>
            </w:pPr>
            <w:r>
              <w:rPr>
                <w:rFonts w:ascii="Times New Roman" w:hAnsi="Times New Roman"/>
              </w:rPr>
              <w:t>ГП РО</w:t>
            </w:r>
            <w:r w:rsidRPr="001C58B9">
              <w:rPr>
                <w:rFonts w:ascii="Times New Roman" w:hAnsi="Times New Roman"/>
              </w:rPr>
              <w:t xml:space="preserve">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656C2B">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4.4.14</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sz w:val="20"/>
              </w:rPr>
              <w:t xml:space="preserve">повышение эффективности управления и инвестиционной привлекательности объектов водоснабжения и водоотведения, в том числе путем укрупнения имущественных комплексов. Привлечение частных инвесторов, в том числе в </w:t>
            </w:r>
            <w:r>
              <w:rPr>
                <w:rFonts w:ascii="Times New Roman" w:hAnsi="Times New Roman"/>
                <w:sz w:val="20"/>
              </w:rPr>
              <w:t>рамках концессионных соглашений</w:t>
            </w:r>
          </w:p>
        </w:tc>
        <w:tc>
          <w:tcPr>
            <w:tcW w:w="3827" w:type="dxa"/>
            <w:tcBorders>
              <w:top w:val="single" w:sz="4" w:space="0" w:color="auto"/>
              <w:left w:val="single" w:sz="4" w:space="0" w:color="auto"/>
              <w:bottom w:val="single" w:sz="4" w:space="0" w:color="auto"/>
              <w:right w:val="single" w:sz="4" w:space="0" w:color="auto"/>
            </w:tcBorders>
          </w:tcPr>
          <w:p w:rsidR="00262B80" w:rsidRPr="002A5419" w:rsidRDefault="00262B80" w:rsidP="00262B80">
            <w:pPr>
              <w:autoSpaceDE w:val="0"/>
              <w:autoSpaceDN w:val="0"/>
              <w:adjustRightInd w:val="0"/>
              <w:rPr>
                <w:rFonts w:ascii="Times New Roman" w:hAnsi="Times New Roman"/>
                <w:b/>
                <w:bCs/>
              </w:rPr>
            </w:pPr>
            <w:r w:rsidRPr="002A5419">
              <w:rPr>
                <w:rFonts w:ascii="Times New Roman" w:hAnsi="Times New Roman"/>
                <w:bCs/>
              </w:rPr>
              <w:t xml:space="preserve">содействие </w:t>
            </w:r>
            <w:r>
              <w:rPr>
                <w:rFonts w:ascii="Times New Roman" w:hAnsi="Times New Roman"/>
              </w:rPr>
              <w:t>п</w:t>
            </w:r>
            <w:r w:rsidRPr="0068617A">
              <w:rPr>
                <w:rFonts w:ascii="Times New Roman" w:hAnsi="Times New Roman"/>
              </w:rPr>
              <w:t>ривлечени</w:t>
            </w:r>
            <w:r>
              <w:rPr>
                <w:rFonts w:ascii="Times New Roman" w:hAnsi="Times New Roman"/>
              </w:rPr>
              <w:t xml:space="preserve">ю частных инвесторов с целью </w:t>
            </w:r>
            <w:r w:rsidRPr="002A5419">
              <w:rPr>
                <w:rFonts w:ascii="Times New Roman" w:hAnsi="Times New Roman"/>
                <w:bCs/>
              </w:rPr>
              <w:t>строительств</w:t>
            </w:r>
            <w:r>
              <w:rPr>
                <w:rFonts w:ascii="Times New Roman" w:hAnsi="Times New Roman"/>
                <w:bCs/>
              </w:rPr>
              <w:t>а,</w:t>
            </w:r>
            <w:r w:rsidRPr="002A5419">
              <w:rPr>
                <w:rFonts w:ascii="Times New Roman" w:hAnsi="Times New Roman"/>
                <w:bCs/>
              </w:rPr>
              <w:t xml:space="preserve"> </w:t>
            </w:r>
            <w:r>
              <w:rPr>
                <w:rFonts w:ascii="Times New Roman" w:hAnsi="Times New Roman"/>
              </w:rPr>
              <w:t xml:space="preserve">реконструкции (модернизации) </w:t>
            </w:r>
            <w:r w:rsidRPr="002A5419">
              <w:rPr>
                <w:rFonts w:ascii="Times New Roman" w:hAnsi="Times New Roman"/>
                <w:bCs/>
              </w:rPr>
              <w:t>объектов водоснабжения, водо</w:t>
            </w:r>
            <w:r>
              <w:rPr>
                <w:rFonts w:ascii="Times New Roman" w:hAnsi="Times New Roman"/>
                <w:bCs/>
              </w:rPr>
              <w:t>отведения и очистки сточных вод</w:t>
            </w:r>
          </w:p>
        </w:tc>
        <w:tc>
          <w:tcPr>
            <w:tcW w:w="1843" w:type="dxa"/>
            <w:tcBorders>
              <w:top w:val="single" w:sz="4" w:space="0" w:color="auto"/>
              <w:left w:val="single" w:sz="4" w:space="0" w:color="auto"/>
              <w:bottom w:val="single" w:sz="4" w:space="0" w:color="auto"/>
              <w:right w:val="single" w:sz="4" w:space="0" w:color="auto"/>
            </w:tcBorders>
          </w:tcPr>
          <w:p w:rsidR="00262B80" w:rsidRPr="002A5419" w:rsidRDefault="00262B80" w:rsidP="00262B80">
            <w:pPr>
              <w:autoSpaceDE w:val="0"/>
              <w:autoSpaceDN w:val="0"/>
              <w:adjustRightInd w:val="0"/>
              <w:jc w:val="center"/>
              <w:rPr>
                <w:rFonts w:ascii="Times New Roman" w:hAnsi="Times New Roman"/>
              </w:rPr>
            </w:pPr>
            <w:r w:rsidRPr="002A5419">
              <w:rPr>
                <w:rFonts w:ascii="Times New Roman" w:hAnsi="Times New Roman"/>
                <w:lang w:val="en-US"/>
              </w:rPr>
              <w:t>II</w:t>
            </w:r>
            <w:r w:rsidRPr="002A5419">
              <w:rPr>
                <w:rFonts w:ascii="Times New Roman" w:hAnsi="Times New Roman"/>
              </w:rPr>
              <w:t xml:space="preserve"> этап, 2022-2024;</w:t>
            </w:r>
          </w:p>
          <w:p w:rsidR="00262B80" w:rsidRPr="002A5419" w:rsidRDefault="00262B80" w:rsidP="00262B80">
            <w:pPr>
              <w:autoSpaceDE w:val="0"/>
              <w:autoSpaceDN w:val="0"/>
              <w:adjustRightInd w:val="0"/>
              <w:jc w:val="center"/>
              <w:rPr>
                <w:rFonts w:ascii="Times New Roman" w:hAnsi="Times New Roman"/>
              </w:rPr>
            </w:pPr>
            <w:r w:rsidRPr="002A5419">
              <w:rPr>
                <w:rFonts w:ascii="Times New Roman" w:hAnsi="Times New Roman"/>
                <w:lang w:val="en-US"/>
              </w:rPr>
              <w:t>III</w:t>
            </w:r>
            <w:r w:rsidRPr="002A5419">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5927A1" w:rsidRDefault="00262B80" w:rsidP="00262B80">
            <w:pPr>
              <w:autoSpaceDE w:val="0"/>
              <w:autoSpaceDN w:val="0"/>
              <w:adjustRightInd w:val="0"/>
              <w:rPr>
                <w:rFonts w:ascii="Times New Roman" w:hAnsi="Times New Roman"/>
              </w:rPr>
            </w:pPr>
            <w:r w:rsidRPr="005927A1">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262B80" w:rsidRPr="005927A1" w:rsidRDefault="00262B80" w:rsidP="00262B80">
            <w:pPr>
              <w:rPr>
                <w:rFonts w:ascii="Times New Roman" w:hAnsi="Times New Roman"/>
              </w:rPr>
            </w:pPr>
            <w:r w:rsidRPr="005927A1">
              <w:rPr>
                <w:rFonts w:ascii="Times New Roman" w:hAnsi="Times New Roman"/>
              </w:rPr>
              <w:t>Министерство ТЭК и ЖКХ РО/</w:t>
            </w:r>
          </w:p>
          <w:p w:rsidR="00262B80" w:rsidRPr="005927A1" w:rsidRDefault="00262B80" w:rsidP="00262B80">
            <w:r w:rsidRPr="005927A1">
              <w:rPr>
                <w:rFonts w:ascii="Times New Roman" w:hAnsi="Times New Roman"/>
              </w:rPr>
              <w:t xml:space="preserve">Администрации </w:t>
            </w:r>
            <w:proofErr w:type="gramStart"/>
            <w:r w:rsidRPr="005927A1">
              <w:rPr>
                <w:rFonts w:ascii="Times New Roman" w:hAnsi="Times New Roman"/>
              </w:rPr>
              <w:t>МО РО</w:t>
            </w:r>
            <w:proofErr w:type="gramEnd"/>
            <w:r w:rsidRPr="005927A1">
              <w:rPr>
                <w:rFonts w:ascii="Times New Roman" w:hAnsi="Times New Roman"/>
              </w:rPr>
              <w:t xml:space="preserve"> (по согласованию)</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4.4.15</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ConsPlusNormal"/>
              <w:contextualSpacing/>
              <w:rPr>
                <w:rFonts w:ascii="Times New Roman" w:hAnsi="Times New Roman"/>
                <w:sz w:val="20"/>
              </w:rPr>
            </w:pPr>
            <w:r w:rsidRPr="0068617A">
              <w:rPr>
                <w:rFonts w:ascii="Times New Roman" w:hAnsi="Times New Roman"/>
                <w:color w:val="000000"/>
                <w:sz w:val="20"/>
              </w:rPr>
              <w:t xml:space="preserve">строительство, реконструкция (модернизация) канализационных очистных сооружений, </w:t>
            </w:r>
            <w:r w:rsidRPr="0068617A">
              <w:rPr>
                <w:rFonts w:ascii="Times New Roman" w:hAnsi="Times New Roman"/>
                <w:sz w:val="20"/>
              </w:rPr>
              <w:t xml:space="preserve">предотвращение сброса неочищенных </w:t>
            </w:r>
            <w:r w:rsidRPr="0068617A">
              <w:rPr>
                <w:rFonts w:ascii="Times New Roman" w:hAnsi="Times New Roman"/>
                <w:sz w:val="20"/>
              </w:rPr>
              <w:lastRenderedPageBreak/>
              <w:t>канализационных сто</w:t>
            </w:r>
            <w:r>
              <w:rPr>
                <w:rFonts w:ascii="Times New Roman" w:hAnsi="Times New Roman"/>
                <w:sz w:val="20"/>
              </w:rPr>
              <w:t>ков в реку Ока и другие водоемы</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lastRenderedPageBreak/>
              <w:t xml:space="preserve">строительство, реконструкция (модернизация) канализационных очистных сооружений, </w:t>
            </w:r>
            <w:r>
              <w:rPr>
                <w:rFonts w:ascii="Times New Roman CYR" w:hAnsi="Times New Roman CYR" w:cs="Times New Roman CYR"/>
              </w:rPr>
              <w:t>объектов водоотведения, очистки сточных вод</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ГП РО</w:t>
            </w:r>
            <w:r w:rsidRPr="001C58B9">
              <w:rPr>
                <w:rFonts w:ascii="Times New Roman" w:hAnsi="Times New Roman"/>
              </w:rPr>
              <w:t xml:space="preserve"> «Развитие коммунальной инфраструктуры, энергосбережение и </w:t>
            </w:r>
            <w:r w:rsidRPr="001C58B9">
              <w:rPr>
                <w:rFonts w:ascii="Times New Roman" w:hAnsi="Times New Roman"/>
              </w:rPr>
              <w:lastRenderedPageBreak/>
              <w:t>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656C2B">
              <w:rPr>
                <w:rFonts w:ascii="Times New Roman" w:hAnsi="Times New Roman"/>
              </w:rPr>
              <w:lastRenderedPageBreak/>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4.4.16</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pStyle w:val="4"/>
              <w:tabs>
                <w:tab w:val="left" w:pos="0"/>
              </w:tabs>
              <w:spacing w:after="0" w:line="240" w:lineRule="auto"/>
              <w:ind w:left="0" w:right="567"/>
              <w:rPr>
                <w:rFonts w:ascii="Times New Roman" w:hAnsi="Times New Roman"/>
                <w:sz w:val="20"/>
                <w:szCs w:val="20"/>
              </w:rPr>
            </w:pPr>
            <w:r w:rsidRPr="0068617A">
              <w:rPr>
                <w:rFonts w:ascii="Times New Roman" w:hAnsi="Times New Roman" w:cs="Times New Roman"/>
                <w:color w:val="000000"/>
                <w:sz w:val="20"/>
                <w:szCs w:val="20"/>
              </w:rPr>
              <w:t>реконструкция водопр</w:t>
            </w:r>
            <w:r>
              <w:rPr>
                <w:rFonts w:ascii="Times New Roman" w:hAnsi="Times New Roman" w:cs="Times New Roman"/>
                <w:color w:val="000000"/>
                <w:sz w:val="20"/>
                <w:szCs w:val="20"/>
              </w:rPr>
              <w:t>оводных и канализационных сетей</w:t>
            </w:r>
          </w:p>
        </w:tc>
        <w:tc>
          <w:tcPr>
            <w:tcW w:w="3827"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color w:val="000000"/>
              </w:rPr>
            </w:pPr>
            <w:r>
              <w:rPr>
                <w:rFonts w:ascii="Times New Roman" w:hAnsi="Times New Roman"/>
              </w:rPr>
              <w:t xml:space="preserve">строительство, реконструкция (модернизация) </w:t>
            </w:r>
            <w:r w:rsidRPr="0068617A">
              <w:rPr>
                <w:rFonts w:ascii="Times New Roman" w:hAnsi="Times New Roman"/>
                <w:color w:val="000000"/>
              </w:rPr>
              <w:t>водопр</w:t>
            </w:r>
            <w:r>
              <w:rPr>
                <w:rFonts w:ascii="Times New Roman" w:hAnsi="Times New Roman"/>
                <w:color w:val="000000"/>
              </w:rPr>
              <w:t>оводных и канализационных сетей</w:t>
            </w:r>
          </w:p>
          <w:p w:rsidR="00262B80" w:rsidRPr="005C7793" w:rsidRDefault="00262B80" w:rsidP="00262B80">
            <w:pPr>
              <w:autoSpaceDE w:val="0"/>
              <w:autoSpaceDN w:val="0"/>
              <w:adjustRightInd w:val="0"/>
              <w:rPr>
                <w:rFonts w:ascii="Times New Roman" w:hAnsi="Times New Roman"/>
              </w:rPr>
            </w:pPr>
            <w:r>
              <w:rPr>
                <w:rFonts w:ascii="Times New Roman CYR" w:hAnsi="Times New Roman CYR" w:cs="Times New Roman CYR"/>
              </w:rPr>
              <w:t xml:space="preserve"> </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5C7793"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Pr>
                <w:rFonts w:ascii="Times New Roman" w:hAnsi="Times New Roman"/>
              </w:rPr>
              <w:t>ГП РО</w:t>
            </w:r>
            <w:r w:rsidRPr="001C58B9">
              <w:rPr>
                <w:rFonts w:ascii="Times New Roman" w:hAnsi="Times New Roman"/>
              </w:rPr>
              <w:t xml:space="preserve"> «Развитие коммунальной инфраструктуры, энергосбережение и повышение энергетической эффективности»</w:t>
            </w:r>
          </w:p>
        </w:tc>
        <w:tc>
          <w:tcPr>
            <w:tcW w:w="21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656C2B">
              <w:rPr>
                <w:rFonts w:ascii="Times New Roman" w:hAnsi="Times New Roman"/>
              </w:rPr>
              <w:t>Министерство ТЭК и ЖКХ РО</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pStyle w:val="af2"/>
              <w:tabs>
                <w:tab w:val="left" w:pos="646"/>
              </w:tabs>
              <w:spacing w:after="0" w:line="240" w:lineRule="auto"/>
              <w:ind w:left="0"/>
              <w:jc w:val="center"/>
              <w:rPr>
                <w:rFonts w:ascii="Times New Roman" w:hAnsi="Times New Roman"/>
                <w:sz w:val="20"/>
                <w:szCs w:val="20"/>
              </w:rPr>
            </w:pPr>
            <w:r w:rsidRPr="00660385">
              <w:rPr>
                <w:rFonts w:ascii="Times New Roman" w:hAnsi="Times New Roman"/>
                <w:sz w:val="20"/>
                <w:szCs w:val="20"/>
              </w:rPr>
              <w:t>4.5</w:t>
            </w:r>
          </w:p>
        </w:tc>
        <w:tc>
          <w:tcPr>
            <w:tcW w:w="3469" w:type="dxa"/>
            <w:tcBorders>
              <w:top w:val="single" w:sz="4" w:space="0" w:color="auto"/>
              <w:left w:val="single" w:sz="4" w:space="0" w:color="auto"/>
              <w:bottom w:val="single" w:sz="4" w:space="0" w:color="auto"/>
              <w:right w:val="single" w:sz="4" w:space="0" w:color="auto"/>
            </w:tcBorders>
          </w:tcPr>
          <w:p w:rsidR="00262B80" w:rsidRPr="00660385" w:rsidRDefault="00262B80" w:rsidP="00262B80">
            <w:pPr>
              <w:pStyle w:val="2"/>
              <w:ind w:left="0" w:firstLine="0"/>
              <w:rPr>
                <w:rFonts w:ascii="Times New Roman" w:hAnsi="Times New Roman"/>
                <w:b w:val="0"/>
                <w:sz w:val="20"/>
              </w:rPr>
            </w:pPr>
            <w:r w:rsidRPr="00660385">
              <w:rPr>
                <w:rFonts w:ascii="Times New Roman" w:hAnsi="Times New Roman"/>
                <w:b w:val="0"/>
                <w:spacing w:val="0"/>
                <w:sz w:val="20"/>
                <w:lang w:eastAsia="en-US"/>
              </w:rPr>
              <w:t>Безопасность жизнедеятельности населения</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p>
        </w:tc>
      </w:tr>
      <w:tr w:rsidR="00262B80" w:rsidRPr="00040CDC" w:rsidTr="005927A1">
        <w:tc>
          <w:tcPr>
            <w:tcW w:w="709" w:type="dxa"/>
            <w:vMerge w:val="restart"/>
            <w:tcBorders>
              <w:top w:val="single" w:sz="4" w:space="0" w:color="auto"/>
              <w:left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4.5.1</w:t>
            </w:r>
          </w:p>
        </w:tc>
        <w:tc>
          <w:tcPr>
            <w:tcW w:w="3469" w:type="dxa"/>
            <w:vMerge w:val="restart"/>
            <w:tcBorders>
              <w:top w:val="single" w:sz="4" w:space="0" w:color="auto"/>
              <w:left w:val="single" w:sz="4" w:space="0" w:color="auto"/>
              <w:right w:val="single" w:sz="4" w:space="0" w:color="auto"/>
            </w:tcBorders>
          </w:tcPr>
          <w:p w:rsidR="00262B80" w:rsidRPr="0068617A" w:rsidRDefault="00262B80" w:rsidP="00262B80">
            <w:pPr>
              <w:rPr>
                <w:rFonts w:ascii="Times New Roman" w:hAnsi="Times New Roman"/>
              </w:rPr>
            </w:pPr>
            <w:r w:rsidRPr="003F4D1E">
              <w:rPr>
                <w:rFonts w:ascii="Times New Roman" w:hAnsi="Times New Roman"/>
              </w:rPr>
              <w:t>повышение уровня общественной безопасности, укрепление общественного порядка и формирование законопослушного поведения граждан на основе совершенствования системы профилактики правонарушений, привлечения государственных институтов, общественных организаций и граждан к решению проблем борьбы с преступностью и обеспечению общественной безопасности</w:t>
            </w: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535EDA">
            <w:pPr>
              <w:widowControl w:val="0"/>
              <w:autoSpaceDE w:val="0"/>
              <w:autoSpaceDN w:val="0"/>
              <w:adjustRightInd w:val="0"/>
              <w:rPr>
                <w:rFonts w:ascii="Times New Roman" w:hAnsi="Times New Roman"/>
              </w:rPr>
            </w:pPr>
            <w:r w:rsidRPr="00645358">
              <w:rPr>
                <w:rFonts w:ascii="Times New Roman" w:hAnsi="Times New Roman"/>
              </w:rPr>
              <w:t>взаимодействие с федеральными органами исполнительной власти, исполнительными органами Рязанской области, органами местного самоуправления региона в целях совершенствования деятельности по обеспечению законности, правопорядка и общественной безопасности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ГУ ВФТОРО</w:t>
            </w:r>
          </w:p>
        </w:tc>
      </w:tr>
      <w:tr w:rsidR="00262B80" w:rsidRPr="00040CDC" w:rsidTr="002C17DE">
        <w:tc>
          <w:tcPr>
            <w:tcW w:w="709" w:type="dxa"/>
            <w:vMerge/>
            <w:tcBorders>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262B80" w:rsidRPr="003F4D1E"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осуществление материального стимулирования (поощрения) граждан, оказывающих на добровольной основе содействие правоохранительным органам в охране общественного порядка и борьбе с преступностью, деятельности народных дружинников, активно участвующих в охране общественного порядка</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ГУ ВФТОРО</w:t>
            </w:r>
          </w:p>
        </w:tc>
      </w:tr>
      <w:tr w:rsidR="00262B80" w:rsidRPr="00040CDC" w:rsidTr="002C17DE">
        <w:tc>
          <w:tcPr>
            <w:tcW w:w="709" w:type="dxa"/>
            <w:vMerge w:val="restart"/>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4.5.2</w:t>
            </w:r>
          </w:p>
        </w:tc>
        <w:tc>
          <w:tcPr>
            <w:tcW w:w="3469" w:type="dxa"/>
            <w:vMerge w:val="restart"/>
            <w:tcBorders>
              <w:top w:val="single" w:sz="4" w:space="0" w:color="auto"/>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r w:rsidRPr="0068617A">
              <w:rPr>
                <w:rFonts w:ascii="Times New Roman" w:hAnsi="Times New Roman"/>
              </w:rPr>
              <w:t>осуществление профилактики экстремистск</w:t>
            </w:r>
            <w:r>
              <w:rPr>
                <w:rFonts w:ascii="Times New Roman" w:hAnsi="Times New Roman"/>
              </w:rPr>
              <w:t xml:space="preserve">их, террористических, </w:t>
            </w:r>
            <w:r w:rsidRPr="003F4D1E">
              <w:rPr>
                <w:rFonts w:ascii="Times New Roman" w:hAnsi="Times New Roman"/>
              </w:rPr>
              <w:t>коррупционных</w:t>
            </w:r>
            <w:r>
              <w:rPr>
                <w:rFonts w:ascii="Times New Roman" w:hAnsi="Times New Roman"/>
              </w:rPr>
              <w:t xml:space="preserve"> проявлений</w:t>
            </w: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организация выполнения требовани</w:t>
            </w:r>
            <w:r>
              <w:rPr>
                <w:rFonts w:ascii="Times New Roman" w:hAnsi="Times New Roman"/>
              </w:rPr>
              <w:t>й</w:t>
            </w:r>
            <w:r w:rsidRPr="00645358">
              <w:rPr>
                <w:rFonts w:ascii="Times New Roman" w:hAnsi="Times New Roman"/>
              </w:rPr>
              <w:t xml:space="preserve"> </w:t>
            </w:r>
            <w:r>
              <w:rPr>
                <w:rFonts w:ascii="Times New Roman" w:hAnsi="Times New Roman"/>
              </w:rPr>
              <w:br/>
            </w:r>
            <w:r w:rsidRPr="00645358">
              <w:rPr>
                <w:rFonts w:ascii="Times New Roman" w:hAnsi="Times New Roman"/>
              </w:rPr>
              <w:t>к антитеррористической защищенности подведомственных объектов (территорий)</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rPr>
                <w:rFonts w:ascii="Times New Roman" w:hAnsi="Times New Roman"/>
              </w:rPr>
            </w:pPr>
            <w:r w:rsidRPr="00645358">
              <w:rPr>
                <w:rFonts w:ascii="Times New Roman" w:hAnsi="Times New Roman"/>
              </w:rPr>
              <w:t>ГУ ВФТОРО/</w:t>
            </w:r>
            <w:r w:rsidRPr="00645358">
              <w:rPr>
                <w:rFonts w:ascii="Times New Roman" w:hAnsi="Times New Roman"/>
              </w:rPr>
              <w:br/>
              <w:t>ИО</w:t>
            </w:r>
            <w:r>
              <w:rPr>
                <w:rFonts w:ascii="Times New Roman" w:hAnsi="Times New Roman"/>
              </w:rPr>
              <w:t xml:space="preserve"> </w:t>
            </w:r>
            <w:r w:rsidRPr="00645358">
              <w:rPr>
                <w:rFonts w:ascii="Times New Roman" w:hAnsi="Times New Roman"/>
              </w:rPr>
              <w:t xml:space="preserve">РО; </w:t>
            </w: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262B80" w:rsidRPr="00040CDC" w:rsidTr="002C17DE">
        <w:tc>
          <w:tcPr>
            <w:tcW w:w="709" w:type="dxa"/>
            <w:vMerge/>
            <w:tcBorders>
              <w:top w:val="single" w:sz="4" w:space="0" w:color="auto"/>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 xml:space="preserve">противодействие распространению </w:t>
            </w:r>
            <w:r>
              <w:rPr>
                <w:rFonts w:ascii="Times New Roman" w:hAnsi="Times New Roman"/>
              </w:rPr>
              <w:br/>
            </w:r>
            <w:r w:rsidRPr="00645358">
              <w:rPr>
                <w:rFonts w:ascii="Times New Roman" w:hAnsi="Times New Roman"/>
              </w:rPr>
              <w:t>в Рязанской области идеологии терроризма, экстремизма, радикальных религиозных течений</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49745A"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rPr>
                <w:rFonts w:ascii="Times New Roman" w:hAnsi="Times New Roman"/>
              </w:rPr>
            </w:pPr>
            <w:r w:rsidRPr="00645358">
              <w:rPr>
                <w:rFonts w:ascii="Times New Roman" w:hAnsi="Times New Roman"/>
              </w:rPr>
              <w:t>ГУ ВФТОРО</w:t>
            </w:r>
          </w:p>
        </w:tc>
      </w:tr>
      <w:tr w:rsidR="00262B80" w:rsidRPr="00040CDC" w:rsidTr="002C17DE">
        <w:tc>
          <w:tcPr>
            <w:tcW w:w="709" w:type="dxa"/>
            <w:vMerge/>
            <w:tcBorders>
              <w:top w:val="single" w:sz="4" w:space="0" w:color="auto"/>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autoSpaceDE w:val="0"/>
              <w:autoSpaceDN w:val="0"/>
              <w:adjustRightInd w:val="0"/>
              <w:rPr>
                <w:rFonts w:ascii="Times New Roman" w:hAnsi="Times New Roman"/>
              </w:rPr>
            </w:pPr>
            <w:r>
              <w:rPr>
                <w:rFonts w:ascii="Times New Roman" w:hAnsi="Times New Roman"/>
              </w:rPr>
              <w:t>профилактика коррупционных правонарушений</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rPr>
                <w:rFonts w:ascii="Times New Roman" w:hAnsi="Times New Roman"/>
              </w:rPr>
            </w:pPr>
            <w:r>
              <w:rPr>
                <w:rFonts w:ascii="Times New Roman" w:hAnsi="Times New Roman"/>
              </w:rPr>
              <w:t>ГУ КПК</w:t>
            </w:r>
          </w:p>
        </w:tc>
      </w:tr>
      <w:tr w:rsidR="00262B80" w:rsidRPr="00040CDC" w:rsidTr="005927A1">
        <w:tc>
          <w:tcPr>
            <w:tcW w:w="709" w:type="dxa"/>
            <w:vMerge w:val="restart"/>
            <w:tcBorders>
              <w:top w:val="single" w:sz="4" w:space="0" w:color="auto"/>
              <w:left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4.5.3</w:t>
            </w:r>
          </w:p>
        </w:tc>
        <w:tc>
          <w:tcPr>
            <w:tcW w:w="3469" w:type="dxa"/>
            <w:vMerge w:val="restart"/>
            <w:tcBorders>
              <w:top w:val="single" w:sz="4" w:space="0" w:color="auto"/>
              <w:left w:val="single" w:sz="4" w:space="0" w:color="auto"/>
              <w:right w:val="single" w:sz="4" w:space="0" w:color="auto"/>
            </w:tcBorders>
          </w:tcPr>
          <w:p w:rsidR="00262B80" w:rsidRPr="0068617A" w:rsidRDefault="00262B80" w:rsidP="00262B80">
            <w:pPr>
              <w:rPr>
                <w:rFonts w:ascii="Times New Roman" w:hAnsi="Times New Roman"/>
              </w:rPr>
            </w:pPr>
            <w:r w:rsidRPr="0068617A">
              <w:rPr>
                <w:rFonts w:ascii="Times New Roman" w:hAnsi="Times New Roman"/>
              </w:rPr>
              <w:t>создание системы мер по оказанию эффективной помощи населению при возникновении чрезвычайных ситуаций, обучение населения действиям в</w:t>
            </w:r>
            <w:r>
              <w:rPr>
                <w:rFonts w:ascii="Times New Roman" w:hAnsi="Times New Roman"/>
              </w:rPr>
              <w:t xml:space="preserve"> условиях чрезвычайных ситуаций</w:t>
            </w: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обеспечение деятельности подразделений профессиональной аварийно-спасательной службы и поисково-спасательной службы на воде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611C9E">
              <w:rPr>
                <w:rFonts w:ascii="Times New Roman" w:hAnsi="Times New Roman"/>
              </w:rPr>
              <w:t>ГУ ВФТОРО</w:t>
            </w:r>
          </w:p>
        </w:tc>
      </w:tr>
      <w:tr w:rsidR="00262B80" w:rsidRPr="00040CDC" w:rsidTr="005927A1">
        <w:tc>
          <w:tcPr>
            <w:tcW w:w="709" w:type="dxa"/>
            <w:vMerge/>
            <w:tcBorders>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обеспечение реализации функций                    в сфере защиты населения и территорий от чрезвычайных ситуаций природного и техногенного характера, гражданской обороны</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611C9E">
              <w:rPr>
                <w:rFonts w:ascii="Times New Roman" w:hAnsi="Times New Roman"/>
              </w:rPr>
              <w:t>ГУ ВФТОРО</w:t>
            </w:r>
          </w:p>
        </w:tc>
      </w:tr>
      <w:tr w:rsidR="00262B80" w:rsidRPr="00040CDC" w:rsidTr="005927A1">
        <w:tc>
          <w:tcPr>
            <w:tcW w:w="709" w:type="dxa"/>
            <w:vMerge w:val="restart"/>
            <w:tcBorders>
              <w:top w:val="single" w:sz="4" w:space="0" w:color="auto"/>
              <w:left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4.5.4</w:t>
            </w:r>
          </w:p>
        </w:tc>
        <w:tc>
          <w:tcPr>
            <w:tcW w:w="3469" w:type="dxa"/>
            <w:vMerge w:val="restart"/>
            <w:tcBorders>
              <w:top w:val="single" w:sz="4" w:space="0" w:color="auto"/>
              <w:left w:val="single" w:sz="4" w:space="0" w:color="auto"/>
              <w:right w:val="single" w:sz="4" w:space="0" w:color="auto"/>
            </w:tcBorders>
          </w:tcPr>
          <w:p w:rsidR="00262B80" w:rsidRPr="0068617A" w:rsidRDefault="00262B80" w:rsidP="00262B80">
            <w:pPr>
              <w:rPr>
                <w:rFonts w:ascii="Times New Roman" w:hAnsi="Times New Roman"/>
              </w:rPr>
            </w:pPr>
            <w:r w:rsidRPr="0068617A">
              <w:rPr>
                <w:rFonts w:ascii="Times New Roman" w:hAnsi="Times New Roman"/>
              </w:rPr>
              <w:t>развитие, техническое оснащение и совершенствование государственной противопожарной службы, поддержка деятельности добровольной пожарной охраны на территории Рязан</w:t>
            </w:r>
            <w:r>
              <w:rPr>
                <w:rFonts w:ascii="Times New Roman" w:hAnsi="Times New Roman"/>
              </w:rPr>
              <w:t>ской области</w:t>
            </w: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совершенствование материально-технического и финансового обеспечения деятельности государственной противопожарной службы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611C9E">
              <w:rPr>
                <w:rFonts w:ascii="Times New Roman" w:hAnsi="Times New Roman"/>
              </w:rPr>
              <w:t>ГУ ВФТОРО</w:t>
            </w:r>
          </w:p>
        </w:tc>
      </w:tr>
      <w:tr w:rsidR="00262B80" w:rsidRPr="00040CDC" w:rsidTr="005927A1">
        <w:tc>
          <w:tcPr>
            <w:tcW w:w="709" w:type="dxa"/>
            <w:vMerge/>
            <w:tcBorders>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645358" w:rsidRDefault="00262B80" w:rsidP="00262B80">
            <w:pPr>
              <w:widowControl w:val="0"/>
              <w:autoSpaceDE w:val="0"/>
              <w:autoSpaceDN w:val="0"/>
              <w:adjustRightInd w:val="0"/>
              <w:rPr>
                <w:rFonts w:ascii="Times New Roman" w:hAnsi="Times New Roman"/>
              </w:rPr>
            </w:pPr>
            <w:r w:rsidRPr="00645358">
              <w:rPr>
                <w:rFonts w:ascii="Times New Roman" w:hAnsi="Times New Roman"/>
              </w:rPr>
              <w:t>обеспечение деятельности учреждений в сфере пожарной безопасности, поддержка деятельности общественных объединений пожарной охраны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611C9E">
              <w:rPr>
                <w:rFonts w:ascii="Times New Roman" w:hAnsi="Times New Roman"/>
              </w:rPr>
              <w:t>ГУ ВФТОРО</w:t>
            </w:r>
          </w:p>
        </w:tc>
      </w:tr>
      <w:tr w:rsidR="00262B80" w:rsidRPr="00040CDC" w:rsidTr="002C17DE">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4.5.5</w:t>
            </w:r>
          </w:p>
        </w:tc>
        <w:tc>
          <w:tcPr>
            <w:tcW w:w="3469" w:type="dxa"/>
            <w:tcBorders>
              <w:top w:val="single" w:sz="4" w:space="0" w:color="auto"/>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r w:rsidRPr="0068617A">
              <w:rPr>
                <w:rFonts w:ascii="Times New Roman" w:hAnsi="Times New Roman"/>
              </w:rPr>
              <w:t>расширение возможностей автоматизированной системы централизованного оповеще</w:t>
            </w:r>
            <w:r>
              <w:rPr>
                <w:rFonts w:ascii="Times New Roman" w:hAnsi="Times New Roman"/>
              </w:rPr>
              <w:t>ния населения Рязанской области</w:t>
            </w:r>
          </w:p>
        </w:tc>
        <w:tc>
          <w:tcPr>
            <w:tcW w:w="3827" w:type="dxa"/>
            <w:tcBorders>
              <w:top w:val="single" w:sz="4" w:space="0" w:color="auto"/>
              <w:left w:val="single" w:sz="4" w:space="0" w:color="auto"/>
              <w:bottom w:val="single" w:sz="4" w:space="0" w:color="auto"/>
              <w:right w:val="single" w:sz="4" w:space="0" w:color="auto"/>
            </w:tcBorders>
          </w:tcPr>
          <w:p w:rsidR="00262B80" w:rsidRPr="005C7793" w:rsidRDefault="00262B80" w:rsidP="00262B80">
            <w:pPr>
              <w:autoSpaceDE w:val="0"/>
              <w:autoSpaceDN w:val="0"/>
              <w:adjustRightInd w:val="0"/>
              <w:rPr>
                <w:rFonts w:ascii="Times New Roman" w:hAnsi="Times New Roman"/>
              </w:rPr>
            </w:pPr>
            <w:r w:rsidRPr="00645358">
              <w:rPr>
                <w:rFonts w:ascii="Times New Roman" w:hAnsi="Times New Roman"/>
              </w:rPr>
              <w:t>реконструкция и развитие автоматизированной системы централизованного оповещения населения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882078" w:rsidRDefault="00262B80" w:rsidP="00262B80">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62B80" w:rsidRPr="00645358" w:rsidRDefault="00262B80" w:rsidP="00262B80">
            <w:pPr>
              <w:widowControl w:val="0"/>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w:t>
            </w:r>
            <w:r>
              <w:rPr>
                <w:rFonts w:ascii="Times New Roman" w:hAnsi="Times New Roman"/>
              </w:rPr>
              <w:t>0</w:t>
            </w:r>
          </w:p>
        </w:tc>
        <w:tc>
          <w:tcPr>
            <w:tcW w:w="2551" w:type="dxa"/>
            <w:tcBorders>
              <w:top w:val="single" w:sz="4" w:space="0" w:color="auto"/>
              <w:left w:val="single" w:sz="4" w:space="0" w:color="auto"/>
              <w:bottom w:val="single" w:sz="4" w:space="0" w:color="auto"/>
              <w:right w:val="single" w:sz="4" w:space="0" w:color="auto"/>
            </w:tcBorders>
          </w:tcPr>
          <w:p w:rsidR="00262B80" w:rsidRPr="00A40D6D" w:rsidRDefault="00262B80" w:rsidP="00262B80">
            <w:pPr>
              <w:widowControl w:val="0"/>
              <w:autoSpaceDE w:val="0"/>
              <w:autoSpaceDN w:val="0"/>
              <w:adjustRightInd w:val="0"/>
              <w:rPr>
                <w:rFonts w:ascii="Times New Roman" w:hAnsi="Times New Roman"/>
              </w:rPr>
            </w:pPr>
            <w:r>
              <w:rPr>
                <w:rFonts w:ascii="Times New Roman" w:hAnsi="Times New Roman"/>
              </w:rPr>
              <w:t>ГП РО</w:t>
            </w:r>
            <w:r w:rsidRPr="00645358">
              <w:rPr>
                <w:rFonts w:ascii="Times New Roman" w:hAnsi="Times New Roman"/>
              </w:rPr>
              <w:t xml:space="preserve"> «Профилактика правонарушений и предупр</w:t>
            </w:r>
            <w:r>
              <w:rPr>
                <w:rFonts w:ascii="Times New Roman" w:hAnsi="Times New Roman"/>
              </w:rPr>
              <w:t>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Default="00262B80" w:rsidP="00262B80">
            <w:r w:rsidRPr="00611C9E">
              <w:rPr>
                <w:rFonts w:ascii="Times New Roman" w:hAnsi="Times New Roman"/>
              </w:rPr>
              <w:t>ГУ ВФТОРО</w:t>
            </w:r>
          </w:p>
        </w:tc>
      </w:tr>
      <w:tr w:rsidR="00262B80" w:rsidRPr="00040CDC" w:rsidTr="002C17DE">
        <w:tc>
          <w:tcPr>
            <w:tcW w:w="709" w:type="dxa"/>
            <w:vMerge w:val="restart"/>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4.5.6</w:t>
            </w:r>
          </w:p>
        </w:tc>
        <w:tc>
          <w:tcPr>
            <w:tcW w:w="3469" w:type="dxa"/>
            <w:vMerge w:val="restart"/>
            <w:tcBorders>
              <w:top w:val="single" w:sz="4" w:space="0" w:color="auto"/>
              <w:left w:val="single" w:sz="4" w:space="0" w:color="auto"/>
              <w:bottom w:val="single" w:sz="4" w:space="0" w:color="auto"/>
              <w:right w:val="single" w:sz="4" w:space="0" w:color="auto"/>
            </w:tcBorders>
          </w:tcPr>
          <w:p w:rsidR="00262B80" w:rsidRPr="0068617A" w:rsidRDefault="00262B80" w:rsidP="00262B80">
            <w:pPr>
              <w:rPr>
                <w:rFonts w:ascii="Times New Roman" w:hAnsi="Times New Roman"/>
              </w:rPr>
            </w:pPr>
            <w:r w:rsidRPr="0068617A">
              <w:t xml:space="preserve">совершенствование антинаркотической деятельности и государственного </w:t>
            </w:r>
            <w:proofErr w:type="gramStart"/>
            <w:r>
              <w:t>контроля за</w:t>
            </w:r>
            <w:proofErr w:type="gramEnd"/>
            <w:r>
              <w:t xml:space="preserve"> оборотом наркотиков</w:t>
            </w:r>
          </w:p>
        </w:tc>
        <w:tc>
          <w:tcPr>
            <w:tcW w:w="3827" w:type="dxa"/>
            <w:tcBorders>
              <w:top w:val="single" w:sz="4" w:space="0" w:color="auto"/>
              <w:left w:val="single" w:sz="4" w:space="0" w:color="auto"/>
              <w:bottom w:val="single" w:sz="4" w:space="0" w:color="auto"/>
              <w:right w:val="single" w:sz="4" w:space="0" w:color="auto"/>
            </w:tcBorders>
          </w:tcPr>
          <w:p w:rsidR="00262B80" w:rsidRPr="00CA3036" w:rsidRDefault="00262B80" w:rsidP="00262B80">
            <w:pPr>
              <w:widowControl w:val="0"/>
              <w:autoSpaceDE w:val="0"/>
              <w:autoSpaceDN w:val="0"/>
              <w:adjustRightInd w:val="0"/>
              <w:rPr>
                <w:rFonts w:ascii="TimesNewRomanPSMT" w:eastAsia="Calibri" w:hAnsi="TimesNewRomanPSMT" w:cs="TimesNewRomanPSMT"/>
                <w:lang w:eastAsia="en-US"/>
              </w:rPr>
            </w:pPr>
            <w:r>
              <w:rPr>
                <w:rFonts w:ascii="TimesNewRomanPSMT" w:eastAsia="Calibri" w:hAnsi="TimesNewRomanPSMT" w:cs="TimesNewRomanPSMT"/>
                <w:lang w:eastAsia="en-US"/>
              </w:rPr>
              <w:t>о</w:t>
            </w:r>
            <w:r w:rsidRPr="0097562A">
              <w:rPr>
                <w:rFonts w:ascii="TimesNewRomanPSMT" w:eastAsia="Calibri" w:hAnsi="TimesNewRomanPSMT" w:cs="TimesNewRomanPSMT"/>
                <w:lang w:eastAsia="en-US"/>
              </w:rPr>
              <w:t xml:space="preserve">рганизация </w:t>
            </w:r>
            <w:r>
              <w:rPr>
                <w:rFonts w:ascii="TimesNewRomanPSMT" w:eastAsia="Calibri" w:hAnsi="TimesNewRomanPSMT" w:cs="TimesNewRomanPSMT"/>
                <w:lang w:eastAsia="en-US"/>
              </w:rPr>
              <w:t xml:space="preserve">и </w:t>
            </w:r>
            <w:r w:rsidRPr="0097562A">
              <w:rPr>
                <w:rFonts w:ascii="TimesNewRomanPSMT" w:eastAsia="Calibri" w:hAnsi="TimesNewRomanPSMT" w:cs="TimesNewRomanPSMT"/>
                <w:lang w:eastAsia="en-US"/>
              </w:rPr>
              <w:t>проведени</w:t>
            </w:r>
            <w:r>
              <w:rPr>
                <w:rFonts w:ascii="TimesNewRomanPSMT" w:eastAsia="Calibri" w:hAnsi="TimesNewRomanPSMT" w:cs="TimesNewRomanPSMT"/>
                <w:lang w:eastAsia="en-US"/>
              </w:rPr>
              <w:t xml:space="preserve">е </w:t>
            </w:r>
            <w:r w:rsidRPr="0097562A">
              <w:rPr>
                <w:rFonts w:ascii="TimesNewRomanPSMT" w:eastAsia="Calibri" w:hAnsi="TimesNewRomanPSMT" w:cs="TimesNewRomanPSMT"/>
                <w:lang w:eastAsia="en-US"/>
              </w:rPr>
              <w:t xml:space="preserve">мониторинга </w:t>
            </w:r>
            <w:proofErr w:type="spellStart"/>
            <w:r w:rsidRPr="0097562A">
              <w:rPr>
                <w:rFonts w:ascii="TimesNewRomanPSMT" w:eastAsia="Calibri" w:hAnsi="TimesNewRomanPSMT" w:cs="TimesNewRomanPSMT"/>
                <w:lang w:eastAsia="en-US"/>
              </w:rPr>
              <w:t>наркоситуации</w:t>
            </w:r>
            <w:proofErr w:type="spellEnd"/>
            <w:r w:rsidRPr="0097562A">
              <w:rPr>
                <w:rFonts w:ascii="TimesNewRomanPSMT" w:eastAsia="Calibri" w:hAnsi="TimesNewRomanPSMT" w:cs="TimesNewRomanPSMT"/>
                <w:lang w:eastAsia="en-US"/>
              </w:rPr>
              <w:t xml:space="preserve">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CA3036" w:rsidRDefault="00262B80" w:rsidP="00262B80">
            <w:pPr>
              <w:autoSpaceDE w:val="0"/>
              <w:autoSpaceDN w:val="0"/>
              <w:adjustRightInd w:val="0"/>
              <w:jc w:val="center"/>
              <w:rPr>
                <w:rFonts w:ascii="Times New Roman" w:hAnsi="Times New Roman"/>
              </w:rPr>
            </w:pPr>
            <w:r>
              <w:rPr>
                <w:rFonts w:ascii="Times New Roman" w:hAnsi="Times New Roman"/>
              </w:rPr>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CA3036" w:rsidRDefault="00262B80" w:rsidP="00262B80">
            <w:pPr>
              <w:spacing w:line="19" w:lineRule="atLeast"/>
              <w:rPr>
                <w:rFonts w:ascii="Times New Roman" w:hAnsi="Times New Roman"/>
              </w:rPr>
            </w:pPr>
            <w:r>
              <w:rPr>
                <w:rFonts w:ascii="Times New Roman" w:hAnsi="Times New Roman"/>
              </w:rPr>
              <w:t>П</w:t>
            </w:r>
            <w:r w:rsidRPr="005F1F19">
              <w:rPr>
                <w:rFonts w:ascii="Times New Roman" w:hAnsi="Times New Roman"/>
              </w:rPr>
              <w:t>ротокол заседания Государственного антинаркотического комитета от 25.06.2021</w:t>
            </w:r>
            <w:r>
              <w:rPr>
                <w:rFonts w:ascii="Times New Roman" w:hAnsi="Times New Roman"/>
              </w:rPr>
              <w:t xml:space="preserve"> </w:t>
            </w:r>
            <w:r w:rsidR="00535EDA">
              <w:rPr>
                <w:rFonts w:ascii="Times New Roman" w:hAnsi="Times New Roman"/>
              </w:rPr>
              <w:t>№ </w:t>
            </w:r>
            <w:r w:rsidRPr="005F1F19">
              <w:rPr>
                <w:rFonts w:ascii="Times New Roman" w:hAnsi="Times New Roman"/>
              </w:rPr>
              <w:t xml:space="preserve">48 </w:t>
            </w:r>
          </w:p>
        </w:tc>
        <w:tc>
          <w:tcPr>
            <w:tcW w:w="2127" w:type="dxa"/>
            <w:tcBorders>
              <w:top w:val="single" w:sz="4" w:space="0" w:color="auto"/>
              <w:left w:val="single" w:sz="4" w:space="0" w:color="auto"/>
              <w:bottom w:val="single" w:sz="4" w:space="0" w:color="auto"/>
              <w:right w:val="single" w:sz="4" w:space="0" w:color="auto"/>
            </w:tcBorders>
          </w:tcPr>
          <w:p w:rsidR="00262B80" w:rsidRPr="00524651" w:rsidRDefault="00D22E40" w:rsidP="00262B80">
            <w:pPr>
              <w:autoSpaceDE w:val="0"/>
              <w:autoSpaceDN w:val="0"/>
              <w:adjustRightInd w:val="0"/>
              <w:rPr>
                <w:rFonts w:ascii="Times New Roman" w:hAnsi="Times New Roman"/>
                <w:lang w:eastAsia="en-US"/>
              </w:rPr>
            </w:pPr>
            <w:r>
              <w:rPr>
                <w:rFonts w:ascii="Times New Roman" w:hAnsi="Times New Roman"/>
                <w:lang w:eastAsia="en-US"/>
              </w:rPr>
              <w:t>Аппарат Губернатора и Правительства РО</w:t>
            </w:r>
          </w:p>
        </w:tc>
      </w:tr>
      <w:tr w:rsidR="00262B80" w:rsidRPr="00040CDC" w:rsidTr="002C17DE">
        <w:tc>
          <w:tcPr>
            <w:tcW w:w="709" w:type="dxa"/>
            <w:vMerge/>
            <w:tcBorders>
              <w:top w:val="single" w:sz="4" w:space="0" w:color="auto"/>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62B80" w:rsidRPr="0068617A" w:rsidRDefault="00262B80" w:rsidP="00262B80"/>
        </w:tc>
        <w:tc>
          <w:tcPr>
            <w:tcW w:w="3827" w:type="dxa"/>
            <w:tcBorders>
              <w:top w:val="single" w:sz="4" w:space="0" w:color="auto"/>
              <w:left w:val="single" w:sz="4" w:space="0" w:color="auto"/>
              <w:bottom w:val="single" w:sz="4" w:space="0" w:color="auto"/>
              <w:right w:val="single" w:sz="4" w:space="0" w:color="auto"/>
            </w:tcBorders>
          </w:tcPr>
          <w:p w:rsidR="00262B80" w:rsidRPr="00CA3036" w:rsidRDefault="00262B80" w:rsidP="00262B80">
            <w:pPr>
              <w:widowControl w:val="0"/>
              <w:rPr>
                <w:rFonts w:ascii="TimesNewRomanPSMT" w:eastAsia="Calibri" w:hAnsi="TimesNewRomanPSMT" w:cs="TimesNewRomanPSMT"/>
                <w:lang w:eastAsia="en-US"/>
              </w:rPr>
            </w:pPr>
            <w:r>
              <w:rPr>
                <w:rFonts w:ascii="Times New Roman" w:eastAsia="Calibri" w:hAnsi="Times New Roman"/>
                <w:lang w:eastAsia="en-US"/>
              </w:rPr>
              <w:t>о</w:t>
            </w:r>
            <w:r w:rsidRPr="0097562A">
              <w:rPr>
                <w:rFonts w:ascii="Times New Roman" w:eastAsia="Calibri" w:hAnsi="Times New Roman"/>
                <w:lang w:eastAsia="en-US"/>
              </w:rPr>
              <w:t xml:space="preserve">рганизация проведения социологического </w:t>
            </w:r>
            <w:r w:rsidRPr="0097562A">
              <w:rPr>
                <w:rFonts w:ascii="Times New Roman" w:eastAsia="Calibri" w:hAnsi="Times New Roman"/>
                <w:lang w:eastAsia="en-US"/>
              </w:rPr>
              <w:lastRenderedPageBreak/>
              <w:t>исследования общественного мнения населения Рязанской области о проблемах наркотизации общества</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lastRenderedPageBreak/>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CA3036" w:rsidRDefault="00262B80" w:rsidP="00262B80">
            <w:pPr>
              <w:autoSpaceDE w:val="0"/>
              <w:autoSpaceDN w:val="0"/>
              <w:adjustRightInd w:val="0"/>
              <w:jc w:val="center"/>
              <w:rPr>
                <w:rFonts w:ascii="Times New Roman" w:hAnsi="Times New Roman"/>
              </w:rPr>
            </w:pPr>
            <w:r>
              <w:rPr>
                <w:rFonts w:ascii="Times New Roman" w:hAnsi="Times New Roman"/>
              </w:rPr>
              <w:lastRenderedPageBreak/>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CA3036" w:rsidRDefault="00262B80" w:rsidP="00262B80">
            <w:pPr>
              <w:widowControl w:val="0"/>
              <w:autoSpaceDE w:val="0"/>
              <w:autoSpaceDN w:val="0"/>
              <w:rPr>
                <w:rFonts w:ascii="Times New Roman" w:hAnsi="Times New Roman"/>
              </w:rPr>
            </w:pPr>
            <w:r>
              <w:rPr>
                <w:rFonts w:ascii="Times New Roman" w:hAnsi="Times New Roman"/>
              </w:rPr>
              <w:lastRenderedPageBreak/>
              <w:t>ГП РО</w:t>
            </w:r>
            <w:r w:rsidRPr="0097562A">
              <w:rPr>
                <w:rFonts w:ascii="Times New Roman" w:hAnsi="Times New Roman"/>
              </w:rPr>
              <w:t xml:space="preserve"> «Профилактика </w:t>
            </w:r>
            <w:r w:rsidRPr="0097562A">
              <w:rPr>
                <w:rFonts w:ascii="Times New Roman" w:hAnsi="Times New Roman"/>
              </w:rPr>
              <w:lastRenderedPageBreak/>
              <w:t>правонарушений и предупреждение чрезвычайных ситуаций</w:t>
            </w:r>
            <w:r>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262B80" w:rsidRDefault="00D22E40" w:rsidP="00262B80">
            <w:pPr>
              <w:autoSpaceDE w:val="0"/>
              <w:autoSpaceDN w:val="0"/>
              <w:adjustRightInd w:val="0"/>
              <w:rPr>
                <w:rFonts w:ascii="Times New Roman" w:hAnsi="Times New Roman"/>
              </w:rPr>
            </w:pPr>
            <w:r>
              <w:rPr>
                <w:rFonts w:ascii="Times New Roman" w:hAnsi="Times New Roman"/>
                <w:lang w:eastAsia="en-US"/>
              </w:rPr>
              <w:lastRenderedPageBreak/>
              <w:t xml:space="preserve">Аппарат Губернатора </w:t>
            </w:r>
            <w:r>
              <w:rPr>
                <w:rFonts w:ascii="Times New Roman" w:hAnsi="Times New Roman"/>
                <w:lang w:eastAsia="en-US"/>
              </w:rPr>
              <w:lastRenderedPageBreak/>
              <w:t xml:space="preserve">и Правительства </w:t>
            </w:r>
            <w:proofErr w:type="gramStart"/>
            <w:r>
              <w:rPr>
                <w:rFonts w:ascii="Times New Roman" w:hAnsi="Times New Roman"/>
                <w:lang w:eastAsia="en-US"/>
              </w:rPr>
              <w:t>РО</w:t>
            </w:r>
            <w:r w:rsidR="00262B80">
              <w:rPr>
                <w:rFonts w:ascii="Times New Roman" w:hAnsi="Times New Roman"/>
                <w:lang w:eastAsia="en-US"/>
              </w:rPr>
              <w:t>/</w:t>
            </w:r>
            <w:r w:rsidR="00262B80">
              <w:rPr>
                <w:rFonts w:ascii="Times New Roman" w:hAnsi="Times New Roman"/>
              </w:rPr>
              <w:t xml:space="preserve"> ГУ</w:t>
            </w:r>
            <w:proofErr w:type="gramEnd"/>
            <w:r w:rsidR="00262B80">
              <w:rPr>
                <w:rFonts w:ascii="Times New Roman" w:hAnsi="Times New Roman"/>
              </w:rPr>
              <w:t xml:space="preserve"> ВФТОРО</w:t>
            </w:r>
          </w:p>
          <w:p w:rsidR="00262B80" w:rsidRPr="00524651" w:rsidRDefault="00262B80" w:rsidP="00262B80">
            <w:pPr>
              <w:autoSpaceDE w:val="0"/>
              <w:autoSpaceDN w:val="0"/>
              <w:adjustRightInd w:val="0"/>
              <w:rPr>
                <w:rFonts w:ascii="Times New Roman" w:hAnsi="Times New Roman"/>
                <w:lang w:eastAsia="en-US"/>
              </w:rPr>
            </w:pPr>
          </w:p>
        </w:tc>
      </w:tr>
      <w:tr w:rsidR="00262B80" w:rsidRPr="00040CDC" w:rsidTr="002C17DE">
        <w:tc>
          <w:tcPr>
            <w:tcW w:w="709" w:type="dxa"/>
            <w:vMerge/>
            <w:tcBorders>
              <w:top w:val="single" w:sz="4" w:space="0" w:color="auto"/>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top w:val="single" w:sz="4" w:space="0" w:color="auto"/>
              <w:left w:val="single" w:sz="4" w:space="0" w:color="auto"/>
              <w:bottom w:val="single" w:sz="4" w:space="0" w:color="auto"/>
              <w:right w:val="single" w:sz="4" w:space="0" w:color="auto"/>
            </w:tcBorders>
          </w:tcPr>
          <w:p w:rsidR="00262B80" w:rsidRPr="0068617A" w:rsidRDefault="00262B80" w:rsidP="00262B80"/>
        </w:tc>
        <w:tc>
          <w:tcPr>
            <w:tcW w:w="3827"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widowControl w:val="0"/>
              <w:rPr>
                <w:rFonts w:ascii="Times New Roman" w:eastAsia="Calibri" w:hAnsi="Times New Roman"/>
                <w:lang w:eastAsia="en-US"/>
              </w:rPr>
            </w:pPr>
            <w:r>
              <w:rPr>
                <w:rFonts w:ascii="Times New Roman" w:hAnsi="Times New Roman"/>
              </w:rPr>
              <w:t>о</w:t>
            </w:r>
            <w:r w:rsidRPr="004F7DD1">
              <w:rPr>
                <w:rFonts w:ascii="Times New Roman" w:hAnsi="Times New Roman"/>
              </w:rPr>
              <w:t xml:space="preserve">существление анализа и оценки эффективности антинаркотической деятельности в муниципальных образованиях </w:t>
            </w:r>
            <w:r>
              <w:rPr>
                <w:rFonts w:ascii="Times New Roman" w:hAnsi="Times New Roman"/>
              </w:rPr>
              <w:t xml:space="preserve">Рязанской </w:t>
            </w:r>
            <w:r w:rsidRPr="004F7DD1">
              <w:rPr>
                <w:rFonts w:ascii="Times New Roman" w:hAnsi="Times New Roman"/>
              </w:rPr>
              <w:t>области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2C6467" w:rsidRDefault="00262B80" w:rsidP="00262B80">
            <w:pPr>
              <w:autoSpaceDE w:val="0"/>
              <w:autoSpaceDN w:val="0"/>
              <w:adjustRightInd w:val="0"/>
              <w:rPr>
                <w:rFonts w:ascii="Times New Roman" w:hAnsi="Times New Roman"/>
              </w:rPr>
            </w:pPr>
            <w:r w:rsidRPr="002C6467">
              <w:rPr>
                <w:rFonts w:ascii="Times New Roman" w:hAnsi="Times New Roman"/>
              </w:rPr>
              <w:t>в рамках текущей деятельности в пределах компетенции</w:t>
            </w:r>
          </w:p>
          <w:p w:rsidR="00262B80" w:rsidRPr="00CA3036" w:rsidRDefault="00262B80" w:rsidP="00262B80">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524651" w:rsidRDefault="00D22E40" w:rsidP="00262B80">
            <w:pPr>
              <w:autoSpaceDE w:val="0"/>
              <w:autoSpaceDN w:val="0"/>
              <w:adjustRightInd w:val="0"/>
              <w:rPr>
                <w:rFonts w:ascii="Times New Roman" w:hAnsi="Times New Roman"/>
                <w:lang w:eastAsia="en-US"/>
              </w:rPr>
            </w:pPr>
            <w:r>
              <w:rPr>
                <w:rFonts w:ascii="Times New Roman" w:hAnsi="Times New Roman"/>
                <w:lang w:eastAsia="en-US"/>
              </w:rPr>
              <w:t>Аппарат Губернатора и Правительства РО</w:t>
            </w:r>
          </w:p>
        </w:tc>
      </w:tr>
      <w:tr w:rsidR="00262B80" w:rsidRPr="00040CDC" w:rsidTr="002C17DE">
        <w:tc>
          <w:tcPr>
            <w:tcW w:w="709" w:type="dxa"/>
            <w:vMerge w:val="restart"/>
            <w:tcBorders>
              <w:top w:val="single" w:sz="4" w:space="0" w:color="auto"/>
              <w:left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4.5.7</w:t>
            </w:r>
          </w:p>
        </w:tc>
        <w:tc>
          <w:tcPr>
            <w:tcW w:w="3469" w:type="dxa"/>
            <w:vMerge w:val="restart"/>
            <w:tcBorders>
              <w:top w:val="single" w:sz="4" w:space="0" w:color="auto"/>
              <w:left w:val="single" w:sz="4" w:space="0" w:color="auto"/>
              <w:right w:val="single" w:sz="4" w:space="0" w:color="auto"/>
            </w:tcBorders>
          </w:tcPr>
          <w:p w:rsidR="00262B80" w:rsidRPr="00AB7BBF" w:rsidRDefault="00262B80" w:rsidP="00262B80">
            <w:r w:rsidRPr="00AB7BBF">
              <w:t>сокращение числа лиц, у которых диагностированы наркомания или пагубное (с негативными последствиями) потребление наркотиков</w:t>
            </w:r>
            <w:r>
              <w:t xml:space="preserve">, </w:t>
            </w:r>
            <w:r w:rsidRPr="007654D2">
              <w:t>профилактика и раннее выявление незаконного потребления наркотиков</w:t>
            </w:r>
          </w:p>
        </w:tc>
        <w:tc>
          <w:tcPr>
            <w:tcW w:w="3827" w:type="dxa"/>
            <w:tcBorders>
              <w:top w:val="single" w:sz="4" w:space="0" w:color="auto"/>
              <w:left w:val="single" w:sz="4" w:space="0" w:color="auto"/>
              <w:bottom w:val="single" w:sz="4" w:space="0" w:color="auto"/>
              <w:right w:val="single" w:sz="4" w:space="0" w:color="auto"/>
            </w:tcBorders>
          </w:tcPr>
          <w:p w:rsidR="00262B80" w:rsidRPr="002C6467" w:rsidRDefault="00262B80" w:rsidP="00262B80">
            <w:pPr>
              <w:widowControl w:val="0"/>
              <w:rPr>
                <w:rFonts w:ascii="Times New Roman" w:hAnsi="Times New Roman"/>
              </w:rPr>
            </w:pPr>
            <w:r w:rsidRPr="002C6467">
              <w:rPr>
                <w:rFonts w:ascii="Times New Roman" w:eastAsia="Calibri" w:hAnsi="Times New Roman"/>
                <w:lang w:eastAsia="en-US"/>
              </w:rPr>
              <w:t>проведени</w:t>
            </w:r>
            <w:r>
              <w:rPr>
                <w:rFonts w:ascii="Times New Roman" w:eastAsia="Calibri" w:hAnsi="Times New Roman"/>
                <w:lang w:eastAsia="en-US"/>
              </w:rPr>
              <w:t>е</w:t>
            </w:r>
            <w:r w:rsidRPr="002C6467">
              <w:rPr>
                <w:rFonts w:ascii="Times New Roman" w:eastAsia="Calibri" w:hAnsi="Times New Roman"/>
                <w:lang w:eastAsia="en-US"/>
              </w:rPr>
              <w:t xml:space="preserve"> мероприятий, направленных на популяризацию здорового образа жизни и воспитание антинаркотического мировоззрения у детей и молодежи средствами искусства и спорта</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2C6467" w:rsidRDefault="00262B80" w:rsidP="00262B80">
            <w:pPr>
              <w:autoSpaceDE w:val="0"/>
              <w:autoSpaceDN w:val="0"/>
              <w:adjustRightInd w:val="0"/>
              <w:jc w:val="center"/>
              <w:rPr>
                <w:rFonts w:ascii="Times New Roman" w:hAnsi="Times New Roman"/>
              </w:rPr>
            </w:pPr>
            <w:r>
              <w:rPr>
                <w:rFonts w:ascii="Times New Roman" w:hAnsi="Times New Roman"/>
              </w:rPr>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2C6467" w:rsidRDefault="00262B80" w:rsidP="00262B80">
            <w:pPr>
              <w:autoSpaceDE w:val="0"/>
              <w:autoSpaceDN w:val="0"/>
              <w:adjustRightInd w:val="0"/>
              <w:rPr>
                <w:rFonts w:ascii="Times New Roman" w:hAnsi="Times New Roman"/>
              </w:rPr>
            </w:pPr>
            <w:r w:rsidRPr="002C6467">
              <w:rPr>
                <w:rFonts w:ascii="Times New Roman" w:hAnsi="Times New Roman"/>
              </w:rPr>
              <w:t>в рамках текущей деятельности в пределах компетенции</w:t>
            </w:r>
          </w:p>
          <w:p w:rsidR="00262B80" w:rsidRPr="002C6467" w:rsidRDefault="00262B80" w:rsidP="00262B80">
            <w:pPr>
              <w:autoSpaceDE w:val="0"/>
              <w:autoSpaceDN w:val="0"/>
              <w:adjustRightInd w:val="0"/>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262B80" w:rsidRDefault="00D22E40" w:rsidP="00262B80">
            <w:pPr>
              <w:autoSpaceDE w:val="0"/>
              <w:autoSpaceDN w:val="0"/>
              <w:adjustRightInd w:val="0"/>
              <w:rPr>
                <w:rFonts w:ascii="Times New Roman" w:hAnsi="Times New Roman"/>
              </w:rPr>
            </w:pPr>
            <w:r>
              <w:rPr>
                <w:rFonts w:ascii="Times New Roman" w:hAnsi="Times New Roman"/>
                <w:lang w:eastAsia="en-US"/>
              </w:rPr>
              <w:t>Аппарат Губернатора и Правительства РО</w:t>
            </w:r>
            <w:r w:rsidR="00262B80" w:rsidRPr="002C6467">
              <w:rPr>
                <w:rFonts w:ascii="Times New Roman" w:hAnsi="Times New Roman"/>
                <w:lang w:eastAsia="en-US"/>
              </w:rPr>
              <w:t>/</w:t>
            </w:r>
            <w:r w:rsidR="00262B80">
              <w:rPr>
                <w:rFonts w:ascii="Times New Roman" w:hAnsi="Times New Roman"/>
              </w:rPr>
              <w:t xml:space="preserve"> </w:t>
            </w:r>
          </w:p>
          <w:p w:rsidR="00262B80" w:rsidRPr="002C6467" w:rsidRDefault="00262B80" w:rsidP="00262B80">
            <w:pPr>
              <w:autoSpaceDE w:val="0"/>
              <w:autoSpaceDN w:val="0"/>
              <w:adjustRightInd w:val="0"/>
              <w:rPr>
                <w:rFonts w:ascii="Times New Roman" w:hAnsi="Times New Roman"/>
                <w:lang w:eastAsia="en-US"/>
              </w:rPr>
            </w:pPr>
            <w:r>
              <w:rPr>
                <w:rFonts w:ascii="Times New Roman" w:hAnsi="Times New Roman"/>
              </w:rPr>
              <w:t>ГУ ВФТОРО;</w:t>
            </w:r>
          </w:p>
          <w:p w:rsidR="00262B80" w:rsidRPr="00455DF0" w:rsidRDefault="00262B80" w:rsidP="00262B80">
            <w:pPr>
              <w:autoSpaceDE w:val="0"/>
              <w:autoSpaceDN w:val="0"/>
              <w:adjustRightInd w:val="0"/>
              <w:rPr>
                <w:rFonts w:ascii="Times New Roman" w:hAnsi="Times New Roman"/>
                <w:lang w:eastAsia="en-US"/>
              </w:rPr>
            </w:pPr>
            <w:proofErr w:type="spellStart"/>
            <w:r w:rsidRPr="002C6467">
              <w:rPr>
                <w:rFonts w:ascii="Times New Roman" w:hAnsi="Times New Roman"/>
                <w:lang w:eastAsia="en-US"/>
              </w:rPr>
              <w:t>Минобразовани</w:t>
            </w:r>
            <w:r w:rsidR="00866703">
              <w:rPr>
                <w:rFonts w:ascii="Times New Roman" w:hAnsi="Times New Roman"/>
                <w:lang w:eastAsia="en-US"/>
              </w:rPr>
              <w:t>е</w:t>
            </w:r>
            <w:proofErr w:type="spellEnd"/>
            <w:r w:rsidRPr="002C6467">
              <w:rPr>
                <w:rFonts w:ascii="Times New Roman" w:hAnsi="Times New Roman"/>
                <w:lang w:eastAsia="en-US"/>
              </w:rPr>
              <w:t xml:space="preserve"> </w:t>
            </w:r>
            <w:r>
              <w:rPr>
                <w:rFonts w:ascii="Times New Roman" w:hAnsi="Times New Roman"/>
                <w:lang w:eastAsia="en-US"/>
              </w:rPr>
              <w:t>РО</w:t>
            </w:r>
            <w:r w:rsidRPr="00455DF0">
              <w:rPr>
                <w:rFonts w:ascii="Times New Roman" w:hAnsi="Times New Roman"/>
                <w:lang w:eastAsia="en-US"/>
              </w:rPr>
              <w:t>;</w:t>
            </w:r>
            <w:r>
              <w:rPr>
                <w:rFonts w:ascii="Times New Roman" w:hAnsi="Times New Roman"/>
                <w:lang w:eastAsia="en-US"/>
              </w:rPr>
              <w:t xml:space="preserve"> </w:t>
            </w:r>
            <w:proofErr w:type="spellStart"/>
            <w:r>
              <w:rPr>
                <w:rFonts w:ascii="Times New Roman" w:hAnsi="Times New Roman"/>
                <w:lang w:eastAsia="en-US"/>
              </w:rPr>
              <w:t>Минспорт</w:t>
            </w:r>
            <w:proofErr w:type="spellEnd"/>
            <w:r>
              <w:rPr>
                <w:rFonts w:ascii="Times New Roman" w:hAnsi="Times New Roman"/>
                <w:lang w:eastAsia="en-US"/>
              </w:rPr>
              <w:t xml:space="preserve"> РО; Минкультуры РО</w:t>
            </w:r>
            <w:r w:rsidRPr="00455DF0">
              <w:rPr>
                <w:rFonts w:ascii="Times New Roman" w:hAnsi="Times New Roman"/>
                <w:lang w:eastAsia="en-US"/>
              </w:rPr>
              <w:t>;</w:t>
            </w:r>
          </w:p>
          <w:p w:rsidR="00262B80" w:rsidRPr="002C6467" w:rsidRDefault="00262B80" w:rsidP="00262B80">
            <w:pPr>
              <w:autoSpaceDE w:val="0"/>
              <w:autoSpaceDN w:val="0"/>
              <w:adjustRightInd w:val="0"/>
              <w:rPr>
                <w:rFonts w:ascii="Times New Roman" w:hAnsi="Times New Roman"/>
                <w:lang w:eastAsia="en-US"/>
              </w:rPr>
            </w:pPr>
            <w:r>
              <w:rPr>
                <w:rFonts w:ascii="Times New Roman" w:hAnsi="Times New Roman"/>
                <w:lang w:eastAsia="en-US"/>
              </w:rPr>
              <w:t xml:space="preserve">Администрации </w:t>
            </w:r>
            <w:proofErr w:type="gramStart"/>
            <w:r>
              <w:rPr>
                <w:rFonts w:ascii="Times New Roman" w:hAnsi="Times New Roman"/>
                <w:lang w:eastAsia="en-US"/>
              </w:rPr>
              <w:t>МО РО</w:t>
            </w:r>
            <w:proofErr w:type="gramEnd"/>
            <w:r>
              <w:rPr>
                <w:rFonts w:ascii="Times New Roman" w:hAnsi="Times New Roman"/>
                <w:lang w:eastAsia="en-US"/>
              </w:rPr>
              <w:t xml:space="preserve"> (по согласованию)</w:t>
            </w:r>
          </w:p>
        </w:tc>
      </w:tr>
      <w:tr w:rsidR="00262B80" w:rsidRPr="00040CDC" w:rsidTr="005927A1">
        <w:tc>
          <w:tcPr>
            <w:tcW w:w="709" w:type="dxa"/>
            <w:vMerge/>
            <w:tcBorders>
              <w:left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262B80" w:rsidRPr="00AB7BBF" w:rsidRDefault="00262B80" w:rsidP="00262B80"/>
        </w:tc>
        <w:tc>
          <w:tcPr>
            <w:tcW w:w="3827"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rPr>
            </w:pPr>
            <w:r>
              <w:rPr>
                <w:rFonts w:ascii="Times New Roman" w:hAnsi="Times New Roman"/>
              </w:rPr>
              <w:t xml:space="preserve">совершенствование системы </w:t>
            </w:r>
            <w:r w:rsidRPr="00032950">
              <w:rPr>
                <w:rFonts w:ascii="Times New Roman" w:hAnsi="Times New Roman"/>
              </w:rPr>
              <w:t xml:space="preserve">оказания наркологической медицинской помощи, реабилитации и </w:t>
            </w:r>
            <w:proofErr w:type="spellStart"/>
            <w:r w:rsidRPr="00032950">
              <w:rPr>
                <w:rFonts w:ascii="Times New Roman" w:hAnsi="Times New Roman"/>
              </w:rPr>
              <w:t>ресоциализации</w:t>
            </w:r>
            <w:proofErr w:type="spellEnd"/>
            <w:r w:rsidRPr="00032950">
              <w:rPr>
                <w:rFonts w:ascii="Times New Roman" w:hAnsi="Times New Roman"/>
              </w:rPr>
              <w:t xml:space="preserve"> потребителей наркотиков</w:t>
            </w:r>
          </w:p>
        </w:tc>
        <w:tc>
          <w:tcPr>
            <w:tcW w:w="1843"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jc w:val="center"/>
              <w:rPr>
                <w:rFonts w:ascii="Times New Roman" w:hAnsi="Times New Roman"/>
              </w:rPr>
            </w:pPr>
            <w:r w:rsidRPr="00032950">
              <w:rPr>
                <w:rFonts w:ascii="Times New Roman" w:hAnsi="Times New Roman"/>
              </w:rPr>
              <w:t xml:space="preserve">II этап, 2022-2024; </w:t>
            </w:r>
          </w:p>
          <w:p w:rsidR="00262B80" w:rsidRPr="00032950" w:rsidRDefault="00262B80" w:rsidP="00262B80">
            <w:pPr>
              <w:autoSpaceDE w:val="0"/>
              <w:autoSpaceDN w:val="0"/>
              <w:adjustRightInd w:val="0"/>
              <w:jc w:val="center"/>
              <w:rPr>
                <w:rFonts w:ascii="Times New Roman" w:hAnsi="Times New Roman"/>
              </w:rPr>
            </w:pPr>
            <w:r w:rsidRPr="00032950">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rPr>
            </w:pPr>
            <w:r w:rsidRPr="00032950">
              <w:rPr>
                <w:rFonts w:ascii="Times New Roman" w:hAnsi="Times New Roman"/>
              </w:rPr>
              <w:t>ГП РО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lang w:eastAsia="en-US"/>
              </w:rPr>
            </w:pPr>
            <w:r w:rsidRPr="00032950">
              <w:rPr>
                <w:rFonts w:ascii="Times New Roman" w:hAnsi="Times New Roman"/>
                <w:lang w:eastAsia="en-US"/>
              </w:rPr>
              <w:t>Минздрав РО</w:t>
            </w:r>
          </w:p>
        </w:tc>
      </w:tr>
      <w:tr w:rsidR="00262B80" w:rsidRPr="00040CDC" w:rsidTr="005927A1">
        <w:tc>
          <w:tcPr>
            <w:tcW w:w="709" w:type="dxa"/>
            <w:vMerge/>
            <w:tcBorders>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262B80" w:rsidRPr="00AB7BBF" w:rsidRDefault="00262B80" w:rsidP="00262B80"/>
        </w:tc>
        <w:tc>
          <w:tcPr>
            <w:tcW w:w="3827"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rPr>
            </w:pPr>
            <w:r w:rsidRPr="00032950">
              <w:rPr>
                <w:rFonts w:ascii="Times New Roman" w:hAnsi="Times New Roman"/>
              </w:rPr>
              <w:t>приобретение, изготовление, размещение аудио-, видеоматериалов социального характера антинаркотической направленности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032950" w:rsidRDefault="00262B80" w:rsidP="00262B80">
            <w:pPr>
              <w:autoSpaceDE w:val="0"/>
              <w:autoSpaceDN w:val="0"/>
              <w:adjustRightInd w:val="0"/>
              <w:jc w:val="center"/>
              <w:rPr>
                <w:rFonts w:ascii="Times New Roman" w:hAnsi="Times New Roman"/>
              </w:rPr>
            </w:pPr>
            <w:r>
              <w:rPr>
                <w:rFonts w:ascii="Times New Roman" w:hAnsi="Times New Roman"/>
              </w:rPr>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color w:val="FF0000"/>
              </w:rPr>
            </w:pPr>
            <w:r w:rsidRPr="00032950">
              <w:rPr>
                <w:rFonts w:ascii="Times New Roman" w:hAnsi="Times New Roman"/>
              </w:rPr>
              <w:t>ГП РО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032950" w:rsidRDefault="00262B80" w:rsidP="00262B80">
            <w:pPr>
              <w:autoSpaceDE w:val="0"/>
              <w:autoSpaceDN w:val="0"/>
              <w:adjustRightInd w:val="0"/>
              <w:rPr>
                <w:rFonts w:ascii="Times New Roman" w:hAnsi="Times New Roman"/>
              </w:rPr>
            </w:pPr>
            <w:proofErr w:type="spellStart"/>
            <w:r w:rsidRPr="00032950">
              <w:rPr>
                <w:rFonts w:ascii="Times New Roman" w:hAnsi="Times New Roman"/>
              </w:rPr>
              <w:t>Минтерпол</w:t>
            </w:r>
            <w:proofErr w:type="spellEnd"/>
            <w:r w:rsidRPr="00032950">
              <w:rPr>
                <w:rFonts w:ascii="Times New Roman" w:hAnsi="Times New Roman"/>
              </w:rPr>
              <w:t xml:space="preserve"> РО</w:t>
            </w:r>
          </w:p>
          <w:p w:rsidR="00262B80" w:rsidRPr="00032950" w:rsidRDefault="00262B80" w:rsidP="00262B80">
            <w:pPr>
              <w:autoSpaceDE w:val="0"/>
              <w:autoSpaceDN w:val="0"/>
              <w:adjustRightInd w:val="0"/>
              <w:rPr>
                <w:rFonts w:ascii="Times New Roman" w:hAnsi="Times New Roman"/>
                <w:lang w:eastAsia="en-US"/>
              </w:rPr>
            </w:pP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4.5.8</w:t>
            </w:r>
          </w:p>
        </w:tc>
        <w:tc>
          <w:tcPr>
            <w:tcW w:w="3469" w:type="dxa"/>
            <w:tcBorders>
              <w:top w:val="single" w:sz="4" w:space="0" w:color="auto"/>
              <w:left w:val="single" w:sz="4" w:space="0" w:color="auto"/>
              <w:bottom w:val="single" w:sz="4" w:space="0" w:color="auto"/>
              <w:right w:val="single" w:sz="4" w:space="0" w:color="auto"/>
            </w:tcBorders>
          </w:tcPr>
          <w:p w:rsidR="00262B80" w:rsidRPr="00AB7BBF" w:rsidRDefault="00262B80" w:rsidP="00262B80">
            <w:pPr>
              <w:rPr>
                <w:rFonts w:ascii="Times New Roman" w:hAnsi="Times New Roman"/>
              </w:rPr>
            </w:pPr>
            <w:r w:rsidRPr="00AB7BBF">
              <w:t>сокращение количества преступлений и правонарушений, связанных с незаконным оборотом наркотиков</w:t>
            </w:r>
          </w:p>
        </w:tc>
        <w:tc>
          <w:tcPr>
            <w:tcW w:w="3827" w:type="dxa"/>
            <w:tcBorders>
              <w:top w:val="single" w:sz="4" w:space="0" w:color="auto"/>
              <w:left w:val="single" w:sz="4" w:space="0" w:color="auto"/>
              <w:bottom w:val="single" w:sz="4" w:space="0" w:color="auto"/>
              <w:right w:val="single" w:sz="4" w:space="0" w:color="auto"/>
            </w:tcBorders>
          </w:tcPr>
          <w:p w:rsidR="00262B80" w:rsidRPr="00C30EB5" w:rsidRDefault="00262B80" w:rsidP="00262B80">
            <w:pPr>
              <w:autoSpaceDE w:val="0"/>
              <w:autoSpaceDN w:val="0"/>
              <w:adjustRightInd w:val="0"/>
              <w:rPr>
                <w:rFonts w:ascii="Times New Roman" w:hAnsi="Times New Roman"/>
              </w:rPr>
            </w:pPr>
            <w:r w:rsidRPr="00C30EB5">
              <w:rPr>
                <w:rFonts w:ascii="Times New Roman" w:hAnsi="Times New Roman"/>
              </w:rPr>
              <w:t xml:space="preserve">проведение мероприятий по выявлению и уничтожению незаконных посевов и очагов </w:t>
            </w:r>
            <w:proofErr w:type="gramStart"/>
            <w:r w:rsidRPr="00C30EB5">
              <w:rPr>
                <w:rFonts w:ascii="Times New Roman" w:hAnsi="Times New Roman"/>
              </w:rPr>
              <w:t>произрастания</w:t>
            </w:r>
            <w:proofErr w:type="gramEnd"/>
            <w:r w:rsidRPr="00C30EB5">
              <w:rPr>
                <w:rFonts w:ascii="Times New Roman" w:hAnsi="Times New Roman"/>
              </w:rPr>
              <w:t xml:space="preserve"> дикорастущих </w:t>
            </w:r>
            <w:proofErr w:type="spellStart"/>
            <w:r w:rsidRPr="00C30EB5">
              <w:rPr>
                <w:rFonts w:ascii="Times New Roman" w:hAnsi="Times New Roman"/>
              </w:rPr>
              <w:t>наркосодержащих</w:t>
            </w:r>
            <w:proofErr w:type="spellEnd"/>
            <w:r w:rsidRPr="00C30EB5">
              <w:rPr>
                <w:rFonts w:ascii="Times New Roman" w:hAnsi="Times New Roman"/>
              </w:rPr>
              <w:t xml:space="preserve"> растений</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5C7793" w:rsidRDefault="00262B80" w:rsidP="00262B80">
            <w:pPr>
              <w:autoSpaceDE w:val="0"/>
              <w:autoSpaceDN w:val="0"/>
              <w:adjustRightInd w:val="0"/>
              <w:jc w:val="center"/>
              <w:rPr>
                <w:rFonts w:ascii="Times New Roman" w:hAnsi="Times New Roman"/>
              </w:rPr>
            </w:pPr>
            <w:r>
              <w:rPr>
                <w:rFonts w:ascii="Times New Roman" w:hAnsi="Times New Roman"/>
              </w:rPr>
              <w:t>III этап, 2025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7F55E7" w:rsidP="00262B80">
            <w:pPr>
              <w:autoSpaceDE w:val="0"/>
              <w:autoSpaceDN w:val="0"/>
              <w:adjustRightInd w:val="0"/>
              <w:rPr>
                <w:rFonts w:ascii="Times New Roman" w:hAnsi="Times New Roman"/>
              </w:rPr>
            </w:pPr>
            <w:r>
              <w:rPr>
                <w:rFonts w:ascii="Times New Roman" w:hAnsi="Times New Roman"/>
              </w:rPr>
              <w:t>р</w:t>
            </w:r>
            <w:r w:rsidR="00262B80" w:rsidRPr="004D18A5">
              <w:rPr>
                <w:rFonts w:ascii="Times New Roman" w:hAnsi="Times New Roman"/>
              </w:rPr>
              <w:t>аспоряжени</w:t>
            </w:r>
            <w:r w:rsidR="00262B80">
              <w:rPr>
                <w:rFonts w:ascii="Times New Roman" w:hAnsi="Times New Roman"/>
              </w:rPr>
              <w:t>е</w:t>
            </w:r>
            <w:r w:rsidR="00262B80" w:rsidRPr="004D18A5">
              <w:rPr>
                <w:rFonts w:ascii="Times New Roman" w:hAnsi="Times New Roman"/>
              </w:rPr>
              <w:t xml:space="preserve"> Губернатора Рязанской области</w:t>
            </w:r>
            <w:r w:rsidR="00262B80">
              <w:rPr>
                <w:rFonts w:ascii="Times New Roman" w:hAnsi="Times New Roman"/>
              </w:rPr>
              <w:t xml:space="preserve"> от 12.04.2022</w:t>
            </w:r>
            <w:r w:rsidR="001054CF">
              <w:rPr>
                <w:rFonts w:ascii="Times New Roman" w:hAnsi="Times New Roman"/>
              </w:rPr>
              <w:t xml:space="preserve"> № 141-рг</w:t>
            </w:r>
          </w:p>
          <w:p w:rsidR="00262B80" w:rsidRPr="00524651" w:rsidRDefault="00262B80" w:rsidP="00262B80">
            <w:pPr>
              <w:autoSpaceDE w:val="0"/>
              <w:autoSpaceDN w:val="0"/>
              <w:adjustRightInd w:val="0"/>
              <w:jc w:val="both"/>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Default="00D22E40" w:rsidP="00262B80">
            <w:pPr>
              <w:autoSpaceDE w:val="0"/>
              <w:autoSpaceDN w:val="0"/>
              <w:adjustRightInd w:val="0"/>
              <w:rPr>
                <w:rFonts w:ascii="Times New Roman" w:hAnsi="Times New Roman"/>
                <w:lang w:eastAsia="en-US"/>
              </w:rPr>
            </w:pPr>
            <w:r>
              <w:rPr>
                <w:rFonts w:ascii="Times New Roman" w:hAnsi="Times New Roman"/>
                <w:lang w:eastAsia="en-US"/>
              </w:rPr>
              <w:t>Аппарат Губернатора и Правительства РО</w:t>
            </w:r>
            <w:r w:rsidR="00262B80">
              <w:rPr>
                <w:rFonts w:ascii="Times New Roman" w:hAnsi="Times New Roman"/>
                <w:lang w:eastAsia="en-US"/>
              </w:rPr>
              <w:t>/</w:t>
            </w:r>
          </w:p>
          <w:p w:rsidR="00262B80" w:rsidRDefault="00262B80" w:rsidP="00262B80">
            <w:pPr>
              <w:autoSpaceDE w:val="0"/>
              <w:autoSpaceDN w:val="0"/>
              <w:adjustRightInd w:val="0"/>
              <w:rPr>
                <w:rFonts w:ascii="Times New Roman" w:hAnsi="Times New Roman"/>
              </w:rPr>
            </w:pPr>
            <w:proofErr w:type="spellStart"/>
            <w:r>
              <w:rPr>
                <w:rFonts w:ascii="Times New Roman" w:hAnsi="Times New Roman"/>
              </w:rPr>
              <w:t>Минтерпол</w:t>
            </w:r>
            <w:proofErr w:type="spellEnd"/>
            <w:r>
              <w:rPr>
                <w:rFonts w:ascii="Times New Roman" w:hAnsi="Times New Roman"/>
              </w:rPr>
              <w:t xml:space="preserve"> РО;</w:t>
            </w:r>
          </w:p>
          <w:p w:rsidR="00262B80" w:rsidRPr="00524651" w:rsidRDefault="00262B80" w:rsidP="00262B80">
            <w:pPr>
              <w:autoSpaceDE w:val="0"/>
              <w:autoSpaceDN w:val="0"/>
              <w:adjustRightInd w:val="0"/>
              <w:rPr>
                <w:rFonts w:ascii="Times New Roman" w:hAnsi="Times New Roman"/>
              </w:rPr>
            </w:pPr>
            <w:r>
              <w:rPr>
                <w:rFonts w:ascii="Times New Roman" w:hAnsi="Times New Roman"/>
                <w:lang w:eastAsia="en-US"/>
              </w:rPr>
              <w:t>Минсельхозпрод РО</w:t>
            </w:r>
            <w:r w:rsidRPr="00455DF0">
              <w:rPr>
                <w:rFonts w:ascii="Times New Roman" w:hAnsi="Times New Roman"/>
                <w:lang w:eastAsia="en-US"/>
              </w:rPr>
              <w:t>;</w:t>
            </w:r>
            <w:r>
              <w:rPr>
                <w:rFonts w:ascii="Times New Roman" w:hAnsi="Times New Roman"/>
                <w:lang w:eastAsia="en-US"/>
              </w:rPr>
              <w:t xml:space="preserve"> Администрации </w:t>
            </w:r>
            <w:proofErr w:type="gramStart"/>
            <w:r>
              <w:rPr>
                <w:rFonts w:ascii="Times New Roman" w:hAnsi="Times New Roman"/>
                <w:lang w:eastAsia="en-US"/>
              </w:rPr>
              <w:t>МО РО</w:t>
            </w:r>
            <w:proofErr w:type="gramEnd"/>
            <w:r>
              <w:rPr>
                <w:rFonts w:ascii="Times New Roman" w:hAnsi="Times New Roman"/>
                <w:lang w:eastAsia="en-US"/>
              </w:rPr>
              <w:t xml:space="preserve"> (по согласованию)</w:t>
            </w:r>
          </w:p>
        </w:tc>
      </w:tr>
      <w:tr w:rsidR="00262B80" w:rsidRPr="00040CDC" w:rsidTr="005927A1">
        <w:tc>
          <w:tcPr>
            <w:tcW w:w="709" w:type="dxa"/>
            <w:tcBorders>
              <w:top w:val="single" w:sz="4" w:space="0" w:color="auto"/>
              <w:left w:val="single" w:sz="4" w:space="0" w:color="auto"/>
              <w:bottom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4.5.9</w:t>
            </w:r>
          </w:p>
        </w:tc>
        <w:tc>
          <w:tcPr>
            <w:tcW w:w="3469" w:type="dxa"/>
            <w:tcBorders>
              <w:top w:val="single" w:sz="4" w:space="0" w:color="auto"/>
              <w:left w:val="single" w:sz="4" w:space="0" w:color="auto"/>
              <w:bottom w:val="single" w:sz="4" w:space="0" w:color="auto"/>
              <w:right w:val="single" w:sz="4" w:space="0" w:color="auto"/>
            </w:tcBorders>
          </w:tcPr>
          <w:p w:rsidR="00262B80" w:rsidRPr="00A86417" w:rsidRDefault="00262B80" w:rsidP="00262B80">
            <w:pPr>
              <w:rPr>
                <w:rFonts w:ascii="Times New Roman" w:hAnsi="Times New Roman"/>
              </w:rPr>
            </w:pPr>
            <w:r w:rsidRPr="00A86417">
              <w:rPr>
                <w:rFonts w:ascii="Times New Roman" w:hAnsi="Times New Roman"/>
              </w:rPr>
              <w:t xml:space="preserve">создание на территории Рязанской области специализированных организаций для оказания помощи лицам, находящимся в состоянии алкогольного, наркотического или </w:t>
            </w:r>
            <w:r w:rsidRPr="00A86417">
              <w:rPr>
                <w:rFonts w:ascii="Times New Roman" w:hAnsi="Times New Roman"/>
              </w:rPr>
              <w:lastRenderedPageBreak/>
              <w:t>иного токсического опьянения</w:t>
            </w:r>
          </w:p>
        </w:tc>
        <w:tc>
          <w:tcPr>
            <w:tcW w:w="3827"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rPr>
            </w:pPr>
            <w:r w:rsidRPr="007B2A76">
              <w:rPr>
                <w:rFonts w:ascii="Times New Roman" w:hAnsi="Times New Roman"/>
              </w:rPr>
              <w:lastRenderedPageBreak/>
              <w:t xml:space="preserve">проработка вопроса о </w:t>
            </w:r>
            <w:r w:rsidRPr="007B2A76">
              <w:rPr>
                <w:rFonts w:ascii="Times New Roman" w:hAnsi="Times New Roman"/>
                <w:bCs/>
              </w:rPr>
              <w:t xml:space="preserve">создании на территории Рязанской области </w:t>
            </w:r>
            <w:r w:rsidRPr="007B2A76">
              <w:rPr>
                <w:rFonts w:ascii="Times New Roman" w:hAnsi="Times New Roman"/>
              </w:rPr>
              <w:t xml:space="preserve">специализированных организаций для оказания помощи лицам, находящимся в состоянии алкогольного, наркотического </w:t>
            </w:r>
            <w:r w:rsidRPr="007B2A76">
              <w:rPr>
                <w:rFonts w:ascii="Times New Roman" w:hAnsi="Times New Roman"/>
              </w:rPr>
              <w:lastRenderedPageBreak/>
              <w:t xml:space="preserve">или иного токсического опьянения, в том числе </w:t>
            </w:r>
            <w:r w:rsidRPr="007B2A76">
              <w:rPr>
                <w:rFonts w:ascii="Times New Roman" w:hAnsi="Times New Roman"/>
                <w:bCs/>
              </w:rPr>
              <w:t xml:space="preserve">платных </w:t>
            </w:r>
            <w:r w:rsidRPr="00E023CC">
              <w:rPr>
                <w:rFonts w:ascii="Times New Roman" w:hAnsi="Times New Roman"/>
              </w:rPr>
              <w:t>с применением инструментов государственно-частного и муниципального партнерства</w:t>
            </w:r>
          </w:p>
          <w:p w:rsidR="00262B80" w:rsidRPr="007B2A76" w:rsidRDefault="00262B80" w:rsidP="00262B8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62B80" w:rsidRPr="00C65CC5" w:rsidRDefault="00262B80" w:rsidP="00262B80">
            <w:pPr>
              <w:autoSpaceDE w:val="0"/>
              <w:autoSpaceDN w:val="0"/>
              <w:adjustRightInd w:val="0"/>
              <w:jc w:val="center"/>
              <w:rPr>
                <w:rFonts w:ascii="Times New Roman" w:hAnsi="Times New Roman"/>
              </w:rPr>
            </w:pPr>
            <w:r w:rsidRPr="00C65CC5">
              <w:rPr>
                <w:rFonts w:ascii="Times New Roman" w:hAnsi="Times New Roman"/>
              </w:rPr>
              <w:lastRenderedPageBreak/>
              <w:t xml:space="preserve">II этап, 2024; </w:t>
            </w:r>
          </w:p>
          <w:p w:rsidR="00262B80" w:rsidRPr="007B2A76" w:rsidRDefault="00262B80" w:rsidP="00262B80">
            <w:pPr>
              <w:autoSpaceDE w:val="0"/>
              <w:autoSpaceDN w:val="0"/>
              <w:adjustRightInd w:val="0"/>
              <w:jc w:val="center"/>
              <w:rPr>
                <w:rFonts w:ascii="Times New Roman" w:hAnsi="Times New Roman"/>
              </w:rPr>
            </w:pPr>
            <w:r w:rsidRPr="007B2A76">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262B80" w:rsidRPr="007B2A76" w:rsidRDefault="00262B80" w:rsidP="00262B80">
            <w:pPr>
              <w:autoSpaceDE w:val="0"/>
              <w:autoSpaceDN w:val="0"/>
              <w:adjustRightInd w:val="0"/>
              <w:rPr>
                <w:rFonts w:ascii="Times New Roman" w:hAnsi="Times New Roman"/>
              </w:rPr>
            </w:pPr>
            <w:r w:rsidRPr="007B2A76">
              <w:rPr>
                <w:rFonts w:ascii="Times New Roman" w:hAnsi="Times New Roman"/>
              </w:rPr>
              <w:t>в рамках текущей деятельности в пределах компетенции</w:t>
            </w:r>
          </w:p>
          <w:p w:rsidR="00262B80" w:rsidRPr="007B2A76" w:rsidRDefault="00262B80" w:rsidP="00262B80">
            <w:pPr>
              <w:autoSpaceDE w:val="0"/>
              <w:autoSpaceDN w:val="0"/>
              <w:adjustRightInd w:val="0"/>
              <w:ind w:firstLine="540"/>
              <w:jc w:val="both"/>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62B80" w:rsidRPr="007B2A76" w:rsidRDefault="00262B80" w:rsidP="00262B80">
            <w:pPr>
              <w:rPr>
                <w:rFonts w:ascii="Times New Roman" w:hAnsi="Times New Roman"/>
                <w:lang w:eastAsia="en-US"/>
              </w:rPr>
            </w:pPr>
            <w:r w:rsidRPr="007B2A76">
              <w:rPr>
                <w:rFonts w:ascii="Times New Roman" w:hAnsi="Times New Roman"/>
                <w:lang w:eastAsia="en-US"/>
              </w:rPr>
              <w:t>Минздрав РО/</w:t>
            </w:r>
          </w:p>
          <w:p w:rsidR="00262B80" w:rsidRPr="007B2A76" w:rsidRDefault="00262B80" w:rsidP="00262B80">
            <w:r w:rsidRPr="007B2A76">
              <w:rPr>
                <w:rFonts w:ascii="Times New Roman" w:hAnsi="Times New Roman"/>
                <w:lang w:eastAsia="en-US"/>
              </w:rPr>
              <w:t>МТСЗН РО</w:t>
            </w:r>
          </w:p>
        </w:tc>
      </w:tr>
      <w:tr w:rsidR="00262B80" w:rsidRPr="00040CDC" w:rsidTr="005927A1">
        <w:tc>
          <w:tcPr>
            <w:tcW w:w="709" w:type="dxa"/>
            <w:vMerge w:val="restart"/>
            <w:tcBorders>
              <w:top w:val="single" w:sz="4" w:space="0" w:color="auto"/>
              <w:left w:val="single" w:sz="4" w:space="0" w:color="auto"/>
              <w:right w:val="single" w:sz="4" w:space="0" w:color="auto"/>
            </w:tcBorders>
          </w:tcPr>
          <w:p w:rsidR="00262B80" w:rsidRPr="00040CDC" w:rsidRDefault="00262B80" w:rsidP="00262B80">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4.5.10</w:t>
            </w:r>
          </w:p>
        </w:tc>
        <w:tc>
          <w:tcPr>
            <w:tcW w:w="3469" w:type="dxa"/>
            <w:vMerge w:val="restart"/>
            <w:tcBorders>
              <w:top w:val="single" w:sz="4" w:space="0" w:color="auto"/>
              <w:left w:val="single" w:sz="4" w:space="0" w:color="auto"/>
              <w:right w:val="single" w:sz="4" w:space="0" w:color="auto"/>
            </w:tcBorders>
          </w:tcPr>
          <w:p w:rsidR="00262B80" w:rsidRPr="00AB7BBF" w:rsidRDefault="00262B80" w:rsidP="00262B80">
            <w:pPr>
              <w:rPr>
                <w:rFonts w:ascii="Times New Roman" w:hAnsi="Times New Roman"/>
              </w:rPr>
            </w:pPr>
            <w:r w:rsidRPr="00AB7BBF">
              <w:rPr>
                <w:rFonts w:ascii="Times New Roman" w:hAnsi="Times New Roman"/>
              </w:rPr>
              <w:t>повышение эффективности реализации государственной региональной политики в сфере профилактики безнадзорности и правонарушений несовершеннолетних</w:t>
            </w:r>
          </w:p>
        </w:tc>
        <w:tc>
          <w:tcPr>
            <w:tcW w:w="3827" w:type="dxa"/>
            <w:tcBorders>
              <w:top w:val="single" w:sz="4" w:space="0" w:color="auto"/>
              <w:left w:val="single" w:sz="4" w:space="0" w:color="auto"/>
              <w:bottom w:val="single" w:sz="4" w:space="0" w:color="auto"/>
              <w:right w:val="single" w:sz="4" w:space="0" w:color="auto"/>
            </w:tcBorders>
          </w:tcPr>
          <w:p w:rsidR="00262B80" w:rsidRPr="006A7C68" w:rsidRDefault="00262B80" w:rsidP="00262B80">
            <w:pPr>
              <w:autoSpaceDE w:val="0"/>
              <w:autoSpaceDN w:val="0"/>
              <w:adjustRightInd w:val="0"/>
              <w:rPr>
                <w:rFonts w:ascii="Times New Roman" w:hAnsi="Times New Roman"/>
              </w:rPr>
            </w:pPr>
            <w:r>
              <w:rPr>
                <w:rFonts w:ascii="Times New Roman" w:hAnsi="Times New Roman"/>
              </w:rPr>
              <w:t>проведение организационно-массовых воспитательных педагогических мероприятий для детей, находящихся в трудной жизненной ситуации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262B80" w:rsidP="00262B80">
            <w:pPr>
              <w:autoSpaceDE w:val="0"/>
              <w:autoSpaceDN w:val="0"/>
              <w:adjustRightInd w:val="0"/>
              <w:rPr>
                <w:rFonts w:ascii="Times New Roman" w:hAnsi="Times New Roman"/>
              </w:rPr>
            </w:pPr>
            <w:r>
              <w:t>ГП РО</w:t>
            </w:r>
            <w:r w:rsidRPr="00E22D38">
              <w:t xml:space="preserve">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244966" w:rsidRDefault="00262B80" w:rsidP="00262B80">
            <w:pPr>
              <w:autoSpaceDE w:val="0"/>
              <w:autoSpaceDN w:val="0"/>
              <w:adjustRightInd w:val="0"/>
              <w:rPr>
                <w:rFonts w:ascii="Times New Roman" w:hAnsi="Times New Roman"/>
                <w:lang w:val="en-US" w:eastAsia="en-US"/>
              </w:rPr>
            </w:pPr>
            <w:proofErr w:type="spellStart"/>
            <w:r>
              <w:rPr>
                <w:rFonts w:ascii="Times New Roman" w:hAnsi="Times New Roman" w:hint="eastAsia"/>
                <w:lang w:val="en-US" w:eastAsia="en-US"/>
              </w:rPr>
              <w:t>Минобразование</w:t>
            </w:r>
            <w:proofErr w:type="spellEnd"/>
            <w:r>
              <w:rPr>
                <w:rFonts w:ascii="Times New Roman" w:hAnsi="Times New Roman" w:hint="eastAsia"/>
                <w:lang w:val="en-US" w:eastAsia="en-US"/>
              </w:rPr>
              <w:t xml:space="preserve"> РО</w:t>
            </w:r>
          </w:p>
        </w:tc>
      </w:tr>
      <w:tr w:rsidR="00262B80" w:rsidRPr="00040CDC" w:rsidTr="005927A1">
        <w:tc>
          <w:tcPr>
            <w:tcW w:w="709" w:type="dxa"/>
            <w:vMerge/>
            <w:tcBorders>
              <w:left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262B80" w:rsidRPr="00AB7BBF"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rPr>
            </w:pPr>
            <w:r>
              <w:rPr>
                <w:rFonts w:ascii="Times New Roman" w:hAnsi="Times New Roman"/>
              </w:rPr>
              <w:t>изготовление и распространение информационных материалов по профилактике безнадзорности детей и подростков в средствах массовой информации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262B80" w:rsidP="00262B80">
            <w:pPr>
              <w:autoSpaceDE w:val="0"/>
              <w:autoSpaceDN w:val="0"/>
              <w:adjustRightInd w:val="0"/>
              <w:rPr>
                <w:rFonts w:ascii="Times New Roman" w:hAnsi="Times New Roman"/>
              </w:rPr>
            </w:pPr>
            <w:r>
              <w:t>ГП РО</w:t>
            </w:r>
            <w:r w:rsidRPr="00E22D38">
              <w:t xml:space="preserve">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244966" w:rsidRDefault="00262B80" w:rsidP="00262B80">
            <w:pPr>
              <w:autoSpaceDE w:val="0"/>
              <w:autoSpaceDN w:val="0"/>
              <w:adjustRightInd w:val="0"/>
              <w:rPr>
                <w:rFonts w:ascii="Times New Roman" w:hAnsi="Times New Roman"/>
                <w:lang w:val="en-US" w:eastAsia="en-US"/>
              </w:rPr>
            </w:pPr>
            <w:proofErr w:type="spellStart"/>
            <w:r>
              <w:rPr>
                <w:rFonts w:ascii="Times New Roman" w:hAnsi="Times New Roman" w:hint="eastAsia"/>
                <w:lang w:val="en-US" w:eastAsia="en-US"/>
              </w:rPr>
              <w:t>Минтерпол</w:t>
            </w:r>
            <w:proofErr w:type="spellEnd"/>
            <w:r>
              <w:rPr>
                <w:rFonts w:ascii="Times New Roman" w:hAnsi="Times New Roman" w:hint="eastAsia"/>
                <w:lang w:val="en-US" w:eastAsia="en-US"/>
              </w:rPr>
              <w:t xml:space="preserve"> РО</w:t>
            </w:r>
          </w:p>
        </w:tc>
      </w:tr>
      <w:tr w:rsidR="00262B80" w:rsidRPr="00040CDC" w:rsidTr="005927A1">
        <w:tc>
          <w:tcPr>
            <w:tcW w:w="709" w:type="dxa"/>
            <w:vMerge/>
            <w:tcBorders>
              <w:left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262B80" w:rsidRPr="00AB7BBF"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rPr>
            </w:pPr>
            <w:r>
              <w:rPr>
                <w:rFonts w:ascii="Times New Roman" w:hAnsi="Times New Roman"/>
              </w:rPr>
              <w:t>проведение акций по популяризации детского телефона доверия (службы экстренной психологической помощи)</w:t>
            </w:r>
          </w:p>
          <w:p w:rsidR="00262B80" w:rsidRPr="006A7C68" w:rsidRDefault="00262B80" w:rsidP="00262B80">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262B80" w:rsidP="00B1474F">
            <w:pPr>
              <w:autoSpaceDE w:val="0"/>
              <w:autoSpaceDN w:val="0"/>
              <w:adjustRightInd w:val="0"/>
              <w:rPr>
                <w:rFonts w:ascii="Times New Roman" w:hAnsi="Times New Roman"/>
              </w:rPr>
            </w:pPr>
            <w:r>
              <w:t>ГП РО</w:t>
            </w:r>
            <w:r w:rsidRPr="00E22D38">
              <w:t xml:space="preserve">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244966" w:rsidRDefault="00262B80" w:rsidP="00262B80">
            <w:pPr>
              <w:autoSpaceDE w:val="0"/>
              <w:autoSpaceDN w:val="0"/>
              <w:adjustRightInd w:val="0"/>
              <w:rPr>
                <w:rFonts w:ascii="Times New Roman" w:hAnsi="Times New Roman"/>
                <w:lang w:eastAsia="en-US"/>
              </w:rPr>
            </w:pPr>
            <w:r>
              <w:rPr>
                <w:rFonts w:ascii="Times New Roman" w:hAnsi="Times New Roman"/>
                <w:lang w:eastAsia="en-US"/>
              </w:rPr>
              <w:t>МТСЗН РО</w:t>
            </w:r>
          </w:p>
        </w:tc>
      </w:tr>
      <w:tr w:rsidR="00262B80" w:rsidRPr="00040CDC" w:rsidTr="005927A1">
        <w:tc>
          <w:tcPr>
            <w:tcW w:w="709" w:type="dxa"/>
            <w:vMerge/>
            <w:tcBorders>
              <w:left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right w:val="single" w:sz="4" w:space="0" w:color="auto"/>
            </w:tcBorders>
          </w:tcPr>
          <w:p w:rsidR="00262B80" w:rsidRPr="00AB7BBF"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Default="00262B80" w:rsidP="00262B80">
            <w:pPr>
              <w:autoSpaceDE w:val="0"/>
              <w:autoSpaceDN w:val="0"/>
              <w:adjustRightInd w:val="0"/>
              <w:rPr>
                <w:rFonts w:ascii="Times New Roman" w:hAnsi="Times New Roman"/>
              </w:rPr>
            </w:pPr>
            <w:r>
              <w:rPr>
                <w:rFonts w:ascii="Times New Roman" w:hAnsi="Times New Roman"/>
              </w:rPr>
              <w:t>совершенствование лечебно-диагностической помощи и укрепление материально-технической базы медицинских организаций, имеющих отделения для оказания медицинской и социально-психологической помощи беспризорным и безнадзорным детям в стационарных условиях,</w:t>
            </w:r>
          </w:p>
          <w:p w:rsidR="00262B80" w:rsidRDefault="00262B80" w:rsidP="00262B80">
            <w:pPr>
              <w:autoSpaceDE w:val="0"/>
              <w:autoSpaceDN w:val="0"/>
              <w:adjustRightInd w:val="0"/>
              <w:rPr>
                <w:rFonts w:ascii="Times New Roman" w:hAnsi="Times New Roman"/>
              </w:rPr>
            </w:pPr>
            <w:r>
              <w:rPr>
                <w:rFonts w:ascii="Times New Roman" w:hAnsi="Times New Roman"/>
              </w:rPr>
              <w:t>медицинских организаций, оказывающих специализированную медицинскую помощь детям с различными формами поражения центральной нервной системы и нарушениями психики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262B80" w:rsidP="00262B80">
            <w:pPr>
              <w:autoSpaceDE w:val="0"/>
              <w:autoSpaceDN w:val="0"/>
              <w:adjustRightInd w:val="0"/>
              <w:rPr>
                <w:rFonts w:ascii="Times New Roman" w:hAnsi="Times New Roman"/>
              </w:rPr>
            </w:pPr>
            <w:r>
              <w:t>ГП РО</w:t>
            </w:r>
            <w:r w:rsidRPr="00E22D38">
              <w:t xml:space="preserve">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244966" w:rsidRDefault="00262B80" w:rsidP="00262B80">
            <w:pPr>
              <w:autoSpaceDE w:val="0"/>
              <w:autoSpaceDN w:val="0"/>
              <w:adjustRightInd w:val="0"/>
              <w:rPr>
                <w:rFonts w:ascii="Times New Roman" w:hAnsi="Times New Roman"/>
                <w:lang w:eastAsia="en-US"/>
              </w:rPr>
            </w:pPr>
            <w:r>
              <w:rPr>
                <w:rFonts w:ascii="Times New Roman" w:hAnsi="Times New Roman"/>
                <w:lang w:eastAsia="en-US"/>
              </w:rPr>
              <w:t>Минздрав РО</w:t>
            </w:r>
          </w:p>
        </w:tc>
      </w:tr>
      <w:tr w:rsidR="00262B80" w:rsidRPr="00040CDC" w:rsidTr="005927A1">
        <w:tc>
          <w:tcPr>
            <w:tcW w:w="709" w:type="dxa"/>
            <w:vMerge/>
            <w:tcBorders>
              <w:left w:val="single" w:sz="4" w:space="0" w:color="auto"/>
              <w:bottom w:val="single" w:sz="4" w:space="0" w:color="auto"/>
              <w:right w:val="single" w:sz="4" w:space="0" w:color="auto"/>
            </w:tcBorders>
          </w:tcPr>
          <w:p w:rsidR="00262B80" w:rsidRDefault="00262B80" w:rsidP="00262B80">
            <w:pPr>
              <w:pStyle w:val="af2"/>
              <w:tabs>
                <w:tab w:val="left" w:pos="646"/>
              </w:tabs>
              <w:spacing w:after="0" w:line="240" w:lineRule="auto"/>
              <w:ind w:left="0"/>
              <w:jc w:val="center"/>
              <w:rPr>
                <w:rFonts w:ascii="Times New Roman" w:hAnsi="Times New Roman"/>
                <w:sz w:val="20"/>
                <w:szCs w:val="20"/>
              </w:rPr>
            </w:pPr>
          </w:p>
        </w:tc>
        <w:tc>
          <w:tcPr>
            <w:tcW w:w="3469" w:type="dxa"/>
            <w:vMerge/>
            <w:tcBorders>
              <w:left w:val="single" w:sz="4" w:space="0" w:color="auto"/>
              <w:bottom w:val="single" w:sz="4" w:space="0" w:color="auto"/>
              <w:right w:val="single" w:sz="4" w:space="0" w:color="auto"/>
            </w:tcBorders>
          </w:tcPr>
          <w:p w:rsidR="00262B80" w:rsidRPr="00AB7BBF" w:rsidRDefault="00262B80" w:rsidP="00262B80">
            <w:pP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rsidR="00262B80" w:rsidRPr="00C30EB5" w:rsidRDefault="00262B80" w:rsidP="00262B80">
            <w:pPr>
              <w:autoSpaceDE w:val="0"/>
              <w:autoSpaceDN w:val="0"/>
              <w:adjustRightInd w:val="0"/>
              <w:rPr>
                <w:rFonts w:ascii="Times New Roman" w:hAnsi="Times New Roman"/>
              </w:rPr>
            </w:pPr>
            <w:r>
              <w:rPr>
                <w:rFonts w:ascii="Times New Roman" w:hAnsi="Times New Roman"/>
              </w:rPr>
              <w:t xml:space="preserve">распространение санитарно-гигиенических знаний среди несовершеннолетних, их родителей и иных законных представителей, пропаганда здорового </w:t>
            </w:r>
            <w:r>
              <w:rPr>
                <w:rFonts w:ascii="Times New Roman" w:hAnsi="Times New Roman"/>
              </w:rPr>
              <w:lastRenderedPageBreak/>
              <w:t>образа жизни в целях предупреждения социально значимых заболеваний, алкоголизма, наркомании</w:t>
            </w:r>
          </w:p>
        </w:tc>
        <w:tc>
          <w:tcPr>
            <w:tcW w:w="1843" w:type="dxa"/>
            <w:tcBorders>
              <w:top w:val="single" w:sz="4" w:space="0" w:color="auto"/>
              <w:left w:val="single" w:sz="4" w:space="0" w:color="auto"/>
              <w:bottom w:val="single" w:sz="4" w:space="0" w:color="auto"/>
              <w:right w:val="single" w:sz="4" w:space="0" w:color="auto"/>
            </w:tcBorders>
          </w:tcPr>
          <w:p w:rsidR="00262B80" w:rsidRPr="004F7DD1" w:rsidRDefault="00262B80" w:rsidP="00262B80">
            <w:pPr>
              <w:autoSpaceDE w:val="0"/>
              <w:autoSpaceDN w:val="0"/>
              <w:adjustRightInd w:val="0"/>
              <w:jc w:val="center"/>
              <w:rPr>
                <w:rFonts w:ascii="Times New Roman" w:hAnsi="Times New Roman"/>
              </w:rPr>
            </w:pPr>
            <w:r>
              <w:rPr>
                <w:rFonts w:ascii="Times New Roman" w:hAnsi="Times New Roman"/>
              </w:rPr>
              <w:lastRenderedPageBreak/>
              <w:t>II этап, 2022</w:t>
            </w:r>
            <w:r w:rsidRPr="004F7DD1">
              <w:rPr>
                <w:rFonts w:ascii="Times New Roman" w:hAnsi="Times New Roman"/>
              </w:rPr>
              <w:t>-202</w:t>
            </w:r>
            <w:r>
              <w:rPr>
                <w:rFonts w:ascii="Times New Roman" w:hAnsi="Times New Roman"/>
              </w:rPr>
              <w:t>4</w:t>
            </w:r>
            <w:r w:rsidRPr="004F7DD1">
              <w:rPr>
                <w:rFonts w:ascii="Times New Roman" w:hAnsi="Times New Roman"/>
              </w:rPr>
              <w:t xml:space="preserve">; </w:t>
            </w:r>
          </w:p>
          <w:p w:rsidR="00262B80" w:rsidRPr="004F7DD1" w:rsidRDefault="00262B80" w:rsidP="00262B80">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262B80" w:rsidRPr="004D18A5" w:rsidRDefault="00262B80" w:rsidP="00262B80">
            <w:pPr>
              <w:autoSpaceDE w:val="0"/>
              <w:autoSpaceDN w:val="0"/>
              <w:adjustRightInd w:val="0"/>
              <w:rPr>
                <w:rFonts w:ascii="Times New Roman" w:hAnsi="Times New Roman"/>
              </w:rPr>
            </w:pPr>
            <w:r>
              <w:t>ГП РО</w:t>
            </w:r>
            <w:r w:rsidRPr="00E22D38">
              <w:t xml:space="preserve"> «Профилактика правонарушений и предупреждение чрезвычайных ситуаций»</w:t>
            </w:r>
          </w:p>
        </w:tc>
        <w:tc>
          <w:tcPr>
            <w:tcW w:w="2127" w:type="dxa"/>
            <w:tcBorders>
              <w:top w:val="single" w:sz="4" w:space="0" w:color="auto"/>
              <w:left w:val="single" w:sz="4" w:space="0" w:color="auto"/>
              <w:bottom w:val="single" w:sz="4" w:space="0" w:color="auto"/>
              <w:right w:val="single" w:sz="4" w:space="0" w:color="auto"/>
            </w:tcBorders>
          </w:tcPr>
          <w:p w:rsidR="00262B80" w:rsidRPr="00244966" w:rsidRDefault="00262B80" w:rsidP="00262B80">
            <w:pPr>
              <w:autoSpaceDE w:val="0"/>
              <w:autoSpaceDN w:val="0"/>
              <w:adjustRightInd w:val="0"/>
              <w:rPr>
                <w:rFonts w:ascii="Times New Roman" w:hAnsi="Times New Roman"/>
                <w:lang w:eastAsia="en-US"/>
              </w:rPr>
            </w:pPr>
            <w:r>
              <w:rPr>
                <w:rFonts w:ascii="Times New Roman" w:hAnsi="Times New Roman"/>
                <w:lang w:eastAsia="en-US"/>
              </w:rPr>
              <w:t>Минздрав РО</w:t>
            </w:r>
          </w:p>
        </w:tc>
      </w:tr>
    </w:tbl>
    <w:p w:rsidR="0073584E" w:rsidRDefault="0073584E" w:rsidP="00B109F4">
      <w:pPr>
        <w:autoSpaceDE w:val="0"/>
        <w:autoSpaceDN w:val="0"/>
        <w:adjustRightInd w:val="0"/>
        <w:jc w:val="center"/>
        <w:rPr>
          <w:rFonts w:ascii="Times New Roman" w:hAnsi="Times New Roman"/>
          <w:sz w:val="28"/>
          <w:szCs w:val="28"/>
        </w:rPr>
      </w:pPr>
    </w:p>
    <w:p w:rsidR="00B315FD" w:rsidRDefault="00B315FD" w:rsidP="007A5E74">
      <w:pPr>
        <w:pStyle w:val="1"/>
        <w:spacing w:line="240" w:lineRule="auto"/>
        <w:jc w:val="left"/>
        <w:rPr>
          <w:b/>
          <w:sz w:val="28"/>
          <w:szCs w:val="28"/>
        </w:rPr>
      </w:pPr>
    </w:p>
    <w:p w:rsidR="00455DF0" w:rsidRDefault="00455DF0" w:rsidP="00455DF0"/>
    <w:p w:rsidR="008B3B0B" w:rsidRDefault="008B3B0B" w:rsidP="00455DF0"/>
    <w:p w:rsidR="008B3B0B" w:rsidRDefault="008B3B0B" w:rsidP="00455DF0"/>
    <w:p w:rsidR="008B3B0B" w:rsidRDefault="008B3B0B" w:rsidP="00455DF0"/>
    <w:p w:rsidR="008B3B0B" w:rsidRDefault="008B3B0B" w:rsidP="00455DF0"/>
    <w:p w:rsidR="00455DF0" w:rsidRDefault="00455DF0" w:rsidP="00455DF0"/>
    <w:p w:rsidR="00455DF0" w:rsidRDefault="00455DF0" w:rsidP="00455DF0"/>
    <w:p w:rsidR="00455DF0" w:rsidRDefault="00455DF0" w:rsidP="00455DF0"/>
    <w:p w:rsidR="00455DF0" w:rsidRDefault="00455DF0" w:rsidP="00455DF0"/>
    <w:p w:rsidR="00455DF0" w:rsidRDefault="00455DF0" w:rsidP="00455DF0"/>
    <w:p w:rsidR="00455DF0" w:rsidRDefault="00455DF0" w:rsidP="00455DF0"/>
    <w:p w:rsidR="00455DF0" w:rsidRDefault="00455DF0" w:rsidP="00455DF0"/>
    <w:p w:rsidR="00455DF0" w:rsidRDefault="00455DF0" w:rsidP="00455DF0"/>
    <w:p w:rsidR="00455DF0" w:rsidRDefault="00455DF0"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A30EFE" w:rsidRDefault="00A30EFE" w:rsidP="00455DF0"/>
    <w:p w:rsidR="00455DF0" w:rsidRDefault="00455DF0" w:rsidP="00455DF0"/>
    <w:p w:rsidR="00455DF0" w:rsidRDefault="00455DF0" w:rsidP="00455DF0"/>
    <w:p w:rsidR="00455DF0" w:rsidRDefault="00455DF0" w:rsidP="00455DF0"/>
    <w:p w:rsidR="00455DF0" w:rsidRDefault="00455DF0" w:rsidP="00455DF0"/>
    <w:p w:rsidR="00092C47" w:rsidRDefault="00092C47" w:rsidP="00455DF0"/>
    <w:p w:rsidR="00092C47" w:rsidRDefault="00092C47" w:rsidP="00455DF0"/>
    <w:p w:rsidR="00092C47" w:rsidRDefault="00092C47" w:rsidP="00455DF0"/>
    <w:p w:rsidR="00092C47" w:rsidRDefault="00092C47" w:rsidP="00455DF0"/>
    <w:p w:rsidR="007A5E74" w:rsidRPr="00660385" w:rsidRDefault="001433EA" w:rsidP="007A5E74">
      <w:pPr>
        <w:pStyle w:val="1"/>
        <w:spacing w:line="240" w:lineRule="auto"/>
        <w:jc w:val="left"/>
        <w:rPr>
          <w:bCs/>
          <w:sz w:val="28"/>
          <w:szCs w:val="28"/>
        </w:rPr>
      </w:pPr>
      <w:r w:rsidRPr="00660385">
        <w:rPr>
          <w:sz w:val="28"/>
          <w:szCs w:val="28"/>
        </w:rPr>
        <w:lastRenderedPageBreak/>
        <w:t>ПРИОРИТЕТ 5</w:t>
      </w:r>
      <w:r w:rsidR="007A5E74" w:rsidRPr="00660385">
        <w:rPr>
          <w:sz w:val="28"/>
          <w:szCs w:val="28"/>
        </w:rPr>
        <w:t>. Историко-культурное наследие, культура, туризм</w:t>
      </w:r>
      <w:r w:rsidR="00535EDA">
        <w:rPr>
          <w:sz w:val="28"/>
          <w:szCs w:val="28"/>
        </w:rPr>
        <w:t>.</w:t>
      </w:r>
    </w:p>
    <w:p w:rsidR="007A5E74" w:rsidRPr="00660385" w:rsidRDefault="007A5E74" w:rsidP="007A5E74">
      <w:pPr>
        <w:pStyle w:val="ConsPlusNormal"/>
        <w:contextualSpacing/>
        <w:jc w:val="both"/>
        <w:rPr>
          <w:rFonts w:ascii="Times New Roman" w:hAnsi="Times New Roman"/>
          <w:sz w:val="28"/>
          <w:szCs w:val="28"/>
        </w:rPr>
      </w:pPr>
      <w:r w:rsidRPr="00660385">
        <w:rPr>
          <w:rFonts w:ascii="Times New Roman" w:hAnsi="Times New Roman"/>
          <w:sz w:val="28"/>
          <w:szCs w:val="28"/>
        </w:rPr>
        <w:t>Цель: Формирование одного из крупнейших центров культуры и туризма в России, охрана историко-культурных богатств</w:t>
      </w:r>
      <w:r w:rsidR="00535EDA">
        <w:rPr>
          <w:rFonts w:ascii="Times New Roman" w:hAnsi="Times New Roman"/>
          <w:sz w:val="28"/>
          <w:szCs w:val="28"/>
        </w:rPr>
        <w:t>.</w:t>
      </w:r>
    </w:p>
    <w:p w:rsidR="007A5E74" w:rsidRPr="00660385" w:rsidRDefault="007A5E74" w:rsidP="007A5E74">
      <w:pPr>
        <w:pStyle w:val="ConsPlusNormal"/>
        <w:contextualSpacing/>
        <w:jc w:val="both"/>
        <w:rPr>
          <w:rFonts w:ascii="Times New Roman" w:hAnsi="Times New Roman"/>
          <w:sz w:val="28"/>
          <w:szCs w:val="28"/>
        </w:rPr>
      </w:pPr>
    </w:p>
    <w:p w:rsidR="007A5E74" w:rsidRPr="00660385" w:rsidRDefault="007A5E74"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 xml:space="preserve">Показатели реализации Стратегии по приоритету </w:t>
      </w:r>
      <w:r w:rsidR="001433EA" w:rsidRPr="00660385">
        <w:rPr>
          <w:rStyle w:val="20"/>
          <w:rFonts w:ascii="Times New Roman" w:hAnsi="Times New Roman"/>
          <w:spacing w:val="0"/>
          <w:sz w:val="28"/>
          <w:szCs w:val="28"/>
        </w:rPr>
        <w:t>5</w:t>
      </w:r>
    </w:p>
    <w:p w:rsidR="007A5E74" w:rsidRPr="00247162" w:rsidRDefault="007A5E74" w:rsidP="007A5E74"/>
    <w:tbl>
      <w:tblPr>
        <w:tblW w:w="14601"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3"/>
        <w:gridCol w:w="1015"/>
        <w:gridCol w:w="1016"/>
        <w:gridCol w:w="1016"/>
        <w:gridCol w:w="1016"/>
        <w:gridCol w:w="1016"/>
        <w:gridCol w:w="1016"/>
        <w:gridCol w:w="2694"/>
      </w:tblGrid>
      <w:tr w:rsidR="008B3B0B" w:rsidRPr="00247162" w:rsidTr="00471038">
        <w:trPr>
          <w:trHeight w:val="597"/>
        </w:trPr>
        <w:tc>
          <w:tcPr>
            <w:tcW w:w="709" w:type="dxa"/>
            <w:tcBorders>
              <w:top w:val="single" w:sz="4" w:space="0" w:color="auto"/>
              <w:left w:val="single" w:sz="4" w:space="0" w:color="auto"/>
              <w:bottom w:val="nil"/>
              <w:right w:val="single" w:sz="4" w:space="0" w:color="auto"/>
            </w:tcBorders>
            <w:hideMark/>
          </w:tcPr>
          <w:p w:rsidR="00535EDA" w:rsidRDefault="008B3B0B" w:rsidP="008B3B0B">
            <w:pPr>
              <w:jc w:val="center"/>
              <w:rPr>
                <w:rFonts w:ascii="Times New Roman" w:hAnsi="Times New Roman"/>
                <w:bCs/>
              </w:rPr>
            </w:pPr>
            <w:r w:rsidRPr="00656C2B">
              <w:rPr>
                <w:rFonts w:ascii="Times New Roman" w:hAnsi="Times New Roman"/>
                <w:bCs/>
              </w:rPr>
              <w:t xml:space="preserve">№ </w:t>
            </w:r>
          </w:p>
          <w:p w:rsidR="008B3B0B" w:rsidRPr="00656C2B" w:rsidRDefault="008B3B0B" w:rsidP="008B3B0B">
            <w:pPr>
              <w:jc w:val="center"/>
              <w:rPr>
                <w:rFonts w:ascii="Times New Roman" w:hAnsi="Times New Roman"/>
                <w:bCs/>
              </w:rPr>
            </w:pPr>
            <w:proofErr w:type="gramStart"/>
            <w:r w:rsidRPr="00656C2B">
              <w:rPr>
                <w:rFonts w:ascii="Times New Roman" w:hAnsi="Times New Roman"/>
                <w:bCs/>
              </w:rPr>
              <w:t>п</w:t>
            </w:r>
            <w:proofErr w:type="gramEnd"/>
            <w:r w:rsidRPr="00656C2B">
              <w:rPr>
                <w:rFonts w:ascii="Times New Roman" w:hAnsi="Times New Roman"/>
                <w:bCs/>
              </w:rPr>
              <w:t>/п</w:t>
            </w:r>
          </w:p>
        </w:tc>
        <w:tc>
          <w:tcPr>
            <w:tcW w:w="5103" w:type="dxa"/>
            <w:tcBorders>
              <w:top w:val="single" w:sz="4" w:space="0" w:color="auto"/>
              <w:left w:val="single" w:sz="4" w:space="0" w:color="auto"/>
              <w:bottom w:val="nil"/>
              <w:right w:val="single" w:sz="4" w:space="0" w:color="auto"/>
            </w:tcBorders>
            <w:hideMark/>
          </w:tcPr>
          <w:p w:rsidR="008B3B0B" w:rsidRPr="00656C2B" w:rsidRDefault="008B3B0B" w:rsidP="008B3B0B">
            <w:pPr>
              <w:jc w:val="center"/>
              <w:rPr>
                <w:rFonts w:ascii="Times New Roman" w:hAnsi="Times New Roman"/>
                <w:bCs/>
                <w:lang w:val="en-US"/>
              </w:rPr>
            </w:pPr>
            <w:r w:rsidRPr="00656C2B">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694" w:type="dxa"/>
            <w:tcBorders>
              <w:top w:val="single" w:sz="4" w:space="0" w:color="auto"/>
              <w:left w:val="single" w:sz="4" w:space="0" w:color="auto"/>
              <w:bottom w:val="nil"/>
              <w:right w:val="single" w:sz="4" w:space="0" w:color="auto"/>
            </w:tcBorders>
            <w:hideMark/>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7A5E74" w:rsidRPr="00247162" w:rsidRDefault="007A5E74" w:rsidP="007A5E74">
      <w:pPr>
        <w:autoSpaceDE w:val="0"/>
        <w:autoSpaceDN w:val="0"/>
        <w:adjustRightInd w:val="0"/>
        <w:jc w:val="both"/>
        <w:outlineLvl w:val="0"/>
        <w:rPr>
          <w:rFonts w:ascii="Times New Roman" w:hAnsi="Times New Roman"/>
          <w:sz w:val="4"/>
          <w:szCs w:val="4"/>
        </w:rPr>
      </w:pPr>
    </w:p>
    <w:tbl>
      <w:tblPr>
        <w:tblW w:w="14601" w:type="dxa"/>
        <w:tblInd w:w="108" w:type="dxa"/>
        <w:tblLayout w:type="fixed"/>
        <w:tblLook w:val="04A0" w:firstRow="1" w:lastRow="0" w:firstColumn="1" w:lastColumn="0" w:noHBand="0" w:noVBand="1"/>
      </w:tblPr>
      <w:tblGrid>
        <w:gridCol w:w="709"/>
        <w:gridCol w:w="5103"/>
        <w:gridCol w:w="1015"/>
        <w:gridCol w:w="1016"/>
        <w:gridCol w:w="1016"/>
        <w:gridCol w:w="1016"/>
        <w:gridCol w:w="1016"/>
        <w:gridCol w:w="1016"/>
        <w:gridCol w:w="2694"/>
      </w:tblGrid>
      <w:tr w:rsidR="00471038" w:rsidRPr="00247162" w:rsidTr="00D46D8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71038" w:rsidRPr="00247162" w:rsidRDefault="00471038" w:rsidP="00471038">
            <w:pPr>
              <w:jc w:val="center"/>
              <w:rPr>
                <w:rFonts w:ascii="Times New Roman" w:hAnsi="Times New Roman"/>
                <w:bCs/>
              </w:rPr>
            </w:pPr>
            <w:r w:rsidRPr="00247162">
              <w:rPr>
                <w:rFonts w:ascii="Times New Roman" w:hAnsi="Times New Roman"/>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71038" w:rsidRPr="00247162" w:rsidRDefault="00471038" w:rsidP="00471038">
            <w:pPr>
              <w:jc w:val="center"/>
              <w:rPr>
                <w:rFonts w:ascii="Times New Roman" w:hAnsi="Times New Roman"/>
                <w:bCs/>
                <w:lang w:val="en-US"/>
              </w:rPr>
            </w:pPr>
            <w:r w:rsidRPr="00247162">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471038" w:rsidRPr="00247162" w:rsidRDefault="00471038" w:rsidP="00471038">
            <w:pPr>
              <w:jc w:val="center"/>
              <w:rPr>
                <w:rFonts w:ascii="Times New Roman" w:hAnsi="Times New Roman"/>
                <w:bCs/>
                <w:lang w:val="en-US"/>
              </w:rPr>
            </w:pPr>
            <w:r w:rsidRPr="00247162">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1433EA" w:rsidRDefault="00471038" w:rsidP="00471038">
            <w:pPr>
              <w:jc w:val="center"/>
              <w:rPr>
                <w:rFonts w:ascii="Times New Roman" w:hAnsi="Times New Roman"/>
                <w:bCs/>
              </w:rPr>
            </w:pPr>
            <w:r>
              <w:rPr>
                <w:rFonts w:ascii="Times New Roman" w:hAnsi="Times New Roman"/>
                <w:bCs/>
              </w:rPr>
              <w:t>4</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1433EA" w:rsidRDefault="00471038" w:rsidP="00471038">
            <w:pPr>
              <w:jc w:val="center"/>
              <w:rPr>
                <w:rFonts w:ascii="Times New Roman" w:hAnsi="Times New Roman"/>
                <w:bCs/>
              </w:rPr>
            </w:pPr>
            <w:r>
              <w:rPr>
                <w:rFonts w:ascii="Times New Roman" w:hAnsi="Times New Roman"/>
                <w:bCs/>
              </w:rPr>
              <w:t>5</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1433EA" w:rsidRDefault="00471038" w:rsidP="00471038">
            <w:pPr>
              <w:jc w:val="center"/>
              <w:rPr>
                <w:rFonts w:ascii="Times New Roman" w:hAnsi="Times New Roman"/>
                <w:bCs/>
              </w:rPr>
            </w:pPr>
            <w:r>
              <w:rPr>
                <w:rFonts w:ascii="Times New Roman" w:hAnsi="Times New Roman"/>
                <w:bCs/>
              </w:rPr>
              <w:t>6</w:t>
            </w:r>
          </w:p>
        </w:tc>
        <w:tc>
          <w:tcPr>
            <w:tcW w:w="1016" w:type="dxa"/>
            <w:tcBorders>
              <w:top w:val="single" w:sz="4" w:space="0" w:color="auto"/>
              <w:left w:val="nil"/>
              <w:bottom w:val="single" w:sz="4" w:space="0" w:color="auto"/>
              <w:right w:val="single" w:sz="4" w:space="0" w:color="auto"/>
            </w:tcBorders>
            <w:vAlign w:val="center"/>
          </w:tcPr>
          <w:p w:rsidR="00471038" w:rsidRPr="00247162" w:rsidRDefault="00471038" w:rsidP="00471038">
            <w:pPr>
              <w:jc w:val="center"/>
              <w:rPr>
                <w:rFonts w:ascii="Times New Roman" w:hAnsi="Times New Roman"/>
                <w:bCs/>
              </w:rPr>
            </w:pPr>
            <w:r>
              <w:rPr>
                <w:rFonts w:ascii="Times New Roman" w:hAnsi="Times New Roman"/>
                <w:bCs/>
              </w:rPr>
              <w:t>7</w:t>
            </w:r>
          </w:p>
        </w:tc>
        <w:tc>
          <w:tcPr>
            <w:tcW w:w="1016" w:type="dxa"/>
            <w:tcBorders>
              <w:top w:val="single" w:sz="4" w:space="0" w:color="auto"/>
              <w:left w:val="nil"/>
              <w:bottom w:val="single" w:sz="4" w:space="0" w:color="auto"/>
              <w:right w:val="single" w:sz="4" w:space="0" w:color="auto"/>
            </w:tcBorders>
            <w:vAlign w:val="center"/>
          </w:tcPr>
          <w:p w:rsidR="00471038" w:rsidRPr="00247162" w:rsidRDefault="00471038" w:rsidP="00471038">
            <w:pPr>
              <w:jc w:val="center"/>
              <w:rPr>
                <w:rFonts w:ascii="Times New Roman" w:hAnsi="Times New Roman"/>
                <w:bCs/>
              </w:rPr>
            </w:pPr>
            <w:r>
              <w:rPr>
                <w:rFonts w:ascii="Times New Roman" w:hAnsi="Times New Roman"/>
                <w:bCs/>
              </w:rPr>
              <w:t>8</w:t>
            </w:r>
          </w:p>
        </w:tc>
        <w:tc>
          <w:tcPr>
            <w:tcW w:w="2694" w:type="dxa"/>
            <w:tcBorders>
              <w:top w:val="single" w:sz="4" w:space="0" w:color="auto"/>
              <w:left w:val="nil"/>
              <w:bottom w:val="single" w:sz="4" w:space="0" w:color="auto"/>
              <w:right w:val="single" w:sz="4" w:space="0" w:color="auto"/>
            </w:tcBorders>
            <w:vAlign w:val="center"/>
          </w:tcPr>
          <w:p w:rsidR="00471038" w:rsidRPr="00247162" w:rsidRDefault="00471038" w:rsidP="00471038">
            <w:pPr>
              <w:jc w:val="center"/>
              <w:rPr>
                <w:rFonts w:ascii="Times New Roman" w:hAnsi="Times New Roman"/>
                <w:bCs/>
              </w:rPr>
            </w:pPr>
            <w:r>
              <w:rPr>
                <w:rFonts w:ascii="Times New Roman" w:hAnsi="Times New Roman"/>
                <w:bCs/>
              </w:rPr>
              <w:t>9</w:t>
            </w:r>
          </w:p>
        </w:tc>
      </w:tr>
      <w:tr w:rsidR="00862199" w:rsidRPr="00247162"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862199" w:rsidRPr="001433EA" w:rsidRDefault="00862199" w:rsidP="009F6391">
            <w:pPr>
              <w:jc w:val="center"/>
              <w:rPr>
                <w:rFonts w:ascii="Times New Roman" w:hAnsi="Times New Roman"/>
              </w:rPr>
            </w:pPr>
            <w:r w:rsidRPr="001433EA">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862199" w:rsidRPr="00E81241" w:rsidRDefault="00862199" w:rsidP="009F6391">
            <w:pPr>
              <w:pStyle w:val="50"/>
              <w:tabs>
                <w:tab w:val="left" w:pos="0"/>
              </w:tabs>
              <w:spacing w:before="0" w:after="0" w:line="240" w:lineRule="auto"/>
              <w:rPr>
                <w:bCs/>
                <w:sz w:val="20"/>
                <w:szCs w:val="20"/>
              </w:rPr>
            </w:pPr>
            <w:r w:rsidRPr="00E81241">
              <w:rPr>
                <w:sz w:val="20"/>
                <w:szCs w:val="20"/>
              </w:rPr>
              <w:t>Доля объектов культурного наследия, находящихся в удовлетворительном состоянии, %</w:t>
            </w:r>
          </w:p>
        </w:tc>
        <w:tc>
          <w:tcPr>
            <w:tcW w:w="1015" w:type="dxa"/>
            <w:tcBorders>
              <w:top w:val="single" w:sz="4" w:space="0" w:color="auto"/>
              <w:left w:val="nil"/>
              <w:bottom w:val="single" w:sz="4" w:space="0" w:color="auto"/>
              <w:right w:val="single" w:sz="4" w:space="0" w:color="auto"/>
            </w:tcBorders>
            <w:vAlign w:val="center"/>
          </w:tcPr>
          <w:p w:rsidR="00862199" w:rsidRPr="00E81241" w:rsidRDefault="00862199" w:rsidP="009F6391">
            <w:pPr>
              <w:jc w:val="right"/>
              <w:rPr>
                <w:rFonts w:ascii="Times New Roman" w:hAnsi="Times New Roman"/>
              </w:rPr>
            </w:pPr>
            <w:r w:rsidRPr="00E81241">
              <w:rPr>
                <w:rFonts w:ascii="Times New Roman" w:hAnsi="Times New Roman"/>
              </w:rPr>
              <w:t>39,0</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E81241" w:rsidRDefault="00862199" w:rsidP="009F6391">
            <w:pPr>
              <w:jc w:val="right"/>
              <w:rPr>
                <w:rFonts w:ascii="Times New Roman" w:hAnsi="Times New Roman"/>
              </w:rPr>
            </w:pPr>
            <w:r w:rsidRPr="00E81241">
              <w:rPr>
                <w:rFonts w:ascii="Times New Roman" w:hAnsi="Times New Roman"/>
              </w:rPr>
              <w:t>53,2</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F34D94" w:rsidRDefault="00862199" w:rsidP="009F6391">
            <w:pPr>
              <w:jc w:val="right"/>
              <w:rPr>
                <w:rFonts w:ascii="Times New Roman" w:hAnsi="Times New Roman"/>
              </w:rPr>
            </w:pPr>
            <w:r>
              <w:rPr>
                <w:rFonts w:ascii="Times New Roman" w:hAnsi="Times New Roman"/>
              </w:rPr>
              <w:t>54</w:t>
            </w:r>
            <w:r w:rsidR="00743ECD">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F34D94" w:rsidRDefault="00862199" w:rsidP="009F6391">
            <w:pPr>
              <w:jc w:val="right"/>
              <w:rPr>
                <w:rFonts w:ascii="Times New Roman" w:hAnsi="Times New Roman"/>
              </w:rPr>
            </w:pPr>
            <w:r>
              <w:rPr>
                <w:rFonts w:ascii="Times New Roman" w:hAnsi="Times New Roman"/>
              </w:rPr>
              <w:t>54,5</w:t>
            </w:r>
          </w:p>
        </w:tc>
        <w:tc>
          <w:tcPr>
            <w:tcW w:w="1016" w:type="dxa"/>
            <w:tcBorders>
              <w:top w:val="single" w:sz="4" w:space="0" w:color="auto"/>
              <w:left w:val="nil"/>
              <w:bottom w:val="single" w:sz="4" w:space="0" w:color="auto"/>
              <w:right w:val="single" w:sz="4" w:space="0" w:color="auto"/>
            </w:tcBorders>
            <w:vAlign w:val="center"/>
          </w:tcPr>
          <w:p w:rsidR="00862199" w:rsidRPr="00E81241" w:rsidRDefault="00862199" w:rsidP="009F6391">
            <w:pPr>
              <w:jc w:val="right"/>
              <w:rPr>
                <w:rFonts w:ascii="Times New Roman" w:hAnsi="Times New Roman"/>
              </w:rPr>
            </w:pPr>
            <w:r w:rsidRPr="00E81241">
              <w:rPr>
                <w:rFonts w:ascii="Times New Roman" w:hAnsi="Times New Roman"/>
              </w:rPr>
              <w:t>55,0</w:t>
            </w:r>
          </w:p>
        </w:tc>
        <w:tc>
          <w:tcPr>
            <w:tcW w:w="1016" w:type="dxa"/>
            <w:tcBorders>
              <w:top w:val="single" w:sz="4" w:space="0" w:color="auto"/>
              <w:left w:val="nil"/>
              <w:bottom w:val="single" w:sz="4" w:space="0" w:color="auto"/>
              <w:right w:val="single" w:sz="4" w:space="0" w:color="auto"/>
            </w:tcBorders>
            <w:vAlign w:val="center"/>
          </w:tcPr>
          <w:p w:rsidR="00862199" w:rsidRPr="00E81241" w:rsidRDefault="00862199" w:rsidP="009F6391">
            <w:pPr>
              <w:jc w:val="right"/>
              <w:rPr>
                <w:rFonts w:ascii="Times New Roman" w:hAnsi="Times New Roman"/>
                <w:bCs/>
              </w:rPr>
            </w:pPr>
            <w:r w:rsidRPr="00E81241">
              <w:rPr>
                <w:rFonts w:ascii="Times New Roman" w:hAnsi="Times New Roman"/>
                <w:bCs/>
                <w:lang w:val="en-US"/>
              </w:rPr>
              <w:t>70</w:t>
            </w:r>
            <w:r w:rsidRPr="00E81241">
              <w:rPr>
                <w:rFonts w:ascii="Times New Roman" w:hAnsi="Times New Roman"/>
                <w:bCs/>
              </w:rPr>
              <w:t>,0</w:t>
            </w:r>
          </w:p>
        </w:tc>
        <w:tc>
          <w:tcPr>
            <w:tcW w:w="2694" w:type="dxa"/>
            <w:tcBorders>
              <w:top w:val="single" w:sz="4" w:space="0" w:color="auto"/>
              <w:left w:val="nil"/>
              <w:bottom w:val="single" w:sz="4" w:space="0" w:color="auto"/>
              <w:right w:val="single" w:sz="4" w:space="0" w:color="auto"/>
            </w:tcBorders>
            <w:vAlign w:val="center"/>
          </w:tcPr>
          <w:p w:rsidR="00862199" w:rsidRPr="00247162" w:rsidRDefault="00862199" w:rsidP="009F6391">
            <w:pPr>
              <w:pStyle w:val="af0"/>
              <w:rPr>
                <w:rFonts w:ascii="Times New Roman" w:hAnsi="Times New Roman" w:cs="Times New Roman"/>
              </w:rPr>
            </w:pPr>
            <w:r w:rsidRPr="00475D64">
              <w:rPr>
                <w:rFonts w:ascii="Times New Roman" w:hAnsi="Times New Roman"/>
                <w:bCs/>
              </w:rPr>
              <w:t>Инспекция ОКН РО</w:t>
            </w:r>
          </w:p>
        </w:tc>
      </w:tr>
      <w:tr w:rsidR="00862199" w:rsidRPr="00247162"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862199" w:rsidRPr="001433EA" w:rsidRDefault="00862199" w:rsidP="009F6391">
            <w:pPr>
              <w:jc w:val="center"/>
              <w:rPr>
                <w:rFonts w:ascii="Times New Roman" w:hAnsi="Times New Roman"/>
              </w:rPr>
            </w:pPr>
            <w:r w:rsidRPr="001433EA">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pStyle w:val="50"/>
              <w:tabs>
                <w:tab w:val="left" w:pos="0"/>
                <w:tab w:val="left" w:pos="4461"/>
              </w:tabs>
              <w:spacing w:before="0" w:after="0" w:line="240" w:lineRule="auto"/>
              <w:rPr>
                <w:sz w:val="20"/>
                <w:szCs w:val="20"/>
              </w:rPr>
            </w:pPr>
            <w:r w:rsidRPr="00827117">
              <w:rPr>
                <w:sz w:val="20"/>
                <w:szCs w:val="20"/>
              </w:rPr>
              <w:t>Доля зарегистрированных зон охраны объектов культурного наследия в Едином государственном реестре недвижимости, %</w:t>
            </w:r>
          </w:p>
        </w:tc>
        <w:tc>
          <w:tcPr>
            <w:tcW w:w="1015" w:type="dxa"/>
            <w:tcBorders>
              <w:top w:val="single" w:sz="4" w:space="0" w:color="auto"/>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1,5</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4,3</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4,9</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45</w:t>
            </w:r>
            <w:r w:rsidR="00743ECD">
              <w:rPr>
                <w:rFonts w:ascii="Times New Roman" w:hAnsi="Times New Roman"/>
              </w:rPr>
              <w:t>,0</w:t>
            </w:r>
          </w:p>
        </w:tc>
        <w:tc>
          <w:tcPr>
            <w:tcW w:w="1016" w:type="dxa"/>
            <w:tcBorders>
              <w:top w:val="single" w:sz="4" w:space="0" w:color="auto"/>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50,0</w:t>
            </w:r>
          </w:p>
        </w:tc>
        <w:tc>
          <w:tcPr>
            <w:tcW w:w="1016" w:type="dxa"/>
            <w:tcBorders>
              <w:top w:val="single" w:sz="4" w:space="0" w:color="auto"/>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100,0</w:t>
            </w:r>
          </w:p>
        </w:tc>
        <w:tc>
          <w:tcPr>
            <w:tcW w:w="2694" w:type="dxa"/>
            <w:tcBorders>
              <w:top w:val="single" w:sz="4" w:space="0" w:color="auto"/>
              <w:left w:val="nil"/>
              <w:bottom w:val="single" w:sz="4" w:space="0" w:color="auto"/>
              <w:right w:val="single" w:sz="4" w:space="0" w:color="auto"/>
            </w:tcBorders>
            <w:vAlign w:val="center"/>
          </w:tcPr>
          <w:p w:rsidR="00862199" w:rsidRPr="00827117" w:rsidRDefault="00862199" w:rsidP="009F6391">
            <w:pPr>
              <w:rPr>
                <w:rFonts w:ascii="Times New Roman" w:hAnsi="Times New Roman"/>
              </w:rPr>
            </w:pPr>
            <w:r w:rsidRPr="00827117">
              <w:rPr>
                <w:rFonts w:ascii="Times New Roman" w:hAnsi="Times New Roman"/>
                <w:bCs/>
              </w:rPr>
              <w:t>Инспекция ОКН РО</w:t>
            </w:r>
          </w:p>
        </w:tc>
      </w:tr>
      <w:tr w:rsidR="00827117" w:rsidRPr="00247162"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827117" w:rsidRPr="001433EA" w:rsidRDefault="00827117" w:rsidP="009F6391">
            <w:pPr>
              <w:jc w:val="center"/>
              <w:rPr>
                <w:rFonts w:ascii="Times New Roman" w:hAnsi="Times New Roman"/>
              </w:rPr>
            </w:pPr>
            <w:r w:rsidRPr="001433EA">
              <w:rPr>
                <w:rFonts w:ascii="Times New Roman" w:hAnsi="Times New Roman"/>
              </w:rPr>
              <w:t>3</w:t>
            </w:r>
          </w:p>
        </w:tc>
        <w:tc>
          <w:tcPr>
            <w:tcW w:w="5103" w:type="dxa"/>
            <w:tcBorders>
              <w:top w:val="nil"/>
              <w:left w:val="single" w:sz="4" w:space="0" w:color="auto"/>
              <w:bottom w:val="single" w:sz="4" w:space="0" w:color="auto"/>
              <w:right w:val="single" w:sz="4" w:space="0" w:color="auto"/>
            </w:tcBorders>
            <w:vAlign w:val="center"/>
          </w:tcPr>
          <w:p w:rsidR="00827117" w:rsidRPr="00827117" w:rsidRDefault="00827117" w:rsidP="009F6391">
            <w:pPr>
              <w:rPr>
                <w:rFonts w:ascii="Times New Roman" w:hAnsi="Times New Roman"/>
              </w:rPr>
            </w:pPr>
            <w:r w:rsidRPr="00827117">
              <w:rPr>
                <w:rFonts w:ascii="Times New Roman" w:hAnsi="Times New Roman"/>
              </w:rPr>
              <w:t>Перевод в цифровой формат документов</w:t>
            </w:r>
            <w:r w:rsidRPr="00827117">
              <w:rPr>
                <w:rFonts w:ascii="Times New Roman" w:eastAsia="DejaVu Sans Condensed" w:hAnsi="Times New Roman"/>
                <w:kern w:val="1"/>
                <w:lang w:eastAsia="hi-IN" w:bidi="hi-IN"/>
              </w:rPr>
              <w:t xml:space="preserve"> </w:t>
            </w:r>
            <w:r w:rsidRPr="00827117">
              <w:rPr>
                <w:rFonts w:ascii="Times New Roman" w:hAnsi="Times New Roman"/>
              </w:rPr>
              <w:t xml:space="preserve">XVIII – начала XX вв. и документов </w:t>
            </w:r>
            <w:r w:rsidRPr="00827117">
              <w:rPr>
                <w:rFonts w:ascii="Times New Roman" w:hAnsi="Times New Roman"/>
                <w:bCs/>
              </w:rPr>
              <w:t>научно-технической документации, %</w:t>
            </w:r>
          </w:p>
        </w:tc>
        <w:tc>
          <w:tcPr>
            <w:tcW w:w="1015"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10,0</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15,0</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pPr>
            <w:r w:rsidRPr="00827117">
              <w:rPr>
                <w:rFonts w:ascii="Times New Roman" w:hAnsi="Times New Roman"/>
              </w:rPr>
              <w:t>40,0</w:t>
            </w:r>
          </w:p>
        </w:tc>
        <w:tc>
          <w:tcPr>
            <w:tcW w:w="1016" w:type="dxa"/>
            <w:tcBorders>
              <w:top w:val="nil"/>
              <w:left w:val="single" w:sz="4" w:space="0" w:color="auto"/>
              <w:bottom w:val="single" w:sz="4" w:space="0" w:color="auto"/>
              <w:right w:val="single" w:sz="4" w:space="0" w:color="auto"/>
            </w:tcBorders>
            <w:vAlign w:val="center"/>
          </w:tcPr>
          <w:p w:rsidR="00827117" w:rsidRPr="00827117" w:rsidRDefault="00827117" w:rsidP="00743ECD">
            <w:pPr>
              <w:jc w:val="right"/>
            </w:pPr>
            <w:r w:rsidRPr="00827117">
              <w:rPr>
                <w:rFonts w:ascii="Times New Roman" w:hAnsi="Times New Roman"/>
              </w:rPr>
              <w:t>60,0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80,0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100,0</w:t>
            </w:r>
          </w:p>
        </w:tc>
        <w:tc>
          <w:tcPr>
            <w:tcW w:w="2694" w:type="dxa"/>
            <w:tcBorders>
              <w:top w:val="nil"/>
              <w:left w:val="nil"/>
              <w:bottom w:val="single" w:sz="4" w:space="0" w:color="auto"/>
              <w:right w:val="single" w:sz="4" w:space="0" w:color="auto"/>
            </w:tcBorders>
            <w:vAlign w:val="center"/>
          </w:tcPr>
          <w:p w:rsidR="00827117" w:rsidRPr="00827117" w:rsidRDefault="00827117" w:rsidP="009F6391">
            <w:pPr>
              <w:rPr>
                <w:rFonts w:ascii="Times New Roman" w:hAnsi="Times New Roman"/>
              </w:rPr>
            </w:pPr>
            <w:r w:rsidRPr="00827117">
              <w:rPr>
                <w:rFonts w:ascii="Times New Roman" w:eastAsia="MS Mincho" w:hAnsi="Times New Roman"/>
                <w:bCs/>
                <w:iCs/>
              </w:rPr>
              <w:t>ГАУРО</w:t>
            </w:r>
          </w:p>
        </w:tc>
      </w:tr>
      <w:tr w:rsidR="00827117" w:rsidRPr="00247162"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827117" w:rsidRPr="001433EA" w:rsidRDefault="00827117" w:rsidP="009F6391">
            <w:pPr>
              <w:jc w:val="center"/>
              <w:rPr>
                <w:rFonts w:ascii="Times New Roman" w:hAnsi="Times New Roman"/>
              </w:rPr>
            </w:pPr>
            <w:r w:rsidRPr="001433EA">
              <w:rPr>
                <w:rFonts w:ascii="Times New Roman" w:hAnsi="Times New Roman"/>
              </w:rPr>
              <w:t>4</w:t>
            </w:r>
          </w:p>
        </w:tc>
        <w:tc>
          <w:tcPr>
            <w:tcW w:w="5103" w:type="dxa"/>
            <w:tcBorders>
              <w:top w:val="nil"/>
              <w:left w:val="single" w:sz="4" w:space="0" w:color="auto"/>
              <w:bottom w:val="single" w:sz="4" w:space="0" w:color="auto"/>
              <w:right w:val="single" w:sz="4" w:space="0" w:color="auto"/>
            </w:tcBorders>
            <w:vAlign w:val="center"/>
          </w:tcPr>
          <w:p w:rsidR="00827117" w:rsidRPr="00827117" w:rsidRDefault="00827117" w:rsidP="009F6391">
            <w:pPr>
              <w:rPr>
                <w:rFonts w:ascii="Times New Roman" w:hAnsi="Times New Roman"/>
              </w:rPr>
            </w:pPr>
            <w:r w:rsidRPr="00827117">
              <w:rPr>
                <w:rFonts w:ascii="Times New Roman" w:hAnsi="Times New Roman"/>
              </w:rPr>
              <w:t>Количество принятых на постоянное хранение электронных архивных документов, ед.</w:t>
            </w:r>
          </w:p>
        </w:tc>
        <w:tc>
          <w:tcPr>
            <w:tcW w:w="1015"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5384</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6384</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pPr>
            <w:r w:rsidRPr="00827117">
              <w:rPr>
                <w:rFonts w:ascii="Times New Roman" w:hAnsi="Times New Roman"/>
              </w:rPr>
              <w:t>6634</w:t>
            </w:r>
          </w:p>
        </w:tc>
        <w:tc>
          <w:tcPr>
            <w:tcW w:w="1016" w:type="dxa"/>
            <w:tcBorders>
              <w:top w:val="nil"/>
              <w:left w:val="single" w:sz="4" w:space="0" w:color="auto"/>
              <w:bottom w:val="single" w:sz="4" w:space="0" w:color="auto"/>
              <w:right w:val="single" w:sz="4" w:space="0" w:color="auto"/>
            </w:tcBorders>
            <w:vAlign w:val="center"/>
          </w:tcPr>
          <w:p w:rsidR="00827117" w:rsidRPr="00827117" w:rsidRDefault="00827117" w:rsidP="009F6391">
            <w:pPr>
              <w:jc w:val="right"/>
            </w:pPr>
            <w:r w:rsidRPr="00827117">
              <w:rPr>
                <w:rFonts w:ascii="Times New Roman" w:hAnsi="Times New Roman"/>
              </w:rPr>
              <w:t>7000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8000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20000</w:t>
            </w:r>
          </w:p>
        </w:tc>
        <w:tc>
          <w:tcPr>
            <w:tcW w:w="2694" w:type="dxa"/>
            <w:tcBorders>
              <w:top w:val="nil"/>
              <w:left w:val="nil"/>
              <w:bottom w:val="single" w:sz="4" w:space="0" w:color="auto"/>
              <w:right w:val="single" w:sz="4" w:space="0" w:color="auto"/>
            </w:tcBorders>
            <w:vAlign w:val="center"/>
          </w:tcPr>
          <w:p w:rsidR="00827117" w:rsidRPr="00827117" w:rsidRDefault="00827117" w:rsidP="009F6391">
            <w:pPr>
              <w:rPr>
                <w:rFonts w:ascii="Times New Roman" w:hAnsi="Times New Roman"/>
              </w:rPr>
            </w:pPr>
            <w:r w:rsidRPr="00827117">
              <w:rPr>
                <w:rFonts w:ascii="Times New Roman" w:eastAsia="MS Mincho" w:hAnsi="Times New Roman"/>
                <w:bCs/>
                <w:iCs/>
              </w:rPr>
              <w:t>ГАУРО</w:t>
            </w:r>
          </w:p>
        </w:tc>
      </w:tr>
      <w:tr w:rsidR="00862199" w:rsidRPr="00247162"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862199" w:rsidRPr="001433EA" w:rsidRDefault="00862199" w:rsidP="009F6391">
            <w:pPr>
              <w:jc w:val="center"/>
              <w:rPr>
                <w:rFonts w:ascii="Times New Roman" w:hAnsi="Times New Roman"/>
              </w:rPr>
            </w:pPr>
            <w:r w:rsidRPr="001433EA">
              <w:rPr>
                <w:rFonts w:ascii="Times New Roman" w:hAnsi="Times New Roman"/>
              </w:rPr>
              <w:t>5</w:t>
            </w:r>
          </w:p>
        </w:tc>
        <w:tc>
          <w:tcPr>
            <w:tcW w:w="5103" w:type="dxa"/>
            <w:tcBorders>
              <w:top w:val="nil"/>
              <w:left w:val="single" w:sz="4" w:space="0" w:color="auto"/>
              <w:bottom w:val="single" w:sz="4" w:space="0" w:color="auto"/>
              <w:right w:val="single" w:sz="4" w:space="0" w:color="auto"/>
            </w:tcBorders>
            <w:vAlign w:val="center"/>
          </w:tcPr>
          <w:p w:rsidR="00862199" w:rsidRPr="00827117" w:rsidRDefault="00862199" w:rsidP="009F6391">
            <w:pPr>
              <w:rPr>
                <w:rFonts w:ascii="Times New Roman" w:hAnsi="Times New Roman"/>
                <w:bCs/>
              </w:rPr>
            </w:pPr>
            <w:r w:rsidRPr="00827117">
              <w:rPr>
                <w:rFonts w:ascii="Times New Roman" w:hAnsi="Times New Roman"/>
                <w:bCs/>
              </w:rPr>
              <w:t>Число посещений культурных мероприятий, тыс. ед.</w:t>
            </w:r>
          </w:p>
        </w:tc>
        <w:tc>
          <w:tcPr>
            <w:tcW w:w="1015"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6957,1</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16738,7</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16923,7</w:t>
            </w:r>
          </w:p>
        </w:tc>
        <w:tc>
          <w:tcPr>
            <w:tcW w:w="1016" w:type="dxa"/>
            <w:tcBorders>
              <w:top w:val="nil"/>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18402,6</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rPr>
              <w:t>21168,0</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42429,0</w:t>
            </w:r>
          </w:p>
        </w:tc>
        <w:tc>
          <w:tcPr>
            <w:tcW w:w="2694" w:type="dxa"/>
            <w:tcBorders>
              <w:top w:val="nil"/>
              <w:left w:val="nil"/>
              <w:bottom w:val="single" w:sz="4" w:space="0" w:color="auto"/>
              <w:right w:val="single" w:sz="4" w:space="0" w:color="auto"/>
            </w:tcBorders>
            <w:vAlign w:val="center"/>
          </w:tcPr>
          <w:p w:rsidR="00862199" w:rsidRPr="00827117" w:rsidRDefault="00862199" w:rsidP="009F6391">
            <w:r w:rsidRPr="00827117">
              <w:rPr>
                <w:rFonts w:ascii="Times New Roman" w:eastAsia="MS Mincho" w:hAnsi="Times New Roman"/>
                <w:bCs/>
                <w:iCs/>
              </w:rPr>
              <w:t>Минкультуры РО</w:t>
            </w:r>
          </w:p>
        </w:tc>
      </w:tr>
      <w:tr w:rsidR="00862199" w:rsidRPr="00247162"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862199" w:rsidRPr="001433EA" w:rsidRDefault="00862199" w:rsidP="009F6391">
            <w:pPr>
              <w:jc w:val="center"/>
              <w:rPr>
                <w:rFonts w:ascii="Times New Roman" w:hAnsi="Times New Roman"/>
              </w:rPr>
            </w:pPr>
            <w:r w:rsidRPr="001433EA">
              <w:rPr>
                <w:rFonts w:ascii="Times New Roman" w:hAnsi="Times New Roman"/>
              </w:rPr>
              <w:t>6</w:t>
            </w:r>
          </w:p>
        </w:tc>
        <w:tc>
          <w:tcPr>
            <w:tcW w:w="5103" w:type="dxa"/>
            <w:tcBorders>
              <w:top w:val="nil"/>
              <w:left w:val="single" w:sz="4" w:space="0" w:color="auto"/>
              <w:bottom w:val="single" w:sz="4" w:space="0" w:color="auto"/>
              <w:right w:val="single" w:sz="4" w:space="0" w:color="auto"/>
            </w:tcBorders>
            <w:vAlign w:val="center"/>
          </w:tcPr>
          <w:p w:rsidR="00862199" w:rsidRPr="00827117" w:rsidRDefault="00862199" w:rsidP="009F6391">
            <w:pPr>
              <w:rPr>
                <w:rFonts w:ascii="Times New Roman" w:hAnsi="Times New Roman"/>
              </w:rPr>
            </w:pPr>
            <w:r w:rsidRPr="00827117">
              <w:rPr>
                <w:rFonts w:ascii="Times New Roman" w:hAnsi="Times New Roman"/>
              </w:rPr>
              <w:t>Доля учреждений культуры и искусства, находящихся в удовлетворительном состоянии, %</w:t>
            </w:r>
          </w:p>
        </w:tc>
        <w:tc>
          <w:tcPr>
            <w:tcW w:w="1015"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84,0</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85,0</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86,0</w:t>
            </w:r>
          </w:p>
        </w:tc>
        <w:tc>
          <w:tcPr>
            <w:tcW w:w="1016" w:type="dxa"/>
            <w:tcBorders>
              <w:top w:val="nil"/>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87,0</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88,0</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95,0</w:t>
            </w:r>
          </w:p>
        </w:tc>
        <w:tc>
          <w:tcPr>
            <w:tcW w:w="2694" w:type="dxa"/>
            <w:tcBorders>
              <w:top w:val="nil"/>
              <w:left w:val="nil"/>
              <w:bottom w:val="single" w:sz="4" w:space="0" w:color="auto"/>
              <w:right w:val="single" w:sz="4" w:space="0" w:color="auto"/>
            </w:tcBorders>
            <w:vAlign w:val="center"/>
          </w:tcPr>
          <w:p w:rsidR="00862199" w:rsidRPr="00827117" w:rsidRDefault="00862199" w:rsidP="009F6391">
            <w:r w:rsidRPr="00827117">
              <w:rPr>
                <w:rFonts w:ascii="Times New Roman" w:eastAsia="MS Mincho" w:hAnsi="Times New Roman"/>
                <w:bCs/>
                <w:iCs/>
              </w:rPr>
              <w:t>Минкультуры РО</w:t>
            </w:r>
          </w:p>
        </w:tc>
      </w:tr>
      <w:tr w:rsidR="00827117"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827117" w:rsidRPr="001433EA" w:rsidRDefault="00827117" w:rsidP="009F6391">
            <w:pPr>
              <w:jc w:val="center"/>
              <w:rPr>
                <w:rFonts w:ascii="Times New Roman" w:hAnsi="Times New Roman"/>
              </w:rPr>
            </w:pPr>
            <w:r>
              <w:rPr>
                <w:rFonts w:ascii="Times New Roman" w:hAnsi="Times New Roman"/>
              </w:rPr>
              <w:t>7</w:t>
            </w:r>
          </w:p>
        </w:tc>
        <w:tc>
          <w:tcPr>
            <w:tcW w:w="5103" w:type="dxa"/>
            <w:tcBorders>
              <w:top w:val="nil"/>
              <w:left w:val="single" w:sz="4" w:space="0" w:color="auto"/>
              <w:bottom w:val="single" w:sz="4" w:space="0" w:color="auto"/>
              <w:right w:val="single" w:sz="4" w:space="0" w:color="auto"/>
            </w:tcBorders>
            <w:vAlign w:val="center"/>
          </w:tcPr>
          <w:p w:rsidR="00827117" w:rsidRPr="00827117" w:rsidRDefault="00827117" w:rsidP="009F6391">
            <w:pPr>
              <w:rPr>
                <w:rFonts w:ascii="Times New Roman" w:hAnsi="Times New Roman"/>
              </w:rPr>
            </w:pPr>
            <w:r w:rsidRPr="00827117">
              <w:rPr>
                <w:rFonts w:ascii="Times New Roman" w:hAnsi="Times New Roman"/>
              </w:rPr>
              <w:t xml:space="preserve">Доля работников архивных и делопроизводственных служб организаций, прошедших </w:t>
            </w:r>
            <w:proofErr w:type="gramStart"/>
            <w:r w:rsidRPr="00827117">
              <w:rPr>
                <w:rFonts w:ascii="Times New Roman" w:hAnsi="Times New Roman"/>
              </w:rPr>
              <w:t>обучение</w:t>
            </w:r>
            <w:proofErr w:type="gramEnd"/>
            <w:r w:rsidRPr="00827117">
              <w:rPr>
                <w:rFonts w:ascii="Times New Roman" w:hAnsi="Times New Roman"/>
              </w:rPr>
              <w:t xml:space="preserve"> по дополнительным профессиональным программам повышения квалификации в сфере архивного дела, %</w:t>
            </w:r>
          </w:p>
        </w:tc>
        <w:tc>
          <w:tcPr>
            <w:tcW w:w="1015"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0,0</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30,0</w:t>
            </w:r>
          </w:p>
        </w:tc>
        <w:tc>
          <w:tcPr>
            <w:tcW w:w="1016" w:type="dxa"/>
            <w:tcBorders>
              <w:top w:val="single" w:sz="4" w:space="0" w:color="auto"/>
              <w:left w:val="single" w:sz="4" w:space="0" w:color="auto"/>
              <w:bottom w:val="single" w:sz="4" w:space="0" w:color="auto"/>
              <w:right w:val="single" w:sz="4" w:space="0" w:color="auto"/>
            </w:tcBorders>
            <w:vAlign w:val="center"/>
          </w:tcPr>
          <w:p w:rsidR="00827117" w:rsidRPr="00827117" w:rsidRDefault="00827117" w:rsidP="009F6391">
            <w:pPr>
              <w:jc w:val="right"/>
            </w:pPr>
            <w:r w:rsidRPr="00827117">
              <w:rPr>
                <w:rFonts w:ascii="Times New Roman" w:hAnsi="Times New Roman"/>
              </w:rPr>
              <w:t>40,0</w:t>
            </w:r>
          </w:p>
        </w:tc>
        <w:tc>
          <w:tcPr>
            <w:tcW w:w="1016" w:type="dxa"/>
            <w:tcBorders>
              <w:top w:val="nil"/>
              <w:left w:val="single" w:sz="4" w:space="0" w:color="auto"/>
              <w:bottom w:val="single" w:sz="4" w:space="0" w:color="auto"/>
              <w:right w:val="single" w:sz="4" w:space="0" w:color="auto"/>
            </w:tcBorders>
            <w:vAlign w:val="center"/>
          </w:tcPr>
          <w:p w:rsidR="00827117" w:rsidRPr="00827117" w:rsidRDefault="00827117" w:rsidP="009F6391">
            <w:pPr>
              <w:jc w:val="right"/>
            </w:pPr>
            <w:r w:rsidRPr="00827117">
              <w:rPr>
                <w:rFonts w:ascii="Times New Roman" w:hAnsi="Times New Roman"/>
              </w:rPr>
              <w:t>45,0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50,0</w:t>
            </w:r>
          </w:p>
        </w:tc>
        <w:tc>
          <w:tcPr>
            <w:tcW w:w="1016" w:type="dxa"/>
            <w:tcBorders>
              <w:top w:val="nil"/>
              <w:left w:val="nil"/>
              <w:bottom w:val="single" w:sz="4" w:space="0" w:color="auto"/>
              <w:right w:val="single" w:sz="4" w:space="0" w:color="auto"/>
            </w:tcBorders>
            <w:vAlign w:val="center"/>
          </w:tcPr>
          <w:p w:rsidR="00827117" w:rsidRPr="00827117" w:rsidRDefault="00827117" w:rsidP="009F6391">
            <w:pPr>
              <w:jc w:val="right"/>
              <w:rPr>
                <w:rFonts w:ascii="Times New Roman" w:hAnsi="Times New Roman"/>
              </w:rPr>
            </w:pPr>
            <w:r w:rsidRPr="00827117">
              <w:rPr>
                <w:rFonts w:ascii="Times New Roman" w:hAnsi="Times New Roman"/>
              </w:rPr>
              <w:t>80,0</w:t>
            </w:r>
          </w:p>
        </w:tc>
        <w:tc>
          <w:tcPr>
            <w:tcW w:w="2694" w:type="dxa"/>
            <w:tcBorders>
              <w:top w:val="nil"/>
              <w:left w:val="nil"/>
              <w:bottom w:val="single" w:sz="4" w:space="0" w:color="auto"/>
              <w:right w:val="single" w:sz="4" w:space="0" w:color="auto"/>
            </w:tcBorders>
            <w:vAlign w:val="center"/>
          </w:tcPr>
          <w:p w:rsidR="00827117" w:rsidRPr="00827117" w:rsidRDefault="00827117" w:rsidP="009F6391">
            <w:r w:rsidRPr="00827117">
              <w:rPr>
                <w:rFonts w:ascii="Times New Roman" w:eastAsia="MS Mincho" w:hAnsi="Times New Roman"/>
                <w:bCs/>
                <w:iCs/>
              </w:rPr>
              <w:t>ГАУРО</w:t>
            </w:r>
          </w:p>
        </w:tc>
      </w:tr>
      <w:tr w:rsidR="00862199"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862199" w:rsidRPr="001433EA" w:rsidRDefault="00862199" w:rsidP="009F6391">
            <w:pPr>
              <w:jc w:val="center"/>
              <w:rPr>
                <w:rFonts w:ascii="Times New Roman" w:hAnsi="Times New Roman"/>
              </w:rPr>
            </w:pPr>
            <w:r>
              <w:rPr>
                <w:rFonts w:ascii="Times New Roman" w:hAnsi="Times New Roman"/>
              </w:rPr>
              <w:t>8</w:t>
            </w:r>
          </w:p>
        </w:tc>
        <w:tc>
          <w:tcPr>
            <w:tcW w:w="5103" w:type="dxa"/>
            <w:tcBorders>
              <w:top w:val="nil"/>
              <w:left w:val="single" w:sz="4" w:space="0" w:color="auto"/>
              <w:bottom w:val="single" w:sz="4" w:space="0" w:color="auto"/>
              <w:right w:val="single" w:sz="4" w:space="0" w:color="auto"/>
            </w:tcBorders>
            <w:vAlign w:val="center"/>
          </w:tcPr>
          <w:p w:rsidR="00862199" w:rsidRPr="00827117" w:rsidRDefault="00862199" w:rsidP="009F6391">
            <w:pPr>
              <w:rPr>
                <w:rFonts w:ascii="Times New Roman" w:hAnsi="Times New Roman"/>
                <w:bCs/>
              </w:rPr>
            </w:pPr>
            <w:r w:rsidRPr="00827117">
              <w:rPr>
                <w:rFonts w:ascii="Times New Roman" w:hAnsi="Times New Roman"/>
                <w:bCs/>
              </w:rPr>
              <w:t>Охват населения библиотечными услугами, %</w:t>
            </w:r>
          </w:p>
        </w:tc>
        <w:tc>
          <w:tcPr>
            <w:tcW w:w="1015"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39,1</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44,8</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44,9</w:t>
            </w:r>
          </w:p>
        </w:tc>
        <w:tc>
          <w:tcPr>
            <w:tcW w:w="1016" w:type="dxa"/>
            <w:tcBorders>
              <w:top w:val="nil"/>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45,0</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rPr>
              <w:t>44,9</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bCs/>
              </w:rPr>
              <w:t>50,0</w:t>
            </w:r>
          </w:p>
        </w:tc>
        <w:tc>
          <w:tcPr>
            <w:tcW w:w="2694" w:type="dxa"/>
            <w:tcBorders>
              <w:top w:val="nil"/>
              <w:left w:val="nil"/>
              <w:bottom w:val="single" w:sz="4" w:space="0" w:color="auto"/>
              <w:right w:val="single" w:sz="4" w:space="0" w:color="auto"/>
            </w:tcBorders>
            <w:vAlign w:val="center"/>
          </w:tcPr>
          <w:p w:rsidR="00862199" w:rsidRPr="00827117" w:rsidRDefault="00862199" w:rsidP="009F6391">
            <w:r w:rsidRPr="00827117">
              <w:rPr>
                <w:rFonts w:ascii="Times New Roman" w:eastAsia="MS Mincho" w:hAnsi="Times New Roman"/>
                <w:bCs/>
                <w:iCs/>
              </w:rPr>
              <w:t>Минкультуры РО</w:t>
            </w:r>
          </w:p>
        </w:tc>
      </w:tr>
      <w:tr w:rsidR="00862199"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862199" w:rsidRPr="001433EA" w:rsidRDefault="00862199" w:rsidP="009F6391">
            <w:pPr>
              <w:jc w:val="center"/>
              <w:rPr>
                <w:rFonts w:ascii="Times New Roman" w:hAnsi="Times New Roman"/>
              </w:rPr>
            </w:pPr>
            <w:r>
              <w:rPr>
                <w:rFonts w:ascii="Times New Roman" w:hAnsi="Times New Roman"/>
              </w:rPr>
              <w:t>9</w:t>
            </w:r>
          </w:p>
        </w:tc>
        <w:tc>
          <w:tcPr>
            <w:tcW w:w="5103" w:type="dxa"/>
            <w:tcBorders>
              <w:top w:val="nil"/>
              <w:left w:val="single" w:sz="4" w:space="0" w:color="auto"/>
              <w:bottom w:val="single" w:sz="4" w:space="0" w:color="auto"/>
              <w:right w:val="single" w:sz="4" w:space="0" w:color="auto"/>
            </w:tcBorders>
            <w:vAlign w:val="center"/>
          </w:tcPr>
          <w:p w:rsidR="00862199" w:rsidRPr="00827117" w:rsidRDefault="00862199" w:rsidP="009F6391">
            <w:pPr>
              <w:rPr>
                <w:rFonts w:ascii="Times New Roman" w:hAnsi="Times New Roman"/>
                <w:bCs/>
              </w:rPr>
            </w:pPr>
            <w:r w:rsidRPr="00827117">
              <w:rPr>
                <w:rFonts w:ascii="Times New Roman" w:hAnsi="Times New Roman"/>
              </w:rPr>
              <w:t>Число посещений музеев Рязанской области</w:t>
            </w:r>
            <w:r w:rsidR="00535EDA">
              <w:rPr>
                <w:rFonts w:ascii="Times New Roman" w:hAnsi="Times New Roman"/>
                <w:bCs/>
              </w:rPr>
              <w:t>, тыс. </w:t>
            </w:r>
            <w:r w:rsidRPr="00827117">
              <w:rPr>
                <w:rFonts w:ascii="Times New Roman" w:hAnsi="Times New Roman"/>
                <w:bCs/>
              </w:rPr>
              <w:t>человек</w:t>
            </w:r>
          </w:p>
        </w:tc>
        <w:tc>
          <w:tcPr>
            <w:tcW w:w="1015"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511,8</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852,6</w:t>
            </w:r>
          </w:p>
        </w:tc>
        <w:tc>
          <w:tcPr>
            <w:tcW w:w="1016" w:type="dxa"/>
            <w:tcBorders>
              <w:top w:val="single" w:sz="4" w:space="0" w:color="auto"/>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915,09</w:t>
            </w:r>
          </w:p>
        </w:tc>
        <w:tc>
          <w:tcPr>
            <w:tcW w:w="1016" w:type="dxa"/>
            <w:tcBorders>
              <w:top w:val="nil"/>
              <w:left w:val="single" w:sz="4" w:space="0" w:color="auto"/>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956,69</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rPr>
            </w:pPr>
            <w:r w:rsidRPr="00827117">
              <w:rPr>
                <w:rFonts w:ascii="Times New Roman" w:hAnsi="Times New Roman"/>
              </w:rPr>
              <w:t>998,3</w:t>
            </w:r>
          </w:p>
        </w:tc>
        <w:tc>
          <w:tcPr>
            <w:tcW w:w="1016" w:type="dxa"/>
            <w:tcBorders>
              <w:top w:val="nil"/>
              <w:left w:val="nil"/>
              <w:bottom w:val="single" w:sz="4" w:space="0" w:color="auto"/>
              <w:right w:val="single" w:sz="4" w:space="0" w:color="auto"/>
            </w:tcBorders>
            <w:vAlign w:val="center"/>
          </w:tcPr>
          <w:p w:rsidR="00862199" w:rsidRPr="00827117" w:rsidRDefault="00862199" w:rsidP="009F6391">
            <w:pPr>
              <w:jc w:val="right"/>
              <w:rPr>
                <w:rFonts w:ascii="Times New Roman" w:hAnsi="Times New Roman"/>
                <w:bCs/>
              </w:rPr>
            </w:pPr>
            <w:r w:rsidRPr="00827117">
              <w:rPr>
                <w:rFonts w:ascii="Times New Roman" w:hAnsi="Times New Roman"/>
              </w:rPr>
              <w:t>1497,4</w:t>
            </w:r>
          </w:p>
        </w:tc>
        <w:tc>
          <w:tcPr>
            <w:tcW w:w="2694" w:type="dxa"/>
            <w:tcBorders>
              <w:top w:val="nil"/>
              <w:left w:val="nil"/>
              <w:bottom w:val="single" w:sz="4" w:space="0" w:color="auto"/>
              <w:right w:val="single" w:sz="4" w:space="0" w:color="auto"/>
            </w:tcBorders>
            <w:vAlign w:val="center"/>
          </w:tcPr>
          <w:p w:rsidR="00862199" w:rsidRPr="00827117" w:rsidRDefault="00862199" w:rsidP="009F6391">
            <w:r w:rsidRPr="00827117">
              <w:rPr>
                <w:rFonts w:ascii="Times New Roman" w:eastAsia="MS Mincho" w:hAnsi="Times New Roman"/>
                <w:bCs/>
                <w:iCs/>
              </w:rPr>
              <w:t>Минкультуры РО</w:t>
            </w:r>
          </w:p>
        </w:tc>
      </w:tr>
      <w:tr w:rsidR="00F34A13"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F34A13" w:rsidRPr="001433EA" w:rsidRDefault="00F34A13" w:rsidP="009F6391">
            <w:pPr>
              <w:jc w:val="center"/>
              <w:rPr>
                <w:rFonts w:ascii="Times New Roman" w:hAnsi="Times New Roman"/>
              </w:rPr>
            </w:pPr>
            <w:r>
              <w:rPr>
                <w:rFonts w:ascii="Times New Roman" w:hAnsi="Times New Roman"/>
              </w:rPr>
              <w:t>10</w:t>
            </w:r>
          </w:p>
        </w:tc>
        <w:tc>
          <w:tcPr>
            <w:tcW w:w="5103" w:type="dxa"/>
            <w:tcBorders>
              <w:top w:val="nil"/>
              <w:left w:val="single" w:sz="4" w:space="0" w:color="auto"/>
              <w:bottom w:val="single" w:sz="4" w:space="0" w:color="auto"/>
              <w:right w:val="single" w:sz="4" w:space="0" w:color="auto"/>
            </w:tcBorders>
            <w:vAlign w:val="center"/>
          </w:tcPr>
          <w:p w:rsidR="00F34A13" w:rsidRPr="00E81241" w:rsidRDefault="00F34A13" w:rsidP="009F6391">
            <w:pPr>
              <w:rPr>
                <w:rFonts w:ascii="Times New Roman" w:hAnsi="Times New Roman"/>
              </w:rPr>
            </w:pPr>
            <w:r w:rsidRPr="00E81241">
              <w:rPr>
                <w:rFonts w:ascii="Times New Roman" w:hAnsi="Times New Roman"/>
              </w:rPr>
              <w:t>Объем туристско-экскурсионного потока, тыс. человек</w:t>
            </w:r>
          </w:p>
        </w:tc>
        <w:tc>
          <w:tcPr>
            <w:tcW w:w="1015"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rPr>
            </w:pPr>
            <w:r w:rsidRPr="00E81241">
              <w:rPr>
                <w:rFonts w:ascii="Times New Roman" w:hAnsi="Times New Roman"/>
              </w:rPr>
              <w:t>1234,9</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1935,0</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F34D94" w:rsidRDefault="00F34A13" w:rsidP="009F6391">
            <w:pPr>
              <w:jc w:val="right"/>
              <w:rPr>
                <w:rFonts w:ascii="Times New Roman" w:hAnsi="Times New Roman"/>
              </w:rPr>
            </w:pPr>
            <w:r>
              <w:rPr>
                <w:rFonts w:ascii="Times New Roman" w:hAnsi="Times New Roman"/>
              </w:rPr>
              <w:t>2010,4</w:t>
            </w:r>
          </w:p>
        </w:tc>
        <w:tc>
          <w:tcPr>
            <w:tcW w:w="1016" w:type="dxa"/>
            <w:tcBorders>
              <w:top w:val="nil"/>
              <w:left w:val="single" w:sz="4" w:space="0" w:color="auto"/>
              <w:bottom w:val="single" w:sz="4" w:space="0" w:color="auto"/>
              <w:right w:val="single" w:sz="4" w:space="0" w:color="auto"/>
            </w:tcBorders>
            <w:vAlign w:val="center"/>
          </w:tcPr>
          <w:p w:rsidR="00F34A13" w:rsidRPr="00F34D94" w:rsidRDefault="00F34A13" w:rsidP="009F6391">
            <w:pPr>
              <w:jc w:val="right"/>
              <w:rPr>
                <w:rFonts w:ascii="Times New Roman" w:hAnsi="Times New Roman"/>
              </w:rPr>
            </w:pPr>
            <w:r>
              <w:rPr>
                <w:rFonts w:ascii="Times New Roman" w:hAnsi="Times New Roman"/>
              </w:rPr>
              <w:t>2146,5</w:t>
            </w:r>
          </w:p>
        </w:tc>
        <w:tc>
          <w:tcPr>
            <w:tcW w:w="1016"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2260,7</w:t>
            </w:r>
          </w:p>
        </w:tc>
        <w:tc>
          <w:tcPr>
            <w:tcW w:w="1016"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2900,0</w:t>
            </w:r>
          </w:p>
        </w:tc>
        <w:tc>
          <w:tcPr>
            <w:tcW w:w="2694" w:type="dxa"/>
            <w:tcBorders>
              <w:top w:val="nil"/>
              <w:left w:val="nil"/>
              <w:bottom w:val="single" w:sz="4" w:space="0" w:color="auto"/>
              <w:right w:val="single" w:sz="4" w:space="0" w:color="auto"/>
            </w:tcBorders>
            <w:vAlign w:val="center"/>
          </w:tcPr>
          <w:p w:rsidR="00F34A13" w:rsidRDefault="00F34A13" w:rsidP="009F6391">
            <w:r>
              <w:t>МЭР РО</w:t>
            </w:r>
          </w:p>
        </w:tc>
      </w:tr>
      <w:tr w:rsidR="00F34A13"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F34A13" w:rsidRPr="001433EA" w:rsidRDefault="00F34A13" w:rsidP="009F6391">
            <w:pPr>
              <w:jc w:val="center"/>
              <w:rPr>
                <w:rFonts w:ascii="Times New Roman" w:hAnsi="Times New Roman"/>
              </w:rPr>
            </w:pPr>
            <w:r>
              <w:rPr>
                <w:rFonts w:ascii="Times New Roman" w:hAnsi="Times New Roman"/>
              </w:rPr>
              <w:t>11</w:t>
            </w:r>
          </w:p>
        </w:tc>
        <w:tc>
          <w:tcPr>
            <w:tcW w:w="5103" w:type="dxa"/>
            <w:tcBorders>
              <w:top w:val="nil"/>
              <w:left w:val="single" w:sz="4" w:space="0" w:color="auto"/>
              <w:bottom w:val="single" w:sz="4" w:space="0" w:color="auto"/>
              <w:right w:val="single" w:sz="4" w:space="0" w:color="auto"/>
            </w:tcBorders>
            <w:vAlign w:val="center"/>
          </w:tcPr>
          <w:p w:rsidR="00F34A13" w:rsidRPr="00E81241" w:rsidRDefault="00F34A13" w:rsidP="009F6391">
            <w:pPr>
              <w:rPr>
                <w:rFonts w:ascii="Times New Roman" w:hAnsi="Times New Roman"/>
                <w:bCs/>
              </w:rPr>
            </w:pPr>
            <w:r w:rsidRPr="00E81241">
              <w:rPr>
                <w:rFonts w:ascii="Times New Roman" w:hAnsi="Times New Roman"/>
                <w:bCs/>
              </w:rPr>
              <w:t>Емкость номерного фонда (койко-мест), ед., нарастающим итогом</w:t>
            </w:r>
          </w:p>
        </w:tc>
        <w:tc>
          <w:tcPr>
            <w:tcW w:w="1015"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rPr>
            </w:pPr>
            <w:r w:rsidRPr="00E81241">
              <w:rPr>
                <w:rFonts w:ascii="Times New Roman" w:hAnsi="Times New Roman"/>
              </w:rPr>
              <w:t>10107</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10396</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A53EE7" w:rsidRDefault="00DA7784" w:rsidP="009F6391">
            <w:pPr>
              <w:jc w:val="right"/>
              <w:rPr>
                <w:rFonts w:ascii="Times New Roman" w:hAnsi="Times New Roman"/>
              </w:rPr>
            </w:pPr>
            <w:r w:rsidRPr="00A53EE7">
              <w:rPr>
                <w:rFonts w:ascii="Times New Roman" w:hAnsi="Times New Roman"/>
              </w:rPr>
              <w:t>10450</w:t>
            </w:r>
          </w:p>
        </w:tc>
        <w:tc>
          <w:tcPr>
            <w:tcW w:w="1016" w:type="dxa"/>
            <w:tcBorders>
              <w:top w:val="nil"/>
              <w:left w:val="single" w:sz="4" w:space="0" w:color="auto"/>
              <w:bottom w:val="single" w:sz="4" w:space="0" w:color="auto"/>
              <w:right w:val="single" w:sz="4" w:space="0" w:color="auto"/>
            </w:tcBorders>
            <w:vAlign w:val="center"/>
          </w:tcPr>
          <w:p w:rsidR="00F34A13" w:rsidRPr="00A53EE7" w:rsidRDefault="00DA7784" w:rsidP="009F6391">
            <w:pPr>
              <w:jc w:val="right"/>
              <w:rPr>
                <w:rFonts w:ascii="Times New Roman" w:hAnsi="Times New Roman"/>
              </w:rPr>
            </w:pPr>
            <w:r w:rsidRPr="00A53EE7">
              <w:rPr>
                <w:rFonts w:ascii="Times New Roman" w:hAnsi="Times New Roman"/>
              </w:rPr>
              <w:t>10550</w:t>
            </w:r>
          </w:p>
        </w:tc>
        <w:tc>
          <w:tcPr>
            <w:tcW w:w="1016" w:type="dxa"/>
            <w:tcBorders>
              <w:top w:val="nil"/>
              <w:left w:val="nil"/>
              <w:bottom w:val="single" w:sz="4" w:space="0" w:color="auto"/>
              <w:right w:val="single" w:sz="4" w:space="0" w:color="auto"/>
            </w:tcBorders>
            <w:vAlign w:val="center"/>
          </w:tcPr>
          <w:p w:rsidR="00F34A13" w:rsidRPr="00A53EE7" w:rsidRDefault="00F34A13" w:rsidP="009F6391">
            <w:pPr>
              <w:jc w:val="right"/>
              <w:rPr>
                <w:rFonts w:ascii="Times New Roman" w:hAnsi="Times New Roman"/>
                <w:bCs/>
              </w:rPr>
            </w:pPr>
            <w:r w:rsidRPr="00A53EE7">
              <w:rPr>
                <w:rFonts w:ascii="Times New Roman" w:hAnsi="Times New Roman"/>
                <w:bCs/>
              </w:rPr>
              <w:t>10687</w:t>
            </w:r>
          </w:p>
        </w:tc>
        <w:tc>
          <w:tcPr>
            <w:tcW w:w="1016"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12767</w:t>
            </w:r>
          </w:p>
        </w:tc>
        <w:tc>
          <w:tcPr>
            <w:tcW w:w="2694" w:type="dxa"/>
            <w:tcBorders>
              <w:top w:val="nil"/>
              <w:left w:val="nil"/>
              <w:bottom w:val="single" w:sz="4" w:space="0" w:color="auto"/>
              <w:right w:val="single" w:sz="4" w:space="0" w:color="auto"/>
            </w:tcBorders>
            <w:vAlign w:val="center"/>
          </w:tcPr>
          <w:p w:rsidR="00F34A13" w:rsidRDefault="00F34A13" w:rsidP="009F6391">
            <w:r>
              <w:t>МЭР РО</w:t>
            </w:r>
          </w:p>
        </w:tc>
      </w:tr>
      <w:tr w:rsidR="00F34A13" w:rsidRPr="00247162" w:rsidTr="009F6391">
        <w:trPr>
          <w:trHeight w:val="315"/>
        </w:trPr>
        <w:tc>
          <w:tcPr>
            <w:tcW w:w="709" w:type="dxa"/>
            <w:tcBorders>
              <w:top w:val="nil"/>
              <w:left w:val="single" w:sz="4" w:space="0" w:color="auto"/>
              <w:bottom w:val="single" w:sz="4" w:space="0" w:color="auto"/>
              <w:right w:val="single" w:sz="4" w:space="0" w:color="auto"/>
            </w:tcBorders>
            <w:vAlign w:val="center"/>
          </w:tcPr>
          <w:p w:rsidR="00F34A13" w:rsidRPr="001433EA" w:rsidRDefault="00F34A13" w:rsidP="009F6391">
            <w:pPr>
              <w:jc w:val="center"/>
              <w:rPr>
                <w:rFonts w:ascii="Times New Roman" w:hAnsi="Times New Roman"/>
              </w:rPr>
            </w:pPr>
            <w:r>
              <w:rPr>
                <w:rFonts w:ascii="Times New Roman" w:hAnsi="Times New Roman"/>
              </w:rPr>
              <w:t>12</w:t>
            </w:r>
          </w:p>
        </w:tc>
        <w:tc>
          <w:tcPr>
            <w:tcW w:w="5103" w:type="dxa"/>
            <w:tcBorders>
              <w:top w:val="nil"/>
              <w:left w:val="single" w:sz="4" w:space="0" w:color="auto"/>
              <w:bottom w:val="single" w:sz="4" w:space="0" w:color="auto"/>
              <w:right w:val="single" w:sz="4" w:space="0" w:color="auto"/>
            </w:tcBorders>
            <w:vAlign w:val="center"/>
          </w:tcPr>
          <w:p w:rsidR="00F34A13" w:rsidRPr="00E81241" w:rsidRDefault="00F34A13" w:rsidP="009F6391">
            <w:pPr>
              <w:rPr>
                <w:rFonts w:ascii="Times New Roman" w:hAnsi="Times New Roman"/>
                <w:bCs/>
              </w:rPr>
            </w:pPr>
            <w:r w:rsidRPr="00E81241">
              <w:rPr>
                <w:rFonts w:ascii="Times New Roman" w:hAnsi="Times New Roman"/>
                <w:bCs/>
              </w:rPr>
              <w:t>Объем инвестиций в туризм, млрд. руб., нарастающим итогом</w:t>
            </w:r>
          </w:p>
        </w:tc>
        <w:tc>
          <w:tcPr>
            <w:tcW w:w="1015"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rPr>
            </w:pPr>
            <w:r w:rsidRPr="00E81241">
              <w:rPr>
                <w:rFonts w:ascii="Times New Roman" w:hAnsi="Times New Roman"/>
              </w:rPr>
              <w:t>1,3</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1,55</w:t>
            </w:r>
          </w:p>
        </w:tc>
        <w:tc>
          <w:tcPr>
            <w:tcW w:w="1016" w:type="dxa"/>
            <w:tcBorders>
              <w:top w:val="single" w:sz="4" w:space="0" w:color="auto"/>
              <w:left w:val="single" w:sz="4" w:space="0" w:color="auto"/>
              <w:bottom w:val="single" w:sz="4" w:space="0" w:color="auto"/>
              <w:right w:val="single" w:sz="4" w:space="0" w:color="auto"/>
            </w:tcBorders>
            <w:vAlign w:val="center"/>
          </w:tcPr>
          <w:p w:rsidR="00F34A13" w:rsidRPr="00A53EE7" w:rsidRDefault="00F34A13" w:rsidP="00DA7784">
            <w:pPr>
              <w:jc w:val="right"/>
              <w:rPr>
                <w:rFonts w:ascii="Times New Roman" w:hAnsi="Times New Roman"/>
              </w:rPr>
            </w:pPr>
            <w:r w:rsidRPr="00A53EE7">
              <w:rPr>
                <w:rFonts w:ascii="Times New Roman" w:hAnsi="Times New Roman"/>
              </w:rPr>
              <w:t>1,</w:t>
            </w:r>
            <w:r w:rsidR="00DA7784" w:rsidRPr="00A53EE7">
              <w:rPr>
                <w:rFonts w:ascii="Times New Roman" w:hAnsi="Times New Roman"/>
              </w:rPr>
              <w:t>5</w:t>
            </w:r>
            <w:r w:rsidRPr="00A53EE7">
              <w:rPr>
                <w:rFonts w:ascii="Times New Roman" w:hAnsi="Times New Roman"/>
              </w:rPr>
              <w:t>7</w:t>
            </w:r>
          </w:p>
        </w:tc>
        <w:tc>
          <w:tcPr>
            <w:tcW w:w="1016" w:type="dxa"/>
            <w:tcBorders>
              <w:top w:val="nil"/>
              <w:left w:val="single" w:sz="4" w:space="0" w:color="auto"/>
              <w:bottom w:val="single" w:sz="4" w:space="0" w:color="auto"/>
              <w:right w:val="single" w:sz="4" w:space="0" w:color="auto"/>
            </w:tcBorders>
            <w:vAlign w:val="center"/>
          </w:tcPr>
          <w:p w:rsidR="00F34A13" w:rsidRPr="00A53EE7" w:rsidRDefault="00F34A13" w:rsidP="009F6391">
            <w:pPr>
              <w:jc w:val="right"/>
              <w:rPr>
                <w:rFonts w:ascii="Times New Roman" w:hAnsi="Times New Roman"/>
              </w:rPr>
            </w:pPr>
            <w:r w:rsidRPr="00A53EE7">
              <w:rPr>
                <w:rFonts w:ascii="Times New Roman" w:hAnsi="Times New Roman"/>
              </w:rPr>
              <w:t>1,6</w:t>
            </w:r>
          </w:p>
        </w:tc>
        <w:tc>
          <w:tcPr>
            <w:tcW w:w="1016" w:type="dxa"/>
            <w:tcBorders>
              <w:top w:val="nil"/>
              <w:left w:val="nil"/>
              <w:bottom w:val="single" w:sz="4" w:space="0" w:color="auto"/>
              <w:right w:val="single" w:sz="4" w:space="0" w:color="auto"/>
            </w:tcBorders>
            <w:vAlign w:val="center"/>
          </w:tcPr>
          <w:p w:rsidR="00F34A13" w:rsidRPr="00A53EE7" w:rsidRDefault="00F34A13" w:rsidP="009F6391">
            <w:pPr>
              <w:jc w:val="right"/>
              <w:rPr>
                <w:rFonts w:ascii="Times New Roman" w:hAnsi="Times New Roman"/>
                <w:bCs/>
              </w:rPr>
            </w:pPr>
            <w:r w:rsidRPr="00A53EE7">
              <w:rPr>
                <w:rFonts w:ascii="Times New Roman" w:hAnsi="Times New Roman"/>
                <w:bCs/>
              </w:rPr>
              <w:t>1,9</w:t>
            </w:r>
          </w:p>
        </w:tc>
        <w:tc>
          <w:tcPr>
            <w:tcW w:w="1016" w:type="dxa"/>
            <w:tcBorders>
              <w:top w:val="nil"/>
              <w:left w:val="nil"/>
              <w:bottom w:val="single" w:sz="4" w:space="0" w:color="auto"/>
              <w:right w:val="single" w:sz="4" w:space="0" w:color="auto"/>
            </w:tcBorders>
            <w:vAlign w:val="center"/>
          </w:tcPr>
          <w:p w:rsidR="00F34A13" w:rsidRPr="00E81241" w:rsidRDefault="00F34A13" w:rsidP="009F6391">
            <w:pPr>
              <w:jc w:val="right"/>
              <w:rPr>
                <w:rFonts w:ascii="Times New Roman" w:hAnsi="Times New Roman"/>
                <w:bCs/>
              </w:rPr>
            </w:pPr>
            <w:r w:rsidRPr="00E81241">
              <w:rPr>
                <w:rFonts w:ascii="Times New Roman" w:hAnsi="Times New Roman"/>
                <w:bCs/>
              </w:rPr>
              <w:t>8,3</w:t>
            </w:r>
          </w:p>
        </w:tc>
        <w:tc>
          <w:tcPr>
            <w:tcW w:w="2694" w:type="dxa"/>
            <w:tcBorders>
              <w:top w:val="nil"/>
              <w:left w:val="nil"/>
              <w:bottom w:val="single" w:sz="4" w:space="0" w:color="auto"/>
              <w:right w:val="single" w:sz="4" w:space="0" w:color="auto"/>
            </w:tcBorders>
            <w:vAlign w:val="center"/>
          </w:tcPr>
          <w:p w:rsidR="00F34A13" w:rsidRDefault="00F34A13" w:rsidP="009F6391">
            <w:r>
              <w:t>МЭР РО</w:t>
            </w:r>
          </w:p>
        </w:tc>
      </w:tr>
    </w:tbl>
    <w:p w:rsidR="007332D5" w:rsidRDefault="007332D5" w:rsidP="007A5E74">
      <w:pPr>
        <w:rPr>
          <w:sz w:val="28"/>
          <w:szCs w:val="28"/>
        </w:rPr>
      </w:pPr>
    </w:p>
    <w:p w:rsidR="007A5E74" w:rsidRPr="00660385" w:rsidRDefault="007A5E74" w:rsidP="007A5E74">
      <w:pPr>
        <w:pStyle w:val="ConsPlusNormal"/>
        <w:contextualSpacing/>
        <w:jc w:val="center"/>
        <w:rPr>
          <w:rFonts w:ascii="Times New Roman" w:hAnsi="Times New Roman"/>
          <w:sz w:val="28"/>
          <w:szCs w:val="28"/>
        </w:rPr>
      </w:pPr>
      <w:r w:rsidRPr="00660385">
        <w:rPr>
          <w:rFonts w:ascii="Times New Roman" w:hAnsi="Times New Roman"/>
          <w:sz w:val="28"/>
          <w:szCs w:val="28"/>
        </w:rPr>
        <w:t>План меропр</w:t>
      </w:r>
      <w:r w:rsidR="001433EA" w:rsidRPr="00660385">
        <w:rPr>
          <w:rFonts w:ascii="Times New Roman" w:hAnsi="Times New Roman"/>
          <w:sz w:val="28"/>
          <w:szCs w:val="28"/>
        </w:rPr>
        <w:t>иятий по реализации приоритета 5</w:t>
      </w:r>
    </w:p>
    <w:p w:rsidR="007A5E74" w:rsidRPr="00247162" w:rsidRDefault="007A5E74" w:rsidP="007A5E74">
      <w:pPr>
        <w:pStyle w:val="ConsPlusNormal"/>
        <w:contextualSpacing/>
        <w:jc w:val="center"/>
        <w:rPr>
          <w:rFonts w:ascii="Times New Roman" w:hAnsi="Times New Roman"/>
          <w:b/>
          <w:sz w:val="28"/>
          <w:szCs w:val="28"/>
        </w:rPr>
      </w:pPr>
    </w:p>
    <w:tbl>
      <w:tblPr>
        <w:tblW w:w="14459"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18"/>
        <w:gridCol w:w="4111"/>
        <w:gridCol w:w="1843"/>
        <w:gridCol w:w="2551"/>
        <w:gridCol w:w="1985"/>
      </w:tblGrid>
      <w:tr w:rsidR="00153562" w:rsidRPr="00247162" w:rsidTr="005927A1">
        <w:trPr>
          <w:trHeight w:val="597"/>
        </w:trPr>
        <w:tc>
          <w:tcPr>
            <w:tcW w:w="851" w:type="dxa"/>
            <w:tcBorders>
              <w:top w:val="single" w:sz="4" w:space="0" w:color="auto"/>
              <w:left w:val="single" w:sz="4" w:space="0" w:color="auto"/>
              <w:right w:val="single" w:sz="4" w:space="0" w:color="auto"/>
            </w:tcBorders>
            <w:vAlign w:val="center"/>
          </w:tcPr>
          <w:p w:rsidR="00535EDA"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 xml:space="preserve">№ </w:t>
            </w:r>
          </w:p>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proofErr w:type="gramStart"/>
            <w:r w:rsidRPr="00247162">
              <w:rPr>
                <w:rFonts w:ascii="Times New Roman" w:hAnsi="Times New Roman"/>
                <w:sz w:val="20"/>
                <w:szCs w:val="20"/>
                <w:lang w:eastAsia="ru-RU"/>
              </w:rPr>
              <w:t>п</w:t>
            </w:r>
            <w:proofErr w:type="gramEnd"/>
            <w:r w:rsidRPr="00247162">
              <w:rPr>
                <w:rFonts w:ascii="Times New Roman" w:hAnsi="Times New Roman"/>
                <w:sz w:val="20"/>
                <w:szCs w:val="20"/>
                <w:lang w:eastAsia="ru-RU"/>
              </w:rPr>
              <w:t>/п</w:t>
            </w:r>
          </w:p>
        </w:tc>
        <w:tc>
          <w:tcPr>
            <w:tcW w:w="3118" w:type="dxa"/>
            <w:tcBorders>
              <w:top w:val="single" w:sz="4" w:space="0" w:color="auto"/>
              <w:left w:val="single" w:sz="4" w:space="0" w:color="auto"/>
              <w:right w:val="single" w:sz="4" w:space="0" w:color="auto"/>
            </w:tcBorders>
            <w:vAlign w:val="center"/>
          </w:tcPr>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Направлени</w:t>
            </w:r>
            <w:r>
              <w:rPr>
                <w:rFonts w:ascii="Times New Roman" w:hAnsi="Times New Roman"/>
                <w:sz w:val="20"/>
                <w:szCs w:val="20"/>
                <w:lang w:eastAsia="ru-RU"/>
              </w:rPr>
              <w:t>я.</w:t>
            </w:r>
          </w:p>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Pr>
                <w:rFonts w:ascii="Times New Roman" w:hAnsi="Times New Roman"/>
                <w:sz w:val="20"/>
                <w:szCs w:val="20"/>
                <w:lang w:eastAsia="ru-RU"/>
              </w:rPr>
              <w:t>Задачи</w:t>
            </w:r>
          </w:p>
        </w:tc>
        <w:tc>
          <w:tcPr>
            <w:tcW w:w="4111" w:type="dxa"/>
            <w:tcBorders>
              <w:top w:val="single" w:sz="4" w:space="0" w:color="auto"/>
              <w:left w:val="single" w:sz="4" w:space="0" w:color="auto"/>
              <w:right w:val="single" w:sz="4" w:space="0" w:color="auto"/>
            </w:tcBorders>
            <w:vAlign w:val="center"/>
          </w:tcPr>
          <w:p w:rsidR="00153562" w:rsidRPr="00247162" w:rsidRDefault="00153562" w:rsidP="00153562">
            <w:pPr>
              <w:autoSpaceDE w:val="0"/>
              <w:autoSpaceDN w:val="0"/>
              <w:adjustRightInd w:val="0"/>
              <w:jc w:val="center"/>
              <w:rPr>
                <w:rFonts w:ascii="Times New Roman" w:hAnsi="Times New Roman"/>
              </w:rPr>
            </w:pPr>
            <w:r w:rsidRPr="00247162">
              <w:rPr>
                <w:rFonts w:ascii="Times New Roman" w:hAnsi="Times New Roman"/>
              </w:rPr>
              <w:t>Комплекс</w:t>
            </w:r>
            <w:r>
              <w:rPr>
                <w:rFonts w:ascii="Times New Roman" w:hAnsi="Times New Roman"/>
              </w:rPr>
              <w:t>ы</w:t>
            </w:r>
            <w:r w:rsidRPr="00247162">
              <w:rPr>
                <w:rFonts w:ascii="Times New Roman" w:hAnsi="Times New Roman"/>
              </w:rPr>
              <w:t xml:space="preserve"> мероприятий</w:t>
            </w:r>
          </w:p>
        </w:tc>
        <w:tc>
          <w:tcPr>
            <w:tcW w:w="1843" w:type="dxa"/>
            <w:tcBorders>
              <w:top w:val="single" w:sz="4" w:space="0" w:color="auto"/>
              <w:left w:val="single" w:sz="4" w:space="0" w:color="auto"/>
              <w:right w:val="single" w:sz="4" w:space="0" w:color="auto"/>
            </w:tcBorders>
            <w:vAlign w:val="center"/>
          </w:tcPr>
          <w:p w:rsidR="00153562" w:rsidRPr="00247162"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551"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1985"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7A5E74" w:rsidRPr="00247162" w:rsidRDefault="007A5E74" w:rsidP="007A5E74">
      <w:pPr>
        <w:autoSpaceDE w:val="0"/>
        <w:autoSpaceDN w:val="0"/>
        <w:adjustRightInd w:val="0"/>
        <w:jc w:val="both"/>
        <w:outlineLvl w:val="0"/>
        <w:rPr>
          <w:rFonts w:ascii="Times New Roman" w:hAnsi="Times New Roman"/>
          <w:sz w:val="4"/>
          <w:szCs w:val="4"/>
        </w:rPr>
      </w:pPr>
    </w:p>
    <w:tbl>
      <w:tblPr>
        <w:tblW w:w="14459"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3118"/>
        <w:gridCol w:w="4111"/>
        <w:gridCol w:w="1843"/>
        <w:gridCol w:w="2551"/>
        <w:gridCol w:w="1985"/>
      </w:tblGrid>
      <w:tr w:rsidR="007A5E74" w:rsidRPr="00247162" w:rsidTr="005927A1">
        <w:trPr>
          <w:trHeight w:val="25"/>
          <w:tblHeader/>
        </w:trPr>
        <w:tc>
          <w:tcPr>
            <w:tcW w:w="851" w:type="dxa"/>
            <w:tcBorders>
              <w:top w:val="single" w:sz="4" w:space="0" w:color="auto"/>
              <w:left w:val="single" w:sz="4" w:space="0" w:color="auto"/>
              <w:bottom w:val="single" w:sz="4" w:space="0" w:color="auto"/>
              <w:right w:val="single" w:sz="4" w:space="0" w:color="auto"/>
            </w:tcBorders>
          </w:tcPr>
          <w:p w:rsidR="007A5E74" w:rsidRPr="00247162" w:rsidRDefault="007A5E74" w:rsidP="00A04960">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1</w:t>
            </w:r>
          </w:p>
        </w:tc>
        <w:tc>
          <w:tcPr>
            <w:tcW w:w="3118" w:type="dxa"/>
            <w:tcBorders>
              <w:top w:val="single" w:sz="4" w:space="0" w:color="auto"/>
              <w:left w:val="single" w:sz="4" w:space="0" w:color="auto"/>
              <w:bottom w:val="single" w:sz="4" w:space="0" w:color="auto"/>
              <w:right w:val="single" w:sz="4" w:space="0" w:color="auto"/>
            </w:tcBorders>
          </w:tcPr>
          <w:p w:rsidR="007A5E74" w:rsidRPr="00247162" w:rsidRDefault="007A5E74" w:rsidP="00A04960">
            <w:pPr>
              <w:autoSpaceDE w:val="0"/>
              <w:autoSpaceDN w:val="0"/>
              <w:adjustRightInd w:val="0"/>
              <w:jc w:val="center"/>
              <w:rPr>
                <w:rFonts w:ascii="Times New Roman" w:hAnsi="Times New Roman"/>
              </w:rPr>
            </w:pPr>
            <w:r w:rsidRPr="00247162">
              <w:rPr>
                <w:rFonts w:ascii="Times New Roman" w:hAnsi="Times New Roman"/>
              </w:rPr>
              <w:t>2</w:t>
            </w:r>
          </w:p>
        </w:tc>
        <w:tc>
          <w:tcPr>
            <w:tcW w:w="4111" w:type="dxa"/>
            <w:tcBorders>
              <w:top w:val="single" w:sz="4" w:space="0" w:color="auto"/>
              <w:left w:val="single" w:sz="4" w:space="0" w:color="auto"/>
              <w:bottom w:val="single" w:sz="4" w:space="0" w:color="auto"/>
              <w:right w:val="single" w:sz="4" w:space="0" w:color="auto"/>
            </w:tcBorders>
          </w:tcPr>
          <w:p w:rsidR="007A5E74" w:rsidRPr="00247162" w:rsidRDefault="007A5E74" w:rsidP="00A04960">
            <w:pPr>
              <w:autoSpaceDE w:val="0"/>
              <w:autoSpaceDN w:val="0"/>
              <w:adjustRightInd w:val="0"/>
              <w:jc w:val="center"/>
              <w:rPr>
                <w:rFonts w:ascii="Times New Roman" w:hAnsi="Times New Roman"/>
              </w:rPr>
            </w:pPr>
            <w:r w:rsidRPr="00247162">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7A5E74" w:rsidRPr="00247162" w:rsidRDefault="007A5E74" w:rsidP="00A04960">
            <w:pPr>
              <w:autoSpaceDE w:val="0"/>
              <w:autoSpaceDN w:val="0"/>
              <w:adjustRightInd w:val="0"/>
              <w:jc w:val="center"/>
              <w:rPr>
                <w:rFonts w:ascii="Times New Roman" w:hAnsi="Times New Roman"/>
              </w:rPr>
            </w:pPr>
            <w:r w:rsidRPr="00247162">
              <w:rPr>
                <w:rFonts w:ascii="Times New Roman" w:hAnsi="Times New Roman"/>
              </w:rPr>
              <w:t>4</w:t>
            </w:r>
          </w:p>
        </w:tc>
        <w:tc>
          <w:tcPr>
            <w:tcW w:w="2551" w:type="dxa"/>
            <w:tcBorders>
              <w:top w:val="single" w:sz="4" w:space="0" w:color="auto"/>
              <w:left w:val="single" w:sz="4" w:space="0" w:color="auto"/>
              <w:bottom w:val="single" w:sz="4" w:space="0" w:color="auto"/>
              <w:right w:val="single" w:sz="4" w:space="0" w:color="auto"/>
            </w:tcBorders>
          </w:tcPr>
          <w:p w:rsidR="007A5E74" w:rsidRPr="00247162" w:rsidRDefault="007A5E74" w:rsidP="00A04960">
            <w:pPr>
              <w:autoSpaceDE w:val="0"/>
              <w:autoSpaceDN w:val="0"/>
              <w:adjustRightInd w:val="0"/>
              <w:jc w:val="center"/>
              <w:rPr>
                <w:rFonts w:ascii="Times New Roman" w:hAnsi="Times New Roman"/>
                <w:lang w:val="en-US"/>
              </w:rPr>
            </w:pPr>
            <w:r w:rsidRPr="00247162">
              <w:rPr>
                <w:rFonts w:ascii="Times New Roman" w:hAnsi="Times New Roman"/>
                <w:lang w:val="en-US"/>
              </w:rPr>
              <w:t>5</w:t>
            </w:r>
          </w:p>
        </w:tc>
        <w:tc>
          <w:tcPr>
            <w:tcW w:w="1985" w:type="dxa"/>
            <w:tcBorders>
              <w:top w:val="single" w:sz="4" w:space="0" w:color="auto"/>
              <w:left w:val="single" w:sz="4" w:space="0" w:color="auto"/>
              <w:bottom w:val="single" w:sz="4" w:space="0" w:color="auto"/>
              <w:right w:val="single" w:sz="4" w:space="0" w:color="auto"/>
            </w:tcBorders>
          </w:tcPr>
          <w:p w:rsidR="007A5E74" w:rsidRPr="00951CD3" w:rsidRDefault="007A5E74" w:rsidP="00A04960">
            <w:pPr>
              <w:autoSpaceDE w:val="0"/>
              <w:autoSpaceDN w:val="0"/>
              <w:adjustRightInd w:val="0"/>
              <w:jc w:val="center"/>
              <w:rPr>
                <w:rFonts w:ascii="Times New Roman" w:hAnsi="Times New Roman"/>
              </w:rPr>
            </w:pPr>
            <w:r w:rsidRPr="00951CD3">
              <w:rPr>
                <w:rFonts w:ascii="Times New Roman" w:hAnsi="Times New Roman"/>
              </w:rPr>
              <w:t>6</w:t>
            </w:r>
          </w:p>
        </w:tc>
      </w:tr>
      <w:tr w:rsidR="007A5E74" w:rsidRPr="00247162" w:rsidTr="005927A1">
        <w:tc>
          <w:tcPr>
            <w:tcW w:w="851" w:type="dxa"/>
            <w:tcBorders>
              <w:top w:val="single" w:sz="4" w:space="0" w:color="auto"/>
              <w:left w:val="single" w:sz="4" w:space="0" w:color="auto"/>
              <w:bottom w:val="single" w:sz="4" w:space="0" w:color="auto"/>
              <w:right w:val="single" w:sz="4" w:space="0" w:color="auto"/>
            </w:tcBorders>
          </w:tcPr>
          <w:p w:rsidR="007A5E74" w:rsidRPr="00660385" w:rsidRDefault="00214CF5" w:rsidP="00214CF5">
            <w:pPr>
              <w:tabs>
                <w:tab w:val="left" w:pos="646"/>
              </w:tabs>
              <w:jc w:val="center"/>
              <w:rPr>
                <w:rStyle w:val="20"/>
                <w:rFonts w:ascii="Times New Roman" w:hAnsi="Times New Roman"/>
                <w:b w:val="0"/>
                <w:i/>
                <w:spacing w:val="0"/>
                <w:sz w:val="20"/>
              </w:rPr>
            </w:pPr>
            <w:r w:rsidRPr="00660385">
              <w:rPr>
                <w:rStyle w:val="20"/>
                <w:rFonts w:ascii="Times New Roman" w:hAnsi="Times New Roman"/>
                <w:b w:val="0"/>
                <w:spacing w:val="0"/>
                <w:sz w:val="20"/>
              </w:rPr>
              <w:t>5</w:t>
            </w:r>
            <w:r w:rsidR="007A5E74" w:rsidRPr="00660385">
              <w:rPr>
                <w:rStyle w:val="20"/>
                <w:rFonts w:ascii="Times New Roman" w:hAnsi="Times New Roman"/>
                <w:b w:val="0"/>
                <w:spacing w:val="0"/>
                <w:sz w:val="20"/>
              </w:rPr>
              <w:t>.1</w:t>
            </w:r>
          </w:p>
        </w:tc>
        <w:tc>
          <w:tcPr>
            <w:tcW w:w="3118" w:type="dxa"/>
            <w:tcBorders>
              <w:top w:val="single" w:sz="4" w:space="0" w:color="auto"/>
              <w:left w:val="single" w:sz="4" w:space="0" w:color="auto"/>
              <w:bottom w:val="single" w:sz="4" w:space="0" w:color="auto"/>
              <w:right w:val="single" w:sz="4" w:space="0" w:color="auto"/>
            </w:tcBorders>
          </w:tcPr>
          <w:p w:rsidR="007A5E74" w:rsidRPr="00660385" w:rsidRDefault="007A5E74" w:rsidP="007A5E74">
            <w:pPr>
              <w:tabs>
                <w:tab w:val="left" w:pos="646"/>
              </w:tabs>
              <w:rPr>
                <w:rFonts w:ascii="Times New Roman" w:hAnsi="Times New Roman"/>
                <w:b/>
                <w:i/>
              </w:rPr>
            </w:pPr>
            <w:r w:rsidRPr="00660385">
              <w:rPr>
                <w:rStyle w:val="20"/>
                <w:rFonts w:ascii="Times New Roman" w:hAnsi="Times New Roman"/>
                <w:b w:val="0"/>
                <w:spacing w:val="0"/>
                <w:sz w:val="20"/>
              </w:rPr>
              <w:t>Объекты культурного и исторического наследия</w:t>
            </w:r>
          </w:p>
        </w:tc>
        <w:tc>
          <w:tcPr>
            <w:tcW w:w="4111"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7A5E74" w:rsidRPr="00247162" w:rsidRDefault="007A5E74" w:rsidP="007A5E74">
            <w:pPr>
              <w:autoSpaceDE w:val="0"/>
              <w:autoSpaceDN w:val="0"/>
              <w:adjustRightInd w:val="0"/>
              <w:rPr>
                <w:rFonts w:ascii="Times New Roman" w:hAnsi="Times New Roman"/>
                <w:b/>
              </w:rPr>
            </w:pPr>
          </w:p>
        </w:tc>
      </w:tr>
      <w:tr w:rsidR="00862199" w:rsidRPr="00247162" w:rsidTr="005927A1">
        <w:tc>
          <w:tcPr>
            <w:tcW w:w="851" w:type="dxa"/>
            <w:vMerge w:val="restart"/>
            <w:tcBorders>
              <w:top w:val="single" w:sz="4" w:space="0" w:color="auto"/>
              <w:left w:val="single" w:sz="4" w:space="0" w:color="auto"/>
              <w:right w:val="single" w:sz="4" w:space="0" w:color="auto"/>
            </w:tcBorders>
          </w:tcPr>
          <w:p w:rsidR="00862199" w:rsidRPr="00214CF5" w:rsidRDefault="00862199" w:rsidP="007A5E74">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5.1.1</w:t>
            </w:r>
          </w:p>
        </w:tc>
        <w:tc>
          <w:tcPr>
            <w:tcW w:w="3118" w:type="dxa"/>
            <w:vMerge w:val="restart"/>
            <w:tcBorders>
              <w:top w:val="single" w:sz="4" w:space="0" w:color="auto"/>
              <w:left w:val="single" w:sz="4" w:space="0" w:color="auto"/>
              <w:right w:val="single" w:sz="4" w:space="0" w:color="auto"/>
            </w:tcBorders>
          </w:tcPr>
          <w:p w:rsidR="00862199" w:rsidRPr="00161FF7" w:rsidRDefault="00862199" w:rsidP="00214CF5">
            <w:pPr>
              <w:rPr>
                <w:rFonts w:ascii="Times New Roman" w:hAnsi="Times New Roman"/>
              </w:rPr>
            </w:pPr>
            <w:r w:rsidRPr="00161FF7">
              <w:rPr>
                <w:rFonts w:ascii="Times New Roman" w:hAnsi="Times New Roman"/>
              </w:rPr>
              <w:t>развитие историко-культурного потенциала региона, выявление новых объектов культурного наследия народов Российской Федерации, воссоздание наиболее ценных и значимых для региона утраченных объектов культурного наследия</w:t>
            </w:r>
          </w:p>
        </w:tc>
        <w:tc>
          <w:tcPr>
            <w:tcW w:w="4111" w:type="dxa"/>
            <w:tcBorders>
              <w:top w:val="single" w:sz="4" w:space="0" w:color="auto"/>
              <w:left w:val="single" w:sz="4" w:space="0" w:color="auto"/>
              <w:bottom w:val="single" w:sz="4" w:space="0" w:color="auto"/>
              <w:right w:val="single" w:sz="4" w:space="0" w:color="auto"/>
            </w:tcBorders>
          </w:tcPr>
          <w:p w:rsidR="00862199" w:rsidRPr="00161FF7" w:rsidRDefault="00862199" w:rsidP="00862199">
            <w:pPr>
              <w:pStyle w:val="Default"/>
              <w:rPr>
                <w:rFonts w:ascii="Times New Roman" w:hAnsi="Times New Roman"/>
                <w:color w:val="FF0000"/>
                <w:sz w:val="20"/>
                <w:szCs w:val="20"/>
              </w:rPr>
            </w:pPr>
            <w:r w:rsidRPr="00161FF7">
              <w:rPr>
                <w:rFonts w:ascii="Times New Roman" w:hAnsi="Times New Roman"/>
                <w:sz w:val="20"/>
                <w:szCs w:val="20"/>
              </w:rPr>
              <w:t>организация работы по определению историко-культурной ценности объектов, обладающих признаками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862199" w:rsidRPr="00161FF7" w:rsidRDefault="00862199" w:rsidP="00862199">
            <w:pPr>
              <w:autoSpaceDE w:val="0"/>
              <w:autoSpaceDN w:val="0"/>
              <w:adjustRightInd w:val="0"/>
              <w:jc w:val="center"/>
              <w:rPr>
                <w:rFonts w:ascii="Times New Roman" w:hAnsi="Times New Roman"/>
              </w:rPr>
            </w:pPr>
            <w:r w:rsidRPr="00161FF7">
              <w:rPr>
                <w:rFonts w:ascii="Times New Roman" w:hAnsi="Times New Roman"/>
              </w:rPr>
              <w:t xml:space="preserve">II этап, 2022-2024; </w:t>
            </w:r>
          </w:p>
          <w:p w:rsidR="00862199" w:rsidRPr="00161FF7" w:rsidRDefault="00862199" w:rsidP="00862199">
            <w:pPr>
              <w:autoSpaceDE w:val="0"/>
              <w:autoSpaceDN w:val="0"/>
              <w:adjustRightInd w:val="0"/>
              <w:jc w:val="center"/>
              <w:rPr>
                <w:rFonts w:ascii="Times New Roman" w:hAnsi="Times New Roman"/>
              </w:rPr>
            </w:pPr>
            <w:r w:rsidRPr="00161FF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862199" w:rsidRPr="00161FF7" w:rsidRDefault="00161FF7" w:rsidP="00161FF7">
            <w:pPr>
              <w:autoSpaceDE w:val="0"/>
              <w:autoSpaceDN w:val="0"/>
              <w:adjustRightInd w:val="0"/>
              <w:rPr>
                <w:rFonts w:ascii="Times New Roman" w:hAnsi="Times New Roman"/>
              </w:rPr>
            </w:pPr>
            <w:r w:rsidRPr="00161FF7">
              <w:rPr>
                <w:rFonts w:ascii="Times New Roman" w:hAnsi="Times New Roman"/>
              </w:rPr>
              <w:t xml:space="preserve">ВЦП «Обеспечение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862199" w:rsidRPr="00EB7195" w:rsidRDefault="00862199" w:rsidP="007A5E74">
            <w:pPr>
              <w:autoSpaceDE w:val="0"/>
              <w:autoSpaceDN w:val="0"/>
              <w:adjustRightInd w:val="0"/>
              <w:rPr>
                <w:rFonts w:ascii="Times New Roman" w:hAnsi="Times New Roman"/>
              </w:rPr>
            </w:pPr>
            <w:r w:rsidRPr="00EB7195">
              <w:rPr>
                <w:rFonts w:ascii="Times New Roman" w:hAnsi="Times New Roman"/>
                <w:bCs/>
              </w:rPr>
              <w:t>Инспекция ОКН РО</w:t>
            </w:r>
          </w:p>
        </w:tc>
      </w:tr>
      <w:tr w:rsidR="00161FF7" w:rsidRPr="00247162" w:rsidTr="005927A1">
        <w:tc>
          <w:tcPr>
            <w:tcW w:w="851" w:type="dxa"/>
            <w:vMerge/>
            <w:tcBorders>
              <w:left w:val="single" w:sz="4" w:space="0" w:color="auto"/>
              <w:bottom w:val="single" w:sz="4" w:space="0" w:color="auto"/>
              <w:right w:val="single" w:sz="4" w:space="0" w:color="auto"/>
            </w:tcBorders>
          </w:tcPr>
          <w:p w:rsidR="00161FF7" w:rsidRDefault="00161FF7" w:rsidP="00161FF7">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61FF7" w:rsidRPr="00161FF7" w:rsidRDefault="00161FF7" w:rsidP="00161FF7">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pStyle w:val="Default"/>
              <w:rPr>
                <w:rFonts w:ascii="Times New Roman" w:hAnsi="Times New Roman"/>
                <w:sz w:val="20"/>
                <w:szCs w:val="20"/>
              </w:rPr>
            </w:pPr>
            <w:r w:rsidRPr="00161FF7">
              <w:rPr>
                <w:rFonts w:ascii="Times New Roman" w:hAnsi="Times New Roman"/>
                <w:sz w:val="20"/>
                <w:szCs w:val="20"/>
              </w:rPr>
              <w:t>обеспечение соблюдения на территории Рязанской области законодательства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 xml:space="preserve">II этап, 2022-2024; </w:t>
            </w:r>
          </w:p>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rPr>
                <w:rFonts w:ascii="Times New Roman" w:hAnsi="Times New Roman"/>
              </w:rPr>
            </w:pPr>
            <w:r w:rsidRPr="00161FF7">
              <w:rPr>
                <w:rFonts w:ascii="Times New Roman" w:hAnsi="Times New Roman"/>
              </w:rPr>
              <w:t xml:space="preserve">ВЦП «Обеспечение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161FF7" w:rsidRPr="00EB7195" w:rsidRDefault="00161FF7" w:rsidP="00161FF7">
            <w:pPr>
              <w:autoSpaceDE w:val="0"/>
              <w:autoSpaceDN w:val="0"/>
              <w:adjustRightInd w:val="0"/>
              <w:rPr>
                <w:rFonts w:ascii="Times New Roman" w:hAnsi="Times New Roman"/>
                <w:bCs/>
              </w:rPr>
            </w:pPr>
            <w:r w:rsidRPr="00EB7195">
              <w:rPr>
                <w:rFonts w:ascii="Times New Roman" w:hAnsi="Times New Roman"/>
                <w:bCs/>
              </w:rPr>
              <w:t>Инспекция ОКН РО</w:t>
            </w:r>
          </w:p>
        </w:tc>
      </w:tr>
      <w:tr w:rsidR="00161FF7" w:rsidRPr="00247162" w:rsidTr="005927A1">
        <w:tc>
          <w:tcPr>
            <w:tcW w:w="851" w:type="dxa"/>
            <w:tcBorders>
              <w:top w:val="single" w:sz="4" w:space="0" w:color="auto"/>
              <w:left w:val="single" w:sz="4" w:space="0" w:color="auto"/>
              <w:bottom w:val="single" w:sz="4" w:space="0" w:color="auto"/>
              <w:right w:val="single" w:sz="4" w:space="0" w:color="auto"/>
            </w:tcBorders>
          </w:tcPr>
          <w:p w:rsidR="00161FF7" w:rsidRPr="00214CF5" w:rsidRDefault="00161FF7" w:rsidP="00161F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5.1.2</w:t>
            </w:r>
          </w:p>
        </w:tc>
        <w:tc>
          <w:tcPr>
            <w:tcW w:w="3118" w:type="dxa"/>
            <w:tcBorders>
              <w:top w:val="single" w:sz="4" w:space="0" w:color="auto"/>
              <w:left w:val="single" w:sz="4" w:space="0" w:color="auto"/>
              <w:bottom w:val="single" w:sz="4" w:space="0" w:color="auto"/>
              <w:right w:val="single" w:sz="4" w:space="0" w:color="auto"/>
            </w:tcBorders>
          </w:tcPr>
          <w:p w:rsidR="00161FF7" w:rsidRPr="00214CF5" w:rsidRDefault="00161FF7" w:rsidP="00161FF7">
            <w:pPr>
              <w:rPr>
                <w:rFonts w:ascii="Times New Roman" w:hAnsi="Times New Roman"/>
              </w:rPr>
            </w:pPr>
            <w:r w:rsidRPr="00214CF5">
              <w:rPr>
                <w:rFonts w:ascii="Times New Roman" w:hAnsi="Times New Roman"/>
                <w:noProof/>
              </w:rPr>
              <w:t>охрана территории объектов культурного наследия и прилегающих ландшафтов от застройки, обеспечение публичности информации при реализации строительных проектов</w:t>
            </w:r>
          </w:p>
        </w:tc>
        <w:tc>
          <w:tcPr>
            <w:tcW w:w="4111" w:type="dxa"/>
            <w:tcBorders>
              <w:top w:val="single" w:sz="4" w:space="0" w:color="auto"/>
              <w:left w:val="single" w:sz="4" w:space="0" w:color="auto"/>
              <w:bottom w:val="single" w:sz="4" w:space="0" w:color="auto"/>
              <w:right w:val="single" w:sz="4" w:space="0" w:color="auto"/>
            </w:tcBorders>
          </w:tcPr>
          <w:p w:rsidR="00161FF7" w:rsidRPr="008E03E1" w:rsidRDefault="00161FF7" w:rsidP="00161FF7">
            <w:pPr>
              <w:autoSpaceDE w:val="0"/>
              <w:autoSpaceDN w:val="0"/>
              <w:adjustRightInd w:val="0"/>
              <w:rPr>
                <w:rFonts w:ascii="Times New Roman" w:hAnsi="Times New Roman"/>
                <w:color w:val="FF0000"/>
              </w:rPr>
            </w:pPr>
            <w:r w:rsidRPr="004473A1">
              <w:rPr>
                <w:rFonts w:ascii="Times New Roman" w:hAnsi="Times New Roman"/>
              </w:rPr>
              <w:t>организация и осуществление регионального государственного надзора в области охраны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 xml:space="preserve">II этап, 2022-2024; </w:t>
            </w:r>
          </w:p>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7B75E7" w:rsidRPr="00404DB0" w:rsidRDefault="007B75E7" w:rsidP="007B75E7">
            <w:pPr>
              <w:autoSpaceDE w:val="0"/>
              <w:autoSpaceDN w:val="0"/>
              <w:adjustRightInd w:val="0"/>
              <w:rPr>
                <w:rFonts w:ascii="Times New Roman" w:hAnsi="Times New Roman"/>
                <w:b/>
                <w:bCs/>
              </w:rPr>
            </w:pPr>
            <w:r w:rsidRPr="00404DB0">
              <w:rPr>
                <w:rFonts w:ascii="Times New Roman" w:hAnsi="Times New Roman"/>
                <w:bCs/>
              </w:rPr>
              <w:t>в рамках текущей деятельности в пределах компетенции</w:t>
            </w:r>
          </w:p>
          <w:p w:rsidR="00161FF7" w:rsidRPr="00161FF7" w:rsidRDefault="00161FF7" w:rsidP="00161FF7">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61FF7" w:rsidRPr="00EB7195" w:rsidRDefault="00161FF7" w:rsidP="00161FF7">
            <w:pPr>
              <w:autoSpaceDE w:val="0"/>
              <w:autoSpaceDN w:val="0"/>
              <w:adjustRightInd w:val="0"/>
              <w:rPr>
                <w:rFonts w:ascii="Times New Roman" w:hAnsi="Times New Roman"/>
              </w:rPr>
            </w:pPr>
            <w:r w:rsidRPr="00EB7195">
              <w:rPr>
                <w:rFonts w:ascii="Times New Roman" w:hAnsi="Times New Roman"/>
                <w:bCs/>
              </w:rPr>
              <w:t>Инспекция ОКН РО</w:t>
            </w:r>
          </w:p>
        </w:tc>
      </w:tr>
      <w:tr w:rsidR="00161FF7" w:rsidRPr="00247162" w:rsidTr="005927A1">
        <w:tc>
          <w:tcPr>
            <w:tcW w:w="851" w:type="dxa"/>
            <w:tcBorders>
              <w:top w:val="single" w:sz="4" w:space="0" w:color="auto"/>
              <w:left w:val="single" w:sz="4" w:space="0" w:color="auto"/>
              <w:bottom w:val="single" w:sz="4" w:space="0" w:color="auto"/>
              <w:right w:val="single" w:sz="4" w:space="0" w:color="auto"/>
            </w:tcBorders>
          </w:tcPr>
          <w:p w:rsidR="00161FF7" w:rsidRPr="00214CF5" w:rsidRDefault="00161FF7" w:rsidP="00161F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5.1.3</w:t>
            </w:r>
          </w:p>
        </w:tc>
        <w:tc>
          <w:tcPr>
            <w:tcW w:w="3118" w:type="dxa"/>
            <w:tcBorders>
              <w:top w:val="single" w:sz="4" w:space="0" w:color="auto"/>
              <w:left w:val="single" w:sz="4" w:space="0" w:color="auto"/>
              <w:bottom w:val="single" w:sz="4" w:space="0" w:color="auto"/>
              <w:right w:val="single" w:sz="4" w:space="0" w:color="auto"/>
            </w:tcBorders>
          </w:tcPr>
          <w:p w:rsidR="00161FF7" w:rsidRPr="00214CF5" w:rsidRDefault="00161FF7" w:rsidP="00161FF7">
            <w:pPr>
              <w:rPr>
                <w:rFonts w:ascii="Times New Roman" w:hAnsi="Times New Roman"/>
              </w:rPr>
            </w:pPr>
            <w:r w:rsidRPr="00AC387B">
              <w:rPr>
                <w:rFonts w:ascii="Times New Roman" w:hAnsi="Times New Roman"/>
              </w:rPr>
              <w:t xml:space="preserve">обеспечение объектов культурного наследия документацией, необходимой для государственной охраны объектов культурного наследия, в том числе разработка и утверждение </w:t>
            </w:r>
            <w:proofErr w:type="gramStart"/>
            <w:r w:rsidRPr="00AC387B">
              <w:rPr>
                <w:rFonts w:ascii="Times New Roman" w:hAnsi="Times New Roman"/>
              </w:rPr>
              <w:t xml:space="preserve">проектов зон охраны объектов </w:t>
            </w:r>
            <w:r w:rsidRPr="00AC387B">
              <w:rPr>
                <w:rFonts w:ascii="Times New Roman" w:hAnsi="Times New Roman"/>
              </w:rPr>
              <w:lastRenderedPageBreak/>
              <w:t>культурного наследия</w:t>
            </w:r>
            <w:proofErr w:type="gramEnd"/>
          </w:p>
        </w:tc>
        <w:tc>
          <w:tcPr>
            <w:tcW w:w="4111" w:type="dxa"/>
            <w:tcBorders>
              <w:top w:val="single" w:sz="4" w:space="0" w:color="auto"/>
              <w:left w:val="single" w:sz="4" w:space="0" w:color="auto"/>
              <w:bottom w:val="single" w:sz="4" w:space="0" w:color="auto"/>
              <w:right w:val="single" w:sz="4" w:space="0" w:color="auto"/>
            </w:tcBorders>
          </w:tcPr>
          <w:p w:rsidR="00161FF7" w:rsidRPr="00AD3140" w:rsidRDefault="00161FF7" w:rsidP="00161FF7">
            <w:pPr>
              <w:autoSpaceDE w:val="0"/>
              <w:autoSpaceDN w:val="0"/>
              <w:adjustRightInd w:val="0"/>
              <w:rPr>
                <w:rFonts w:ascii="TimesNewRomanPSMT" w:hAnsi="TimesNewRomanPSMT" w:cs="TimesNewRomanPSMT"/>
              </w:rPr>
            </w:pPr>
            <w:r>
              <w:rPr>
                <w:rFonts w:ascii="TimesNewRomanPSMT" w:hAnsi="TimesNewRomanPSMT" w:cs="TimesNewRomanPSMT"/>
              </w:rPr>
              <w:lastRenderedPageBreak/>
              <w:t xml:space="preserve">разработка предмета охраны, </w:t>
            </w:r>
          </w:p>
          <w:p w:rsidR="00161FF7" w:rsidRPr="008E03E1" w:rsidRDefault="00161FF7" w:rsidP="00161FF7">
            <w:pPr>
              <w:autoSpaceDE w:val="0"/>
              <w:autoSpaceDN w:val="0"/>
              <w:adjustRightInd w:val="0"/>
              <w:rPr>
                <w:rFonts w:ascii="Times New Roman" w:hAnsi="Times New Roman"/>
                <w:color w:val="FF0000"/>
              </w:rPr>
            </w:pPr>
            <w:r w:rsidRPr="00AD3140">
              <w:rPr>
                <w:rFonts w:ascii="TimesNewRomanPSMT" w:hAnsi="TimesNewRomanPSMT" w:cs="TimesNewRomanPSMT"/>
              </w:rPr>
              <w:t xml:space="preserve">проектов границ территории </w:t>
            </w:r>
            <w:r>
              <w:rPr>
                <w:rFonts w:ascii="TimesNewRomanPSMT" w:hAnsi="TimesNewRomanPSMT" w:cs="TimesNewRomanPSMT"/>
              </w:rPr>
              <w:t>и проектов зон охраны объектов культурного наследия</w:t>
            </w:r>
          </w:p>
        </w:tc>
        <w:tc>
          <w:tcPr>
            <w:tcW w:w="1843"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 xml:space="preserve">II этап, 2022-2024; </w:t>
            </w:r>
          </w:p>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rPr>
                <w:rFonts w:ascii="Times New Roman" w:hAnsi="Times New Roman"/>
              </w:rPr>
            </w:pPr>
            <w:r w:rsidRPr="00161FF7">
              <w:rPr>
                <w:rFonts w:ascii="Times New Roman" w:hAnsi="Times New Roman"/>
              </w:rPr>
              <w:t xml:space="preserve">ВЦП «Обеспечение сохранности объектов культурного наследия Рязанской области» </w:t>
            </w:r>
          </w:p>
        </w:tc>
        <w:tc>
          <w:tcPr>
            <w:tcW w:w="1985" w:type="dxa"/>
            <w:tcBorders>
              <w:top w:val="single" w:sz="4" w:space="0" w:color="auto"/>
              <w:left w:val="single" w:sz="4" w:space="0" w:color="auto"/>
              <w:bottom w:val="single" w:sz="4" w:space="0" w:color="auto"/>
              <w:right w:val="single" w:sz="4" w:space="0" w:color="auto"/>
            </w:tcBorders>
          </w:tcPr>
          <w:p w:rsidR="00161FF7" w:rsidRPr="00EC00D5" w:rsidRDefault="00161FF7" w:rsidP="00161FF7">
            <w:pPr>
              <w:autoSpaceDE w:val="0"/>
              <w:autoSpaceDN w:val="0"/>
              <w:adjustRightInd w:val="0"/>
              <w:rPr>
                <w:rFonts w:ascii="Times New Roman" w:hAnsi="Times New Roman"/>
              </w:rPr>
            </w:pPr>
            <w:r w:rsidRPr="00475D64">
              <w:rPr>
                <w:rFonts w:ascii="Times New Roman" w:hAnsi="Times New Roman"/>
                <w:bCs/>
              </w:rPr>
              <w:t>Инспекция ОКН РО</w:t>
            </w:r>
          </w:p>
        </w:tc>
      </w:tr>
      <w:tr w:rsidR="00161FF7" w:rsidRPr="00247162" w:rsidTr="005927A1">
        <w:tc>
          <w:tcPr>
            <w:tcW w:w="851" w:type="dxa"/>
            <w:tcBorders>
              <w:top w:val="single" w:sz="4" w:space="0" w:color="auto"/>
              <w:left w:val="single" w:sz="4" w:space="0" w:color="auto"/>
              <w:bottom w:val="single" w:sz="4" w:space="0" w:color="auto"/>
              <w:right w:val="single" w:sz="4" w:space="0" w:color="auto"/>
            </w:tcBorders>
          </w:tcPr>
          <w:p w:rsidR="00161FF7" w:rsidRDefault="00161FF7" w:rsidP="00161F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5.1.4</w:t>
            </w:r>
          </w:p>
        </w:tc>
        <w:tc>
          <w:tcPr>
            <w:tcW w:w="3118" w:type="dxa"/>
            <w:tcBorders>
              <w:top w:val="single" w:sz="4" w:space="0" w:color="auto"/>
              <w:left w:val="single" w:sz="4" w:space="0" w:color="auto"/>
              <w:bottom w:val="single" w:sz="4" w:space="0" w:color="auto"/>
              <w:right w:val="single" w:sz="4" w:space="0" w:color="auto"/>
            </w:tcBorders>
          </w:tcPr>
          <w:p w:rsidR="00161FF7" w:rsidRPr="00AC387B" w:rsidRDefault="00161FF7" w:rsidP="00161FF7">
            <w:pPr>
              <w:rPr>
                <w:rFonts w:ascii="Times New Roman" w:hAnsi="Times New Roman"/>
              </w:rPr>
            </w:pPr>
            <w:r w:rsidRPr="00E01FE2">
              <w:rPr>
                <w:rFonts w:ascii="Times New Roman" w:hAnsi="Times New Roman"/>
              </w:rPr>
              <w:t>внесение сведений об объектах культурного наследия, их территориях и зонах охраны в Единый государственный реестр недвижимости</w:t>
            </w:r>
          </w:p>
        </w:tc>
        <w:tc>
          <w:tcPr>
            <w:tcW w:w="4111" w:type="dxa"/>
            <w:tcBorders>
              <w:top w:val="single" w:sz="4" w:space="0" w:color="auto"/>
              <w:left w:val="single" w:sz="4" w:space="0" w:color="auto"/>
              <w:bottom w:val="single" w:sz="4" w:space="0" w:color="auto"/>
              <w:right w:val="single" w:sz="4" w:space="0" w:color="auto"/>
            </w:tcBorders>
          </w:tcPr>
          <w:p w:rsidR="00161FF7" w:rsidRPr="008E03E1" w:rsidRDefault="00161FF7" w:rsidP="00161FF7">
            <w:pPr>
              <w:autoSpaceDE w:val="0"/>
              <w:autoSpaceDN w:val="0"/>
              <w:adjustRightInd w:val="0"/>
              <w:rPr>
                <w:rFonts w:ascii="Times New Roman" w:hAnsi="Times New Roman"/>
                <w:color w:val="FF0000"/>
              </w:rPr>
            </w:pPr>
            <w:r>
              <w:rPr>
                <w:rFonts w:ascii="TimesNewRomanPSMT" w:hAnsi="TimesNewRomanPSMT" w:cs="TimesNewRomanPSMT"/>
              </w:rPr>
              <w:t xml:space="preserve">организация работы по внесению сведений об объектах культурного наследия </w:t>
            </w:r>
            <w:r w:rsidRPr="00E01FE2">
              <w:rPr>
                <w:rFonts w:ascii="Times New Roman" w:hAnsi="Times New Roman"/>
              </w:rPr>
              <w:t>их территориях и зонах охраны в Единый государственный реестр недвижимости</w:t>
            </w:r>
          </w:p>
        </w:tc>
        <w:tc>
          <w:tcPr>
            <w:tcW w:w="1843" w:type="dxa"/>
            <w:tcBorders>
              <w:top w:val="single" w:sz="4" w:space="0" w:color="auto"/>
              <w:left w:val="single" w:sz="4" w:space="0" w:color="auto"/>
              <w:bottom w:val="single" w:sz="4" w:space="0" w:color="auto"/>
              <w:right w:val="single" w:sz="4" w:space="0" w:color="auto"/>
            </w:tcBorders>
          </w:tcPr>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 xml:space="preserve">II этап, 2022-2024; </w:t>
            </w:r>
          </w:p>
          <w:p w:rsidR="00161FF7" w:rsidRPr="00161FF7" w:rsidRDefault="00161FF7" w:rsidP="00161FF7">
            <w:pPr>
              <w:autoSpaceDE w:val="0"/>
              <w:autoSpaceDN w:val="0"/>
              <w:adjustRightInd w:val="0"/>
              <w:jc w:val="center"/>
              <w:rPr>
                <w:rFonts w:ascii="Times New Roman" w:hAnsi="Times New Roman"/>
              </w:rPr>
            </w:pPr>
            <w:r w:rsidRPr="00161FF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161FF7" w:rsidRPr="00161FF7" w:rsidRDefault="00540C56" w:rsidP="00161FF7">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61FF7" w:rsidRPr="002D2D91" w:rsidRDefault="00161FF7" w:rsidP="00161FF7">
            <w:r w:rsidRPr="002D2D91">
              <w:t>Инспекция ОКН РО</w:t>
            </w:r>
          </w:p>
        </w:tc>
      </w:tr>
      <w:tr w:rsidR="00161FF7" w:rsidRPr="00247162" w:rsidTr="005927A1">
        <w:tc>
          <w:tcPr>
            <w:tcW w:w="851" w:type="dxa"/>
            <w:tcBorders>
              <w:top w:val="single" w:sz="4" w:space="0" w:color="auto"/>
              <w:left w:val="single" w:sz="4" w:space="0" w:color="auto"/>
              <w:bottom w:val="single" w:sz="4" w:space="0" w:color="auto"/>
              <w:right w:val="single" w:sz="4" w:space="0" w:color="auto"/>
            </w:tcBorders>
          </w:tcPr>
          <w:p w:rsidR="00161FF7" w:rsidRDefault="00161FF7" w:rsidP="00161FF7">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5.1.5</w:t>
            </w:r>
          </w:p>
        </w:tc>
        <w:tc>
          <w:tcPr>
            <w:tcW w:w="3118" w:type="dxa"/>
            <w:tcBorders>
              <w:top w:val="single" w:sz="4" w:space="0" w:color="auto"/>
              <w:left w:val="single" w:sz="4" w:space="0" w:color="auto"/>
              <w:bottom w:val="single" w:sz="4" w:space="0" w:color="auto"/>
              <w:right w:val="single" w:sz="4" w:space="0" w:color="auto"/>
            </w:tcBorders>
          </w:tcPr>
          <w:p w:rsidR="00161FF7" w:rsidRPr="00A53EE7" w:rsidRDefault="00161FF7" w:rsidP="00161FF7">
            <w:pPr>
              <w:rPr>
                <w:rFonts w:ascii="Times New Roman" w:hAnsi="Times New Roman"/>
              </w:rPr>
            </w:pPr>
            <w:r w:rsidRPr="00A53EE7">
              <w:rPr>
                <w:rFonts w:ascii="Times New Roman" w:hAnsi="Times New Roman"/>
              </w:rPr>
              <w:t>создание уникального единого стиля архитектурного и ландшафтного облика, оформление фасадов зданий и сооружений, подчеркивающих преемственность с исторической застройкой, сохранение видовых раскрытий, формирование уникального стиля городской среды (фасады, вывески, рекреационные зоны, малые архитектурные формы)</w:t>
            </w:r>
          </w:p>
        </w:tc>
        <w:tc>
          <w:tcPr>
            <w:tcW w:w="4111" w:type="dxa"/>
            <w:tcBorders>
              <w:top w:val="single" w:sz="4" w:space="0" w:color="auto"/>
              <w:left w:val="single" w:sz="4" w:space="0" w:color="auto"/>
              <w:bottom w:val="single" w:sz="4" w:space="0" w:color="auto"/>
              <w:right w:val="single" w:sz="4" w:space="0" w:color="auto"/>
            </w:tcBorders>
          </w:tcPr>
          <w:p w:rsidR="00161FF7" w:rsidRPr="00A53EE7" w:rsidRDefault="00161FF7" w:rsidP="00161FF7">
            <w:pPr>
              <w:autoSpaceDE w:val="0"/>
              <w:autoSpaceDN w:val="0"/>
              <w:adjustRightInd w:val="0"/>
              <w:rPr>
                <w:rFonts w:ascii="Times New Roman" w:hAnsi="Times New Roman"/>
              </w:rPr>
            </w:pPr>
            <w:r w:rsidRPr="00A53EE7">
              <w:rPr>
                <w:rFonts w:ascii="Times New Roman" w:hAnsi="Times New Roman"/>
              </w:rPr>
              <w:t xml:space="preserve">рассмотрение проектов </w:t>
            </w:r>
            <w:proofErr w:type="gramStart"/>
            <w:r w:rsidRPr="00A53EE7">
              <w:rPr>
                <w:rFonts w:ascii="Times New Roman" w:hAnsi="Times New Roman"/>
              </w:rPr>
              <w:t>архитектурных решений</w:t>
            </w:r>
            <w:proofErr w:type="gramEnd"/>
            <w:r w:rsidRPr="00A53EE7">
              <w:rPr>
                <w:rFonts w:ascii="Times New Roman" w:hAnsi="Times New Roman"/>
              </w:rPr>
              <w:t>, планируемых к строительству объе</w:t>
            </w:r>
            <w:r w:rsidR="00DA7784" w:rsidRPr="00A53EE7">
              <w:rPr>
                <w:rFonts w:ascii="Times New Roman" w:hAnsi="Times New Roman"/>
              </w:rPr>
              <w:t xml:space="preserve">ктов капитального строительства, в том числе </w:t>
            </w:r>
            <w:r w:rsidRPr="00A53EE7">
              <w:rPr>
                <w:rFonts w:ascii="Times New Roman" w:hAnsi="Times New Roman"/>
              </w:rPr>
              <w:t>в истори</w:t>
            </w:r>
            <w:r w:rsidR="00DA7784" w:rsidRPr="00A53EE7">
              <w:rPr>
                <w:rFonts w:ascii="Times New Roman" w:hAnsi="Times New Roman"/>
              </w:rPr>
              <w:t xml:space="preserve">ческих поселениях на предмет </w:t>
            </w:r>
            <w:r w:rsidRPr="00A53EE7">
              <w:rPr>
                <w:rFonts w:ascii="Times New Roman" w:hAnsi="Times New Roman"/>
              </w:rPr>
              <w:t>соответствия предмету</w:t>
            </w:r>
            <w:r w:rsidR="002B5244" w:rsidRPr="00A53EE7">
              <w:rPr>
                <w:rFonts w:ascii="Times New Roman" w:hAnsi="Times New Roman"/>
              </w:rPr>
              <w:t xml:space="preserve"> охраны исторического поселения</w:t>
            </w:r>
          </w:p>
          <w:p w:rsidR="00161FF7" w:rsidRPr="00A53EE7" w:rsidRDefault="00161FF7" w:rsidP="00161FF7">
            <w:pPr>
              <w:autoSpaceDE w:val="0"/>
              <w:autoSpaceDN w:val="0"/>
              <w:adjustRightInd w:val="0"/>
              <w:rPr>
                <w:rFonts w:ascii="Times New Roman" w:hAnsi="Times New Roman"/>
              </w:rPr>
            </w:pPr>
          </w:p>
          <w:p w:rsidR="00161FF7" w:rsidRPr="00A53EE7" w:rsidRDefault="00161FF7" w:rsidP="008A4C06">
            <w:pPr>
              <w:autoSpaceDE w:val="0"/>
              <w:autoSpaceDN w:val="0"/>
              <w:adjustRightInd w:val="0"/>
              <w:jc w:val="both"/>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161FF7" w:rsidRPr="00A53EE7" w:rsidRDefault="00161FF7" w:rsidP="00161FF7">
            <w:pPr>
              <w:autoSpaceDE w:val="0"/>
              <w:autoSpaceDN w:val="0"/>
              <w:adjustRightInd w:val="0"/>
              <w:jc w:val="center"/>
              <w:rPr>
                <w:rFonts w:ascii="Times New Roman" w:hAnsi="Times New Roman"/>
              </w:rPr>
            </w:pPr>
            <w:r w:rsidRPr="00A53EE7">
              <w:rPr>
                <w:rFonts w:ascii="Times New Roman" w:hAnsi="Times New Roman"/>
              </w:rPr>
              <w:t xml:space="preserve">II этап, 2022-2024; </w:t>
            </w:r>
          </w:p>
          <w:p w:rsidR="00161FF7" w:rsidRPr="00A53EE7" w:rsidRDefault="00161FF7" w:rsidP="00161FF7">
            <w:pPr>
              <w:autoSpaceDE w:val="0"/>
              <w:autoSpaceDN w:val="0"/>
              <w:adjustRightInd w:val="0"/>
              <w:jc w:val="center"/>
              <w:rPr>
                <w:rFonts w:ascii="Times New Roman" w:hAnsi="Times New Roman"/>
              </w:rPr>
            </w:pPr>
            <w:r w:rsidRPr="00A53EE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161FF7" w:rsidRPr="00161FF7" w:rsidRDefault="00540C56" w:rsidP="00161FF7">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61FF7" w:rsidRPr="00EB7195" w:rsidRDefault="00161FF7" w:rsidP="00161FF7">
            <w:r w:rsidRPr="00EB7195">
              <w:t>Инспекция ОКН РО</w:t>
            </w:r>
          </w:p>
        </w:tc>
      </w:tr>
      <w:tr w:rsidR="002B5244" w:rsidRPr="00247162" w:rsidTr="005927A1">
        <w:tc>
          <w:tcPr>
            <w:tcW w:w="851" w:type="dxa"/>
            <w:tcBorders>
              <w:top w:val="single" w:sz="4" w:space="0" w:color="auto"/>
              <w:left w:val="single" w:sz="4" w:space="0" w:color="auto"/>
              <w:bottom w:val="single" w:sz="4" w:space="0" w:color="auto"/>
              <w:right w:val="single" w:sz="4" w:space="0" w:color="auto"/>
            </w:tcBorders>
          </w:tcPr>
          <w:p w:rsidR="002B5244" w:rsidRDefault="002B5244" w:rsidP="002B5244">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5.1.6</w:t>
            </w:r>
          </w:p>
        </w:tc>
        <w:tc>
          <w:tcPr>
            <w:tcW w:w="3118" w:type="dxa"/>
            <w:tcBorders>
              <w:top w:val="single" w:sz="4" w:space="0" w:color="auto"/>
              <w:left w:val="single" w:sz="4" w:space="0" w:color="auto"/>
              <w:bottom w:val="single" w:sz="4" w:space="0" w:color="auto"/>
              <w:right w:val="single" w:sz="4" w:space="0" w:color="auto"/>
            </w:tcBorders>
          </w:tcPr>
          <w:p w:rsidR="002B5244" w:rsidRPr="00A53EE7" w:rsidRDefault="002B5244" w:rsidP="002B5244">
            <w:pPr>
              <w:rPr>
                <w:rFonts w:ascii="Times New Roman" w:hAnsi="Times New Roman"/>
              </w:rPr>
            </w:pPr>
            <w:r w:rsidRPr="00A53EE7">
              <w:rPr>
                <w:rFonts w:ascii="Times New Roman" w:hAnsi="Times New Roman"/>
              </w:rPr>
              <w:t>строгое регулирование застройки по плотности, этажности, функциональному назначению, благоустройству в зоне исторических центров населенных пунктов</w:t>
            </w:r>
          </w:p>
        </w:tc>
        <w:tc>
          <w:tcPr>
            <w:tcW w:w="4111" w:type="dxa"/>
            <w:tcBorders>
              <w:top w:val="single" w:sz="4" w:space="0" w:color="auto"/>
              <w:left w:val="single" w:sz="4" w:space="0" w:color="auto"/>
              <w:bottom w:val="single" w:sz="4" w:space="0" w:color="auto"/>
              <w:right w:val="single" w:sz="4" w:space="0" w:color="auto"/>
            </w:tcBorders>
          </w:tcPr>
          <w:p w:rsidR="002B5244" w:rsidRPr="00A53EE7" w:rsidRDefault="002B5244" w:rsidP="00DA7784">
            <w:pPr>
              <w:autoSpaceDE w:val="0"/>
              <w:autoSpaceDN w:val="0"/>
              <w:adjustRightInd w:val="0"/>
              <w:rPr>
                <w:rFonts w:ascii="Times New Roman" w:hAnsi="Times New Roman"/>
                <w:color w:val="FF0000"/>
              </w:rPr>
            </w:pPr>
            <w:r w:rsidRPr="00A53EE7">
              <w:rPr>
                <w:rFonts w:ascii="TimesNewRomanPSMT" w:hAnsi="TimesNewRomanPSMT" w:cs="TimesNewRomanPSMT"/>
              </w:rPr>
              <w:t xml:space="preserve">рассмотрение проектов </w:t>
            </w:r>
            <w:proofErr w:type="gramStart"/>
            <w:r w:rsidRPr="00A53EE7">
              <w:rPr>
                <w:rFonts w:ascii="TimesNewRomanPSMT" w:hAnsi="TimesNewRomanPSMT" w:cs="TimesNewRomanPSMT"/>
              </w:rPr>
              <w:t>архитектурных решений</w:t>
            </w:r>
            <w:proofErr w:type="gramEnd"/>
            <w:r w:rsidRPr="00A53EE7">
              <w:rPr>
                <w:rFonts w:ascii="TimesNewRomanPSMT" w:hAnsi="TimesNewRomanPSMT" w:cs="TimesNewRomanPSMT"/>
              </w:rPr>
              <w:t>, планируемых к строительству объектов капитального строительства</w:t>
            </w:r>
            <w:r w:rsidR="00DA7784" w:rsidRPr="00A53EE7">
              <w:rPr>
                <w:rFonts w:ascii="TimesNewRomanPSMT" w:hAnsi="TimesNewRomanPSMT" w:cs="TimesNewRomanPSMT"/>
              </w:rPr>
              <w:t>, в том числе</w:t>
            </w:r>
            <w:r w:rsidRPr="00A53EE7">
              <w:rPr>
                <w:rFonts w:ascii="TimesNewRomanPSMT" w:hAnsi="TimesNewRomanPSMT" w:cs="TimesNewRomanPSMT"/>
              </w:rPr>
              <w:t xml:space="preserve"> в исторических поселениях</w:t>
            </w:r>
            <w:r w:rsidR="00DA7784" w:rsidRPr="00A53EE7">
              <w:rPr>
                <w:rFonts w:ascii="TimesNewRomanPSMT" w:hAnsi="TimesNewRomanPSMT" w:cs="TimesNewRomanPSMT"/>
              </w:rPr>
              <w:t xml:space="preserve"> на предмет </w:t>
            </w:r>
            <w:r w:rsidRPr="00A53EE7">
              <w:rPr>
                <w:rFonts w:ascii="TimesNewRomanPSMT" w:hAnsi="TimesNewRomanPSMT" w:cs="TimesNewRomanPSMT"/>
              </w:rPr>
              <w:t>соответствия предмету охраны исторического поселения</w:t>
            </w:r>
          </w:p>
        </w:tc>
        <w:tc>
          <w:tcPr>
            <w:tcW w:w="1843" w:type="dxa"/>
            <w:tcBorders>
              <w:top w:val="single" w:sz="4" w:space="0" w:color="auto"/>
              <w:left w:val="single" w:sz="4" w:space="0" w:color="auto"/>
              <w:bottom w:val="single" w:sz="4" w:space="0" w:color="auto"/>
              <w:right w:val="single" w:sz="4" w:space="0" w:color="auto"/>
            </w:tcBorders>
          </w:tcPr>
          <w:p w:rsidR="002B5244" w:rsidRPr="00A53EE7" w:rsidRDefault="002B5244" w:rsidP="002B5244">
            <w:pPr>
              <w:autoSpaceDE w:val="0"/>
              <w:autoSpaceDN w:val="0"/>
              <w:adjustRightInd w:val="0"/>
              <w:jc w:val="center"/>
              <w:rPr>
                <w:rFonts w:ascii="Times New Roman" w:hAnsi="Times New Roman"/>
              </w:rPr>
            </w:pPr>
            <w:r w:rsidRPr="00A53EE7">
              <w:rPr>
                <w:rFonts w:ascii="Times New Roman" w:hAnsi="Times New Roman"/>
              </w:rPr>
              <w:t xml:space="preserve">II этап, 2022-2024; </w:t>
            </w:r>
          </w:p>
          <w:p w:rsidR="002B5244" w:rsidRPr="00A53EE7" w:rsidRDefault="002B5244" w:rsidP="002B5244">
            <w:pPr>
              <w:autoSpaceDE w:val="0"/>
              <w:autoSpaceDN w:val="0"/>
              <w:adjustRightInd w:val="0"/>
              <w:jc w:val="center"/>
              <w:rPr>
                <w:rFonts w:ascii="Times New Roman" w:hAnsi="Times New Roman"/>
              </w:rPr>
            </w:pPr>
            <w:r w:rsidRPr="00A53EE7">
              <w:rPr>
                <w:rFonts w:ascii="Times New Roman" w:hAnsi="Times New Roman"/>
              </w:rPr>
              <w:t>III этап, 2025-2030</w:t>
            </w:r>
          </w:p>
        </w:tc>
        <w:tc>
          <w:tcPr>
            <w:tcW w:w="2551" w:type="dxa"/>
            <w:tcBorders>
              <w:top w:val="single" w:sz="4" w:space="0" w:color="auto"/>
              <w:left w:val="single" w:sz="4" w:space="0" w:color="auto"/>
              <w:bottom w:val="single" w:sz="4" w:space="0" w:color="auto"/>
              <w:right w:val="single" w:sz="4" w:space="0" w:color="auto"/>
            </w:tcBorders>
          </w:tcPr>
          <w:p w:rsidR="002B5244" w:rsidRPr="009944FB" w:rsidRDefault="002B5244" w:rsidP="002B5244">
            <w:pPr>
              <w:autoSpaceDE w:val="0"/>
              <w:autoSpaceDN w:val="0"/>
              <w:adjustRightInd w:val="0"/>
              <w:rPr>
                <w:rFonts w:ascii="Times New Roman" w:hAnsi="Times New Roman"/>
              </w:rPr>
            </w:pP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рамках</w:t>
            </w:r>
            <w:r w:rsidRPr="009944FB">
              <w:rPr>
                <w:rFonts w:ascii="Times New Roman" w:hAnsi="Times New Roman"/>
              </w:rPr>
              <w:t xml:space="preserve"> </w:t>
            </w:r>
            <w:proofErr w:type="gramStart"/>
            <w:r w:rsidRPr="009944FB">
              <w:rPr>
                <w:rFonts w:ascii="Times New Roman" w:hAnsi="Times New Roman" w:hint="eastAsia"/>
              </w:rPr>
              <w:t>текущей</w:t>
            </w:r>
            <w:proofErr w:type="gramEnd"/>
          </w:p>
          <w:p w:rsidR="002B5244" w:rsidRPr="009944FB" w:rsidRDefault="002B5244" w:rsidP="002B5244">
            <w:pPr>
              <w:autoSpaceDE w:val="0"/>
              <w:autoSpaceDN w:val="0"/>
              <w:adjustRightInd w:val="0"/>
              <w:rPr>
                <w:rFonts w:ascii="Times New Roman" w:hAnsi="Times New Roman"/>
              </w:rPr>
            </w:pPr>
            <w:r w:rsidRPr="009944FB">
              <w:rPr>
                <w:rFonts w:ascii="Times New Roman" w:hAnsi="Times New Roman" w:hint="eastAsia"/>
              </w:rPr>
              <w:t>деятельности</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пределах</w:t>
            </w:r>
          </w:p>
          <w:p w:rsidR="002B5244" w:rsidRPr="00161FF7" w:rsidRDefault="002B5244" w:rsidP="002B5244">
            <w:pPr>
              <w:autoSpaceDE w:val="0"/>
              <w:autoSpaceDN w:val="0"/>
              <w:adjustRightInd w:val="0"/>
              <w:rPr>
                <w:rFonts w:ascii="Times New Roman" w:hAnsi="Times New Roman"/>
              </w:rPr>
            </w:pPr>
            <w:r w:rsidRPr="009944FB">
              <w:rPr>
                <w:rFonts w:ascii="Times New Roman" w:hAnsi="Times New Roman" w:hint="eastAsia"/>
              </w:rPr>
              <w:t>компетенции</w:t>
            </w:r>
          </w:p>
        </w:tc>
        <w:tc>
          <w:tcPr>
            <w:tcW w:w="1985" w:type="dxa"/>
            <w:tcBorders>
              <w:top w:val="single" w:sz="4" w:space="0" w:color="auto"/>
              <w:left w:val="single" w:sz="4" w:space="0" w:color="auto"/>
              <w:bottom w:val="single" w:sz="4" w:space="0" w:color="auto"/>
              <w:right w:val="single" w:sz="4" w:space="0" w:color="auto"/>
            </w:tcBorders>
          </w:tcPr>
          <w:p w:rsidR="002B5244" w:rsidRPr="00EB7195" w:rsidRDefault="002B5244" w:rsidP="002B5244">
            <w:r w:rsidRPr="00EB7195">
              <w:t>Инспекция ОКН РО</w:t>
            </w:r>
          </w:p>
        </w:tc>
      </w:tr>
      <w:tr w:rsidR="002B5244" w:rsidRPr="00247162" w:rsidTr="005927A1">
        <w:tc>
          <w:tcPr>
            <w:tcW w:w="851" w:type="dxa"/>
            <w:vMerge w:val="restart"/>
            <w:tcBorders>
              <w:top w:val="single" w:sz="4" w:space="0" w:color="auto"/>
              <w:left w:val="single" w:sz="4" w:space="0" w:color="auto"/>
              <w:right w:val="single" w:sz="4" w:space="0" w:color="auto"/>
            </w:tcBorders>
          </w:tcPr>
          <w:p w:rsidR="002B5244" w:rsidRPr="00247162" w:rsidRDefault="002B5244" w:rsidP="002B5244">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5.1.7</w:t>
            </w:r>
          </w:p>
        </w:tc>
        <w:tc>
          <w:tcPr>
            <w:tcW w:w="3118" w:type="dxa"/>
            <w:vMerge w:val="restart"/>
            <w:tcBorders>
              <w:top w:val="single" w:sz="4" w:space="0" w:color="auto"/>
              <w:left w:val="single" w:sz="4" w:space="0" w:color="auto"/>
              <w:right w:val="single" w:sz="4" w:space="0" w:color="auto"/>
            </w:tcBorders>
          </w:tcPr>
          <w:p w:rsidR="002B5244" w:rsidRPr="00E01FE2" w:rsidRDefault="002B5244" w:rsidP="002B5244">
            <w:pPr>
              <w:rPr>
                <w:rFonts w:ascii="Times New Roman" w:hAnsi="Times New Roman"/>
              </w:rPr>
            </w:pPr>
            <w:r w:rsidRPr="00E01FE2">
              <w:rPr>
                <w:rFonts w:ascii="Times New Roman" w:hAnsi="Times New Roman"/>
              </w:rPr>
              <w:t>сохранение и приспособление объектов культурного наследия, историко-</w:t>
            </w:r>
            <w:proofErr w:type="spellStart"/>
            <w:r w:rsidRPr="00E01FE2">
              <w:rPr>
                <w:rFonts w:ascii="Times New Roman" w:hAnsi="Times New Roman"/>
              </w:rPr>
              <w:t>градостроительнои</w:t>
            </w:r>
            <w:proofErr w:type="spellEnd"/>
            <w:r w:rsidRPr="00E01FE2">
              <w:rPr>
                <w:rFonts w:ascii="Times New Roman" w:hAnsi="Times New Roman"/>
              </w:rPr>
              <w:t>̆ среды посредством вовлечения в хозяйственный̆ оборо</w:t>
            </w:r>
            <w:r>
              <w:rPr>
                <w:rFonts w:ascii="Times New Roman" w:hAnsi="Times New Roman"/>
              </w:rPr>
              <w:t>т</w:t>
            </w:r>
          </w:p>
        </w:tc>
        <w:tc>
          <w:tcPr>
            <w:tcW w:w="4111" w:type="dxa"/>
            <w:tcBorders>
              <w:top w:val="single" w:sz="4" w:space="0" w:color="auto"/>
              <w:left w:val="single" w:sz="4" w:space="0" w:color="auto"/>
              <w:bottom w:val="single" w:sz="4" w:space="0" w:color="auto"/>
              <w:right w:val="single" w:sz="4" w:space="0" w:color="auto"/>
            </w:tcBorders>
          </w:tcPr>
          <w:p w:rsidR="002B5244" w:rsidRPr="00EC00D5" w:rsidRDefault="002B5244" w:rsidP="002B5244">
            <w:pPr>
              <w:autoSpaceDE w:val="0"/>
              <w:autoSpaceDN w:val="0"/>
              <w:adjustRightInd w:val="0"/>
              <w:rPr>
                <w:rFonts w:ascii="Times New Roman" w:hAnsi="Times New Roman"/>
              </w:rPr>
            </w:pPr>
            <w:r w:rsidRPr="00EC00D5">
              <w:rPr>
                <w:rFonts w:ascii="Times New Roman" w:hAnsi="Times New Roman"/>
              </w:rPr>
              <w:t>финансирование разработки эскизных проектов реставрации объектов культурного наследия, находящихся в неудовлетворительном состоянии для включения их в конкурсную документацию по приватизации</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EC00D5"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B5244" w:rsidRPr="00EC00D5" w:rsidRDefault="002B5244" w:rsidP="002B5244">
            <w:pPr>
              <w:autoSpaceDE w:val="0"/>
              <w:autoSpaceDN w:val="0"/>
              <w:adjustRightInd w:val="0"/>
              <w:rPr>
                <w:rFonts w:ascii="Times New Roman" w:hAnsi="Times New Roman"/>
              </w:rPr>
            </w:pPr>
            <w:r>
              <w:rPr>
                <w:rFonts w:ascii="Times New Roman" w:hAnsi="Times New Roman"/>
              </w:rPr>
              <w:t xml:space="preserve">ВЦП </w:t>
            </w:r>
            <w:r w:rsidRPr="00EC00D5">
              <w:rPr>
                <w:rFonts w:ascii="Times New Roman" w:hAnsi="Times New Roman"/>
              </w:rPr>
              <w:t>«Обеспечение сохранности объектов культурного наследия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2B5244" w:rsidRPr="00EC00D5" w:rsidRDefault="002B5244" w:rsidP="002B5244">
            <w:pPr>
              <w:autoSpaceDE w:val="0"/>
              <w:autoSpaceDN w:val="0"/>
              <w:adjustRightInd w:val="0"/>
              <w:rPr>
                <w:rFonts w:ascii="Times New Roman" w:hAnsi="Times New Roman"/>
                <w:bCs/>
              </w:rPr>
            </w:pPr>
            <w:r w:rsidRPr="00EC00D5">
              <w:rPr>
                <w:rFonts w:ascii="Times New Roman" w:hAnsi="Times New Roman"/>
                <w:bCs/>
              </w:rPr>
              <w:t>Инспекция ОКН РО</w:t>
            </w:r>
          </w:p>
          <w:p w:rsidR="002B5244" w:rsidRPr="00EC00D5" w:rsidRDefault="002B5244" w:rsidP="002B5244">
            <w:pPr>
              <w:autoSpaceDE w:val="0"/>
              <w:autoSpaceDN w:val="0"/>
              <w:adjustRightInd w:val="0"/>
              <w:rPr>
                <w:rFonts w:ascii="Times New Roman" w:hAnsi="Times New Roman"/>
              </w:rPr>
            </w:pPr>
          </w:p>
        </w:tc>
      </w:tr>
      <w:tr w:rsidR="002B5244" w:rsidRPr="00247162" w:rsidTr="005927A1">
        <w:tc>
          <w:tcPr>
            <w:tcW w:w="851" w:type="dxa"/>
            <w:vMerge/>
            <w:tcBorders>
              <w:left w:val="single" w:sz="4" w:space="0" w:color="auto"/>
              <w:bottom w:val="single" w:sz="4" w:space="0" w:color="auto"/>
              <w:right w:val="single" w:sz="4" w:space="0" w:color="auto"/>
            </w:tcBorders>
          </w:tcPr>
          <w:p w:rsidR="002B5244" w:rsidRDefault="002B5244" w:rsidP="002B5244">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2B5244" w:rsidRPr="00E01FE2" w:rsidRDefault="002B5244" w:rsidP="002B5244">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2B5244" w:rsidRPr="00EC00D5" w:rsidRDefault="002B5244" w:rsidP="002B5244">
            <w:pPr>
              <w:autoSpaceDE w:val="0"/>
              <w:autoSpaceDN w:val="0"/>
              <w:adjustRightInd w:val="0"/>
              <w:rPr>
                <w:rFonts w:ascii="Times New Roman" w:hAnsi="Times New Roman"/>
              </w:rPr>
            </w:pPr>
            <w:r w:rsidRPr="00EC00D5">
              <w:rPr>
                <w:rFonts w:ascii="Times New Roman" w:hAnsi="Times New Roman"/>
              </w:rPr>
              <w:t>приватизация объектов культурного наследия, находящихся в неудовлетворительном состоянии, либо предоставление гражданам или юридическим лицам на основании соглашений о государственно-частно</w:t>
            </w:r>
            <w:r>
              <w:rPr>
                <w:rFonts w:ascii="Times New Roman" w:hAnsi="Times New Roman"/>
              </w:rPr>
              <w:t xml:space="preserve">м </w:t>
            </w:r>
            <w:r>
              <w:rPr>
                <w:rFonts w:ascii="Times New Roman" w:hAnsi="Times New Roman"/>
              </w:rPr>
              <w:lastRenderedPageBreak/>
              <w:t xml:space="preserve">партнерстве или </w:t>
            </w:r>
            <w:proofErr w:type="spellStart"/>
            <w:r>
              <w:rPr>
                <w:rFonts w:ascii="Times New Roman" w:hAnsi="Times New Roman"/>
              </w:rPr>
              <w:t>муниципально</w:t>
            </w:r>
            <w:proofErr w:type="spellEnd"/>
            <w:r>
              <w:rPr>
                <w:rFonts w:ascii="Times New Roman" w:hAnsi="Times New Roman"/>
              </w:rPr>
              <w:t>-</w:t>
            </w:r>
            <w:r w:rsidRPr="00EC00D5">
              <w:rPr>
                <w:rFonts w:ascii="Times New Roman" w:hAnsi="Times New Roman"/>
              </w:rPr>
              <w:t>частном партнерстве</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2B5244" w:rsidRPr="00EC00D5"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2B5244" w:rsidRDefault="002B5244" w:rsidP="002B5244">
            <w:pPr>
              <w:autoSpaceDE w:val="0"/>
              <w:autoSpaceDN w:val="0"/>
              <w:adjustRightInd w:val="0"/>
              <w:rPr>
                <w:rFonts w:ascii="Times New Roman" w:hAnsi="Times New Roman"/>
              </w:rPr>
            </w:pPr>
            <w:r>
              <w:rPr>
                <w:rFonts w:ascii="Times New Roman" w:hAnsi="Times New Roman"/>
              </w:rPr>
              <w:t>ВЦП «Повышение эффективности управления государственным имуществом Рязанской области»</w:t>
            </w:r>
          </w:p>
          <w:p w:rsidR="002B5244" w:rsidRPr="00EC00D5" w:rsidRDefault="002B5244" w:rsidP="002B5244">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B5244" w:rsidRPr="00EC00D5" w:rsidRDefault="002B5244" w:rsidP="002B5244">
            <w:pPr>
              <w:autoSpaceDE w:val="0"/>
              <w:autoSpaceDN w:val="0"/>
              <w:adjustRightInd w:val="0"/>
              <w:rPr>
                <w:rFonts w:ascii="Times New Roman" w:hAnsi="Times New Roman"/>
                <w:bCs/>
              </w:rPr>
            </w:pPr>
            <w:proofErr w:type="spellStart"/>
            <w:r>
              <w:rPr>
                <w:rFonts w:ascii="Times New Roman" w:hAnsi="Times New Roman"/>
                <w:bCs/>
              </w:rPr>
              <w:lastRenderedPageBreak/>
              <w:t>Минимущество</w:t>
            </w:r>
            <w:proofErr w:type="spellEnd"/>
            <w:r>
              <w:rPr>
                <w:rFonts w:ascii="Times New Roman" w:hAnsi="Times New Roman"/>
                <w:bCs/>
              </w:rPr>
              <w:t xml:space="preserve"> РО/</w:t>
            </w:r>
          </w:p>
          <w:p w:rsidR="002B5244" w:rsidRPr="00EC00D5" w:rsidRDefault="002B5244" w:rsidP="002B5244">
            <w:pPr>
              <w:autoSpaceDE w:val="0"/>
              <w:autoSpaceDN w:val="0"/>
              <w:adjustRightInd w:val="0"/>
              <w:rPr>
                <w:rFonts w:ascii="Times New Roman" w:hAnsi="Times New Roman"/>
                <w:bCs/>
              </w:rPr>
            </w:pPr>
            <w:r>
              <w:rPr>
                <w:rFonts w:ascii="Times New Roman" w:hAnsi="Times New Roman"/>
                <w:bCs/>
              </w:rPr>
              <w:t>Инспекция ОКН РО</w:t>
            </w:r>
          </w:p>
        </w:tc>
      </w:tr>
      <w:tr w:rsidR="002B5244" w:rsidRPr="00247162" w:rsidTr="005927A1">
        <w:tc>
          <w:tcPr>
            <w:tcW w:w="851" w:type="dxa"/>
            <w:vMerge w:val="restart"/>
            <w:tcBorders>
              <w:top w:val="single" w:sz="4" w:space="0" w:color="auto"/>
              <w:left w:val="single" w:sz="4" w:space="0" w:color="auto"/>
              <w:right w:val="single" w:sz="4" w:space="0" w:color="auto"/>
            </w:tcBorders>
          </w:tcPr>
          <w:p w:rsidR="002B5244" w:rsidRDefault="002B5244" w:rsidP="002B5244">
            <w:pPr>
              <w:pStyle w:val="af2"/>
              <w:tabs>
                <w:tab w:val="left" w:pos="646"/>
              </w:tabs>
              <w:spacing w:after="0" w:line="240" w:lineRule="auto"/>
              <w:ind w:left="0"/>
              <w:jc w:val="center"/>
              <w:rPr>
                <w:rFonts w:ascii="Times New Roman" w:hAnsi="Times New Roman"/>
                <w:sz w:val="20"/>
                <w:szCs w:val="20"/>
              </w:rPr>
            </w:pPr>
            <w:r w:rsidRPr="00E01FE2">
              <w:rPr>
                <w:rFonts w:ascii="Times New Roman" w:hAnsi="Times New Roman"/>
                <w:sz w:val="20"/>
                <w:szCs w:val="20"/>
              </w:rPr>
              <w:lastRenderedPageBreak/>
              <w:t>5.1.8</w:t>
            </w:r>
          </w:p>
        </w:tc>
        <w:tc>
          <w:tcPr>
            <w:tcW w:w="3118" w:type="dxa"/>
            <w:vMerge w:val="restart"/>
            <w:tcBorders>
              <w:top w:val="single" w:sz="4" w:space="0" w:color="auto"/>
              <w:left w:val="single" w:sz="4" w:space="0" w:color="auto"/>
              <w:right w:val="single" w:sz="4" w:space="0" w:color="auto"/>
            </w:tcBorders>
          </w:tcPr>
          <w:p w:rsidR="002B5244" w:rsidRPr="00E01FE2" w:rsidRDefault="002B5244" w:rsidP="002B5244">
            <w:pPr>
              <w:rPr>
                <w:rFonts w:ascii="Times New Roman" w:hAnsi="Times New Roman"/>
              </w:rPr>
            </w:pPr>
            <w:r w:rsidRPr="00AC41EB">
              <w:rPr>
                <w:rFonts w:ascii="Times New Roman" w:hAnsi="Times New Roman"/>
              </w:rPr>
              <w:t>придание статуса исторического поселения регионального значения городу Скопин, рабочим поселкам Елатьма, Сапожок (по примеру города Рязани, села Ижевское)</w:t>
            </w:r>
          </w:p>
        </w:tc>
        <w:tc>
          <w:tcPr>
            <w:tcW w:w="4111" w:type="dxa"/>
            <w:tcBorders>
              <w:top w:val="single" w:sz="4" w:space="0" w:color="auto"/>
              <w:left w:val="single" w:sz="4" w:space="0" w:color="auto"/>
              <w:bottom w:val="single" w:sz="4" w:space="0" w:color="auto"/>
              <w:right w:val="single" w:sz="4" w:space="0" w:color="auto"/>
            </w:tcBorders>
          </w:tcPr>
          <w:p w:rsidR="002B5244" w:rsidRDefault="002B5244" w:rsidP="002B5244">
            <w:pPr>
              <w:autoSpaceDE w:val="0"/>
              <w:autoSpaceDN w:val="0"/>
              <w:adjustRightInd w:val="0"/>
              <w:rPr>
                <w:rFonts w:ascii="TimesNewRomanPSMT" w:hAnsi="TimesNewRomanPSMT" w:cs="TimesNewRomanPSMT"/>
              </w:rPr>
            </w:pPr>
            <w:r>
              <w:rPr>
                <w:rFonts w:ascii="TimesNewRomanPSMT" w:hAnsi="TimesNewRomanPSMT" w:cs="TimesNewRomanPSMT"/>
              </w:rPr>
              <w:t>у</w:t>
            </w:r>
            <w:r w:rsidRPr="00887BF9">
              <w:rPr>
                <w:rFonts w:ascii="TimesNewRomanPSMT" w:hAnsi="TimesNewRomanPSMT" w:cs="TimesNewRomanPSMT"/>
              </w:rPr>
              <w:t>тверждение</w:t>
            </w:r>
            <w:r>
              <w:rPr>
                <w:rFonts w:ascii="TimesNewRomanPSMT" w:hAnsi="TimesNewRomanPSMT" w:cs="TimesNewRomanPSMT"/>
              </w:rPr>
              <w:t xml:space="preserve"> предмета охраны, границ территории, требований</w:t>
            </w:r>
          </w:p>
          <w:p w:rsidR="002B5244" w:rsidRPr="008E03E1" w:rsidRDefault="002B5244" w:rsidP="002B5244">
            <w:pPr>
              <w:autoSpaceDE w:val="0"/>
              <w:autoSpaceDN w:val="0"/>
              <w:adjustRightInd w:val="0"/>
              <w:rPr>
                <w:rFonts w:ascii="Times New Roman" w:hAnsi="Times New Roman"/>
                <w:color w:val="FF0000"/>
              </w:rPr>
            </w:pPr>
            <w:r>
              <w:rPr>
                <w:rFonts w:ascii="TimesNewRomanPSMT" w:hAnsi="TimesNewRomanPSMT" w:cs="TimesNewRomanPSMT"/>
              </w:rPr>
              <w:t>к градостроительным регламентам в указанных границах исторического поселения регионального значения</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2B5244" w:rsidRPr="00EC00D5" w:rsidRDefault="002B5244" w:rsidP="002B5244">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5244" w:rsidRPr="00EC00D5" w:rsidRDefault="00540C56" w:rsidP="002B5244">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2B5244" w:rsidRPr="00E01FE2" w:rsidRDefault="002B5244" w:rsidP="002B5244">
            <w:pPr>
              <w:autoSpaceDE w:val="0"/>
              <w:autoSpaceDN w:val="0"/>
              <w:adjustRightInd w:val="0"/>
              <w:rPr>
                <w:rFonts w:ascii="Times New Roman" w:hAnsi="Times New Roman"/>
                <w:bCs/>
                <w:highlight w:val="yellow"/>
              </w:rPr>
            </w:pPr>
            <w:r w:rsidRPr="00E01FE2">
              <w:rPr>
                <w:rFonts w:ascii="Times New Roman" w:hAnsi="Times New Roman"/>
                <w:bCs/>
              </w:rPr>
              <w:t>Инспекция ОКН РО</w:t>
            </w:r>
          </w:p>
        </w:tc>
      </w:tr>
      <w:tr w:rsidR="002B5244" w:rsidRPr="00247162" w:rsidTr="005927A1">
        <w:tc>
          <w:tcPr>
            <w:tcW w:w="851" w:type="dxa"/>
            <w:vMerge/>
            <w:tcBorders>
              <w:left w:val="single" w:sz="4" w:space="0" w:color="auto"/>
              <w:bottom w:val="single" w:sz="4" w:space="0" w:color="auto"/>
              <w:right w:val="single" w:sz="4" w:space="0" w:color="auto"/>
            </w:tcBorders>
          </w:tcPr>
          <w:p w:rsidR="002B5244" w:rsidRPr="00E01FE2" w:rsidRDefault="002B5244" w:rsidP="002B5244">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2B5244" w:rsidRPr="00AC41EB" w:rsidRDefault="002B5244" w:rsidP="002B5244">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2B5244" w:rsidRPr="008E03E1" w:rsidRDefault="002B5244" w:rsidP="002B5244">
            <w:pPr>
              <w:autoSpaceDE w:val="0"/>
              <w:autoSpaceDN w:val="0"/>
              <w:adjustRightInd w:val="0"/>
              <w:rPr>
                <w:rFonts w:ascii="Times New Roman" w:hAnsi="Times New Roman"/>
                <w:color w:val="FF0000"/>
              </w:rPr>
            </w:pPr>
            <w:r w:rsidRPr="00F83050">
              <w:rPr>
                <w:rFonts w:ascii="Times New Roman" w:hAnsi="Times New Roman"/>
                <w:color w:val="000000" w:themeColor="text1"/>
              </w:rPr>
              <w:t>принятие решения о включении в перечень исторических поселений регионального значения, утверждение предмета его охраны, границ территории и требований к градостроительным регламентам</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2B5244" w:rsidRPr="00EC00D5" w:rsidRDefault="002B5244" w:rsidP="002B5244">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5244" w:rsidRPr="00EC00D5" w:rsidRDefault="00540C56" w:rsidP="00540C56">
            <w:pPr>
              <w:autoSpaceDE w:val="0"/>
              <w:autoSpaceDN w:val="0"/>
              <w:adjustRightInd w:val="0"/>
              <w:rPr>
                <w:rFonts w:ascii="Times New Roman" w:hAnsi="Times New Roman"/>
              </w:rPr>
            </w:pPr>
            <w:r>
              <w:rPr>
                <w:rFonts w:ascii="Times New Roman" w:hAnsi="Times New Roman"/>
              </w:rPr>
              <w:t xml:space="preserve">в </w:t>
            </w:r>
            <w:r w:rsidRPr="007F5F63">
              <w:rPr>
                <w:rFonts w:ascii="Times New Roman" w:hAnsi="Times New Roman"/>
              </w:rPr>
              <w:t>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2B5244" w:rsidRPr="00E01FE2" w:rsidRDefault="002B5244" w:rsidP="002B5244">
            <w:pPr>
              <w:autoSpaceDE w:val="0"/>
              <w:autoSpaceDN w:val="0"/>
              <w:adjustRightInd w:val="0"/>
              <w:rPr>
                <w:rFonts w:ascii="Times New Roman" w:hAnsi="Times New Roman"/>
                <w:bCs/>
              </w:rPr>
            </w:pPr>
            <w:r w:rsidRPr="00E01FE2">
              <w:rPr>
                <w:rFonts w:ascii="Times New Roman" w:hAnsi="Times New Roman"/>
                <w:bCs/>
              </w:rPr>
              <w:t>Инспекция ОКН РО</w:t>
            </w:r>
          </w:p>
        </w:tc>
      </w:tr>
      <w:tr w:rsidR="002B5244" w:rsidRPr="00247162" w:rsidTr="005927A1">
        <w:tc>
          <w:tcPr>
            <w:tcW w:w="851" w:type="dxa"/>
            <w:vMerge w:val="restart"/>
            <w:tcBorders>
              <w:top w:val="single" w:sz="4" w:space="0" w:color="auto"/>
              <w:left w:val="single" w:sz="4" w:space="0" w:color="auto"/>
              <w:right w:val="single" w:sz="4" w:space="0" w:color="auto"/>
            </w:tcBorders>
          </w:tcPr>
          <w:p w:rsidR="002B5244" w:rsidRPr="00E01FE2" w:rsidRDefault="002B5244" w:rsidP="002B5244">
            <w:pPr>
              <w:pStyle w:val="af2"/>
              <w:tabs>
                <w:tab w:val="left" w:pos="646"/>
              </w:tabs>
              <w:spacing w:after="0" w:line="240" w:lineRule="auto"/>
              <w:ind w:left="0"/>
              <w:jc w:val="center"/>
              <w:rPr>
                <w:rFonts w:ascii="Times New Roman" w:hAnsi="Times New Roman"/>
                <w:sz w:val="20"/>
                <w:szCs w:val="20"/>
              </w:rPr>
            </w:pPr>
            <w:r w:rsidRPr="00E01FE2">
              <w:rPr>
                <w:rFonts w:ascii="Times New Roman" w:hAnsi="Times New Roman"/>
                <w:sz w:val="20"/>
                <w:szCs w:val="20"/>
              </w:rPr>
              <w:t>5.1.9</w:t>
            </w:r>
          </w:p>
        </w:tc>
        <w:tc>
          <w:tcPr>
            <w:tcW w:w="3118" w:type="dxa"/>
            <w:vMerge w:val="restart"/>
            <w:tcBorders>
              <w:top w:val="single" w:sz="4" w:space="0" w:color="auto"/>
              <w:left w:val="single" w:sz="4" w:space="0" w:color="auto"/>
              <w:right w:val="single" w:sz="4" w:space="0" w:color="auto"/>
            </w:tcBorders>
          </w:tcPr>
          <w:p w:rsidR="002B5244" w:rsidRPr="00BA0649" w:rsidRDefault="002B5244" w:rsidP="002B5244">
            <w:r w:rsidRPr="00BA0649">
              <w:t>обеспечение функционирования и развития Единой государственной информационной системы «Архивное наследие Рязанской области», содержащей информационные ресурсы по генеалогии, демографии, статистике и научно-технической документации на базе документов Архивного фонда Рязанской области и других архивных документов</w:t>
            </w:r>
          </w:p>
        </w:tc>
        <w:tc>
          <w:tcPr>
            <w:tcW w:w="4111" w:type="dxa"/>
            <w:tcBorders>
              <w:top w:val="single" w:sz="4" w:space="0" w:color="auto"/>
              <w:left w:val="single" w:sz="4" w:space="0" w:color="auto"/>
              <w:bottom w:val="single" w:sz="4" w:space="0" w:color="auto"/>
              <w:right w:val="single" w:sz="4" w:space="0" w:color="auto"/>
            </w:tcBorders>
          </w:tcPr>
          <w:p w:rsidR="002B5244" w:rsidRDefault="002B5244" w:rsidP="002B5244">
            <w:pPr>
              <w:rPr>
                <w:rFonts w:ascii="Times New Roman" w:hAnsi="Times New Roman"/>
              </w:rPr>
            </w:pPr>
            <w:r>
              <w:t>создание, развитие и эксплуатация Единой государственной информационной системы «Архивное наследие Рязанской области»</w:t>
            </w:r>
          </w:p>
          <w:p w:rsidR="002B5244" w:rsidRPr="00643260" w:rsidRDefault="002B5244" w:rsidP="002B5244"/>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2B5244" w:rsidRPr="0010512F" w:rsidRDefault="002B5244" w:rsidP="002B524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5244" w:rsidRPr="00275A70" w:rsidRDefault="002B5244" w:rsidP="002B5244">
            <w:pPr>
              <w:rPr>
                <w:rFonts w:ascii="Times New Roman" w:hAnsi="Times New Roman"/>
              </w:rPr>
            </w:pPr>
            <w:r>
              <w:rPr>
                <w:rFonts w:ascii="Times New Roman" w:hAnsi="Times New Roman"/>
              </w:rPr>
              <w:t>ГП РО</w:t>
            </w:r>
            <w:r w:rsidRPr="00275A70">
              <w:rPr>
                <w:rFonts w:ascii="Times New Roman" w:hAnsi="Times New Roman"/>
              </w:rPr>
              <w:t xml:space="preserve"> «Развитие информационного общества»</w:t>
            </w:r>
          </w:p>
        </w:tc>
        <w:tc>
          <w:tcPr>
            <w:tcW w:w="1985" w:type="dxa"/>
            <w:tcBorders>
              <w:top w:val="single" w:sz="4" w:space="0" w:color="auto"/>
              <w:left w:val="single" w:sz="4" w:space="0" w:color="auto"/>
              <w:bottom w:val="single" w:sz="4" w:space="0" w:color="auto"/>
              <w:right w:val="single" w:sz="4" w:space="0" w:color="auto"/>
            </w:tcBorders>
          </w:tcPr>
          <w:p w:rsidR="002B5244" w:rsidRDefault="002B5244" w:rsidP="002B5244">
            <w:r w:rsidRPr="00BA0649">
              <w:t>ГАУРО</w:t>
            </w:r>
          </w:p>
        </w:tc>
      </w:tr>
      <w:tr w:rsidR="002B5244" w:rsidRPr="00247162" w:rsidTr="005927A1">
        <w:tc>
          <w:tcPr>
            <w:tcW w:w="851" w:type="dxa"/>
            <w:vMerge/>
            <w:tcBorders>
              <w:left w:val="single" w:sz="4" w:space="0" w:color="auto"/>
              <w:bottom w:val="single" w:sz="4" w:space="0" w:color="auto"/>
              <w:right w:val="single" w:sz="4" w:space="0" w:color="auto"/>
            </w:tcBorders>
          </w:tcPr>
          <w:p w:rsidR="002B5244" w:rsidRPr="00E01FE2" w:rsidRDefault="002B5244" w:rsidP="002B5244">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2B5244" w:rsidRPr="00BA0649" w:rsidRDefault="002B5244" w:rsidP="002B5244"/>
        </w:tc>
        <w:tc>
          <w:tcPr>
            <w:tcW w:w="4111" w:type="dxa"/>
            <w:tcBorders>
              <w:top w:val="single" w:sz="4" w:space="0" w:color="auto"/>
              <w:left w:val="single" w:sz="4" w:space="0" w:color="auto"/>
              <w:bottom w:val="single" w:sz="4" w:space="0" w:color="auto"/>
              <w:right w:val="single" w:sz="4" w:space="0" w:color="auto"/>
            </w:tcBorders>
          </w:tcPr>
          <w:p w:rsidR="002B5244" w:rsidRDefault="002B5244" w:rsidP="002B5244">
            <w:r>
              <w:rPr>
                <w:rFonts w:ascii="Times New Roman" w:hAnsi="Times New Roman"/>
                <w:bCs/>
              </w:rPr>
              <w:t>п</w:t>
            </w:r>
            <w:r w:rsidRPr="00643260">
              <w:rPr>
                <w:rFonts w:ascii="Times New Roman" w:hAnsi="Times New Roman"/>
                <w:bCs/>
              </w:rPr>
              <w:t>риобретение оборудования и программного обеспечения для перевода архивных документов в электронный вид</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2B5244" w:rsidRPr="0010512F" w:rsidRDefault="002B5244" w:rsidP="002B524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5244" w:rsidRPr="00275A70" w:rsidRDefault="002B5244" w:rsidP="002B5244">
            <w:pPr>
              <w:rPr>
                <w:rFonts w:ascii="Times New Roman" w:hAnsi="Times New Roman"/>
              </w:rPr>
            </w:pPr>
            <w:r>
              <w:rPr>
                <w:rFonts w:ascii="Times New Roman" w:hAnsi="Times New Roman"/>
              </w:rPr>
              <w:t>ГП РО</w:t>
            </w:r>
            <w:r w:rsidRPr="00275A70">
              <w:rPr>
                <w:rFonts w:ascii="Times New Roman" w:hAnsi="Times New Roman"/>
              </w:rPr>
              <w:t xml:space="preserve"> «Развитие информационного общества»</w:t>
            </w:r>
          </w:p>
        </w:tc>
        <w:tc>
          <w:tcPr>
            <w:tcW w:w="1985" w:type="dxa"/>
            <w:tcBorders>
              <w:top w:val="single" w:sz="4" w:space="0" w:color="auto"/>
              <w:left w:val="single" w:sz="4" w:space="0" w:color="auto"/>
              <w:bottom w:val="single" w:sz="4" w:space="0" w:color="auto"/>
              <w:right w:val="single" w:sz="4" w:space="0" w:color="auto"/>
            </w:tcBorders>
          </w:tcPr>
          <w:p w:rsidR="002B5244" w:rsidRDefault="002B5244" w:rsidP="002B5244">
            <w:r w:rsidRPr="00BA0649">
              <w:t>ГАУРО</w:t>
            </w:r>
          </w:p>
        </w:tc>
      </w:tr>
      <w:tr w:rsidR="002B5244" w:rsidRPr="00247162" w:rsidTr="005927A1">
        <w:tc>
          <w:tcPr>
            <w:tcW w:w="851" w:type="dxa"/>
            <w:tcBorders>
              <w:top w:val="single" w:sz="4" w:space="0" w:color="auto"/>
              <w:left w:val="single" w:sz="4" w:space="0" w:color="auto"/>
              <w:bottom w:val="single" w:sz="4" w:space="0" w:color="auto"/>
              <w:right w:val="single" w:sz="4" w:space="0" w:color="auto"/>
            </w:tcBorders>
          </w:tcPr>
          <w:p w:rsidR="002B5244" w:rsidRPr="00E01FE2" w:rsidRDefault="002B5244" w:rsidP="002B5244">
            <w:pPr>
              <w:pStyle w:val="af2"/>
              <w:tabs>
                <w:tab w:val="left" w:pos="646"/>
              </w:tabs>
              <w:spacing w:after="0" w:line="240" w:lineRule="auto"/>
              <w:ind w:left="0"/>
              <w:jc w:val="center"/>
              <w:rPr>
                <w:rFonts w:ascii="Times New Roman" w:hAnsi="Times New Roman"/>
                <w:sz w:val="20"/>
                <w:szCs w:val="20"/>
              </w:rPr>
            </w:pPr>
            <w:r w:rsidRPr="00E01FE2">
              <w:rPr>
                <w:rFonts w:ascii="Times New Roman" w:hAnsi="Times New Roman"/>
                <w:sz w:val="20"/>
                <w:szCs w:val="20"/>
              </w:rPr>
              <w:t>5.1.10</w:t>
            </w:r>
          </w:p>
        </w:tc>
        <w:tc>
          <w:tcPr>
            <w:tcW w:w="3118" w:type="dxa"/>
            <w:tcBorders>
              <w:top w:val="single" w:sz="4" w:space="0" w:color="auto"/>
              <w:left w:val="single" w:sz="4" w:space="0" w:color="auto"/>
              <w:bottom w:val="single" w:sz="4" w:space="0" w:color="auto"/>
              <w:right w:val="single" w:sz="4" w:space="0" w:color="auto"/>
            </w:tcBorders>
          </w:tcPr>
          <w:p w:rsidR="002B5244" w:rsidRPr="005B001D" w:rsidRDefault="002B5244" w:rsidP="002B5244">
            <w:r w:rsidRPr="005B001D">
              <w:t>обеспечение хранения электронных архивных документов, позволяющее осуществлять их воспроизведение, миграцию и конвертацию в современные форматы, сохранять их аутентичность, целостность, достоверность</w:t>
            </w:r>
          </w:p>
        </w:tc>
        <w:tc>
          <w:tcPr>
            <w:tcW w:w="4111" w:type="dxa"/>
            <w:tcBorders>
              <w:top w:val="single" w:sz="4" w:space="0" w:color="auto"/>
              <w:left w:val="single" w:sz="4" w:space="0" w:color="auto"/>
              <w:bottom w:val="single" w:sz="4" w:space="0" w:color="auto"/>
              <w:right w:val="single" w:sz="4" w:space="0" w:color="auto"/>
            </w:tcBorders>
          </w:tcPr>
          <w:p w:rsidR="002B5244" w:rsidRPr="005B001D" w:rsidRDefault="002B5244" w:rsidP="002B5244">
            <w:r>
              <w:t>с</w:t>
            </w:r>
            <w:r w:rsidRPr="00590B0C">
              <w:rPr>
                <w:rFonts w:hint="eastAsia"/>
              </w:rPr>
              <w:t>оздание</w:t>
            </w:r>
            <w:r w:rsidRPr="00590B0C">
              <w:t xml:space="preserve"> </w:t>
            </w:r>
            <w:proofErr w:type="spellStart"/>
            <w:r w:rsidRPr="00590B0C">
              <w:rPr>
                <w:rFonts w:hint="eastAsia"/>
              </w:rPr>
              <w:t>Репозитория</w:t>
            </w:r>
            <w:proofErr w:type="spellEnd"/>
            <w:r w:rsidRPr="00590B0C">
              <w:t xml:space="preserve"> </w:t>
            </w:r>
            <w:r w:rsidRPr="00590B0C">
              <w:rPr>
                <w:rFonts w:hint="eastAsia"/>
              </w:rPr>
              <w:t>электронных</w:t>
            </w:r>
            <w:r w:rsidRPr="00590B0C">
              <w:t xml:space="preserve"> </w:t>
            </w:r>
            <w:r w:rsidRPr="00590B0C">
              <w:rPr>
                <w:rFonts w:hint="eastAsia"/>
              </w:rPr>
              <w:t>архивных</w:t>
            </w:r>
            <w:r w:rsidRPr="00590B0C">
              <w:t xml:space="preserve"> </w:t>
            </w:r>
            <w:r w:rsidRPr="00590B0C">
              <w:rPr>
                <w:rFonts w:hint="eastAsia"/>
              </w:rPr>
              <w:t>документов</w:t>
            </w:r>
            <w:r w:rsidRPr="00590B0C">
              <w:t xml:space="preserve"> </w:t>
            </w:r>
            <w:r w:rsidRPr="00590B0C">
              <w:rPr>
                <w:rFonts w:hint="eastAsia"/>
              </w:rPr>
              <w:t>Рязанской</w:t>
            </w:r>
            <w:r w:rsidRPr="00590B0C">
              <w:t xml:space="preserve"> </w:t>
            </w:r>
            <w:r w:rsidRPr="00590B0C">
              <w:rPr>
                <w:rFonts w:hint="eastAsia"/>
              </w:rPr>
              <w:t>области</w:t>
            </w:r>
          </w:p>
        </w:tc>
        <w:tc>
          <w:tcPr>
            <w:tcW w:w="1843" w:type="dxa"/>
            <w:tcBorders>
              <w:top w:val="single" w:sz="4" w:space="0" w:color="auto"/>
              <w:left w:val="single" w:sz="4" w:space="0" w:color="auto"/>
              <w:bottom w:val="single" w:sz="4" w:space="0" w:color="auto"/>
              <w:right w:val="single" w:sz="4" w:space="0" w:color="auto"/>
            </w:tcBorders>
          </w:tcPr>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2B5244" w:rsidRPr="00882078" w:rsidRDefault="002B5244" w:rsidP="002B524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2B5244" w:rsidRPr="00C145E0" w:rsidRDefault="002B5244" w:rsidP="002B5244">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2B5244" w:rsidRPr="00275A70" w:rsidRDefault="002B5244" w:rsidP="002B5244">
            <w:pPr>
              <w:rPr>
                <w:rFonts w:ascii="Times New Roman" w:hAnsi="Times New Roman"/>
                <w:i/>
              </w:rPr>
            </w:pPr>
            <w:r>
              <w:rPr>
                <w:rStyle w:val="afb"/>
                <w:rFonts w:ascii="Times New Roman" w:hAnsi="Times New Roman"/>
                <w:i w:val="0"/>
                <w:color w:val="000000"/>
              </w:rPr>
              <w:t>ВЦП</w:t>
            </w:r>
            <w:r w:rsidRPr="00275A70">
              <w:rPr>
                <w:rFonts w:ascii="Times New Roman" w:hAnsi="Times New Roman"/>
                <w:i/>
                <w:color w:val="000000"/>
              </w:rPr>
              <w:t xml:space="preserve"> </w:t>
            </w:r>
            <w:r w:rsidRPr="00275A70">
              <w:rPr>
                <w:rFonts w:ascii="Times New Roman" w:hAnsi="Times New Roman"/>
                <w:color w:val="000000"/>
              </w:rPr>
              <w:t>«Развитие</w:t>
            </w:r>
            <w:r w:rsidRPr="00275A70">
              <w:rPr>
                <w:rFonts w:ascii="Times New Roman" w:hAnsi="Times New Roman"/>
                <w:i/>
                <w:color w:val="000000"/>
              </w:rPr>
              <w:t xml:space="preserve"> </w:t>
            </w:r>
            <w:r w:rsidRPr="00275A70">
              <w:rPr>
                <w:rStyle w:val="afb"/>
                <w:rFonts w:ascii="Times New Roman" w:hAnsi="Times New Roman"/>
                <w:i w:val="0"/>
                <w:color w:val="000000"/>
              </w:rPr>
              <w:t>архивного</w:t>
            </w:r>
            <w:r w:rsidRPr="00275A70">
              <w:rPr>
                <w:rFonts w:ascii="Times New Roman" w:hAnsi="Times New Roman"/>
                <w:i/>
                <w:color w:val="000000"/>
              </w:rPr>
              <w:t xml:space="preserve"> </w:t>
            </w:r>
            <w:r w:rsidRPr="00275A70">
              <w:rPr>
                <w:rStyle w:val="afb"/>
                <w:rFonts w:ascii="Times New Roman" w:hAnsi="Times New Roman"/>
                <w:i w:val="0"/>
                <w:color w:val="000000"/>
              </w:rPr>
              <w:t>дела</w:t>
            </w:r>
            <w:r w:rsidRPr="00275A70">
              <w:rPr>
                <w:rFonts w:ascii="Times New Roman" w:hAnsi="Times New Roman"/>
                <w:i/>
                <w:color w:val="000000"/>
              </w:rPr>
              <w:t xml:space="preserve"> </w:t>
            </w:r>
            <w:r w:rsidRPr="00275A70">
              <w:rPr>
                <w:rFonts w:ascii="Times New Roman" w:hAnsi="Times New Roman"/>
                <w:color w:val="000000"/>
              </w:rPr>
              <w:t>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2B5244" w:rsidRPr="00C145E0" w:rsidRDefault="002B5244" w:rsidP="002B5244">
            <w:pPr>
              <w:rPr>
                <w:rFonts w:ascii="Times New Roman" w:hAnsi="Times New Roman"/>
              </w:rPr>
            </w:pPr>
            <w:r w:rsidRPr="00C145E0">
              <w:rPr>
                <w:rFonts w:ascii="Times New Roman" w:hAnsi="Times New Roman"/>
              </w:rPr>
              <w:t>ГАУРО</w:t>
            </w:r>
          </w:p>
        </w:tc>
      </w:tr>
      <w:tr w:rsidR="002B5244" w:rsidRPr="00247162" w:rsidTr="002C17DE">
        <w:trPr>
          <w:trHeight w:val="257"/>
        </w:trPr>
        <w:tc>
          <w:tcPr>
            <w:tcW w:w="851" w:type="dxa"/>
            <w:tcBorders>
              <w:top w:val="single" w:sz="4" w:space="0" w:color="auto"/>
              <w:left w:val="single" w:sz="4" w:space="0" w:color="auto"/>
              <w:bottom w:val="single" w:sz="4" w:space="0" w:color="auto"/>
              <w:right w:val="single" w:sz="4" w:space="0" w:color="auto"/>
            </w:tcBorders>
          </w:tcPr>
          <w:p w:rsidR="002B5244" w:rsidRPr="00660385" w:rsidRDefault="002B5244" w:rsidP="002B5244">
            <w:pPr>
              <w:tabs>
                <w:tab w:val="left" w:pos="646"/>
              </w:tabs>
              <w:jc w:val="center"/>
              <w:rPr>
                <w:rStyle w:val="20"/>
                <w:rFonts w:ascii="Times New Roman" w:eastAsia="Calibri" w:hAnsi="Times New Roman"/>
                <w:b w:val="0"/>
                <w:bCs w:val="0"/>
                <w:i/>
                <w:iCs/>
                <w:spacing w:val="0"/>
                <w:sz w:val="20"/>
              </w:rPr>
            </w:pPr>
            <w:r w:rsidRPr="00660385">
              <w:rPr>
                <w:rStyle w:val="20"/>
                <w:rFonts w:ascii="Times New Roman" w:eastAsia="Calibri" w:hAnsi="Times New Roman"/>
                <w:b w:val="0"/>
                <w:spacing w:val="0"/>
                <w:sz w:val="20"/>
              </w:rPr>
              <w:t>5.2</w:t>
            </w:r>
          </w:p>
        </w:tc>
        <w:tc>
          <w:tcPr>
            <w:tcW w:w="3118" w:type="dxa"/>
            <w:tcBorders>
              <w:top w:val="single" w:sz="4" w:space="0" w:color="auto"/>
              <w:left w:val="single" w:sz="4" w:space="0" w:color="auto"/>
              <w:bottom w:val="single" w:sz="4" w:space="0" w:color="auto"/>
              <w:right w:val="single" w:sz="4" w:space="0" w:color="auto"/>
            </w:tcBorders>
          </w:tcPr>
          <w:p w:rsidR="002B5244" w:rsidRPr="00660385" w:rsidRDefault="002B5244" w:rsidP="002B5244">
            <w:pPr>
              <w:tabs>
                <w:tab w:val="left" w:pos="646"/>
              </w:tabs>
              <w:rPr>
                <w:rFonts w:ascii="Times New Roman" w:hAnsi="Times New Roman"/>
                <w:b/>
              </w:rPr>
            </w:pPr>
            <w:r w:rsidRPr="00660385">
              <w:rPr>
                <w:rStyle w:val="20"/>
                <w:rFonts w:ascii="Times New Roman" w:eastAsia="Calibri" w:hAnsi="Times New Roman"/>
                <w:b w:val="0"/>
                <w:spacing w:val="0"/>
                <w:sz w:val="20"/>
              </w:rPr>
              <w:t>Культура</w:t>
            </w:r>
          </w:p>
        </w:tc>
        <w:tc>
          <w:tcPr>
            <w:tcW w:w="4111" w:type="dxa"/>
            <w:tcBorders>
              <w:top w:val="single" w:sz="4" w:space="0" w:color="auto"/>
              <w:left w:val="single" w:sz="4" w:space="0" w:color="auto"/>
              <w:bottom w:val="single" w:sz="4" w:space="0" w:color="auto"/>
              <w:right w:val="single" w:sz="4" w:space="0" w:color="auto"/>
            </w:tcBorders>
          </w:tcPr>
          <w:p w:rsidR="002B5244" w:rsidRPr="008E03E1" w:rsidRDefault="002B5244" w:rsidP="002B5244">
            <w:pPr>
              <w:autoSpaceDE w:val="0"/>
              <w:autoSpaceDN w:val="0"/>
              <w:adjustRightInd w:val="0"/>
              <w:rPr>
                <w:rFonts w:ascii="Times New Roman" w:hAnsi="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2B5244" w:rsidRPr="008E03E1" w:rsidRDefault="002B5244" w:rsidP="002B5244">
            <w:pPr>
              <w:autoSpaceDE w:val="0"/>
              <w:autoSpaceDN w:val="0"/>
              <w:adjustRightInd w:val="0"/>
              <w:jc w:val="center"/>
              <w:rPr>
                <w:rFonts w:ascii="Times New Roman" w:hAnsi="Times New Roman"/>
                <w:color w:val="FF0000"/>
              </w:rPr>
            </w:pPr>
          </w:p>
        </w:tc>
        <w:tc>
          <w:tcPr>
            <w:tcW w:w="2551" w:type="dxa"/>
            <w:tcBorders>
              <w:top w:val="single" w:sz="4" w:space="0" w:color="auto"/>
              <w:left w:val="single" w:sz="4" w:space="0" w:color="auto"/>
              <w:bottom w:val="single" w:sz="4" w:space="0" w:color="auto"/>
              <w:right w:val="single" w:sz="4" w:space="0" w:color="auto"/>
            </w:tcBorders>
          </w:tcPr>
          <w:p w:rsidR="002B5244" w:rsidRPr="008E03E1" w:rsidRDefault="002B5244" w:rsidP="002B5244">
            <w:pPr>
              <w:autoSpaceDE w:val="0"/>
              <w:autoSpaceDN w:val="0"/>
              <w:adjustRightInd w:val="0"/>
              <w:rPr>
                <w:rFonts w:ascii="Times New Roman" w:hAnsi="Times New Roman"/>
                <w:color w:val="FF0000"/>
              </w:rPr>
            </w:pPr>
          </w:p>
        </w:tc>
        <w:tc>
          <w:tcPr>
            <w:tcW w:w="1985" w:type="dxa"/>
            <w:tcBorders>
              <w:top w:val="single" w:sz="4" w:space="0" w:color="auto"/>
              <w:left w:val="single" w:sz="4" w:space="0" w:color="auto"/>
              <w:bottom w:val="single" w:sz="4" w:space="0" w:color="auto"/>
              <w:right w:val="single" w:sz="4" w:space="0" w:color="auto"/>
            </w:tcBorders>
          </w:tcPr>
          <w:p w:rsidR="002B5244" w:rsidRPr="008E03E1" w:rsidRDefault="002B5244" w:rsidP="002B5244">
            <w:pPr>
              <w:autoSpaceDE w:val="0"/>
              <w:autoSpaceDN w:val="0"/>
              <w:adjustRightInd w:val="0"/>
              <w:rPr>
                <w:rFonts w:ascii="Times New Roman" w:hAnsi="Times New Roman"/>
                <w:color w:val="FF0000"/>
              </w:rPr>
            </w:pP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17336C" w:rsidRDefault="0017336C" w:rsidP="0017336C">
            <w:pPr>
              <w:pStyle w:val="af2"/>
              <w:tabs>
                <w:tab w:val="left" w:pos="646"/>
              </w:tabs>
              <w:spacing w:after="0" w:line="240" w:lineRule="auto"/>
              <w:ind w:left="0"/>
              <w:jc w:val="center"/>
              <w:rPr>
                <w:rFonts w:ascii="Times New Roman" w:hAnsi="Times New Roman"/>
                <w:sz w:val="20"/>
                <w:szCs w:val="20"/>
              </w:rPr>
            </w:pPr>
            <w:r w:rsidRPr="0017336C">
              <w:rPr>
                <w:rFonts w:ascii="Times New Roman" w:hAnsi="Times New Roman"/>
                <w:sz w:val="20"/>
                <w:szCs w:val="20"/>
              </w:rPr>
              <w:t>5.2.1</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17336C">
              <w:rPr>
                <w:rFonts w:ascii="Times New Roman" w:hAnsi="Times New Roman"/>
              </w:rPr>
              <w:t xml:space="preserve">обеспечение и развитие </w:t>
            </w:r>
            <w:r w:rsidRPr="0017336C">
              <w:rPr>
                <w:rFonts w:ascii="Times New Roman" w:hAnsi="Times New Roman"/>
              </w:rPr>
              <w:lastRenderedPageBreak/>
              <w:t>деятельности организаций культуры (библиотек, музеев, театров, организаций исполнительских искусств, организаций в области традиционной народной культуры, организаций клубного типа) и образовательных организаций в сфере культуры и искусства;</w:t>
            </w:r>
          </w:p>
          <w:p w:rsidR="0017336C" w:rsidRPr="0017336C" w:rsidRDefault="0017336C" w:rsidP="0017336C">
            <w:pPr>
              <w:rPr>
                <w:rFonts w:ascii="Times New Roman" w:hAnsi="Times New Roman"/>
              </w:rPr>
            </w:pPr>
            <w:r w:rsidRPr="0017336C">
              <w:rPr>
                <w:rFonts w:ascii="Times New Roman" w:hAnsi="Times New Roman"/>
                <w:noProof/>
              </w:rPr>
              <w:t xml:space="preserve">обеспечение условий </w:t>
            </w:r>
            <w:r w:rsidRPr="0017336C">
              <w:rPr>
                <w:rFonts w:ascii="Times New Roman" w:hAnsi="Times New Roman" w:hint="eastAsia"/>
                <w:noProof/>
              </w:rPr>
              <w:t>для</w:t>
            </w:r>
            <w:r w:rsidRPr="0017336C">
              <w:rPr>
                <w:rFonts w:ascii="Times New Roman" w:hAnsi="Times New Roman"/>
                <w:noProof/>
              </w:rPr>
              <w:t xml:space="preserve"> </w:t>
            </w:r>
            <w:r w:rsidRPr="0017336C">
              <w:rPr>
                <w:rFonts w:ascii="Times New Roman" w:hAnsi="Times New Roman" w:hint="eastAsia"/>
                <w:noProof/>
              </w:rPr>
              <w:t>творческого</w:t>
            </w:r>
            <w:r w:rsidRPr="0017336C">
              <w:rPr>
                <w:rFonts w:ascii="Times New Roman" w:hAnsi="Times New Roman"/>
                <w:noProof/>
              </w:rPr>
              <w:t xml:space="preserve"> </w:t>
            </w:r>
            <w:r w:rsidRPr="0017336C">
              <w:rPr>
                <w:rFonts w:ascii="Times New Roman" w:hAnsi="Times New Roman" w:hint="eastAsia"/>
                <w:noProof/>
              </w:rPr>
              <w:t>развития</w:t>
            </w:r>
            <w:r w:rsidRPr="0017336C">
              <w:rPr>
                <w:rFonts w:ascii="Times New Roman" w:hAnsi="Times New Roman"/>
                <w:noProof/>
              </w:rPr>
              <w:t xml:space="preserve"> </w:t>
            </w:r>
            <w:r w:rsidRPr="0017336C">
              <w:rPr>
                <w:rFonts w:ascii="Times New Roman" w:hAnsi="Times New Roman" w:hint="eastAsia"/>
                <w:noProof/>
              </w:rPr>
              <w:t>и</w:t>
            </w:r>
            <w:r w:rsidRPr="0017336C">
              <w:rPr>
                <w:rFonts w:ascii="Times New Roman" w:hAnsi="Times New Roman"/>
                <w:noProof/>
              </w:rPr>
              <w:t xml:space="preserve"> </w:t>
            </w:r>
            <w:r w:rsidRPr="0017336C">
              <w:rPr>
                <w:rFonts w:ascii="Times New Roman" w:hAnsi="Times New Roman" w:hint="eastAsia"/>
                <w:noProof/>
              </w:rPr>
              <w:t>самореализации</w:t>
            </w:r>
            <w:r w:rsidRPr="0017336C">
              <w:rPr>
                <w:rFonts w:ascii="Times New Roman" w:hAnsi="Times New Roman"/>
                <w:noProof/>
              </w:rPr>
              <w:t xml:space="preserve"> </w:t>
            </w:r>
            <w:r w:rsidRPr="0017336C">
              <w:rPr>
                <w:rFonts w:ascii="Times New Roman" w:hAnsi="Times New Roman" w:hint="eastAsia"/>
                <w:noProof/>
              </w:rPr>
              <w:t>в</w:t>
            </w:r>
            <w:r w:rsidRPr="0017336C">
              <w:rPr>
                <w:rFonts w:ascii="Times New Roman" w:hAnsi="Times New Roman"/>
                <w:noProof/>
              </w:rPr>
              <w:t xml:space="preserve"> </w:t>
            </w:r>
            <w:r w:rsidRPr="0017336C">
              <w:rPr>
                <w:rFonts w:ascii="Times New Roman" w:hAnsi="Times New Roman" w:hint="eastAsia"/>
                <w:noProof/>
              </w:rPr>
              <w:t>современных</w:t>
            </w:r>
            <w:r w:rsidRPr="0017336C">
              <w:rPr>
                <w:rFonts w:ascii="Times New Roman" w:hAnsi="Times New Roman"/>
                <w:noProof/>
              </w:rPr>
              <w:t xml:space="preserve"> </w:t>
            </w:r>
            <w:r w:rsidRPr="0017336C">
              <w:rPr>
                <w:rFonts w:ascii="Times New Roman" w:hAnsi="Times New Roman" w:hint="eastAsia"/>
                <w:noProof/>
              </w:rPr>
              <w:t>учреждениях</w:t>
            </w:r>
            <w:r w:rsidRPr="0017336C">
              <w:rPr>
                <w:rFonts w:ascii="Times New Roman" w:hAnsi="Times New Roman"/>
                <w:noProof/>
              </w:rPr>
              <w:t xml:space="preserve"> </w:t>
            </w:r>
            <w:r w:rsidRPr="0017336C">
              <w:rPr>
                <w:rFonts w:ascii="Times New Roman" w:hAnsi="Times New Roman" w:hint="eastAsia"/>
                <w:noProof/>
              </w:rPr>
              <w:t>культуры</w:t>
            </w:r>
            <w:r w:rsidRPr="0017336C">
              <w:rPr>
                <w:rFonts w:ascii="Times New Roman" w:hAnsi="Times New Roman"/>
                <w:noProof/>
              </w:rPr>
              <w:t xml:space="preserve">, </w:t>
            </w:r>
            <w:r w:rsidRPr="0017336C">
              <w:rPr>
                <w:rFonts w:ascii="Times New Roman" w:hAnsi="Times New Roman" w:hint="eastAsia"/>
                <w:noProof/>
              </w:rPr>
              <w:t>а</w:t>
            </w:r>
            <w:r w:rsidRPr="0017336C">
              <w:rPr>
                <w:rFonts w:ascii="Times New Roman" w:hAnsi="Times New Roman"/>
                <w:noProof/>
              </w:rPr>
              <w:t xml:space="preserve"> </w:t>
            </w:r>
            <w:r w:rsidRPr="0017336C">
              <w:rPr>
                <w:rFonts w:ascii="Times New Roman" w:hAnsi="Times New Roman" w:hint="eastAsia"/>
                <w:noProof/>
              </w:rPr>
              <w:t>также</w:t>
            </w:r>
            <w:r w:rsidRPr="0017336C">
              <w:rPr>
                <w:rFonts w:ascii="Times New Roman" w:hAnsi="Times New Roman"/>
                <w:noProof/>
              </w:rPr>
              <w:t xml:space="preserve"> </w:t>
            </w:r>
            <w:r w:rsidRPr="0017336C">
              <w:rPr>
                <w:rFonts w:ascii="Times New Roman" w:hAnsi="Times New Roman" w:hint="eastAsia"/>
                <w:noProof/>
              </w:rPr>
              <w:t>широкого</w:t>
            </w:r>
            <w:r w:rsidRPr="0017336C">
              <w:rPr>
                <w:rFonts w:ascii="Times New Roman" w:hAnsi="Times New Roman"/>
                <w:noProof/>
              </w:rPr>
              <w:t xml:space="preserve"> </w:t>
            </w:r>
            <w:r w:rsidRPr="0017336C">
              <w:rPr>
                <w:rFonts w:ascii="Times New Roman" w:hAnsi="Times New Roman" w:hint="eastAsia"/>
                <w:noProof/>
              </w:rPr>
              <w:t>доступа</w:t>
            </w:r>
            <w:r w:rsidRPr="0017336C">
              <w:rPr>
                <w:rFonts w:ascii="Times New Roman" w:hAnsi="Times New Roman"/>
                <w:noProof/>
              </w:rPr>
              <w:t xml:space="preserve"> </w:t>
            </w:r>
            <w:r w:rsidRPr="0017336C">
              <w:rPr>
                <w:rFonts w:ascii="Times New Roman" w:hAnsi="Times New Roman" w:hint="eastAsia"/>
                <w:noProof/>
              </w:rPr>
              <w:t>к</w:t>
            </w:r>
            <w:r w:rsidRPr="0017336C">
              <w:rPr>
                <w:rFonts w:ascii="Times New Roman" w:hAnsi="Times New Roman"/>
                <w:noProof/>
              </w:rPr>
              <w:t xml:space="preserve"> </w:t>
            </w:r>
            <w:r w:rsidRPr="0017336C">
              <w:rPr>
                <w:rFonts w:ascii="Times New Roman" w:hAnsi="Times New Roman" w:hint="eastAsia"/>
                <w:noProof/>
              </w:rPr>
              <w:t>культурным</w:t>
            </w:r>
            <w:r w:rsidRPr="0017336C">
              <w:rPr>
                <w:rFonts w:ascii="Times New Roman" w:hAnsi="Times New Roman"/>
                <w:noProof/>
              </w:rPr>
              <w:t xml:space="preserve"> </w:t>
            </w:r>
            <w:r w:rsidRPr="0017336C">
              <w:rPr>
                <w:rFonts w:ascii="Times New Roman" w:hAnsi="Times New Roman" w:hint="eastAsia"/>
                <w:noProof/>
              </w:rPr>
              <w:t>ценностям</w:t>
            </w:r>
            <w:r w:rsidRPr="0017336C">
              <w:rPr>
                <w:rFonts w:ascii="Times New Roman" w:hAnsi="Times New Roman"/>
                <w:noProof/>
              </w:rPr>
              <w:t xml:space="preserve"> (</w:t>
            </w:r>
            <w:r w:rsidRPr="0017336C">
              <w:rPr>
                <w:rFonts w:ascii="Times New Roman" w:hAnsi="Times New Roman" w:hint="eastAsia"/>
                <w:noProof/>
              </w:rPr>
              <w:t>строительство</w:t>
            </w:r>
            <w:r w:rsidRPr="0017336C">
              <w:rPr>
                <w:rFonts w:ascii="Times New Roman" w:hAnsi="Times New Roman"/>
                <w:noProof/>
              </w:rPr>
              <w:t xml:space="preserve">, </w:t>
            </w:r>
            <w:r w:rsidRPr="0017336C">
              <w:rPr>
                <w:rFonts w:ascii="Times New Roman" w:hAnsi="Times New Roman" w:hint="eastAsia"/>
                <w:noProof/>
              </w:rPr>
              <w:t>реконструкция</w:t>
            </w:r>
            <w:r w:rsidRPr="0017336C">
              <w:rPr>
                <w:rFonts w:ascii="Times New Roman" w:hAnsi="Times New Roman"/>
                <w:noProof/>
              </w:rPr>
              <w:t xml:space="preserve">, </w:t>
            </w:r>
            <w:r w:rsidRPr="0017336C">
              <w:rPr>
                <w:rFonts w:ascii="Times New Roman" w:hAnsi="Times New Roman" w:hint="eastAsia"/>
                <w:noProof/>
              </w:rPr>
              <w:t>капитальный</w:t>
            </w:r>
            <w:r w:rsidRPr="0017336C">
              <w:rPr>
                <w:rFonts w:ascii="Times New Roman" w:hAnsi="Times New Roman"/>
                <w:noProof/>
              </w:rPr>
              <w:t xml:space="preserve"> </w:t>
            </w:r>
            <w:r w:rsidRPr="0017336C">
              <w:rPr>
                <w:rFonts w:ascii="Times New Roman" w:hAnsi="Times New Roman" w:hint="eastAsia"/>
                <w:noProof/>
              </w:rPr>
              <w:t>ремонт</w:t>
            </w:r>
            <w:r w:rsidRPr="0017336C">
              <w:rPr>
                <w:rFonts w:ascii="Times New Roman" w:hAnsi="Times New Roman"/>
                <w:noProof/>
              </w:rPr>
              <w:t xml:space="preserve">, </w:t>
            </w:r>
            <w:r w:rsidRPr="0017336C">
              <w:rPr>
                <w:rFonts w:ascii="Times New Roman" w:hAnsi="Times New Roman" w:hint="eastAsia"/>
                <w:noProof/>
              </w:rPr>
              <w:t>реновация</w:t>
            </w:r>
            <w:r w:rsidRPr="0017336C">
              <w:rPr>
                <w:rFonts w:ascii="Times New Roman" w:hAnsi="Times New Roman"/>
                <w:noProof/>
              </w:rPr>
              <w:t xml:space="preserve"> </w:t>
            </w:r>
            <w:r w:rsidRPr="0017336C">
              <w:rPr>
                <w:rFonts w:ascii="Times New Roman" w:hAnsi="Times New Roman" w:hint="eastAsia"/>
                <w:noProof/>
              </w:rPr>
              <w:t>и</w:t>
            </w:r>
            <w:r w:rsidRPr="0017336C">
              <w:rPr>
                <w:rFonts w:ascii="Times New Roman" w:hAnsi="Times New Roman"/>
                <w:noProof/>
              </w:rPr>
              <w:t xml:space="preserve"> </w:t>
            </w:r>
            <w:r w:rsidRPr="0017336C">
              <w:rPr>
                <w:rFonts w:ascii="Times New Roman" w:hAnsi="Times New Roman" w:hint="eastAsia"/>
                <w:noProof/>
              </w:rPr>
              <w:t>модернизация</w:t>
            </w:r>
            <w:r w:rsidRPr="0017336C">
              <w:rPr>
                <w:rFonts w:ascii="Times New Roman" w:hAnsi="Times New Roman"/>
                <w:noProof/>
              </w:rPr>
              <w:t xml:space="preserve"> </w:t>
            </w:r>
            <w:r w:rsidRPr="0017336C">
              <w:rPr>
                <w:rFonts w:ascii="Times New Roman" w:hAnsi="Times New Roman" w:hint="eastAsia"/>
                <w:noProof/>
              </w:rPr>
              <w:t>учреждений</w:t>
            </w:r>
            <w:r w:rsidRPr="0017336C">
              <w:rPr>
                <w:rFonts w:ascii="Times New Roman" w:hAnsi="Times New Roman"/>
                <w:noProof/>
              </w:rPr>
              <w:t xml:space="preserve"> </w:t>
            </w:r>
            <w:r w:rsidRPr="0017336C">
              <w:rPr>
                <w:rFonts w:ascii="Times New Roman" w:hAnsi="Times New Roman" w:hint="eastAsia"/>
                <w:noProof/>
              </w:rPr>
              <w:t>культуры</w:t>
            </w:r>
            <w:r w:rsidRPr="0017336C">
              <w:rPr>
                <w:rFonts w:ascii="Times New Roman" w:hAnsi="Times New Roman"/>
                <w:noProof/>
              </w:rPr>
              <w:t>)</w:t>
            </w: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sidRPr="00324142">
              <w:rPr>
                <w:rFonts w:ascii="Times New Roman" w:hAnsi="Times New Roman"/>
              </w:rPr>
              <w:lastRenderedPageBreak/>
              <w:t>строительство, ре</w:t>
            </w:r>
            <w:r>
              <w:rPr>
                <w:rFonts w:ascii="Times New Roman" w:hAnsi="Times New Roman"/>
              </w:rPr>
              <w:t xml:space="preserve">конструкция, капитальный </w:t>
            </w:r>
            <w:r>
              <w:rPr>
                <w:rFonts w:ascii="Times New Roman" w:hAnsi="Times New Roman"/>
              </w:rPr>
              <w:lastRenderedPageBreak/>
              <w:t xml:space="preserve">ремонт, </w:t>
            </w:r>
            <w:r w:rsidRPr="0017336C">
              <w:rPr>
                <w:rFonts w:ascii="Times New Roman" w:hAnsi="Times New Roman" w:hint="eastAsia"/>
                <w:noProof/>
              </w:rPr>
              <w:t>реновация</w:t>
            </w:r>
            <w:r>
              <w:rPr>
                <w:rFonts w:ascii="Times New Roman" w:hAnsi="Times New Roman"/>
                <w:noProof/>
              </w:rPr>
              <w:t xml:space="preserve">, </w:t>
            </w:r>
            <w:r w:rsidRPr="0017336C">
              <w:rPr>
                <w:rFonts w:ascii="Times New Roman" w:hAnsi="Times New Roman" w:hint="eastAsia"/>
                <w:noProof/>
              </w:rPr>
              <w:t>модернизация</w:t>
            </w:r>
            <w:r w:rsidRPr="0017336C">
              <w:rPr>
                <w:rFonts w:ascii="Times New Roman" w:hAnsi="Times New Roman"/>
                <w:noProof/>
              </w:rPr>
              <w:t xml:space="preserve"> </w:t>
            </w:r>
            <w:r w:rsidRPr="00324142">
              <w:rPr>
                <w:rFonts w:ascii="Times New Roman" w:hAnsi="Times New Roman"/>
              </w:rPr>
              <w:t xml:space="preserve">домов культуры, </w:t>
            </w:r>
            <w:r w:rsidRPr="00214CF5">
              <w:rPr>
                <w:rFonts w:ascii="Times New Roman" w:hAnsi="Times New Roman"/>
                <w:noProof/>
              </w:rPr>
              <w:t>клубны</w:t>
            </w:r>
            <w:r>
              <w:rPr>
                <w:rFonts w:ascii="Times New Roman" w:hAnsi="Times New Roman"/>
                <w:noProof/>
              </w:rPr>
              <w:t xml:space="preserve">х учреждений, </w:t>
            </w:r>
          </w:p>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t xml:space="preserve">детских школ искусств, </w:t>
            </w:r>
            <w:r>
              <w:rPr>
                <w:rFonts w:ascii="Times New Roman" w:hAnsi="Times New Roman"/>
              </w:rPr>
              <w:t xml:space="preserve">музеев, </w:t>
            </w:r>
            <w:r w:rsidRPr="0017336C">
              <w:rPr>
                <w:rFonts w:ascii="Times New Roman" w:hAnsi="Times New Roman"/>
              </w:rPr>
              <w:t>библиотек</w:t>
            </w:r>
            <w:r>
              <w:rPr>
                <w:rFonts w:ascii="Times New Roman" w:hAnsi="Times New Roman"/>
              </w:rPr>
              <w:t xml:space="preserve">, театров, </w:t>
            </w:r>
            <w:r w:rsidRPr="00214CF5">
              <w:rPr>
                <w:rFonts w:ascii="Times New Roman" w:hAnsi="Times New Roman"/>
                <w:noProof/>
              </w:rPr>
              <w:t>многофун</w:t>
            </w:r>
            <w:r>
              <w:rPr>
                <w:rFonts w:ascii="Times New Roman" w:hAnsi="Times New Roman"/>
                <w:noProof/>
              </w:rPr>
              <w:t xml:space="preserve">кциональных культурных центров, других </w:t>
            </w:r>
            <w:r w:rsidRPr="0017336C">
              <w:rPr>
                <w:rFonts w:ascii="Times New Roman" w:hAnsi="Times New Roman"/>
              </w:rPr>
              <w:t>организаций в сфере культуры и искусства</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III</w:t>
            </w:r>
            <w:r w:rsidRPr="00882078">
              <w:rPr>
                <w:rFonts w:ascii="Times New Roman" w:hAnsi="Times New Roman"/>
              </w:rPr>
              <w:t xml:space="preserve"> этап, 2025-2030</w:t>
            </w:r>
          </w:p>
          <w:p w:rsidR="0017336C" w:rsidRPr="00324142"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lastRenderedPageBreak/>
              <w:t xml:space="preserve">ГП РО «Развитие культуры </w:t>
            </w:r>
            <w:r w:rsidRPr="00324142">
              <w:rPr>
                <w:rFonts w:ascii="Times New Roman" w:hAnsi="Times New Roman"/>
              </w:rPr>
              <w:lastRenderedPageBreak/>
              <w:t>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lastRenderedPageBreak/>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Pr>
                <w:rFonts w:ascii="Times New Roman" w:hAnsi="Times New Roman"/>
              </w:rPr>
              <w:t>р</w:t>
            </w:r>
            <w:r w:rsidRPr="00324142">
              <w:rPr>
                <w:rFonts w:ascii="Times New Roman" w:hAnsi="Times New Roman"/>
              </w:rPr>
              <w:t xml:space="preserve">еновация </w:t>
            </w:r>
            <w:r>
              <w:rPr>
                <w:rFonts w:ascii="Times New Roman" w:hAnsi="Times New Roman"/>
              </w:rPr>
              <w:t>Областного театра драмы</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Pr>
                <w:rFonts w:ascii="Times New Roman" w:hAnsi="Times New Roman"/>
              </w:rPr>
              <w:t xml:space="preserve"> этап, 2022-2023</w:t>
            </w:r>
          </w:p>
          <w:p w:rsidR="0017336C" w:rsidRPr="004C14D0"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р</w:t>
            </w:r>
            <w:r w:rsidRPr="00324142">
              <w:rPr>
                <w:rFonts w:ascii="Times New Roman" w:hAnsi="Times New Roman"/>
              </w:rPr>
              <w:t>еконструкция с элементами реставрации с приспособлением к современному использованию объекта культурного наследия регионального</w:t>
            </w:r>
            <w:r>
              <w:rPr>
                <w:rFonts w:ascii="Times New Roman" w:hAnsi="Times New Roman"/>
              </w:rPr>
              <w:t xml:space="preserve"> значения (Театр юного зрителя)</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Pr>
                <w:rFonts w:ascii="Times New Roman" w:hAnsi="Times New Roman"/>
              </w:rPr>
              <w:t xml:space="preserve"> этап, 2022-2023</w:t>
            </w:r>
          </w:p>
          <w:p w:rsidR="0017336C" w:rsidRPr="004C14D0"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24142" w:rsidRDefault="0017336C" w:rsidP="0017336C">
            <w:pPr>
              <w:autoSpaceDE w:val="0"/>
              <w:autoSpaceDN w:val="0"/>
              <w:adjustRightInd w:val="0"/>
              <w:rPr>
                <w:rFonts w:ascii="Times New Roman" w:hAnsi="Times New Roman"/>
              </w:rPr>
            </w:pPr>
            <w:r w:rsidRPr="00324142">
              <w:rPr>
                <w:rFonts w:ascii="Times New Roman" w:hAnsi="Times New Roman"/>
              </w:rPr>
              <w:t>Минкультуры РО</w:t>
            </w:r>
          </w:p>
        </w:tc>
      </w:tr>
      <w:tr w:rsidR="0017336C" w:rsidRPr="00247162" w:rsidTr="002C17DE">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8E7D0F">
            <w:pPr>
              <w:rPr>
                <w:rFonts w:ascii="Times New Roman" w:hAnsi="Times New Roman"/>
                <w:color w:val="000000"/>
              </w:rPr>
            </w:pPr>
            <w:r w:rsidRPr="000F70CB">
              <w:rPr>
                <w:rFonts w:ascii="Times New Roman" w:hAnsi="Times New Roman"/>
                <w:color w:val="000000"/>
              </w:rPr>
              <w:t>создание регионального концертно-выставочного центра для проведения масштабных проектов вместимостью не менее 2000 человек</w:t>
            </w: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 xml:space="preserve">организация работы по поиску инвестора для </w:t>
            </w:r>
            <w:r>
              <w:rPr>
                <w:rFonts w:ascii="Times New Roman" w:hAnsi="Times New Roman"/>
                <w:color w:val="000000"/>
              </w:rPr>
              <w:t>создания</w:t>
            </w:r>
            <w:r w:rsidRPr="000F70CB">
              <w:rPr>
                <w:rFonts w:ascii="Times New Roman" w:hAnsi="Times New Roman"/>
                <w:color w:val="000000"/>
              </w:rPr>
              <w:t xml:space="preserve"> регионального концертно-выставочного центра</w:t>
            </w:r>
            <w:r>
              <w:rPr>
                <w:rFonts w:ascii="Times New Roman" w:hAnsi="Times New Roman"/>
                <w:color w:val="000000"/>
              </w:rPr>
              <w:t>. Создание центра при наличии инвестора и привлечения иного финансирования</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214CF5"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324142"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9F4038">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5.2.3</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pStyle w:val="af2"/>
              <w:tabs>
                <w:tab w:val="left" w:pos="646"/>
              </w:tabs>
              <w:spacing w:after="0" w:line="240" w:lineRule="auto"/>
              <w:ind w:left="0"/>
              <w:rPr>
                <w:rFonts w:ascii="Times New Roman" w:hAnsi="Times New Roman"/>
                <w:sz w:val="20"/>
                <w:szCs w:val="20"/>
              </w:rPr>
            </w:pPr>
            <w:r w:rsidRPr="00214CF5">
              <w:rPr>
                <w:rFonts w:ascii="Times New Roman" w:hAnsi="Times New Roman"/>
                <w:color w:val="000000"/>
                <w:sz w:val="20"/>
                <w:szCs w:val="20"/>
              </w:rPr>
              <w:t>создание на базе центра Тарковского Всероссийской молодежной киношколы</w:t>
            </w:r>
          </w:p>
        </w:tc>
        <w:tc>
          <w:tcPr>
            <w:tcW w:w="4111" w:type="dxa"/>
            <w:tcBorders>
              <w:top w:val="single" w:sz="4" w:space="0" w:color="auto"/>
              <w:left w:val="single" w:sz="4" w:space="0" w:color="auto"/>
              <w:bottom w:val="single" w:sz="4" w:space="0" w:color="auto"/>
              <w:right w:val="single" w:sz="4" w:space="0" w:color="auto"/>
            </w:tcBorders>
          </w:tcPr>
          <w:p w:rsidR="0017336C" w:rsidRPr="00A02393" w:rsidRDefault="0017336C" w:rsidP="0017336C">
            <w:pPr>
              <w:autoSpaceDE w:val="0"/>
              <w:autoSpaceDN w:val="0"/>
              <w:adjustRightInd w:val="0"/>
              <w:rPr>
                <w:rFonts w:ascii="Times New Roman" w:hAnsi="Times New Roman"/>
              </w:rPr>
            </w:pPr>
            <w:r>
              <w:rPr>
                <w:rFonts w:ascii="Times New Roman" w:hAnsi="Times New Roman"/>
              </w:rPr>
              <w:t>р</w:t>
            </w:r>
            <w:r w:rsidRPr="00A02393">
              <w:rPr>
                <w:rFonts w:ascii="Times New Roman" w:hAnsi="Times New Roman"/>
              </w:rPr>
              <w:t>еализация культурно-просветительского проекта «В сторону Тарковского»</w:t>
            </w:r>
          </w:p>
        </w:tc>
        <w:tc>
          <w:tcPr>
            <w:tcW w:w="1843" w:type="dxa"/>
            <w:tcBorders>
              <w:top w:val="single" w:sz="4" w:space="0" w:color="auto"/>
              <w:left w:val="single" w:sz="4" w:space="0" w:color="auto"/>
              <w:bottom w:val="single" w:sz="4" w:space="0" w:color="auto"/>
              <w:right w:val="single" w:sz="4" w:space="0" w:color="auto"/>
            </w:tcBorders>
          </w:tcPr>
          <w:p w:rsidR="0017336C" w:rsidRPr="00A02393" w:rsidRDefault="0017336C" w:rsidP="0017336C">
            <w:pPr>
              <w:autoSpaceDE w:val="0"/>
              <w:autoSpaceDN w:val="0"/>
              <w:adjustRightInd w:val="0"/>
              <w:jc w:val="center"/>
              <w:rPr>
                <w:rFonts w:ascii="Times New Roman" w:hAnsi="Times New Roman"/>
              </w:rPr>
            </w:pPr>
            <w:r w:rsidRPr="00A02393">
              <w:rPr>
                <w:rFonts w:ascii="Times New Roman" w:hAnsi="Times New Roman"/>
              </w:rPr>
              <w:t xml:space="preserve">II этап, 2022-2024; </w:t>
            </w:r>
            <w:r w:rsidRPr="00A02393">
              <w:rPr>
                <w:rFonts w:ascii="Times New Roman" w:hAnsi="Times New Roman"/>
                <w:lang w:val="en-US"/>
              </w:rPr>
              <w:t>III</w:t>
            </w:r>
            <w:r w:rsidRPr="00A02393">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A02393" w:rsidRDefault="0017336C" w:rsidP="0017336C">
            <w:pPr>
              <w:autoSpaceDE w:val="0"/>
              <w:autoSpaceDN w:val="0"/>
              <w:adjustRightInd w:val="0"/>
              <w:rPr>
                <w:rFonts w:ascii="Times New Roman" w:hAnsi="Times New Roman"/>
              </w:rPr>
            </w:pPr>
            <w:r w:rsidRPr="00A02393">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A02393" w:rsidRDefault="0017336C" w:rsidP="0017336C">
            <w:r w:rsidRPr="00A02393">
              <w:rPr>
                <w:rFonts w:ascii="Times New Roman" w:hAnsi="Times New Roman"/>
              </w:rPr>
              <w:t>Минкультуры РО</w:t>
            </w:r>
          </w:p>
        </w:tc>
      </w:tr>
      <w:tr w:rsidR="0017336C" w:rsidRPr="00247162" w:rsidTr="002C17DE">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5.2.4</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t>создание этнографического центра «Нарядный дом» и этнографических площадок</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Pr>
                <w:rFonts w:ascii="Times New Roman" w:hAnsi="Times New Roman"/>
              </w:rPr>
              <w:t xml:space="preserve">предоставление грантов </w:t>
            </w:r>
            <w:r w:rsidRPr="009944FB">
              <w:rPr>
                <w:rFonts w:ascii="Times New Roman" w:hAnsi="Times New Roman"/>
              </w:rPr>
              <w:t xml:space="preserve">на создание </w:t>
            </w:r>
            <w:r w:rsidRPr="00214CF5">
              <w:t>этнографического центра «Нарядный дом»</w:t>
            </w:r>
            <w:r>
              <w:rPr>
                <w:rFonts w:asciiTheme="minorHAnsi" w:hAnsiTheme="minorHAnsi"/>
              </w:rPr>
              <w:t xml:space="preserve"> и </w:t>
            </w:r>
            <w:r w:rsidRPr="009944FB">
              <w:rPr>
                <w:rFonts w:ascii="Times New Roman" w:hAnsi="Times New Roman"/>
              </w:rPr>
              <w:t>этнографических площадок</w:t>
            </w:r>
            <w:r>
              <w:rPr>
                <w:rFonts w:ascii="Times New Roman" w:hAnsi="Times New Roman"/>
              </w:rPr>
              <w:t xml:space="preserve"> на базе муниципальных учреждений культуры в рамках реализации проекта «Нарядная губерния»</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5.2.5</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 xml:space="preserve">повышение роли библиотек как информационно-просветительских </w:t>
            </w:r>
            <w:r w:rsidRPr="00214CF5">
              <w:rPr>
                <w:rFonts w:ascii="Times New Roman" w:hAnsi="Times New Roman"/>
                <w:noProof/>
              </w:rPr>
              <w:lastRenderedPageBreak/>
              <w:t>центров, совершенствование библиотечного обс</w:t>
            </w:r>
            <w:r w:rsidR="007F55E7">
              <w:rPr>
                <w:rFonts w:ascii="Times New Roman" w:hAnsi="Times New Roman"/>
                <w:noProof/>
              </w:rPr>
              <w:t>л</w:t>
            </w:r>
            <w:r w:rsidRPr="00214CF5">
              <w:rPr>
                <w:rFonts w:ascii="Times New Roman" w:hAnsi="Times New Roman"/>
                <w:noProof/>
              </w:rPr>
              <w:t xml:space="preserve">уживания населения, в том числе расширение сети модельных библиотек, комплектование фондов, организация доступа к полнотекстовым информационным ресурсам Национальной электронной библиотеки, </w:t>
            </w:r>
            <w:r w:rsidRPr="00214CF5">
              <w:rPr>
                <w:rFonts w:ascii="Times New Roman" w:hAnsi="Times New Roman"/>
                <w:color w:val="000000"/>
              </w:rPr>
              <w:t xml:space="preserve">внедрение </w:t>
            </w:r>
            <w:proofErr w:type="spellStart"/>
            <w:r w:rsidRPr="00214CF5">
              <w:rPr>
                <w:rFonts w:ascii="Times New Roman" w:hAnsi="Times New Roman"/>
                <w:color w:val="000000"/>
              </w:rPr>
              <w:t>клиентоориентированных</w:t>
            </w:r>
            <w:proofErr w:type="spellEnd"/>
            <w:r w:rsidRPr="00214CF5">
              <w:rPr>
                <w:rFonts w:ascii="Times New Roman" w:hAnsi="Times New Roman"/>
                <w:color w:val="000000"/>
              </w:rPr>
              <w:t xml:space="preserve"> сервисов с помощью </w:t>
            </w:r>
            <w:r w:rsidRPr="00214CF5">
              <w:rPr>
                <w:rFonts w:ascii="Times New Roman" w:hAnsi="Times New Roman"/>
                <w:bCs/>
                <w:color w:val="000000"/>
              </w:rPr>
              <w:t>RFID</w:t>
            </w:r>
            <w:r w:rsidRPr="00214CF5">
              <w:rPr>
                <w:rFonts w:ascii="Times New Roman" w:hAnsi="Times New Roman"/>
                <w:color w:val="000000"/>
              </w:rPr>
              <w:t>-</w:t>
            </w:r>
            <w:r>
              <w:rPr>
                <w:rFonts w:ascii="Times New Roman" w:hAnsi="Times New Roman"/>
                <w:bCs/>
                <w:color w:val="000000"/>
              </w:rPr>
              <w:t>технологии</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Pr>
                <w:rFonts w:ascii="Times New Roman" w:hAnsi="Times New Roman"/>
              </w:rPr>
              <w:lastRenderedPageBreak/>
              <w:t xml:space="preserve">расширение сети </w:t>
            </w:r>
            <w:r w:rsidRPr="009944FB">
              <w:rPr>
                <w:rFonts w:ascii="Times New Roman" w:hAnsi="Times New Roman"/>
              </w:rPr>
              <w:t>модельн</w:t>
            </w:r>
            <w:r>
              <w:rPr>
                <w:rFonts w:ascii="Times New Roman" w:hAnsi="Times New Roman"/>
              </w:rPr>
              <w:t>ых библиотек</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w:t>
            </w:r>
            <w:r>
              <w:rPr>
                <w:rFonts w:ascii="Times New Roman" w:hAnsi="Times New Roman"/>
              </w:rPr>
              <w:t>П РО</w:t>
            </w:r>
            <w:r w:rsidRPr="009944FB">
              <w:rPr>
                <w:rFonts w:ascii="Times New Roman" w:hAnsi="Times New Roman"/>
              </w:rPr>
              <w:t xml:space="preserve">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модернизаци</w:t>
            </w:r>
            <w:r>
              <w:rPr>
                <w:rFonts w:ascii="Times New Roman" w:hAnsi="Times New Roman" w:hint="eastAsia"/>
              </w:rPr>
              <w:t>я</w:t>
            </w:r>
            <w:r w:rsidRPr="009944FB">
              <w:rPr>
                <w:rFonts w:ascii="Times New Roman" w:hAnsi="Times New Roman"/>
              </w:rPr>
              <w:t xml:space="preserve"> </w:t>
            </w:r>
            <w:r w:rsidRPr="009944FB">
              <w:rPr>
                <w:rFonts w:ascii="Times New Roman" w:hAnsi="Times New Roman" w:hint="eastAsia"/>
              </w:rPr>
              <w:t>библиотек</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части</w:t>
            </w:r>
            <w:r w:rsidRPr="009944FB">
              <w:rPr>
                <w:rFonts w:ascii="Times New Roman" w:hAnsi="Times New Roman"/>
              </w:rPr>
              <w:t xml:space="preserve"> </w:t>
            </w:r>
            <w:r w:rsidRPr="009944FB">
              <w:rPr>
                <w:rFonts w:ascii="Times New Roman" w:hAnsi="Times New Roman" w:hint="eastAsia"/>
              </w:rPr>
              <w:t>комплектования</w:t>
            </w:r>
            <w:r w:rsidRPr="009944FB">
              <w:rPr>
                <w:rFonts w:ascii="Times New Roman" w:hAnsi="Times New Roman"/>
              </w:rPr>
              <w:t xml:space="preserve"> </w:t>
            </w:r>
            <w:r w:rsidRPr="009944FB">
              <w:rPr>
                <w:rFonts w:ascii="Times New Roman" w:hAnsi="Times New Roman" w:hint="eastAsia"/>
              </w:rPr>
              <w:t>книжных</w:t>
            </w:r>
            <w:r w:rsidRPr="009944FB">
              <w:rPr>
                <w:rFonts w:ascii="Times New Roman" w:hAnsi="Times New Roman"/>
              </w:rPr>
              <w:t xml:space="preserve"> </w:t>
            </w:r>
            <w:r w:rsidRPr="009944FB">
              <w:rPr>
                <w:rFonts w:ascii="Times New Roman" w:hAnsi="Times New Roman" w:hint="eastAsia"/>
              </w:rPr>
              <w:t>фондов</w:t>
            </w:r>
            <w:r w:rsidRPr="009944FB">
              <w:rPr>
                <w:rFonts w:ascii="Times New Roman" w:hAnsi="Times New Roman"/>
              </w:rPr>
              <w:t xml:space="preserve"> </w:t>
            </w:r>
            <w:r w:rsidRPr="009944FB">
              <w:rPr>
                <w:rFonts w:ascii="Times New Roman" w:hAnsi="Times New Roman" w:hint="eastAsia"/>
              </w:rPr>
              <w:t>библиотек</w:t>
            </w:r>
            <w:r w:rsidRPr="009944FB">
              <w:rPr>
                <w:rFonts w:ascii="Times New Roman" w:hAnsi="Times New Roman"/>
              </w:rPr>
              <w:t xml:space="preserve"> </w:t>
            </w:r>
            <w:r w:rsidRPr="009944FB">
              <w:rPr>
                <w:rFonts w:ascii="Times New Roman" w:hAnsi="Times New Roman" w:hint="eastAsia"/>
              </w:rPr>
              <w:t>муниципальных</w:t>
            </w:r>
            <w:r w:rsidRPr="009944FB">
              <w:rPr>
                <w:rFonts w:ascii="Times New Roman" w:hAnsi="Times New Roman"/>
              </w:rPr>
              <w:t xml:space="preserve"> </w:t>
            </w:r>
            <w:r w:rsidRPr="009944FB">
              <w:rPr>
                <w:rFonts w:ascii="Times New Roman" w:hAnsi="Times New Roman" w:hint="eastAsia"/>
              </w:rPr>
              <w:t>образований</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rPr>
                <w:rFonts w:ascii="Times New Roman" w:hAnsi="Times New Roman"/>
              </w:rPr>
            </w:pPr>
            <w:r w:rsidRPr="009944FB">
              <w:rPr>
                <w:rFonts w:ascii="Times New Roman" w:hAnsi="Times New Roman" w:hint="eastAsia"/>
              </w:rPr>
              <w:t>Минкультуры</w:t>
            </w:r>
            <w:r w:rsidRPr="009944FB">
              <w:rPr>
                <w:rFonts w:ascii="Times New Roman" w:hAnsi="Times New Roman"/>
              </w:rPr>
              <w:t xml:space="preserve"> </w:t>
            </w:r>
            <w:r w:rsidRPr="009944FB">
              <w:rPr>
                <w:rFonts w:ascii="Times New Roman" w:hAnsi="Times New Roman" w:hint="eastAsia"/>
              </w:rPr>
              <w:t>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осуществление</w:t>
            </w:r>
            <w:r w:rsidRPr="009944FB">
              <w:rPr>
                <w:rFonts w:ascii="Times New Roman" w:hAnsi="Times New Roman"/>
              </w:rPr>
              <w:t xml:space="preserve"> </w:t>
            </w:r>
            <w:r w:rsidRPr="009944FB">
              <w:rPr>
                <w:rFonts w:ascii="Times New Roman" w:hAnsi="Times New Roman" w:hint="eastAsia"/>
              </w:rPr>
              <w:t>информационного</w:t>
            </w:r>
            <w:r w:rsidRPr="009944FB">
              <w:rPr>
                <w:rFonts w:ascii="Times New Roman" w:hAnsi="Times New Roman"/>
              </w:rPr>
              <w:t xml:space="preserve"> </w:t>
            </w:r>
            <w:r w:rsidRPr="009944FB">
              <w:rPr>
                <w:rFonts w:ascii="Times New Roman" w:hAnsi="Times New Roman" w:hint="eastAsia"/>
              </w:rPr>
              <w:t>обслуживания</w:t>
            </w:r>
            <w:r w:rsidRPr="009944FB">
              <w:rPr>
                <w:rFonts w:ascii="Times New Roman" w:hAnsi="Times New Roman"/>
              </w:rPr>
              <w:t xml:space="preserve"> </w:t>
            </w:r>
            <w:r w:rsidRPr="009944FB">
              <w:rPr>
                <w:rFonts w:ascii="Times New Roman" w:hAnsi="Times New Roman" w:hint="eastAsia"/>
              </w:rPr>
              <w:t>пользователей</w:t>
            </w:r>
            <w:r w:rsidRPr="009944FB">
              <w:rPr>
                <w:rFonts w:ascii="Times New Roman" w:hAnsi="Times New Roman"/>
              </w:rPr>
              <w:t xml:space="preserve"> </w:t>
            </w:r>
            <w:r w:rsidRPr="009944FB">
              <w:rPr>
                <w:rFonts w:ascii="Times New Roman" w:hAnsi="Times New Roman" w:hint="eastAsia"/>
              </w:rPr>
              <w:t>библиотеки</w:t>
            </w:r>
            <w:r>
              <w:rPr>
                <w:rFonts w:ascii="Times New Roman" w:hAnsi="Times New Roman"/>
              </w:rPr>
              <w:t xml:space="preserve">, в том числе с помощью </w:t>
            </w:r>
            <w:proofErr w:type="spellStart"/>
            <w:r w:rsidRPr="00214CF5">
              <w:rPr>
                <w:rFonts w:ascii="Times New Roman" w:hAnsi="Times New Roman"/>
                <w:color w:val="000000"/>
              </w:rPr>
              <w:t>клиентоориентированных</w:t>
            </w:r>
            <w:proofErr w:type="spellEnd"/>
            <w:r w:rsidRPr="00214CF5">
              <w:rPr>
                <w:rFonts w:ascii="Times New Roman" w:hAnsi="Times New Roman"/>
                <w:color w:val="000000"/>
              </w:rPr>
              <w:t xml:space="preserve"> сервисов </w:t>
            </w:r>
            <w:r w:rsidRPr="00214CF5">
              <w:rPr>
                <w:rFonts w:ascii="Times New Roman" w:hAnsi="Times New Roman"/>
                <w:bCs/>
                <w:color w:val="000000"/>
              </w:rPr>
              <w:t>RFID</w:t>
            </w:r>
            <w:r w:rsidRPr="00214CF5">
              <w:rPr>
                <w:rFonts w:ascii="Times New Roman" w:hAnsi="Times New Roman"/>
                <w:color w:val="000000"/>
              </w:rPr>
              <w:t>-</w:t>
            </w:r>
            <w:r>
              <w:rPr>
                <w:rFonts w:ascii="Times New Roman" w:hAnsi="Times New Roman"/>
                <w:bCs/>
                <w:color w:val="000000"/>
              </w:rPr>
              <w:t>технологии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rPr>
                <w:rFonts w:ascii="Times New Roman" w:hAnsi="Times New Roman"/>
              </w:rPr>
            </w:pPr>
            <w:r w:rsidRPr="009944FB">
              <w:rPr>
                <w:rFonts w:ascii="Times New Roman" w:hAnsi="Times New Roman" w:hint="eastAsia"/>
              </w:rPr>
              <w:t>Минкультуры</w:t>
            </w:r>
            <w:r w:rsidRPr="009944FB">
              <w:rPr>
                <w:rFonts w:ascii="Times New Roman" w:hAnsi="Times New Roman"/>
              </w:rPr>
              <w:t xml:space="preserve"> </w:t>
            </w:r>
            <w:r w:rsidRPr="009944FB">
              <w:rPr>
                <w:rFonts w:ascii="Times New Roman" w:hAnsi="Times New Roman" w:hint="eastAsia"/>
              </w:rPr>
              <w:t>РО</w:t>
            </w: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w:t>
            </w:r>
            <w:r w:rsidR="00E6590F">
              <w:rPr>
                <w:rFonts w:ascii="Times New Roman" w:hAnsi="Times New Roman"/>
                <w:sz w:val="20"/>
                <w:szCs w:val="20"/>
              </w:rPr>
              <w:t>6</w:t>
            </w:r>
          </w:p>
        </w:tc>
        <w:tc>
          <w:tcPr>
            <w:tcW w:w="3118" w:type="dxa"/>
            <w:vMerge w:val="restart"/>
            <w:tcBorders>
              <w:top w:val="single" w:sz="4" w:space="0" w:color="auto"/>
              <w:left w:val="single" w:sz="4" w:space="0" w:color="auto"/>
              <w:right w:val="single" w:sz="4" w:space="0" w:color="auto"/>
            </w:tcBorders>
          </w:tcPr>
          <w:p w:rsidR="0017336C" w:rsidRPr="00214CF5" w:rsidRDefault="0017336C" w:rsidP="0017336C">
            <w:pPr>
              <w:rPr>
                <w:rFonts w:ascii="Times New Roman" w:hAnsi="Times New Roman"/>
              </w:rPr>
            </w:pPr>
            <w:r w:rsidRPr="00214CF5">
              <w:rPr>
                <w:noProof/>
              </w:rPr>
              <w:t>развитие театрального и профессионального искусства, поддержка региональных театрально-зрелищных учреждений</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проведение областных, межрегиональных, международных конкурсов, фестивалей</w:t>
            </w:r>
            <w:r w:rsidR="008B3B0B">
              <w:rPr>
                <w:rFonts w:ascii="Times New Roman" w:hAnsi="Times New Roman"/>
              </w:rPr>
              <w:t>,</w:t>
            </w:r>
            <w:r w:rsidRPr="009944FB">
              <w:rPr>
                <w:rFonts w:ascii="Times New Roman" w:hAnsi="Times New Roman"/>
              </w:rPr>
              <w:t xml:space="preserve"> в том числе:</w:t>
            </w:r>
          </w:p>
          <w:p w:rsidR="0017336C" w:rsidRPr="009944FB" w:rsidRDefault="0017336C" w:rsidP="0017336C">
            <w:pPr>
              <w:autoSpaceDE w:val="0"/>
              <w:autoSpaceDN w:val="0"/>
              <w:adjustRightInd w:val="0"/>
              <w:rPr>
                <w:rFonts w:ascii="Times New Roman" w:hAnsi="Times New Roman"/>
              </w:rPr>
            </w:pPr>
            <w:r>
              <w:rPr>
                <w:rFonts w:ascii="Times New Roman" w:hAnsi="Times New Roman"/>
              </w:rPr>
              <w:t xml:space="preserve">- </w:t>
            </w:r>
            <w:r w:rsidRPr="009944FB">
              <w:rPr>
                <w:rFonts w:ascii="Times New Roman" w:hAnsi="Times New Roman"/>
              </w:rPr>
              <w:t>областного театрального фестиваля «Зеркало сцены»;</w:t>
            </w:r>
          </w:p>
          <w:p w:rsidR="0017336C"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Международного</w:t>
            </w:r>
            <w:r w:rsidRPr="009944FB">
              <w:rPr>
                <w:rFonts w:ascii="Times New Roman" w:hAnsi="Times New Roman"/>
              </w:rPr>
              <w:t xml:space="preserve"> </w:t>
            </w:r>
            <w:r w:rsidRPr="009944FB">
              <w:rPr>
                <w:rFonts w:ascii="Times New Roman" w:hAnsi="Times New Roman" w:hint="eastAsia"/>
              </w:rPr>
              <w:t>фестиваля</w:t>
            </w:r>
            <w:r w:rsidRPr="009944FB">
              <w:rPr>
                <w:rFonts w:ascii="Times New Roman" w:hAnsi="Times New Roman"/>
              </w:rPr>
              <w:t xml:space="preserve"> </w:t>
            </w:r>
            <w:r w:rsidRPr="009944FB">
              <w:rPr>
                <w:rFonts w:ascii="Times New Roman" w:hAnsi="Times New Roman" w:hint="eastAsia"/>
              </w:rPr>
              <w:t>театра</w:t>
            </w:r>
            <w:r w:rsidRPr="009944FB">
              <w:rPr>
                <w:rFonts w:ascii="Times New Roman" w:hAnsi="Times New Roman"/>
              </w:rPr>
              <w:t xml:space="preserve"> </w:t>
            </w:r>
            <w:r w:rsidRPr="009944FB">
              <w:rPr>
                <w:rFonts w:ascii="Times New Roman" w:hAnsi="Times New Roman" w:hint="eastAsia"/>
              </w:rPr>
              <w:t>кукол</w:t>
            </w:r>
            <w:r w:rsidRPr="009944FB">
              <w:rPr>
                <w:rFonts w:ascii="Times New Roman" w:hAnsi="Times New Roman"/>
              </w:rPr>
              <w:t xml:space="preserve"> </w:t>
            </w:r>
            <w:r w:rsidRPr="009944FB">
              <w:rPr>
                <w:rFonts w:ascii="Times New Roman" w:hAnsi="Times New Roman" w:hint="eastAsia"/>
              </w:rPr>
              <w:t>«Рязанские</w:t>
            </w:r>
            <w:r w:rsidRPr="009944FB">
              <w:rPr>
                <w:rFonts w:ascii="Times New Roman" w:hAnsi="Times New Roman"/>
              </w:rPr>
              <w:t xml:space="preserve"> </w:t>
            </w:r>
            <w:r w:rsidRPr="009944FB">
              <w:rPr>
                <w:rFonts w:ascii="Times New Roman" w:hAnsi="Times New Roman" w:hint="eastAsia"/>
              </w:rPr>
              <w:t>смотрины»</w:t>
            </w:r>
            <w:r>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F04F6C">
              <w:rPr>
                <w:rFonts w:ascii="Times New Roman" w:hAnsi="Times New Roman"/>
              </w:rPr>
              <w:t>- Международн</w:t>
            </w:r>
            <w:r>
              <w:rPr>
                <w:rFonts w:ascii="Times New Roman" w:hAnsi="Times New Roman"/>
              </w:rPr>
              <w:t>ого</w:t>
            </w:r>
            <w:r w:rsidRPr="00F04F6C">
              <w:rPr>
                <w:rFonts w:ascii="Times New Roman" w:hAnsi="Times New Roman"/>
              </w:rPr>
              <w:t xml:space="preserve"> театральн</w:t>
            </w:r>
            <w:r>
              <w:rPr>
                <w:rFonts w:ascii="Times New Roman" w:hAnsi="Times New Roman"/>
              </w:rPr>
              <w:t xml:space="preserve">ого </w:t>
            </w:r>
            <w:r w:rsidRPr="00F04F6C">
              <w:rPr>
                <w:rFonts w:ascii="Times New Roman" w:hAnsi="Times New Roman"/>
              </w:rPr>
              <w:t>фестивал</w:t>
            </w:r>
            <w:r>
              <w:rPr>
                <w:rFonts w:ascii="Times New Roman" w:hAnsi="Times New Roman"/>
              </w:rPr>
              <w:t xml:space="preserve">я </w:t>
            </w:r>
            <w:r w:rsidRPr="00F04F6C">
              <w:rPr>
                <w:rFonts w:ascii="Times New Roman" w:hAnsi="Times New Roman"/>
              </w:rPr>
              <w:t xml:space="preserve">«Свидания на </w:t>
            </w:r>
            <w:proofErr w:type="gramStart"/>
            <w:r w:rsidRPr="00F04F6C">
              <w:rPr>
                <w:rFonts w:ascii="Times New Roman" w:hAnsi="Times New Roman"/>
              </w:rPr>
              <w:t>Театральной</w:t>
            </w:r>
            <w:proofErr w:type="gramEnd"/>
            <w:r w:rsidRPr="00F04F6C">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3874B4">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214CF5" w:rsidRDefault="0017336C" w:rsidP="0017336C">
            <w:pPr>
              <w:rPr>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проведение обсуждений, мастер-классов, семинаров, конференций в рамках международных и областных фестивальных мероприятий</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w:t>
            </w:r>
            <w:r w:rsidR="00E6590F">
              <w:rPr>
                <w:rFonts w:ascii="Times New Roman" w:hAnsi="Times New Roman"/>
                <w:sz w:val="20"/>
                <w:szCs w:val="20"/>
              </w:rPr>
              <w:t>7</w:t>
            </w:r>
          </w:p>
        </w:tc>
        <w:tc>
          <w:tcPr>
            <w:tcW w:w="3118" w:type="dxa"/>
            <w:vMerge w:val="restart"/>
            <w:tcBorders>
              <w:top w:val="single" w:sz="4" w:space="0" w:color="auto"/>
              <w:left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р</w:t>
            </w:r>
            <w:r w:rsidRPr="00214CF5">
              <w:rPr>
                <w:rFonts w:ascii="Times New Roman" w:hAnsi="Times New Roman" w:hint="eastAsia"/>
                <w:noProof/>
              </w:rPr>
              <w:t>азвитие</w:t>
            </w:r>
            <w:r w:rsidRPr="00214CF5">
              <w:rPr>
                <w:rFonts w:ascii="Times New Roman" w:hAnsi="Times New Roman"/>
                <w:noProof/>
              </w:rPr>
              <w:t xml:space="preserve"> и продвижение федеральных, региональных, муниципальных, частных </w:t>
            </w:r>
            <w:r w:rsidRPr="00214CF5">
              <w:rPr>
                <w:rFonts w:ascii="Times New Roman" w:hAnsi="Times New Roman" w:hint="eastAsia"/>
                <w:noProof/>
              </w:rPr>
              <w:t xml:space="preserve">музеев </w:t>
            </w:r>
            <w:r w:rsidRPr="00214CF5">
              <w:rPr>
                <w:rFonts w:ascii="Times New Roman" w:hAnsi="Times New Roman"/>
                <w:noProof/>
              </w:rPr>
              <w:t xml:space="preserve"> на территории </w:t>
            </w:r>
            <w:r w:rsidRPr="00214CF5">
              <w:rPr>
                <w:rFonts w:ascii="Times New Roman" w:hAnsi="Times New Roman" w:hint="eastAsia"/>
                <w:noProof/>
              </w:rPr>
              <w:t>Рязанской области</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spacing w:val="-4"/>
              </w:rPr>
            </w:pPr>
            <w:r w:rsidRPr="009944FB">
              <w:rPr>
                <w:rFonts w:ascii="Times New Roman" w:hAnsi="Times New Roman"/>
                <w:spacing w:val="-4"/>
              </w:rPr>
              <w:t>проведение технического оснащения муниципальных музеев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3874B4">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EB07D5" w:rsidRDefault="0017336C" w:rsidP="0017336C">
            <w:pPr>
              <w:autoSpaceDE w:val="0"/>
              <w:autoSpaceDN w:val="0"/>
              <w:adjustRightInd w:val="0"/>
              <w:rPr>
                <w:rFonts w:ascii="Times New Roman" w:hAnsi="Times New Roman"/>
                <w:spacing w:val="-4"/>
              </w:rPr>
            </w:pPr>
            <w:r w:rsidRPr="00F04F6C">
              <w:rPr>
                <w:rFonts w:ascii="Times New Roman" w:hAnsi="Times New Roman" w:hint="eastAsia"/>
                <w:spacing w:val="-4"/>
              </w:rPr>
              <w:t>проведение</w:t>
            </w:r>
            <w:r w:rsidRPr="00F04F6C">
              <w:rPr>
                <w:rFonts w:ascii="Times New Roman" w:hAnsi="Times New Roman"/>
                <w:spacing w:val="-4"/>
              </w:rPr>
              <w:t xml:space="preserve"> </w:t>
            </w:r>
            <w:r w:rsidRPr="00F04F6C">
              <w:rPr>
                <w:rFonts w:ascii="Times New Roman" w:hAnsi="Times New Roman" w:hint="eastAsia"/>
              </w:rPr>
              <w:t xml:space="preserve">передвижных </w:t>
            </w:r>
            <w:r w:rsidRPr="00F04F6C">
              <w:rPr>
                <w:rFonts w:ascii="Times New Roman" w:hAnsi="Times New Roman"/>
              </w:rPr>
              <w:t>выставочных проектов музеев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2C17DE">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 xml:space="preserve">содействие открытию и развитию частных музеев </w:t>
            </w:r>
            <w:r w:rsidRPr="00214CF5">
              <w:rPr>
                <w:rFonts w:ascii="Times New Roman" w:hAnsi="Times New Roman"/>
                <w:noProof/>
              </w:rPr>
              <w:t xml:space="preserve">на территории </w:t>
            </w:r>
            <w:r w:rsidRPr="00214CF5">
              <w:rPr>
                <w:rFonts w:ascii="Times New Roman" w:hAnsi="Times New Roman" w:hint="eastAsia"/>
                <w:noProof/>
              </w:rPr>
              <w:t>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w:t>
            </w:r>
            <w:r w:rsidR="00E6590F">
              <w:rPr>
                <w:rFonts w:ascii="Times New Roman" w:hAnsi="Times New Roman"/>
                <w:sz w:val="20"/>
                <w:szCs w:val="20"/>
              </w:rPr>
              <w:t>8</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color w:val="000000"/>
              </w:rPr>
              <w:t xml:space="preserve">поддержка гастрольной и выставочной деятельности </w:t>
            </w:r>
            <w:r w:rsidRPr="00214CF5">
              <w:rPr>
                <w:color w:val="000000"/>
              </w:rPr>
              <w:lastRenderedPageBreak/>
              <w:t>региональных театров и музеев на территории региона и за его пределами, в том числе в рамках федеральных программ «Большие гастроли», «Большие гастроли для детей и молодежи</w:t>
            </w:r>
            <w:r w:rsidRPr="00214CF5">
              <w:rPr>
                <w:i/>
                <w:color w:val="000000"/>
              </w:rPr>
              <w:t>»</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lastRenderedPageBreak/>
              <w:t>содействие</w:t>
            </w:r>
            <w:r w:rsidRPr="009944FB">
              <w:rPr>
                <w:rFonts w:ascii="Times New Roman" w:hAnsi="Times New Roman"/>
              </w:rPr>
              <w:t xml:space="preserve"> </w:t>
            </w:r>
            <w:r w:rsidRPr="009944FB">
              <w:rPr>
                <w:rFonts w:ascii="Times New Roman" w:hAnsi="Times New Roman" w:hint="eastAsia"/>
              </w:rPr>
              <w:t>гастрольной</w:t>
            </w:r>
            <w:r w:rsidRPr="009944FB">
              <w:rPr>
                <w:rFonts w:ascii="Times New Roman" w:hAnsi="Times New Roman"/>
              </w:rPr>
              <w:t xml:space="preserve"> </w:t>
            </w:r>
            <w:r w:rsidRPr="009944FB">
              <w:rPr>
                <w:rFonts w:ascii="Times New Roman" w:hAnsi="Times New Roman" w:hint="eastAsia"/>
              </w:rPr>
              <w:t>деятельности</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театральных</w:t>
            </w:r>
            <w:r w:rsidRPr="009944FB">
              <w:rPr>
                <w:rFonts w:ascii="Times New Roman" w:hAnsi="Times New Roman"/>
              </w:rPr>
              <w:t xml:space="preserve"> </w:t>
            </w:r>
            <w:r w:rsidRPr="009944FB">
              <w:rPr>
                <w:rFonts w:ascii="Times New Roman" w:hAnsi="Times New Roman" w:hint="eastAsia"/>
              </w:rPr>
              <w:t>коллективов</w:t>
            </w:r>
            <w:r w:rsidRPr="009944FB">
              <w:rPr>
                <w:rFonts w:ascii="Times New Roman" w:hAnsi="Times New Roman"/>
              </w:rPr>
              <w:t xml:space="preserve"> </w:t>
            </w:r>
            <w:r w:rsidRPr="009944FB">
              <w:rPr>
                <w:rFonts w:ascii="Times New Roman" w:hAnsi="Times New Roman" w:hint="eastAsia"/>
              </w:rPr>
              <w:t>региона</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660D6E" w:rsidRDefault="00540C56" w:rsidP="0017336C">
            <w:pPr>
              <w:autoSpaceDE w:val="0"/>
              <w:autoSpaceDN w:val="0"/>
              <w:adjustRightInd w:val="0"/>
              <w:rPr>
                <w:rFonts w:ascii="Times New Roman" w:hAnsi="Times New Roman"/>
              </w:rPr>
            </w:pPr>
            <w:r w:rsidRPr="007F5F63">
              <w:rPr>
                <w:rFonts w:ascii="Times New Roman" w:hAnsi="Times New Roman"/>
              </w:rPr>
              <w:t xml:space="preserve">в рамках текущей деятельности в пределах </w:t>
            </w:r>
            <w:r w:rsidRPr="007F5F63">
              <w:rPr>
                <w:rFonts w:ascii="Times New Roman" w:hAnsi="Times New Roman"/>
              </w:rPr>
              <w:lastRenderedPageBreak/>
              <w:t>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3874B4">
              <w:rPr>
                <w:rFonts w:ascii="Times New Roman" w:hAnsi="Times New Roman"/>
              </w:rPr>
              <w:lastRenderedPageBreak/>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содействие</w:t>
            </w:r>
            <w:r w:rsidRPr="009944FB">
              <w:rPr>
                <w:rFonts w:ascii="Times New Roman" w:hAnsi="Times New Roman"/>
              </w:rPr>
              <w:t xml:space="preserve"> </w:t>
            </w:r>
            <w:r w:rsidRPr="009944FB">
              <w:rPr>
                <w:rFonts w:ascii="Times New Roman" w:hAnsi="Times New Roman" w:hint="eastAsia"/>
              </w:rPr>
              <w:t>продвижению</w:t>
            </w:r>
            <w:r w:rsidRPr="009944FB">
              <w:rPr>
                <w:rFonts w:ascii="Times New Roman" w:hAnsi="Times New Roman"/>
              </w:rPr>
              <w:t xml:space="preserve"> </w:t>
            </w:r>
            <w:proofErr w:type="gramStart"/>
            <w:r w:rsidRPr="009944FB">
              <w:rPr>
                <w:rFonts w:ascii="Times New Roman" w:hAnsi="Times New Roman" w:hint="eastAsia"/>
              </w:rPr>
              <w:t>театральных</w:t>
            </w:r>
            <w:proofErr w:type="gramEnd"/>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коллективов</w:t>
            </w:r>
            <w:r w:rsidRPr="009944FB">
              <w:rPr>
                <w:rFonts w:ascii="Times New Roman" w:hAnsi="Times New Roman"/>
              </w:rPr>
              <w:t xml:space="preserve"> </w:t>
            </w:r>
            <w:r w:rsidRPr="009944FB">
              <w:rPr>
                <w:rFonts w:ascii="Times New Roman" w:hAnsi="Times New Roman" w:hint="eastAsia"/>
              </w:rPr>
              <w:t>региона</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proofErr w:type="gramStart"/>
            <w:r w:rsidRPr="009944FB">
              <w:rPr>
                <w:rFonts w:ascii="Times New Roman" w:hAnsi="Times New Roman" w:hint="eastAsia"/>
              </w:rPr>
              <w:t>федеральной</w:t>
            </w:r>
            <w:proofErr w:type="gramEnd"/>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программе</w:t>
            </w:r>
            <w:r w:rsidRPr="009944FB">
              <w:rPr>
                <w:rFonts w:ascii="Times New Roman" w:hAnsi="Times New Roman"/>
              </w:rPr>
              <w:t xml:space="preserve"> </w:t>
            </w:r>
            <w:r w:rsidRPr="009944FB">
              <w:rPr>
                <w:rFonts w:ascii="Times New Roman" w:hAnsi="Times New Roman" w:hint="eastAsia"/>
              </w:rPr>
              <w:t>«Большие</w:t>
            </w:r>
            <w:r w:rsidRPr="009944FB">
              <w:rPr>
                <w:rFonts w:ascii="Times New Roman" w:hAnsi="Times New Roman"/>
              </w:rPr>
              <w:t xml:space="preserve"> </w:t>
            </w:r>
            <w:r w:rsidRPr="009944FB">
              <w:rPr>
                <w:rFonts w:ascii="Times New Roman" w:hAnsi="Times New Roman" w:hint="eastAsia"/>
              </w:rPr>
              <w:t>гастроли»</w:t>
            </w:r>
            <w:r w:rsidRPr="009944FB">
              <w:rPr>
                <w:rFonts w:ascii="Times New Roman" w:hAnsi="Times New Roman"/>
              </w:rPr>
              <w:t xml:space="preserve">, </w:t>
            </w:r>
            <w:r w:rsidRPr="009944FB">
              <w:rPr>
                <w:rFonts w:ascii="Times New Roman" w:hAnsi="Times New Roman" w:hint="eastAsia"/>
              </w:rPr>
              <w:t>«Большие</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гастроли</w:t>
            </w:r>
            <w:r w:rsidRPr="009944FB">
              <w:rPr>
                <w:rFonts w:ascii="Times New Roman" w:hAnsi="Times New Roman"/>
              </w:rPr>
              <w:t xml:space="preserve"> </w:t>
            </w:r>
            <w:r w:rsidRPr="009944FB">
              <w:rPr>
                <w:rFonts w:ascii="Times New Roman" w:hAnsi="Times New Roman" w:hint="eastAsia"/>
              </w:rPr>
              <w:t>для</w:t>
            </w:r>
            <w:r w:rsidRPr="009944FB">
              <w:rPr>
                <w:rFonts w:ascii="Times New Roman" w:hAnsi="Times New Roman"/>
              </w:rPr>
              <w:t xml:space="preserve"> </w:t>
            </w:r>
            <w:r w:rsidRPr="009944FB">
              <w:rPr>
                <w:rFonts w:ascii="Times New Roman" w:hAnsi="Times New Roman" w:hint="eastAsia"/>
              </w:rPr>
              <w:t>детей</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молодежи»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660D6E"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F04F6C">
              <w:rPr>
                <w:rFonts w:ascii="Times New Roman" w:hAnsi="Times New Roman" w:hint="eastAsia"/>
                <w:spacing w:val="-4"/>
              </w:rPr>
              <w:t>содействие выставочным</w:t>
            </w:r>
            <w:r w:rsidRPr="00F04F6C">
              <w:rPr>
                <w:rFonts w:ascii="Times New Roman" w:hAnsi="Times New Roman"/>
                <w:spacing w:val="-4"/>
              </w:rPr>
              <w:t xml:space="preserve"> </w:t>
            </w:r>
            <w:r w:rsidRPr="00F04F6C">
              <w:rPr>
                <w:rFonts w:ascii="Times New Roman" w:hAnsi="Times New Roman" w:hint="eastAsia"/>
                <w:spacing w:val="-4"/>
              </w:rPr>
              <w:t>проектам</w:t>
            </w:r>
            <w:r w:rsidRPr="00F04F6C">
              <w:rPr>
                <w:rFonts w:ascii="Times New Roman" w:hAnsi="Times New Roman"/>
                <w:spacing w:val="-4"/>
              </w:rPr>
              <w:t xml:space="preserve"> </w:t>
            </w:r>
            <w:r w:rsidRPr="00F04F6C">
              <w:rPr>
                <w:rFonts w:ascii="Times New Roman" w:hAnsi="Times New Roman" w:hint="eastAsia"/>
                <w:spacing w:val="-4"/>
              </w:rPr>
              <w:t>региональных</w:t>
            </w:r>
            <w:r w:rsidRPr="00F04F6C">
              <w:rPr>
                <w:rFonts w:ascii="Times New Roman" w:hAnsi="Times New Roman"/>
                <w:spacing w:val="-4"/>
              </w:rPr>
              <w:t xml:space="preserve"> </w:t>
            </w:r>
            <w:r w:rsidRPr="00F04F6C">
              <w:rPr>
                <w:rFonts w:ascii="Times New Roman" w:hAnsi="Times New Roman" w:hint="eastAsia"/>
                <w:spacing w:val="-4"/>
              </w:rPr>
              <w:t>музеев</w:t>
            </w:r>
            <w:r w:rsidRPr="00F04F6C">
              <w:rPr>
                <w:rFonts w:ascii="Times New Roman" w:hAnsi="Times New Roman"/>
                <w:spacing w:val="-4"/>
              </w:rPr>
              <w:t xml:space="preserve"> </w:t>
            </w:r>
            <w:r w:rsidRPr="00F04F6C">
              <w:rPr>
                <w:rFonts w:ascii="Times New Roman" w:hAnsi="Times New Roman" w:hint="eastAsia"/>
                <w:spacing w:val="-4"/>
              </w:rPr>
              <w:t>в</w:t>
            </w:r>
            <w:r w:rsidRPr="00F04F6C">
              <w:rPr>
                <w:rFonts w:ascii="Times New Roman" w:hAnsi="Times New Roman"/>
                <w:spacing w:val="-4"/>
              </w:rPr>
              <w:t xml:space="preserve"> </w:t>
            </w:r>
            <w:r w:rsidRPr="00F04F6C">
              <w:rPr>
                <w:rFonts w:ascii="Times New Roman" w:hAnsi="Times New Roman" w:hint="eastAsia"/>
                <w:spacing w:val="-4"/>
              </w:rPr>
              <w:t>субъектах</w:t>
            </w:r>
            <w:r w:rsidRPr="00F04F6C">
              <w:rPr>
                <w:rFonts w:ascii="Times New Roman" w:hAnsi="Times New Roman"/>
                <w:spacing w:val="-4"/>
              </w:rPr>
              <w:t xml:space="preserve"> </w:t>
            </w:r>
            <w:r w:rsidRPr="00F04F6C">
              <w:rPr>
                <w:rFonts w:ascii="Times New Roman" w:hAnsi="Times New Roman" w:hint="eastAsia"/>
                <w:spacing w:val="-4"/>
              </w:rPr>
              <w:t>Российской</w:t>
            </w:r>
            <w:r w:rsidRPr="00F04F6C">
              <w:rPr>
                <w:rFonts w:ascii="Times New Roman" w:hAnsi="Times New Roman"/>
                <w:spacing w:val="-4"/>
              </w:rPr>
              <w:t xml:space="preserve"> </w:t>
            </w:r>
            <w:r w:rsidRPr="00F04F6C">
              <w:rPr>
                <w:rFonts w:ascii="Times New Roman" w:hAnsi="Times New Roman" w:hint="eastAsia"/>
                <w:spacing w:val="-4"/>
              </w:rPr>
              <w:t>Федерации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660D6E"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5.2.9</w:t>
            </w:r>
          </w:p>
        </w:tc>
        <w:tc>
          <w:tcPr>
            <w:tcW w:w="3118" w:type="dxa"/>
            <w:vMerge w:val="restart"/>
            <w:tcBorders>
              <w:top w:val="single" w:sz="4" w:space="0" w:color="auto"/>
              <w:left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color w:val="000000"/>
              </w:rPr>
              <w:t xml:space="preserve">обеспечение равной доступности к качественным услугам культуры жителей удаленных населенных пунктов, </w:t>
            </w:r>
            <w:r w:rsidRPr="00214CF5">
              <w:rPr>
                <w:rFonts w:ascii="Times New Roman" w:hAnsi="Times New Roman"/>
                <w:noProof/>
              </w:rPr>
              <w:t>п</w:t>
            </w:r>
            <w:r w:rsidRPr="00214CF5">
              <w:rPr>
                <w:rFonts w:ascii="Times New Roman" w:hAnsi="Times New Roman" w:hint="eastAsia"/>
                <w:noProof/>
              </w:rPr>
              <w:t>оддержка</w:t>
            </w:r>
            <w:r w:rsidRPr="00214CF5">
              <w:rPr>
                <w:rFonts w:ascii="Times New Roman" w:hAnsi="Times New Roman"/>
                <w:noProof/>
              </w:rPr>
              <w:t xml:space="preserve"> </w:t>
            </w:r>
            <w:r w:rsidRPr="00214CF5">
              <w:rPr>
                <w:rFonts w:ascii="Times New Roman" w:hAnsi="Times New Roman" w:hint="eastAsia"/>
                <w:noProof/>
              </w:rPr>
              <w:t>сельских</w:t>
            </w:r>
            <w:r w:rsidRPr="00214CF5">
              <w:rPr>
                <w:rFonts w:ascii="Times New Roman" w:hAnsi="Times New Roman"/>
                <w:noProof/>
              </w:rPr>
              <w:t xml:space="preserve"> </w:t>
            </w:r>
            <w:r w:rsidRPr="00214CF5">
              <w:rPr>
                <w:rFonts w:ascii="Times New Roman" w:hAnsi="Times New Roman" w:hint="eastAsia"/>
                <w:noProof/>
              </w:rPr>
              <w:t>учреждений</w:t>
            </w:r>
            <w:r w:rsidRPr="00214CF5">
              <w:rPr>
                <w:rFonts w:ascii="Times New Roman" w:hAnsi="Times New Roman"/>
                <w:noProof/>
              </w:rPr>
              <w:t xml:space="preserve"> </w:t>
            </w:r>
            <w:r w:rsidRPr="00214CF5">
              <w:rPr>
                <w:rFonts w:ascii="Times New Roman" w:hAnsi="Times New Roman" w:hint="eastAsia"/>
                <w:noProof/>
              </w:rPr>
              <w:t>культуры</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их</w:t>
            </w:r>
            <w:r w:rsidRPr="00214CF5">
              <w:rPr>
                <w:rFonts w:ascii="Times New Roman" w:hAnsi="Times New Roman"/>
                <w:noProof/>
              </w:rPr>
              <w:t xml:space="preserve"> </w:t>
            </w:r>
            <w:r w:rsidRPr="00214CF5">
              <w:rPr>
                <w:rFonts w:ascii="Times New Roman" w:hAnsi="Times New Roman" w:hint="eastAsia"/>
                <w:noProof/>
              </w:rPr>
              <w:t>работников</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приобретение</w:t>
            </w:r>
            <w:r w:rsidRPr="009944FB">
              <w:rPr>
                <w:rFonts w:ascii="Times New Roman" w:hAnsi="Times New Roman"/>
              </w:rPr>
              <w:t xml:space="preserve"> </w:t>
            </w:r>
            <w:r w:rsidRPr="009944FB">
              <w:rPr>
                <w:rFonts w:ascii="Times New Roman" w:hAnsi="Times New Roman" w:hint="eastAsia"/>
              </w:rPr>
              <w:t>передвижных</w:t>
            </w:r>
            <w:r w:rsidRPr="009944FB">
              <w:rPr>
                <w:rFonts w:ascii="Times New Roman" w:hAnsi="Times New Roman"/>
              </w:rPr>
              <w:t xml:space="preserve"> </w:t>
            </w:r>
            <w:r w:rsidRPr="009944FB">
              <w:rPr>
                <w:rFonts w:ascii="Times New Roman" w:hAnsi="Times New Roman" w:hint="eastAsia"/>
              </w:rPr>
              <w:t>многофункциональных</w:t>
            </w:r>
            <w:r w:rsidRPr="009944FB">
              <w:rPr>
                <w:rFonts w:ascii="Times New Roman" w:hAnsi="Times New Roman"/>
              </w:rPr>
              <w:t xml:space="preserve"> </w:t>
            </w:r>
            <w:r w:rsidRPr="009944FB">
              <w:rPr>
                <w:rFonts w:ascii="Times New Roman" w:hAnsi="Times New Roman" w:hint="eastAsia"/>
              </w:rPr>
              <w:t>культурных</w:t>
            </w:r>
            <w:r w:rsidRPr="009944FB">
              <w:rPr>
                <w:rFonts w:ascii="Times New Roman" w:hAnsi="Times New Roman"/>
              </w:rPr>
              <w:t xml:space="preserve"> </w:t>
            </w:r>
            <w:r w:rsidRPr="009944FB">
              <w:rPr>
                <w:rFonts w:ascii="Times New Roman" w:hAnsi="Times New Roman" w:hint="eastAsia"/>
              </w:rPr>
              <w:t>центров</w:t>
            </w:r>
            <w:r w:rsidRPr="009944FB">
              <w:rPr>
                <w:rFonts w:ascii="Times New Roman" w:hAnsi="Times New Roman"/>
              </w:rPr>
              <w:t xml:space="preserve"> (</w:t>
            </w:r>
            <w:r w:rsidRPr="009944FB">
              <w:rPr>
                <w:rFonts w:ascii="Times New Roman" w:hAnsi="Times New Roman" w:hint="eastAsia"/>
              </w:rPr>
              <w:t>автоклубы</w:t>
            </w:r>
            <w:r w:rsidRPr="009944FB">
              <w:rPr>
                <w:rFonts w:ascii="Times New Roman" w:hAnsi="Times New Roman"/>
              </w:rPr>
              <w:t xml:space="preserve">) </w:t>
            </w:r>
            <w:r w:rsidRPr="009944FB">
              <w:rPr>
                <w:rFonts w:ascii="Times New Roman" w:hAnsi="Times New Roman" w:hint="eastAsia"/>
              </w:rPr>
              <w:t>для</w:t>
            </w:r>
            <w:r w:rsidRPr="009944FB">
              <w:rPr>
                <w:rFonts w:ascii="Times New Roman" w:hAnsi="Times New Roman"/>
              </w:rPr>
              <w:t xml:space="preserve"> </w:t>
            </w:r>
            <w:r w:rsidRPr="009944FB">
              <w:rPr>
                <w:rFonts w:ascii="Times New Roman" w:hAnsi="Times New Roman" w:hint="eastAsia"/>
              </w:rPr>
              <w:t>обслуживания</w:t>
            </w:r>
            <w:r w:rsidRPr="009944FB">
              <w:rPr>
                <w:rFonts w:ascii="Times New Roman" w:hAnsi="Times New Roman"/>
              </w:rPr>
              <w:t xml:space="preserve"> </w:t>
            </w:r>
            <w:r w:rsidRPr="009944FB">
              <w:rPr>
                <w:rFonts w:ascii="Times New Roman" w:hAnsi="Times New Roman" w:hint="eastAsia"/>
              </w:rPr>
              <w:t>сельского</w:t>
            </w:r>
            <w:r w:rsidRPr="009944FB">
              <w:rPr>
                <w:rFonts w:ascii="Times New Roman" w:hAnsi="Times New Roman"/>
              </w:rPr>
              <w:t xml:space="preserve"> </w:t>
            </w:r>
            <w:r w:rsidRPr="009944FB">
              <w:rPr>
                <w:rFonts w:ascii="Times New Roman" w:hAnsi="Times New Roman" w:hint="eastAsia"/>
              </w:rPr>
              <w:t>населения</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214CF5" w:rsidRDefault="0017336C" w:rsidP="0017336C">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Pr>
                <w:rFonts w:ascii="Times New Roman" w:hAnsi="Times New Roman"/>
              </w:rPr>
              <w:t xml:space="preserve">поощрение </w:t>
            </w:r>
            <w:r w:rsidRPr="009944FB">
              <w:rPr>
                <w:rFonts w:ascii="Times New Roman" w:hAnsi="Times New Roman" w:hint="eastAsia"/>
              </w:rPr>
              <w:t>лучших</w:t>
            </w:r>
            <w:r w:rsidRPr="009944FB">
              <w:rPr>
                <w:rFonts w:ascii="Times New Roman" w:hAnsi="Times New Roman"/>
              </w:rPr>
              <w:t xml:space="preserve"> </w:t>
            </w:r>
            <w:r w:rsidRPr="009944FB">
              <w:rPr>
                <w:rFonts w:ascii="Times New Roman" w:hAnsi="Times New Roman" w:hint="eastAsia"/>
              </w:rPr>
              <w:t>работников</w:t>
            </w:r>
            <w:r w:rsidRPr="009944FB">
              <w:rPr>
                <w:rFonts w:ascii="Times New Roman" w:hAnsi="Times New Roman"/>
              </w:rPr>
              <w:t xml:space="preserve"> </w:t>
            </w:r>
            <w:r w:rsidRPr="009944FB">
              <w:rPr>
                <w:rFonts w:ascii="Times New Roman" w:hAnsi="Times New Roman" w:hint="eastAsia"/>
              </w:rPr>
              <w:t>муниципальных</w:t>
            </w:r>
            <w:r w:rsidRPr="009944FB">
              <w:rPr>
                <w:rFonts w:ascii="Times New Roman" w:hAnsi="Times New Roman"/>
              </w:rPr>
              <w:t xml:space="preserve"> </w:t>
            </w:r>
            <w:r w:rsidRPr="009944FB">
              <w:rPr>
                <w:rFonts w:ascii="Times New Roman" w:hAnsi="Times New Roman" w:hint="eastAsia"/>
              </w:rPr>
              <w:t>учреждений</w:t>
            </w:r>
            <w:r w:rsidRPr="009944FB">
              <w:rPr>
                <w:rFonts w:ascii="Times New Roman" w:hAnsi="Times New Roman"/>
              </w:rPr>
              <w:t xml:space="preserve"> </w:t>
            </w:r>
            <w:r w:rsidRPr="009944FB">
              <w:rPr>
                <w:rFonts w:ascii="Times New Roman" w:hAnsi="Times New Roman" w:hint="eastAsia"/>
              </w:rPr>
              <w:t>культуры</w:t>
            </w:r>
            <w:r w:rsidRPr="009944FB">
              <w:rPr>
                <w:rFonts w:ascii="Times New Roman" w:hAnsi="Times New Roman"/>
              </w:rPr>
              <w:t xml:space="preserve">, </w:t>
            </w:r>
            <w:r w:rsidRPr="009944FB">
              <w:rPr>
                <w:rFonts w:ascii="Times New Roman" w:hAnsi="Times New Roman" w:hint="eastAsia"/>
              </w:rPr>
              <w:t>находящихся</w:t>
            </w:r>
            <w:r w:rsidRPr="009944FB">
              <w:rPr>
                <w:rFonts w:ascii="Times New Roman" w:hAnsi="Times New Roman"/>
              </w:rPr>
              <w:t xml:space="preserve"> </w:t>
            </w:r>
            <w:r w:rsidRPr="009944FB">
              <w:rPr>
                <w:rFonts w:ascii="Times New Roman" w:hAnsi="Times New Roman" w:hint="eastAsia"/>
              </w:rPr>
              <w:t>на</w:t>
            </w:r>
            <w:r w:rsidRPr="009944FB">
              <w:rPr>
                <w:rFonts w:ascii="Times New Roman" w:hAnsi="Times New Roman"/>
              </w:rPr>
              <w:t xml:space="preserve"> </w:t>
            </w:r>
            <w:r w:rsidRPr="009944FB">
              <w:rPr>
                <w:rFonts w:ascii="Times New Roman" w:hAnsi="Times New Roman" w:hint="eastAsia"/>
              </w:rPr>
              <w:t>территории</w:t>
            </w:r>
            <w:r w:rsidRPr="009944FB">
              <w:rPr>
                <w:rFonts w:ascii="Times New Roman" w:hAnsi="Times New Roman"/>
              </w:rPr>
              <w:t xml:space="preserve"> </w:t>
            </w:r>
            <w:r w:rsidRPr="009944FB">
              <w:rPr>
                <w:rFonts w:ascii="Times New Roman" w:hAnsi="Times New Roman" w:hint="eastAsia"/>
              </w:rPr>
              <w:t>сельских</w:t>
            </w:r>
            <w:r w:rsidRPr="009944FB">
              <w:rPr>
                <w:rFonts w:ascii="Times New Roman" w:hAnsi="Times New Roman"/>
              </w:rPr>
              <w:t xml:space="preserve"> </w:t>
            </w:r>
            <w:r w:rsidRPr="009944FB">
              <w:rPr>
                <w:rFonts w:ascii="Times New Roman" w:hAnsi="Times New Roman" w:hint="eastAsia"/>
              </w:rPr>
              <w:t>поселений</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2C17DE">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214CF5" w:rsidRDefault="0017336C" w:rsidP="0017336C">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Pr>
                <w:rFonts w:ascii="Times New Roman" w:hAnsi="Times New Roman" w:hint="eastAsia"/>
              </w:rPr>
              <w:t xml:space="preserve">оказание </w:t>
            </w:r>
            <w:r w:rsidRPr="009944FB">
              <w:rPr>
                <w:rFonts w:ascii="Times New Roman" w:hAnsi="Times New Roman" w:hint="eastAsia"/>
              </w:rPr>
              <w:t>поддержк</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лучши</w:t>
            </w:r>
            <w:r>
              <w:rPr>
                <w:rFonts w:ascii="Times New Roman" w:hAnsi="Times New Roman" w:hint="eastAsia"/>
              </w:rPr>
              <w:t>м</w:t>
            </w:r>
            <w:r w:rsidRPr="009944FB">
              <w:rPr>
                <w:rFonts w:ascii="Times New Roman" w:hAnsi="Times New Roman"/>
              </w:rPr>
              <w:t xml:space="preserve"> </w:t>
            </w:r>
            <w:r w:rsidRPr="009944FB">
              <w:rPr>
                <w:rFonts w:ascii="Times New Roman" w:hAnsi="Times New Roman" w:hint="eastAsia"/>
              </w:rPr>
              <w:t>муниципальны</w:t>
            </w:r>
            <w:r>
              <w:rPr>
                <w:rFonts w:ascii="Times New Roman" w:hAnsi="Times New Roman" w:hint="eastAsia"/>
              </w:rPr>
              <w:t>м</w:t>
            </w:r>
            <w:r w:rsidRPr="009944FB">
              <w:rPr>
                <w:rFonts w:ascii="Times New Roman" w:hAnsi="Times New Roman"/>
              </w:rPr>
              <w:t xml:space="preserve"> </w:t>
            </w:r>
            <w:r w:rsidRPr="009944FB">
              <w:rPr>
                <w:rFonts w:ascii="Times New Roman" w:hAnsi="Times New Roman" w:hint="eastAsia"/>
              </w:rPr>
              <w:t>учреждени</w:t>
            </w:r>
            <w:r>
              <w:rPr>
                <w:rFonts w:ascii="Times New Roman" w:hAnsi="Times New Roman" w:hint="eastAsia"/>
              </w:rPr>
              <w:t>ям</w:t>
            </w:r>
            <w:r w:rsidRPr="009944FB">
              <w:rPr>
                <w:rFonts w:ascii="Times New Roman" w:hAnsi="Times New Roman"/>
              </w:rPr>
              <w:t xml:space="preserve"> </w:t>
            </w:r>
            <w:r w:rsidRPr="009944FB">
              <w:rPr>
                <w:rFonts w:ascii="Times New Roman" w:hAnsi="Times New Roman" w:hint="eastAsia"/>
              </w:rPr>
              <w:t>культуры</w:t>
            </w:r>
            <w:r w:rsidRPr="009944FB">
              <w:rPr>
                <w:rFonts w:ascii="Times New Roman" w:hAnsi="Times New Roman"/>
              </w:rPr>
              <w:t xml:space="preserve">, </w:t>
            </w:r>
            <w:r>
              <w:rPr>
                <w:rFonts w:ascii="Times New Roman" w:hAnsi="Times New Roman" w:hint="eastAsia"/>
              </w:rPr>
              <w:t>находящим</w:t>
            </w:r>
            <w:r w:rsidRPr="009944FB">
              <w:rPr>
                <w:rFonts w:ascii="Times New Roman" w:hAnsi="Times New Roman" w:hint="eastAsia"/>
              </w:rPr>
              <w:t>ся</w:t>
            </w:r>
            <w:r w:rsidRPr="009944FB">
              <w:rPr>
                <w:rFonts w:ascii="Times New Roman" w:hAnsi="Times New Roman"/>
              </w:rPr>
              <w:t xml:space="preserve"> </w:t>
            </w:r>
            <w:r w:rsidRPr="009944FB">
              <w:rPr>
                <w:rFonts w:ascii="Times New Roman" w:hAnsi="Times New Roman" w:hint="eastAsia"/>
              </w:rPr>
              <w:t>на</w:t>
            </w:r>
            <w:r w:rsidRPr="009944FB">
              <w:rPr>
                <w:rFonts w:ascii="Times New Roman" w:hAnsi="Times New Roman"/>
              </w:rPr>
              <w:t xml:space="preserve"> </w:t>
            </w:r>
            <w:r w:rsidRPr="009944FB">
              <w:rPr>
                <w:rFonts w:ascii="Times New Roman" w:hAnsi="Times New Roman" w:hint="eastAsia"/>
              </w:rPr>
              <w:t>территории</w:t>
            </w:r>
            <w:r w:rsidRPr="009944FB">
              <w:rPr>
                <w:rFonts w:ascii="Times New Roman" w:hAnsi="Times New Roman"/>
              </w:rPr>
              <w:t xml:space="preserve"> </w:t>
            </w:r>
            <w:r w:rsidRPr="009944FB">
              <w:rPr>
                <w:rFonts w:ascii="Times New Roman" w:hAnsi="Times New Roman" w:hint="eastAsia"/>
              </w:rPr>
              <w:t>сельских</w:t>
            </w:r>
            <w:r w:rsidRPr="009944FB">
              <w:rPr>
                <w:rFonts w:ascii="Times New Roman" w:hAnsi="Times New Roman"/>
              </w:rPr>
              <w:t xml:space="preserve"> </w:t>
            </w:r>
            <w:r w:rsidRPr="009944FB">
              <w:rPr>
                <w:rFonts w:ascii="Times New Roman" w:hAnsi="Times New Roman" w:hint="eastAsia"/>
              </w:rPr>
              <w:t>поселений</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3874B4" w:rsidRDefault="0017336C" w:rsidP="0017336C">
            <w:pPr>
              <w:rPr>
                <w:rFonts w:ascii="Times New Roman" w:hAnsi="Times New Roman"/>
              </w:rPr>
            </w:pPr>
            <w:r w:rsidRPr="003874B4">
              <w:rPr>
                <w:rFonts w:ascii="Times New Roman" w:hAnsi="Times New Roman"/>
              </w:rPr>
              <w:t>Минкультуры РО</w:t>
            </w: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0</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noProof/>
              </w:rPr>
              <w:t>развитие региональной сети детских школ искусств, реализация мероприятий, направленных на стимулирование творческой деятельности учащихся детских школ искусств и студентов профессиональных образовательных организаций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 xml:space="preserve">оказание </w:t>
            </w:r>
            <w:r w:rsidRPr="002E5654">
              <w:rPr>
                <w:rFonts w:ascii="Times New Roman" w:hAnsi="Times New Roman"/>
              </w:rPr>
              <w:t>поддержк</w:t>
            </w:r>
            <w:r>
              <w:rPr>
                <w:rFonts w:ascii="Times New Roman" w:hAnsi="Times New Roman"/>
              </w:rPr>
              <w:t>и</w:t>
            </w:r>
            <w:r w:rsidRPr="002E5654">
              <w:rPr>
                <w:rFonts w:ascii="Times New Roman" w:hAnsi="Times New Roman"/>
              </w:rPr>
              <w:t xml:space="preserve"> </w:t>
            </w:r>
            <w:r w:rsidRPr="002E5654">
              <w:rPr>
                <w:rFonts w:ascii="Times New Roman" w:hAnsi="Times New Roman" w:hint="eastAsia"/>
              </w:rPr>
              <w:t>Региональн</w:t>
            </w:r>
            <w:r w:rsidRPr="002E5654">
              <w:rPr>
                <w:rFonts w:ascii="Times New Roman" w:hAnsi="Times New Roman"/>
              </w:rPr>
              <w:t>о</w:t>
            </w:r>
            <w:r>
              <w:rPr>
                <w:rFonts w:ascii="Times New Roman" w:hAnsi="Times New Roman"/>
              </w:rPr>
              <w:t>му</w:t>
            </w:r>
            <w:r w:rsidRPr="002E5654">
              <w:rPr>
                <w:rFonts w:ascii="Times New Roman" w:hAnsi="Times New Roman"/>
              </w:rPr>
              <w:t xml:space="preserve"> </w:t>
            </w:r>
            <w:r w:rsidRPr="002E5654">
              <w:rPr>
                <w:rFonts w:ascii="Times New Roman" w:hAnsi="Times New Roman" w:hint="eastAsia"/>
              </w:rPr>
              <w:t>центр</w:t>
            </w:r>
            <w:r>
              <w:rPr>
                <w:rFonts w:ascii="Times New Roman" w:hAnsi="Times New Roman" w:hint="eastAsia"/>
              </w:rPr>
              <w:t>у</w:t>
            </w:r>
            <w:r w:rsidRPr="002E5654">
              <w:rPr>
                <w:rFonts w:ascii="Times New Roman" w:hAnsi="Times New Roman"/>
              </w:rPr>
              <w:t xml:space="preserve"> </w:t>
            </w:r>
            <w:r w:rsidRPr="002E5654">
              <w:rPr>
                <w:rFonts w:ascii="Times New Roman" w:hAnsi="Times New Roman" w:hint="eastAsia"/>
              </w:rPr>
              <w:t>иску</w:t>
            </w:r>
            <w:proofErr w:type="gramStart"/>
            <w:r w:rsidRPr="002E5654">
              <w:rPr>
                <w:rFonts w:ascii="Times New Roman" w:hAnsi="Times New Roman" w:hint="eastAsia"/>
              </w:rPr>
              <w:t>сств</w:t>
            </w:r>
            <w:r w:rsidRPr="002E5654">
              <w:rPr>
                <w:rFonts w:ascii="Times New Roman" w:hAnsi="Times New Roman"/>
              </w:rPr>
              <w:t xml:space="preserve"> </w:t>
            </w:r>
            <w:r w:rsidRPr="002E5654">
              <w:rPr>
                <w:rFonts w:ascii="Times New Roman" w:hAnsi="Times New Roman" w:hint="eastAsia"/>
              </w:rPr>
              <w:t>дл</w:t>
            </w:r>
            <w:proofErr w:type="gramEnd"/>
            <w:r w:rsidRPr="002E5654">
              <w:rPr>
                <w:rFonts w:ascii="Times New Roman" w:hAnsi="Times New Roman" w:hint="eastAsia"/>
              </w:rPr>
              <w:t>я</w:t>
            </w:r>
            <w:r w:rsidRPr="002E5654">
              <w:rPr>
                <w:rFonts w:ascii="Times New Roman" w:hAnsi="Times New Roman"/>
              </w:rPr>
              <w:t xml:space="preserve"> </w:t>
            </w:r>
            <w:r w:rsidRPr="002E5654">
              <w:rPr>
                <w:rFonts w:ascii="Times New Roman" w:hAnsi="Times New Roman" w:hint="eastAsia"/>
              </w:rPr>
              <w:t>детей</w:t>
            </w:r>
            <w:r>
              <w:rPr>
                <w:rFonts w:ascii="Times New Roman" w:hAnsi="Times New Roman"/>
              </w:rPr>
              <w:t>,</w:t>
            </w:r>
            <w:r w:rsidRPr="002E5654">
              <w:rPr>
                <w:rFonts w:ascii="Times New Roman" w:hAnsi="Times New Roman"/>
              </w:rPr>
              <w:t xml:space="preserve"> </w:t>
            </w:r>
            <w:r w:rsidRPr="002E5654">
              <w:rPr>
                <w:rFonts w:ascii="Times New Roman" w:hAnsi="Times New Roman" w:hint="eastAsia"/>
              </w:rPr>
              <w:t>проявивших</w:t>
            </w:r>
            <w:r w:rsidRPr="002E5654">
              <w:rPr>
                <w:rFonts w:ascii="Times New Roman" w:hAnsi="Times New Roman"/>
              </w:rPr>
              <w:t xml:space="preserve"> </w:t>
            </w:r>
            <w:r w:rsidRPr="002E5654">
              <w:rPr>
                <w:rFonts w:ascii="Times New Roman" w:hAnsi="Times New Roman" w:hint="eastAsia"/>
              </w:rPr>
              <w:t>творческие</w:t>
            </w:r>
            <w:r w:rsidRPr="002E5654">
              <w:rPr>
                <w:rFonts w:ascii="Times New Roman" w:hAnsi="Times New Roman"/>
              </w:rPr>
              <w:t xml:space="preserve"> </w:t>
            </w:r>
            <w:r w:rsidRPr="002E5654">
              <w:rPr>
                <w:rFonts w:ascii="Times New Roman" w:hAnsi="Times New Roman" w:hint="eastAsia"/>
              </w:rPr>
              <w:t>способности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2E5654" w:rsidRDefault="0017336C" w:rsidP="0017336C">
            <w:pPr>
              <w:autoSpaceDE w:val="0"/>
              <w:autoSpaceDN w:val="0"/>
              <w:adjustRightInd w:val="0"/>
              <w:rPr>
                <w:rFonts w:ascii="Times New Roman" w:hAnsi="Times New Roman"/>
              </w:rPr>
            </w:pPr>
            <w:r w:rsidRPr="002E5654">
              <w:rPr>
                <w:rFonts w:ascii="Times New Roman" w:hAnsi="Times New Roman"/>
              </w:rPr>
              <w:t xml:space="preserve">проведение творческих конкурсов </w:t>
            </w:r>
            <w:r w:rsidRPr="002E5654">
              <w:rPr>
                <w:rFonts w:ascii="Times New Roman" w:hAnsi="Times New Roman" w:hint="eastAsia"/>
              </w:rPr>
              <w:t>в</w:t>
            </w:r>
            <w:r w:rsidRPr="002E5654">
              <w:rPr>
                <w:rFonts w:ascii="Times New Roman" w:hAnsi="Times New Roman"/>
              </w:rPr>
              <w:t xml:space="preserve"> </w:t>
            </w:r>
            <w:r w:rsidRPr="002E5654">
              <w:rPr>
                <w:rFonts w:ascii="Times New Roman" w:hAnsi="Times New Roman" w:hint="eastAsia"/>
              </w:rPr>
              <w:t>соответствии</w:t>
            </w:r>
            <w:r w:rsidRPr="002E5654">
              <w:rPr>
                <w:rFonts w:ascii="Times New Roman" w:hAnsi="Times New Roman"/>
              </w:rPr>
              <w:t xml:space="preserve"> </w:t>
            </w:r>
            <w:r w:rsidRPr="002E5654">
              <w:rPr>
                <w:rFonts w:ascii="Times New Roman" w:hAnsi="Times New Roman" w:hint="eastAsia"/>
              </w:rPr>
              <w:t>с</w:t>
            </w:r>
            <w:r w:rsidRPr="002E5654">
              <w:rPr>
                <w:rFonts w:ascii="Times New Roman" w:hAnsi="Times New Roman"/>
              </w:rPr>
              <w:t xml:space="preserve"> </w:t>
            </w:r>
            <w:r w:rsidRPr="002E5654">
              <w:rPr>
                <w:rFonts w:ascii="Times New Roman" w:hAnsi="Times New Roman" w:hint="eastAsia"/>
              </w:rPr>
              <w:t>утвержденным</w:t>
            </w:r>
            <w:r w:rsidRPr="002E5654">
              <w:rPr>
                <w:rFonts w:ascii="Times New Roman" w:hAnsi="Times New Roman"/>
              </w:rPr>
              <w:t xml:space="preserve"> </w:t>
            </w:r>
            <w:r w:rsidRPr="002E5654">
              <w:rPr>
                <w:rFonts w:ascii="Times New Roman" w:hAnsi="Times New Roman" w:hint="eastAsia"/>
              </w:rPr>
              <w:t>до</w:t>
            </w:r>
            <w:r w:rsidRPr="002E5654">
              <w:rPr>
                <w:rFonts w:ascii="Times New Roman" w:hAnsi="Times New Roman"/>
              </w:rPr>
              <w:t xml:space="preserve"> 2030 </w:t>
            </w:r>
            <w:r w:rsidRPr="002E5654">
              <w:rPr>
                <w:rFonts w:ascii="Times New Roman" w:hAnsi="Times New Roman" w:hint="eastAsia"/>
              </w:rPr>
              <w:t>года</w:t>
            </w:r>
            <w:r w:rsidRPr="002E5654">
              <w:rPr>
                <w:rFonts w:ascii="Times New Roman" w:hAnsi="Times New Roman"/>
              </w:rPr>
              <w:t xml:space="preserve"> </w:t>
            </w:r>
            <w:r w:rsidRPr="002E5654">
              <w:rPr>
                <w:rFonts w:ascii="Times New Roman" w:hAnsi="Times New Roman" w:hint="eastAsia"/>
              </w:rPr>
              <w:t>региональным</w:t>
            </w:r>
            <w:r w:rsidRPr="002E5654">
              <w:rPr>
                <w:rFonts w:ascii="Times New Roman" w:hAnsi="Times New Roman"/>
              </w:rPr>
              <w:t xml:space="preserve"> </w:t>
            </w:r>
            <w:r w:rsidRPr="002E5654">
              <w:rPr>
                <w:rFonts w:ascii="Times New Roman" w:hAnsi="Times New Roman" w:hint="eastAsia"/>
              </w:rPr>
              <w:t>реестром</w:t>
            </w:r>
            <w:r w:rsidRPr="002E5654">
              <w:rPr>
                <w:rFonts w:ascii="Times New Roman" w:hAnsi="Times New Roman"/>
              </w:rPr>
              <w:t xml:space="preserve"> </w:t>
            </w:r>
            <w:r w:rsidRPr="002E5654">
              <w:rPr>
                <w:rFonts w:ascii="Times New Roman" w:hAnsi="Times New Roman" w:hint="eastAsia"/>
              </w:rPr>
              <w:t>творческих</w:t>
            </w:r>
            <w:r w:rsidRPr="002E5654">
              <w:rPr>
                <w:rFonts w:ascii="Times New Roman" w:hAnsi="Times New Roman"/>
              </w:rPr>
              <w:t xml:space="preserve"> </w:t>
            </w:r>
            <w:r w:rsidRPr="002E5654">
              <w:rPr>
                <w:rFonts w:ascii="Times New Roman" w:hAnsi="Times New Roman" w:hint="eastAsia"/>
              </w:rPr>
              <w:t>и</w:t>
            </w:r>
            <w:r w:rsidRPr="002E5654">
              <w:rPr>
                <w:rFonts w:ascii="Times New Roman" w:hAnsi="Times New Roman"/>
              </w:rPr>
              <w:t xml:space="preserve"> </w:t>
            </w:r>
            <w:r w:rsidRPr="002E5654">
              <w:rPr>
                <w:rFonts w:ascii="Times New Roman" w:hAnsi="Times New Roman" w:hint="eastAsia"/>
              </w:rPr>
              <w:t>научно</w:t>
            </w:r>
            <w:r w:rsidRPr="002E5654">
              <w:rPr>
                <w:rFonts w:ascii="Times New Roman" w:hAnsi="Times New Roman"/>
              </w:rPr>
              <w:t>-</w:t>
            </w:r>
            <w:r w:rsidRPr="002E5654">
              <w:rPr>
                <w:rFonts w:ascii="Times New Roman" w:hAnsi="Times New Roman" w:hint="eastAsia"/>
              </w:rPr>
              <w:t>методических</w:t>
            </w:r>
            <w:r w:rsidRPr="002E5654">
              <w:rPr>
                <w:rFonts w:ascii="Times New Roman" w:hAnsi="Times New Roman"/>
              </w:rPr>
              <w:t xml:space="preserve"> </w:t>
            </w:r>
            <w:r w:rsidRPr="002E5654">
              <w:rPr>
                <w:rFonts w:ascii="Times New Roman" w:hAnsi="Times New Roman" w:hint="eastAsia"/>
              </w:rPr>
              <w:t>мероприятий</w:t>
            </w:r>
            <w:r w:rsidRPr="002E5654">
              <w:rPr>
                <w:rFonts w:ascii="Times New Roman" w:hAnsi="Times New Roman"/>
              </w:rPr>
              <w:t xml:space="preserve"> </w:t>
            </w:r>
            <w:r w:rsidRPr="002E5654">
              <w:rPr>
                <w:rFonts w:ascii="Times New Roman" w:hAnsi="Times New Roman" w:hint="eastAsia"/>
              </w:rPr>
              <w:t>в</w:t>
            </w:r>
            <w:r w:rsidRPr="002E5654">
              <w:rPr>
                <w:rFonts w:ascii="Times New Roman" w:hAnsi="Times New Roman"/>
              </w:rPr>
              <w:t xml:space="preserve"> </w:t>
            </w:r>
            <w:r w:rsidRPr="002E5654">
              <w:rPr>
                <w:rFonts w:ascii="Times New Roman" w:hAnsi="Times New Roman" w:hint="eastAsia"/>
              </w:rPr>
              <w:t>области</w:t>
            </w:r>
            <w:r w:rsidRPr="002E5654">
              <w:rPr>
                <w:rFonts w:ascii="Times New Roman" w:hAnsi="Times New Roman"/>
              </w:rPr>
              <w:t xml:space="preserve"> </w:t>
            </w:r>
            <w:r w:rsidRPr="002E5654">
              <w:rPr>
                <w:rFonts w:ascii="Times New Roman" w:hAnsi="Times New Roman" w:hint="eastAsia"/>
              </w:rPr>
              <w:t>искусств</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2E5654" w:rsidRDefault="0017336C" w:rsidP="0017336C">
            <w:pPr>
              <w:autoSpaceDE w:val="0"/>
              <w:autoSpaceDN w:val="0"/>
              <w:adjustRightInd w:val="0"/>
              <w:rPr>
                <w:rFonts w:ascii="Times New Roman" w:hAnsi="Times New Roman"/>
              </w:rPr>
            </w:pPr>
            <w:r w:rsidRPr="002E5654">
              <w:rPr>
                <w:rFonts w:ascii="Times New Roman" w:hAnsi="Times New Roman"/>
              </w:rPr>
              <w:t xml:space="preserve">проведение региональных этапов </w:t>
            </w:r>
            <w:r w:rsidRPr="002E5654">
              <w:rPr>
                <w:rFonts w:ascii="Times New Roman" w:hAnsi="Times New Roman" w:hint="eastAsia"/>
              </w:rPr>
              <w:t>Общероссийского</w:t>
            </w:r>
            <w:r w:rsidRPr="002E5654">
              <w:rPr>
                <w:rFonts w:ascii="Times New Roman" w:hAnsi="Times New Roman"/>
              </w:rPr>
              <w:t xml:space="preserve"> </w:t>
            </w:r>
            <w:r w:rsidRPr="002E5654">
              <w:rPr>
                <w:rFonts w:ascii="Times New Roman" w:hAnsi="Times New Roman" w:hint="eastAsia"/>
              </w:rPr>
              <w:t>конкурса</w:t>
            </w:r>
            <w:r w:rsidRPr="002E5654">
              <w:rPr>
                <w:rFonts w:ascii="Times New Roman" w:hAnsi="Times New Roman"/>
              </w:rPr>
              <w:t xml:space="preserve"> </w:t>
            </w:r>
            <w:r w:rsidRPr="002E5654">
              <w:rPr>
                <w:rFonts w:ascii="Times New Roman" w:hAnsi="Times New Roman" w:hint="eastAsia"/>
              </w:rPr>
              <w:t>«Молодые</w:t>
            </w:r>
            <w:r w:rsidRPr="002E5654">
              <w:rPr>
                <w:rFonts w:ascii="Times New Roman" w:hAnsi="Times New Roman"/>
              </w:rPr>
              <w:t xml:space="preserve"> </w:t>
            </w:r>
            <w:r w:rsidRPr="002E5654">
              <w:rPr>
                <w:rFonts w:ascii="Times New Roman" w:hAnsi="Times New Roman" w:hint="eastAsia"/>
              </w:rPr>
              <w:t>дарования</w:t>
            </w:r>
            <w:r w:rsidRPr="002E5654">
              <w:rPr>
                <w:rFonts w:ascii="Times New Roman" w:hAnsi="Times New Roman"/>
              </w:rPr>
              <w:t xml:space="preserve"> </w:t>
            </w:r>
            <w:r w:rsidRPr="002E5654">
              <w:rPr>
                <w:rFonts w:ascii="Times New Roman" w:hAnsi="Times New Roman" w:hint="eastAsia"/>
              </w:rPr>
              <w:t>России»</w:t>
            </w:r>
            <w:r w:rsidRPr="002E5654">
              <w:rPr>
                <w:rFonts w:ascii="Times New Roman" w:hAnsi="Times New Roman"/>
              </w:rPr>
              <w:t xml:space="preserve">, </w:t>
            </w:r>
            <w:r w:rsidRPr="002E5654">
              <w:rPr>
                <w:rFonts w:ascii="Times New Roman" w:hAnsi="Times New Roman" w:hint="eastAsia"/>
              </w:rPr>
              <w:t>Общероссийского</w:t>
            </w:r>
            <w:r w:rsidRPr="002E5654">
              <w:rPr>
                <w:rFonts w:ascii="Times New Roman" w:hAnsi="Times New Roman"/>
              </w:rPr>
              <w:t xml:space="preserve"> </w:t>
            </w:r>
            <w:r w:rsidRPr="002E5654">
              <w:rPr>
                <w:rFonts w:ascii="Times New Roman" w:hAnsi="Times New Roman" w:hint="eastAsia"/>
              </w:rPr>
              <w:t>конкурса</w:t>
            </w:r>
            <w:r w:rsidRPr="002E5654">
              <w:rPr>
                <w:rFonts w:ascii="Times New Roman" w:hAnsi="Times New Roman"/>
              </w:rPr>
              <w:t xml:space="preserve"> </w:t>
            </w:r>
            <w:r w:rsidRPr="002E5654">
              <w:rPr>
                <w:rFonts w:ascii="Times New Roman" w:hAnsi="Times New Roman" w:hint="eastAsia"/>
              </w:rPr>
              <w:t>«Лучший</w:t>
            </w:r>
            <w:r w:rsidRPr="002E5654">
              <w:rPr>
                <w:rFonts w:ascii="Times New Roman" w:hAnsi="Times New Roman"/>
              </w:rPr>
              <w:t xml:space="preserve"> </w:t>
            </w:r>
            <w:r w:rsidRPr="002E5654">
              <w:rPr>
                <w:rFonts w:ascii="Times New Roman" w:hAnsi="Times New Roman" w:hint="eastAsia"/>
              </w:rPr>
              <w:t>преподаватель</w:t>
            </w:r>
            <w:r w:rsidRPr="002E5654">
              <w:rPr>
                <w:rFonts w:ascii="Times New Roman" w:hAnsi="Times New Roman"/>
              </w:rPr>
              <w:t xml:space="preserve"> </w:t>
            </w:r>
            <w:r w:rsidRPr="002E5654">
              <w:rPr>
                <w:rFonts w:ascii="Times New Roman" w:hAnsi="Times New Roman" w:hint="eastAsia"/>
              </w:rPr>
              <w:t>детской</w:t>
            </w:r>
            <w:r w:rsidRPr="002E5654">
              <w:rPr>
                <w:rFonts w:ascii="Times New Roman" w:hAnsi="Times New Roman"/>
              </w:rPr>
              <w:t xml:space="preserve"> </w:t>
            </w:r>
            <w:r w:rsidRPr="002E5654">
              <w:rPr>
                <w:rFonts w:ascii="Times New Roman" w:hAnsi="Times New Roman" w:hint="eastAsia"/>
              </w:rPr>
              <w:t>школы</w:t>
            </w:r>
            <w:r w:rsidRPr="002E5654">
              <w:rPr>
                <w:rFonts w:ascii="Times New Roman" w:hAnsi="Times New Roman"/>
              </w:rPr>
              <w:t xml:space="preserve"> </w:t>
            </w:r>
            <w:r w:rsidRPr="002E5654">
              <w:rPr>
                <w:rFonts w:ascii="Times New Roman" w:hAnsi="Times New Roman" w:hint="eastAsia"/>
              </w:rPr>
              <w:t>искусств»</w:t>
            </w:r>
            <w:r w:rsidRPr="002E5654">
              <w:rPr>
                <w:rFonts w:ascii="Times New Roman" w:hAnsi="Times New Roman"/>
              </w:rPr>
              <w:t xml:space="preserve">, </w:t>
            </w:r>
            <w:r w:rsidRPr="002E5654">
              <w:rPr>
                <w:rFonts w:ascii="Times New Roman" w:hAnsi="Times New Roman" w:hint="eastAsia"/>
              </w:rPr>
              <w:t>Общероссийского</w:t>
            </w:r>
            <w:r w:rsidRPr="002E5654">
              <w:rPr>
                <w:rFonts w:ascii="Times New Roman" w:hAnsi="Times New Roman"/>
              </w:rPr>
              <w:t xml:space="preserve"> </w:t>
            </w:r>
            <w:r w:rsidRPr="002E5654">
              <w:rPr>
                <w:rFonts w:ascii="Times New Roman" w:hAnsi="Times New Roman" w:hint="eastAsia"/>
              </w:rPr>
              <w:t>конкурса</w:t>
            </w:r>
            <w:r w:rsidRPr="002E5654">
              <w:rPr>
                <w:rFonts w:ascii="Times New Roman" w:hAnsi="Times New Roman"/>
              </w:rPr>
              <w:t xml:space="preserve"> </w:t>
            </w:r>
            <w:r w:rsidRPr="002E5654">
              <w:rPr>
                <w:rFonts w:ascii="Times New Roman" w:hAnsi="Times New Roman" w:hint="eastAsia"/>
              </w:rPr>
              <w:lastRenderedPageBreak/>
              <w:t>«Лучшая</w:t>
            </w:r>
            <w:r w:rsidRPr="002E5654">
              <w:rPr>
                <w:rFonts w:ascii="Times New Roman" w:hAnsi="Times New Roman"/>
              </w:rPr>
              <w:t xml:space="preserve"> </w:t>
            </w:r>
            <w:r w:rsidRPr="002E5654">
              <w:rPr>
                <w:rFonts w:ascii="Times New Roman" w:hAnsi="Times New Roman" w:hint="eastAsia"/>
              </w:rPr>
              <w:t>детская</w:t>
            </w:r>
            <w:r w:rsidRPr="002E5654">
              <w:rPr>
                <w:rFonts w:ascii="Times New Roman" w:hAnsi="Times New Roman"/>
              </w:rPr>
              <w:t xml:space="preserve"> </w:t>
            </w:r>
            <w:r w:rsidRPr="002E5654">
              <w:rPr>
                <w:rFonts w:ascii="Times New Roman" w:hAnsi="Times New Roman" w:hint="eastAsia"/>
              </w:rPr>
              <w:t>школа</w:t>
            </w:r>
            <w:r w:rsidRPr="002E5654">
              <w:rPr>
                <w:rFonts w:ascii="Times New Roman" w:hAnsi="Times New Roman"/>
              </w:rPr>
              <w:t xml:space="preserve"> </w:t>
            </w:r>
            <w:r w:rsidRPr="002E5654">
              <w:rPr>
                <w:rFonts w:ascii="Times New Roman" w:hAnsi="Times New Roman" w:hint="eastAsia"/>
              </w:rPr>
              <w:t>искусств</w:t>
            </w:r>
            <w:r w:rsidRPr="002E5654">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lastRenderedPageBreak/>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sidRPr="002E5654">
              <w:rPr>
                <w:rFonts w:ascii="Times New Roman" w:hAnsi="Times New Roman"/>
              </w:rPr>
              <w:t xml:space="preserve">поддержка на региональном уровне </w:t>
            </w:r>
            <w:r w:rsidRPr="002E5654">
              <w:rPr>
                <w:rFonts w:ascii="Times New Roman" w:hAnsi="Times New Roman" w:hint="eastAsia"/>
              </w:rPr>
              <w:t>Сводн</w:t>
            </w:r>
            <w:r w:rsidRPr="002E5654">
              <w:rPr>
                <w:rFonts w:ascii="Times New Roman" w:hAnsi="Times New Roman"/>
              </w:rPr>
              <w:t xml:space="preserve">ого </w:t>
            </w:r>
            <w:r w:rsidRPr="002E5654">
              <w:rPr>
                <w:rFonts w:ascii="Times New Roman" w:hAnsi="Times New Roman" w:hint="eastAsia"/>
              </w:rPr>
              <w:t>детск</w:t>
            </w:r>
            <w:r w:rsidRPr="002E5654">
              <w:rPr>
                <w:rFonts w:ascii="Times New Roman" w:hAnsi="Times New Roman"/>
              </w:rPr>
              <w:t xml:space="preserve">ого </w:t>
            </w:r>
            <w:r w:rsidRPr="002E5654">
              <w:rPr>
                <w:rFonts w:ascii="Times New Roman" w:hAnsi="Times New Roman" w:hint="eastAsia"/>
              </w:rPr>
              <w:t>духово</w:t>
            </w:r>
            <w:r w:rsidRPr="002E5654">
              <w:rPr>
                <w:rFonts w:ascii="Times New Roman" w:hAnsi="Times New Roman"/>
              </w:rPr>
              <w:t xml:space="preserve">го </w:t>
            </w:r>
            <w:r w:rsidRPr="002E5654">
              <w:rPr>
                <w:rFonts w:ascii="Times New Roman" w:hAnsi="Times New Roman" w:hint="eastAsia"/>
              </w:rPr>
              <w:t>оркестр</w:t>
            </w:r>
            <w:r w:rsidRPr="002E5654">
              <w:rPr>
                <w:rFonts w:ascii="Times New Roman" w:hAnsi="Times New Roman"/>
              </w:rPr>
              <w:t xml:space="preserve">а </w:t>
            </w:r>
            <w:r w:rsidRPr="002E5654">
              <w:rPr>
                <w:rFonts w:ascii="Times New Roman" w:hAnsi="Times New Roman" w:hint="eastAsia"/>
              </w:rPr>
              <w:t>города</w:t>
            </w:r>
            <w:r w:rsidRPr="002E5654">
              <w:rPr>
                <w:rFonts w:ascii="Times New Roman" w:hAnsi="Times New Roman"/>
              </w:rPr>
              <w:t xml:space="preserve"> </w:t>
            </w:r>
            <w:r w:rsidRPr="002E5654">
              <w:rPr>
                <w:rFonts w:ascii="Times New Roman" w:hAnsi="Times New Roman" w:hint="eastAsia"/>
              </w:rPr>
              <w:t>Рязани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sidRPr="002E5654">
              <w:rPr>
                <w:rFonts w:ascii="Times New Roman" w:hAnsi="Times New Roman"/>
              </w:rPr>
              <w:t>участие учащихся детских школ иску</w:t>
            </w:r>
            <w:proofErr w:type="gramStart"/>
            <w:r w:rsidRPr="002E5654">
              <w:rPr>
                <w:rFonts w:ascii="Times New Roman" w:hAnsi="Times New Roman"/>
              </w:rPr>
              <w:t>сств в пр</w:t>
            </w:r>
            <w:proofErr w:type="gramEnd"/>
            <w:r w:rsidRPr="002E5654">
              <w:rPr>
                <w:rFonts w:ascii="Times New Roman" w:hAnsi="Times New Roman"/>
              </w:rPr>
              <w:t xml:space="preserve">офильных творческих сменах </w:t>
            </w:r>
            <w:r w:rsidRPr="002E5654">
              <w:rPr>
                <w:rFonts w:ascii="Times New Roman" w:hAnsi="Times New Roman" w:hint="eastAsia"/>
              </w:rPr>
              <w:t>Региональн</w:t>
            </w:r>
            <w:r w:rsidRPr="002E5654">
              <w:rPr>
                <w:rFonts w:ascii="Times New Roman" w:hAnsi="Times New Roman"/>
              </w:rPr>
              <w:t xml:space="preserve">ого </w:t>
            </w:r>
            <w:r w:rsidRPr="002E5654">
              <w:rPr>
                <w:rFonts w:ascii="Times New Roman" w:hAnsi="Times New Roman" w:hint="eastAsia"/>
              </w:rPr>
              <w:t>центр</w:t>
            </w:r>
            <w:r w:rsidRPr="002E5654">
              <w:rPr>
                <w:rFonts w:ascii="Times New Roman" w:hAnsi="Times New Roman"/>
              </w:rPr>
              <w:t xml:space="preserve">а </w:t>
            </w:r>
            <w:r w:rsidRPr="002E5654">
              <w:rPr>
                <w:rFonts w:ascii="Times New Roman" w:hAnsi="Times New Roman" w:hint="eastAsia"/>
              </w:rPr>
              <w:t>выявления</w:t>
            </w:r>
            <w:r w:rsidRPr="002E5654">
              <w:rPr>
                <w:rFonts w:ascii="Times New Roman" w:hAnsi="Times New Roman"/>
              </w:rPr>
              <w:t xml:space="preserve"> </w:t>
            </w:r>
            <w:r w:rsidRPr="002E5654">
              <w:rPr>
                <w:rFonts w:ascii="Times New Roman" w:hAnsi="Times New Roman" w:hint="eastAsia"/>
              </w:rPr>
              <w:t>и</w:t>
            </w:r>
            <w:r w:rsidRPr="002E5654">
              <w:rPr>
                <w:rFonts w:ascii="Times New Roman" w:hAnsi="Times New Roman"/>
              </w:rPr>
              <w:t xml:space="preserve"> </w:t>
            </w:r>
            <w:r w:rsidRPr="002E5654">
              <w:rPr>
                <w:rFonts w:ascii="Times New Roman" w:hAnsi="Times New Roman" w:hint="eastAsia"/>
              </w:rPr>
              <w:t>поддержки</w:t>
            </w:r>
            <w:r w:rsidRPr="002E5654">
              <w:rPr>
                <w:rFonts w:ascii="Times New Roman" w:hAnsi="Times New Roman"/>
              </w:rPr>
              <w:t xml:space="preserve"> </w:t>
            </w:r>
            <w:r w:rsidRPr="002E5654">
              <w:rPr>
                <w:rFonts w:ascii="Times New Roman" w:hAnsi="Times New Roman" w:hint="eastAsia"/>
              </w:rPr>
              <w:t>одаренных</w:t>
            </w:r>
            <w:r w:rsidRPr="002E5654">
              <w:rPr>
                <w:rFonts w:ascii="Times New Roman" w:hAnsi="Times New Roman"/>
              </w:rPr>
              <w:t xml:space="preserve"> </w:t>
            </w:r>
            <w:r w:rsidRPr="002E5654">
              <w:rPr>
                <w:rFonts w:ascii="Times New Roman" w:hAnsi="Times New Roman" w:hint="eastAsia"/>
              </w:rPr>
              <w:t>детей</w:t>
            </w:r>
            <w:r w:rsidRPr="002E5654">
              <w:rPr>
                <w:rFonts w:ascii="Times New Roman" w:hAnsi="Times New Roman"/>
              </w:rPr>
              <w:t xml:space="preserve"> «ГЕЛИОС»</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1</w:t>
            </w:r>
          </w:p>
        </w:tc>
        <w:tc>
          <w:tcPr>
            <w:tcW w:w="3118" w:type="dxa"/>
            <w:vMerge w:val="restart"/>
            <w:tcBorders>
              <w:top w:val="single" w:sz="4" w:space="0" w:color="auto"/>
              <w:left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р</w:t>
            </w:r>
            <w:r w:rsidRPr="00214CF5">
              <w:rPr>
                <w:rFonts w:ascii="Times New Roman" w:hAnsi="Times New Roman" w:hint="eastAsia"/>
                <w:noProof/>
              </w:rPr>
              <w:t>азвитие и поддержка любительского</w:t>
            </w:r>
            <w:r w:rsidRPr="00214CF5">
              <w:rPr>
                <w:rFonts w:ascii="Times New Roman" w:hAnsi="Times New Roman"/>
                <w:noProof/>
              </w:rPr>
              <w:t xml:space="preserve"> </w:t>
            </w:r>
            <w:r w:rsidRPr="00214CF5">
              <w:rPr>
                <w:rFonts w:ascii="Times New Roman" w:hAnsi="Times New Roman" w:hint="eastAsia"/>
                <w:noProof/>
              </w:rPr>
              <w:t>художественного</w:t>
            </w:r>
            <w:r w:rsidRPr="00214CF5">
              <w:rPr>
                <w:rFonts w:ascii="Times New Roman" w:hAnsi="Times New Roman"/>
                <w:noProof/>
              </w:rPr>
              <w:t xml:space="preserve"> </w:t>
            </w:r>
            <w:r w:rsidRPr="00214CF5">
              <w:rPr>
                <w:rFonts w:ascii="Times New Roman" w:hAnsi="Times New Roman" w:hint="eastAsia"/>
                <w:noProof/>
              </w:rPr>
              <w:t>творчества</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традиционной</w:t>
            </w:r>
            <w:r w:rsidRPr="00214CF5">
              <w:rPr>
                <w:rFonts w:ascii="Times New Roman" w:hAnsi="Times New Roman"/>
                <w:noProof/>
              </w:rPr>
              <w:t xml:space="preserve"> </w:t>
            </w:r>
            <w:r w:rsidRPr="00214CF5">
              <w:rPr>
                <w:rFonts w:ascii="Times New Roman" w:hAnsi="Times New Roman" w:hint="eastAsia"/>
                <w:noProof/>
              </w:rPr>
              <w:t>народной</w:t>
            </w:r>
            <w:r w:rsidRPr="00214CF5">
              <w:rPr>
                <w:rFonts w:ascii="Times New Roman" w:hAnsi="Times New Roman"/>
                <w:noProof/>
              </w:rPr>
              <w:t xml:space="preserve"> </w:t>
            </w:r>
            <w:r w:rsidRPr="00214CF5">
              <w:rPr>
                <w:rFonts w:ascii="Times New Roman" w:hAnsi="Times New Roman" w:hint="eastAsia"/>
                <w:noProof/>
              </w:rPr>
              <w:t>культуры</w:t>
            </w:r>
            <w:r w:rsidRPr="00214CF5">
              <w:rPr>
                <w:rFonts w:ascii="Times New Roman" w:hAnsi="Times New Roman"/>
                <w:noProof/>
              </w:rPr>
              <w:t>, с</w:t>
            </w:r>
            <w:r w:rsidRPr="00214CF5">
              <w:rPr>
                <w:rFonts w:ascii="Times New Roman" w:hAnsi="Times New Roman" w:hint="eastAsia"/>
                <w:noProof/>
              </w:rPr>
              <w:t>охранение</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развитие</w:t>
            </w:r>
            <w:r w:rsidRPr="00214CF5">
              <w:rPr>
                <w:rFonts w:ascii="Times New Roman" w:hAnsi="Times New Roman"/>
                <w:noProof/>
              </w:rPr>
              <w:t xml:space="preserve"> </w:t>
            </w:r>
            <w:r w:rsidRPr="00214CF5">
              <w:rPr>
                <w:rFonts w:ascii="Times New Roman" w:hAnsi="Times New Roman" w:hint="eastAsia"/>
                <w:noProof/>
              </w:rPr>
              <w:t>народных</w:t>
            </w:r>
            <w:r w:rsidRPr="00214CF5">
              <w:rPr>
                <w:rFonts w:ascii="Times New Roman" w:hAnsi="Times New Roman"/>
                <w:noProof/>
              </w:rPr>
              <w:t xml:space="preserve"> </w:t>
            </w:r>
            <w:r w:rsidRPr="00214CF5">
              <w:rPr>
                <w:rFonts w:ascii="Times New Roman" w:hAnsi="Times New Roman" w:hint="eastAsia"/>
                <w:noProof/>
              </w:rPr>
              <w:t>художественных</w:t>
            </w:r>
            <w:r w:rsidRPr="00214CF5">
              <w:rPr>
                <w:rFonts w:ascii="Times New Roman" w:hAnsi="Times New Roman"/>
                <w:noProof/>
              </w:rPr>
              <w:t xml:space="preserve"> </w:t>
            </w:r>
            <w:r w:rsidRPr="00214CF5">
              <w:rPr>
                <w:rFonts w:ascii="Times New Roman" w:hAnsi="Times New Roman" w:hint="eastAsia"/>
                <w:noProof/>
              </w:rPr>
              <w:t>ремесел</w:t>
            </w:r>
            <w:r w:rsidRPr="00214CF5">
              <w:rPr>
                <w:rFonts w:ascii="Times New Roman" w:hAnsi="Times New Roman"/>
                <w:noProof/>
              </w:rPr>
              <w:t xml:space="preserve">, </w:t>
            </w:r>
            <w:r w:rsidRPr="00214CF5">
              <w:rPr>
                <w:rFonts w:ascii="Times New Roman" w:hAnsi="Times New Roman" w:hint="eastAsia"/>
                <w:noProof/>
              </w:rPr>
              <w:t>декоративно</w:t>
            </w:r>
            <w:r w:rsidRPr="00214CF5">
              <w:rPr>
                <w:rFonts w:ascii="Times New Roman" w:hAnsi="Times New Roman"/>
                <w:noProof/>
              </w:rPr>
              <w:t>-</w:t>
            </w:r>
            <w:r w:rsidRPr="00214CF5">
              <w:rPr>
                <w:rFonts w:ascii="Times New Roman" w:hAnsi="Times New Roman" w:hint="eastAsia"/>
                <w:noProof/>
              </w:rPr>
              <w:t>прикладного</w:t>
            </w:r>
            <w:r w:rsidRPr="00214CF5">
              <w:rPr>
                <w:rFonts w:ascii="Times New Roman" w:hAnsi="Times New Roman"/>
                <w:noProof/>
              </w:rPr>
              <w:t xml:space="preserve"> </w:t>
            </w:r>
            <w:r w:rsidRPr="00214CF5">
              <w:rPr>
                <w:rFonts w:ascii="Times New Roman" w:hAnsi="Times New Roman" w:hint="eastAsia"/>
                <w:noProof/>
              </w:rPr>
              <w:t>творчества</w:t>
            </w:r>
            <w:r w:rsidRPr="00214CF5">
              <w:rPr>
                <w:rFonts w:ascii="Times New Roman" w:hAnsi="Times New Roman"/>
                <w:noProof/>
              </w:rPr>
              <w:t>, немате</w:t>
            </w:r>
            <w:r>
              <w:rPr>
                <w:rFonts w:ascii="Times New Roman" w:hAnsi="Times New Roman"/>
                <w:noProof/>
              </w:rPr>
              <w:t>риального культурного наследия</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обеспечение реализации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народных художественных промыслов и ремесел</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проведение</w:t>
            </w:r>
            <w:r w:rsidRPr="009944FB">
              <w:rPr>
                <w:rFonts w:ascii="Times New Roman" w:hAnsi="Times New Roman"/>
              </w:rPr>
              <w:t xml:space="preserve"> </w:t>
            </w:r>
            <w:r w:rsidRPr="009944FB">
              <w:rPr>
                <w:rFonts w:ascii="Times New Roman" w:hAnsi="Times New Roman" w:hint="eastAsia"/>
              </w:rPr>
              <w:t>фестиваля</w:t>
            </w:r>
            <w:r w:rsidRPr="009944FB">
              <w:rPr>
                <w:rFonts w:ascii="Times New Roman" w:hAnsi="Times New Roman"/>
              </w:rPr>
              <w:t>-</w:t>
            </w:r>
            <w:r w:rsidRPr="009944FB">
              <w:rPr>
                <w:rFonts w:ascii="Times New Roman" w:hAnsi="Times New Roman" w:hint="eastAsia"/>
              </w:rPr>
              <w:t>конкурса</w:t>
            </w:r>
            <w:r w:rsidRPr="009944FB">
              <w:rPr>
                <w:rFonts w:ascii="Times New Roman" w:hAnsi="Times New Roman"/>
              </w:rPr>
              <w:t xml:space="preserve"> </w:t>
            </w:r>
            <w:r w:rsidRPr="009944FB">
              <w:rPr>
                <w:rFonts w:ascii="Times New Roman" w:hAnsi="Times New Roman" w:hint="eastAsia"/>
              </w:rPr>
              <w:t>любительских</w:t>
            </w:r>
            <w:r w:rsidRPr="009944FB">
              <w:rPr>
                <w:rFonts w:ascii="Times New Roman" w:hAnsi="Times New Roman"/>
              </w:rPr>
              <w:t xml:space="preserve"> </w:t>
            </w:r>
            <w:r w:rsidRPr="009944FB">
              <w:rPr>
                <w:rFonts w:ascii="Times New Roman" w:hAnsi="Times New Roman" w:hint="eastAsia"/>
              </w:rPr>
              <w:t>творческих</w:t>
            </w:r>
            <w:r w:rsidRPr="009944FB">
              <w:rPr>
                <w:rFonts w:ascii="Times New Roman" w:hAnsi="Times New Roman"/>
              </w:rPr>
              <w:t xml:space="preserve"> </w:t>
            </w:r>
            <w:r w:rsidRPr="009944FB">
              <w:rPr>
                <w:rFonts w:ascii="Times New Roman" w:hAnsi="Times New Roman" w:hint="eastAsia"/>
              </w:rPr>
              <w:t>коллективов</w:t>
            </w:r>
            <w:r w:rsidRPr="009944FB">
              <w:rPr>
                <w:rFonts w:ascii="Times New Roman" w:hAnsi="Times New Roman"/>
              </w:rPr>
              <w:t xml:space="preserve"> </w:t>
            </w:r>
            <w:r w:rsidRPr="009944FB">
              <w:rPr>
                <w:rFonts w:ascii="Times New Roman" w:hAnsi="Times New Roman" w:hint="eastAsia"/>
              </w:rPr>
              <w:t>Рязанской</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с</w:t>
            </w:r>
            <w:r w:rsidRPr="009944FB">
              <w:rPr>
                <w:rFonts w:ascii="Times New Roman" w:hAnsi="Times New Roman"/>
              </w:rPr>
              <w:t xml:space="preserve"> </w:t>
            </w:r>
            <w:r w:rsidRPr="009944FB">
              <w:rPr>
                <w:rFonts w:ascii="Times New Roman" w:hAnsi="Times New Roman" w:hint="eastAsia"/>
              </w:rPr>
              <w:t>выплатой</w:t>
            </w:r>
            <w:r w:rsidRPr="009944FB">
              <w:rPr>
                <w:rFonts w:ascii="Times New Roman" w:hAnsi="Times New Roman"/>
              </w:rPr>
              <w:t xml:space="preserve"> </w:t>
            </w:r>
            <w:r w:rsidRPr="009944FB">
              <w:rPr>
                <w:rFonts w:ascii="Times New Roman" w:hAnsi="Times New Roman" w:hint="eastAsia"/>
              </w:rPr>
              <w:t>грантов</w:t>
            </w:r>
            <w:r w:rsidRPr="009944FB">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п</w:t>
            </w:r>
            <w:r w:rsidRPr="00214CF5">
              <w:rPr>
                <w:rFonts w:ascii="Times New Roman" w:hAnsi="Times New Roman" w:hint="eastAsia"/>
                <w:noProof/>
              </w:rPr>
              <w:t>роведение</w:t>
            </w:r>
            <w:r w:rsidRPr="00214CF5">
              <w:rPr>
                <w:rFonts w:ascii="Times New Roman" w:hAnsi="Times New Roman"/>
                <w:noProof/>
              </w:rPr>
              <w:t xml:space="preserve"> </w:t>
            </w:r>
            <w:r w:rsidRPr="00214CF5">
              <w:rPr>
                <w:rFonts w:ascii="Times New Roman" w:hAnsi="Times New Roman" w:hint="eastAsia"/>
                <w:noProof/>
              </w:rPr>
              <w:t>масштабных</w:t>
            </w:r>
            <w:r w:rsidRPr="00214CF5">
              <w:rPr>
                <w:rFonts w:ascii="Times New Roman" w:hAnsi="Times New Roman"/>
                <w:noProof/>
              </w:rPr>
              <w:t xml:space="preserve"> </w:t>
            </w:r>
            <w:r w:rsidRPr="00214CF5">
              <w:rPr>
                <w:rFonts w:ascii="Times New Roman" w:hAnsi="Times New Roman" w:hint="eastAsia"/>
                <w:noProof/>
              </w:rPr>
              <w:t>культурных проектов</w:t>
            </w:r>
            <w:r w:rsidRPr="00214CF5">
              <w:rPr>
                <w:rFonts w:ascii="Times New Roman" w:hAnsi="Times New Roman"/>
                <w:noProof/>
              </w:rPr>
              <w:t xml:space="preserve">, </w:t>
            </w:r>
            <w:r w:rsidRPr="00214CF5">
              <w:rPr>
                <w:rFonts w:ascii="Times New Roman" w:hAnsi="Times New Roman" w:hint="eastAsia"/>
                <w:noProof/>
              </w:rPr>
              <w:t>направленных</w:t>
            </w:r>
            <w:r w:rsidRPr="00214CF5">
              <w:rPr>
                <w:rFonts w:ascii="Times New Roman" w:hAnsi="Times New Roman"/>
                <w:noProof/>
              </w:rPr>
              <w:t xml:space="preserve"> </w:t>
            </w:r>
            <w:r w:rsidRPr="00214CF5">
              <w:rPr>
                <w:rFonts w:ascii="Times New Roman" w:hAnsi="Times New Roman" w:hint="eastAsia"/>
                <w:noProof/>
              </w:rPr>
              <w:t>на</w:t>
            </w:r>
            <w:r w:rsidRPr="00214CF5">
              <w:rPr>
                <w:rFonts w:ascii="Times New Roman" w:hAnsi="Times New Roman"/>
                <w:noProof/>
              </w:rPr>
              <w:t xml:space="preserve"> </w:t>
            </w:r>
            <w:r w:rsidRPr="00214CF5">
              <w:rPr>
                <w:rFonts w:ascii="Times New Roman" w:hAnsi="Times New Roman" w:hint="eastAsia"/>
                <w:noProof/>
              </w:rPr>
              <w:t>развитие</w:t>
            </w:r>
            <w:r w:rsidRPr="00214CF5">
              <w:rPr>
                <w:rFonts w:ascii="Times New Roman" w:hAnsi="Times New Roman"/>
                <w:noProof/>
              </w:rPr>
              <w:t xml:space="preserve"> </w:t>
            </w:r>
            <w:r w:rsidRPr="00214CF5">
              <w:rPr>
                <w:rFonts w:ascii="Times New Roman" w:hAnsi="Times New Roman" w:hint="eastAsia"/>
                <w:noProof/>
              </w:rPr>
              <w:t>единого</w:t>
            </w:r>
            <w:r w:rsidRPr="00214CF5">
              <w:rPr>
                <w:rFonts w:ascii="Times New Roman" w:hAnsi="Times New Roman"/>
                <w:noProof/>
              </w:rPr>
              <w:t xml:space="preserve"> </w:t>
            </w:r>
            <w:r w:rsidRPr="00214CF5">
              <w:rPr>
                <w:rFonts w:ascii="Times New Roman" w:hAnsi="Times New Roman" w:hint="eastAsia"/>
                <w:noProof/>
              </w:rPr>
              <w:t>культурного</w:t>
            </w:r>
            <w:r w:rsidRPr="00214CF5">
              <w:rPr>
                <w:rFonts w:ascii="Times New Roman" w:hAnsi="Times New Roman"/>
                <w:noProof/>
              </w:rPr>
              <w:t xml:space="preserve"> </w:t>
            </w:r>
            <w:r w:rsidRPr="00214CF5">
              <w:rPr>
                <w:rFonts w:ascii="Times New Roman" w:hAnsi="Times New Roman" w:hint="eastAsia"/>
                <w:noProof/>
              </w:rPr>
              <w:t>пространства</w:t>
            </w:r>
            <w:r w:rsidRPr="00214CF5">
              <w:rPr>
                <w:rFonts w:ascii="Times New Roman" w:hAnsi="Times New Roman"/>
                <w:noProof/>
              </w:rPr>
              <w:t xml:space="preserve"> </w:t>
            </w:r>
            <w:r w:rsidRPr="00214CF5">
              <w:rPr>
                <w:rFonts w:ascii="Times New Roman" w:hAnsi="Times New Roman" w:hint="eastAsia"/>
                <w:noProof/>
              </w:rPr>
              <w:t>региона</w:t>
            </w:r>
            <w:r w:rsidRPr="00214CF5">
              <w:rPr>
                <w:rFonts w:ascii="Times New Roman" w:hAnsi="Times New Roman"/>
                <w:noProof/>
              </w:rPr>
              <w:t xml:space="preserve">, </w:t>
            </w:r>
            <w:r w:rsidRPr="00214CF5">
              <w:rPr>
                <w:rFonts w:ascii="Times New Roman" w:hAnsi="Times New Roman" w:hint="eastAsia"/>
                <w:noProof/>
              </w:rPr>
              <w:t>повышение</w:t>
            </w:r>
            <w:r w:rsidRPr="00214CF5">
              <w:rPr>
                <w:rFonts w:ascii="Times New Roman" w:hAnsi="Times New Roman"/>
                <w:noProof/>
              </w:rPr>
              <w:t xml:space="preserve"> </w:t>
            </w:r>
            <w:r w:rsidRPr="00214CF5">
              <w:rPr>
                <w:rFonts w:ascii="Times New Roman" w:hAnsi="Times New Roman" w:hint="eastAsia"/>
                <w:noProof/>
              </w:rPr>
              <w:t>имиджа</w:t>
            </w:r>
            <w:r w:rsidRPr="00214CF5">
              <w:rPr>
                <w:rFonts w:ascii="Times New Roman" w:hAnsi="Times New Roman"/>
                <w:noProof/>
              </w:rPr>
              <w:t xml:space="preserve"> </w:t>
            </w:r>
            <w:r w:rsidRPr="00214CF5">
              <w:rPr>
                <w:rFonts w:ascii="Times New Roman" w:hAnsi="Times New Roman" w:hint="eastAsia"/>
                <w:noProof/>
              </w:rPr>
              <w:t>региона</w:t>
            </w:r>
            <w:r w:rsidRPr="00214CF5">
              <w:rPr>
                <w:rFonts w:ascii="Times New Roman" w:hAnsi="Times New Roman"/>
                <w:noProof/>
              </w:rPr>
              <w:t xml:space="preserve"> </w:t>
            </w:r>
            <w:r w:rsidRPr="00214CF5">
              <w:rPr>
                <w:rFonts w:ascii="Times New Roman" w:hAnsi="Times New Roman" w:hint="eastAsia"/>
                <w:noProof/>
              </w:rPr>
              <w:t>на</w:t>
            </w:r>
            <w:r w:rsidRPr="00214CF5">
              <w:rPr>
                <w:rFonts w:ascii="Times New Roman" w:hAnsi="Times New Roman"/>
                <w:noProof/>
              </w:rPr>
              <w:t xml:space="preserve"> </w:t>
            </w:r>
            <w:r w:rsidRPr="00214CF5">
              <w:rPr>
                <w:rFonts w:ascii="Times New Roman" w:hAnsi="Times New Roman" w:hint="eastAsia"/>
                <w:noProof/>
              </w:rPr>
              <w:t>межрегиональном</w:t>
            </w:r>
            <w:r w:rsidRPr="00214CF5">
              <w:rPr>
                <w:rFonts w:ascii="Times New Roman" w:hAnsi="Times New Roman"/>
                <w:noProof/>
              </w:rPr>
              <w:t xml:space="preserve">, </w:t>
            </w:r>
            <w:r w:rsidRPr="00214CF5">
              <w:rPr>
                <w:rFonts w:ascii="Times New Roman" w:hAnsi="Times New Roman" w:hint="eastAsia"/>
                <w:noProof/>
              </w:rPr>
              <w:t>федеральном</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международном</w:t>
            </w:r>
            <w:r w:rsidRPr="00214CF5">
              <w:rPr>
                <w:rFonts w:ascii="Times New Roman" w:hAnsi="Times New Roman"/>
                <w:noProof/>
              </w:rPr>
              <w:t xml:space="preserve"> </w:t>
            </w:r>
            <w:r w:rsidRPr="00214CF5">
              <w:rPr>
                <w:rFonts w:ascii="Times New Roman" w:hAnsi="Times New Roman" w:hint="eastAsia"/>
                <w:noProof/>
              </w:rPr>
              <w:t>уровнях</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организация и проведение:</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Международного форума древних городов;</w:t>
            </w:r>
          </w:p>
          <w:p w:rsidR="0017336C" w:rsidRPr="00F04F6C" w:rsidRDefault="0017336C" w:rsidP="0017336C">
            <w:pPr>
              <w:autoSpaceDE w:val="0"/>
              <w:autoSpaceDN w:val="0"/>
              <w:adjustRightInd w:val="0"/>
              <w:rPr>
                <w:rFonts w:ascii="Times New Roman" w:hAnsi="Times New Roman"/>
              </w:rPr>
            </w:pPr>
            <w:r w:rsidRPr="00F04F6C">
              <w:rPr>
                <w:rFonts w:ascii="Times New Roman" w:hAnsi="Times New Roman"/>
              </w:rPr>
              <w:t>- Международного фестиваля театра кукол «Рязанские смотрины»;</w:t>
            </w:r>
          </w:p>
          <w:p w:rsidR="0017336C" w:rsidRPr="009944FB" w:rsidRDefault="0017336C" w:rsidP="0017336C">
            <w:pPr>
              <w:autoSpaceDE w:val="0"/>
              <w:autoSpaceDN w:val="0"/>
              <w:adjustRightInd w:val="0"/>
              <w:rPr>
                <w:rFonts w:ascii="Times New Roman" w:hAnsi="Times New Roman"/>
              </w:rPr>
            </w:pPr>
            <w:proofErr w:type="gramStart"/>
            <w:r w:rsidRPr="00F04F6C">
              <w:rPr>
                <w:rFonts w:ascii="Times New Roman" w:hAnsi="Times New Roman"/>
              </w:rPr>
              <w:t xml:space="preserve">- Всероссийской научно-практической </w:t>
            </w:r>
            <w:r w:rsidRPr="009944FB">
              <w:rPr>
                <w:rFonts w:ascii="Times New Roman" w:hAnsi="Times New Roman"/>
              </w:rPr>
              <w:t>конференция «Охрана культурного и природного наследия: современные проблемы и пути их решения»;</w:t>
            </w:r>
            <w:proofErr w:type="gramEnd"/>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Единого</w:t>
            </w:r>
            <w:r w:rsidRPr="009944FB">
              <w:rPr>
                <w:rFonts w:ascii="Times New Roman" w:hAnsi="Times New Roman"/>
              </w:rPr>
              <w:t xml:space="preserve"> </w:t>
            </w:r>
            <w:r w:rsidRPr="009944FB">
              <w:rPr>
                <w:rFonts w:ascii="Times New Roman" w:hAnsi="Times New Roman" w:hint="eastAsia"/>
              </w:rPr>
              <w:t>дня</w:t>
            </w:r>
            <w:r w:rsidRPr="009944FB">
              <w:rPr>
                <w:rFonts w:ascii="Times New Roman" w:hAnsi="Times New Roman"/>
              </w:rPr>
              <w:t xml:space="preserve"> </w:t>
            </w:r>
            <w:r w:rsidRPr="009944FB">
              <w:rPr>
                <w:rFonts w:ascii="Times New Roman" w:hAnsi="Times New Roman" w:hint="eastAsia"/>
              </w:rPr>
              <w:t>народных</w:t>
            </w:r>
            <w:r w:rsidRPr="009944FB">
              <w:rPr>
                <w:rFonts w:ascii="Times New Roman" w:hAnsi="Times New Roman"/>
              </w:rPr>
              <w:t xml:space="preserve"> </w:t>
            </w:r>
            <w:r w:rsidRPr="009944FB">
              <w:rPr>
                <w:rFonts w:ascii="Times New Roman" w:hAnsi="Times New Roman" w:hint="eastAsia"/>
              </w:rPr>
              <w:t>художественных</w:t>
            </w:r>
            <w:r w:rsidRPr="009944FB">
              <w:rPr>
                <w:rFonts w:ascii="Times New Roman" w:hAnsi="Times New Roman"/>
              </w:rPr>
              <w:t xml:space="preserve"> </w:t>
            </w:r>
            <w:r w:rsidRPr="009944FB">
              <w:rPr>
                <w:rFonts w:ascii="Times New Roman" w:hAnsi="Times New Roman" w:hint="eastAsia"/>
              </w:rPr>
              <w:t>промыслов</w:t>
            </w:r>
            <w:r w:rsidRPr="009944FB">
              <w:rPr>
                <w:rFonts w:ascii="Times New Roman" w:hAnsi="Times New Roman"/>
              </w:rPr>
              <w:t xml:space="preserve"> и ремесел;</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Единого</w:t>
            </w:r>
            <w:r w:rsidRPr="009944FB">
              <w:rPr>
                <w:rFonts w:ascii="Times New Roman" w:hAnsi="Times New Roman"/>
              </w:rPr>
              <w:t xml:space="preserve"> </w:t>
            </w:r>
            <w:r w:rsidRPr="009944FB">
              <w:rPr>
                <w:rFonts w:ascii="Times New Roman" w:hAnsi="Times New Roman" w:hint="eastAsia"/>
              </w:rPr>
              <w:t>дня</w:t>
            </w:r>
            <w:r w:rsidRPr="009944FB">
              <w:rPr>
                <w:rFonts w:ascii="Times New Roman" w:hAnsi="Times New Roman"/>
              </w:rPr>
              <w:t xml:space="preserve"> </w:t>
            </w:r>
            <w:r w:rsidRPr="009944FB">
              <w:rPr>
                <w:rFonts w:ascii="Times New Roman" w:hAnsi="Times New Roman" w:hint="eastAsia"/>
              </w:rPr>
              <w:t>краеведения</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w:t>
            </w:r>
            <w:r w:rsidRPr="009944FB">
              <w:rPr>
                <w:rFonts w:ascii="Times New Roman" w:hAnsi="Times New Roman" w:hint="eastAsia"/>
              </w:rPr>
              <w:t>этап</w:t>
            </w:r>
            <w:r w:rsidRPr="009944FB">
              <w:rPr>
                <w:rFonts w:ascii="Times New Roman" w:hAnsi="Times New Roman"/>
              </w:rPr>
              <w:t>, 2022-202</w:t>
            </w:r>
            <w:r>
              <w:rPr>
                <w:rFonts w:ascii="Times New Roman" w:hAnsi="Times New Roman"/>
              </w:rPr>
              <w:t>4</w:t>
            </w:r>
            <w:r w:rsidRPr="009944FB">
              <w:rPr>
                <w:rFonts w:ascii="Times New Roman" w:hAnsi="Times New Roman"/>
              </w:rPr>
              <w:t xml:space="preserve">; III </w:t>
            </w:r>
            <w:r w:rsidRPr="009944FB">
              <w:rPr>
                <w:rFonts w:ascii="Times New Roman" w:hAnsi="Times New Roman" w:hint="eastAsia"/>
              </w:rPr>
              <w:t>этап</w:t>
            </w:r>
            <w:r w:rsidRPr="009944FB">
              <w:rPr>
                <w:rFonts w:ascii="Times New Roman" w:hAnsi="Times New Roman"/>
              </w:rPr>
              <w:t>, 202</w:t>
            </w:r>
            <w:r>
              <w:rPr>
                <w:rFonts w:ascii="Times New Roman" w:hAnsi="Times New Roman"/>
              </w:rPr>
              <w:t>5</w:t>
            </w:r>
            <w:r w:rsidRPr="009944FB">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Г</w:t>
            </w:r>
            <w:r>
              <w:rPr>
                <w:rFonts w:ascii="Times New Roman" w:hAnsi="Times New Roman" w:hint="eastAsia"/>
              </w:rPr>
              <w:t xml:space="preserve">П РО </w:t>
            </w:r>
            <w:r w:rsidRPr="009944FB">
              <w:rPr>
                <w:rFonts w:ascii="Times New Roman" w:hAnsi="Times New Roman"/>
              </w:rPr>
              <w:t>«</w:t>
            </w:r>
            <w:r w:rsidRPr="009944FB">
              <w:rPr>
                <w:rFonts w:ascii="Times New Roman" w:hAnsi="Times New Roman" w:hint="eastAsia"/>
              </w:rPr>
              <w:t>Развитие</w:t>
            </w:r>
            <w:r w:rsidRPr="009944FB">
              <w:rPr>
                <w:rFonts w:ascii="Times New Roman" w:hAnsi="Times New Roman"/>
              </w:rPr>
              <w:t xml:space="preserve"> </w:t>
            </w:r>
            <w:r w:rsidRPr="009944FB">
              <w:rPr>
                <w:rFonts w:ascii="Times New Roman" w:hAnsi="Times New Roman" w:hint="eastAsia"/>
              </w:rPr>
              <w:t>местного</w:t>
            </w:r>
            <w:r w:rsidRPr="009944FB">
              <w:rPr>
                <w:rFonts w:ascii="Times New Roman" w:hAnsi="Times New Roman"/>
              </w:rPr>
              <w:t xml:space="preserve"> </w:t>
            </w:r>
            <w:r w:rsidRPr="009944FB">
              <w:rPr>
                <w:rFonts w:ascii="Times New Roman" w:hAnsi="Times New Roman" w:hint="eastAsia"/>
              </w:rPr>
              <w:t>самоуправления</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гражданского</w:t>
            </w:r>
            <w:r w:rsidRPr="009944FB">
              <w:rPr>
                <w:rFonts w:ascii="Times New Roman" w:hAnsi="Times New Roman"/>
              </w:rPr>
              <w:t xml:space="preserve"> </w:t>
            </w:r>
            <w:r w:rsidRPr="009944FB">
              <w:rPr>
                <w:rFonts w:ascii="Times New Roman" w:hAnsi="Times New Roman" w:hint="eastAsia"/>
              </w:rPr>
              <w:t>общества»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п</w:t>
            </w:r>
            <w:r w:rsidRPr="00214CF5">
              <w:rPr>
                <w:rFonts w:ascii="Times New Roman" w:hAnsi="Times New Roman" w:hint="eastAsia"/>
                <w:noProof/>
              </w:rPr>
              <w:t>оддержка</w:t>
            </w:r>
            <w:r w:rsidRPr="00214CF5">
              <w:rPr>
                <w:rFonts w:ascii="Times New Roman" w:hAnsi="Times New Roman"/>
                <w:noProof/>
              </w:rPr>
              <w:t xml:space="preserve"> </w:t>
            </w:r>
            <w:r w:rsidRPr="00214CF5">
              <w:rPr>
                <w:rFonts w:ascii="Times New Roman" w:hAnsi="Times New Roman" w:hint="eastAsia"/>
                <w:noProof/>
              </w:rPr>
              <w:t>социально</w:t>
            </w:r>
            <w:r w:rsidRPr="00214CF5">
              <w:rPr>
                <w:rFonts w:ascii="Times New Roman" w:hAnsi="Times New Roman"/>
                <w:noProof/>
              </w:rPr>
              <w:t xml:space="preserve"> </w:t>
            </w:r>
            <w:r w:rsidRPr="00214CF5">
              <w:rPr>
                <w:rFonts w:ascii="Times New Roman" w:hAnsi="Times New Roman" w:hint="eastAsia"/>
                <w:noProof/>
              </w:rPr>
              <w:t>значимых</w:t>
            </w:r>
            <w:r w:rsidRPr="00214CF5">
              <w:rPr>
                <w:rFonts w:ascii="Times New Roman" w:hAnsi="Times New Roman"/>
                <w:noProof/>
              </w:rPr>
              <w:t xml:space="preserve"> </w:t>
            </w:r>
            <w:r w:rsidRPr="00214CF5">
              <w:rPr>
                <w:rFonts w:ascii="Times New Roman" w:hAnsi="Times New Roman" w:hint="eastAsia"/>
                <w:noProof/>
              </w:rPr>
              <w:t>проектов</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770EAE">
              <w:rPr>
                <w:rFonts w:ascii="Times New Roman" w:hAnsi="Times New Roman" w:hint="eastAsia"/>
                <w:noProof/>
              </w:rPr>
              <w:t>творческих</w:t>
            </w:r>
            <w:r w:rsidRPr="00770EAE">
              <w:rPr>
                <w:rFonts w:ascii="Times New Roman" w:hAnsi="Times New Roman"/>
                <w:noProof/>
              </w:rPr>
              <w:t xml:space="preserve"> </w:t>
            </w:r>
            <w:r w:rsidRPr="00770EAE">
              <w:rPr>
                <w:rFonts w:ascii="Times New Roman" w:hAnsi="Times New Roman" w:hint="eastAsia"/>
                <w:noProof/>
              </w:rPr>
              <w:t>общественных</w:t>
            </w:r>
            <w:r w:rsidRPr="00770EAE">
              <w:rPr>
                <w:rFonts w:ascii="Times New Roman" w:hAnsi="Times New Roman"/>
                <w:noProof/>
              </w:rPr>
              <w:t xml:space="preserve"> </w:t>
            </w:r>
            <w:r w:rsidRPr="00770EAE">
              <w:rPr>
                <w:rFonts w:ascii="Times New Roman" w:hAnsi="Times New Roman" w:hint="eastAsia"/>
                <w:noProof/>
              </w:rPr>
              <w:t>инициатив</w:t>
            </w:r>
            <w:r w:rsidRPr="00770EAE">
              <w:rPr>
                <w:rFonts w:ascii="Times New Roman" w:hAnsi="Times New Roman"/>
                <w:noProof/>
              </w:rPr>
              <w:t xml:space="preserve"> </w:t>
            </w:r>
            <w:r w:rsidRPr="00770EAE">
              <w:rPr>
                <w:rFonts w:ascii="Times New Roman" w:hAnsi="Times New Roman" w:hint="eastAsia"/>
                <w:noProof/>
              </w:rPr>
              <w:t>в</w:t>
            </w:r>
            <w:r w:rsidRPr="00770EAE">
              <w:rPr>
                <w:rFonts w:ascii="Times New Roman" w:hAnsi="Times New Roman"/>
                <w:noProof/>
              </w:rPr>
              <w:t xml:space="preserve"> </w:t>
            </w:r>
            <w:r w:rsidRPr="00770EAE">
              <w:rPr>
                <w:rFonts w:ascii="Times New Roman" w:hAnsi="Times New Roman" w:hint="eastAsia"/>
                <w:noProof/>
              </w:rPr>
              <w:t>сфере</w:t>
            </w:r>
            <w:r w:rsidRPr="00770EAE">
              <w:rPr>
                <w:rFonts w:ascii="Times New Roman" w:hAnsi="Times New Roman"/>
                <w:noProof/>
              </w:rPr>
              <w:t xml:space="preserve"> </w:t>
            </w:r>
            <w:r w:rsidRPr="00770EAE">
              <w:rPr>
                <w:rFonts w:ascii="Times New Roman" w:hAnsi="Times New Roman" w:hint="eastAsia"/>
                <w:noProof/>
              </w:rPr>
              <w:t>культуры</w:t>
            </w:r>
            <w:r w:rsidRPr="00770EAE">
              <w:rPr>
                <w:rFonts w:ascii="Times New Roman" w:hAnsi="Times New Roman"/>
                <w:noProof/>
              </w:rPr>
              <w:t xml:space="preserve">, </w:t>
            </w:r>
            <w:r w:rsidRPr="00770EAE">
              <w:rPr>
                <w:rFonts w:ascii="Times New Roman" w:hAnsi="Times New Roman" w:hint="eastAsia"/>
                <w:noProof/>
              </w:rPr>
              <w:t>направленных</w:t>
            </w:r>
            <w:r w:rsidRPr="00770EAE">
              <w:rPr>
                <w:rFonts w:ascii="Times New Roman" w:hAnsi="Times New Roman"/>
                <w:noProof/>
              </w:rPr>
              <w:t xml:space="preserve"> </w:t>
            </w:r>
            <w:r w:rsidRPr="00770EAE">
              <w:rPr>
                <w:rFonts w:ascii="Times New Roman" w:hAnsi="Times New Roman" w:hint="eastAsia"/>
                <w:noProof/>
              </w:rPr>
              <w:t>на</w:t>
            </w:r>
            <w:r w:rsidRPr="00770EAE">
              <w:rPr>
                <w:rFonts w:ascii="Times New Roman" w:hAnsi="Times New Roman"/>
                <w:noProof/>
              </w:rPr>
              <w:t xml:space="preserve"> </w:t>
            </w:r>
            <w:r w:rsidRPr="00770EAE">
              <w:rPr>
                <w:rFonts w:ascii="Times New Roman" w:hAnsi="Times New Roman" w:hint="eastAsia"/>
                <w:noProof/>
              </w:rPr>
              <w:lastRenderedPageBreak/>
              <w:t>укрепление</w:t>
            </w:r>
            <w:r w:rsidRPr="00770EAE">
              <w:rPr>
                <w:rFonts w:ascii="Times New Roman" w:hAnsi="Times New Roman"/>
                <w:noProof/>
              </w:rPr>
              <w:t xml:space="preserve"> </w:t>
            </w:r>
            <w:r w:rsidRPr="00770EAE">
              <w:rPr>
                <w:rFonts w:ascii="Times New Roman" w:hAnsi="Times New Roman" w:hint="eastAsia"/>
                <w:noProof/>
              </w:rPr>
              <w:t>российской</w:t>
            </w:r>
            <w:r w:rsidRPr="00770EAE">
              <w:rPr>
                <w:rFonts w:ascii="Times New Roman" w:hAnsi="Times New Roman"/>
                <w:noProof/>
              </w:rPr>
              <w:t xml:space="preserve"> </w:t>
            </w:r>
            <w:r w:rsidRPr="00770EAE">
              <w:rPr>
                <w:rFonts w:ascii="Times New Roman" w:hAnsi="Times New Roman" w:hint="eastAsia"/>
                <w:noProof/>
              </w:rPr>
              <w:t>гражданской</w:t>
            </w:r>
            <w:r w:rsidRPr="00770EAE">
              <w:rPr>
                <w:rFonts w:ascii="Times New Roman" w:hAnsi="Times New Roman"/>
                <w:noProof/>
              </w:rPr>
              <w:t xml:space="preserve"> </w:t>
            </w:r>
            <w:r w:rsidRPr="00770EAE">
              <w:rPr>
                <w:rFonts w:ascii="Times New Roman" w:hAnsi="Times New Roman" w:hint="eastAsia"/>
                <w:noProof/>
              </w:rPr>
              <w:t>идентичности</w:t>
            </w:r>
            <w:r w:rsidRPr="00770EAE">
              <w:rPr>
                <w:rFonts w:ascii="Times New Roman" w:hAnsi="Times New Roman"/>
                <w:noProof/>
              </w:rPr>
              <w:t xml:space="preserve"> </w:t>
            </w:r>
            <w:r w:rsidRPr="00770EAE">
              <w:rPr>
                <w:rFonts w:ascii="Times New Roman" w:hAnsi="Times New Roman" w:hint="eastAsia"/>
                <w:noProof/>
              </w:rPr>
              <w:t>и</w:t>
            </w:r>
            <w:r w:rsidRPr="00770EAE">
              <w:rPr>
                <w:rFonts w:ascii="Times New Roman" w:hAnsi="Times New Roman"/>
                <w:noProof/>
              </w:rPr>
              <w:t xml:space="preserve"> </w:t>
            </w:r>
            <w:r w:rsidRPr="00770EAE">
              <w:rPr>
                <w:rFonts w:ascii="Times New Roman" w:hAnsi="Times New Roman" w:hint="eastAsia"/>
                <w:noProof/>
              </w:rPr>
              <w:t>сохранение</w:t>
            </w:r>
            <w:r w:rsidRPr="00770EAE">
              <w:rPr>
                <w:rFonts w:ascii="Times New Roman" w:hAnsi="Times New Roman"/>
                <w:noProof/>
              </w:rPr>
              <w:t xml:space="preserve"> </w:t>
            </w:r>
            <w:r w:rsidRPr="00770EAE">
              <w:rPr>
                <w:rFonts w:ascii="Times New Roman" w:hAnsi="Times New Roman" w:hint="eastAsia"/>
                <w:noProof/>
              </w:rPr>
              <w:t>духовно</w:t>
            </w:r>
            <w:r w:rsidRPr="00770EAE">
              <w:rPr>
                <w:rFonts w:ascii="Times New Roman" w:hAnsi="Times New Roman"/>
                <w:noProof/>
              </w:rPr>
              <w:t>-</w:t>
            </w:r>
            <w:r w:rsidRPr="00770EAE">
              <w:rPr>
                <w:rFonts w:ascii="Times New Roman" w:hAnsi="Times New Roman" w:hint="eastAsia"/>
                <w:noProof/>
              </w:rPr>
              <w:t>нравственных</w:t>
            </w:r>
            <w:r w:rsidRPr="00770EAE">
              <w:rPr>
                <w:rFonts w:ascii="Times New Roman" w:hAnsi="Times New Roman"/>
                <w:noProof/>
              </w:rPr>
              <w:t xml:space="preserve"> </w:t>
            </w:r>
            <w:r w:rsidRPr="00770EAE">
              <w:rPr>
                <w:rFonts w:ascii="Times New Roman" w:hAnsi="Times New Roman" w:hint="eastAsia"/>
                <w:noProof/>
              </w:rPr>
              <w:t>ценностей</w:t>
            </w:r>
            <w:r w:rsidRPr="00770EAE">
              <w:rPr>
                <w:rFonts w:ascii="Times New Roman" w:hAnsi="Times New Roman"/>
                <w:noProof/>
              </w:rPr>
              <w:t xml:space="preserve"> </w:t>
            </w:r>
            <w:r w:rsidRPr="00770EAE">
              <w:rPr>
                <w:rFonts w:ascii="Times New Roman" w:hAnsi="Times New Roman" w:hint="eastAsia"/>
                <w:noProof/>
              </w:rPr>
              <w:t>народов</w:t>
            </w:r>
            <w:r w:rsidRPr="00770EAE">
              <w:rPr>
                <w:rFonts w:ascii="Times New Roman" w:hAnsi="Times New Roman"/>
                <w:noProof/>
              </w:rPr>
              <w:t xml:space="preserve"> </w:t>
            </w:r>
            <w:r w:rsidRPr="00770EAE">
              <w:rPr>
                <w:rFonts w:ascii="Times New Roman" w:hAnsi="Times New Roman" w:hint="eastAsia"/>
                <w:noProof/>
              </w:rPr>
              <w:t>Российской</w:t>
            </w:r>
            <w:r w:rsidRPr="00770EAE">
              <w:rPr>
                <w:rFonts w:ascii="Times New Roman" w:hAnsi="Times New Roman"/>
                <w:noProof/>
              </w:rPr>
              <w:t xml:space="preserve"> </w:t>
            </w:r>
            <w:r w:rsidRPr="00770EAE">
              <w:rPr>
                <w:rFonts w:ascii="Times New Roman" w:hAnsi="Times New Roman" w:hint="eastAsia"/>
                <w:noProof/>
              </w:rPr>
              <w:t>Федерации</w:t>
            </w:r>
            <w:r w:rsidRPr="00770EAE">
              <w:rPr>
                <w:rFonts w:ascii="Times New Roman" w:hAnsi="Times New Roman"/>
                <w:noProof/>
              </w:rPr>
              <w:t xml:space="preserve"> </w:t>
            </w:r>
            <w:r w:rsidRPr="00770EAE">
              <w:rPr>
                <w:rFonts w:ascii="Times New Roman" w:hAnsi="Times New Roman" w:hint="eastAsia"/>
                <w:noProof/>
              </w:rPr>
              <w:t>и</w:t>
            </w:r>
            <w:r w:rsidRPr="00770EAE">
              <w:rPr>
                <w:rFonts w:ascii="Times New Roman" w:hAnsi="Times New Roman"/>
                <w:noProof/>
              </w:rPr>
              <w:t xml:space="preserve"> </w:t>
            </w:r>
            <w:r w:rsidRPr="00770EAE">
              <w:rPr>
                <w:rFonts w:ascii="Times New Roman" w:hAnsi="Times New Roman" w:hint="eastAsia"/>
                <w:noProof/>
              </w:rPr>
              <w:t>Рязанской</w:t>
            </w:r>
            <w:r w:rsidRPr="00770EAE">
              <w:rPr>
                <w:rFonts w:ascii="Times New Roman" w:hAnsi="Times New Roman"/>
                <w:noProof/>
              </w:rPr>
              <w:t xml:space="preserve"> </w:t>
            </w:r>
            <w:r w:rsidRPr="00770EAE">
              <w:rPr>
                <w:rFonts w:ascii="Times New Roman" w:hAnsi="Times New Roman" w:hint="eastAsia"/>
                <w:noProof/>
              </w:rPr>
              <w:t>области</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lastRenderedPageBreak/>
              <w:t>проведение мероприятий:</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многонационального</w:t>
            </w:r>
            <w:r w:rsidRPr="009944FB">
              <w:rPr>
                <w:rFonts w:ascii="Times New Roman" w:hAnsi="Times New Roman"/>
              </w:rPr>
              <w:t xml:space="preserve"> </w:t>
            </w:r>
            <w:r w:rsidRPr="009944FB">
              <w:rPr>
                <w:rFonts w:ascii="Times New Roman" w:hAnsi="Times New Roman" w:hint="eastAsia"/>
              </w:rPr>
              <w:t>праздника</w:t>
            </w:r>
            <w:r w:rsidRPr="009944FB">
              <w:rPr>
                <w:rFonts w:ascii="Times New Roman" w:hAnsi="Times New Roman"/>
              </w:rPr>
              <w:t xml:space="preserve"> </w:t>
            </w:r>
            <w:r w:rsidRPr="009944FB">
              <w:rPr>
                <w:rFonts w:ascii="Times New Roman" w:hAnsi="Times New Roman" w:hint="eastAsia"/>
              </w:rPr>
              <w:t>«Сабантуй»</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областного</w:t>
            </w:r>
            <w:r w:rsidRPr="009944FB">
              <w:rPr>
                <w:rFonts w:ascii="Times New Roman" w:hAnsi="Times New Roman"/>
              </w:rPr>
              <w:t xml:space="preserve"> </w:t>
            </w:r>
            <w:r w:rsidRPr="009944FB">
              <w:rPr>
                <w:rFonts w:ascii="Times New Roman" w:hAnsi="Times New Roman" w:hint="eastAsia"/>
              </w:rPr>
              <w:t>праздника</w:t>
            </w:r>
            <w:r w:rsidRPr="009944FB">
              <w:rPr>
                <w:rFonts w:ascii="Times New Roman" w:hAnsi="Times New Roman"/>
              </w:rPr>
              <w:t xml:space="preserve"> </w:t>
            </w:r>
            <w:r w:rsidRPr="009944FB">
              <w:rPr>
                <w:rFonts w:ascii="Times New Roman" w:hAnsi="Times New Roman" w:hint="eastAsia"/>
              </w:rPr>
              <w:t>национальных</w:t>
            </w:r>
            <w:r w:rsidRPr="009944FB">
              <w:rPr>
                <w:rFonts w:ascii="Times New Roman" w:hAnsi="Times New Roman"/>
              </w:rPr>
              <w:t xml:space="preserve"> </w:t>
            </w:r>
            <w:r w:rsidRPr="009944FB">
              <w:rPr>
                <w:rFonts w:ascii="Times New Roman" w:hAnsi="Times New Roman" w:hint="eastAsia"/>
              </w:rPr>
              <w:t>культур</w:t>
            </w:r>
            <w:r w:rsidRPr="009944FB">
              <w:rPr>
                <w:rFonts w:ascii="Times New Roman" w:hAnsi="Times New Roman"/>
              </w:rPr>
              <w:t xml:space="preserve"> </w:t>
            </w:r>
            <w:r w:rsidRPr="009944FB">
              <w:rPr>
                <w:rFonts w:ascii="Times New Roman" w:hAnsi="Times New Roman" w:hint="eastAsia"/>
              </w:rPr>
              <w:t>«Многоликая</w:t>
            </w:r>
            <w:r w:rsidRPr="009944FB">
              <w:rPr>
                <w:rFonts w:ascii="Times New Roman" w:hAnsi="Times New Roman"/>
              </w:rPr>
              <w:t xml:space="preserve"> </w:t>
            </w:r>
            <w:r w:rsidRPr="009944FB">
              <w:rPr>
                <w:rFonts w:ascii="Times New Roman" w:hAnsi="Times New Roman" w:hint="eastAsia"/>
              </w:rPr>
              <w:t>Россия»</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w:t>
            </w:r>
            <w:r w:rsidRPr="009944FB">
              <w:rPr>
                <w:rFonts w:ascii="Times New Roman" w:hAnsi="Times New Roman" w:hint="eastAsia"/>
              </w:rPr>
              <w:t>этап</w:t>
            </w:r>
            <w:r w:rsidRPr="009944FB">
              <w:rPr>
                <w:rFonts w:ascii="Times New Roman" w:hAnsi="Times New Roman"/>
              </w:rPr>
              <w:t>, 2022-202</w:t>
            </w:r>
            <w:r>
              <w:rPr>
                <w:rFonts w:ascii="Times New Roman" w:hAnsi="Times New Roman"/>
              </w:rPr>
              <w:t>4</w:t>
            </w:r>
            <w:r w:rsidRPr="009944FB">
              <w:rPr>
                <w:rFonts w:ascii="Times New Roman" w:hAnsi="Times New Roman"/>
              </w:rPr>
              <w:t xml:space="preserve">; III </w:t>
            </w:r>
            <w:r w:rsidRPr="009944FB">
              <w:rPr>
                <w:rFonts w:ascii="Times New Roman" w:hAnsi="Times New Roman" w:hint="eastAsia"/>
              </w:rPr>
              <w:t>этап</w:t>
            </w:r>
            <w:r w:rsidRPr="009944FB">
              <w:rPr>
                <w:rFonts w:ascii="Times New Roman" w:hAnsi="Times New Roman"/>
              </w:rPr>
              <w:t>, 202</w:t>
            </w:r>
            <w:r>
              <w:rPr>
                <w:rFonts w:ascii="Times New Roman" w:hAnsi="Times New Roman"/>
              </w:rPr>
              <w:t>5</w:t>
            </w:r>
            <w:r w:rsidRPr="009944FB">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Г</w:t>
            </w:r>
            <w:r>
              <w:rPr>
                <w:rFonts w:ascii="Times New Roman" w:hAnsi="Times New Roman" w:hint="eastAsia"/>
              </w:rPr>
              <w:t xml:space="preserve">П РО </w:t>
            </w:r>
            <w:r w:rsidRPr="009944FB">
              <w:rPr>
                <w:rFonts w:ascii="Times New Roman" w:hAnsi="Times New Roman"/>
              </w:rPr>
              <w:t>«</w:t>
            </w:r>
            <w:r w:rsidRPr="009944FB">
              <w:rPr>
                <w:rFonts w:ascii="Times New Roman" w:hAnsi="Times New Roman" w:hint="eastAsia"/>
              </w:rPr>
              <w:t>Развитие</w:t>
            </w:r>
            <w:r w:rsidRPr="009944FB">
              <w:rPr>
                <w:rFonts w:ascii="Times New Roman" w:hAnsi="Times New Roman"/>
              </w:rPr>
              <w:t xml:space="preserve"> </w:t>
            </w:r>
            <w:r w:rsidRPr="009944FB">
              <w:rPr>
                <w:rFonts w:ascii="Times New Roman" w:hAnsi="Times New Roman" w:hint="eastAsia"/>
              </w:rPr>
              <w:t>местного</w:t>
            </w:r>
            <w:r w:rsidRPr="009944FB">
              <w:rPr>
                <w:rFonts w:ascii="Times New Roman" w:hAnsi="Times New Roman"/>
              </w:rPr>
              <w:t xml:space="preserve"> </w:t>
            </w:r>
            <w:r w:rsidRPr="009944FB">
              <w:rPr>
                <w:rFonts w:ascii="Times New Roman" w:hAnsi="Times New Roman" w:hint="eastAsia"/>
              </w:rPr>
              <w:t>самоуправления</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гражданского</w:t>
            </w:r>
            <w:r w:rsidRPr="009944FB">
              <w:rPr>
                <w:rFonts w:ascii="Times New Roman" w:hAnsi="Times New Roman"/>
              </w:rPr>
              <w:t xml:space="preserve"> </w:t>
            </w:r>
            <w:r w:rsidRPr="009944FB">
              <w:rPr>
                <w:rFonts w:ascii="Times New Roman" w:hAnsi="Times New Roman" w:hint="eastAsia"/>
              </w:rPr>
              <w:t>общества»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5.2.1</w:t>
            </w:r>
            <w:r w:rsidR="00E6590F">
              <w:rPr>
                <w:rFonts w:ascii="Times New Roman" w:hAnsi="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color w:val="000000"/>
              </w:rPr>
              <w:t>проведение мероприятий, посвященных государственным и региональным праздникам, юбилейным датам истории и культуры Рязанской области, попу</w:t>
            </w:r>
            <w:r>
              <w:rPr>
                <w:rFonts w:ascii="Times New Roman" w:hAnsi="Times New Roman"/>
                <w:color w:val="000000"/>
              </w:rPr>
              <w:t>ляризации имен великих земляков</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проведение мероприятий, посвященных:</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Дню во</w:t>
            </w:r>
            <w:r w:rsidR="00535EDA">
              <w:rPr>
                <w:rFonts w:ascii="Times New Roman" w:hAnsi="Times New Roman"/>
              </w:rPr>
              <w:t>ссоединения Крыма и России – 18 </w:t>
            </w:r>
            <w:r w:rsidRPr="009944FB">
              <w:rPr>
                <w:rFonts w:ascii="Times New Roman" w:hAnsi="Times New Roman"/>
              </w:rPr>
              <w:t>марта;</w:t>
            </w:r>
          </w:p>
          <w:p w:rsidR="0017336C" w:rsidRPr="005B3F7F" w:rsidRDefault="005B3F7F" w:rsidP="0017336C">
            <w:pPr>
              <w:autoSpaceDE w:val="0"/>
              <w:autoSpaceDN w:val="0"/>
              <w:adjustRightInd w:val="0"/>
              <w:rPr>
                <w:rFonts w:ascii="Times New Roman" w:hAnsi="Times New Roman"/>
              </w:rPr>
            </w:pPr>
            <w:r>
              <w:rPr>
                <w:rFonts w:ascii="Times New Roman" w:hAnsi="Times New Roman"/>
              </w:rPr>
              <w:t xml:space="preserve">- Дню Победы </w:t>
            </w:r>
            <w:r w:rsidR="009821AF">
              <w:rPr>
                <w:rFonts w:ascii="Times New Roman" w:hAnsi="Times New Roman"/>
              </w:rPr>
              <w:t>–</w:t>
            </w:r>
            <w:r>
              <w:rPr>
                <w:rFonts w:ascii="Times New Roman" w:hAnsi="Times New Roman"/>
              </w:rPr>
              <w:t xml:space="preserve"> 9 мая</w:t>
            </w:r>
            <w:r w:rsidRPr="00970A30">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Международному дню музеев </w:t>
            </w:r>
            <w:r w:rsidR="00535EDA">
              <w:rPr>
                <w:rFonts w:ascii="Times New Roman" w:hAnsi="Times New Roman"/>
              </w:rPr>
              <w:t>–</w:t>
            </w:r>
            <w:r w:rsidRPr="009944FB">
              <w:rPr>
                <w:rFonts w:ascii="Times New Roman" w:hAnsi="Times New Roman"/>
              </w:rPr>
              <w:t xml:space="preserve"> 18 мая;</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Всероссийскому дню семьи, любви и верности</w:t>
            </w:r>
            <w:r w:rsidR="002C17DE">
              <w:rPr>
                <w:rFonts w:ascii="Times New Roman" w:hAnsi="Times New Roman"/>
              </w:rPr>
              <w:t xml:space="preserve"> </w:t>
            </w:r>
            <w:r w:rsidR="00535EDA">
              <w:rPr>
                <w:rFonts w:ascii="Times New Roman" w:hAnsi="Times New Roman"/>
              </w:rPr>
              <w:t>–</w:t>
            </w:r>
            <w:r>
              <w:rPr>
                <w:rFonts w:ascii="Times New Roman" w:hAnsi="Times New Roman"/>
              </w:rPr>
              <w:t xml:space="preserve"> 8 июля</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Дню России </w:t>
            </w:r>
            <w:r w:rsidR="00535EDA">
              <w:rPr>
                <w:rFonts w:ascii="Times New Roman" w:hAnsi="Times New Roman"/>
              </w:rPr>
              <w:t>–</w:t>
            </w:r>
            <w:r w:rsidRPr="009944FB">
              <w:rPr>
                <w:rFonts w:ascii="Times New Roman" w:hAnsi="Times New Roman"/>
              </w:rPr>
              <w:t xml:space="preserve"> 12 июня;</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Дню народного единства </w:t>
            </w:r>
            <w:r w:rsidR="00535EDA">
              <w:rPr>
                <w:rFonts w:ascii="Times New Roman" w:hAnsi="Times New Roman"/>
              </w:rPr>
              <w:t>–</w:t>
            </w:r>
            <w:r w:rsidRPr="009944FB">
              <w:rPr>
                <w:rFonts w:ascii="Times New Roman" w:hAnsi="Times New Roman"/>
              </w:rPr>
              <w:t xml:space="preserve"> 4 ноября;</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юбилейным датам выдающихся уроженцев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п</w:t>
            </w:r>
            <w:r w:rsidRPr="00214CF5">
              <w:rPr>
                <w:rFonts w:ascii="Times New Roman" w:hAnsi="Times New Roman" w:hint="eastAsia"/>
                <w:noProof/>
              </w:rPr>
              <w:t>оддержка</w:t>
            </w:r>
            <w:r w:rsidRPr="00214CF5">
              <w:rPr>
                <w:rFonts w:ascii="Times New Roman" w:hAnsi="Times New Roman"/>
                <w:noProof/>
              </w:rPr>
              <w:t xml:space="preserve"> и продвижение </w:t>
            </w:r>
            <w:r w:rsidRPr="00214CF5">
              <w:rPr>
                <w:rFonts w:ascii="Times New Roman" w:hAnsi="Times New Roman" w:hint="eastAsia"/>
                <w:noProof/>
              </w:rPr>
              <w:t>проектов</w:t>
            </w:r>
            <w:r w:rsidRPr="00214CF5">
              <w:rPr>
                <w:rFonts w:ascii="Times New Roman" w:hAnsi="Times New Roman"/>
                <w:noProof/>
              </w:rPr>
              <w:t xml:space="preserve"> </w:t>
            </w:r>
            <w:r w:rsidRPr="00214CF5">
              <w:rPr>
                <w:rFonts w:ascii="Times New Roman" w:hAnsi="Times New Roman" w:hint="eastAsia"/>
                <w:noProof/>
              </w:rPr>
              <w:t>в</w:t>
            </w:r>
            <w:r w:rsidRPr="00214CF5">
              <w:rPr>
                <w:rFonts w:ascii="Times New Roman" w:hAnsi="Times New Roman"/>
                <w:noProof/>
              </w:rPr>
              <w:t xml:space="preserve"> </w:t>
            </w:r>
            <w:r w:rsidRPr="00214CF5">
              <w:rPr>
                <w:rFonts w:ascii="Times New Roman" w:hAnsi="Times New Roman" w:hint="eastAsia"/>
                <w:noProof/>
              </w:rPr>
              <w:t>области</w:t>
            </w:r>
            <w:r w:rsidRPr="00214CF5">
              <w:rPr>
                <w:rFonts w:ascii="Times New Roman" w:hAnsi="Times New Roman"/>
                <w:noProof/>
              </w:rPr>
              <w:t xml:space="preserve"> </w:t>
            </w:r>
            <w:r w:rsidRPr="00214CF5">
              <w:rPr>
                <w:rFonts w:ascii="Times New Roman" w:hAnsi="Times New Roman" w:hint="eastAsia"/>
                <w:noProof/>
              </w:rPr>
              <w:t>музыкального</w:t>
            </w:r>
            <w:r w:rsidRPr="00214CF5">
              <w:rPr>
                <w:rFonts w:ascii="Times New Roman" w:hAnsi="Times New Roman"/>
                <w:noProof/>
              </w:rPr>
              <w:t xml:space="preserve">, </w:t>
            </w:r>
            <w:r w:rsidRPr="00214CF5">
              <w:rPr>
                <w:rFonts w:ascii="Times New Roman" w:hAnsi="Times New Roman" w:hint="eastAsia"/>
                <w:noProof/>
              </w:rPr>
              <w:t>театрального</w:t>
            </w:r>
            <w:r w:rsidRPr="00214CF5">
              <w:rPr>
                <w:rFonts w:ascii="Times New Roman" w:hAnsi="Times New Roman"/>
                <w:noProof/>
              </w:rPr>
              <w:t xml:space="preserve">, </w:t>
            </w:r>
            <w:r w:rsidRPr="00214CF5">
              <w:rPr>
                <w:rFonts w:ascii="Times New Roman" w:hAnsi="Times New Roman" w:hint="eastAsia"/>
                <w:noProof/>
              </w:rPr>
              <w:t>изобразительного</w:t>
            </w:r>
            <w:r w:rsidRPr="00214CF5">
              <w:rPr>
                <w:rFonts w:ascii="Times New Roman" w:hAnsi="Times New Roman"/>
                <w:noProof/>
              </w:rPr>
              <w:t xml:space="preserve"> </w:t>
            </w:r>
            <w:r w:rsidRPr="00214CF5">
              <w:rPr>
                <w:rFonts w:ascii="Times New Roman" w:hAnsi="Times New Roman" w:hint="eastAsia"/>
                <w:noProof/>
              </w:rPr>
              <w:t>искусства</w:t>
            </w:r>
            <w:r w:rsidRPr="00214CF5">
              <w:rPr>
                <w:rFonts w:ascii="Times New Roman" w:hAnsi="Times New Roman"/>
                <w:noProof/>
              </w:rPr>
              <w:t xml:space="preserve">, </w:t>
            </w:r>
            <w:r w:rsidRPr="00214CF5">
              <w:rPr>
                <w:rFonts w:ascii="Times New Roman" w:hAnsi="Times New Roman" w:hint="eastAsia"/>
                <w:noProof/>
              </w:rPr>
              <w:t>фотографии</w:t>
            </w:r>
            <w:r w:rsidRPr="00214CF5">
              <w:rPr>
                <w:rFonts w:ascii="Times New Roman" w:hAnsi="Times New Roman"/>
                <w:noProof/>
              </w:rPr>
              <w:t xml:space="preserve">, </w:t>
            </w:r>
            <w:r w:rsidRPr="00214CF5">
              <w:rPr>
                <w:rFonts w:ascii="Times New Roman" w:hAnsi="Times New Roman" w:hint="eastAsia"/>
                <w:noProof/>
              </w:rPr>
              <w:t>дизайна</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архитектуры</w:t>
            </w:r>
            <w:r w:rsidRPr="00214CF5">
              <w:rPr>
                <w:rFonts w:ascii="Times New Roman" w:hAnsi="Times New Roman"/>
                <w:noProof/>
              </w:rPr>
              <w:t xml:space="preserve">, </w:t>
            </w:r>
            <w:r w:rsidRPr="00214CF5">
              <w:rPr>
                <w:rFonts w:ascii="Times New Roman" w:hAnsi="Times New Roman" w:hint="eastAsia"/>
                <w:noProof/>
              </w:rPr>
              <w:t>включая</w:t>
            </w:r>
            <w:r w:rsidRPr="00214CF5">
              <w:rPr>
                <w:rFonts w:ascii="Times New Roman" w:hAnsi="Times New Roman"/>
                <w:noProof/>
              </w:rPr>
              <w:t xml:space="preserve"> </w:t>
            </w:r>
            <w:r w:rsidRPr="00214CF5">
              <w:rPr>
                <w:rFonts w:ascii="Times New Roman" w:hAnsi="Times New Roman" w:hint="eastAsia"/>
                <w:noProof/>
              </w:rPr>
              <w:t>проекты</w:t>
            </w:r>
            <w:r w:rsidRPr="00214CF5">
              <w:rPr>
                <w:rFonts w:ascii="Times New Roman" w:hAnsi="Times New Roman"/>
                <w:noProof/>
              </w:rPr>
              <w:t xml:space="preserve"> </w:t>
            </w:r>
            <w:r w:rsidRPr="00214CF5">
              <w:rPr>
                <w:rFonts w:ascii="Times New Roman" w:hAnsi="Times New Roman" w:hint="eastAsia"/>
                <w:noProof/>
              </w:rPr>
              <w:t>молодых</w:t>
            </w:r>
            <w:r w:rsidRPr="00214CF5">
              <w:rPr>
                <w:rFonts w:ascii="Times New Roman" w:hAnsi="Times New Roman"/>
                <w:noProof/>
              </w:rPr>
              <w:t xml:space="preserve"> </w:t>
            </w:r>
            <w:r w:rsidRPr="00214CF5">
              <w:rPr>
                <w:rFonts w:ascii="Times New Roman" w:hAnsi="Times New Roman" w:hint="eastAsia"/>
                <w:noProof/>
              </w:rPr>
              <w:t>авторов</w:t>
            </w: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организация и проведение</w:t>
            </w:r>
            <w:r w:rsidRPr="006C5492">
              <w:rPr>
                <w:rFonts w:ascii="Times New Roman" w:hAnsi="Times New Roman"/>
              </w:rPr>
              <w:t>:</w:t>
            </w:r>
          </w:p>
          <w:p w:rsidR="0017336C" w:rsidRPr="00EB07D5" w:rsidRDefault="0017336C" w:rsidP="0017336C">
            <w:pPr>
              <w:autoSpaceDE w:val="0"/>
              <w:autoSpaceDN w:val="0"/>
              <w:adjustRightInd w:val="0"/>
              <w:rPr>
                <w:rFonts w:ascii="Times New Roman" w:hAnsi="Times New Roman"/>
              </w:rPr>
            </w:pPr>
            <w:r w:rsidRPr="00EB07D5">
              <w:rPr>
                <w:rFonts w:ascii="Times New Roman" w:hAnsi="Times New Roman"/>
              </w:rPr>
              <w:t>- Всероссийск</w:t>
            </w:r>
            <w:r>
              <w:rPr>
                <w:rFonts w:ascii="Times New Roman" w:hAnsi="Times New Roman"/>
              </w:rPr>
              <w:t>ого</w:t>
            </w:r>
            <w:r w:rsidRPr="00EB07D5">
              <w:rPr>
                <w:rFonts w:ascii="Times New Roman" w:hAnsi="Times New Roman"/>
              </w:rPr>
              <w:t xml:space="preserve"> конкурс</w:t>
            </w:r>
            <w:r>
              <w:rPr>
                <w:rFonts w:ascii="Times New Roman" w:hAnsi="Times New Roman"/>
              </w:rPr>
              <w:t>а</w:t>
            </w:r>
            <w:r w:rsidRPr="00EB07D5">
              <w:rPr>
                <w:rFonts w:ascii="Times New Roman" w:hAnsi="Times New Roman"/>
              </w:rPr>
              <w:t xml:space="preserve"> вокального мастерства имени братьев Пироговых;</w:t>
            </w:r>
          </w:p>
          <w:p w:rsidR="0017336C" w:rsidRPr="00EB07D5" w:rsidRDefault="0017336C" w:rsidP="0017336C">
            <w:pPr>
              <w:autoSpaceDE w:val="0"/>
              <w:autoSpaceDN w:val="0"/>
              <w:adjustRightInd w:val="0"/>
              <w:rPr>
                <w:rFonts w:ascii="Times New Roman" w:hAnsi="Times New Roman"/>
              </w:rPr>
            </w:pPr>
            <w:r>
              <w:rPr>
                <w:rFonts w:ascii="Times New Roman" w:hAnsi="Times New Roman"/>
              </w:rPr>
              <w:t>- Всероссийской</w:t>
            </w:r>
            <w:r w:rsidRPr="00EB07D5">
              <w:rPr>
                <w:rFonts w:ascii="Times New Roman" w:hAnsi="Times New Roman"/>
              </w:rPr>
              <w:t xml:space="preserve"> молодежн</w:t>
            </w:r>
            <w:r>
              <w:rPr>
                <w:rFonts w:ascii="Times New Roman" w:hAnsi="Times New Roman"/>
              </w:rPr>
              <w:t>ой</w:t>
            </w:r>
            <w:r w:rsidRPr="00EB07D5">
              <w:rPr>
                <w:rFonts w:ascii="Times New Roman" w:hAnsi="Times New Roman"/>
              </w:rPr>
              <w:t xml:space="preserve"> выставк</w:t>
            </w:r>
            <w:proofErr w:type="gramStart"/>
            <w:r w:rsidR="00535EDA">
              <w:rPr>
                <w:rFonts w:ascii="Times New Roman" w:hAnsi="Times New Roman"/>
              </w:rPr>
              <w:t>и</w:t>
            </w:r>
            <w:r w:rsidRPr="00EB07D5">
              <w:rPr>
                <w:rFonts w:ascii="Times New Roman" w:hAnsi="Times New Roman"/>
              </w:rPr>
              <w:t>-</w:t>
            </w:r>
            <w:proofErr w:type="gramEnd"/>
            <w:r>
              <w:rPr>
                <w:rFonts w:ascii="Times New Roman" w:hAnsi="Times New Roman"/>
              </w:rPr>
              <w:t xml:space="preserve"> </w:t>
            </w:r>
            <w:r w:rsidRPr="00EB07D5">
              <w:rPr>
                <w:rFonts w:ascii="Times New Roman" w:hAnsi="Times New Roman"/>
              </w:rPr>
              <w:t>конкурс</w:t>
            </w:r>
            <w:r>
              <w:rPr>
                <w:rFonts w:ascii="Times New Roman" w:hAnsi="Times New Roman"/>
              </w:rPr>
              <w:t>а</w:t>
            </w:r>
            <w:r w:rsidRPr="00EB07D5">
              <w:rPr>
                <w:rFonts w:ascii="Times New Roman" w:hAnsi="Times New Roman"/>
              </w:rPr>
              <w:t xml:space="preserve"> «Я хочу сказать об этом…»;</w:t>
            </w:r>
          </w:p>
          <w:p w:rsidR="0017336C" w:rsidRPr="00EB07D5" w:rsidRDefault="0017336C" w:rsidP="0017336C">
            <w:pPr>
              <w:autoSpaceDE w:val="0"/>
              <w:autoSpaceDN w:val="0"/>
              <w:adjustRightInd w:val="0"/>
              <w:rPr>
                <w:rFonts w:ascii="Times New Roman" w:hAnsi="Times New Roman"/>
              </w:rPr>
            </w:pPr>
            <w:r w:rsidRPr="00EB07D5">
              <w:rPr>
                <w:rFonts w:ascii="Times New Roman" w:hAnsi="Times New Roman"/>
              </w:rPr>
              <w:t>- Национальн</w:t>
            </w:r>
            <w:r>
              <w:rPr>
                <w:rFonts w:ascii="Times New Roman" w:hAnsi="Times New Roman"/>
              </w:rPr>
              <w:t>ого</w:t>
            </w:r>
            <w:r w:rsidRPr="00EB07D5">
              <w:rPr>
                <w:rFonts w:ascii="Times New Roman" w:hAnsi="Times New Roman"/>
              </w:rPr>
              <w:t xml:space="preserve"> фестивал</w:t>
            </w:r>
            <w:r>
              <w:rPr>
                <w:rFonts w:ascii="Times New Roman" w:hAnsi="Times New Roman"/>
              </w:rPr>
              <w:t>я</w:t>
            </w:r>
            <w:r w:rsidRPr="00EB07D5">
              <w:rPr>
                <w:rFonts w:ascii="Times New Roman" w:hAnsi="Times New Roman"/>
              </w:rPr>
              <w:t>-конкурс</w:t>
            </w:r>
            <w:r>
              <w:rPr>
                <w:rFonts w:ascii="Times New Roman" w:hAnsi="Times New Roman"/>
              </w:rPr>
              <w:t>а</w:t>
            </w:r>
            <w:r w:rsidRPr="00EB07D5">
              <w:rPr>
                <w:rFonts w:ascii="Times New Roman" w:hAnsi="Times New Roman"/>
              </w:rPr>
              <w:t xml:space="preserve"> традиционного народного творчества молодежи «Есенинская Русь»;</w:t>
            </w:r>
          </w:p>
          <w:p w:rsidR="0017336C" w:rsidRPr="00EB07D5" w:rsidRDefault="0017336C" w:rsidP="0017336C">
            <w:pPr>
              <w:autoSpaceDE w:val="0"/>
              <w:autoSpaceDN w:val="0"/>
              <w:adjustRightInd w:val="0"/>
              <w:rPr>
                <w:rFonts w:ascii="Times New Roman" w:hAnsi="Times New Roman"/>
              </w:rPr>
            </w:pPr>
            <w:r w:rsidRPr="00EB07D5">
              <w:rPr>
                <w:rFonts w:ascii="Times New Roman" w:hAnsi="Times New Roman"/>
              </w:rPr>
              <w:t>-</w:t>
            </w:r>
            <w:r w:rsidR="0067605F">
              <w:rPr>
                <w:rFonts w:ascii="Times New Roman" w:hAnsi="Times New Roman"/>
              </w:rPr>
              <w:t xml:space="preserve"> </w:t>
            </w:r>
            <w:r w:rsidRPr="00EB07D5">
              <w:rPr>
                <w:rFonts w:ascii="Times New Roman" w:hAnsi="Times New Roman"/>
              </w:rPr>
              <w:t>Международн</w:t>
            </w:r>
            <w:r>
              <w:rPr>
                <w:rFonts w:ascii="Times New Roman" w:hAnsi="Times New Roman"/>
              </w:rPr>
              <w:t>ого</w:t>
            </w:r>
            <w:r w:rsidRPr="00EB07D5">
              <w:rPr>
                <w:rFonts w:ascii="Times New Roman" w:hAnsi="Times New Roman"/>
              </w:rPr>
              <w:t xml:space="preserve"> кон</w:t>
            </w:r>
            <w:r>
              <w:rPr>
                <w:rFonts w:ascii="Times New Roman" w:hAnsi="Times New Roman"/>
              </w:rPr>
              <w:t>курса скрипачей имени В.Ф. Бобыле</w:t>
            </w:r>
            <w:r w:rsidRPr="00EB07D5">
              <w:rPr>
                <w:rFonts w:ascii="Times New Roman" w:hAnsi="Times New Roman"/>
              </w:rPr>
              <w:t>ва;</w:t>
            </w:r>
          </w:p>
          <w:p w:rsidR="0017336C" w:rsidRPr="00C16D75" w:rsidRDefault="0017336C" w:rsidP="0017336C">
            <w:pPr>
              <w:autoSpaceDE w:val="0"/>
              <w:autoSpaceDN w:val="0"/>
              <w:adjustRightInd w:val="0"/>
              <w:rPr>
                <w:rFonts w:ascii="Times New Roman" w:hAnsi="Times New Roman"/>
              </w:rPr>
            </w:pPr>
            <w:r w:rsidRPr="00EB07D5">
              <w:rPr>
                <w:rFonts w:ascii="Times New Roman" w:hAnsi="Times New Roman"/>
              </w:rPr>
              <w:t>- Региональн</w:t>
            </w:r>
            <w:r>
              <w:rPr>
                <w:rFonts w:ascii="Times New Roman" w:hAnsi="Times New Roman"/>
              </w:rPr>
              <w:t>ого</w:t>
            </w:r>
            <w:r w:rsidRPr="00EB07D5">
              <w:rPr>
                <w:rFonts w:ascii="Times New Roman" w:hAnsi="Times New Roman"/>
              </w:rPr>
              <w:t xml:space="preserve"> этап</w:t>
            </w:r>
            <w:r>
              <w:rPr>
                <w:rFonts w:ascii="Times New Roman" w:hAnsi="Times New Roman"/>
              </w:rPr>
              <w:t>а</w:t>
            </w:r>
            <w:r w:rsidRPr="00EB07D5">
              <w:rPr>
                <w:rFonts w:ascii="Times New Roman" w:hAnsi="Times New Roman"/>
              </w:rPr>
              <w:t xml:space="preserve"> Всероссийского фестиваля юных художников «Уникум»</w:t>
            </w:r>
          </w:p>
        </w:tc>
        <w:tc>
          <w:tcPr>
            <w:tcW w:w="1843"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C16D75" w:rsidRDefault="0017336C" w:rsidP="0017336C">
            <w:r w:rsidRPr="00C16D75">
              <w:rPr>
                <w:rFonts w:ascii="Times New Roman" w:hAnsi="Times New Roman"/>
              </w:rPr>
              <w:t>Минкультуры РО</w:t>
            </w: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6</w:t>
            </w:r>
          </w:p>
        </w:tc>
        <w:tc>
          <w:tcPr>
            <w:tcW w:w="3118" w:type="dxa"/>
            <w:vMerge w:val="restart"/>
            <w:tcBorders>
              <w:top w:val="single" w:sz="4" w:space="0" w:color="auto"/>
              <w:left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р</w:t>
            </w:r>
            <w:r w:rsidRPr="00214CF5">
              <w:rPr>
                <w:rFonts w:ascii="Times New Roman" w:hAnsi="Times New Roman" w:hint="eastAsia"/>
                <w:noProof/>
              </w:rPr>
              <w:t>азвитие</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поддержка</w:t>
            </w:r>
            <w:r w:rsidRPr="00214CF5">
              <w:rPr>
                <w:rFonts w:ascii="Times New Roman" w:hAnsi="Times New Roman"/>
                <w:noProof/>
              </w:rPr>
              <w:t xml:space="preserve"> творческих (</w:t>
            </w:r>
            <w:r w:rsidRPr="00214CF5">
              <w:rPr>
                <w:rFonts w:ascii="Times New Roman" w:hAnsi="Times New Roman" w:hint="eastAsia"/>
                <w:noProof/>
              </w:rPr>
              <w:t>креативных</w:t>
            </w:r>
            <w:r w:rsidRPr="00214CF5">
              <w:rPr>
                <w:rFonts w:ascii="Times New Roman" w:hAnsi="Times New Roman"/>
                <w:noProof/>
              </w:rPr>
              <w:t xml:space="preserve">) </w:t>
            </w:r>
            <w:r w:rsidRPr="00214CF5">
              <w:rPr>
                <w:rFonts w:ascii="Times New Roman" w:hAnsi="Times New Roman" w:hint="eastAsia"/>
                <w:noProof/>
              </w:rPr>
              <w:t>индустрий</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культурных</w:t>
            </w:r>
            <w:r w:rsidRPr="00214CF5">
              <w:rPr>
                <w:rFonts w:ascii="Times New Roman" w:hAnsi="Times New Roman"/>
                <w:noProof/>
              </w:rPr>
              <w:t xml:space="preserve"> </w:t>
            </w:r>
            <w:r w:rsidRPr="00214CF5">
              <w:rPr>
                <w:rFonts w:ascii="Times New Roman" w:hAnsi="Times New Roman" w:hint="eastAsia"/>
                <w:noProof/>
              </w:rPr>
              <w:t>инноваций</w:t>
            </w:r>
          </w:p>
        </w:tc>
        <w:tc>
          <w:tcPr>
            <w:tcW w:w="4111" w:type="dxa"/>
            <w:tcBorders>
              <w:top w:val="single" w:sz="4" w:space="0" w:color="auto"/>
              <w:left w:val="single" w:sz="4" w:space="0" w:color="auto"/>
              <w:bottom w:val="single" w:sz="4" w:space="0" w:color="auto"/>
              <w:right w:val="single" w:sz="4" w:space="0" w:color="auto"/>
            </w:tcBorders>
          </w:tcPr>
          <w:p w:rsidR="0017336C" w:rsidRPr="00A02393" w:rsidRDefault="0017336C" w:rsidP="0017336C">
            <w:pPr>
              <w:autoSpaceDE w:val="0"/>
              <w:autoSpaceDN w:val="0"/>
              <w:adjustRightInd w:val="0"/>
              <w:rPr>
                <w:rFonts w:ascii="Times New Roman" w:hAnsi="Times New Roman"/>
              </w:rPr>
            </w:pPr>
            <w:r>
              <w:rPr>
                <w:rFonts w:ascii="Times New Roman" w:hAnsi="Times New Roman"/>
              </w:rPr>
              <w:t>создание точек концентрации талантов «Гений места» на базе библиотек региона</w:t>
            </w:r>
          </w:p>
        </w:tc>
        <w:tc>
          <w:tcPr>
            <w:tcW w:w="1843"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A1663B">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создание инклюзивных творческих лабораторий</w:t>
            </w:r>
          </w:p>
        </w:tc>
        <w:tc>
          <w:tcPr>
            <w:tcW w:w="1843"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A1663B" w:rsidRDefault="0017336C" w:rsidP="0017336C">
            <w:pPr>
              <w:rPr>
                <w:rFonts w:ascii="Times New Roman" w:hAnsi="Times New Roman"/>
              </w:rPr>
            </w:pPr>
            <w:r w:rsidRPr="00A1663B">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heme="minorHAnsi" w:hAnsiTheme="minorHAnsi"/>
              </w:rPr>
              <w:t>с</w:t>
            </w:r>
            <w:r>
              <w:t>оздание и организация работы арт-центров сети «Грибница»</w:t>
            </w:r>
          </w:p>
        </w:tc>
        <w:tc>
          <w:tcPr>
            <w:tcW w:w="1843"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C16D75"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A1663B" w:rsidRDefault="0017336C" w:rsidP="0017336C">
            <w:pPr>
              <w:rPr>
                <w:rFonts w:ascii="Times New Roman" w:hAnsi="Times New Roman"/>
              </w:rPr>
            </w:pPr>
            <w:r w:rsidRPr="00A1663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5.2.1</w:t>
            </w:r>
            <w:r w:rsidR="00E6590F">
              <w:rPr>
                <w:rFonts w:ascii="Times New Roman" w:hAnsi="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поддержка талантливых детей и молодежи, работников и деятелей культуры, творческих коллективов, педагогических работников образовательных учреждений культуры и искусства  (стипендии, гранты, премии) во всех на</w:t>
            </w:r>
            <w:r>
              <w:rPr>
                <w:rFonts w:ascii="Times New Roman" w:hAnsi="Times New Roman"/>
                <w:noProof/>
              </w:rPr>
              <w:t>правлениях культуры и искусства</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8B3B0B" w:rsidP="0017336C">
            <w:pPr>
              <w:autoSpaceDE w:val="0"/>
              <w:autoSpaceDN w:val="0"/>
              <w:adjustRightInd w:val="0"/>
              <w:rPr>
                <w:rFonts w:ascii="Times New Roman" w:hAnsi="Times New Roman"/>
              </w:rPr>
            </w:pPr>
            <w:r>
              <w:rPr>
                <w:rFonts w:ascii="Times New Roman" w:hAnsi="Times New Roman"/>
              </w:rPr>
              <w:t>в</w:t>
            </w:r>
            <w:r w:rsidR="0017336C" w:rsidRPr="009944FB">
              <w:rPr>
                <w:rFonts w:ascii="Times New Roman" w:hAnsi="Times New Roman"/>
              </w:rPr>
              <w:t>ыплата премий и стипендий:</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творческие стипендии Рязанской области в области литературы;</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преми</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Рязанской</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имени</w:t>
            </w:r>
            <w:r w:rsidRPr="009944FB">
              <w:rPr>
                <w:rFonts w:ascii="Times New Roman" w:hAnsi="Times New Roman"/>
              </w:rPr>
              <w:t xml:space="preserve"> </w:t>
            </w:r>
            <w:r w:rsidRPr="009944FB">
              <w:rPr>
                <w:rFonts w:ascii="Times New Roman" w:hAnsi="Times New Roman" w:hint="eastAsia"/>
              </w:rPr>
              <w:t>Л</w:t>
            </w:r>
            <w:r w:rsidRPr="009944FB">
              <w:rPr>
                <w:rFonts w:ascii="Times New Roman" w:hAnsi="Times New Roman"/>
              </w:rPr>
              <w:t>.</w:t>
            </w:r>
            <w:r w:rsidRPr="009944FB">
              <w:rPr>
                <w:rFonts w:ascii="Times New Roman" w:hAnsi="Times New Roman" w:hint="eastAsia"/>
              </w:rPr>
              <w:t>Н</w:t>
            </w:r>
            <w:r w:rsidRPr="009944FB">
              <w:rPr>
                <w:rFonts w:ascii="Times New Roman" w:hAnsi="Times New Roman"/>
              </w:rPr>
              <w:t>. </w:t>
            </w:r>
            <w:r w:rsidRPr="009944FB">
              <w:rPr>
                <w:rFonts w:ascii="Times New Roman" w:hAnsi="Times New Roman" w:hint="eastAsia"/>
              </w:rPr>
              <w:t>Гладковой</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библиотечного</w:t>
            </w:r>
            <w:r w:rsidRPr="009944FB">
              <w:rPr>
                <w:rFonts w:ascii="Times New Roman" w:hAnsi="Times New Roman"/>
              </w:rPr>
              <w:t xml:space="preserve"> </w:t>
            </w:r>
            <w:r w:rsidRPr="009944FB">
              <w:rPr>
                <w:rFonts w:ascii="Times New Roman" w:hAnsi="Times New Roman" w:hint="eastAsia"/>
              </w:rPr>
              <w:t>дела</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преми</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Рязанской</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имени</w:t>
            </w:r>
            <w:r w:rsidRPr="009944FB">
              <w:rPr>
                <w:rFonts w:ascii="Times New Roman" w:hAnsi="Times New Roman"/>
              </w:rPr>
              <w:t xml:space="preserve"> </w:t>
            </w:r>
            <w:r w:rsidRPr="009944FB">
              <w:rPr>
                <w:rFonts w:ascii="Times New Roman" w:hAnsi="Times New Roman" w:hint="eastAsia"/>
              </w:rPr>
              <w:t>Я</w:t>
            </w:r>
            <w:r w:rsidRPr="009944FB">
              <w:rPr>
                <w:rFonts w:ascii="Times New Roman" w:hAnsi="Times New Roman"/>
              </w:rPr>
              <w:t>.</w:t>
            </w:r>
            <w:r w:rsidRPr="009944FB">
              <w:rPr>
                <w:rFonts w:ascii="Times New Roman" w:hAnsi="Times New Roman" w:hint="eastAsia"/>
              </w:rPr>
              <w:t>П</w:t>
            </w:r>
            <w:r w:rsidRPr="009944FB">
              <w:rPr>
                <w:rFonts w:ascii="Times New Roman" w:hAnsi="Times New Roman"/>
              </w:rPr>
              <w:t>. </w:t>
            </w:r>
            <w:r w:rsidRPr="009944FB">
              <w:rPr>
                <w:rFonts w:ascii="Times New Roman" w:hAnsi="Times New Roman" w:hint="eastAsia"/>
              </w:rPr>
              <w:t>Полонского</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литературы</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преми</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Рязанской</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«За</w:t>
            </w:r>
            <w:r w:rsidRPr="009944FB">
              <w:rPr>
                <w:rFonts w:ascii="Times New Roman" w:hAnsi="Times New Roman"/>
              </w:rPr>
              <w:t xml:space="preserve"> </w:t>
            </w:r>
            <w:r w:rsidRPr="009944FB">
              <w:rPr>
                <w:rFonts w:ascii="Times New Roman" w:hAnsi="Times New Roman" w:hint="eastAsia"/>
              </w:rPr>
              <w:t>вклад</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развитие</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сохранение</w:t>
            </w:r>
            <w:r w:rsidRPr="009944FB">
              <w:rPr>
                <w:rFonts w:ascii="Times New Roman" w:hAnsi="Times New Roman"/>
              </w:rPr>
              <w:t xml:space="preserve"> </w:t>
            </w:r>
            <w:r w:rsidRPr="009944FB">
              <w:rPr>
                <w:rFonts w:ascii="Times New Roman" w:hAnsi="Times New Roman" w:hint="eastAsia"/>
              </w:rPr>
              <w:t>традиционной</w:t>
            </w:r>
            <w:r w:rsidRPr="009944FB">
              <w:rPr>
                <w:rFonts w:ascii="Times New Roman" w:hAnsi="Times New Roman"/>
              </w:rPr>
              <w:t xml:space="preserve"> </w:t>
            </w:r>
            <w:r w:rsidRPr="009944FB">
              <w:rPr>
                <w:rFonts w:ascii="Times New Roman" w:hAnsi="Times New Roman" w:hint="eastAsia"/>
              </w:rPr>
              <w:t>народной</w:t>
            </w:r>
            <w:r w:rsidRPr="009944FB">
              <w:rPr>
                <w:rFonts w:ascii="Times New Roman" w:hAnsi="Times New Roman"/>
              </w:rPr>
              <w:t xml:space="preserve"> </w:t>
            </w:r>
            <w:r w:rsidRPr="009944FB">
              <w:rPr>
                <w:rFonts w:ascii="Times New Roman" w:hAnsi="Times New Roman" w:hint="eastAsia"/>
              </w:rPr>
              <w:t>культуры</w:t>
            </w:r>
            <w:r w:rsidRPr="009944FB">
              <w:rPr>
                <w:rFonts w:ascii="Times New Roman" w:hAnsi="Times New Roman"/>
              </w:rPr>
              <w:t xml:space="preserve"> </w:t>
            </w:r>
            <w:r w:rsidRPr="009944FB">
              <w:rPr>
                <w:rFonts w:ascii="Times New Roman" w:hAnsi="Times New Roman" w:hint="eastAsia"/>
              </w:rPr>
              <w:t>Рязанской</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преми</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имени</w:t>
            </w:r>
            <w:r w:rsidRPr="009944FB">
              <w:rPr>
                <w:rFonts w:ascii="Times New Roman" w:hAnsi="Times New Roman"/>
              </w:rPr>
              <w:t xml:space="preserve"> </w:t>
            </w:r>
            <w:r w:rsidRPr="009944FB">
              <w:rPr>
                <w:rFonts w:ascii="Times New Roman" w:hAnsi="Times New Roman" w:hint="eastAsia"/>
              </w:rPr>
              <w:t>А</w:t>
            </w:r>
            <w:r w:rsidRPr="009944FB">
              <w:rPr>
                <w:rFonts w:ascii="Times New Roman" w:hAnsi="Times New Roman"/>
              </w:rPr>
              <w:t>.</w:t>
            </w:r>
            <w:r w:rsidRPr="009944FB">
              <w:rPr>
                <w:rFonts w:ascii="Times New Roman" w:hAnsi="Times New Roman" w:hint="eastAsia"/>
              </w:rPr>
              <w:t>П</w:t>
            </w:r>
            <w:r w:rsidRPr="009944FB">
              <w:rPr>
                <w:rFonts w:ascii="Times New Roman" w:hAnsi="Times New Roman"/>
              </w:rPr>
              <w:t xml:space="preserve">. </w:t>
            </w:r>
            <w:r w:rsidRPr="009944FB">
              <w:rPr>
                <w:rFonts w:ascii="Times New Roman" w:hAnsi="Times New Roman" w:hint="eastAsia"/>
              </w:rPr>
              <w:t>Аверкина</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области</w:t>
            </w:r>
            <w:r w:rsidRPr="009944FB">
              <w:rPr>
                <w:rFonts w:ascii="Times New Roman" w:hAnsi="Times New Roman"/>
              </w:rPr>
              <w:t xml:space="preserve"> </w:t>
            </w:r>
            <w:r w:rsidRPr="009944FB">
              <w:rPr>
                <w:rFonts w:ascii="Times New Roman" w:hAnsi="Times New Roman" w:hint="eastAsia"/>
              </w:rPr>
              <w:t>народного</w:t>
            </w:r>
            <w:r w:rsidRPr="009944FB">
              <w:rPr>
                <w:rFonts w:ascii="Times New Roman" w:hAnsi="Times New Roman"/>
              </w:rPr>
              <w:t xml:space="preserve"> </w:t>
            </w:r>
            <w:r w:rsidRPr="009944FB">
              <w:rPr>
                <w:rFonts w:ascii="Times New Roman" w:hAnsi="Times New Roman" w:hint="eastAsia"/>
              </w:rPr>
              <w:t>творчества</w:t>
            </w:r>
            <w:r w:rsidRPr="009944FB">
              <w:rPr>
                <w:rFonts w:ascii="Times New Roman" w:hAnsi="Times New Roman"/>
              </w:rPr>
              <w:t>;</w:t>
            </w:r>
          </w:p>
          <w:p w:rsidR="0017336C"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преми</w:t>
            </w:r>
            <w:r>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областного</w:t>
            </w:r>
            <w:r w:rsidRPr="009944FB">
              <w:rPr>
                <w:rFonts w:ascii="Times New Roman" w:hAnsi="Times New Roman"/>
              </w:rPr>
              <w:t xml:space="preserve"> </w:t>
            </w:r>
            <w:r w:rsidRPr="009944FB">
              <w:rPr>
                <w:rFonts w:ascii="Times New Roman" w:hAnsi="Times New Roman" w:hint="eastAsia"/>
              </w:rPr>
              <w:t>конкурса</w:t>
            </w:r>
            <w:r w:rsidRPr="009944FB">
              <w:rPr>
                <w:rFonts w:ascii="Times New Roman" w:hAnsi="Times New Roman"/>
              </w:rPr>
              <w:t xml:space="preserve"> </w:t>
            </w:r>
            <w:r w:rsidRPr="009944FB">
              <w:rPr>
                <w:rFonts w:ascii="Times New Roman" w:hAnsi="Times New Roman" w:hint="eastAsia"/>
              </w:rPr>
              <w:t>«Ведущий</w:t>
            </w:r>
            <w:r w:rsidRPr="009944FB">
              <w:rPr>
                <w:rFonts w:ascii="Times New Roman" w:hAnsi="Times New Roman"/>
              </w:rPr>
              <w:t xml:space="preserve"> </w:t>
            </w:r>
            <w:r w:rsidRPr="009944FB">
              <w:rPr>
                <w:rFonts w:ascii="Times New Roman" w:hAnsi="Times New Roman" w:hint="eastAsia"/>
              </w:rPr>
              <w:t>коллектив»</w:t>
            </w:r>
            <w:r>
              <w:rPr>
                <w:rFonts w:ascii="Times New Roman" w:hAnsi="Times New Roman"/>
              </w:rPr>
              <w:t>;</w:t>
            </w:r>
          </w:p>
          <w:p w:rsidR="0017336C" w:rsidRPr="00EB07D5" w:rsidRDefault="0017336C" w:rsidP="0017336C">
            <w:pPr>
              <w:autoSpaceDE w:val="0"/>
              <w:autoSpaceDN w:val="0"/>
              <w:adjustRightInd w:val="0"/>
              <w:rPr>
                <w:rFonts w:ascii="Times New Roman" w:hAnsi="Times New Roman"/>
              </w:rPr>
            </w:pPr>
            <w:r>
              <w:rPr>
                <w:rFonts w:ascii="Times New Roman" w:hAnsi="Times New Roman"/>
              </w:rPr>
              <w:t xml:space="preserve">- </w:t>
            </w:r>
            <w:r w:rsidRPr="00EB07D5">
              <w:rPr>
                <w:rFonts w:ascii="Times New Roman" w:hAnsi="Times New Roman"/>
              </w:rPr>
              <w:t>именные стипендии Губернатора</w:t>
            </w:r>
            <w:r w:rsidR="008B3B0B">
              <w:rPr>
                <w:rFonts w:ascii="Times New Roman" w:hAnsi="Times New Roman"/>
              </w:rPr>
              <w:t xml:space="preserve"> </w:t>
            </w:r>
            <w:r w:rsidRPr="00EB07D5">
              <w:rPr>
                <w:rFonts w:ascii="Times New Roman" w:hAnsi="Times New Roman"/>
              </w:rPr>
              <w:t>Рязанской области «Юные дарования»;</w:t>
            </w:r>
          </w:p>
          <w:p w:rsidR="008B3B0B" w:rsidRDefault="0017336C" w:rsidP="0017336C">
            <w:pPr>
              <w:autoSpaceDE w:val="0"/>
              <w:autoSpaceDN w:val="0"/>
              <w:adjustRightInd w:val="0"/>
              <w:rPr>
                <w:rFonts w:ascii="Times New Roman" w:hAnsi="Times New Roman"/>
              </w:rPr>
            </w:pPr>
            <w:r w:rsidRPr="00EB07D5">
              <w:rPr>
                <w:rFonts w:ascii="Times New Roman" w:hAnsi="Times New Roman"/>
              </w:rPr>
              <w:t xml:space="preserve">- премии Губернатора Рязанской области педагогическим работникам, </w:t>
            </w:r>
          </w:p>
          <w:p w:rsidR="0017336C" w:rsidRPr="00EB07D5" w:rsidRDefault="0017336C" w:rsidP="0017336C">
            <w:pPr>
              <w:autoSpaceDE w:val="0"/>
              <w:autoSpaceDN w:val="0"/>
              <w:adjustRightInd w:val="0"/>
              <w:rPr>
                <w:rFonts w:ascii="Times New Roman" w:hAnsi="Times New Roman"/>
              </w:rPr>
            </w:pPr>
            <w:proofErr w:type="gramStart"/>
            <w:r w:rsidRPr="00EB07D5">
              <w:rPr>
                <w:rFonts w:ascii="Times New Roman" w:hAnsi="Times New Roman"/>
              </w:rPr>
              <w:t>подготовившим</w:t>
            </w:r>
            <w:proofErr w:type="gramEnd"/>
            <w:r w:rsidRPr="00EB07D5">
              <w:rPr>
                <w:rFonts w:ascii="Times New Roman" w:hAnsi="Times New Roman"/>
              </w:rPr>
              <w:t xml:space="preserve"> стипендиатов;</w:t>
            </w:r>
          </w:p>
          <w:p w:rsidR="0017336C" w:rsidRPr="009944FB" w:rsidRDefault="0017336C" w:rsidP="008B3B0B">
            <w:pPr>
              <w:autoSpaceDE w:val="0"/>
              <w:autoSpaceDN w:val="0"/>
              <w:adjustRightInd w:val="0"/>
              <w:rPr>
                <w:rFonts w:ascii="Times New Roman" w:hAnsi="Times New Roman"/>
              </w:rPr>
            </w:pPr>
            <w:r w:rsidRPr="00EB07D5">
              <w:rPr>
                <w:rFonts w:ascii="Times New Roman" w:hAnsi="Times New Roman"/>
              </w:rPr>
              <w:t xml:space="preserve">- </w:t>
            </w:r>
            <w:r w:rsidRPr="00EB07D5">
              <w:rPr>
                <w:szCs w:val="28"/>
              </w:rPr>
              <w:t>именные стипендии Губернатора Рязанской области имени Виктора Иванова</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A1663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w:t>
            </w:r>
            <w:r w:rsidR="00E6590F">
              <w:rPr>
                <w:rFonts w:ascii="Times New Roman" w:hAnsi="Times New Roman"/>
                <w:sz w:val="20"/>
                <w:szCs w:val="20"/>
              </w:rPr>
              <w:t>8</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noProof/>
              </w:rPr>
              <w:t>организация фестивалей-конкурсов, открытых конкурсов и иных творческих состязаний регионального, межрегионального, федерального, международного уровней</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Pr>
                <w:rFonts w:ascii="Times New Roman" w:hAnsi="Times New Roman" w:hint="eastAsia"/>
              </w:rPr>
              <w:t xml:space="preserve">организация </w:t>
            </w:r>
            <w:r>
              <w:rPr>
                <w:rFonts w:ascii="Times New Roman" w:hAnsi="Times New Roman"/>
              </w:rPr>
              <w:t xml:space="preserve">и </w:t>
            </w:r>
            <w:r w:rsidRPr="009944FB">
              <w:rPr>
                <w:rFonts w:ascii="Times New Roman" w:hAnsi="Times New Roman" w:hint="eastAsia"/>
              </w:rPr>
              <w:t>проведение</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Всероссийского</w:t>
            </w:r>
            <w:r w:rsidRPr="009944FB">
              <w:rPr>
                <w:rFonts w:ascii="Times New Roman" w:hAnsi="Times New Roman"/>
              </w:rPr>
              <w:t xml:space="preserve"> </w:t>
            </w:r>
            <w:r w:rsidRPr="009944FB">
              <w:rPr>
                <w:rFonts w:ascii="Times New Roman" w:hAnsi="Times New Roman" w:hint="eastAsia"/>
              </w:rPr>
              <w:t>фестиваля</w:t>
            </w:r>
            <w:r w:rsidRPr="009944FB">
              <w:rPr>
                <w:rFonts w:ascii="Times New Roman" w:hAnsi="Times New Roman"/>
              </w:rPr>
              <w:t xml:space="preserve"> </w:t>
            </w:r>
            <w:r w:rsidRPr="009944FB">
              <w:rPr>
                <w:rFonts w:ascii="Times New Roman" w:hAnsi="Times New Roman" w:hint="eastAsia"/>
              </w:rPr>
              <w:t>народного</w:t>
            </w:r>
            <w:r w:rsidRPr="009944FB">
              <w:rPr>
                <w:rFonts w:ascii="Times New Roman" w:hAnsi="Times New Roman"/>
              </w:rPr>
              <w:t xml:space="preserve"> </w:t>
            </w:r>
            <w:r w:rsidRPr="009944FB">
              <w:rPr>
                <w:rFonts w:ascii="Times New Roman" w:hAnsi="Times New Roman" w:hint="eastAsia"/>
              </w:rPr>
              <w:t>творчества</w:t>
            </w:r>
            <w:r w:rsidRPr="009944FB">
              <w:rPr>
                <w:rFonts w:ascii="Times New Roman" w:hAnsi="Times New Roman"/>
              </w:rPr>
              <w:t xml:space="preserve">, </w:t>
            </w:r>
            <w:r w:rsidRPr="009944FB">
              <w:rPr>
                <w:rFonts w:ascii="Times New Roman" w:hAnsi="Times New Roman" w:hint="eastAsia"/>
              </w:rPr>
              <w:t>посвященн</w:t>
            </w:r>
            <w:r>
              <w:rPr>
                <w:rFonts w:ascii="Times New Roman" w:hAnsi="Times New Roman" w:hint="eastAsia"/>
              </w:rPr>
              <w:t>ого</w:t>
            </w:r>
            <w:r w:rsidRPr="009944FB">
              <w:rPr>
                <w:rFonts w:ascii="Times New Roman" w:hAnsi="Times New Roman"/>
              </w:rPr>
              <w:t xml:space="preserve"> </w:t>
            </w:r>
            <w:r w:rsidRPr="009944FB">
              <w:rPr>
                <w:rFonts w:ascii="Times New Roman" w:hAnsi="Times New Roman" w:hint="eastAsia"/>
              </w:rPr>
              <w:t>композитору</w:t>
            </w:r>
            <w:r w:rsidRPr="009944FB">
              <w:rPr>
                <w:rFonts w:ascii="Times New Roman" w:hAnsi="Times New Roman"/>
              </w:rPr>
              <w:t xml:space="preserve"> </w:t>
            </w:r>
            <w:r w:rsidRPr="009944FB">
              <w:rPr>
                <w:rFonts w:ascii="Times New Roman" w:hAnsi="Times New Roman" w:hint="eastAsia"/>
              </w:rPr>
              <w:t>А</w:t>
            </w:r>
            <w:r w:rsidRPr="009944FB">
              <w:rPr>
                <w:rFonts w:ascii="Times New Roman" w:hAnsi="Times New Roman"/>
              </w:rPr>
              <w:t>.</w:t>
            </w:r>
            <w:r w:rsidRPr="009944FB">
              <w:rPr>
                <w:rFonts w:ascii="Times New Roman" w:hAnsi="Times New Roman" w:hint="eastAsia"/>
              </w:rPr>
              <w:t>П</w:t>
            </w:r>
            <w:r w:rsidRPr="009944FB">
              <w:rPr>
                <w:rFonts w:ascii="Times New Roman" w:hAnsi="Times New Roman"/>
              </w:rPr>
              <w:t>. </w:t>
            </w:r>
            <w:r w:rsidRPr="009944FB">
              <w:rPr>
                <w:rFonts w:ascii="Times New Roman" w:hAnsi="Times New Roman" w:hint="eastAsia"/>
              </w:rPr>
              <w:t>Аверкину</w:t>
            </w:r>
            <w:r w:rsidRPr="009944FB">
              <w:rPr>
                <w:rFonts w:ascii="Times New Roman" w:hAnsi="Times New Roman"/>
              </w:rPr>
              <w:t>;</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 </w:t>
            </w:r>
            <w:r w:rsidRPr="009944FB">
              <w:rPr>
                <w:rFonts w:ascii="Times New Roman" w:hAnsi="Times New Roman" w:hint="eastAsia"/>
              </w:rPr>
              <w:t>фестиваля</w:t>
            </w:r>
            <w:r w:rsidRPr="009944FB">
              <w:rPr>
                <w:rFonts w:ascii="Times New Roman" w:hAnsi="Times New Roman"/>
              </w:rPr>
              <w:t>-</w:t>
            </w:r>
            <w:r w:rsidRPr="009944FB">
              <w:rPr>
                <w:rFonts w:ascii="Times New Roman" w:hAnsi="Times New Roman" w:hint="eastAsia"/>
              </w:rPr>
              <w:t>конкурса</w:t>
            </w:r>
            <w:r w:rsidRPr="009944FB">
              <w:rPr>
                <w:rFonts w:ascii="Times New Roman" w:hAnsi="Times New Roman"/>
              </w:rPr>
              <w:t xml:space="preserve"> </w:t>
            </w:r>
            <w:r w:rsidRPr="009944FB">
              <w:rPr>
                <w:rFonts w:ascii="Times New Roman" w:hAnsi="Times New Roman" w:hint="eastAsia"/>
              </w:rPr>
              <w:t>любительских</w:t>
            </w:r>
            <w:r w:rsidRPr="009944FB">
              <w:rPr>
                <w:rFonts w:ascii="Times New Roman" w:hAnsi="Times New Roman"/>
              </w:rPr>
              <w:t xml:space="preserve"> </w:t>
            </w:r>
            <w:r w:rsidRPr="009944FB">
              <w:rPr>
                <w:rFonts w:ascii="Times New Roman" w:hAnsi="Times New Roman" w:hint="eastAsia"/>
              </w:rPr>
              <w:t>творческих</w:t>
            </w:r>
            <w:r w:rsidRPr="009944FB">
              <w:rPr>
                <w:rFonts w:ascii="Times New Roman" w:hAnsi="Times New Roman"/>
              </w:rPr>
              <w:t xml:space="preserve"> </w:t>
            </w:r>
            <w:r w:rsidRPr="009944FB">
              <w:rPr>
                <w:rFonts w:ascii="Times New Roman" w:hAnsi="Times New Roman" w:hint="eastAsia"/>
              </w:rPr>
              <w:t>коллективов</w:t>
            </w:r>
            <w:r w:rsidRPr="009944FB">
              <w:rPr>
                <w:rFonts w:ascii="Times New Roman" w:hAnsi="Times New Roman"/>
              </w:rPr>
              <w:t xml:space="preserve"> </w:t>
            </w:r>
            <w:r w:rsidRPr="009944FB">
              <w:rPr>
                <w:rFonts w:ascii="Times New Roman" w:hAnsi="Times New Roman" w:hint="eastAsia"/>
              </w:rPr>
              <w:t>Рязанской</w:t>
            </w:r>
            <w:r>
              <w:rPr>
                <w:rFonts w:ascii="Times New Roman" w:hAnsi="Times New Roman"/>
              </w:rPr>
              <w:t xml:space="preserve">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2C17DE">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E6590F"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5.2.19</w:t>
            </w:r>
          </w:p>
        </w:tc>
        <w:tc>
          <w:tcPr>
            <w:tcW w:w="3118" w:type="dxa"/>
            <w:tcBorders>
              <w:top w:val="single" w:sz="4" w:space="0" w:color="auto"/>
              <w:left w:val="single" w:sz="4" w:space="0" w:color="auto"/>
              <w:bottom w:val="single" w:sz="4" w:space="0" w:color="auto"/>
              <w:right w:val="single" w:sz="4" w:space="0" w:color="auto"/>
            </w:tcBorders>
          </w:tcPr>
          <w:p w:rsidR="002C17DE" w:rsidRPr="00214CF5" w:rsidRDefault="0017336C" w:rsidP="002C17DE">
            <w:pPr>
              <w:rPr>
                <w:rFonts w:ascii="Times New Roman" w:hAnsi="Times New Roman"/>
              </w:rPr>
            </w:pPr>
            <w:r w:rsidRPr="00214CF5">
              <w:rPr>
                <w:rFonts w:ascii="Times New Roman" w:hAnsi="Times New Roman"/>
                <w:color w:val="000000"/>
              </w:rPr>
              <w:t xml:space="preserve">развитие взаимодействия профессиональных союзов и творческих сообществ Рязанской области с региональными учреждениями культуры, в том числе в рамках деятельности регионального совета музеев и совета </w:t>
            </w:r>
            <w:r>
              <w:rPr>
                <w:rFonts w:ascii="Times New Roman" w:hAnsi="Times New Roman"/>
                <w:color w:val="000000"/>
              </w:rPr>
              <w:t>творческих союзов</w:t>
            </w: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sidRPr="009944FB">
              <w:rPr>
                <w:rFonts w:ascii="Times New Roman" w:hAnsi="Times New Roman"/>
              </w:rPr>
              <w:t>привлечение общественных институтов к формированию государственной политики в области искусств</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4617CF">
              <w:rPr>
                <w:rFonts w:ascii="Times New Roman" w:hAnsi="Times New Roman"/>
              </w:rPr>
              <w:t>Минкультуры РО</w:t>
            </w: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0</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р</w:t>
            </w:r>
            <w:r w:rsidRPr="00214CF5">
              <w:rPr>
                <w:rFonts w:ascii="Times New Roman" w:hAnsi="Times New Roman" w:hint="eastAsia"/>
                <w:noProof/>
              </w:rPr>
              <w:t>азвитие</w:t>
            </w:r>
            <w:r w:rsidRPr="00214CF5">
              <w:rPr>
                <w:rFonts w:ascii="Times New Roman" w:hAnsi="Times New Roman"/>
                <w:noProof/>
              </w:rPr>
              <w:t xml:space="preserve"> </w:t>
            </w:r>
            <w:r w:rsidRPr="00214CF5">
              <w:rPr>
                <w:rFonts w:ascii="Times New Roman" w:hAnsi="Times New Roman" w:hint="eastAsia"/>
                <w:noProof/>
              </w:rPr>
              <w:t>цифровых</w:t>
            </w:r>
            <w:r w:rsidRPr="00214CF5">
              <w:rPr>
                <w:rFonts w:ascii="Times New Roman" w:hAnsi="Times New Roman"/>
                <w:noProof/>
              </w:rPr>
              <w:t xml:space="preserve"> </w:t>
            </w:r>
            <w:r w:rsidRPr="00214CF5">
              <w:rPr>
                <w:rFonts w:ascii="Times New Roman" w:hAnsi="Times New Roman" w:hint="eastAsia"/>
                <w:noProof/>
              </w:rPr>
              <w:t>сервисов</w:t>
            </w:r>
            <w:r w:rsidRPr="00214CF5">
              <w:rPr>
                <w:rFonts w:ascii="Times New Roman" w:hAnsi="Times New Roman"/>
                <w:noProof/>
              </w:rPr>
              <w:t xml:space="preserve"> </w:t>
            </w:r>
            <w:r w:rsidRPr="00214CF5">
              <w:rPr>
                <w:rFonts w:ascii="Times New Roman" w:hAnsi="Times New Roman" w:hint="eastAsia"/>
                <w:noProof/>
              </w:rPr>
              <w:t>в</w:t>
            </w:r>
            <w:r w:rsidRPr="00214CF5">
              <w:rPr>
                <w:rFonts w:ascii="Times New Roman" w:hAnsi="Times New Roman"/>
                <w:noProof/>
              </w:rPr>
              <w:t xml:space="preserve"> </w:t>
            </w:r>
            <w:r w:rsidRPr="00214CF5">
              <w:rPr>
                <w:rFonts w:ascii="Times New Roman" w:hAnsi="Times New Roman" w:hint="eastAsia"/>
                <w:noProof/>
              </w:rPr>
              <w:lastRenderedPageBreak/>
              <w:t>сфере</w:t>
            </w:r>
            <w:r w:rsidRPr="00214CF5">
              <w:rPr>
                <w:rFonts w:ascii="Times New Roman" w:hAnsi="Times New Roman"/>
                <w:noProof/>
              </w:rPr>
              <w:t xml:space="preserve"> </w:t>
            </w:r>
            <w:r w:rsidRPr="00214CF5">
              <w:rPr>
                <w:rFonts w:ascii="Times New Roman" w:hAnsi="Times New Roman" w:hint="eastAsia"/>
                <w:noProof/>
              </w:rPr>
              <w:t>культуры</w:t>
            </w:r>
            <w:r w:rsidRPr="00214CF5">
              <w:rPr>
                <w:rFonts w:ascii="Times New Roman" w:hAnsi="Times New Roman"/>
                <w:noProof/>
              </w:rPr>
              <w:t xml:space="preserve">, </w:t>
            </w:r>
            <w:r w:rsidRPr="00214CF5">
              <w:rPr>
                <w:rFonts w:ascii="Times New Roman" w:hAnsi="Times New Roman"/>
                <w:color w:val="000000"/>
              </w:rPr>
              <w:t xml:space="preserve">использование новых технологий для сохранения и развития культурного наследия, а также его адаптации к современным реалиям </w:t>
            </w:r>
            <w:r w:rsidRPr="00214CF5">
              <w:rPr>
                <w:rFonts w:ascii="Times New Roman" w:hAnsi="Times New Roman"/>
                <w:noProof/>
              </w:rPr>
              <w:t>(</w:t>
            </w:r>
            <w:r w:rsidRPr="00214CF5">
              <w:rPr>
                <w:rFonts w:ascii="Times New Roman" w:hAnsi="Times New Roman" w:hint="eastAsia"/>
                <w:noProof/>
              </w:rPr>
              <w:t>виртуальные</w:t>
            </w:r>
            <w:r w:rsidRPr="00214CF5">
              <w:rPr>
                <w:rFonts w:ascii="Times New Roman" w:hAnsi="Times New Roman"/>
                <w:noProof/>
              </w:rPr>
              <w:t xml:space="preserve"> </w:t>
            </w:r>
            <w:r w:rsidRPr="00214CF5">
              <w:rPr>
                <w:rFonts w:ascii="Times New Roman" w:hAnsi="Times New Roman" w:hint="eastAsia"/>
                <w:noProof/>
              </w:rPr>
              <w:t>концертные</w:t>
            </w:r>
            <w:r w:rsidRPr="00214CF5">
              <w:rPr>
                <w:rFonts w:ascii="Times New Roman" w:hAnsi="Times New Roman"/>
                <w:noProof/>
              </w:rPr>
              <w:t xml:space="preserve"> </w:t>
            </w:r>
            <w:r w:rsidRPr="00214CF5">
              <w:rPr>
                <w:rFonts w:ascii="Times New Roman" w:hAnsi="Times New Roman" w:hint="eastAsia"/>
                <w:noProof/>
              </w:rPr>
              <w:t>залы, мультимедиа</w:t>
            </w:r>
            <w:r w:rsidRPr="00214CF5">
              <w:rPr>
                <w:rFonts w:ascii="Times New Roman" w:hAnsi="Times New Roman"/>
                <w:noProof/>
              </w:rPr>
              <w:t>-</w:t>
            </w:r>
            <w:r w:rsidRPr="00214CF5">
              <w:rPr>
                <w:rFonts w:ascii="Times New Roman" w:hAnsi="Times New Roman" w:hint="eastAsia"/>
                <w:noProof/>
              </w:rPr>
              <w:t>гиды</w:t>
            </w:r>
            <w:r w:rsidRPr="00214CF5">
              <w:rPr>
                <w:rFonts w:ascii="Times New Roman" w:hAnsi="Times New Roman"/>
                <w:noProof/>
              </w:rPr>
              <w:t xml:space="preserve">, </w:t>
            </w:r>
            <w:r w:rsidRPr="00214CF5">
              <w:rPr>
                <w:rFonts w:ascii="Times New Roman" w:hAnsi="Times New Roman" w:hint="eastAsia"/>
                <w:noProof/>
              </w:rPr>
              <w:t>виртуальные</w:t>
            </w:r>
            <w:r w:rsidRPr="00214CF5">
              <w:rPr>
                <w:rFonts w:ascii="Times New Roman" w:hAnsi="Times New Roman"/>
                <w:noProof/>
              </w:rPr>
              <w:t xml:space="preserve"> </w:t>
            </w:r>
            <w:r w:rsidRPr="00214CF5">
              <w:rPr>
                <w:rFonts w:ascii="Times New Roman" w:hAnsi="Times New Roman" w:hint="eastAsia"/>
                <w:noProof/>
              </w:rPr>
              <w:t>экскурсии</w:t>
            </w:r>
            <w:r w:rsidRPr="00214CF5">
              <w:rPr>
                <w:rFonts w:ascii="Times New Roman" w:hAnsi="Times New Roman"/>
                <w:noProof/>
              </w:rPr>
              <w:t xml:space="preserve">, </w:t>
            </w:r>
            <w:r w:rsidRPr="00214CF5">
              <w:rPr>
                <w:rFonts w:ascii="Times New Roman" w:hAnsi="Times New Roman" w:hint="eastAsia"/>
                <w:noProof/>
              </w:rPr>
              <w:t>оцифровка</w:t>
            </w:r>
            <w:r w:rsidRPr="00214CF5">
              <w:rPr>
                <w:rFonts w:ascii="Times New Roman" w:hAnsi="Times New Roman"/>
                <w:noProof/>
              </w:rPr>
              <w:t xml:space="preserve"> </w:t>
            </w:r>
            <w:r w:rsidRPr="00214CF5">
              <w:rPr>
                <w:rFonts w:ascii="Times New Roman" w:hAnsi="Times New Roman" w:hint="eastAsia"/>
                <w:noProof/>
              </w:rPr>
              <w:t>книжных</w:t>
            </w:r>
            <w:r w:rsidRPr="00214CF5">
              <w:rPr>
                <w:rFonts w:ascii="Times New Roman" w:hAnsi="Times New Roman"/>
                <w:noProof/>
              </w:rPr>
              <w:t xml:space="preserve"> </w:t>
            </w:r>
            <w:r w:rsidRPr="00214CF5">
              <w:rPr>
                <w:rFonts w:ascii="Times New Roman" w:hAnsi="Times New Roman" w:hint="eastAsia"/>
                <w:noProof/>
              </w:rPr>
              <w:t>памятников</w:t>
            </w:r>
            <w:r w:rsidRPr="00214CF5">
              <w:rPr>
                <w:rFonts w:ascii="Times New Roman" w:hAnsi="Times New Roman"/>
                <w:noProof/>
              </w:rPr>
              <w:t>, трансляции культурных</w:t>
            </w:r>
            <w:r>
              <w:rPr>
                <w:rFonts w:ascii="Times New Roman" w:hAnsi="Times New Roman"/>
                <w:noProof/>
              </w:rPr>
              <w:t xml:space="preserve"> событий и другие решения)</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lastRenderedPageBreak/>
              <w:t xml:space="preserve">реализация проектов по созданию </w:t>
            </w:r>
            <w:r w:rsidRPr="009944FB">
              <w:rPr>
                <w:rFonts w:ascii="Times New Roman" w:hAnsi="Times New Roman"/>
              </w:rPr>
              <w:lastRenderedPageBreak/>
              <w:t>мультимедиа-гидов по государственным и муниципальным музеям с применением технологии дополненной реальности на основе цифровой платформы «Артефакт»</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lastRenderedPageBreak/>
              <w:t xml:space="preserve">II этап, 2022-2024; </w:t>
            </w:r>
            <w:r w:rsidRPr="009944FB">
              <w:rPr>
                <w:rFonts w:ascii="Times New Roman" w:hAnsi="Times New Roman"/>
                <w:lang w:val="en-US"/>
              </w:rPr>
              <w:lastRenderedPageBreak/>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540C56" w:rsidP="0017336C">
            <w:pPr>
              <w:autoSpaceDE w:val="0"/>
              <w:autoSpaceDN w:val="0"/>
              <w:adjustRightInd w:val="0"/>
              <w:rPr>
                <w:rFonts w:ascii="Times New Roman" w:hAnsi="Times New Roman"/>
              </w:rPr>
            </w:pPr>
            <w:r w:rsidRPr="007F5F63">
              <w:rPr>
                <w:rFonts w:ascii="Times New Roman" w:hAnsi="Times New Roman"/>
              </w:rPr>
              <w:lastRenderedPageBreak/>
              <w:t xml:space="preserve">в рамках текущей </w:t>
            </w:r>
            <w:r w:rsidRPr="007F5F63">
              <w:rPr>
                <w:rFonts w:ascii="Times New Roman" w:hAnsi="Times New Roman"/>
              </w:rPr>
              <w:lastRenderedPageBreak/>
              <w:t>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4860FC">
              <w:rPr>
                <w:rFonts w:ascii="Times New Roman" w:hAnsi="Times New Roman"/>
              </w:rPr>
              <w:lastRenderedPageBreak/>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оцифровка книжных памятников</w:t>
            </w:r>
          </w:p>
          <w:p w:rsidR="0017336C" w:rsidRPr="009944FB" w:rsidRDefault="0017336C" w:rsidP="0017336C">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4860FC" w:rsidRDefault="0017336C" w:rsidP="0017336C">
            <w:pPr>
              <w:rPr>
                <w:rFonts w:ascii="Times New Roman" w:hAnsi="Times New Roman"/>
              </w:rPr>
            </w:pPr>
            <w:r w:rsidRPr="004860FC">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Pr="00183867" w:rsidRDefault="0017336C" w:rsidP="0017336C">
            <w:pPr>
              <w:autoSpaceDE w:val="0"/>
              <w:autoSpaceDN w:val="0"/>
              <w:adjustRightInd w:val="0"/>
              <w:rPr>
                <w:rFonts w:ascii="Times New Roman" w:hAnsi="Times New Roman"/>
              </w:rPr>
            </w:pPr>
            <w:r w:rsidRPr="00183867">
              <w:rPr>
                <w:rFonts w:ascii="Times New Roman" w:hAnsi="Times New Roman"/>
              </w:rPr>
              <w:t xml:space="preserve">организация трансляций на цифровой платформе </w:t>
            </w:r>
            <w:r w:rsidRPr="00183867">
              <w:rPr>
                <w:rFonts w:ascii="Times New Roman" w:hAnsi="Times New Roman"/>
                <w:shd w:val="clear" w:color="auto" w:fill="FFFFFF"/>
              </w:rPr>
              <w:t>«</w:t>
            </w:r>
            <w:proofErr w:type="spellStart"/>
            <w:r w:rsidRPr="00183867">
              <w:rPr>
                <w:rFonts w:ascii="Times New Roman" w:hAnsi="Times New Roman"/>
                <w:shd w:val="clear" w:color="auto" w:fill="FFFFFF"/>
              </w:rPr>
              <w:t>PRO.</w:t>
            </w:r>
            <w:r w:rsidRPr="00183867">
              <w:rPr>
                <w:rFonts w:ascii="Times New Roman" w:hAnsi="Times New Roman"/>
                <w:bCs/>
                <w:shd w:val="clear" w:color="auto" w:fill="FFFFFF"/>
              </w:rPr>
              <w:t>Культура</w:t>
            </w:r>
            <w:proofErr w:type="gramStart"/>
            <w:r w:rsidRPr="00183867">
              <w:rPr>
                <w:rFonts w:ascii="Times New Roman" w:hAnsi="Times New Roman"/>
                <w:shd w:val="clear" w:color="auto" w:fill="FFFFFF"/>
              </w:rPr>
              <w:t>.</w:t>
            </w:r>
            <w:r w:rsidRPr="00183867">
              <w:rPr>
                <w:rFonts w:ascii="Times New Roman" w:hAnsi="Times New Roman"/>
                <w:bCs/>
                <w:shd w:val="clear" w:color="auto" w:fill="FFFFFF"/>
              </w:rPr>
              <w:t>Р</w:t>
            </w:r>
            <w:proofErr w:type="gramEnd"/>
            <w:r w:rsidRPr="00183867">
              <w:rPr>
                <w:rFonts w:ascii="Times New Roman" w:hAnsi="Times New Roman"/>
                <w:bCs/>
                <w:shd w:val="clear" w:color="auto" w:fill="FFFFFF"/>
              </w:rPr>
              <w:t>Ф</w:t>
            </w:r>
            <w:proofErr w:type="spellEnd"/>
            <w:r w:rsidRPr="00183867">
              <w:rPr>
                <w:rFonts w:ascii="Times New Roman" w:hAnsi="Times New Roman"/>
                <w:shd w:val="clear" w:color="auto" w:fill="FFFFFF"/>
              </w:rPr>
              <w:t>»</w:t>
            </w:r>
            <w:r w:rsidRPr="00183867">
              <w:rPr>
                <w:rFonts w:ascii="Arial" w:hAnsi="Arial" w:cs="Arial"/>
                <w:shd w:val="clear" w:color="auto" w:fill="FFFFFF"/>
              </w:rPr>
              <w:t xml:space="preserve"> </w:t>
            </w:r>
          </w:p>
        </w:tc>
        <w:tc>
          <w:tcPr>
            <w:tcW w:w="1843" w:type="dxa"/>
            <w:tcBorders>
              <w:top w:val="single" w:sz="4" w:space="0" w:color="auto"/>
              <w:left w:val="single" w:sz="4" w:space="0" w:color="auto"/>
              <w:bottom w:val="single" w:sz="4" w:space="0" w:color="auto"/>
              <w:right w:val="single" w:sz="4" w:space="0" w:color="auto"/>
            </w:tcBorders>
          </w:tcPr>
          <w:p w:rsidR="0017336C" w:rsidRPr="00183867"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183867"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Pr="004860FC" w:rsidRDefault="0017336C" w:rsidP="0017336C">
            <w:pPr>
              <w:rPr>
                <w:rFonts w:ascii="Times New Roman" w:hAnsi="Times New Roman"/>
              </w:rPr>
            </w:pPr>
            <w:r w:rsidRPr="004860FC">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осуществление просветительской работы патриотической направленности среди молодежи, в том числе на базе музеев, многофункциональных культурных центров, клубны</w:t>
            </w:r>
            <w:r>
              <w:rPr>
                <w:rFonts w:ascii="Times New Roman" w:hAnsi="Times New Roman"/>
                <w:noProof/>
              </w:rPr>
              <w:t>х учреждений, библиотек региона</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hint="eastAsia"/>
              </w:rPr>
              <w:t>проведение</w:t>
            </w:r>
            <w:r w:rsidRPr="009944FB">
              <w:rPr>
                <w:rFonts w:ascii="Times New Roman" w:hAnsi="Times New Roman"/>
              </w:rPr>
              <w:t xml:space="preserve"> </w:t>
            </w:r>
            <w:r w:rsidRPr="009944FB">
              <w:rPr>
                <w:rFonts w:ascii="Times New Roman" w:hAnsi="Times New Roman" w:hint="eastAsia"/>
              </w:rPr>
              <w:t>мероприятий</w:t>
            </w:r>
            <w:r w:rsidRPr="009944FB">
              <w:rPr>
                <w:rFonts w:ascii="Times New Roman" w:hAnsi="Times New Roman"/>
              </w:rPr>
              <w:t xml:space="preserve">, </w:t>
            </w:r>
            <w:r w:rsidRPr="009944FB">
              <w:rPr>
                <w:rFonts w:ascii="Times New Roman" w:hAnsi="Times New Roman" w:hint="eastAsia"/>
              </w:rPr>
              <w:t>направленных</w:t>
            </w:r>
            <w:r w:rsidRPr="009944FB">
              <w:rPr>
                <w:rFonts w:ascii="Times New Roman" w:hAnsi="Times New Roman"/>
              </w:rPr>
              <w:t xml:space="preserve"> </w:t>
            </w:r>
            <w:r w:rsidRPr="009944FB">
              <w:rPr>
                <w:rFonts w:ascii="Times New Roman" w:hAnsi="Times New Roman" w:hint="eastAsia"/>
              </w:rPr>
              <w:t>на</w:t>
            </w:r>
            <w:r w:rsidRPr="009944FB">
              <w:rPr>
                <w:rFonts w:ascii="Times New Roman" w:hAnsi="Times New Roman"/>
              </w:rPr>
              <w:t xml:space="preserve"> </w:t>
            </w:r>
            <w:r w:rsidRPr="009944FB">
              <w:rPr>
                <w:rFonts w:ascii="Times New Roman" w:hAnsi="Times New Roman" w:hint="eastAsia"/>
              </w:rPr>
              <w:t>популяризацию</w:t>
            </w:r>
            <w:r w:rsidRPr="009944FB">
              <w:rPr>
                <w:rFonts w:ascii="Times New Roman" w:hAnsi="Times New Roman"/>
              </w:rPr>
              <w:t xml:space="preserve"> </w:t>
            </w:r>
            <w:r w:rsidRPr="009944FB">
              <w:rPr>
                <w:rFonts w:ascii="Times New Roman" w:hAnsi="Times New Roman" w:hint="eastAsia"/>
              </w:rPr>
              <w:t>историко</w:t>
            </w:r>
            <w:r w:rsidRPr="009944FB">
              <w:rPr>
                <w:rFonts w:ascii="Times New Roman" w:hAnsi="Times New Roman"/>
              </w:rPr>
              <w:t>-</w:t>
            </w:r>
            <w:r w:rsidRPr="009944FB">
              <w:rPr>
                <w:rFonts w:ascii="Times New Roman" w:hAnsi="Times New Roman" w:hint="eastAsia"/>
              </w:rPr>
              <w:t>культурного</w:t>
            </w:r>
            <w:r w:rsidRPr="009944FB">
              <w:rPr>
                <w:rFonts w:ascii="Times New Roman" w:hAnsi="Times New Roman"/>
              </w:rPr>
              <w:t xml:space="preserve"> </w:t>
            </w:r>
            <w:r w:rsidRPr="009944FB">
              <w:rPr>
                <w:rFonts w:ascii="Times New Roman" w:hAnsi="Times New Roman" w:hint="eastAsia"/>
              </w:rPr>
              <w:t>наследия</w:t>
            </w:r>
            <w:r w:rsidRPr="009944FB">
              <w:rPr>
                <w:rFonts w:ascii="Times New Roman" w:hAnsi="Times New Roman"/>
              </w:rPr>
              <w:t xml:space="preserve">, </w:t>
            </w:r>
            <w:r w:rsidRPr="009944FB">
              <w:rPr>
                <w:rFonts w:ascii="Times New Roman" w:hAnsi="Times New Roman" w:hint="eastAsia"/>
              </w:rPr>
              <w:t>привлечение</w:t>
            </w:r>
            <w:r w:rsidRPr="009944FB">
              <w:rPr>
                <w:rFonts w:ascii="Times New Roman" w:hAnsi="Times New Roman"/>
              </w:rPr>
              <w:t xml:space="preserve"> </w:t>
            </w:r>
            <w:r w:rsidRPr="009944FB">
              <w:rPr>
                <w:rFonts w:ascii="Times New Roman" w:hAnsi="Times New Roman" w:hint="eastAsia"/>
              </w:rPr>
              <w:t>интереса</w:t>
            </w:r>
            <w:r w:rsidRPr="009944FB">
              <w:rPr>
                <w:rFonts w:ascii="Times New Roman" w:hAnsi="Times New Roman"/>
              </w:rPr>
              <w:t xml:space="preserve"> </w:t>
            </w:r>
            <w:r w:rsidRPr="009944FB">
              <w:rPr>
                <w:rFonts w:ascii="Times New Roman" w:hAnsi="Times New Roman" w:hint="eastAsia"/>
              </w:rPr>
              <w:t>подрастающего</w:t>
            </w:r>
            <w:r w:rsidRPr="009944FB">
              <w:rPr>
                <w:rFonts w:ascii="Times New Roman" w:hAnsi="Times New Roman"/>
              </w:rPr>
              <w:t xml:space="preserve"> </w:t>
            </w:r>
            <w:r w:rsidRPr="009944FB">
              <w:rPr>
                <w:rFonts w:ascii="Times New Roman" w:hAnsi="Times New Roman" w:hint="eastAsia"/>
              </w:rPr>
              <w:t>поколения</w:t>
            </w:r>
            <w:r w:rsidRPr="009944FB">
              <w:rPr>
                <w:rFonts w:ascii="Times New Roman" w:hAnsi="Times New Roman"/>
              </w:rPr>
              <w:t xml:space="preserve"> </w:t>
            </w:r>
            <w:r w:rsidRPr="009944FB">
              <w:rPr>
                <w:rFonts w:ascii="Times New Roman" w:hAnsi="Times New Roman" w:hint="eastAsia"/>
              </w:rPr>
              <w:t>к</w:t>
            </w:r>
            <w:r w:rsidRPr="009944FB">
              <w:rPr>
                <w:rFonts w:ascii="Times New Roman" w:hAnsi="Times New Roman"/>
              </w:rPr>
              <w:t xml:space="preserve"> </w:t>
            </w:r>
            <w:r w:rsidRPr="009944FB">
              <w:rPr>
                <w:rFonts w:ascii="Times New Roman" w:hAnsi="Times New Roman" w:hint="eastAsia"/>
              </w:rPr>
              <w:t>истории</w:t>
            </w:r>
            <w:r w:rsidRPr="009944FB">
              <w:rPr>
                <w:rFonts w:ascii="Times New Roman" w:hAnsi="Times New Roman"/>
              </w:rPr>
              <w:t xml:space="preserve"> </w:t>
            </w:r>
            <w:r w:rsidRPr="009944FB">
              <w:rPr>
                <w:rFonts w:ascii="Times New Roman" w:hAnsi="Times New Roman" w:hint="eastAsia"/>
              </w:rPr>
              <w:t>родного</w:t>
            </w:r>
            <w:r w:rsidRPr="009944FB">
              <w:rPr>
                <w:rFonts w:ascii="Times New Roman" w:hAnsi="Times New Roman"/>
              </w:rPr>
              <w:t xml:space="preserve"> </w:t>
            </w:r>
            <w:r w:rsidRPr="009944FB">
              <w:rPr>
                <w:rFonts w:ascii="Times New Roman" w:hAnsi="Times New Roman" w:hint="eastAsia"/>
              </w:rPr>
              <w:t>края</w:t>
            </w:r>
            <w:r w:rsidRPr="009944FB">
              <w:rPr>
                <w:rFonts w:ascii="Times New Roman" w:hAnsi="Times New Roman"/>
              </w:rPr>
              <w:t xml:space="preserve">, </w:t>
            </w:r>
            <w:r w:rsidRPr="009944FB">
              <w:rPr>
                <w:rFonts w:ascii="Times New Roman" w:hAnsi="Times New Roman" w:hint="eastAsia"/>
              </w:rPr>
              <w:t>жизни</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деятельности</w:t>
            </w:r>
            <w:r w:rsidRPr="009944FB">
              <w:rPr>
                <w:rFonts w:ascii="Times New Roman" w:hAnsi="Times New Roman"/>
              </w:rPr>
              <w:t xml:space="preserve"> </w:t>
            </w:r>
            <w:r w:rsidRPr="009944FB">
              <w:rPr>
                <w:rFonts w:ascii="Times New Roman" w:hAnsi="Times New Roman" w:hint="eastAsia"/>
              </w:rPr>
              <w:t>выдающихся</w:t>
            </w:r>
            <w:r w:rsidRPr="009944FB">
              <w:rPr>
                <w:rFonts w:ascii="Times New Roman" w:hAnsi="Times New Roman"/>
              </w:rPr>
              <w:t xml:space="preserve"> </w:t>
            </w:r>
            <w:r w:rsidRPr="009944FB">
              <w:rPr>
                <w:rFonts w:ascii="Times New Roman" w:hAnsi="Times New Roman" w:hint="eastAsia"/>
              </w:rPr>
              <w:t>земляков</w:t>
            </w:r>
            <w:r w:rsidRPr="009944FB">
              <w:rPr>
                <w:rFonts w:ascii="Times New Roman" w:hAnsi="Times New Roman"/>
              </w:rPr>
              <w:t xml:space="preserve">, </w:t>
            </w:r>
            <w:r w:rsidRPr="009944FB">
              <w:rPr>
                <w:rFonts w:ascii="Times New Roman" w:hAnsi="Times New Roman" w:hint="eastAsia"/>
              </w:rPr>
              <w:t>знаменательным</w:t>
            </w:r>
            <w:r w:rsidRPr="009944FB">
              <w:rPr>
                <w:rFonts w:ascii="Times New Roman" w:hAnsi="Times New Roman"/>
              </w:rPr>
              <w:t xml:space="preserve"> </w:t>
            </w:r>
            <w:r w:rsidRPr="009944FB">
              <w:rPr>
                <w:rFonts w:ascii="Times New Roman" w:hAnsi="Times New Roman" w:hint="eastAsia"/>
              </w:rPr>
              <w:t>историческим</w:t>
            </w:r>
            <w:r w:rsidRPr="009944FB">
              <w:rPr>
                <w:rFonts w:ascii="Times New Roman" w:hAnsi="Times New Roman"/>
              </w:rPr>
              <w:t xml:space="preserve"> </w:t>
            </w:r>
            <w:r w:rsidRPr="009944FB">
              <w:rPr>
                <w:rFonts w:ascii="Times New Roman" w:hAnsi="Times New Roman" w:hint="eastAsia"/>
              </w:rPr>
              <w:t>событиям</w:t>
            </w:r>
            <w:r w:rsidRPr="009944FB">
              <w:rPr>
                <w:rFonts w:ascii="Times New Roman" w:hAnsi="Times New Roman"/>
              </w:rPr>
              <w:t xml:space="preserve">, </w:t>
            </w:r>
            <w:r w:rsidRPr="009944FB">
              <w:rPr>
                <w:rFonts w:ascii="Times New Roman" w:hAnsi="Times New Roman" w:hint="eastAsia"/>
              </w:rPr>
              <w:t>на</w:t>
            </w:r>
            <w:r w:rsidRPr="009944FB">
              <w:rPr>
                <w:rFonts w:ascii="Times New Roman" w:hAnsi="Times New Roman"/>
              </w:rPr>
              <w:t xml:space="preserve"> </w:t>
            </w:r>
            <w:r w:rsidRPr="009944FB">
              <w:rPr>
                <w:rFonts w:ascii="Times New Roman" w:hAnsi="Times New Roman" w:hint="eastAsia"/>
              </w:rPr>
              <w:t>патриотическое</w:t>
            </w:r>
            <w:r w:rsidRPr="009944FB">
              <w:rPr>
                <w:rFonts w:ascii="Times New Roman" w:hAnsi="Times New Roman"/>
              </w:rPr>
              <w:t xml:space="preserve"> </w:t>
            </w:r>
            <w:r w:rsidRPr="009944FB">
              <w:rPr>
                <w:rFonts w:ascii="Times New Roman" w:hAnsi="Times New Roman" w:hint="eastAsia"/>
              </w:rPr>
              <w:t>воспитание</w:t>
            </w:r>
            <w:r w:rsidRPr="009944FB">
              <w:rPr>
                <w:rFonts w:ascii="Times New Roman" w:hAnsi="Times New Roman"/>
              </w:rPr>
              <w:t xml:space="preserve"> </w:t>
            </w:r>
            <w:r w:rsidRPr="009944FB">
              <w:rPr>
                <w:rFonts w:ascii="Times New Roman" w:hAnsi="Times New Roman" w:hint="eastAsia"/>
              </w:rPr>
              <w:t>населения</w:t>
            </w:r>
            <w:r w:rsidRPr="009944FB">
              <w:rPr>
                <w:rFonts w:ascii="Times New Roman" w:hAnsi="Times New Roman"/>
              </w:rPr>
              <w:t xml:space="preserve">, </w:t>
            </w:r>
            <w:r w:rsidRPr="009944FB">
              <w:rPr>
                <w:rFonts w:ascii="Times New Roman" w:hAnsi="Times New Roman" w:hint="eastAsia"/>
              </w:rPr>
              <w:t>развитие</w:t>
            </w:r>
            <w:r w:rsidRPr="009944FB">
              <w:rPr>
                <w:rFonts w:ascii="Times New Roman" w:hAnsi="Times New Roman"/>
              </w:rPr>
              <w:t xml:space="preserve"> </w:t>
            </w:r>
            <w:r w:rsidRPr="009944FB">
              <w:rPr>
                <w:rFonts w:ascii="Times New Roman" w:hAnsi="Times New Roman" w:hint="eastAsia"/>
              </w:rPr>
              <w:t>гражданского</w:t>
            </w:r>
            <w:r w:rsidRPr="009944FB">
              <w:rPr>
                <w:rFonts w:ascii="Times New Roman" w:hAnsi="Times New Roman"/>
              </w:rPr>
              <w:t xml:space="preserve"> </w:t>
            </w:r>
            <w:r w:rsidRPr="009944FB">
              <w:rPr>
                <w:rFonts w:ascii="Times New Roman" w:hAnsi="Times New Roman" w:hint="eastAsia"/>
              </w:rPr>
              <w:t>общества</w:t>
            </w:r>
            <w:r w:rsidRPr="009944FB">
              <w:rPr>
                <w:rFonts w:ascii="Times New Roman" w:hAnsi="Times New Roman"/>
              </w:rPr>
              <w:t xml:space="preserve"> </w:t>
            </w:r>
            <w:r w:rsidRPr="009944FB">
              <w:rPr>
                <w:rFonts w:ascii="Times New Roman" w:hAnsi="Times New Roman" w:hint="eastAsia"/>
              </w:rPr>
              <w:t>и</w:t>
            </w:r>
            <w:r w:rsidRPr="009944FB">
              <w:rPr>
                <w:rFonts w:ascii="Times New Roman" w:hAnsi="Times New Roman"/>
              </w:rPr>
              <w:t xml:space="preserve"> </w:t>
            </w:r>
            <w:r w:rsidRPr="009944FB">
              <w:rPr>
                <w:rFonts w:ascii="Times New Roman" w:hAnsi="Times New Roman" w:hint="eastAsia"/>
              </w:rPr>
              <w:t>усиление</w:t>
            </w:r>
            <w:r w:rsidRPr="009944FB">
              <w:rPr>
                <w:rFonts w:ascii="Times New Roman" w:hAnsi="Times New Roman"/>
              </w:rPr>
              <w:t xml:space="preserve"> </w:t>
            </w:r>
            <w:r w:rsidRPr="009944FB">
              <w:rPr>
                <w:rFonts w:ascii="Times New Roman" w:hAnsi="Times New Roman" w:hint="eastAsia"/>
              </w:rPr>
              <w:t>его</w:t>
            </w:r>
            <w:r w:rsidRPr="009944FB">
              <w:rPr>
                <w:rFonts w:ascii="Times New Roman" w:hAnsi="Times New Roman"/>
              </w:rPr>
              <w:t xml:space="preserve"> </w:t>
            </w:r>
            <w:r w:rsidRPr="009944FB">
              <w:rPr>
                <w:rFonts w:ascii="Times New Roman" w:hAnsi="Times New Roman" w:hint="eastAsia"/>
              </w:rPr>
              <w:t>сплоченности</w:t>
            </w:r>
            <w:r w:rsidRPr="009944FB">
              <w:rPr>
                <w:rFonts w:ascii="Times New Roman" w:hAnsi="Times New Roman"/>
              </w:rPr>
              <w:t xml:space="preserve">, </w:t>
            </w:r>
            <w:r w:rsidRPr="009944FB">
              <w:rPr>
                <w:rFonts w:ascii="Times New Roman" w:hAnsi="Times New Roman" w:hint="eastAsia"/>
              </w:rPr>
              <w:t>активного</w:t>
            </w:r>
            <w:r w:rsidRPr="009944FB">
              <w:rPr>
                <w:rFonts w:ascii="Times New Roman" w:hAnsi="Times New Roman"/>
              </w:rPr>
              <w:t xml:space="preserve"> </w:t>
            </w:r>
            <w:r w:rsidRPr="009944FB">
              <w:rPr>
                <w:rFonts w:ascii="Times New Roman" w:hAnsi="Times New Roman" w:hint="eastAsia"/>
              </w:rPr>
              <w:t>вовлечения</w:t>
            </w:r>
            <w:r w:rsidRPr="009944FB">
              <w:rPr>
                <w:rFonts w:ascii="Times New Roman" w:hAnsi="Times New Roman"/>
              </w:rPr>
              <w:t xml:space="preserve"> </w:t>
            </w:r>
            <w:r w:rsidRPr="009944FB">
              <w:rPr>
                <w:rFonts w:ascii="Times New Roman" w:hAnsi="Times New Roman" w:hint="eastAsia"/>
              </w:rPr>
              <w:t>молодежи</w:t>
            </w:r>
            <w:r w:rsidRPr="009944FB">
              <w:rPr>
                <w:rFonts w:ascii="Times New Roman" w:hAnsi="Times New Roman"/>
              </w:rPr>
              <w:t xml:space="preserve"> </w:t>
            </w:r>
            <w:r w:rsidRPr="009944FB">
              <w:rPr>
                <w:rFonts w:ascii="Times New Roman" w:hAnsi="Times New Roman" w:hint="eastAsia"/>
              </w:rPr>
              <w:t>в</w:t>
            </w:r>
            <w:r w:rsidRPr="009944FB">
              <w:rPr>
                <w:rFonts w:ascii="Times New Roman" w:hAnsi="Times New Roman"/>
              </w:rPr>
              <w:t xml:space="preserve"> </w:t>
            </w:r>
            <w:r w:rsidRPr="009944FB">
              <w:rPr>
                <w:rFonts w:ascii="Times New Roman" w:hAnsi="Times New Roman" w:hint="eastAsia"/>
              </w:rPr>
              <w:t>общественную</w:t>
            </w:r>
            <w:r w:rsidRPr="009944FB">
              <w:rPr>
                <w:rFonts w:ascii="Times New Roman" w:hAnsi="Times New Roman"/>
              </w:rPr>
              <w:t xml:space="preserve"> </w:t>
            </w:r>
            <w:r w:rsidRPr="009944FB">
              <w:rPr>
                <w:rFonts w:ascii="Times New Roman" w:hAnsi="Times New Roman" w:hint="eastAsia"/>
              </w:rPr>
              <w:t>жизнь</w:t>
            </w:r>
            <w:r w:rsidRPr="009944FB">
              <w:rPr>
                <w:rFonts w:ascii="Times New Roman" w:hAnsi="Times New Roman"/>
              </w:rPr>
              <w:t xml:space="preserve"> </w:t>
            </w:r>
            <w:r w:rsidRPr="009944FB">
              <w:rPr>
                <w:rFonts w:ascii="Times New Roman" w:hAnsi="Times New Roman" w:hint="eastAsia"/>
              </w:rPr>
              <w:t>страны</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r w:rsidRPr="009944FB">
              <w:rPr>
                <w:rFonts w:ascii="Times New Roman" w:hAnsi="Times New Roman"/>
              </w:rPr>
              <w:t>Минкультуры РО</w:t>
            </w:r>
          </w:p>
        </w:tc>
      </w:tr>
      <w:tr w:rsidR="0017336C" w:rsidRPr="00247162" w:rsidTr="002C17DE">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noProof/>
              </w:rPr>
              <w:t>п</w:t>
            </w:r>
            <w:r w:rsidRPr="00214CF5">
              <w:rPr>
                <w:rFonts w:ascii="Times New Roman" w:hAnsi="Times New Roman" w:hint="eastAsia"/>
                <w:noProof/>
              </w:rPr>
              <w:t>ривлечение</w:t>
            </w:r>
            <w:r w:rsidRPr="00214CF5">
              <w:rPr>
                <w:rFonts w:ascii="Times New Roman" w:hAnsi="Times New Roman"/>
                <w:noProof/>
              </w:rPr>
              <w:t xml:space="preserve"> </w:t>
            </w:r>
            <w:r w:rsidRPr="00214CF5">
              <w:rPr>
                <w:rFonts w:ascii="Times New Roman" w:hAnsi="Times New Roman" w:hint="eastAsia"/>
                <w:noProof/>
              </w:rPr>
              <w:t>детей</w:t>
            </w:r>
            <w:r w:rsidRPr="00214CF5">
              <w:rPr>
                <w:rFonts w:ascii="Times New Roman" w:hAnsi="Times New Roman"/>
                <w:noProof/>
              </w:rPr>
              <w:t xml:space="preserve"> </w:t>
            </w:r>
            <w:r w:rsidRPr="00214CF5">
              <w:rPr>
                <w:rFonts w:ascii="Times New Roman" w:hAnsi="Times New Roman" w:hint="eastAsia"/>
                <w:noProof/>
              </w:rPr>
              <w:t>и</w:t>
            </w:r>
            <w:r w:rsidRPr="00214CF5">
              <w:rPr>
                <w:rFonts w:ascii="Times New Roman" w:hAnsi="Times New Roman"/>
                <w:noProof/>
              </w:rPr>
              <w:t xml:space="preserve"> </w:t>
            </w:r>
            <w:r w:rsidRPr="00214CF5">
              <w:rPr>
                <w:rFonts w:ascii="Times New Roman" w:hAnsi="Times New Roman" w:hint="eastAsia"/>
                <w:noProof/>
              </w:rPr>
              <w:t>молодежи</w:t>
            </w:r>
            <w:r w:rsidRPr="00214CF5">
              <w:rPr>
                <w:rFonts w:ascii="Times New Roman" w:hAnsi="Times New Roman"/>
                <w:noProof/>
              </w:rPr>
              <w:t xml:space="preserve"> </w:t>
            </w:r>
            <w:r w:rsidRPr="00214CF5">
              <w:rPr>
                <w:rFonts w:ascii="Times New Roman" w:hAnsi="Times New Roman" w:hint="eastAsia"/>
                <w:noProof/>
              </w:rPr>
              <w:t>к</w:t>
            </w:r>
            <w:r w:rsidRPr="00214CF5">
              <w:rPr>
                <w:rFonts w:ascii="Times New Roman" w:hAnsi="Times New Roman"/>
                <w:noProof/>
              </w:rPr>
              <w:t xml:space="preserve"> </w:t>
            </w:r>
            <w:r w:rsidRPr="00214CF5">
              <w:rPr>
                <w:rFonts w:ascii="Times New Roman" w:hAnsi="Times New Roman" w:hint="eastAsia"/>
                <w:noProof/>
              </w:rPr>
              <w:t>изучению</w:t>
            </w:r>
            <w:r w:rsidRPr="00214CF5">
              <w:rPr>
                <w:rFonts w:ascii="Times New Roman" w:hAnsi="Times New Roman"/>
                <w:noProof/>
              </w:rPr>
              <w:t xml:space="preserve"> </w:t>
            </w:r>
            <w:r w:rsidRPr="00214CF5">
              <w:rPr>
                <w:rFonts w:ascii="Times New Roman" w:hAnsi="Times New Roman" w:hint="eastAsia"/>
                <w:noProof/>
              </w:rPr>
              <w:t>классических</w:t>
            </w:r>
            <w:r w:rsidRPr="00214CF5">
              <w:rPr>
                <w:rFonts w:ascii="Times New Roman" w:hAnsi="Times New Roman"/>
                <w:noProof/>
              </w:rPr>
              <w:t xml:space="preserve"> </w:t>
            </w:r>
            <w:r w:rsidRPr="00214CF5">
              <w:rPr>
                <w:rFonts w:ascii="Times New Roman" w:hAnsi="Times New Roman" w:hint="eastAsia"/>
                <w:noProof/>
              </w:rPr>
              <w:t>произведений</w:t>
            </w:r>
            <w:r w:rsidRPr="00214CF5">
              <w:rPr>
                <w:rFonts w:ascii="Times New Roman" w:hAnsi="Times New Roman"/>
                <w:noProof/>
              </w:rPr>
              <w:t xml:space="preserve"> </w:t>
            </w:r>
            <w:r w:rsidRPr="00214CF5">
              <w:rPr>
                <w:rFonts w:ascii="Times New Roman" w:hAnsi="Times New Roman" w:hint="eastAsia"/>
                <w:noProof/>
              </w:rPr>
              <w:t>культуры</w:t>
            </w:r>
            <w:r w:rsidRPr="00214CF5">
              <w:rPr>
                <w:rFonts w:ascii="Times New Roman" w:hAnsi="Times New Roman"/>
                <w:noProof/>
              </w:rPr>
              <w:t xml:space="preserve">, </w:t>
            </w:r>
            <w:r w:rsidRPr="00214CF5">
              <w:rPr>
                <w:rFonts w:ascii="Times New Roman" w:hAnsi="Times New Roman" w:hint="eastAsia"/>
                <w:noProof/>
              </w:rPr>
              <w:t>формированию</w:t>
            </w:r>
            <w:r w:rsidRPr="00214CF5">
              <w:rPr>
                <w:rFonts w:ascii="Times New Roman" w:hAnsi="Times New Roman"/>
                <w:noProof/>
              </w:rPr>
              <w:t xml:space="preserve"> </w:t>
            </w:r>
            <w:r w:rsidRPr="00214CF5">
              <w:rPr>
                <w:rFonts w:ascii="Times New Roman" w:hAnsi="Times New Roman" w:hint="eastAsia"/>
                <w:noProof/>
              </w:rPr>
              <w:t>привычки</w:t>
            </w:r>
            <w:r w:rsidRPr="00214CF5">
              <w:rPr>
                <w:rFonts w:ascii="Times New Roman" w:hAnsi="Times New Roman"/>
                <w:noProof/>
              </w:rPr>
              <w:t xml:space="preserve"> </w:t>
            </w:r>
            <w:r w:rsidRPr="00214CF5">
              <w:rPr>
                <w:rFonts w:ascii="Times New Roman" w:hAnsi="Times New Roman" w:hint="eastAsia"/>
                <w:noProof/>
              </w:rPr>
              <w:t>к</w:t>
            </w:r>
            <w:r w:rsidRPr="00214CF5">
              <w:rPr>
                <w:rFonts w:ascii="Times New Roman" w:hAnsi="Times New Roman"/>
                <w:noProof/>
              </w:rPr>
              <w:t xml:space="preserve"> </w:t>
            </w:r>
            <w:r w:rsidRPr="00214CF5">
              <w:rPr>
                <w:rFonts w:ascii="Times New Roman" w:hAnsi="Times New Roman" w:hint="eastAsia"/>
                <w:noProof/>
              </w:rPr>
              <w:t>регулярному</w:t>
            </w:r>
            <w:r w:rsidRPr="00214CF5">
              <w:rPr>
                <w:rFonts w:ascii="Times New Roman" w:hAnsi="Times New Roman"/>
                <w:noProof/>
              </w:rPr>
              <w:t xml:space="preserve"> </w:t>
            </w:r>
            <w:r w:rsidRPr="00214CF5">
              <w:rPr>
                <w:rFonts w:ascii="Times New Roman" w:hAnsi="Times New Roman" w:hint="eastAsia"/>
                <w:noProof/>
              </w:rPr>
              <w:t>посещению</w:t>
            </w:r>
            <w:r w:rsidRPr="00214CF5">
              <w:rPr>
                <w:rFonts w:ascii="Times New Roman" w:hAnsi="Times New Roman"/>
                <w:noProof/>
              </w:rPr>
              <w:t xml:space="preserve"> </w:t>
            </w:r>
            <w:r w:rsidRPr="00214CF5">
              <w:rPr>
                <w:rFonts w:ascii="Times New Roman" w:hAnsi="Times New Roman" w:hint="eastAsia"/>
                <w:noProof/>
              </w:rPr>
              <w:t>культурных</w:t>
            </w:r>
            <w:r w:rsidRPr="00214CF5">
              <w:rPr>
                <w:rFonts w:ascii="Times New Roman" w:hAnsi="Times New Roman"/>
                <w:noProof/>
              </w:rPr>
              <w:t xml:space="preserve"> </w:t>
            </w:r>
            <w:r w:rsidRPr="00214CF5">
              <w:rPr>
                <w:rFonts w:ascii="Times New Roman" w:hAnsi="Times New Roman" w:hint="eastAsia"/>
                <w:noProof/>
              </w:rPr>
              <w:t>мероприятий</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xml:space="preserve">реализация в регионе программы </w:t>
            </w:r>
            <w:r w:rsidRPr="009944FB">
              <w:rPr>
                <w:rFonts w:ascii="Times New Roman" w:hAnsi="Times New Roman" w:hint="eastAsia"/>
              </w:rPr>
              <w:t>популяризации</w:t>
            </w:r>
            <w:r w:rsidRPr="009944FB">
              <w:rPr>
                <w:rFonts w:ascii="Times New Roman" w:hAnsi="Times New Roman"/>
              </w:rPr>
              <w:t xml:space="preserve"> </w:t>
            </w:r>
            <w:r w:rsidRPr="009944FB">
              <w:rPr>
                <w:rFonts w:ascii="Times New Roman" w:hAnsi="Times New Roman" w:hint="eastAsia"/>
              </w:rPr>
              <w:t>культурных</w:t>
            </w:r>
            <w:r w:rsidRPr="009944FB">
              <w:rPr>
                <w:rFonts w:ascii="Times New Roman" w:hAnsi="Times New Roman"/>
              </w:rPr>
              <w:t xml:space="preserve"> </w:t>
            </w:r>
            <w:r w:rsidRPr="009944FB">
              <w:rPr>
                <w:rFonts w:ascii="Times New Roman" w:hAnsi="Times New Roman" w:hint="eastAsia"/>
              </w:rPr>
              <w:t>мероприятий</w:t>
            </w:r>
            <w:r w:rsidRPr="009944FB">
              <w:rPr>
                <w:rFonts w:ascii="Times New Roman" w:hAnsi="Times New Roman"/>
              </w:rPr>
              <w:t xml:space="preserve"> </w:t>
            </w:r>
            <w:r w:rsidRPr="009944FB">
              <w:rPr>
                <w:rFonts w:ascii="Times New Roman" w:hAnsi="Times New Roman" w:hint="eastAsia"/>
              </w:rPr>
              <w:t>среди</w:t>
            </w:r>
            <w:r w:rsidRPr="009944FB">
              <w:rPr>
                <w:rFonts w:ascii="Times New Roman" w:hAnsi="Times New Roman"/>
              </w:rPr>
              <w:t xml:space="preserve"> </w:t>
            </w:r>
            <w:r w:rsidRPr="009944FB">
              <w:rPr>
                <w:rFonts w:ascii="Times New Roman" w:hAnsi="Times New Roman" w:hint="eastAsia"/>
              </w:rPr>
              <w:t>молодежи</w:t>
            </w:r>
            <w:r w:rsidRPr="009944FB">
              <w:rPr>
                <w:rFonts w:ascii="Times New Roman" w:hAnsi="Times New Roman"/>
              </w:rPr>
              <w:t xml:space="preserve"> </w:t>
            </w:r>
            <w:r w:rsidRPr="009944FB">
              <w:rPr>
                <w:rFonts w:ascii="Times New Roman" w:hAnsi="Times New Roman" w:hint="eastAsia"/>
              </w:rPr>
              <w:t>«Пушкинская</w:t>
            </w:r>
            <w:r w:rsidRPr="009944FB">
              <w:rPr>
                <w:rFonts w:ascii="Times New Roman" w:hAnsi="Times New Roman"/>
              </w:rPr>
              <w:t xml:space="preserve"> </w:t>
            </w:r>
            <w:r w:rsidRPr="009944FB">
              <w:rPr>
                <w:rFonts w:ascii="Times New Roman" w:hAnsi="Times New Roman" w:hint="eastAsia"/>
              </w:rPr>
              <w:t>карта»</w:t>
            </w:r>
          </w:p>
        </w:tc>
        <w:tc>
          <w:tcPr>
            <w:tcW w:w="1843" w:type="dxa"/>
            <w:tcBorders>
              <w:top w:val="single" w:sz="4" w:space="0" w:color="auto"/>
              <w:left w:val="single" w:sz="4" w:space="0" w:color="auto"/>
              <w:bottom w:val="single" w:sz="4" w:space="0" w:color="auto"/>
              <w:right w:val="single" w:sz="4" w:space="0" w:color="auto"/>
            </w:tcBorders>
          </w:tcPr>
          <w:p w:rsidR="0017336C" w:rsidRPr="004B09F7" w:rsidRDefault="0017336C" w:rsidP="0017336C">
            <w:pPr>
              <w:autoSpaceDE w:val="0"/>
              <w:autoSpaceDN w:val="0"/>
              <w:adjustRightInd w:val="0"/>
              <w:jc w:val="center"/>
              <w:rPr>
                <w:rFonts w:ascii="Times New Roman" w:hAnsi="Times New Roman"/>
                <w:highlight w:val="yellow"/>
              </w:rPr>
            </w:pPr>
            <w:r w:rsidRPr="009944FB">
              <w:rPr>
                <w:rFonts w:ascii="Times New Roman" w:hAnsi="Times New Roman"/>
              </w:rPr>
              <w:t xml:space="preserve">II </w:t>
            </w:r>
            <w:r w:rsidRPr="009944FB">
              <w:rPr>
                <w:rFonts w:ascii="Times New Roman" w:hAnsi="Times New Roman" w:hint="eastAsia"/>
              </w:rPr>
              <w:t>этап</w:t>
            </w:r>
            <w:r w:rsidRPr="009944FB">
              <w:rPr>
                <w:rFonts w:ascii="Times New Roman" w:hAnsi="Times New Roman"/>
              </w:rPr>
              <w:t>, 2022-202</w:t>
            </w:r>
            <w:r>
              <w:rPr>
                <w:rFonts w:ascii="Times New Roman" w:hAnsi="Times New Roman"/>
              </w:rPr>
              <w:t>4</w:t>
            </w:r>
            <w:r w:rsidRPr="009944FB">
              <w:rPr>
                <w:rFonts w:ascii="Times New Roman" w:hAnsi="Times New Roman"/>
              </w:rPr>
              <w:t xml:space="preserve">; III </w:t>
            </w:r>
            <w:r w:rsidRPr="009944FB">
              <w:rPr>
                <w:rFonts w:ascii="Times New Roman" w:hAnsi="Times New Roman" w:hint="eastAsia"/>
              </w:rPr>
              <w:t>этап</w:t>
            </w:r>
            <w:r w:rsidRPr="009944FB">
              <w:rPr>
                <w:rFonts w:ascii="Times New Roman" w:hAnsi="Times New Roman"/>
              </w:rPr>
              <w:t>, 202</w:t>
            </w:r>
            <w:r>
              <w:rPr>
                <w:rFonts w:ascii="Times New Roman" w:hAnsi="Times New Roman"/>
              </w:rPr>
              <w:t>5</w:t>
            </w:r>
            <w:r w:rsidRPr="009944FB">
              <w:rPr>
                <w:rFonts w:ascii="Times New Roman" w:hAnsi="Times New Roman"/>
              </w:rPr>
              <w:t>-2030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Минкультуры РО</w:t>
            </w: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3</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rPr>
                <w:rFonts w:ascii="Times New Roman" w:hAnsi="Times New Roman"/>
                <w:color w:val="000000"/>
              </w:rPr>
              <w:t xml:space="preserve">проведение мероприятий просветительского, образовательного и научно-методического характера, направленных на поддержку и развитие чтения в Рязанской области, </w:t>
            </w:r>
            <w:r w:rsidRPr="00214CF5">
              <w:rPr>
                <w:rFonts w:ascii="Times New Roman" w:hAnsi="Times New Roman"/>
                <w:noProof/>
              </w:rPr>
              <w:t xml:space="preserve">продвижение русского языка как основы культурного и </w:t>
            </w:r>
            <w:r w:rsidRPr="00214CF5">
              <w:rPr>
                <w:rFonts w:ascii="Times New Roman" w:hAnsi="Times New Roman"/>
                <w:noProof/>
              </w:rPr>
              <w:lastRenderedPageBreak/>
              <w:t xml:space="preserve">образовательного единства </w:t>
            </w:r>
            <w:r>
              <w:rPr>
                <w:rFonts w:ascii="Times New Roman" w:hAnsi="Times New Roman"/>
                <w:noProof/>
              </w:rPr>
              <w:t>народов Российской Федерации</w:t>
            </w: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lastRenderedPageBreak/>
              <w:t>популяризация чтения в Рязанской области, в том числе организация и проведение:</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всероссийских акций «</w:t>
            </w:r>
            <w:proofErr w:type="spellStart"/>
            <w:r w:rsidRPr="009944FB">
              <w:rPr>
                <w:rFonts w:ascii="Times New Roman" w:hAnsi="Times New Roman"/>
              </w:rPr>
              <w:t>Библионочь</w:t>
            </w:r>
            <w:proofErr w:type="spellEnd"/>
            <w:r w:rsidRPr="009944FB">
              <w:rPr>
                <w:rFonts w:ascii="Times New Roman" w:hAnsi="Times New Roman"/>
              </w:rPr>
              <w:t>», «</w:t>
            </w:r>
            <w:proofErr w:type="spellStart"/>
            <w:r w:rsidRPr="009944FB">
              <w:rPr>
                <w:rFonts w:ascii="Times New Roman" w:hAnsi="Times New Roman"/>
              </w:rPr>
              <w:t>Библиосумерки</w:t>
            </w:r>
            <w:proofErr w:type="spellEnd"/>
            <w:r w:rsidRPr="009944FB">
              <w:rPr>
                <w:rFonts w:ascii="Times New Roman" w:hAnsi="Times New Roman"/>
              </w:rPr>
              <w:t>»;</w:t>
            </w:r>
          </w:p>
          <w:p w:rsidR="0017336C" w:rsidRPr="009944FB" w:rsidRDefault="0017336C" w:rsidP="0017336C">
            <w:pPr>
              <w:autoSpaceDE w:val="0"/>
              <w:autoSpaceDN w:val="0"/>
              <w:adjustRightInd w:val="0"/>
            </w:pPr>
            <w:r w:rsidRPr="009944FB">
              <w:rPr>
                <w:rFonts w:ascii="Times New Roman" w:hAnsi="Times New Roman"/>
              </w:rPr>
              <w:t xml:space="preserve">- </w:t>
            </w:r>
            <w:r w:rsidRPr="009944FB">
              <w:rPr>
                <w:rFonts w:hint="eastAsia"/>
              </w:rPr>
              <w:t>всероссийской</w:t>
            </w:r>
            <w:r w:rsidRPr="009944FB">
              <w:t xml:space="preserve"> акции «Неделя детской и юношеской книги»;</w:t>
            </w:r>
          </w:p>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 Дня русского языка – Пушкинского дня России</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Минкультуры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привлечение жителей региона к участию в Тотальном диктанте</w:t>
            </w: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5.2.2</w:t>
            </w:r>
            <w:r w:rsidR="00E6590F">
              <w:rPr>
                <w:rFonts w:ascii="Times New Roman" w:hAnsi="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8E7D0F">
            <w:pPr>
              <w:rPr>
                <w:rFonts w:ascii="Times New Roman" w:hAnsi="Times New Roman"/>
              </w:rPr>
            </w:pPr>
            <w:r w:rsidRPr="00214CF5">
              <w:rPr>
                <w:rFonts w:ascii="Times New Roman" w:hAnsi="Times New Roman"/>
                <w:noProof/>
              </w:rPr>
              <w:t>формирование условий для закрепления работников, особенно молодых специалистов, в учреждениях культуры и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tcPr>
          <w:p w:rsidR="0017336C" w:rsidRPr="006C3C9B" w:rsidRDefault="0017336C" w:rsidP="0017336C">
            <w:pPr>
              <w:shd w:val="clear" w:color="auto" w:fill="FFFFFF" w:themeFill="background1"/>
              <w:rPr>
                <w:rFonts w:ascii="Times New Roman" w:hAnsi="Times New Roman"/>
                <w:color w:val="000000" w:themeColor="text1"/>
              </w:rPr>
            </w:pPr>
            <w:r w:rsidRPr="006C3C9B">
              <w:rPr>
                <w:rFonts w:ascii="Times New Roman" w:hAnsi="Times New Roman"/>
                <w:color w:val="000000" w:themeColor="text1"/>
              </w:rPr>
              <w:t>повышение квалификации специалистов отрасли культуры в Центрах непрерывного образования и повышения квалификации творческих и управленческих кадров в сфере культуры</w:t>
            </w:r>
          </w:p>
          <w:p w:rsidR="0017336C" w:rsidRPr="006C3C9B" w:rsidRDefault="0017336C" w:rsidP="0017336C">
            <w:pPr>
              <w:shd w:val="clear" w:color="auto" w:fill="FFFFFF" w:themeFill="background1"/>
              <w:jc w:val="both"/>
              <w:rPr>
                <w:rFonts w:ascii="Times New Roman" w:hAnsi="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17336C" w:rsidRPr="006C3C9B" w:rsidRDefault="0017336C" w:rsidP="0017336C">
            <w:pPr>
              <w:autoSpaceDE w:val="0"/>
              <w:autoSpaceDN w:val="0"/>
              <w:adjustRightInd w:val="0"/>
              <w:jc w:val="center"/>
              <w:rPr>
                <w:rFonts w:ascii="Times New Roman" w:hAnsi="Times New Roman"/>
                <w:color w:val="000000" w:themeColor="text1"/>
              </w:rPr>
            </w:pPr>
            <w:r w:rsidRPr="006C3C9B">
              <w:rPr>
                <w:rFonts w:ascii="Times New Roman" w:hAnsi="Times New Roman"/>
                <w:color w:val="000000" w:themeColor="text1"/>
              </w:rPr>
              <w:t xml:space="preserve">II этап, 2022-2024; </w:t>
            </w:r>
            <w:r w:rsidRPr="006C3C9B">
              <w:rPr>
                <w:rFonts w:ascii="Times New Roman" w:hAnsi="Times New Roman"/>
                <w:color w:val="000000" w:themeColor="text1"/>
                <w:lang w:val="en-US"/>
              </w:rPr>
              <w:t>III</w:t>
            </w:r>
            <w:r w:rsidRPr="006C3C9B">
              <w:rPr>
                <w:rFonts w:ascii="Times New Roman" w:hAnsi="Times New Roman"/>
                <w:color w:val="000000" w:themeColor="text1"/>
              </w:rPr>
              <w:t xml:space="preserve"> этап, 2025-2030</w:t>
            </w:r>
          </w:p>
          <w:p w:rsidR="0017336C" w:rsidRPr="006C3C9B" w:rsidRDefault="0017336C" w:rsidP="0017336C">
            <w:pPr>
              <w:autoSpaceDE w:val="0"/>
              <w:autoSpaceDN w:val="0"/>
              <w:adjustRightInd w:val="0"/>
              <w:jc w:val="center"/>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rsidR="0017336C" w:rsidRPr="006C3C9B" w:rsidRDefault="0017336C" w:rsidP="0017336C">
            <w:pPr>
              <w:autoSpaceDE w:val="0"/>
              <w:autoSpaceDN w:val="0"/>
              <w:adjustRightInd w:val="0"/>
              <w:rPr>
                <w:rFonts w:ascii="Times New Roman" w:hAnsi="Times New Roman"/>
                <w:color w:val="000000" w:themeColor="text1"/>
              </w:rPr>
            </w:pPr>
            <w:r w:rsidRPr="006C3C9B">
              <w:rPr>
                <w:rFonts w:ascii="Times New Roman" w:hAnsi="Times New Roman"/>
                <w:color w:val="000000" w:themeColor="text1"/>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6C3C9B" w:rsidRDefault="0017336C" w:rsidP="0017336C">
            <w:pPr>
              <w:autoSpaceDE w:val="0"/>
              <w:autoSpaceDN w:val="0"/>
              <w:adjustRightInd w:val="0"/>
              <w:rPr>
                <w:rFonts w:ascii="Times New Roman" w:hAnsi="Times New Roman"/>
                <w:color w:val="000000" w:themeColor="text1"/>
              </w:rPr>
            </w:pPr>
            <w:r w:rsidRPr="006C3C9B">
              <w:rPr>
                <w:rFonts w:ascii="Times New Roman" w:hAnsi="Times New Roman"/>
                <w:color w:val="000000" w:themeColor="text1"/>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8E7D0F" w:rsidRPr="00214CF5" w:rsidRDefault="008E7D0F" w:rsidP="008E7D0F">
            <w:pPr>
              <w:autoSpaceDE w:val="0"/>
              <w:autoSpaceDN w:val="0"/>
              <w:adjustRightInd w:val="0"/>
              <w:rPr>
                <w:rFonts w:ascii="Times New Roman" w:hAnsi="Times New Roman"/>
              </w:rPr>
            </w:pPr>
            <w:r>
              <w:rPr>
                <w:rFonts w:ascii="Times New Roman" w:hAnsi="Times New Roman"/>
              </w:rPr>
              <w:t>развитие системы подготовки кадров, повышения квалификации в сфере культуры и образования в сфере культуры и искусства для обеспечения организаций культуры высокопрофессиональными кадрами</w:t>
            </w: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sidRPr="00183867">
              <w:rPr>
                <w:rFonts w:ascii="Times New Roman" w:hAnsi="Times New Roman"/>
              </w:rPr>
              <w:t xml:space="preserve">проведение курсов повышения квалификации и профессиональной переподготовки </w:t>
            </w:r>
            <w:r>
              <w:rPr>
                <w:rFonts w:ascii="Times New Roman" w:hAnsi="Times New Roman"/>
              </w:rPr>
              <w:t>профессиональными</w:t>
            </w:r>
            <w:r w:rsidRPr="00183867">
              <w:rPr>
                <w:rFonts w:ascii="Times New Roman" w:hAnsi="Times New Roman"/>
              </w:rPr>
              <w:t xml:space="preserve"> </w:t>
            </w:r>
            <w:r>
              <w:rPr>
                <w:rFonts w:ascii="Times New Roman" w:hAnsi="Times New Roman"/>
              </w:rPr>
              <w:t>о</w:t>
            </w:r>
            <w:r w:rsidRPr="00183867">
              <w:rPr>
                <w:rFonts w:ascii="Times New Roman" w:hAnsi="Times New Roman"/>
              </w:rPr>
              <w:t>бразовательны</w:t>
            </w:r>
            <w:r>
              <w:rPr>
                <w:rFonts w:ascii="Times New Roman" w:hAnsi="Times New Roman"/>
              </w:rPr>
              <w:t>ми</w:t>
            </w:r>
            <w:r w:rsidRPr="00183867">
              <w:rPr>
                <w:rFonts w:ascii="Times New Roman" w:hAnsi="Times New Roman"/>
              </w:rPr>
              <w:t xml:space="preserve"> организаци</w:t>
            </w:r>
            <w:r>
              <w:rPr>
                <w:rFonts w:ascii="Times New Roman" w:hAnsi="Times New Roman"/>
              </w:rPr>
              <w:t xml:space="preserve">ями, </w:t>
            </w:r>
            <w:r w:rsidRPr="00183867">
              <w:rPr>
                <w:rFonts w:ascii="Times New Roman" w:hAnsi="Times New Roman" w:hint="eastAsia"/>
              </w:rPr>
              <w:t>Региональны</w:t>
            </w:r>
            <w:r w:rsidRPr="00183867">
              <w:rPr>
                <w:rFonts w:ascii="Times New Roman" w:hAnsi="Times New Roman"/>
              </w:rPr>
              <w:t xml:space="preserve">м </w:t>
            </w:r>
            <w:r w:rsidRPr="00183867">
              <w:rPr>
                <w:rFonts w:ascii="Times New Roman" w:hAnsi="Times New Roman" w:hint="eastAsia"/>
              </w:rPr>
              <w:t>методически</w:t>
            </w:r>
            <w:r w:rsidRPr="00183867">
              <w:rPr>
                <w:rFonts w:ascii="Times New Roman" w:hAnsi="Times New Roman"/>
              </w:rPr>
              <w:t xml:space="preserve">м </w:t>
            </w:r>
            <w:r w:rsidRPr="00183867">
              <w:rPr>
                <w:rFonts w:ascii="Times New Roman" w:hAnsi="Times New Roman" w:hint="eastAsia"/>
              </w:rPr>
              <w:t>центр</w:t>
            </w:r>
            <w:r w:rsidRPr="00183867">
              <w:rPr>
                <w:rFonts w:ascii="Times New Roman" w:hAnsi="Times New Roman"/>
              </w:rPr>
              <w:t xml:space="preserve">ом </w:t>
            </w:r>
            <w:r w:rsidRPr="00183867">
              <w:rPr>
                <w:rFonts w:ascii="Times New Roman" w:hAnsi="Times New Roman" w:hint="eastAsia"/>
              </w:rPr>
              <w:t>по</w:t>
            </w:r>
            <w:r w:rsidRPr="00183867">
              <w:rPr>
                <w:rFonts w:ascii="Times New Roman" w:hAnsi="Times New Roman"/>
              </w:rPr>
              <w:t xml:space="preserve"> </w:t>
            </w:r>
            <w:r w:rsidRPr="00183867">
              <w:rPr>
                <w:rFonts w:ascii="Times New Roman" w:hAnsi="Times New Roman" w:hint="eastAsia"/>
              </w:rPr>
              <w:t>образованию</w:t>
            </w:r>
            <w:r w:rsidRPr="00183867">
              <w:rPr>
                <w:rFonts w:ascii="Times New Roman" w:hAnsi="Times New Roman"/>
              </w:rPr>
              <w:t xml:space="preserve"> </w:t>
            </w:r>
            <w:r w:rsidRPr="00183867">
              <w:rPr>
                <w:rFonts w:ascii="Times New Roman" w:hAnsi="Times New Roman" w:hint="eastAsia"/>
              </w:rPr>
              <w:t>в</w:t>
            </w:r>
            <w:r w:rsidRPr="00183867">
              <w:rPr>
                <w:rFonts w:ascii="Times New Roman" w:hAnsi="Times New Roman"/>
              </w:rPr>
              <w:t xml:space="preserve"> </w:t>
            </w:r>
            <w:r w:rsidRPr="00183867">
              <w:rPr>
                <w:rFonts w:ascii="Times New Roman" w:hAnsi="Times New Roman" w:hint="eastAsia"/>
              </w:rPr>
              <w:t>области</w:t>
            </w:r>
            <w:r w:rsidRPr="00183867">
              <w:rPr>
                <w:rFonts w:ascii="Times New Roman" w:hAnsi="Times New Roman"/>
              </w:rPr>
              <w:t xml:space="preserve"> </w:t>
            </w:r>
            <w:r w:rsidRPr="00183867">
              <w:rPr>
                <w:rFonts w:ascii="Times New Roman" w:hAnsi="Times New Roman" w:hint="eastAsia"/>
              </w:rPr>
              <w:t>искусств</w:t>
            </w:r>
          </w:p>
          <w:p w:rsidR="0017336C" w:rsidRPr="00183867" w:rsidRDefault="0017336C" w:rsidP="0017336C">
            <w:pPr>
              <w:autoSpaceDE w:val="0"/>
              <w:autoSpaceDN w:val="0"/>
              <w:adjustRightInd w:val="0"/>
              <w:rPr>
                <w:rFonts w:ascii="Times New Roman" w:hAnsi="Times New Roman"/>
              </w:rPr>
            </w:pPr>
          </w:p>
          <w:p w:rsidR="0017336C" w:rsidRPr="009944FB" w:rsidRDefault="0017336C" w:rsidP="0017336C">
            <w:pPr>
              <w:autoSpaceDE w:val="0"/>
              <w:autoSpaceDN w:val="0"/>
              <w:adjustRightInd w:v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jc w:val="center"/>
              <w:rPr>
                <w:rFonts w:ascii="Times New Roman" w:hAnsi="Times New Roman"/>
              </w:rPr>
            </w:pPr>
            <w:r w:rsidRPr="009944FB">
              <w:rPr>
                <w:rFonts w:ascii="Times New Roman" w:hAnsi="Times New Roman"/>
              </w:rPr>
              <w:t xml:space="preserve">II этап, 2022-2024; </w:t>
            </w:r>
            <w:r w:rsidRPr="009944FB">
              <w:rPr>
                <w:rFonts w:ascii="Times New Roman" w:hAnsi="Times New Roman"/>
                <w:lang w:val="en-US"/>
              </w:rPr>
              <w:t>III</w:t>
            </w:r>
            <w:r w:rsidRPr="009944FB">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ГП РО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Pr="009944FB" w:rsidRDefault="0017336C" w:rsidP="0017336C">
            <w:pPr>
              <w:autoSpaceDE w:val="0"/>
              <w:autoSpaceDN w:val="0"/>
              <w:adjustRightInd w:val="0"/>
              <w:rPr>
                <w:rFonts w:ascii="Times New Roman" w:hAnsi="Times New Roman"/>
              </w:rPr>
            </w:pPr>
            <w:r w:rsidRPr="009944FB">
              <w:rPr>
                <w:rFonts w:ascii="Times New Roman" w:hAnsi="Times New Roman"/>
              </w:rPr>
              <w:t>Минкультуры 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5.2.2</w:t>
            </w:r>
            <w:r w:rsidR="00E6590F">
              <w:rPr>
                <w:rFonts w:ascii="Times New Roman" w:hAnsi="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tcPr>
          <w:p w:rsidR="0017336C" w:rsidRPr="00214CF5" w:rsidRDefault="0017336C" w:rsidP="0017336C">
            <w:pPr>
              <w:rPr>
                <w:rFonts w:ascii="Times New Roman" w:hAnsi="Times New Roman"/>
              </w:rPr>
            </w:pPr>
            <w:r w:rsidRPr="00214CF5">
              <w:t>развитие системы обучения работников региона по инновационным программам повышения квал</w:t>
            </w:r>
            <w:r>
              <w:t>ификации в сфере архивного дела</w:t>
            </w:r>
          </w:p>
        </w:tc>
        <w:tc>
          <w:tcPr>
            <w:tcW w:w="4111"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heme="minorHAnsi" w:hAnsiTheme="minorHAnsi"/>
              </w:rPr>
              <w:t>р</w:t>
            </w:r>
            <w:r>
              <w:t>еализация</w:t>
            </w:r>
            <w:r w:rsidRPr="00F124DE">
              <w:t xml:space="preserve"> </w:t>
            </w:r>
            <w:proofErr w:type="gramStart"/>
            <w:r w:rsidRPr="00F124DE">
              <w:t>пакет</w:t>
            </w:r>
            <w:r>
              <w:t>а</w:t>
            </w:r>
            <w:r w:rsidRPr="00F124DE">
              <w:t xml:space="preserve"> программ повышения квалификации</w:t>
            </w:r>
            <w:r>
              <w:t xml:space="preserve"> </w:t>
            </w:r>
            <w:r w:rsidRPr="00F124DE">
              <w:t>работников архивных</w:t>
            </w:r>
            <w:proofErr w:type="gramEnd"/>
            <w:r w:rsidRPr="00F124DE">
              <w:t xml:space="preserve"> и делопроизводственных служб</w:t>
            </w:r>
            <w:r>
              <w:t xml:space="preserve"> организаций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C145E0" w:rsidRDefault="0017336C" w:rsidP="0017336C">
            <w:pP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275A70" w:rsidRDefault="0017336C" w:rsidP="0017336C">
            <w:pPr>
              <w:rPr>
                <w:rFonts w:ascii="Times New Roman" w:hAnsi="Times New Roman"/>
                <w:i/>
              </w:rPr>
            </w:pPr>
            <w:r>
              <w:rPr>
                <w:rStyle w:val="afb"/>
                <w:rFonts w:ascii="Times New Roman" w:hAnsi="Times New Roman"/>
                <w:i w:val="0"/>
                <w:color w:val="000000"/>
              </w:rPr>
              <w:t>ВЦП</w:t>
            </w:r>
            <w:r w:rsidRPr="00275A70">
              <w:rPr>
                <w:rFonts w:ascii="Times New Roman" w:hAnsi="Times New Roman"/>
                <w:i/>
                <w:color w:val="000000"/>
              </w:rPr>
              <w:t xml:space="preserve"> </w:t>
            </w:r>
            <w:r w:rsidRPr="00275A70">
              <w:rPr>
                <w:rFonts w:ascii="Times New Roman" w:hAnsi="Times New Roman"/>
                <w:color w:val="000000"/>
              </w:rPr>
              <w:t>«Развитие</w:t>
            </w:r>
            <w:r w:rsidRPr="00275A70">
              <w:rPr>
                <w:rFonts w:ascii="Times New Roman" w:hAnsi="Times New Roman"/>
                <w:i/>
                <w:color w:val="000000"/>
              </w:rPr>
              <w:t xml:space="preserve"> </w:t>
            </w:r>
            <w:r w:rsidRPr="00275A70">
              <w:rPr>
                <w:rStyle w:val="afb"/>
                <w:rFonts w:ascii="Times New Roman" w:hAnsi="Times New Roman"/>
                <w:i w:val="0"/>
                <w:color w:val="000000"/>
              </w:rPr>
              <w:t>архивного</w:t>
            </w:r>
            <w:r w:rsidRPr="00275A70">
              <w:rPr>
                <w:rFonts w:ascii="Times New Roman" w:hAnsi="Times New Roman"/>
                <w:i/>
                <w:color w:val="000000"/>
              </w:rPr>
              <w:t xml:space="preserve"> </w:t>
            </w:r>
            <w:r w:rsidRPr="00275A70">
              <w:rPr>
                <w:rStyle w:val="afb"/>
                <w:rFonts w:ascii="Times New Roman" w:hAnsi="Times New Roman"/>
                <w:i w:val="0"/>
                <w:color w:val="000000"/>
              </w:rPr>
              <w:t>дела</w:t>
            </w:r>
            <w:r w:rsidRPr="00275A70">
              <w:rPr>
                <w:rFonts w:ascii="Times New Roman" w:hAnsi="Times New Roman"/>
                <w:i/>
                <w:color w:val="000000"/>
              </w:rPr>
              <w:t xml:space="preserve"> </w:t>
            </w:r>
            <w:r w:rsidRPr="00275A70">
              <w:rPr>
                <w:rFonts w:ascii="Times New Roman" w:hAnsi="Times New Roman"/>
                <w:color w:val="000000"/>
              </w:rPr>
              <w:t>в Рязанской области»</w:t>
            </w:r>
          </w:p>
        </w:tc>
        <w:tc>
          <w:tcPr>
            <w:tcW w:w="1985" w:type="dxa"/>
            <w:tcBorders>
              <w:top w:val="single" w:sz="4" w:space="0" w:color="auto"/>
              <w:left w:val="single" w:sz="4" w:space="0" w:color="auto"/>
              <w:bottom w:val="single" w:sz="4" w:space="0" w:color="auto"/>
              <w:right w:val="single" w:sz="4" w:space="0" w:color="auto"/>
            </w:tcBorders>
          </w:tcPr>
          <w:p w:rsidR="0017336C" w:rsidRPr="00660D6E" w:rsidRDefault="0017336C" w:rsidP="0017336C">
            <w:pPr>
              <w:autoSpaceDE w:val="0"/>
              <w:autoSpaceDN w:val="0"/>
              <w:adjustRightInd w:val="0"/>
              <w:rPr>
                <w:rFonts w:ascii="Times New Roman" w:hAnsi="Times New Roman"/>
              </w:rPr>
            </w:pPr>
            <w:r>
              <w:rPr>
                <w:rFonts w:ascii="Times New Roman" w:hAnsi="Times New Roman"/>
              </w:rPr>
              <w:t>ГАУРО</w:t>
            </w: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660385" w:rsidRDefault="0017336C" w:rsidP="0017336C">
            <w:pPr>
              <w:pStyle w:val="af2"/>
              <w:tabs>
                <w:tab w:val="left" w:pos="646"/>
              </w:tabs>
              <w:spacing w:after="0" w:line="240" w:lineRule="auto"/>
              <w:ind w:left="0"/>
              <w:jc w:val="center"/>
              <w:rPr>
                <w:rStyle w:val="20"/>
                <w:rFonts w:ascii="Times New Roman" w:hAnsi="Times New Roman"/>
                <w:b w:val="0"/>
                <w:bCs w:val="0"/>
                <w:i/>
                <w:iCs/>
                <w:sz w:val="20"/>
                <w:szCs w:val="20"/>
              </w:rPr>
            </w:pPr>
            <w:r w:rsidRPr="00660385">
              <w:rPr>
                <w:rStyle w:val="20"/>
                <w:rFonts w:ascii="Times New Roman" w:hAnsi="Times New Roman"/>
                <w:b w:val="0"/>
                <w:sz w:val="20"/>
                <w:szCs w:val="20"/>
              </w:rPr>
              <w:t>5.3</w:t>
            </w:r>
          </w:p>
        </w:tc>
        <w:tc>
          <w:tcPr>
            <w:tcW w:w="3118" w:type="dxa"/>
            <w:tcBorders>
              <w:top w:val="single" w:sz="4" w:space="0" w:color="auto"/>
              <w:left w:val="single" w:sz="4" w:space="0" w:color="auto"/>
              <w:bottom w:val="single" w:sz="4" w:space="0" w:color="auto"/>
              <w:right w:val="single" w:sz="4" w:space="0" w:color="auto"/>
            </w:tcBorders>
          </w:tcPr>
          <w:p w:rsidR="0017336C" w:rsidRPr="00660385" w:rsidRDefault="0017336C" w:rsidP="0017336C">
            <w:pPr>
              <w:pStyle w:val="af2"/>
              <w:tabs>
                <w:tab w:val="left" w:pos="646"/>
              </w:tabs>
              <w:spacing w:after="0" w:line="240" w:lineRule="auto"/>
              <w:ind w:left="0"/>
              <w:rPr>
                <w:rFonts w:ascii="Times New Roman" w:hAnsi="Times New Roman"/>
                <w:b/>
                <w:sz w:val="20"/>
                <w:szCs w:val="20"/>
              </w:rPr>
            </w:pPr>
            <w:r w:rsidRPr="00660385">
              <w:rPr>
                <w:rStyle w:val="20"/>
                <w:rFonts w:ascii="Times New Roman" w:hAnsi="Times New Roman"/>
                <w:b w:val="0"/>
                <w:spacing w:val="0"/>
                <w:sz w:val="20"/>
                <w:szCs w:val="20"/>
              </w:rPr>
              <w:t>Туризм</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7336C" w:rsidRPr="00AF0D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5.3.1</w:t>
            </w:r>
          </w:p>
        </w:tc>
        <w:tc>
          <w:tcPr>
            <w:tcW w:w="3118" w:type="dxa"/>
            <w:vMerge w:val="restart"/>
            <w:tcBorders>
              <w:top w:val="single" w:sz="4" w:space="0" w:color="auto"/>
              <w:left w:val="single" w:sz="4" w:space="0" w:color="auto"/>
              <w:right w:val="single" w:sz="4" w:space="0" w:color="auto"/>
            </w:tcBorders>
          </w:tcPr>
          <w:p w:rsidR="008E7D0F" w:rsidRDefault="008E7D0F" w:rsidP="008E7D0F">
            <w:pPr>
              <w:autoSpaceDE w:val="0"/>
              <w:autoSpaceDN w:val="0"/>
              <w:adjustRightInd w:val="0"/>
              <w:rPr>
                <w:rFonts w:ascii="Times New Roman" w:hAnsi="Times New Roman"/>
              </w:rPr>
            </w:pPr>
            <w:r>
              <w:rPr>
                <w:rFonts w:ascii="Times New Roman" w:hAnsi="Times New Roman"/>
              </w:rPr>
              <w:t>содействие развитию приоритетных и перспективных туристических направлений региона, в том числе в рамках межрегионального проекта «Большое Золотое кольцо» на территории Рязанской области</w:t>
            </w:r>
          </w:p>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B719DA">
            <w:pPr>
              <w:rPr>
                <w:rFonts w:ascii="Times New Roman" w:hAnsi="Times New Roman"/>
              </w:rPr>
            </w:pPr>
            <w:r>
              <w:rPr>
                <w:rFonts w:ascii="Times New Roman" w:hAnsi="Times New Roman"/>
              </w:rPr>
              <w:t xml:space="preserve">организация взаимодействия с </w:t>
            </w:r>
            <w:r w:rsidR="00B719DA">
              <w:rPr>
                <w:rFonts w:ascii="Times New Roman" w:hAnsi="Times New Roman"/>
              </w:rPr>
              <w:t xml:space="preserve">Минэкономразвития России </w:t>
            </w:r>
            <w:r>
              <w:rPr>
                <w:rFonts w:ascii="Times New Roman" w:hAnsi="Times New Roman"/>
              </w:rPr>
              <w:t xml:space="preserve"> в рамках разработки федеральной туристической межрегиональной схемы территориально-пространственного планирования макрорегиона «Большое Золотое кольцо»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AF0D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6109F2">
              <w:rPr>
                <w:rFonts w:ascii="Times New Roman" w:hAnsi="Times New Roman"/>
              </w:rPr>
              <w:t>МЭР РО</w:t>
            </w:r>
          </w:p>
          <w:p w:rsidR="0017336C" w:rsidRDefault="0017336C" w:rsidP="0017336C"/>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организация взаимодействия с АО «Корпорация </w:t>
            </w:r>
            <w:proofErr w:type="spellStart"/>
            <w:r>
              <w:rPr>
                <w:rFonts w:ascii="Times New Roman" w:hAnsi="Times New Roman"/>
              </w:rPr>
              <w:t>Туризм</w:t>
            </w:r>
            <w:proofErr w:type="gramStart"/>
            <w:r>
              <w:rPr>
                <w:rFonts w:ascii="Times New Roman" w:hAnsi="Times New Roman"/>
              </w:rPr>
              <w:t>.Р</w:t>
            </w:r>
            <w:proofErr w:type="gramEnd"/>
            <w:r>
              <w:rPr>
                <w:rFonts w:ascii="Times New Roman" w:hAnsi="Times New Roman"/>
              </w:rPr>
              <w:t>Ф</w:t>
            </w:r>
            <w:proofErr w:type="spellEnd"/>
            <w:r>
              <w:rPr>
                <w:rFonts w:ascii="Times New Roman" w:hAnsi="Times New Roman"/>
              </w:rPr>
              <w:t xml:space="preserve">» в рамках Соглашения о совместной подготовке и реализации мастер-планов развития туристских территорий Рязанской области: Спасский район, город Спасск-Рязанский, </w:t>
            </w:r>
            <w:r>
              <w:rPr>
                <w:rFonts w:ascii="Times New Roman" w:hAnsi="Times New Roman"/>
              </w:rPr>
              <w:lastRenderedPageBreak/>
              <w:t xml:space="preserve">село Старая Рязань с прилегающей территорией реки Ока; город Рязань, поселок Остров с прилегающей территорией реки Трубеж </w:t>
            </w:r>
          </w:p>
        </w:tc>
        <w:tc>
          <w:tcPr>
            <w:tcW w:w="1843" w:type="dxa"/>
            <w:tcBorders>
              <w:top w:val="single" w:sz="4" w:space="0" w:color="auto"/>
              <w:left w:val="single" w:sz="4" w:space="0" w:color="auto"/>
              <w:bottom w:val="single" w:sz="4" w:space="0" w:color="auto"/>
              <w:right w:val="single" w:sz="4" w:space="0" w:color="auto"/>
            </w:tcBorders>
          </w:tcPr>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МЭР РО</w:t>
            </w:r>
          </w:p>
          <w:p w:rsidR="0017336C" w:rsidRPr="006109F2" w:rsidRDefault="0017336C" w:rsidP="0017336C">
            <w:pPr>
              <w:rPr>
                <w:rFonts w:ascii="Times New Roman" w:hAnsi="Times New Roman"/>
              </w:rPr>
            </w:pP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5.3.2</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привлечение инвестиций и государственная поддержка туристических проектов, в том числе по вовлечению в туристский оборот объектов культурного наследия, предпринимательских инициатив и проектов в сфере</w:t>
            </w:r>
            <w:r>
              <w:rPr>
                <w:rFonts w:ascii="Times New Roman" w:hAnsi="Times New Roman"/>
              </w:rPr>
              <w:t xml:space="preserve"> туризма</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proofErr w:type="spellStart"/>
            <w:r>
              <w:rPr>
                <w:rFonts w:ascii="Times New Roman" w:hAnsi="Times New Roman"/>
              </w:rPr>
              <w:t>г</w:t>
            </w:r>
            <w:r w:rsidRPr="00760A0D">
              <w:rPr>
                <w:rFonts w:ascii="Times New Roman" w:hAnsi="Times New Roman"/>
              </w:rPr>
              <w:t>рантовая</w:t>
            </w:r>
            <w:proofErr w:type="spellEnd"/>
            <w:r w:rsidRPr="00760A0D">
              <w:rPr>
                <w:rFonts w:ascii="Times New Roman" w:hAnsi="Times New Roman"/>
              </w:rPr>
              <w:t xml:space="preserve"> поддержка предпринимательских инициатив по созданию объектов туристского показ</w:t>
            </w:r>
            <w:r>
              <w:rPr>
                <w:rFonts w:ascii="Times New Roman" w:hAnsi="Times New Roman"/>
              </w:rPr>
              <w:t>а</w:t>
            </w:r>
            <w:r w:rsidRPr="00760A0D">
              <w:rPr>
                <w:rFonts w:ascii="Times New Roman" w:hAnsi="Times New Roman"/>
              </w:rPr>
              <w:t xml:space="preserve"> различного типа (музеи, мастерские, </w:t>
            </w:r>
            <w:proofErr w:type="spellStart"/>
            <w:r w:rsidRPr="00760A0D">
              <w:rPr>
                <w:rFonts w:ascii="Times New Roman" w:hAnsi="Times New Roman"/>
              </w:rPr>
              <w:t>этноцентры</w:t>
            </w:r>
            <w:proofErr w:type="spellEnd"/>
            <w:r w:rsidRPr="00760A0D">
              <w:rPr>
                <w:rFonts w:ascii="Times New Roman" w:hAnsi="Times New Roman"/>
              </w:rPr>
              <w:t>, креативные пространства), экскурсионных программ с использованием цифровых технологий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4A0EE9"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17336C">
            <w:pPr>
              <w:rPr>
                <w:rFonts w:ascii="Times New Roman" w:hAnsi="Times New Roman"/>
              </w:rPr>
            </w:pPr>
          </w:p>
          <w:p w:rsidR="0017336C" w:rsidRDefault="0017336C" w:rsidP="0017336C"/>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п</w:t>
            </w:r>
            <w:r w:rsidRPr="00760A0D">
              <w:rPr>
                <w:rFonts w:ascii="Times New Roman" w:hAnsi="Times New Roman"/>
              </w:rPr>
              <w:t xml:space="preserve">оддержка </w:t>
            </w:r>
            <w:r>
              <w:rPr>
                <w:rFonts w:ascii="Times New Roman" w:hAnsi="Times New Roman"/>
              </w:rPr>
              <w:t xml:space="preserve">инвестиционных проектов и </w:t>
            </w:r>
            <w:r w:rsidRPr="00760A0D">
              <w:rPr>
                <w:rFonts w:ascii="Times New Roman" w:hAnsi="Times New Roman"/>
              </w:rPr>
              <w:t>предпринимательских инициатив на реализацию проектов, направленных на развитие внутреннего и въездного туризма</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4A0EE9"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540C56"/>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5.3.3</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преобразование городской среды, общественных пространств, приори</w:t>
            </w:r>
            <w:r>
              <w:rPr>
                <w:rFonts w:ascii="Times New Roman" w:hAnsi="Times New Roman"/>
              </w:rPr>
              <w:t>тетных туристических территорий</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 xml:space="preserve">комплексное благоустройство исторической части городов Рязань и </w:t>
            </w:r>
            <w:proofErr w:type="spellStart"/>
            <w:r>
              <w:rPr>
                <w:rFonts w:ascii="Times New Roman" w:hAnsi="Times New Roman"/>
              </w:rPr>
              <w:t>Касимов</w:t>
            </w:r>
            <w:proofErr w:type="spellEnd"/>
            <w:r>
              <w:rPr>
                <w:rFonts w:ascii="Times New Roman" w:hAnsi="Times New Roman"/>
              </w:rPr>
              <w:t>, обеспечивающее связность между точками притяжения, объектами туристской инфраструктуры</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4A0EE9"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540C56"/>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реализация проектов по </w:t>
            </w:r>
            <w:proofErr w:type="spellStart"/>
            <w:r>
              <w:rPr>
                <w:rFonts w:ascii="Times New Roman" w:hAnsi="Times New Roman"/>
              </w:rPr>
              <w:t>ревитализации</w:t>
            </w:r>
            <w:proofErr w:type="spellEnd"/>
            <w:r>
              <w:rPr>
                <w:rFonts w:ascii="Times New Roman" w:hAnsi="Times New Roman"/>
              </w:rPr>
              <w:t xml:space="preserve"> и приспособлению объектов культурного наследия, усадебных комплексов, промышленно-усадебных комплексов, промышленных территорий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731B8E" w:rsidRDefault="0017336C" w:rsidP="0017336C">
            <w:pPr>
              <w:autoSpaceDE w:val="0"/>
              <w:autoSpaceDN w:val="0"/>
              <w:adjustRightInd w:val="0"/>
              <w:jc w:val="center"/>
              <w:rPr>
                <w:rFonts w:ascii="Times New Roman" w:hAnsi="Times New Roman"/>
              </w:rPr>
            </w:pPr>
            <w:r>
              <w:rPr>
                <w:rFonts w:ascii="Times New Roman" w:hAnsi="Times New Roman"/>
                <w:lang w:val="en-US"/>
              </w:rPr>
              <w:t xml:space="preserve"> </w:t>
            </w:r>
            <w:r>
              <w:rPr>
                <w:rFonts w:ascii="Times New Roman" w:hAnsi="Times New Roman"/>
              </w:rPr>
              <w:t xml:space="preserve"> </w:t>
            </w:r>
          </w:p>
        </w:tc>
        <w:tc>
          <w:tcPr>
            <w:tcW w:w="255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540C56">
            <w:pPr>
              <w:rPr>
                <w:rFonts w:ascii="Times New Roman" w:hAnsi="Times New Roman"/>
              </w:rPr>
            </w:pPr>
          </w:p>
        </w:tc>
      </w:tr>
      <w:tr w:rsidR="0017336C" w:rsidRPr="00247162" w:rsidTr="002C17DE">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развитие территории Рязанского кремля с прилегающей территорией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4A0EE9" w:rsidRDefault="0017336C" w:rsidP="008E7D0F">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540C56"/>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5.3.4</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создание и развитие маршрутной сети, региональных</w:t>
            </w:r>
            <w:r>
              <w:rPr>
                <w:rFonts w:ascii="Times New Roman" w:hAnsi="Times New Roman"/>
              </w:rPr>
              <w:t xml:space="preserve"> и </w:t>
            </w:r>
            <w:r w:rsidRPr="009868A8">
              <w:rPr>
                <w:rFonts w:ascii="Times New Roman" w:hAnsi="Times New Roman"/>
              </w:rPr>
              <w:t>межр</w:t>
            </w:r>
            <w:r>
              <w:rPr>
                <w:rFonts w:ascii="Times New Roman" w:hAnsi="Times New Roman"/>
              </w:rPr>
              <w:t>егиональных брендовых маршрутов</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A4559E">
            <w:pPr>
              <w:rPr>
                <w:rFonts w:ascii="Times New Roman" w:hAnsi="Times New Roman"/>
              </w:rPr>
            </w:pPr>
            <w:r>
              <w:rPr>
                <w:rFonts w:ascii="Times New Roman" w:hAnsi="Times New Roman"/>
              </w:rPr>
              <w:t>разработка экскурсионных программ/маршрутов на базе объектов показа (музе</w:t>
            </w:r>
            <w:r w:rsidR="00A4559E">
              <w:rPr>
                <w:rFonts w:ascii="Times New Roman" w:hAnsi="Times New Roman"/>
              </w:rPr>
              <w:t>и</w:t>
            </w:r>
            <w:r>
              <w:rPr>
                <w:rFonts w:ascii="Times New Roman" w:hAnsi="Times New Roman"/>
              </w:rPr>
              <w:t xml:space="preserve">, </w:t>
            </w:r>
            <w:r w:rsidR="003B55FC">
              <w:rPr>
                <w:rFonts w:ascii="Times New Roman" w:hAnsi="Times New Roman"/>
              </w:rPr>
              <w:t>особо охраняемые природные территории</w:t>
            </w:r>
            <w:r>
              <w:rPr>
                <w:rFonts w:ascii="Times New Roman" w:hAnsi="Times New Roman"/>
              </w:rPr>
              <w:t>, предприяти</w:t>
            </w:r>
            <w:r w:rsidR="00A4559E">
              <w:rPr>
                <w:rFonts w:ascii="Times New Roman" w:hAnsi="Times New Roman"/>
              </w:rPr>
              <w:t>я</w:t>
            </w: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Pr>
                <w:rFonts w:ascii="Times New Roman" w:hAnsi="Times New Roman"/>
              </w:rPr>
              <w:t xml:space="preserve"> этап, 2022-2024</w:t>
            </w:r>
          </w:p>
          <w:p w:rsidR="0017336C" w:rsidRPr="009F390D"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17336C"/>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интеграция региона в межрегиональные туристические маршруты</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17336C">
            <w:pPr>
              <w:rPr>
                <w:rFonts w:ascii="Times New Roman" w:hAnsi="Times New Roman"/>
              </w:rPr>
            </w:pP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проведение мониторинга туристских маршрутов Рязанской области на предмет их конкурентоспособности</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9868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17336C">
            <w:pPr>
              <w:rPr>
                <w:rFonts w:ascii="Times New Roman" w:hAnsi="Times New Roman"/>
              </w:rPr>
            </w:pP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5.3.5</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 xml:space="preserve">создание условий для развития культурно-познавательного, этнографического, событийного, экологического, гастрономического, </w:t>
            </w:r>
            <w:r>
              <w:rPr>
                <w:rFonts w:ascii="Times New Roman" w:hAnsi="Times New Roman"/>
              </w:rPr>
              <w:t>детского и других видов туризма</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 xml:space="preserve">оказание поддержки, организация и проведение событийных и </w:t>
            </w:r>
            <w:proofErr w:type="spellStart"/>
            <w:r>
              <w:rPr>
                <w:rFonts w:ascii="Times New Roman" w:hAnsi="Times New Roman"/>
              </w:rPr>
              <w:t>имиджевых</w:t>
            </w:r>
            <w:proofErr w:type="spellEnd"/>
            <w:r>
              <w:rPr>
                <w:rFonts w:ascii="Times New Roman" w:hAnsi="Times New Roman"/>
              </w:rPr>
              <w:t xml:space="preserve"> мероприятий на территории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CD5889"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Default="0017336C" w:rsidP="0017336C"/>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организация внутриотраслевых проектных сессий по формированию турпродукта с приглашением экспертов в области проектирования, маркетинга, партнерства</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EA7033"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оказание консультационной и методической помощи субъектам индустрии гостеприимства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EA7033"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участие в федеральных и межрегиональных проектах, направленных на развитие приоритетных видов туризма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EA7033"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C93B63">
              <w:rPr>
                <w:rFonts w:ascii="Times New Roman" w:hAnsi="Times New Roman"/>
              </w:rPr>
              <w:t>МЭР РО</w:t>
            </w:r>
          </w:p>
          <w:p w:rsidR="0017336C" w:rsidRPr="00C93B63" w:rsidRDefault="0017336C" w:rsidP="0017336C">
            <w:pPr>
              <w:rPr>
                <w:rFonts w:ascii="Times New Roman" w:hAnsi="Times New Roman"/>
              </w:rPr>
            </w:pP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5.3.6</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noProof/>
              </w:rPr>
              <w:t xml:space="preserve">внедрение системы поддержки </w:t>
            </w:r>
            <w:r w:rsidRPr="009868A8">
              <w:rPr>
                <w:rFonts w:ascii="Times New Roman" w:hAnsi="Times New Roman"/>
                <w:color w:val="000000"/>
              </w:rPr>
              <w:t xml:space="preserve">предпринимательских инициатив в сфере туризма, в том числе по созданию локальных точек притяжения (музеи, ремесленные мастерские, </w:t>
            </w:r>
            <w:proofErr w:type="spellStart"/>
            <w:r w:rsidRPr="009868A8">
              <w:rPr>
                <w:rFonts w:ascii="Times New Roman" w:hAnsi="Times New Roman"/>
                <w:color w:val="000000"/>
              </w:rPr>
              <w:t>гастроплощадки</w:t>
            </w:r>
            <w:proofErr w:type="spellEnd"/>
            <w:r w:rsidRPr="009868A8">
              <w:rPr>
                <w:rFonts w:ascii="Times New Roman" w:hAnsi="Times New Roman"/>
                <w:color w:val="000000"/>
              </w:rPr>
              <w:t xml:space="preserve">, </w:t>
            </w:r>
            <w:proofErr w:type="spellStart"/>
            <w:r w:rsidRPr="009868A8">
              <w:rPr>
                <w:rFonts w:ascii="Times New Roman" w:hAnsi="Times New Roman"/>
                <w:color w:val="000000"/>
              </w:rPr>
              <w:t>этноцентры</w:t>
            </w:r>
            <w:proofErr w:type="spellEnd"/>
            <w:r w:rsidRPr="009868A8">
              <w:rPr>
                <w:rFonts w:ascii="Times New Roman" w:hAnsi="Times New Roman"/>
                <w:color w:val="000000"/>
              </w:rPr>
              <w:t xml:space="preserve">, креативные пространства и т. п.), мастеров народных художественных промыслов, выпускающих сувенирную продукцию на основе </w:t>
            </w:r>
            <w:r>
              <w:rPr>
                <w:rFonts w:ascii="Times New Roman" w:hAnsi="Times New Roman"/>
                <w:color w:val="000000"/>
              </w:rPr>
              <w:t>региональной идентичности</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 xml:space="preserve">содействие созданию этнографических центров, в том числе </w:t>
            </w:r>
            <w:proofErr w:type="spellStart"/>
            <w:r>
              <w:rPr>
                <w:rFonts w:ascii="Times New Roman" w:hAnsi="Times New Roman"/>
              </w:rPr>
              <w:t>этноцентра</w:t>
            </w:r>
            <w:proofErr w:type="spellEnd"/>
            <w:r>
              <w:rPr>
                <w:rFonts w:ascii="Times New Roman" w:hAnsi="Times New Roman"/>
              </w:rPr>
              <w:t xml:space="preserve"> «Нарядный дом» в г. Рязани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r>
              <w:rPr>
                <w:rFonts w:ascii="Times New Roman" w:hAnsi="Times New Roman"/>
              </w:rPr>
              <w:t>/</w:t>
            </w:r>
          </w:p>
          <w:p w:rsidR="0017336C" w:rsidRDefault="0017336C" w:rsidP="00540C56">
            <w:r>
              <w:rPr>
                <w:rFonts w:ascii="Times New Roman" w:hAnsi="Times New Roman"/>
              </w:rPr>
              <w:t>Минкультуры РО</w:t>
            </w: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noProof/>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привлечение мастеров народных художественных промыслов к участию в </w:t>
            </w:r>
            <w:proofErr w:type="spellStart"/>
            <w:r>
              <w:rPr>
                <w:rFonts w:ascii="Times New Roman" w:hAnsi="Times New Roman"/>
              </w:rPr>
              <w:t>имиджевых</w:t>
            </w:r>
            <w:proofErr w:type="spellEnd"/>
            <w:r>
              <w:rPr>
                <w:rFonts w:ascii="Times New Roman" w:hAnsi="Times New Roman"/>
              </w:rPr>
              <w:t xml:space="preserve"> мероприятиях региона и за его пределами</w:t>
            </w:r>
          </w:p>
          <w:p w:rsidR="0017336C" w:rsidRDefault="0017336C" w:rsidP="0017336C">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F34A13"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p w:rsidR="0017336C" w:rsidRPr="003F5651"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BD6F9B" w:rsidRDefault="0017336C" w:rsidP="0017336C">
            <w:pPr>
              <w:rPr>
                <w:rFonts w:ascii="Times New Roman" w:hAnsi="Times New Roman"/>
              </w:rPr>
            </w:pP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5.3.7</w:t>
            </w:r>
          </w:p>
        </w:tc>
        <w:tc>
          <w:tcPr>
            <w:tcW w:w="3118" w:type="dxa"/>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создание условий для привлечения молодежи к разработке</w:t>
            </w:r>
            <w:r w:rsidRPr="009868A8">
              <w:rPr>
                <w:rFonts w:ascii="Times New Roman" w:hAnsi="Times New Roman"/>
                <w:b/>
              </w:rPr>
              <w:t xml:space="preserve"> </w:t>
            </w:r>
            <w:r w:rsidRPr="009868A8">
              <w:rPr>
                <w:rFonts w:ascii="Times New Roman" w:hAnsi="Times New Roman"/>
              </w:rPr>
              <w:t xml:space="preserve">туристических проектов и </w:t>
            </w:r>
            <w:proofErr w:type="gramStart"/>
            <w:r w:rsidRPr="009868A8">
              <w:rPr>
                <w:rFonts w:ascii="Times New Roman" w:hAnsi="Times New Roman"/>
              </w:rPr>
              <w:t>мастер-планирования</w:t>
            </w:r>
            <w:proofErr w:type="gramEnd"/>
            <w:r w:rsidRPr="009868A8">
              <w:rPr>
                <w:rFonts w:ascii="Times New Roman" w:hAnsi="Times New Roman"/>
              </w:rPr>
              <w:t xml:space="preserve"> туристических территорий</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455DF0">
            <w:pPr>
              <w:rPr>
                <w:rFonts w:ascii="Times New Roman" w:hAnsi="Times New Roman"/>
              </w:rPr>
            </w:pPr>
            <w:r>
              <w:rPr>
                <w:rFonts w:ascii="Times New Roman" w:hAnsi="Times New Roman"/>
              </w:rPr>
              <w:t xml:space="preserve">привлечение молодежи (студентов </w:t>
            </w:r>
            <w:r w:rsidR="00455DF0">
              <w:rPr>
                <w:rFonts w:ascii="Times New Roman" w:hAnsi="Times New Roman"/>
              </w:rPr>
              <w:t>средних и высших учебных заведений</w:t>
            </w:r>
            <w:r>
              <w:rPr>
                <w:rFonts w:ascii="Times New Roman" w:hAnsi="Times New Roman"/>
              </w:rPr>
              <w:t xml:space="preserve">, активной общественности) к участию в проектах, направленных на развитие территории, в том числе в рамках реализации проекта АНО </w:t>
            </w:r>
            <w:r w:rsidR="00455DF0">
              <w:rPr>
                <w:rFonts w:ascii="Times New Roman" w:hAnsi="Times New Roman"/>
              </w:rPr>
              <w:lastRenderedPageBreak/>
              <w:t>«</w:t>
            </w:r>
            <w:r>
              <w:rPr>
                <w:rFonts w:ascii="Times New Roman" w:hAnsi="Times New Roman"/>
              </w:rPr>
              <w:t>ЦРКИ</w:t>
            </w:r>
            <w:r w:rsidR="00455DF0">
              <w:rPr>
                <w:rFonts w:ascii="Times New Roman" w:hAnsi="Times New Roman"/>
              </w:rPr>
              <w:t>»</w:t>
            </w:r>
            <w:r>
              <w:rPr>
                <w:rFonts w:ascii="Times New Roman" w:hAnsi="Times New Roman"/>
              </w:rPr>
              <w:t xml:space="preserve"> «Креативная лаборатория «Сообщество»</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17336C" w:rsidRPr="003F5651"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Default="0017336C" w:rsidP="0017336C"/>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lastRenderedPageBreak/>
              <w:t>5.3.8</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организация и проведение образовательных программ для предпринимателей сферы гостеприимства, о</w:t>
            </w:r>
            <w:r>
              <w:rPr>
                <w:rFonts w:ascii="Times New Roman" w:hAnsi="Times New Roman"/>
              </w:rPr>
              <w:t>рганов местного самоуправления</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проведение акселерационных программ для предпринимателей сферы гостеприимства</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3F5651"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AE59DE"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проведение программ повышения квалификации для работников объектов туристского показа, ориентированных на инновационные методы работы с посетителями, маркетинг и продвижение</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3F5651"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BD6F9B"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реализация комплекса образовательных мероприятий для представителей муниципальных образований </w:t>
            </w:r>
          </w:p>
        </w:tc>
        <w:tc>
          <w:tcPr>
            <w:tcW w:w="1843" w:type="dxa"/>
            <w:tcBorders>
              <w:top w:val="single" w:sz="4" w:space="0" w:color="auto"/>
              <w:left w:val="single" w:sz="4" w:space="0" w:color="auto"/>
              <w:bottom w:val="single" w:sz="4" w:space="0" w:color="auto"/>
              <w:right w:val="single" w:sz="4" w:space="0" w:color="auto"/>
            </w:tcBorders>
          </w:tcPr>
          <w:p w:rsidR="00805CA4" w:rsidRPr="00882078" w:rsidRDefault="00805CA4" w:rsidP="00805CA4">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004B30" w:rsidRDefault="00805CA4" w:rsidP="00805CA4">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BD6F9B"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оказание информационных, консультативных, методических услуг заинтересованным сторонам туристской индустрии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C849C0"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BD6F9B" w:rsidRDefault="0017336C" w:rsidP="0017336C">
            <w:pPr>
              <w:rPr>
                <w:rFonts w:ascii="Times New Roman" w:hAnsi="Times New Roman"/>
              </w:rPr>
            </w:pPr>
          </w:p>
        </w:tc>
      </w:tr>
      <w:tr w:rsidR="0017336C" w:rsidRPr="00247162" w:rsidTr="005927A1">
        <w:trPr>
          <w:trHeight w:val="257"/>
        </w:trPr>
        <w:tc>
          <w:tcPr>
            <w:tcW w:w="851" w:type="dxa"/>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5.3.9</w:t>
            </w:r>
          </w:p>
        </w:tc>
        <w:tc>
          <w:tcPr>
            <w:tcW w:w="3118" w:type="dxa"/>
            <w:tcBorders>
              <w:top w:val="single" w:sz="4" w:space="0" w:color="auto"/>
              <w:left w:val="single" w:sz="4" w:space="0" w:color="auto"/>
              <w:bottom w:val="single" w:sz="4" w:space="0" w:color="auto"/>
              <w:right w:val="single" w:sz="4" w:space="0" w:color="auto"/>
            </w:tcBorders>
          </w:tcPr>
          <w:p w:rsidR="0017336C" w:rsidRPr="009868A8" w:rsidRDefault="008E7D0F" w:rsidP="0017336C">
            <w:pPr>
              <w:rPr>
                <w:rFonts w:ascii="Times New Roman" w:hAnsi="Times New Roman"/>
              </w:rPr>
            </w:pPr>
            <w:r>
              <w:rPr>
                <w:rFonts w:ascii="Times New Roman" w:hAnsi="Times New Roman"/>
              </w:rPr>
              <w:t xml:space="preserve">реализация комплекса мер, </w:t>
            </w:r>
            <w:r w:rsidR="0017336C" w:rsidRPr="009868A8">
              <w:rPr>
                <w:rFonts w:ascii="Times New Roman" w:hAnsi="Times New Roman"/>
              </w:rPr>
              <w:t xml:space="preserve">направленных на организацию деятельности экскурсоводов и гидов-переводчиков </w:t>
            </w:r>
            <w:r w:rsidR="0017336C">
              <w:rPr>
                <w:rFonts w:ascii="Times New Roman" w:hAnsi="Times New Roman"/>
              </w:rPr>
              <w:t>на территории Рязанской области</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организация и проведение повышения квалификации экскурсоводов (гидов), гидов-переводчиков Рязанской области, организация и проведение аттестации экскурсоводов (гидов), гидов-переводчиков</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1A16D5">
              <w:rPr>
                <w:rFonts w:ascii="Times New Roman" w:hAnsi="Times New Roman"/>
              </w:rPr>
              <w:t>МЭР РО</w:t>
            </w:r>
          </w:p>
          <w:p w:rsidR="0017336C" w:rsidRDefault="0017336C" w:rsidP="00540C56"/>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5.3.10</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 xml:space="preserve">создание и развитие сервисов туристических информационных центров (в формате </w:t>
            </w:r>
            <w:proofErr w:type="gramStart"/>
            <w:r w:rsidRPr="009868A8">
              <w:rPr>
                <w:rFonts w:ascii="Times New Roman" w:hAnsi="Times New Roman"/>
              </w:rPr>
              <w:t>визит-</w:t>
            </w:r>
            <w:r>
              <w:rPr>
                <w:rFonts w:ascii="Times New Roman" w:hAnsi="Times New Roman"/>
              </w:rPr>
              <w:t>центров</w:t>
            </w:r>
            <w:proofErr w:type="gramEnd"/>
            <w:r>
              <w:rPr>
                <w:rFonts w:ascii="Times New Roman" w:hAnsi="Times New Roman"/>
              </w:rPr>
              <w:t>) на территории региона</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5927A1">
            <w:pPr>
              <w:rPr>
                <w:rFonts w:ascii="Times New Roman" w:hAnsi="Times New Roman"/>
              </w:rPr>
            </w:pPr>
            <w:r>
              <w:rPr>
                <w:rFonts w:ascii="Times New Roman" w:hAnsi="Times New Roman"/>
              </w:rPr>
              <w:t xml:space="preserve">организация </w:t>
            </w:r>
            <w:r w:rsidR="005927A1">
              <w:rPr>
                <w:rFonts w:ascii="Times New Roman" w:hAnsi="Times New Roman"/>
              </w:rPr>
              <w:t>туристских информационных центров (</w:t>
            </w:r>
            <w:r>
              <w:rPr>
                <w:rFonts w:ascii="Times New Roman" w:hAnsi="Times New Roman"/>
              </w:rPr>
              <w:t>ТИЦ</w:t>
            </w:r>
            <w:r w:rsidR="005927A1">
              <w:rPr>
                <w:rFonts w:ascii="Times New Roman" w:hAnsi="Times New Roman"/>
              </w:rPr>
              <w:t>)</w:t>
            </w:r>
            <w:r>
              <w:rPr>
                <w:rFonts w:ascii="Times New Roman" w:hAnsi="Times New Roman"/>
              </w:rPr>
              <w:t xml:space="preserve"> (в формате </w:t>
            </w:r>
            <w:proofErr w:type="gramStart"/>
            <w:r>
              <w:rPr>
                <w:rFonts w:ascii="Times New Roman" w:hAnsi="Times New Roman"/>
              </w:rPr>
              <w:t>визит-центров</w:t>
            </w:r>
            <w:proofErr w:type="gramEnd"/>
            <w:r>
              <w:rPr>
                <w:rFonts w:ascii="Times New Roman" w:hAnsi="Times New Roman"/>
              </w:rPr>
              <w:t>) в муниципальных образованиях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Default="0017336C" w:rsidP="00540C56"/>
        </w:tc>
      </w:tr>
      <w:tr w:rsidR="0017336C" w:rsidRPr="00247162" w:rsidTr="002C17DE">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проведение обучающих мероприятий для представителей </w:t>
            </w:r>
            <w:r w:rsidR="005927A1">
              <w:rPr>
                <w:rFonts w:ascii="Times New Roman" w:hAnsi="Times New Roman"/>
              </w:rPr>
              <w:t>туристских информационных центров</w:t>
            </w:r>
            <w:r>
              <w:rPr>
                <w:rFonts w:ascii="Times New Roman" w:hAnsi="Times New Roman"/>
              </w:rPr>
              <w:t xml:space="preserve">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1A16D5" w:rsidRDefault="0017336C" w:rsidP="00540C56">
            <w:pPr>
              <w:rPr>
                <w:rFonts w:ascii="Times New Roman" w:hAnsi="Times New Roman"/>
              </w:rPr>
            </w:pPr>
          </w:p>
        </w:tc>
      </w:tr>
      <w:tr w:rsidR="0017336C" w:rsidRPr="00247162" w:rsidTr="002C17DE">
        <w:trPr>
          <w:trHeight w:val="257"/>
        </w:trPr>
        <w:tc>
          <w:tcPr>
            <w:tcW w:w="851" w:type="dxa"/>
            <w:vMerge w:val="restart"/>
            <w:tcBorders>
              <w:top w:val="single" w:sz="4" w:space="0" w:color="auto"/>
              <w:left w:val="single" w:sz="4" w:space="0" w:color="auto"/>
              <w:bottom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5.3.11</w:t>
            </w:r>
          </w:p>
        </w:tc>
        <w:tc>
          <w:tcPr>
            <w:tcW w:w="3118" w:type="dxa"/>
            <w:vMerge w:val="restart"/>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реализация единой маркетинговой стратегии продвижения региона с использованием цифровых технологий и т</w:t>
            </w:r>
            <w:r>
              <w:rPr>
                <w:rFonts w:ascii="Times New Roman" w:hAnsi="Times New Roman"/>
              </w:rPr>
              <w:t xml:space="preserve">радиционных </w:t>
            </w:r>
            <w:r>
              <w:rPr>
                <w:rFonts w:ascii="Times New Roman" w:hAnsi="Times New Roman"/>
              </w:rPr>
              <w:lastRenderedPageBreak/>
              <w:t>каналов продвижения</w:t>
            </w:r>
          </w:p>
        </w:tc>
        <w:tc>
          <w:tcPr>
            <w:tcW w:w="4111" w:type="dxa"/>
            <w:tcBorders>
              <w:top w:val="single" w:sz="4" w:space="0" w:color="auto"/>
              <w:left w:val="single" w:sz="4" w:space="0" w:color="auto"/>
              <w:bottom w:val="single" w:sz="4" w:space="0" w:color="auto"/>
              <w:right w:val="single" w:sz="4" w:space="0" w:color="auto"/>
            </w:tcBorders>
          </w:tcPr>
          <w:p w:rsidR="0017336C" w:rsidRPr="00225203" w:rsidRDefault="0017336C" w:rsidP="0017336C">
            <w:pPr>
              <w:rPr>
                <w:rFonts w:ascii="Times New Roman" w:hAnsi="Times New Roman"/>
              </w:rPr>
            </w:pPr>
            <w:r>
              <w:rPr>
                <w:rFonts w:ascii="Times New Roman" w:hAnsi="Times New Roman"/>
              </w:rPr>
              <w:lastRenderedPageBreak/>
              <w:t xml:space="preserve">внедрение и развитие </w:t>
            </w:r>
            <w:r>
              <w:rPr>
                <w:rFonts w:ascii="Times New Roman" w:hAnsi="Times New Roman"/>
                <w:lang w:val="en-US"/>
              </w:rPr>
              <w:t>IT</w:t>
            </w:r>
            <w:r>
              <w:rPr>
                <w:rFonts w:ascii="Times New Roman" w:hAnsi="Times New Roman"/>
              </w:rPr>
              <w:t xml:space="preserve">-технологий для продвижения туристических ресурсов и поддержки туристов (сайты, </w:t>
            </w:r>
            <w:proofErr w:type="spellStart"/>
            <w:r>
              <w:rPr>
                <w:rFonts w:ascii="Times New Roman" w:hAnsi="Times New Roman"/>
              </w:rPr>
              <w:t>лендинги</w:t>
            </w:r>
            <w:proofErr w:type="spellEnd"/>
            <w:r>
              <w:rPr>
                <w:rFonts w:ascii="Times New Roman" w:hAnsi="Times New Roman"/>
              </w:rPr>
              <w:t xml:space="preserve">, мобильные приложения, реклама в сети </w:t>
            </w:r>
            <w:r>
              <w:rPr>
                <w:rFonts w:ascii="Times New Roman" w:hAnsi="Times New Roman"/>
              </w:rPr>
              <w:lastRenderedPageBreak/>
              <w:t>«Интернет», соц</w:t>
            </w:r>
            <w:r w:rsidR="008F0C39">
              <w:rPr>
                <w:rFonts w:ascii="Times New Roman" w:hAnsi="Times New Roman"/>
              </w:rPr>
              <w:t xml:space="preserve">иальных </w:t>
            </w:r>
            <w:r>
              <w:rPr>
                <w:rFonts w:ascii="Times New Roman" w:hAnsi="Times New Roman"/>
              </w:rPr>
              <w:t xml:space="preserve">сетях, карты лояльности, аудиогиды, система </w:t>
            </w:r>
            <w:r>
              <w:rPr>
                <w:rFonts w:ascii="Times New Roman" w:hAnsi="Times New Roman"/>
                <w:lang w:val="en-US"/>
              </w:rPr>
              <w:t>QR</w:t>
            </w:r>
            <w:r>
              <w:rPr>
                <w:rFonts w:ascii="Times New Roman" w:hAnsi="Times New Roman"/>
              </w:rPr>
              <w:t xml:space="preserve">-кодов, другие механизмы), актуализация официального туристического портала «Туризм и отдых»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r w:rsidRPr="001A16D5">
              <w:rPr>
                <w:rFonts w:ascii="Times New Roman" w:hAnsi="Times New Roman"/>
              </w:rPr>
              <w:t>МЭР РО</w:t>
            </w: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выпуск рекламной полиграфической продукции, в том числе на иностранных языках</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1A16D5" w:rsidRDefault="0017336C" w:rsidP="00540C56">
            <w:pPr>
              <w:rPr>
                <w:rFonts w:ascii="Times New Roman" w:hAnsi="Times New Roman"/>
              </w:rPr>
            </w:pP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 xml:space="preserve">проведение информационно-ознакомительных, экспертных, пресс-туров, </w:t>
            </w:r>
            <w:proofErr w:type="spellStart"/>
            <w:r>
              <w:rPr>
                <w:rFonts w:ascii="Times New Roman" w:hAnsi="Times New Roman"/>
              </w:rPr>
              <w:t>имиджевых</w:t>
            </w:r>
            <w:proofErr w:type="spellEnd"/>
            <w:r>
              <w:rPr>
                <w:rFonts w:ascii="Times New Roman" w:hAnsi="Times New Roman"/>
              </w:rPr>
              <w:t xml:space="preserve"> мероприятий, акций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1A16D5" w:rsidRDefault="0017336C" w:rsidP="00540C56">
            <w:pPr>
              <w:rPr>
                <w:rFonts w:ascii="Times New Roman" w:hAnsi="Times New Roman"/>
              </w:rPr>
            </w:pPr>
          </w:p>
        </w:tc>
      </w:tr>
      <w:tr w:rsidR="0017336C" w:rsidRPr="00247162" w:rsidTr="002C17DE">
        <w:trPr>
          <w:trHeight w:val="257"/>
        </w:trPr>
        <w:tc>
          <w:tcPr>
            <w:tcW w:w="851" w:type="dxa"/>
            <w:vMerge/>
            <w:tcBorders>
              <w:top w:val="single" w:sz="4" w:space="0" w:color="auto"/>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участие в международных и российских туристических выставках, форумах, презентациях</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BD6F9B">
              <w:rPr>
                <w:rFonts w:ascii="Times New Roman" w:hAnsi="Times New Roman"/>
              </w:rPr>
              <w:t>МЭР РО</w:t>
            </w:r>
          </w:p>
          <w:p w:rsidR="0017336C" w:rsidRPr="001A16D5" w:rsidRDefault="0017336C" w:rsidP="00540C56">
            <w:pPr>
              <w:rPr>
                <w:rFonts w:ascii="Times New Roman" w:hAnsi="Times New Roman"/>
              </w:rPr>
            </w:pP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5.3.12</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rPr>
              <w:t>реализация кластерного подхода, создание и развитие туристско-рекреационных, креативных кластеров</w:t>
            </w:r>
          </w:p>
        </w:tc>
        <w:tc>
          <w:tcPr>
            <w:tcW w:w="411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rPr>
                <w:rFonts w:ascii="Times New Roman" w:hAnsi="Times New Roman"/>
              </w:rPr>
            </w:pPr>
            <w:r>
              <w:rPr>
                <w:rFonts w:ascii="Times New Roman" w:hAnsi="Times New Roman"/>
              </w:rPr>
              <w:t>развитие территории курортного поселка Солотча в рамках реализации эколого-туристического кластера «Паустовский»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Default="0017336C" w:rsidP="0017336C">
            <w:r w:rsidRPr="00B71132">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МЭР РО</w:t>
            </w:r>
          </w:p>
          <w:p w:rsidR="0017336C" w:rsidRPr="001A16D5"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Pr="000137B2" w:rsidRDefault="0017336C" w:rsidP="0017336C">
            <w:pPr>
              <w:rPr>
                <w:rFonts w:ascii="Times New Roman" w:hAnsi="Times New Roman"/>
              </w:rPr>
            </w:pPr>
            <w:r>
              <w:rPr>
                <w:rFonts w:ascii="Times New Roman" w:hAnsi="Times New Roman"/>
              </w:rPr>
              <w:t xml:space="preserve">реализация </w:t>
            </w:r>
            <w:r>
              <w:rPr>
                <w:rFonts w:ascii="Times New Roman" w:hAnsi="Times New Roman"/>
                <w:lang w:val="en-US"/>
              </w:rPr>
              <w:t>II</w:t>
            </w:r>
            <w:r>
              <w:rPr>
                <w:rFonts w:ascii="Times New Roman" w:hAnsi="Times New Roman"/>
              </w:rPr>
              <w:t xml:space="preserve"> этапа развития территории туристско-рекреационного кластера «Рязанский»</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Pr>
                <w:rFonts w:ascii="Times New Roman" w:hAnsi="Times New Roman"/>
              </w:rPr>
              <w:t xml:space="preserve"> этап, 2022-2024</w:t>
            </w:r>
          </w:p>
          <w:p w:rsidR="0017336C" w:rsidRDefault="0017336C" w:rsidP="0017336C">
            <w:pPr>
              <w:autoSpaceDE w:val="0"/>
              <w:autoSpaceDN w:val="0"/>
              <w:adjustRightInd w:val="0"/>
              <w:jc w:val="center"/>
              <w:rPr>
                <w:rFonts w:ascii="Times New Roman" w:hAnsi="Times New Roman"/>
                <w:lang w:val="en-US"/>
              </w:rPr>
            </w:pPr>
          </w:p>
        </w:tc>
        <w:tc>
          <w:tcPr>
            <w:tcW w:w="2551" w:type="dxa"/>
            <w:tcBorders>
              <w:top w:val="single" w:sz="4" w:space="0" w:color="auto"/>
              <w:left w:val="single" w:sz="4" w:space="0" w:color="auto"/>
              <w:bottom w:val="single" w:sz="4" w:space="0" w:color="auto"/>
              <w:right w:val="single" w:sz="4" w:space="0" w:color="auto"/>
            </w:tcBorders>
          </w:tcPr>
          <w:p w:rsidR="0017336C" w:rsidRDefault="0017336C" w:rsidP="0017336C">
            <w:r w:rsidRPr="00B71132">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1A16D5">
              <w:rPr>
                <w:rFonts w:ascii="Times New Roman" w:hAnsi="Times New Roman"/>
              </w:rPr>
              <w:t>МЭР РО</w:t>
            </w:r>
          </w:p>
          <w:p w:rsidR="0017336C" w:rsidRDefault="0017336C" w:rsidP="0017336C">
            <w:pPr>
              <w:rPr>
                <w:rFonts w:ascii="Times New Roman" w:hAnsi="Times New Roman"/>
              </w:rPr>
            </w:pP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rPr>
            </w:pPr>
          </w:p>
        </w:tc>
        <w:tc>
          <w:tcPr>
            <w:tcW w:w="4111"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Pr>
                <w:rFonts w:ascii="Times New Roman" w:hAnsi="Times New Roman"/>
              </w:rPr>
              <w:t>р</w:t>
            </w:r>
            <w:r w:rsidRPr="00526077">
              <w:rPr>
                <w:rFonts w:ascii="Times New Roman" w:hAnsi="Times New Roman"/>
              </w:rPr>
              <w:t>еализация проекта туристско-рекреационного кластера «</w:t>
            </w:r>
            <w:proofErr w:type="spellStart"/>
            <w:r w:rsidRPr="00526077">
              <w:rPr>
                <w:rFonts w:ascii="Times New Roman" w:hAnsi="Times New Roman"/>
              </w:rPr>
              <w:t>Касимовский</w:t>
            </w:r>
            <w:proofErr w:type="spellEnd"/>
            <w:r w:rsidRPr="00526077">
              <w:rPr>
                <w:rFonts w:ascii="Times New Roman" w:hAnsi="Times New Roman"/>
              </w:rPr>
              <w:t xml:space="preserve">» </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0137B2"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rPr>
                <w:rFonts w:ascii="Times New Roman" w:hAnsi="Times New Roman"/>
              </w:rPr>
            </w:pPr>
            <w:r w:rsidRPr="001A16D5">
              <w:rPr>
                <w:rFonts w:ascii="Times New Roman" w:hAnsi="Times New Roman"/>
              </w:rPr>
              <w:t>МЭР РО</w:t>
            </w:r>
          </w:p>
          <w:p w:rsidR="0017336C" w:rsidRDefault="0017336C" w:rsidP="0017336C">
            <w:pPr>
              <w:rPr>
                <w:rFonts w:ascii="Times New Roman" w:hAnsi="Times New Roman"/>
              </w:rPr>
            </w:pPr>
          </w:p>
        </w:tc>
      </w:tr>
      <w:tr w:rsidR="0017336C" w:rsidRPr="00247162" w:rsidTr="005927A1">
        <w:trPr>
          <w:trHeight w:val="257"/>
        </w:trPr>
        <w:tc>
          <w:tcPr>
            <w:tcW w:w="851" w:type="dxa"/>
            <w:vMerge w:val="restart"/>
            <w:tcBorders>
              <w:top w:val="single" w:sz="4" w:space="0" w:color="auto"/>
              <w:left w:val="single" w:sz="4" w:space="0" w:color="auto"/>
              <w:right w:val="single" w:sz="4" w:space="0" w:color="auto"/>
            </w:tcBorders>
          </w:tcPr>
          <w:p w:rsidR="0017336C" w:rsidRPr="00247162" w:rsidRDefault="0017336C" w:rsidP="0017336C">
            <w:pPr>
              <w:pStyle w:val="af2"/>
              <w:tabs>
                <w:tab w:val="left" w:pos="646"/>
              </w:tabs>
              <w:spacing w:after="0" w:line="240" w:lineRule="auto"/>
              <w:ind w:left="0"/>
              <w:jc w:val="center"/>
              <w:rPr>
                <w:rFonts w:ascii="Times New Roman" w:hAnsi="Times New Roman"/>
                <w:sz w:val="20"/>
                <w:szCs w:val="20"/>
              </w:rPr>
            </w:pPr>
            <w:r>
              <w:rPr>
                <w:rFonts w:ascii="Times New Roman" w:hAnsi="Times New Roman"/>
                <w:sz w:val="20"/>
                <w:szCs w:val="20"/>
              </w:rPr>
              <w:t>5.3.13</w:t>
            </w:r>
          </w:p>
        </w:tc>
        <w:tc>
          <w:tcPr>
            <w:tcW w:w="3118" w:type="dxa"/>
            <w:vMerge w:val="restart"/>
            <w:tcBorders>
              <w:top w:val="single" w:sz="4" w:space="0" w:color="auto"/>
              <w:left w:val="single" w:sz="4" w:space="0" w:color="auto"/>
              <w:right w:val="single" w:sz="4" w:space="0" w:color="auto"/>
            </w:tcBorders>
          </w:tcPr>
          <w:p w:rsidR="0017336C" w:rsidRPr="009868A8" w:rsidRDefault="0017336C" w:rsidP="0017336C">
            <w:pPr>
              <w:rPr>
                <w:rFonts w:ascii="Times New Roman" w:hAnsi="Times New Roman"/>
              </w:rPr>
            </w:pPr>
            <w:r w:rsidRPr="009868A8">
              <w:rPr>
                <w:rFonts w:ascii="Times New Roman" w:hAnsi="Times New Roman"/>
                <w:color w:val="000000"/>
              </w:rPr>
              <w:t xml:space="preserve">развитие системы гостевых домов различного формата, санаторно-курортных, гостиничных комплексов, </w:t>
            </w:r>
            <w:r w:rsidRPr="009868A8">
              <w:rPr>
                <w:rFonts w:ascii="Times New Roman" w:hAnsi="Times New Roman"/>
                <w:noProof/>
              </w:rPr>
              <w:t>организация взаимодействия с субъ</w:t>
            </w:r>
            <w:r>
              <w:rPr>
                <w:rFonts w:ascii="Times New Roman" w:hAnsi="Times New Roman"/>
                <w:noProof/>
              </w:rPr>
              <w:t>ектами индустрии гостеприимства</w:t>
            </w:r>
          </w:p>
        </w:tc>
        <w:tc>
          <w:tcPr>
            <w:tcW w:w="4111" w:type="dxa"/>
            <w:tcBorders>
              <w:top w:val="single" w:sz="4" w:space="0" w:color="auto"/>
              <w:left w:val="single" w:sz="4" w:space="0" w:color="auto"/>
              <w:bottom w:val="single" w:sz="4" w:space="0" w:color="auto"/>
              <w:right w:val="single" w:sz="4" w:space="0" w:color="auto"/>
            </w:tcBorders>
          </w:tcPr>
          <w:p w:rsidR="0017336C" w:rsidRPr="001F13EA" w:rsidRDefault="0017336C" w:rsidP="0017336C">
            <w:pPr>
              <w:rPr>
                <w:rFonts w:ascii="Times New Roman" w:hAnsi="Times New Roman"/>
              </w:rPr>
            </w:pPr>
            <w:r>
              <w:rPr>
                <w:rFonts w:ascii="Times New Roman" w:hAnsi="Times New Roman"/>
              </w:rPr>
              <w:t>с</w:t>
            </w:r>
            <w:r w:rsidRPr="001F13EA">
              <w:rPr>
                <w:rFonts w:ascii="Times New Roman" w:hAnsi="Times New Roman"/>
              </w:rPr>
              <w:t xml:space="preserve">оздание и развитие объектов туристской инфраструктуры на </w:t>
            </w:r>
            <w:proofErr w:type="gramStart"/>
            <w:r w:rsidRPr="001F13EA">
              <w:rPr>
                <w:rFonts w:ascii="Times New Roman" w:hAnsi="Times New Roman"/>
              </w:rPr>
              <w:t>территории</w:t>
            </w:r>
            <w:proofErr w:type="gramEnd"/>
            <w:r w:rsidRPr="001F13EA">
              <w:rPr>
                <w:rFonts w:ascii="Times New Roman" w:hAnsi="Times New Roman"/>
              </w:rPr>
              <w:t xml:space="preserve"> существующих санаторно-курортных и гостиничных комплексов</w:t>
            </w:r>
          </w:p>
        </w:tc>
        <w:tc>
          <w:tcPr>
            <w:tcW w:w="1843"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jc w:val="center"/>
              <w:rPr>
                <w:rFonts w:ascii="Times New Roman" w:hAnsi="Times New Roman"/>
              </w:rPr>
            </w:pPr>
            <w:r>
              <w:rPr>
                <w:rFonts w:ascii="Times New Roman" w:hAnsi="Times New Roman"/>
                <w:lang w:val="en-US"/>
              </w:rPr>
              <w:t>II</w:t>
            </w:r>
            <w:r w:rsidR="00455DF0">
              <w:rPr>
                <w:rFonts w:ascii="Times New Roman" w:hAnsi="Times New Roman"/>
              </w:rPr>
              <w:t xml:space="preserve"> этап, </w:t>
            </w:r>
            <w:r>
              <w:rPr>
                <w:rFonts w:ascii="Times New Roman" w:hAnsi="Times New Roman"/>
              </w:rPr>
              <w:t>2022-2024</w:t>
            </w:r>
          </w:p>
          <w:p w:rsidR="0017336C" w:rsidRPr="009868A8" w:rsidRDefault="0017336C" w:rsidP="0017336C">
            <w:pPr>
              <w:autoSpaceDE w:val="0"/>
              <w:autoSpaceDN w:val="0"/>
              <w:adjustRightInd w:val="0"/>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МЭР РО</w:t>
            </w:r>
          </w:p>
          <w:p w:rsidR="0017336C" w:rsidRPr="00547FC1" w:rsidRDefault="0017336C" w:rsidP="0017336C">
            <w:pPr>
              <w:autoSpaceDE w:val="0"/>
              <w:autoSpaceDN w:val="0"/>
              <w:adjustRightInd w:val="0"/>
              <w:rPr>
                <w:rFonts w:ascii="Times New Roman" w:hAnsi="Times New Roman"/>
              </w:rPr>
            </w:pPr>
          </w:p>
        </w:tc>
      </w:tr>
      <w:tr w:rsidR="0017336C" w:rsidRPr="00247162" w:rsidTr="005927A1">
        <w:trPr>
          <w:trHeight w:val="257"/>
        </w:trPr>
        <w:tc>
          <w:tcPr>
            <w:tcW w:w="851" w:type="dxa"/>
            <w:vMerge/>
            <w:tcBorders>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right w:val="single" w:sz="4" w:space="0" w:color="auto"/>
            </w:tcBorders>
          </w:tcPr>
          <w:p w:rsidR="0017336C" w:rsidRPr="009868A8" w:rsidRDefault="0017336C" w:rsidP="0017336C">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1F13EA" w:rsidRDefault="0017336C" w:rsidP="0017336C">
            <w:pPr>
              <w:rPr>
                <w:rFonts w:ascii="Times New Roman" w:hAnsi="Times New Roman"/>
              </w:rPr>
            </w:pPr>
            <w:r>
              <w:rPr>
                <w:rFonts w:ascii="Times New Roman" w:hAnsi="Times New Roman"/>
              </w:rPr>
              <w:t>р</w:t>
            </w:r>
            <w:r w:rsidRPr="001F13EA">
              <w:rPr>
                <w:rFonts w:ascii="Times New Roman" w:hAnsi="Times New Roman"/>
              </w:rPr>
              <w:t>азработка и внедрение единых стандартов гостеприимства для субъектов сервиса и инфраструктуры индустрии</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540C56" w:rsidP="0017336C">
            <w:pPr>
              <w:autoSpaceDE w:val="0"/>
              <w:autoSpaceDN w:val="0"/>
              <w:adjustRightInd w:val="0"/>
              <w:rPr>
                <w:rFonts w:ascii="Times New Roman" w:hAnsi="Times New Roman"/>
              </w:rPr>
            </w:pPr>
            <w:r w:rsidRPr="007F5F63">
              <w:rPr>
                <w:rFonts w:ascii="Times New Roman" w:hAnsi="Times New Roman"/>
              </w:rPr>
              <w:t>в рамках текущей деятельности в пределах компетенции</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МЭР РО</w:t>
            </w:r>
          </w:p>
          <w:p w:rsidR="0017336C" w:rsidRDefault="0017336C" w:rsidP="0017336C">
            <w:pPr>
              <w:autoSpaceDE w:val="0"/>
              <w:autoSpaceDN w:val="0"/>
              <w:adjustRightInd w:val="0"/>
              <w:rPr>
                <w:rFonts w:ascii="Times New Roman" w:hAnsi="Times New Roman"/>
              </w:rPr>
            </w:pPr>
          </w:p>
        </w:tc>
      </w:tr>
      <w:tr w:rsidR="0017336C" w:rsidRPr="00247162" w:rsidTr="005927A1">
        <w:trPr>
          <w:trHeight w:val="257"/>
        </w:trPr>
        <w:tc>
          <w:tcPr>
            <w:tcW w:w="851"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Fonts w:ascii="Times New Roman" w:hAnsi="Times New Roman"/>
                <w:sz w:val="20"/>
                <w:szCs w:val="20"/>
              </w:rPr>
            </w:pPr>
          </w:p>
        </w:tc>
        <w:tc>
          <w:tcPr>
            <w:tcW w:w="3118" w:type="dxa"/>
            <w:vMerge/>
            <w:tcBorders>
              <w:left w:val="single" w:sz="4" w:space="0" w:color="auto"/>
              <w:bottom w:val="single" w:sz="4" w:space="0" w:color="auto"/>
              <w:right w:val="single" w:sz="4" w:space="0" w:color="auto"/>
            </w:tcBorders>
          </w:tcPr>
          <w:p w:rsidR="0017336C" w:rsidRPr="009868A8" w:rsidRDefault="0017336C" w:rsidP="0017336C">
            <w:pPr>
              <w:rPr>
                <w:rFonts w:ascii="Times New Roman" w:hAnsi="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17336C" w:rsidRPr="001F13EA" w:rsidRDefault="0017336C" w:rsidP="0017336C">
            <w:pPr>
              <w:rPr>
                <w:rFonts w:ascii="Times New Roman" w:hAnsi="Times New Roman"/>
              </w:rPr>
            </w:pPr>
            <w:r>
              <w:rPr>
                <w:rFonts w:ascii="Times New Roman" w:hAnsi="Times New Roman"/>
              </w:rPr>
              <w:t>о</w:t>
            </w:r>
            <w:r w:rsidRPr="001F13EA">
              <w:rPr>
                <w:rFonts w:ascii="Times New Roman" w:hAnsi="Times New Roman"/>
              </w:rPr>
              <w:t xml:space="preserve">рганизация выездных сессий на профессиональные мероприятия для </w:t>
            </w:r>
            <w:r w:rsidRPr="001F13EA">
              <w:rPr>
                <w:rFonts w:ascii="Times New Roman" w:hAnsi="Times New Roman"/>
              </w:rPr>
              <w:lastRenderedPageBreak/>
              <w:t>субъектов индустрии гостеприимства</w:t>
            </w:r>
          </w:p>
        </w:tc>
        <w:tc>
          <w:tcPr>
            <w:tcW w:w="1843" w:type="dxa"/>
            <w:tcBorders>
              <w:top w:val="single" w:sz="4" w:space="0" w:color="auto"/>
              <w:left w:val="single" w:sz="4" w:space="0" w:color="auto"/>
              <w:bottom w:val="single" w:sz="4" w:space="0" w:color="auto"/>
              <w:right w:val="single" w:sz="4" w:space="0" w:color="auto"/>
            </w:tcBorders>
          </w:tcPr>
          <w:p w:rsidR="0017336C" w:rsidRPr="0088207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lastRenderedPageBreak/>
              <w:t>II</w:t>
            </w:r>
            <w:r w:rsidRPr="00882078">
              <w:rPr>
                <w:rFonts w:ascii="Times New Roman" w:hAnsi="Times New Roman"/>
              </w:rPr>
              <w:t xml:space="preserve"> этап, 2022-2024;</w:t>
            </w:r>
          </w:p>
          <w:p w:rsidR="0017336C" w:rsidRPr="009868A8" w:rsidRDefault="0017336C" w:rsidP="0017336C">
            <w:pPr>
              <w:autoSpaceDE w:val="0"/>
              <w:autoSpaceDN w:val="0"/>
              <w:adjustRightInd w:val="0"/>
              <w:jc w:val="center"/>
              <w:rPr>
                <w:rFonts w:ascii="Times New Roman" w:hAnsi="Times New Roman"/>
              </w:rPr>
            </w:pPr>
            <w:r w:rsidRPr="00882078">
              <w:rPr>
                <w:rFonts w:ascii="Times New Roman" w:hAnsi="Times New Roman"/>
                <w:lang w:val="en-US"/>
              </w:rPr>
              <w:t>III</w:t>
            </w:r>
            <w:r w:rsidRPr="00882078">
              <w:rPr>
                <w:rFonts w:ascii="Times New Roman" w:hAnsi="Times New Roman"/>
              </w:rPr>
              <w:t xml:space="preserve"> этап, 2025-2030</w:t>
            </w:r>
          </w:p>
        </w:tc>
        <w:tc>
          <w:tcPr>
            <w:tcW w:w="2551" w:type="dxa"/>
            <w:tcBorders>
              <w:top w:val="single" w:sz="4" w:space="0" w:color="auto"/>
              <w:left w:val="single" w:sz="4" w:space="0" w:color="auto"/>
              <w:bottom w:val="single" w:sz="4" w:space="0" w:color="auto"/>
              <w:right w:val="single" w:sz="4" w:space="0" w:color="auto"/>
            </w:tcBorders>
          </w:tcPr>
          <w:p w:rsidR="0017336C" w:rsidRPr="00547FC1" w:rsidRDefault="0017336C" w:rsidP="0017336C">
            <w:pPr>
              <w:autoSpaceDE w:val="0"/>
              <w:autoSpaceDN w:val="0"/>
              <w:adjustRightInd w:val="0"/>
              <w:rPr>
                <w:rFonts w:ascii="Times New Roman" w:hAnsi="Times New Roman"/>
              </w:rPr>
            </w:pPr>
            <w:r>
              <w:rPr>
                <w:rFonts w:ascii="Times New Roman" w:hAnsi="Times New Roman"/>
              </w:rPr>
              <w:t>ГП «Развитие культуры и туризма»</w:t>
            </w:r>
          </w:p>
        </w:tc>
        <w:tc>
          <w:tcPr>
            <w:tcW w:w="1985" w:type="dxa"/>
            <w:tcBorders>
              <w:top w:val="single" w:sz="4" w:space="0" w:color="auto"/>
              <w:left w:val="single" w:sz="4" w:space="0" w:color="auto"/>
              <w:bottom w:val="single" w:sz="4" w:space="0" w:color="auto"/>
              <w:right w:val="single" w:sz="4" w:space="0" w:color="auto"/>
            </w:tcBorders>
          </w:tcPr>
          <w:p w:rsidR="0017336C" w:rsidRDefault="0017336C" w:rsidP="0017336C">
            <w:pPr>
              <w:autoSpaceDE w:val="0"/>
              <w:autoSpaceDN w:val="0"/>
              <w:adjustRightInd w:val="0"/>
              <w:rPr>
                <w:rFonts w:ascii="Times New Roman" w:hAnsi="Times New Roman"/>
              </w:rPr>
            </w:pPr>
            <w:r>
              <w:rPr>
                <w:rFonts w:ascii="Times New Roman" w:hAnsi="Times New Roman"/>
              </w:rPr>
              <w:t>МЭР РО</w:t>
            </w:r>
          </w:p>
          <w:p w:rsidR="0017336C" w:rsidRDefault="0017336C" w:rsidP="0017336C">
            <w:pPr>
              <w:autoSpaceDE w:val="0"/>
              <w:autoSpaceDN w:val="0"/>
              <w:adjustRightInd w:val="0"/>
              <w:rPr>
                <w:rFonts w:ascii="Times New Roman" w:hAnsi="Times New Roman"/>
              </w:rPr>
            </w:pPr>
          </w:p>
        </w:tc>
      </w:tr>
    </w:tbl>
    <w:p w:rsidR="00C517AA" w:rsidRDefault="00C517AA" w:rsidP="006B23DF">
      <w:pPr>
        <w:pStyle w:val="1"/>
        <w:spacing w:line="240" w:lineRule="auto"/>
        <w:jc w:val="left"/>
        <w:rPr>
          <w:sz w:val="28"/>
          <w:szCs w:val="28"/>
        </w:rPr>
      </w:pPr>
    </w:p>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Pr>
        <w:rPr>
          <w:rFonts w:asciiTheme="minorHAnsi" w:hAnsiTheme="minorHAnsi"/>
        </w:rPr>
      </w:pPr>
    </w:p>
    <w:p w:rsidR="00BD6367" w:rsidRDefault="00BD6367" w:rsidP="00092C47">
      <w:pPr>
        <w:rPr>
          <w:rFonts w:asciiTheme="minorHAnsi" w:hAnsiTheme="minorHAnsi"/>
        </w:rPr>
      </w:pPr>
    </w:p>
    <w:p w:rsidR="00BD6367" w:rsidRPr="00BD6367" w:rsidRDefault="00BD6367" w:rsidP="00092C47">
      <w:pPr>
        <w:rPr>
          <w:rFonts w:asciiTheme="minorHAnsi" w:hAnsiTheme="minorHAnsi"/>
        </w:rPr>
      </w:pPr>
    </w:p>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Default="00092C47" w:rsidP="00092C47"/>
    <w:p w:rsidR="00092C47" w:rsidRPr="00092C47" w:rsidRDefault="00092C47" w:rsidP="00092C47"/>
    <w:p w:rsidR="006B23DF" w:rsidRPr="00660385" w:rsidRDefault="00061F26" w:rsidP="006B23DF">
      <w:pPr>
        <w:pStyle w:val="1"/>
        <w:spacing w:line="240" w:lineRule="auto"/>
        <w:jc w:val="left"/>
        <w:rPr>
          <w:bCs/>
          <w:sz w:val="28"/>
          <w:szCs w:val="28"/>
        </w:rPr>
      </w:pPr>
      <w:r w:rsidRPr="00660385">
        <w:rPr>
          <w:sz w:val="28"/>
          <w:szCs w:val="28"/>
        </w:rPr>
        <w:lastRenderedPageBreak/>
        <w:t>ПРИОРИТЕТ 6</w:t>
      </w:r>
      <w:r w:rsidR="006B23DF" w:rsidRPr="00660385">
        <w:rPr>
          <w:sz w:val="28"/>
          <w:szCs w:val="28"/>
        </w:rPr>
        <w:t>. Содействие развитию</w:t>
      </w:r>
      <w:r w:rsidR="00535EDA">
        <w:rPr>
          <w:sz w:val="28"/>
          <w:szCs w:val="28"/>
        </w:rPr>
        <w:t>.</w:t>
      </w:r>
    </w:p>
    <w:p w:rsidR="00AD4963" w:rsidRPr="00660385" w:rsidRDefault="00AD4963" w:rsidP="00AD4963">
      <w:pPr>
        <w:pStyle w:val="ConsPlusNormal"/>
        <w:contextualSpacing/>
        <w:jc w:val="both"/>
        <w:rPr>
          <w:rFonts w:ascii="Times New Roman" w:hAnsi="Times New Roman"/>
          <w:sz w:val="28"/>
          <w:szCs w:val="28"/>
        </w:rPr>
      </w:pPr>
      <w:r w:rsidRPr="00660385">
        <w:rPr>
          <w:rFonts w:ascii="Times New Roman" w:hAnsi="Times New Roman"/>
          <w:sz w:val="28"/>
          <w:szCs w:val="28"/>
        </w:rPr>
        <w:t>Ц</w:t>
      </w:r>
      <w:r w:rsidR="003010DD" w:rsidRPr="00660385">
        <w:rPr>
          <w:rFonts w:ascii="Times New Roman" w:hAnsi="Times New Roman"/>
          <w:sz w:val="28"/>
          <w:szCs w:val="28"/>
        </w:rPr>
        <w:t>ель</w:t>
      </w:r>
      <w:r w:rsidRPr="00660385">
        <w:rPr>
          <w:rFonts w:ascii="Times New Roman" w:hAnsi="Times New Roman"/>
          <w:sz w:val="28"/>
          <w:szCs w:val="28"/>
        </w:rPr>
        <w:t xml:space="preserve">: </w:t>
      </w:r>
      <w:r w:rsidRPr="00660385">
        <w:rPr>
          <w:rFonts w:ascii="Times New Roman" w:hAnsi="Times New Roman"/>
          <w:sz w:val="28"/>
          <w:szCs w:val="28"/>
          <w:lang w:eastAsia="en-US"/>
        </w:rPr>
        <w:t xml:space="preserve">Формирование условий для развития предпринимательства и реализации инициатив граждан, совершенствование системы государственного управления, </w:t>
      </w:r>
      <w:r w:rsidRPr="00660385">
        <w:rPr>
          <w:rFonts w:ascii="Times New Roman" w:hAnsi="Times New Roman"/>
          <w:sz w:val="28"/>
          <w:szCs w:val="28"/>
        </w:rPr>
        <w:t>цифровая трансформация региона</w:t>
      </w:r>
      <w:r w:rsidR="00535EDA">
        <w:rPr>
          <w:rFonts w:ascii="Times New Roman" w:hAnsi="Times New Roman"/>
          <w:sz w:val="28"/>
          <w:szCs w:val="28"/>
        </w:rPr>
        <w:t>.</w:t>
      </w:r>
    </w:p>
    <w:p w:rsidR="00AD4963" w:rsidRPr="00660385" w:rsidRDefault="00AD4963" w:rsidP="00AD4963">
      <w:pPr>
        <w:pStyle w:val="ConsPlusNormal"/>
        <w:contextualSpacing/>
        <w:jc w:val="both"/>
        <w:rPr>
          <w:rFonts w:ascii="Times New Roman" w:hAnsi="Times New Roman"/>
          <w:sz w:val="28"/>
          <w:szCs w:val="28"/>
        </w:rPr>
      </w:pPr>
    </w:p>
    <w:p w:rsidR="00AD4963" w:rsidRPr="00660385" w:rsidRDefault="00AD4963"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Показатели реал</w:t>
      </w:r>
      <w:r w:rsidR="00061F26" w:rsidRPr="00660385">
        <w:rPr>
          <w:rStyle w:val="20"/>
          <w:rFonts w:ascii="Times New Roman" w:hAnsi="Times New Roman"/>
          <w:spacing w:val="0"/>
          <w:sz w:val="28"/>
          <w:szCs w:val="28"/>
        </w:rPr>
        <w:t>изации Стратегии по приоритету 6</w:t>
      </w:r>
    </w:p>
    <w:p w:rsidR="00AD4963" w:rsidRPr="00D7726E" w:rsidRDefault="00AD4963" w:rsidP="00AD4963">
      <w:pPr>
        <w:rPr>
          <w:rFonts w:ascii="Times New Roman" w:hAnsi="Times New Roman"/>
        </w:rPr>
      </w:pPr>
    </w:p>
    <w:tbl>
      <w:tblPr>
        <w:tblW w:w="14317"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3"/>
        <w:gridCol w:w="1015"/>
        <w:gridCol w:w="1016"/>
        <w:gridCol w:w="1016"/>
        <w:gridCol w:w="1016"/>
        <w:gridCol w:w="1016"/>
        <w:gridCol w:w="1016"/>
        <w:gridCol w:w="2410"/>
      </w:tblGrid>
      <w:tr w:rsidR="008B3B0B" w:rsidRPr="00D7726E" w:rsidTr="00471038">
        <w:trPr>
          <w:trHeight w:val="597"/>
        </w:trPr>
        <w:tc>
          <w:tcPr>
            <w:tcW w:w="709" w:type="dxa"/>
            <w:tcBorders>
              <w:top w:val="single" w:sz="4" w:space="0" w:color="auto"/>
              <w:left w:val="single" w:sz="4" w:space="0" w:color="auto"/>
              <w:bottom w:val="nil"/>
              <w:right w:val="single" w:sz="4" w:space="0" w:color="auto"/>
            </w:tcBorders>
            <w:hideMark/>
          </w:tcPr>
          <w:p w:rsidR="00535EDA" w:rsidRDefault="008B3B0B" w:rsidP="008B3B0B">
            <w:pPr>
              <w:jc w:val="center"/>
              <w:rPr>
                <w:rFonts w:ascii="Times New Roman" w:hAnsi="Times New Roman"/>
                <w:bCs/>
              </w:rPr>
            </w:pPr>
            <w:r w:rsidRPr="00D7726E">
              <w:rPr>
                <w:rFonts w:ascii="Times New Roman" w:hAnsi="Times New Roman"/>
                <w:bCs/>
              </w:rPr>
              <w:t xml:space="preserve">№ </w:t>
            </w:r>
          </w:p>
          <w:p w:rsidR="008B3B0B" w:rsidRPr="00D7726E" w:rsidRDefault="008B3B0B" w:rsidP="008B3B0B">
            <w:pPr>
              <w:jc w:val="center"/>
              <w:rPr>
                <w:rFonts w:ascii="Times New Roman" w:hAnsi="Times New Roman"/>
                <w:bCs/>
              </w:rPr>
            </w:pPr>
            <w:proofErr w:type="gramStart"/>
            <w:r w:rsidRPr="00D7726E">
              <w:rPr>
                <w:rFonts w:ascii="Times New Roman" w:hAnsi="Times New Roman"/>
                <w:bCs/>
              </w:rPr>
              <w:t>п</w:t>
            </w:r>
            <w:proofErr w:type="gramEnd"/>
            <w:r w:rsidRPr="00D7726E">
              <w:rPr>
                <w:rFonts w:ascii="Times New Roman" w:hAnsi="Times New Roman"/>
                <w:bCs/>
              </w:rPr>
              <w:t>/п</w:t>
            </w:r>
          </w:p>
        </w:tc>
        <w:tc>
          <w:tcPr>
            <w:tcW w:w="5103" w:type="dxa"/>
            <w:tcBorders>
              <w:top w:val="single" w:sz="4" w:space="0" w:color="auto"/>
              <w:left w:val="single" w:sz="4" w:space="0" w:color="auto"/>
              <w:bottom w:val="nil"/>
              <w:right w:val="single" w:sz="4" w:space="0" w:color="auto"/>
            </w:tcBorders>
            <w:hideMark/>
          </w:tcPr>
          <w:p w:rsidR="008B3B0B" w:rsidRPr="00D7726E" w:rsidRDefault="008B3B0B" w:rsidP="008B3B0B">
            <w:pPr>
              <w:jc w:val="center"/>
              <w:rPr>
                <w:rFonts w:ascii="Times New Roman" w:hAnsi="Times New Roman"/>
                <w:bCs/>
                <w:lang w:val="en-US"/>
              </w:rPr>
            </w:pPr>
            <w:r w:rsidRPr="00D7726E">
              <w:rPr>
                <w:rFonts w:ascii="Times New Roman" w:hAnsi="Times New Roman"/>
                <w:bCs/>
              </w:rPr>
              <w:t>Наименование показателя</w:t>
            </w:r>
          </w:p>
        </w:tc>
        <w:tc>
          <w:tcPr>
            <w:tcW w:w="1015"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16" w:type="dxa"/>
            <w:tcBorders>
              <w:top w:val="single" w:sz="4" w:space="0" w:color="auto"/>
              <w:left w:val="single" w:sz="4" w:space="0" w:color="auto"/>
              <w:bottom w:val="nil"/>
              <w:right w:val="single" w:sz="4" w:space="0" w:color="auto"/>
            </w:tcBorders>
            <w:hideMark/>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410" w:type="dxa"/>
            <w:tcBorders>
              <w:top w:val="single" w:sz="4" w:space="0" w:color="auto"/>
              <w:left w:val="single" w:sz="4" w:space="0" w:color="auto"/>
              <w:bottom w:val="nil"/>
              <w:right w:val="single" w:sz="4" w:space="0" w:color="auto"/>
            </w:tcBorders>
            <w:hideMark/>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AD4963" w:rsidRPr="00D7726E" w:rsidRDefault="00AD4963" w:rsidP="00AD4963">
      <w:pPr>
        <w:autoSpaceDE w:val="0"/>
        <w:autoSpaceDN w:val="0"/>
        <w:adjustRightInd w:val="0"/>
        <w:jc w:val="both"/>
        <w:outlineLvl w:val="0"/>
        <w:rPr>
          <w:rFonts w:ascii="Times New Roman" w:hAnsi="Times New Roman"/>
          <w:sz w:val="4"/>
          <w:szCs w:val="4"/>
        </w:rPr>
      </w:pPr>
    </w:p>
    <w:tbl>
      <w:tblPr>
        <w:tblW w:w="14317" w:type="dxa"/>
        <w:tblInd w:w="108" w:type="dxa"/>
        <w:tblLayout w:type="fixed"/>
        <w:tblLook w:val="04A0" w:firstRow="1" w:lastRow="0" w:firstColumn="1" w:lastColumn="0" w:noHBand="0" w:noVBand="1"/>
      </w:tblPr>
      <w:tblGrid>
        <w:gridCol w:w="709"/>
        <w:gridCol w:w="5103"/>
        <w:gridCol w:w="1015"/>
        <w:gridCol w:w="1016"/>
        <w:gridCol w:w="1016"/>
        <w:gridCol w:w="1016"/>
        <w:gridCol w:w="1016"/>
        <w:gridCol w:w="1016"/>
        <w:gridCol w:w="2410"/>
      </w:tblGrid>
      <w:tr w:rsidR="00471038" w:rsidRPr="00D7726E" w:rsidTr="00D46D8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71038" w:rsidRPr="00D7726E" w:rsidRDefault="00471038" w:rsidP="00471038">
            <w:pPr>
              <w:jc w:val="center"/>
              <w:rPr>
                <w:rFonts w:ascii="Times New Roman" w:hAnsi="Times New Roman"/>
                <w:bCs/>
              </w:rPr>
            </w:pPr>
            <w:r w:rsidRPr="00D7726E">
              <w:rPr>
                <w:rFonts w:ascii="Times New Roman" w:hAnsi="Times New Roman"/>
                <w:bC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471038" w:rsidRPr="00D7726E" w:rsidRDefault="00471038" w:rsidP="00471038">
            <w:pPr>
              <w:jc w:val="center"/>
              <w:rPr>
                <w:rFonts w:ascii="Times New Roman" w:hAnsi="Times New Roman"/>
                <w:bCs/>
                <w:lang w:val="en-US"/>
              </w:rPr>
            </w:pPr>
            <w:r w:rsidRPr="00D7726E">
              <w:rPr>
                <w:rFonts w:ascii="Times New Roman" w:hAnsi="Times New Roman"/>
                <w:bCs/>
                <w:lang w:val="en-US"/>
              </w:rPr>
              <w:t>2</w:t>
            </w:r>
          </w:p>
        </w:tc>
        <w:tc>
          <w:tcPr>
            <w:tcW w:w="1015" w:type="dxa"/>
            <w:tcBorders>
              <w:top w:val="single" w:sz="4" w:space="0" w:color="auto"/>
              <w:left w:val="nil"/>
              <w:bottom w:val="single" w:sz="4" w:space="0" w:color="auto"/>
              <w:right w:val="single" w:sz="4" w:space="0" w:color="auto"/>
            </w:tcBorders>
            <w:vAlign w:val="center"/>
            <w:hideMark/>
          </w:tcPr>
          <w:p w:rsidR="00471038" w:rsidRPr="00D7726E" w:rsidRDefault="00471038" w:rsidP="00471038">
            <w:pPr>
              <w:jc w:val="center"/>
              <w:rPr>
                <w:rFonts w:ascii="Times New Roman" w:hAnsi="Times New Roman"/>
                <w:bCs/>
                <w:lang w:val="en-US"/>
              </w:rPr>
            </w:pPr>
            <w:r w:rsidRPr="00D7726E">
              <w:rPr>
                <w:rFonts w:ascii="Times New Roman" w:hAnsi="Times New Roman"/>
                <w:bCs/>
                <w:lang w:val="en-US"/>
              </w:rPr>
              <w:t>3</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61F26" w:rsidRDefault="00471038" w:rsidP="00471038">
            <w:pPr>
              <w:jc w:val="center"/>
              <w:rPr>
                <w:rFonts w:ascii="Times New Roman" w:hAnsi="Times New Roman"/>
                <w:bCs/>
              </w:rPr>
            </w:pPr>
            <w:r>
              <w:rPr>
                <w:rFonts w:ascii="Times New Roman" w:hAnsi="Times New Roman"/>
                <w:bCs/>
              </w:rPr>
              <w:t>4</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61F26" w:rsidRDefault="00471038" w:rsidP="00471038">
            <w:pPr>
              <w:jc w:val="center"/>
              <w:rPr>
                <w:rFonts w:ascii="Times New Roman" w:hAnsi="Times New Roman"/>
                <w:bCs/>
              </w:rPr>
            </w:pPr>
            <w:r>
              <w:rPr>
                <w:rFonts w:ascii="Times New Roman" w:hAnsi="Times New Roman"/>
                <w:bCs/>
              </w:rPr>
              <w:t>5</w:t>
            </w:r>
          </w:p>
        </w:tc>
        <w:tc>
          <w:tcPr>
            <w:tcW w:w="1016" w:type="dxa"/>
            <w:tcBorders>
              <w:top w:val="single" w:sz="4" w:space="0" w:color="auto"/>
              <w:left w:val="single" w:sz="4" w:space="0" w:color="auto"/>
              <w:bottom w:val="single" w:sz="4" w:space="0" w:color="auto"/>
              <w:right w:val="single" w:sz="4" w:space="0" w:color="auto"/>
            </w:tcBorders>
            <w:vAlign w:val="center"/>
          </w:tcPr>
          <w:p w:rsidR="00471038" w:rsidRPr="00061F26" w:rsidRDefault="00471038" w:rsidP="00471038">
            <w:pPr>
              <w:jc w:val="center"/>
              <w:rPr>
                <w:rFonts w:ascii="Times New Roman" w:hAnsi="Times New Roman"/>
                <w:bCs/>
              </w:rPr>
            </w:pPr>
            <w:r>
              <w:rPr>
                <w:rFonts w:ascii="Times New Roman" w:hAnsi="Times New Roman"/>
                <w:bCs/>
              </w:rPr>
              <w:t>6</w:t>
            </w:r>
          </w:p>
        </w:tc>
        <w:tc>
          <w:tcPr>
            <w:tcW w:w="1016" w:type="dxa"/>
            <w:tcBorders>
              <w:top w:val="single" w:sz="4" w:space="0" w:color="auto"/>
              <w:left w:val="nil"/>
              <w:bottom w:val="single" w:sz="4" w:space="0" w:color="auto"/>
              <w:right w:val="single" w:sz="4" w:space="0" w:color="auto"/>
            </w:tcBorders>
            <w:vAlign w:val="center"/>
          </w:tcPr>
          <w:p w:rsidR="00471038" w:rsidRPr="00D7726E" w:rsidRDefault="00471038" w:rsidP="00471038">
            <w:pPr>
              <w:jc w:val="center"/>
              <w:rPr>
                <w:rFonts w:ascii="Times New Roman" w:hAnsi="Times New Roman"/>
                <w:bCs/>
              </w:rPr>
            </w:pPr>
            <w:r>
              <w:rPr>
                <w:rFonts w:ascii="Times New Roman" w:hAnsi="Times New Roman"/>
                <w:bCs/>
              </w:rPr>
              <w:t>7</w:t>
            </w:r>
          </w:p>
        </w:tc>
        <w:tc>
          <w:tcPr>
            <w:tcW w:w="1016" w:type="dxa"/>
            <w:tcBorders>
              <w:top w:val="single" w:sz="4" w:space="0" w:color="auto"/>
              <w:left w:val="nil"/>
              <w:bottom w:val="single" w:sz="4" w:space="0" w:color="auto"/>
              <w:right w:val="single" w:sz="4" w:space="0" w:color="auto"/>
            </w:tcBorders>
            <w:vAlign w:val="center"/>
          </w:tcPr>
          <w:p w:rsidR="00471038" w:rsidRPr="00D7726E" w:rsidRDefault="00471038" w:rsidP="00471038">
            <w:pPr>
              <w:jc w:val="center"/>
              <w:rPr>
                <w:rFonts w:ascii="Times New Roman" w:hAnsi="Times New Roman"/>
                <w:bCs/>
              </w:rPr>
            </w:pPr>
            <w:r>
              <w:rPr>
                <w:rFonts w:ascii="Times New Roman" w:hAnsi="Times New Roman"/>
                <w:bCs/>
              </w:rPr>
              <w:t>8</w:t>
            </w:r>
          </w:p>
        </w:tc>
        <w:tc>
          <w:tcPr>
            <w:tcW w:w="2410" w:type="dxa"/>
            <w:tcBorders>
              <w:top w:val="single" w:sz="4" w:space="0" w:color="auto"/>
              <w:left w:val="nil"/>
              <w:bottom w:val="single" w:sz="4" w:space="0" w:color="auto"/>
              <w:right w:val="single" w:sz="4" w:space="0" w:color="auto"/>
            </w:tcBorders>
            <w:vAlign w:val="center"/>
          </w:tcPr>
          <w:p w:rsidR="00471038" w:rsidRPr="00D7726E" w:rsidRDefault="00471038" w:rsidP="00471038">
            <w:pPr>
              <w:jc w:val="center"/>
              <w:rPr>
                <w:rFonts w:ascii="Times New Roman" w:hAnsi="Times New Roman"/>
                <w:bCs/>
              </w:rPr>
            </w:pPr>
            <w:r>
              <w:rPr>
                <w:rFonts w:ascii="Times New Roman" w:hAnsi="Times New Roman"/>
                <w:bCs/>
              </w:rPr>
              <w:t>9</w:t>
            </w:r>
          </w:p>
        </w:tc>
      </w:tr>
      <w:tr w:rsidR="007269F1" w:rsidRPr="00D7726E"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7269F1" w:rsidRPr="00D7726E" w:rsidRDefault="007269F1" w:rsidP="009F6391">
            <w:pPr>
              <w:jc w:val="center"/>
              <w:rPr>
                <w:rFonts w:ascii="Times New Roman" w:hAnsi="Times New Roman"/>
              </w:rPr>
            </w:pPr>
            <w:r w:rsidRPr="00D7726E">
              <w:rPr>
                <w:rFonts w:ascii="Times New Roman" w:hAnsi="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rsidR="007269F1" w:rsidRPr="00E81241" w:rsidRDefault="007269F1" w:rsidP="003D07EE">
            <w:pPr>
              <w:pStyle w:val="af6"/>
              <w:spacing w:before="0" w:beforeAutospacing="0" w:after="0" w:afterAutospacing="0"/>
              <w:rPr>
                <w:b/>
                <w:bCs/>
                <w:sz w:val="20"/>
                <w:szCs w:val="20"/>
                <w:highlight w:val="yellow"/>
              </w:rPr>
            </w:pPr>
            <w:r w:rsidRPr="00E81241">
              <w:rPr>
                <w:sz w:val="20"/>
                <w:szCs w:val="20"/>
              </w:rPr>
              <w:t>«Цифровая зрелость» органов государственной власти субъектов Российской Федерации, органов местного самоуправления и организаций в сфере здравоохранения, образования, городского хозяйства и строительства, общественного транспорта, подразумевающая использование ими отечественных информационно-технологических решений, %</w:t>
            </w:r>
          </w:p>
        </w:tc>
        <w:tc>
          <w:tcPr>
            <w:tcW w:w="1015" w:type="dxa"/>
            <w:tcBorders>
              <w:top w:val="single" w:sz="4" w:space="0" w:color="auto"/>
              <w:left w:val="nil"/>
              <w:bottom w:val="single" w:sz="4" w:space="0" w:color="auto"/>
              <w:right w:val="single" w:sz="4" w:space="0" w:color="auto"/>
            </w:tcBorders>
            <w:vAlign w:val="center"/>
          </w:tcPr>
          <w:p w:rsidR="007269F1" w:rsidRPr="00E81241" w:rsidRDefault="007269F1" w:rsidP="009F6391">
            <w:pPr>
              <w:jc w:val="right"/>
              <w:rPr>
                <w:rFonts w:ascii="Times New Roman" w:hAnsi="Times New Roman"/>
              </w:rPr>
            </w:pPr>
            <w:r w:rsidRPr="00E81241">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7269F1" w:rsidRPr="00E81241" w:rsidRDefault="007269F1" w:rsidP="009F6391">
            <w:pPr>
              <w:jc w:val="right"/>
              <w:rPr>
                <w:rFonts w:ascii="Times New Roman" w:hAnsi="Times New Roman"/>
                <w:bCs/>
              </w:rPr>
            </w:pPr>
            <w:r w:rsidRPr="00E81241">
              <w:rPr>
                <w:rFonts w:ascii="Times New Roman" w:hAnsi="Times New Roman"/>
                <w:bCs/>
              </w:rPr>
              <w:t>55,3</w:t>
            </w:r>
          </w:p>
        </w:tc>
        <w:tc>
          <w:tcPr>
            <w:tcW w:w="1016" w:type="dxa"/>
            <w:tcBorders>
              <w:top w:val="single" w:sz="4" w:space="0" w:color="auto"/>
              <w:left w:val="single" w:sz="4" w:space="0" w:color="auto"/>
              <w:bottom w:val="single" w:sz="4" w:space="0" w:color="auto"/>
              <w:right w:val="single" w:sz="4" w:space="0" w:color="auto"/>
            </w:tcBorders>
            <w:vAlign w:val="center"/>
          </w:tcPr>
          <w:p w:rsidR="007269F1" w:rsidRPr="007269F1" w:rsidRDefault="007269F1" w:rsidP="009F6391">
            <w:pPr>
              <w:jc w:val="right"/>
              <w:rPr>
                <w:rFonts w:ascii="Times New Roman" w:hAnsi="Times New Roman"/>
              </w:rPr>
            </w:pPr>
            <w:r w:rsidRPr="007269F1">
              <w:rPr>
                <w:rFonts w:ascii="Times New Roman" w:hAnsi="Times New Roman"/>
              </w:rPr>
              <w:t>60</w:t>
            </w:r>
            <w:r w:rsidR="008510AA">
              <w:rPr>
                <w:rFonts w:ascii="Times New Roman" w:hAnsi="Times New Roman"/>
              </w:rPr>
              <w:t>,0</w:t>
            </w:r>
          </w:p>
        </w:tc>
        <w:tc>
          <w:tcPr>
            <w:tcW w:w="1016" w:type="dxa"/>
            <w:tcBorders>
              <w:top w:val="single" w:sz="4" w:space="0" w:color="auto"/>
              <w:left w:val="single" w:sz="4" w:space="0" w:color="auto"/>
              <w:bottom w:val="single" w:sz="4" w:space="0" w:color="auto"/>
              <w:right w:val="single" w:sz="4" w:space="0" w:color="auto"/>
            </w:tcBorders>
            <w:vAlign w:val="center"/>
          </w:tcPr>
          <w:p w:rsidR="007348EE" w:rsidRPr="00A53EE7" w:rsidRDefault="007348EE" w:rsidP="009F6391">
            <w:pPr>
              <w:jc w:val="right"/>
              <w:rPr>
                <w:rFonts w:ascii="Times New Roman" w:hAnsi="Times New Roman"/>
              </w:rPr>
            </w:pPr>
            <w:r w:rsidRPr="00A53EE7">
              <w:rPr>
                <w:rFonts w:ascii="Times New Roman" w:hAnsi="Times New Roman"/>
              </w:rPr>
              <w:t>66,6</w:t>
            </w:r>
          </w:p>
        </w:tc>
        <w:tc>
          <w:tcPr>
            <w:tcW w:w="1016" w:type="dxa"/>
            <w:tcBorders>
              <w:top w:val="single" w:sz="4" w:space="0" w:color="auto"/>
              <w:left w:val="nil"/>
              <w:bottom w:val="single" w:sz="4" w:space="0" w:color="auto"/>
              <w:right w:val="single" w:sz="4" w:space="0" w:color="auto"/>
            </w:tcBorders>
            <w:vAlign w:val="center"/>
          </w:tcPr>
          <w:p w:rsidR="007348EE" w:rsidRPr="00A53EE7" w:rsidRDefault="007348EE" w:rsidP="009F6391">
            <w:pPr>
              <w:jc w:val="right"/>
              <w:rPr>
                <w:rFonts w:ascii="Times New Roman" w:hAnsi="Times New Roman"/>
                <w:bCs/>
              </w:rPr>
            </w:pPr>
            <w:r w:rsidRPr="00A53EE7">
              <w:rPr>
                <w:rFonts w:ascii="Times New Roman" w:hAnsi="Times New Roman"/>
                <w:bCs/>
              </w:rPr>
              <w:t>74,4</w:t>
            </w:r>
            <w:r w:rsidR="00A53EE7">
              <w:rPr>
                <w:rFonts w:ascii="Times New Roman" w:hAnsi="Times New Roman"/>
                <w:bCs/>
              </w:rPr>
              <w:t>*</w:t>
            </w:r>
          </w:p>
        </w:tc>
        <w:tc>
          <w:tcPr>
            <w:tcW w:w="1016" w:type="dxa"/>
            <w:tcBorders>
              <w:top w:val="single" w:sz="4" w:space="0" w:color="auto"/>
              <w:left w:val="nil"/>
              <w:bottom w:val="single" w:sz="4" w:space="0" w:color="auto"/>
              <w:right w:val="single" w:sz="4" w:space="0" w:color="auto"/>
            </w:tcBorders>
            <w:vAlign w:val="center"/>
          </w:tcPr>
          <w:p w:rsidR="007269F1" w:rsidRPr="00E81241" w:rsidRDefault="007269F1" w:rsidP="009F6391">
            <w:pPr>
              <w:jc w:val="right"/>
              <w:rPr>
                <w:rFonts w:ascii="Times New Roman" w:hAnsi="Times New Roman"/>
                <w:bCs/>
              </w:rPr>
            </w:pPr>
            <w:r w:rsidRPr="00E81241">
              <w:rPr>
                <w:rFonts w:ascii="Times New Roman" w:hAnsi="Times New Roman"/>
                <w:bCs/>
              </w:rPr>
              <w:t>100,0</w:t>
            </w:r>
          </w:p>
        </w:tc>
        <w:tc>
          <w:tcPr>
            <w:tcW w:w="2410" w:type="dxa"/>
            <w:tcBorders>
              <w:top w:val="single" w:sz="4" w:space="0" w:color="auto"/>
              <w:left w:val="nil"/>
              <w:bottom w:val="single" w:sz="4" w:space="0" w:color="auto"/>
              <w:right w:val="single" w:sz="4" w:space="0" w:color="auto"/>
            </w:tcBorders>
            <w:vAlign w:val="center"/>
          </w:tcPr>
          <w:p w:rsidR="007269F1" w:rsidRPr="00D7726E" w:rsidRDefault="007269F1" w:rsidP="009F6391">
            <w:pPr>
              <w:rPr>
                <w:rFonts w:ascii="Times New Roman" w:hAnsi="Times New Roman"/>
              </w:rPr>
            </w:pPr>
            <w:proofErr w:type="spellStart"/>
            <w:r>
              <w:rPr>
                <w:rFonts w:ascii="Times New Roman" w:hAnsi="Times New Roman"/>
              </w:rPr>
              <w:t>Минцифры</w:t>
            </w:r>
            <w:proofErr w:type="spellEnd"/>
            <w:r>
              <w:rPr>
                <w:rFonts w:ascii="Times New Roman" w:hAnsi="Times New Roman"/>
              </w:rPr>
              <w:t xml:space="preserve"> РО</w:t>
            </w:r>
          </w:p>
        </w:tc>
      </w:tr>
      <w:tr w:rsidR="00B2785C" w:rsidRPr="00D7726E" w:rsidTr="009F6391">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rsidR="00B2785C" w:rsidRPr="00D7726E" w:rsidRDefault="00B2785C" w:rsidP="009F6391">
            <w:pPr>
              <w:jc w:val="center"/>
              <w:rPr>
                <w:rFonts w:ascii="Times New Roman" w:hAnsi="Times New Roman"/>
              </w:rPr>
            </w:pPr>
            <w:r w:rsidRPr="00D7726E">
              <w:rPr>
                <w:rFonts w:ascii="Times New Roman" w:hAnsi="Times New Roman"/>
              </w:rPr>
              <w:t>2</w:t>
            </w:r>
          </w:p>
        </w:tc>
        <w:tc>
          <w:tcPr>
            <w:tcW w:w="5103" w:type="dxa"/>
            <w:tcBorders>
              <w:top w:val="single" w:sz="4" w:space="0" w:color="auto"/>
              <w:left w:val="single" w:sz="4" w:space="0" w:color="auto"/>
              <w:bottom w:val="single" w:sz="4" w:space="0" w:color="auto"/>
              <w:right w:val="single" w:sz="4" w:space="0" w:color="auto"/>
            </w:tcBorders>
            <w:vAlign w:val="center"/>
          </w:tcPr>
          <w:p w:rsidR="00B2785C" w:rsidRPr="00E81241" w:rsidRDefault="00B2785C" w:rsidP="003D07EE">
            <w:pPr>
              <w:rPr>
                <w:rFonts w:ascii="Times New Roman" w:hAnsi="Times New Roman"/>
              </w:rPr>
            </w:pPr>
            <w:r w:rsidRPr="00E81241">
              <w:rPr>
                <w:rFonts w:ascii="Times New Roman" w:hAnsi="Times New Roman"/>
              </w:rPr>
              <w:t>Устранение цифрового неравенства – доля населенных пунктов с численностью жителей от 100 до 500 человек, обеспеченных широкополосным доступом к информационно-телекоммуникационной сети «Интернет», %</w:t>
            </w:r>
          </w:p>
        </w:tc>
        <w:tc>
          <w:tcPr>
            <w:tcW w:w="1015" w:type="dxa"/>
            <w:tcBorders>
              <w:top w:val="single" w:sz="4" w:space="0" w:color="auto"/>
              <w:left w:val="nil"/>
              <w:bottom w:val="single" w:sz="4" w:space="0" w:color="auto"/>
              <w:right w:val="single" w:sz="4" w:space="0" w:color="auto"/>
            </w:tcBorders>
            <w:vAlign w:val="center"/>
          </w:tcPr>
          <w:p w:rsidR="00B2785C" w:rsidRPr="00E81241" w:rsidRDefault="00B2785C" w:rsidP="009F6391">
            <w:pPr>
              <w:spacing w:line="235" w:lineRule="auto"/>
              <w:jc w:val="right"/>
              <w:rPr>
                <w:rFonts w:ascii="Times New Roman" w:hAnsi="Times New Roman"/>
              </w:rPr>
            </w:pPr>
            <w:r w:rsidRPr="00E81241">
              <w:rPr>
                <w:rFonts w:ascii="Times New Roman" w:hAnsi="Times New Roman"/>
              </w:rPr>
              <w:t>40</w:t>
            </w:r>
          </w:p>
        </w:tc>
        <w:tc>
          <w:tcPr>
            <w:tcW w:w="1016" w:type="dxa"/>
            <w:tcBorders>
              <w:top w:val="single" w:sz="4" w:space="0" w:color="auto"/>
              <w:left w:val="single" w:sz="4" w:space="0" w:color="auto"/>
              <w:bottom w:val="single" w:sz="4" w:space="0" w:color="auto"/>
              <w:right w:val="single" w:sz="4" w:space="0" w:color="auto"/>
            </w:tcBorders>
            <w:vAlign w:val="center"/>
          </w:tcPr>
          <w:p w:rsidR="00B2785C" w:rsidRPr="00E81241" w:rsidRDefault="00B2785C" w:rsidP="009F6391">
            <w:pPr>
              <w:spacing w:line="235" w:lineRule="auto"/>
              <w:jc w:val="right"/>
              <w:rPr>
                <w:rFonts w:ascii="Times New Roman" w:hAnsi="Times New Roman"/>
                <w:bCs/>
              </w:rPr>
            </w:pPr>
            <w:r w:rsidRPr="00E81241">
              <w:rPr>
                <w:rFonts w:ascii="Times New Roman" w:hAnsi="Times New Roman"/>
                <w:bCs/>
              </w:rPr>
              <w:t>44</w:t>
            </w:r>
          </w:p>
        </w:tc>
        <w:tc>
          <w:tcPr>
            <w:tcW w:w="1016" w:type="dxa"/>
            <w:tcBorders>
              <w:top w:val="single" w:sz="4" w:space="0" w:color="auto"/>
              <w:left w:val="single" w:sz="4" w:space="0" w:color="auto"/>
              <w:bottom w:val="single" w:sz="4" w:space="0" w:color="auto"/>
              <w:right w:val="single" w:sz="4" w:space="0" w:color="auto"/>
            </w:tcBorders>
            <w:vAlign w:val="center"/>
          </w:tcPr>
          <w:p w:rsidR="00B2785C" w:rsidRPr="00DE359B" w:rsidRDefault="00B2785C" w:rsidP="009F6391">
            <w:pPr>
              <w:pStyle w:val="af6"/>
              <w:spacing w:before="0" w:beforeAutospacing="0" w:after="0" w:afterAutospacing="0"/>
              <w:jc w:val="right"/>
              <w:rPr>
                <w:sz w:val="20"/>
                <w:szCs w:val="20"/>
              </w:rPr>
            </w:pPr>
            <w:r w:rsidRPr="00DE359B">
              <w:rPr>
                <w:sz w:val="20"/>
                <w:szCs w:val="20"/>
              </w:rPr>
              <w:t>47</w:t>
            </w:r>
          </w:p>
        </w:tc>
        <w:tc>
          <w:tcPr>
            <w:tcW w:w="1016" w:type="dxa"/>
            <w:tcBorders>
              <w:top w:val="single" w:sz="4" w:space="0" w:color="auto"/>
              <w:left w:val="single" w:sz="4" w:space="0" w:color="auto"/>
              <w:bottom w:val="single" w:sz="4" w:space="0" w:color="auto"/>
              <w:right w:val="single" w:sz="4" w:space="0" w:color="auto"/>
            </w:tcBorders>
            <w:vAlign w:val="center"/>
          </w:tcPr>
          <w:p w:rsidR="00B2785C" w:rsidRPr="00DE359B" w:rsidRDefault="00B2785C" w:rsidP="009F6391">
            <w:pPr>
              <w:pStyle w:val="af6"/>
              <w:spacing w:before="0" w:beforeAutospacing="0" w:after="0" w:afterAutospacing="0"/>
              <w:jc w:val="right"/>
              <w:rPr>
                <w:sz w:val="20"/>
                <w:szCs w:val="20"/>
              </w:rPr>
            </w:pPr>
            <w:r w:rsidRPr="00DE359B">
              <w:rPr>
                <w:sz w:val="20"/>
                <w:szCs w:val="20"/>
              </w:rPr>
              <w:t>51</w:t>
            </w:r>
          </w:p>
        </w:tc>
        <w:tc>
          <w:tcPr>
            <w:tcW w:w="1016" w:type="dxa"/>
            <w:tcBorders>
              <w:top w:val="single" w:sz="4" w:space="0" w:color="auto"/>
              <w:left w:val="nil"/>
              <w:bottom w:val="single" w:sz="4" w:space="0" w:color="auto"/>
              <w:right w:val="single" w:sz="4" w:space="0" w:color="auto"/>
            </w:tcBorders>
            <w:vAlign w:val="center"/>
          </w:tcPr>
          <w:p w:rsidR="00B2785C" w:rsidRPr="00DE359B" w:rsidRDefault="00B2785C" w:rsidP="009F6391">
            <w:pPr>
              <w:spacing w:line="235" w:lineRule="auto"/>
              <w:jc w:val="right"/>
              <w:rPr>
                <w:rFonts w:ascii="Times New Roman" w:hAnsi="Times New Roman"/>
                <w:bCs/>
              </w:rPr>
            </w:pPr>
            <w:r w:rsidRPr="00DE359B">
              <w:rPr>
                <w:rFonts w:ascii="Times New Roman" w:hAnsi="Times New Roman"/>
                <w:bCs/>
              </w:rPr>
              <w:t>55</w:t>
            </w:r>
          </w:p>
        </w:tc>
        <w:tc>
          <w:tcPr>
            <w:tcW w:w="1016" w:type="dxa"/>
            <w:tcBorders>
              <w:top w:val="single" w:sz="4" w:space="0" w:color="auto"/>
              <w:left w:val="nil"/>
              <w:bottom w:val="single" w:sz="4" w:space="0" w:color="auto"/>
              <w:right w:val="single" w:sz="4" w:space="0" w:color="auto"/>
            </w:tcBorders>
            <w:vAlign w:val="center"/>
          </w:tcPr>
          <w:p w:rsidR="00B2785C" w:rsidRPr="00DE359B" w:rsidRDefault="00B2785C" w:rsidP="009F6391">
            <w:pPr>
              <w:spacing w:line="235" w:lineRule="auto"/>
              <w:jc w:val="right"/>
              <w:rPr>
                <w:rFonts w:ascii="Times New Roman" w:hAnsi="Times New Roman"/>
                <w:bCs/>
              </w:rPr>
            </w:pPr>
            <w:r w:rsidRPr="00DE359B">
              <w:rPr>
                <w:rFonts w:ascii="Times New Roman" w:hAnsi="Times New Roman"/>
                <w:bCs/>
              </w:rPr>
              <w:t>100</w:t>
            </w:r>
          </w:p>
        </w:tc>
        <w:tc>
          <w:tcPr>
            <w:tcW w:w="2410" w:type="dxa"/>
            <w:tcBorders>
              <w:top w:val="single" w:sz="4" w:space="0" w:color="auto"/>
              <w:left w:val="nil"/>
              <w:bottom w:val="single" w:sz="4" w:space="0" w:color="auto"/>
              <w:right w:val="single" w:sz="4" w:space="0" w:color="auto"/>
            </w:tcBorders>
            <w:vAlign w:val="center"/>
          </w:tcPr>
          <w:p w:rsidR="00B2785C" w:rsidRPr="00DE359B" w:rsidRDefault="00B2785C" w:rsidP="009F6391">
            <w:proofErr w:type="spellStart"/>
            <w:r w:rsidRPr="00DE359B">
              <w:rPr>
                <w:rFonts w:ascii="Times New Roman" w:hAnsi="Times New Roman"/>
              </w:rPr>
              <w:t>Минцифры</w:t>
            </w:r>
            <w:proofErr w:type="spellEnd"/>
            <w:r w:rsidRPr="00DE359B">
              <w:rPr>
                <w:rFonts w:ascii="Times New Roman" w:hAnsi="Times New Roman"/>
              </w:rPr>
              <w:t xml:space="preserve"> РО</w:t>
            </w:r>
          </w:p>
        </w:tc>
      </w:tr>
      <w:tr w:rsidR="007269F1" w:rsidRPr="00D7726E"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7269F1" w:rsidRPr="00D7726E" w:rsidRDefault="007269F1" w:rsidP="009F6391">
            <w:pPr>
              <w:jc w:val="center"/>
              <w:rPr>
                <w:rFonts w:ascii="Times New Roman" w:hAnsi="Times New Roman"/>
              </w:rPr>
            </w:pPr>
            <w:r w:rsidRPr="00D7726E">
              <w:rPr>
                <w:rFonts w:ascii="Times New Roman" w:hAnsi="Times New Roman"/>
              </w:rPr>
              <w:t>3</w:t>
            </w:r>
          </w:p>
        </w:tc>
        <w:tc>
          <w:tcPr>
            <w:tcW w:w="5103" w:type="dxa"/>
            <w:tcBorders>
              <w:top w:val="nil"/>
              <w:left w:val="single" w:sz="4" w:space="0" w:color="auto"/>
              <w:bottom w:val="single" w:sz="4" w:space="0" w:color="auto"/>
              <w:right w:val="single" w:sz="4" w:space="0" w:color="auto"/>
            </w:tcBorders>
            <w:vAlign w:val="center"/>
          </w:tcPr>
          <w:p w:rsidR="007269F1" w:rsidRPr="003D07EE" w:rsidRDefault="007269F1" w:rsidP="003D07EE">
            <w:pPr>
              <w:rPr>
                <w:rFonts w:ascii="Times New Roman" w:hAnsi="Times New Roman"/>
              </w:rPr>
            </w:pPr>
            <w:r w:rsidRPr="003D07EE">
              <w:rPr>
                <w:rFonts w:ascii="Times New Roman" w:hAnsi="Times New Roman"/>
              </w:rPr>
              <w:t>Сокращение регламентного времени предоставления государственных и муниципальных услуг с учетом их предоставления в электронном виде на Едином портале государственных и муниципальных услуг (функций), %</w:t>
            </w:r>
          </w:p>
        </w:tc>
        <w:tc>
          <w:tcPr>
            <w:tcW w:w="1015" w:type="dxa"/>
            <w:tcBorders>
              <w:top w:val="nil"/>
              <w:left w:val="nil"/>
              <w:bottom w:val="single" w:sz="4" w:space="0" w:color="auto"/>
              <w:right w:val="single" w:sz="4" w:space="0" w:color="auto"/>
            </w:tcBorders>
            <w:vAlign w:val="center"/>
          </w:tcPr>
          <w:p w:rsidR="007269F1" w:rsidRPr="003D07EE" w:rsidRDefault="007269F1" w:rsidP="009F6391">
            <w:pPr>
              <w:spacing w:line="235" w:lineRule="auto"/>
              <w:jc w:val="right"/>
              <w:rPr>
                <w:rFonts w:ascii="Times New Roman" w:hAnsi="Times New Roman"/>
              </w:rPr>
            </w:pPr>
            <w:r w:rsidRPr="003D07EE">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7269F1" w:rsidRPr="00F45A1F" w:rsidRDefault="007269F1" w:rsidP="009F6391">
            <w:pPr>
              <w:spacing w:line="235" w:lineRule="auto"/>
              <w:jc w:val="right"/>
              <w:rPr>
                <w:rFonts w:ascii="Times New Roman" w:hAnsi="Times New Roman"/>
                <w:bCs/>
              </w:rPr>
            </w:pPr>
            <w:r w:rsidRPr="00F45A1F">
              <w:rPr>
                <w:rFonts w:ascii="Times New Roman" w:hAnsi="Times New Roman"/>
                <w:bCs/>
              </w:rPr>
              <w:t>0</w:t>
            </w:r>
          </w:p>
        </w:tc>
        <w:tc>
          <w:tcPr>
            <w:tcW w:w="1016" w:type="dxa"/>
            <w:tcBorders>
              <w:top w:val="single" w:sz="4" w:space="0" w:color="auto"/>
              <w:left w:val="single" w:sz="4" w:space="0" w:color="auto"/>
              <w:bottom w:val="single" w:sz="4" w:space="0" w:color="auto"/>
              <w:right w:val="single" w:sz="4" w:space="0" w:color="auto"/>
            </w:tcBorders>
            <w:vAlign w:val="center"/>
          </w:tcPr>
          <w:p w:rsidR="007269F1" w:rsidRPr="00F45A1F" w:rsidRDefault="00F45A1F" w:rsidP="00F45A1F">
            <w:pPr>
              <w:jc w:val="right"/>
              <w:rPr>
                <w:rFonts w:ascii="Times New Roman" w:hAnsi="Times New Roman"/>
              </w:rPr>
            </w:pPr>
            <w:r w:rsidRPr="00F45A1F">
              <w:rPr>
                <w:rFonts w:ascii="Times New Roman" w:hAnsi="Times New Roman"/>
              </w:rPr>
              <w:t>0</w:t>
            </w:r>
          </w:p>
        </w:tc>
        <w:tc>
          <w:tcPr>
            <w:tcW w:w="1016" w:type="dxa"/>
            <w:tcBorders>
              <w:top w:val="nil"/>
              <w:left w:val="single" w:sz="4" w:space="0" w:color="auto"/>
              <w:bottom w:val="single" w:sz="4" w:space="0" w:color="auto"/>
              <w:right w:val="single" w:sz="4" w:space="0" w:color="auto"/>
            </w:tcBorders>
            <w:vAlign w:val="center"/>
          </w:tcPr>
          <w:p w:rsidR="007269F1" w:rsidRPr="00F45A1F" w:rsidRDefault="00F45A1F" w:rsidP="00F45A1F">
            <w:pPr>
              <w:jc w:val="right"/>
              <w:rPr>
                <w:rFonts w:ascii="Times New Roman" w:hAnsi="Times New Roman"/>
              </w:rPr>
            </w:pPr>
            <w:r w:rsidRPr="00F45A1F">
              <w:rPr>
                <w:rFonts w:ascii="Times New Roman" w:hAnsi="Times New Roman"/>
              </w:rPr>
              <w:t>5</w:t>
            </w:r>
          </w:p>
        </w:tc>
        <w:tc>
          <w:tcPr>
            <w:tcW w:w="1016" w:type="dxa"/>
            <w:tcBorders>
              <w:top w:val="nil"/>
              <w:left w:val="nil"/>
              <w:bottom w:val="single" w:sz="4" w:space="0" w:color="auto"/>
              <w:right w:val="single" w:sz="4" w:space="0" w:color="auto"/>
            </w:tcBorders>
            <w:vAlign w:val="center"/>
          </w:tcPr>
          <w:p w:rsidR="007269F1" w:rsidRPr="00F45A1F" w:rsidRDefault="007269F1" w:rsidP="009F6391">
            <w:pPr>
              <w:spacing w:line="235" w:lineRule="auto"/>
              <w:jc w:val="right"/>
              <w:rPr>
                <w:rFonts w:ascii="Times New Roman" w:hAnsi="Times New Roman"/>
                <w:bCs/>
              </w:rPr>
            </w:pPr>
            <w:r w:rsidRPr="00F45A1F">
              <w:rPr>
                <w:rFonts w:ascii="Times New Roman" w:hAnsi="Times New Roman"/>
                <w:bCs/>
              </w:rPr>
              <w:t>10</w:t>
            </w:r>
          </w:p>
        </w:tc>
        <w:tc>
          <w:tcPr>
            <w:tcW w:w="1016" w:type="dxa"/>
            <w:tcBorders>
              <w:top w:val="nil"/>
              <w:left w:val="nil"/>
              <w:bottom w:val="single" w:sz="4" w:space="0" w:color="auto"/>
              <w:right w:val="single" w:sz="4" w:space="0" w:color="auto"/>
            </w:tcBorders>
            <w:vAlign w:val="center"/>
          </w:tcPr>
          <w:p w:rsidR="007269F1" w:rsidRPr="003D07EE" w:rsidRDefault="007269F1" w:rsidP="009F6391">
            <w:pPr>
              <w:spacing w:line="235" w:lineRule="auto"/>
              <w:jc w:val="right"/>
              <w:rPr>
                <w:rFonts w:ascii="Times New Roman" w:hAnsi="Times New Roman"/>
                <w:bCs/>
              </w:rPr>
            </w:pPr>
            <w:r w:rsidRPr="003D07EE">
              <w:rPr>
                <w:rFonts w:ascii="Times New Roman" w:hAnsi="Times New Roman"/>
                <w:bCs/>
              </w:rPr>
              <w:t>67</w:t>
            </w:r>
          </w:p>
        </w:tc>
        <w:tc>
          <w:tcPr>
            <w:tcW w:w="2410" w:type="dxa"/>
            <w:tcBorders>
              <w:top w:val="nil"/>
              <w:left w:val="nil"/>
              <w:bottom w:val="single" w:sz="4" w:space="0" w:color="auto"/>
              <w:right w:val="single" w:sz="4" w:space="0" w:color="auto"/>
            </w:tcBorders>
            <w:vAlign w:val="center"/>
          </w:tcPr>
          <w:p w:rsidR="007269F1" w:rsidRPr="003D07EE" w:rsidRDefault="003D07EE" w:rsidP="009F6391">
            <w:r w:rsidRPr="003D07EE">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00053F" w:rsidRPr="00D7726E" w:rsidRDefault="0000053F" w:rsidP="009F6391">
            <w:pPr>
              <w:jc w:val="center"/>
              <w:rPr>
                <w:rFonts w:ascii="Times New Roman" w:hAnsi="Times New Roman"/>
              </w:rPr>
            </w:pPr>
            <w:r w:rsidRPr="00D7726E">
              <w:rPr>
                <w:rFonts w:ascii="Times New Roman" w:hAnsi="Times New Roman"/>
              </w:rPr>
              <w:t>4</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3D07EE">
            <w:pPr>
              <w:rPr>
                <w:rFonts w:ascii="Times New Roman" w:hAnsi="Times New Roman"/>
              </w:rPr>
            </w:pPr>
            <w:r w:rsidRPr="00E81241">
              <w:rPr>
                <w:rFonts w:ascii="Times New Roman" w:hAnsi="Times New Roman"/>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100,0</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116,2</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109,4</w:t>
            </w:r>
          </w:p>
        </w:tc>
        <w:tc>
          <w:tcPr>
            <w:tcW w:w="1016" w:type="dxa"/>
            <w:tcBorders>
              <w:top w:val="nil"/>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114,6</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120,2</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170,0</w:t>
            </w:r>
          </w:p>
        </w:tc>
        <w:tc>
          <w:tcPr>
            <w:tcW w:w="2410" w:type="dxa"/>
            <w:tcBorders>
              <w:top w:val="nil"/>
              <w:left w:val="nil"/>
              <w:bottom w:val="single" w:sz="4" w:space="0" w:color="auto"/>
              <w:right w:val="single" w:sz="4" w:space="0" w:color="auto"/>
            </w:tcBorders>
            <w:vAlign w:val="center"/>
          </w:tcPr>
          <w:p w:rsidR="0000053F" w:rsidRPr="00D7726E" w:rsidRDefault="0000053F" w:rsidP="009F6391">
            <w:pPr>
              <w:rPr>
                <w:rFonts w:ascii="Times New Roman" w:hAnsi="Times New Roman"/>
              </w:rPr>
            </w:pPr>
            <w:r w:rsidRPr="008F71FD">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00053F" w:rsidRPr="00D7726E" w:rsidRDefault="0000053F" w:rsidP="009F6391">
            <w:pPr>
              <w:jc w:val="center"/>
              <w:rPr>
                <w:rFonts w:ascii="Times New Roman" w:hAnsi="Times New Roman"/>
              </w:rPr>
            </w:pPr>
            <w:r w:rsidRPr="00D7726E">
              <w:rPr>
                <w:rFonts w:ascii="Times New Roman" w:hAnsi="Times New Roman"/>
              </w:rPr>
              <w:t>5</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hAnsi="Times New Roman"/>
              </w:rPr>
            </w:pPr>
            <w:r w:rsidRPr="00E81241">
              <w:rPr>
                <w:rFonts w:ascii="Times New Roman" w:hAnsi="Times New Roman"/>
              </w:rPr>
              <w:t>Объем инвестиций в основной капитал, млрд. руб.</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62,5</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73,9</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80,5</w:t>
            </w:r>
          </w:p>
        </w:tc>
        <w:tc>
          <w:tcPr>
            <w:tcW w:w="1016" w:type="dxa"/>
            <w:tcBorders>
              <w:top w:val="nil"/>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88,4</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104,0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188,5</w:t>
            </w:r>
          </w:p>
        </w:tc>
        <w:tc>
          <w:tcPr>
            <w:tcW w:w="2410" w:type="dxa"/>
            <w:tcBorders>
              <w:top w:val="nil"/>
              <w:left w:val="nil"/>
              <w:bottom w:val="single" w:sz="4" w:space="0" w:color="auto"/>
              <w:right w:val="single" w:sz="4" w:space="0" w:color="auto"/>
            </w:tcBorders>
            <w:vAlign w:val="center"/>
          </w:tcPr>
          <w:p w:rsidR="0000053F" w:rsidRDefault="0000053F" w:rsidP="009F6391">
            <w:r w:rsidRPr="008F71FD">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00053F" w:rsidRPr="00D7726E" w:rsidRDefault="0000053F" w:rsidP="009F6391">
            <w:pPr>
              <w:jc w:val="center"/>
              <w:rPr>
                <w:rFonts w:ascii="Times New Roman" w:hAnsi="Times New Roman"/>
              </w:rPr>
            </w:pPr>
            <w:r w:rsidRPr="00D7726E">
              <w:rPr>
                <w:rFonts w:ascii="Times New Roman" w:hAnsi="Times New Roman"/>
              </w:rPr>
              <w:t>6</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eastAsia="Calibri" w:hAnsi="Times New Roman"/>
                <w:lang w:eastAsia="en-US"/>
              </w:rPr>
            </w:pPr>
            <w:r w:rsidRPr="00E81241">
              <w:rPr>
                <w:rFonts w:ascii="Times New Roman" w:eastAsia="Calibri" w:hAnsi="Times New Roman"/>
                <w:lang w:eastAsia="en-US"/>
              </w:rPr>
              <w:t>Количество территорий с особыми условиями ведения предпринимательской и инвестиционной деятельности, ед.</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1</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2</w:t>
            </w:r>
          </w:p>
        </w:tc>
        <w:tc>
          <w:tcPr>
            <w:tcW w:w="1016" w:type="dxa"/>
            <w:tcBorders>
              <w:top w:val="nil"/>
              <w:left w:val="single" w:sz="4" w:space="0" w:color="auto"/>
              <w:bottom w:val="single" w:sz="4" w:space="0" w:color="auto"/>
              <w:right w:val="single" w:sz="4" w:space="0" w:color="auto"/>
            </w:tcBorders>
            <w:vAlign w:val="center"/>
          </w:tcPr>
          <w:p w:rsidR="0000053F" w:rsidRPr="0000053F" w:rsidRDefault="0000053F" w:rsidP="009F6391">
            <w:pPr>
              <w:jc w:val="right"/>
              <w:rPr>
                <w:rFonts w:ascii="Times New Roman" w:hAnsi="Times New Roman"/>
              </w:rPr>
            </w:pPr>
            <w:r w:rsidRPr="0000053F">
              <w:rPr>
                <w:rFonts w:ascii="Times New Roman" w:hAnsi="Times New Roman"/>
              </w:rPr>
              <w:t>3</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5</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15</w:t>
            </w:r>
          </w:p>
        </w:tc>
        <w:tc>
          <w:tcPr>
            <w:tcW w:w="2410" w:type="dxa"/>
            <w:tcBorders>
              <w:top w:val="nil"/>
              <w:left w:val="nil"/>
              <w:bottom w:val="single" w:sz="4" w:space="0" w:color="auto"/>
              <w:right w:val="single" w:sz="4" w:space="0" w:color="auto"/>
            </w:tcBorders>
            <w:vAlign w:val="center"/>
          </w:tcPr>
          <w:p w:rsidR="0000053F" w:rsidRDefault="0000053F" w:rsidP="009F6391">
            <w:r w:rsidRPr="008F71FD">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hideMark/>
          </w:tcPr>
          <w:p w:rsidR="0000053F" w:rsidRPr="00D7726E" w:rsidRDefault="0000053F" w:rsidP="009F6391">
            <w:pPr>
              <w:jc w:val="center"/>
              <w:rPr>
                <w:rFonts w:ascii="Times New Roman" w:hAnsi="Times New Roman"/>
              </w:rPr>
            </w:pPr>
            <w:r w:rsidRPr="00D7726E">
              <w:rPr>
                <w:rFonts w:ascii="Times New Roman" w:hAnsi="Times New Roman"/>
              </w:rPr>
              <w:lastRenderedPageBreak/>
              <w:t>7</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eastAsia="Calibri" w:hAnsi="Times New Roman"/>
                <w:lang w:eastAsia="en-US"/>
              </w:rPr>
            </w:pPr>
            <w:r w:rsidRPr="00E81241">
              <w:rPr>
                <w:rFonts w:ascii="Times New Roman" w:hAnsi="Times New Roman"/>
              </w:rPr>
              <w:t xml:space="preserve">Численность занятых в сфере малого и среднего предпринимательства, включая индивидуальных предпринимателей и </w:t>
            </w:r>
            <w:proofErr w:type="spellStart"/>
            <w:r w:rsidRPr="00E81241">
              <w:rPr>
                <w:rFonts w:ascii="Times New Roman" w:hAnsi="Times New Roman"/>
              </w:rPr>
              <w:t>самозанятых</w:t>
            </w:r>
            <w:proofErr w:type="spellEnd"/>
            <w:r w:rsidRPr="00E81241">
              <w:rPr>
                <w:rFonts w:ascii="Times New Roman" w:hAnsi="Times New Roman"/>
              </w:rPr>
              <w:t>, тыс. ед.</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171,1</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180,9</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F57A9C" w:rsidRDefault="0000053F" w:rsidP="009F6391">
            <w:pPr>
              <w:jc w:val="right"/>
              <w:rPr>
                <w:rFonts w:ascii="Times New Roman" w:hAnsi="Times New Roman"/>
              </w:rPr>
            </w:pPr>
            <w:r w:rsidRPr="00F57A9C">
              <w:rPr>
                <w:rFonts w:ascii="Times New Roman" w:hAnsi="Times New Roman"/>
              </w:rPr>
              <w:t>176,2</w:t>
            </w:r>
          </w:p>
        </w:tc>
        <w:tc>
          <w:tcPr>
            <w:tcW w:w="1016" w:type="dxa"/>
            <w:tcBorders>
              <w:top w:val="nil"/>
              <w:left w:val="single" w:sz="4" w:space="0" w:color="auto"/>
              <w:bottom w:val="single" w:sz="4" w:space="0" w:color="auto"/>
              <w:right w:val="single" w:sz="4" w:space="0" w:color="auto"/>
            </w:tcBorders>
            <w:vAlign w:val="center"/>
          </w:tcPr>
          <w:p w:rsidR="0000053F" w:rsidRPr="00F57A9C" w:rsidRDefault="0000053F" w:rsidP="009F6391">
            <w:pPr>
              <w:jc w:val="right"/>
              <w:rPr>
                <w:rFonts w:ascii="Times New Roman" w:hAnsi="Times New Roman"/>
              </w:rPr>
            </w:pPr>
            <w:r w:rsidRPr="00F57A9C">
              <w:rPr>
                <w:rFonts w:ascii="Times New Roman" w:hAnsi="Times New Roman"/>
              </w:rPr>
              <w:t>179,1</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highlight w:val="yellow"/>
              </w:rPr>
            </w:pPr>
            <w:r w:rsidRPr="00E81241">
              <w:rPr>
                <w:rFonts w:ascii="Times New Roman" w:hAnsi="Times New Roman"/>
              </w:rPr>
              <w:t>182,7</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highlight w:val="yellow"/>
              </w:rPr>
            </w:pPr>
            <w:r w:rsidRPr="00E81241">
              <w:rPr>
                <w:rFonts w:ascii="Times New Roman" w:hAnsi="Times New Roman"/>
              </w:rPr>
              <w:t>191,6</w:t>
            </w:r>
          </w:p>
        </w:tc>
        <w:tc>
          <w:tcPr>
            <w:tcW w:w="2410" w:type="dxa"/>
            <w:tcBorders>
              <w:top w:val="nil"/>
              <w:left w:val="nil"/>
              <w:bottom w:val="single" w:sz="4" w:space="0" w:color="auto"/>
              <w:right w:val="single" w:sz="4" w:space="0" w:color="auto"/>
            </w:tcBorders>
            <w:vAlign w:val="center"/>
          </w:tcPr>
          <w:p w:rsidR="0000053F" w:rsidRDefault="0000053F" w:rsidP="009F6391">
            <w:r w:rsidRPr="008F71FD">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8</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hAnsi="Times New Roman"/>
              </w:rPr>
            </w:pPr>
            <w:r w:rsidRPr="00E81241">
              <w:rPr>
                <w:rFonts w:ascii="Times New Roman" w:hAnsi="Times New Roman"/>
              </w:rPr>
              <w:t>Количество оказываемых в ГБУ РО «МФЦ Рязанской области» федеральных, региональных, муниципальных услуг, ед.</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358</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890FF7" w:rsidRDefault="0000053F" w:rsidP="009F6391">
            <w:pPr>
              <w:spacing w:line="235" w:lineRule="auto"/>
              <w:jc w:val="right"/>
              <w:rPr>
                <w:rFonts w:ascii="Times New Roman" w:hAnsi="Times New Roman"/>
                <w:bCs/>
              </w:rPr>
            </w:pPr>
            <w:r w:rsidRPr="00890FF7">
              <w:rPr>
                <w:rFonts w:ascii="Times New Roman" w:hAnsi="Times New Roman"/>
                <w:bCs/>
              </w:rPr>
              <w:t>368</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890FF7" w:rsidRDefault="0000053F" w:rsidP="009F6391">
            <w:pPr>
              <w:jc w:val="right"/>
              <w:rPr>
                <w:rFonts w:ascii="Times New Roman" w:hAnsi="Times New Roman"/>
              </w:rPr>
            </w:pPr>
            <w:r w:rsidRPr="00890FF7">
              <w:rPr>
                <w:rFonts w:ascii="Times New Roman" w:hAnsi="Times New Roman"/>
              </w:rPr>
              <w:t>380</w:t>
            </w:r>
          </w:p>
        </w:tc>
        <w:tc>
          <w:tcPr>
            <w:tcW w:w="1016" w:type="dxa"/>
            <w:tcBorders>
              <w:top w:val="nil"/>
              <w:left w:val="single" w:sz="4" w:space="0" w:color="auto"/>
              <w:bottom w:val="single" w:sz="4" w:space="0" w:color="auto"/>
              <w:right w:val="single" w:sz="4" w:space="0" w:color="auto"/>
            </w:tcBorders>
            <w:vAlign w:val="center"/>
          </w:tcPr>
          <w:p w:rsidR="0000053F" w:rsidRPr="00890FF7" w:rsidRDefault="0000053F" w:rsidP="009F6391">
            <w:pPr>
              <w:jc w:val="right"/>
              <w:rPr>
                <w:rFonts w:ascii="Times New Roman" w:hAnsi="Times New Roman"/>
              </w:rPr>
            </w:pPr>
            <w:r w:rsidRPr="00890FF7">
              <w:rPr>
                <w:rFonts w:ascii="Times New Roman" w:hAnsi="Times New Roman"/>
              </w:rPr>
              <w:t>390</w:t>
            </w:r>
          </w:p>
        </w:tc>
        <w:tc>
          <w:tcPr>
            <w:tcW w:w="1016" w:type="dxa"/>
            <w:tcBorders>
              <w:top w:val="nil"/>
              <w:left w:val="nil"/>
              <w:bottom w:val="single" w:sz="4" w:space="0" w:color="auto"/>
              <w:right w:val="single" w:sz="4" w:space="0" w:color="auto"/>
            </w:tcBorders>
            <w:vAlign w:val="center"/>
          </w:tcPr>
          <w:p w:rsidR="0000053F" w:rsidRPr="00890FF7" w:rsidRDefault="0000053F" w:rsidP="009F6391">
            <w:pPr>
              <w:spacing w:line="235" w:lineRule="auto"/>
              <w:jc w:val="right"/>
              <w:rPr>
                <w:rFonts w:ascii="Times New Roman" w:hAnsi="Times New Roman"/>
                <w:bCs/>
              </w:rPr>
            </w:pPr>
            <w:r w:rsidRPr="00890FF7">
              <w:rPr>
                <w:rFonts w:ascii="Times New Roman" w:hAnsi="Times New Roman"/>
                <w:bCs/>
              </w:rPr>
              <w:t>400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464</w:t>
            </w:r>
          </w:p>
        </w:tc>
        <w:tc>
          <w:tcPr>
            <w:tcW w:w="2410" w:type="dxa"/>
            <w:tcBorders>
              <w:top w:val="nil"/>
              <w:left w:val="nil"/>
              <w:bottom w:val="single" w:sz="4" w:space="0" w:color="auto"/>
              <w:right w:val="single" w:sz="4" w:space="0" w:color="auto"/>
            </w:tcBorders>
            <w:vAlign w:val="center"/>
          </w:tcPr>
          <w:p w:rsidR="0000053F" w:rsidRDefault="0000053F" w:rsidP="009F6391">
            <w:r w:rsidRPr="008F71FD">
              <w:rPr>
                <w:rFonts w:ascii="Times New Roman" w:hAnsi="Times New Roman"/>
              </w:rPr>
              <w:t>МЭР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9</w:t>
            </w:r>
          </w:p>
        </w:tc>
        <w:tc>
          <w:tcPr>
            <w:tcW w:w="5103" w:type="dxa"/>
            <w:tcBorders>
              <w:top w:val="nil"/>
              <w:left w:val="single" w:sz="4" w:space="0" w:color="auto"/>
              <w:bottom w:val="single" w:sz="4" w:space="0" w:color="auto"/>
              <w:right w:val="single" w:sz="4" w:space="0" w:color="auto"/>
            </w:tcBorders>
            <w:vAlign w:val="center"/>
          </w:tcPr>
          <w:p w:rsidR="0000053F" w:rsidRPr="003E2CEA" w:rsidRDefault="0000053F" w:rsidP="009F6391">
            <w:pPr>
              <w:spacing w:line="235" w:lineRule="auto"/>
              <w:rPr>
                <w:rFonts w:ascii="Times New Roman" w:hAnsi="Times New Roman"/>
              </w:rPr>
            </w:pPr>
            <w:r w:rsidRPr="003E2CEA">
              <w:rPr>
                <w:rFonts w:ascii="Times New Roman" w:eastAsia="Calibri" w:hAnsi="Times New Roman"/>
                <w:bCs/>
                <w:lang w:eastAsia="en-US"/>
              </w:rPr>
              <w:t>Доля граждан, занимающихся добровольческой (волонтерской) деятельностью, %</w:t>
            </w:r>
          </w:p>
        </w:tc>
        <w:tc>
          <w:tcPr>
            <w:tcW w:w="1015"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8,2</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9,0</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3E2CEA" w:rsidRDefault="00630C8A" w:rsidP="00552DCE">
            <w:pPr>
              <w:jc w:val="right"/>
              <w:rPr>
                <w:rFonts w:ascii="Times New Roman" w:hAnsi="Times New Roman"/>
                <w:lang w:val="en-US"/>
              </w:rPr>
            </w:pPr>
            <w:r w:rsidRPr="003E2CEA">
              <w:rPr>
                <w:rFonts w:ascii="Times New Roman" w:hAnsi="Times New Roman"/>
              </w:rPr>
              <w:t>8,6</w:t>
            </w:r>
          </w:p>
        </w:tc>
        <w:tc>
          <w:tcPr>
            <w:tcW w:w="1016" w:type="dxa"/>
            <w:tcBorders>
              <w:top w:val="nil"/>
              <w:left w:val="single" w:sz="4" w:space="0" w:color="auto"/>
              <w:bottom w:val="single" w:sz="4" w:space="0" w:color="auto"/>
              <w:right w:val="single" w:sz="4" w:space="0" w:color="auto"/>
            </w:tcBorders>
            <w:vAlign w:val="center"/>
          </w:tcPr>
          <w:p w:rsidR="0000053F" w:rsidRPr="003E2CEA" w:rsidRDefault="00552DCE" w:rsidP="00552DCE">
            <w:pPr>
              <w:jc w:val="right"/>
              <w:rPr>
                <w:rFonts w:ascii="Times New Roman" w:hAnsi="Times New Roman"/>
              </w:rPr>
            </w:pPr>
            <w:r w:rsidRPr="003E2CEA">
              <w:rPr>
                <w:rFonts w:ascii="Times New Roman" w:hAnsi="Times New Roman"/>
              </w:rPr>
              <w:t>9,4</w:t>
            </w:r>
          </w:p>
        </w:tc>
        <w:tc>
          <w:tcPr>
            <w:tcW w:w="1016"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10,2</w:t>
            </w:r>
          </w:p>
        </w:tc>
        <w:tc>
          <w:tcPr>
            <w:tcW w:w="1016"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15,0</w:t>
            </w:r>
          </w:p>
        </w:tc>
        <w:tc>
          <w:tcPr>
            <w:tcW w:w="2410" w:type="dxa"/>
            <w:tcBorders>
              <w:top w:val="nil"/>
              <w:left w:val="nil"/>
              <w:bottom w:val="single" w:sz="4" w:space="0" w:color="auto"/>
              <w:right w:val="single" w:sz="4" w:space="0" w:color="auto"/>
            </w:tcBorders>
            <w:vAlign w:val="center"/>
          </w:tcPr>
          <w:p w:rsidR="0000053F" w:rsidRPr="003E2CEA" w:rsidRDefault="0000053F" w:rsidP="009F6391">
            <w:pPr>
              <w:pStyle w:val="af0"/>
              <w:rPr>
                <w:rFonts w:ascii="Times New Roman" w:eastAsia="MS Mincho" w:hAnsi="Times New Roman" w:cs="Times New Roman"/>
                <w:bCs/>
                <w:iCs/>
                <w:lang w:val="en-US"/>
              </w:rPr>
            </w:pPr>
            <w:proofErr w:type="spellStart"/>
            <w:r w:rsidRPr="003E2CEA">
              <w:rPr>
                <w:rFonts w:ascii="Times New Roman" w:eastAsia="MS Mincho" w:hAnsi="Times New Roman" w:cs="Times New Roman"/>
                <w:bCs/>
                <w:iCs/>
              </w:rPr>
              <w:t>Минобразование</w:t>
            </w:r>
            <w:proofErr w:type="spellEnd"/>
            <w:r w:rsidRPr="003E2CEA">
              <w:rPr>
                <w:rFonts w:ascii="Times New Roman" w:eastAsia="MS Mincho" w:hAnsi="Times New Roman" w:cs="Times New Roman"/>
                <w:bCs/>
                <w:iCs/>
              </w:rPr>
              <w:t xml:space="preserve">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Default="0000053F" w:rsidP="009F6391">
            <w:pPr>
              <w:jc w:val="center"/>
              <w:rPr>
                <w:rFonts w:ascii="Times New Roman" w:hAnsi="Times New Roman"/>
              </w:rPr>
            </w:pPr>
            <w:r>
              <w:rPr>
                <w:rFonts w:ascii="Times New Roman" w:hAnsi="Times New Roman"/>
              </w:rPr>
              <w:t>10</w:t>
            </w:r>
          </w:p>
        </w:tc>
        <w:tc>
          <w:tcPr>
            <w:tcW w:w="5103" w:type="dxa"/>
            <w:tcBorders>
              <w:top w:val="nil"/>
              <w:left w:val="single" w:sz="4" w:space="0" w:color="auto"/>
              <w:bottom w:val="single" w:sz="4" w:space="0" w:color="auto"/>
              <w:right w:val="single" w:sz="4" w:space="0" w:color="auto"/>
            </w:tcBorders>
            <w:vAlign w:val="center"/>
          </w:tcPr>
          <w:p w:rsidR="0000053F" w:rsidRPr="003E2CEA" w:rsidRDefault="0000053F" w:rsidP="009F6391">
            <w:pPr>
              <w:spacing w:line="235" w:lineRule="auto"/>
              <w:rPr>
                <w:rFonts w:ascii="Times New Roman" w:hAnsi="Times New Roman"/>
              </w:rPr>
            </w:pPr>
            <w:r w:rsidRPr="003E2CEA">
              <w:rPr>
                <w:rFonts w:ascii="Times New Roman" w:hAnsi="Times New Roman"/>
              </w:rPr>
              <w:t>Количество социально ориентированных некоммерческих организаций, получивших государственную поддержку, ед.</w:t>
            </w:r>
          </w:p>
        </w:tc>
        <w:tc>
          <w:tcPr>
            <w:tcW w:w="1015"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62</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85</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3E2CEA" w:rsidRDefault="0000053F" w:rsidP="009F6391">
            <w:pPr>
              <w:jc w:val="right"/>
              <w:rPr>
                <w:rFonts w:ascii="Times New Roman" w:hAnsi="Times New Roman"/>
              </w:rPr>
            </w:pPr>
            <w:r w:rsidRPr="003E2CEA">
              <w:rPr>
                <w:rFonts w:ascii="Times New Roman" w:hAnsi="Times New Roman"/>
              </w:rPr>
              <w:t>85</w:t>
            </w:r>
          </w:p>
        </w:tc>
        <w:tc>
          <w:tcPr>
            <w:tcW w:w="1016" w:type="dxa"/>
            <w:tcBorders>
              <w:top w:val="nil"/>
              <w:left w:val="single" w:sz="4" w:space="0" w:color="auto"/>
              <w:bottom w:val="single" w:sz="4" w:space="0" w:color="auto"/>
              <w:right w:val="single" w:sz="4" w:space="0" w:color="auto"/>
            </w:tcBorders>
            <w:vAlign w:val="center"/>
          </w:tcPr>
          <w:p w:rsidR="0000053F" w:rsidRPr="003E2CEA" w:rsidRDefault="0000053F" w:rsidP="009F6391">
            <w:pPr>
              <w:jc w:val="right"/>
              <w:rPr>
                <w:rFonts w:ascii="Times New Roman" w:hAnsi="Times New Roman"/>
              </w:rPr>
            </w:pPr>
            <w:r w:rsidRPr="003E2CEA">
              <w:rPr>
                <w:rFonts w:ascii="Times New Roman" w:hAnsi="Times New Roman"/>
              </w:rPr>
              <w:t>85</w:t>
            </w:r>
          </w:p>
        </w:tc>
        <w:tc>
          <w:tcPr>
            <w:tcW w:w="1016"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90</w:t>
            </w:r>
          </w:p>
        </w:tc>
        <w:tc>
          <w:tcPr>
            <w:tcW w:w="1016" w:type="dxa"/>
            <w:tcBorders>
              <w:top w:val="nil"/>
              <w:left w:val="nil"/>
              <w:bottom w:val="single" w:sz="4" w:space="0" w:color="auto"/>
              <w:right w:val="single" w:sz="4" w:space="0" w:color="auto"/>
            </w:tcBorders>
            <w:vAlign w:val="center"/>
          </w:tcPr>
          <w:p w:rsidR="0000053F" w:rsidRPr="003E2CEA" w:rsidRDefault="0000053F" w:rsidP="009F6391">
            <w:pPr>
              <w:spacing w:line="235" w:lineRule="auto"/>
              <w:jc w:val="right"/>
              <w:rPr>
                <w:rFonts w:ascii="Times New Roman" w:hAnsi="Times New Roman"/>
              </w:rPr>
            </w:pPr>
            <w:r w:rsidRPr="003E2CEA">
              <w:rPr>
                <w:rFonts w:ascii="Times New Roman" w:hAnsi="Times New Roman"/>
              </w:rPr>
              <w:t>100</w:t>
            </w:r>
          </w:p>
        </w:tc>
        <w:tc>
          <w:tcPr>
            <w:tcW w:w="2410" w:type="dxa"/>
            <w:tcBorders>
              <w:top w:val="nil"/>
              <w:left w:val="nil"/>
              <w:bottom w:val="single" w:sz="4" w:space="0" w:color="auto"/>
              <w:right w:val="single" w:sz="4" w:space="0" w:color="auto"/>
            </w:tcBorders>
            <w:vAlign w:val="center"/>
          </w:tcPr>
          <w:p w:rsidR="0000053F" w:rsidRPr="003E2CEA" w:rsidRDefault="004A13A6" w:rsidP="009F6391">
            <w:pPr>
              <w:pStyle w:val="af0"/>
              <w:rPr>
                <w:rFonts w:ascii="Times New Roman" w:eastAsia="MS Mincho" w:hAnsi="Times New Roman" w:cs="Times New Roman"/>
                <w:bCs/>
                <w:iCs/>
              </w:rPr>
            </w:pPr>
            <w:proofErr w:type="spellStart"/>
            <w:r w:rsidRPr="003E2CEA">
              <w:rPr>
                <w:rFonts w:ascii="Times New Roman" w:eastAsia="MS Mincho" w:hAnsi="Times New Roman" w:cs="Times New Roman"/>
                <w:bCs/>
                <w:iCs/>
              </w:rPr>
              <w:t>Минтерпол</w:t>
            </w:r>
            <w:proofErr w:type="spellEnd"/>
            <w:r w:rsidR="0000053F" w:rsidRPr="003E2CEA">
              <w:rPr>
                <w:rFonts w:ascii="Times New Roman" w:eastAsia="MS Mincho" w:hAnsi="Times New Roman" w:cs="Times New Roman"/>
                <w:bCs/>
                <w:iCs/>
              </w:rPr>
              <w:t xml:space="preserve">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Default="0000053F" w:rsidP="009F6391">
            <w:pPr>
              <w:jc w:val="center"/>
              <w:rPr>
                <w:rFonts w:ascii="Times New Roman" w:hAnsi="Times New Roman"/>
              </w:rPr>
            </w:pPr>
            <w:r>
              <w:rPr>
                <w:rFonts w:ascii="Times New Roman" w:hAnsi="Times New Roman"/>
              </w:rPr>
              <w:t>11</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hAnsi="Times New Roman"/>
              </w:rPr>
            </w:pPr>
            <w:r w:rsidRPr="00E81241">
              <w:rPr>
                <w:rFonts w:ascii="Times New Roman" w:eastAsia="Calibri" w:hAnsi="Times New Roman"/>
                <w:lang w:eastAsia="en-US"/>
              </w:rPr>
              <w:t>Количество участников мероприятий, направленных на укрепление единства российской нации и этнокультурное развитие народов России в Рязанской области, тыс. чел.</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10,9</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10,9</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F34D94" w:rsidRDefault="0000053F" w:rsidP="009F6391">
            <w:pPr>
              <w:jc w:val="right"/>
              <w:rPr>
                <w:rFonts w:ascii="Times New Roman" w:hAnsi="Times New Roman"/>
              </w:rPr>
            </w:pPr>
            <w:r>
              <w:rPr>
                <w:rFonts w:ascii="Times New Roman" w:hAnsi="Times New Roman"/>
              </w:rPr>
              <w:t>14,0</w:t>
            </w:r>
          </w:p>
        </w:tc>
        <w:tc>
          <w:tcPr>
            <w:tcW w:w="1016" w:type="dxa"/>
            <w:tcBorders>
              <w:top w:val="nil"/>
              <w:left w:val="single" w:sz="4" w:space="0" w:color="auto"/>
              <w:bottom w:val="single" w:sz="4" w:space="0" w:color="auto"/>
              <w:right w:val="single" w:sz="4" w:space="0" w:color="auto"/>
            </w:tcBorders>
            <w:vAlign w:val="center"/>
          </w:tcPr>
          <w:p w:rsidR="0000053F" w:rsidRPr="00F34D94" w:rsidRDefault="0000053F" w:rsidP="009F6391">
            <w:pPr>
              <w:jc w:val="right"/>
              <w:rPr>
                <w:rFonts w:ascii="Times New Roman" w:hAnsi="Times New Roman"/>
              </w:rPr>
            </w:pPr>
            <w:r>
              <w:rPr>
                <w:rFonts w:ascii="Times New Roman" w:hAnsi="Times New Roman"/>
              </w:rPr>
              <w:t>17,0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14,3</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18,0</w:t>
            </w:r>
          </w:p>
        </w:tc>
        <w:tc>
          <w:tcPr>
            <w:tcW w:w="2410" w:type="dxa"/>
            <w:tcBorders>
              <w:top w:val="nil"/>
              <w:left w:val="nil"/>
              <w:bottom w:val="single" w:sz="4" w:space="0" w:color="auto"/>
              <w:right w:val="single" w:sz="4" w:space="0" w:color="auto"/>
            </w:tcBorders>
            <w:vAlign w:val="center"/>
          </w:tcPr>
          <w:p w:rsidR="0000053F" w:rsidRDefault="004A13A6" w:rsidP="009F6391">
            <w:pPr>
              <w:pStyle w:val="af0"/>
              <w:rPr>
                <w:rFonts w:ascii="Times New Roman" w:eastAsia="MS Mincho" w:hAnsi="Times New Roman" w:cs="Times New Roman"/>
                <w:bCs/>
                <w:iCs/>
              </w:rPr>
            </w:pPr>
            <w:proofErr w:type="spellStart"/>
            <w:r>
              <w:rPr>
                <w:rFonts w:ascii="Times New Roman" w:eastAsia="MS Mincho" w:hAnsi="Times New Roman" w:cs="Times New Roman"/>
                <w:bCs/>
                <w:iCs/>
              </w:rPr>
              <w:t>Минтерпол</w:t>
            </w:r>
            <w:proofErr w:type="spellEnd"/>
            <w:r w:rsidR="0000053F">
              <w:rPr>
                <w:rFonts w:ascii="Times New Roman" w:eastAsia="MS Mincho" w:hAnsi="Times New Roman" w:cs="Times New Roman"/>
                <w:bCs/>
                <w:iCs/>
              </w:rPr>
              <w:t xml:space="preserve">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12</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hAnsi="Times New Roman"/>
              </w:rPr>
            </w:pPr>
            <w:r w:rsidRPr="00E81241">
              <w:rPr>
                <w:rFonts w:ascii="Times New Roman" w:hAnsi="Times New Roman"/>
              </w:rPr>
              <w:t>Доходы консолидированного бюджета, млрд. руб.</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78,4</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autoSpaceDE w:val="0"/>
              <w:autoSpaceDN w:val="0"/>
              <w:adjustRightInd w:val="0"/>
              <w:spacing w:line="235" w:lineRule="auto"/>
              <w:jc w:val="right"/>
              <w:rPr>
                <w:rFonts w:ascii="Times New Roman" w:hAnsi="Times New Roman"/>
              </w:rPr>
            </w:pPr>
            <w:r w:rsidRPr="00E81241">
              <w:rPr>
                <w:rFonts w:ascii="Times New Roman" w:hAnsi="Times New Roman"/>
              </w:rPr>
              <w:t>92,1</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7F0155" w:rsidRDefault="0000053F" w:rsidP="009F6391">
            <w:pPr>
              <w:jc w:val="right"/>
              <w:rPr>
                <w:rFonts w:ascii="Times New Roman" w:hAnsi="Times New Roman"/>
              </w:rPr>
            </w:pPr>
            <w:r w:rsidRPr="007F0155">
              <w:rPr>
                <w:rFonts w:ascii="Times New Roman" w:hAnsi="Times New Roman"/>
              </w:rPr>
              <w:t>89,0</w:t>
            </w:r>
          </w:p>
        </w:tc>
        <w:tc>
          <w:tcPr>
            <w:tcW w:w="1016" w:type="dxa"/>
            <w:tcBorders>
              <w:top w:val="nil"/>
              <w:left w:val="single" w:sz="4" w:space="0" w:color="auto"/>
              <w:bottom w:val="single" w:sz="4" w:space="0" w:color="auto"/>
              <w:right w:val="single" w:sz="4" w:space="0" w:color="auto"/>
            </w:tcBorders>
            <w:vAlign w:val="center"/>
          </w:tcPr>
          <w:p w:rsidR="0000053F" w:rsidRPr="007F0155" w:rsidRDefault="0000053F" w:rsidP="009F6391">
            <w:pPr>
              <w:jc w:val="right"/>
              <w:rPr>
                <w:rFonts w:ascii="Times New Roman" w:hAnsi="Times New Roman"/>
              </w:rPr>
            </w:pPr>
            <w:r w:rsidRPr="007F0155">
              <w:rPr>
                <w:rFonts w:ascii="Times New Roman" w:hAnsi="Times New Roman"/>
              </w:rPr>
              <w:t>86,1</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91,1</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119,0</w:t>
            </w:r>
          </w:p>
        </w:tc>
        <w:tc>
          <w:tcPr>
            <w:tcW w:w="2410" w:type="dxa"/>
            <w:tcBorders>
              <w:top w:val="nil"/>
              <w:left w:val="nil"/>
              <w:bottom w:val="single" w:sz="4" w:space="0" w:color="auto"/>
              <w:right w:val="single" w:sz="4" w:space="0" w:color="auto"/>
            </w:tcBorders>
            <w:vAlign w:val="center"/>
          </w:tcPr>
          <w:p w:rsidR="0000053F" w:rsidRDefault="0000053F" w:rsidP="009F6391">
            <w:r w:rsidRPr="004E1307">
              <w:rPr>
                <w:rFonts w:ascii="Times New Roman" w:eastAsia="MS Mincho" w:hAnsi="Times New Roman"/>
                <w:bCs/>
                <w:iCs/>
              </w:rPr>
              <w:t>Минфин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13</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spacing w:line="235" w:lineRule="auto"/>
              <w:rPr>
                <w:rFonts w:ascii="Times New Roman" w:hAnsi="Times New Roman"/>
              </w:rPr>
            </w:pPr>
            <w:r w:rsidRPr="00E81241">
              <w:rPr>
                <w:rFonts w:ascii="Times New Roman" w:hAnsi="Times New Roman"/>
              </w:rPr>
              <w:t>Налоговые доходы ко</w:t>
            </w:r>
            <w:r w:rsidR="00535EDA">
              <w:rPr>
                <w:rFonts w:ascii="Times New Roman" w:hAnsi="Times New Roman"/>
              </w:rPr>
              <w:t>нсолидированного бюджета, млрд. </w:t>
            </w:r>
            <w:r w:rsidRPr="00E81241">
              <w:rPr>
                <w:rFonts w:ascii="Times New Roman" w:hAnsi="Times New Roman"/>
              </w:rPr>
              <w:t>руб.</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51,3</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rPr>
            </w:pPr>
            <w:r w:rsidRPr="00E81241">
              <w:rPr>
                <w:rFonts w:ascii="Times New Roman" w:hAnsi="Times New Roman"/>
              </w:rPr>
              <w:t>61,4</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7F0155" w:rsidRDefault="0000053F" w:rsidP="009F6391">
            <w:pPr>
              <w:jc w:val="right"/>
              <w:rPr>
                <w:rFonts w:ascii="Times New Roman" w:hAnsi="Times New Roman"/>
              </w:rPr>
            </w:pPr>
            <w:r w:rsidRPr="007F0155">
              <w:rPr>
                <w:rFonts w:ascii="Times New Roman" w:hAnsi="Times New Roman"/>
              </w:rPr>
              <w:t>60,6</w:t>
            </w:r>
          </w:p>
        </w:tc>
        <w:tc>
          <w:tcPr>
            <w:tcW w:w="1016" w:type="dxa"/>
            <w:tcBorders>
              <w:top w:val="nil"/>
              <w:left w:val="single" w:sz="4" w:space="0" w:color="auto"/>
              <w:bottom w:val="single" w:sz="4" w:space="0" w:color="auto"/>
              <w:right w:val="single" w:sz="4" w:space="0" w:color="auto"/>
            </w:tcBorders>
            <w:vAlign w:val="center"/>
          </w:tcPr>
          <w:p w:rsidR="0000053F" w:rsidRPr="007F0155" w:rsidRDefault="0000053F" w:rsidP="009F6391">
            <w:pPr>
              <w:jc w:val="right"/>
              <w:rPr>
                <w:rFonts w:ascii="Times New Roman" w:hAnsi="Times New Roman"/>
              </w:rPr>
            </w:pPr>
            <w:r w:rsidRPr="007F0155">
              <w:rPr>
                <w:rFonts w:ascii="Times New Roman" w:hAnsi="Times New Roman"/>
              </w:rPr>
              <w:t>63,9</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67,5</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spacing w:line="235" w:lineRule="auto"/>
              <w:jc w:val="right"/>
              <w:rPr>
                <w:rFonts w:ascii="Times New Roman" w:hAnsi="Times New Roman"/>
                <w:bCs/>
              </w:rPr>
            </w:pPr>
            <w:r w:rsidRPr="00E81241">
              <w:rPr>
                <w:rFonts w:ascii="Times New Roman" w:hAnsi="Times New Roman"/>
                <w:bCs/>
              </w:rPr>
              <w:t>96,2</w:t>
            </w:r>
          </w:p>
        </w:tc>
        <w:tc>
          <w:tcPr>
            <w:tcW w:w="2410" w:type="dxa"/>
            <w:tcBorders>
              <w:top w:val="nil"/>
              <w:left w:val="nil"/>
              <w:bottom w:val="single" w:sz="4" w:space="0" w:color="auto"/>
              <w:right w:val="single" w:sz="4" w:space="0" w:color="auto"/>
            </w:tcBorders>
            <w:vAlign w:val="center"/>
          </w:tcPr>
          <w:p w:rsidR="0000053F" w:rsidRDefault="0000053F" w:rsidP="009F6391">
            <w:r w:rsidRPr="004E1307">
              <w:rPr>
                <w:rFonts w:ascii="Times New Roman" w:eastAsia="MS Mincho" w:hAnsi="Times New Roman"/>
                <w:bCs/>
                <w:iCs/>
              </w:rPr>
              <w:t>Минфин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14</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rPr>
                <w:rFonts w:ascii="Times New Roman" w:hAnsi="Times New Roman"/>
              </w:rPr>
            </w:pPr>
            <w:r w:rsidRPr="00E81241">
              <w:rPr>
                <w:rFonts w:ascii="Times New Roman" w:hAnsi="Times New Roman"/>
              </w:rPr>
              <w:t>Отношение общего объема государственного долга Рязанской области (без учета допустимого превышения, установленного бюджетным законодательством Российской Федерации) к общему годовому объему доходов областного бюджета без учета объема безвозмездных поступлений, %</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rPr>
            </w:pPr>
            <w:r w:rsidRPr="00E81241">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42,9</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1068A2" w:rsidRDefault="0000053F" w:rsidP="006665AF">
            <w:pPr>
              <w:jc w:val="right"/>
              <w:rPr>
                <w:rFonts w:ascii="Times New Roman" w:hAnsi="Times New Roman"/>
              </w:rPr>
            </w:pPr>
            <w:r w:rsidRPr="001068A2">
              <w:rPr>
                <w:rFonts w:ascii="Times New Roman" w:hAnsi="Times New Roman"/>
              </w:rPr>
              <w:t>47,0</w:t>
            </w:r>
          </w:p>
        </w:tc>
        <w:tc>
          <w:tcPr>
            <w:tcW w:w="1016" w:type="dxa"/>
            <w:tcBorders>
              <w:top w:val="nil"/>
              <w:left w:val="single" w:sz="4" w:space="0" w:color="auto"/>
              <w:bottom w:val="single" w:sz="4" w:space="0" w:color="auto"/>
              <w:right w:val="single" w:sz="4" w:space="0" w:color="auto"/>
            </w:tcBorders>
            <w:vAlign w:val="center"/>
          </w:tcPr>
          <w:p w:rsidR="0000053F" w:rsidRPr="001068A2" w:rsidRDefault="0000053F" w:rsidP="009F6391">
            <w:pPr>
              <w:jc w:val="right"/>
              <w:rPr>
                <w:rFonts w:ascii="Times New Roman" w:hAnsi="Times New Roman"/>
              </w:rPr>
            </w:pPr>
            <w:r w:rsidRPr="001068A2">
              <w:rPr>
                <w:rFonts w:ascii="Times New Roman" w:hAnsi="Times New Roman"/>
              </w:rPr>
              <w:t>42,0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37,0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36,0</w:t>
            </w:r>
          </w:p>
        </w:tc>
        <w:tc>
          <w:tcPr>
            <w:tcW w:w="2410" w:type="dxa"/>
            <w:tcBorders>
              <w:top w:val="nil"/>
              <w:left w:val="nil"/>
              <w:bottom w:val="single" w:sz="4" w:space="0" w:color="auto"/>
              <w:right w:val="single" w:sz="4" w:space="0" w:color="auto"/>
            </w:tcBorders>
            <w:vAlign w:val="center"/>
          </w:tcPr>
          <w:p w:rsidR="0000053F" w:rsidRDefault="0000053F" w:rsidP="009F6391">
            <w:r w:rsidRPr="004E1307">
              <w:rPr>
                <w:rFonts w:ascii="Times New Roman" w:eastAsia="MS Mincho" w:hAnsi="Times New Roman"/>
                <w:bCs/>
                <w:iCs/>
              </w:rPr>
              <w:t>Минфин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15</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9F6391">
            <w:pPr>
              <w:autoSpaceDE w:val="0"/>
              <w:autoSpaceDN w:val="0"/>
              <w:adjustRightInd w:val="0"/>
              <w:rPr>
                <w:rFonts w:ascii="Times New Roman" w:hAnsi="Times New Roman"/>
                <w:bCs/>
              </w:rPr>
            </w:pPr>
            <w:r w:rsidRPr="00E81241">
              <w:rPr>
                <w:rFonts w:ascii="Times New Roman" w:hAnsi="Times New Roman"/>
              </w:rPr>
              <w:t>Отношение объема дефицита областного бюджета (без учета допустимого превышения, установленного бюджетным законодательством Российской Федерации) к общему годовому объему доходов областного бюджета без учета объема безвозмездных поступлений</w:t>
            </w:r>
            <w:r w:rsidRPr="00E81241">
              <w:rPr>
                <w:rFonts w:ascii="Times New Roman" w:eastAsia="Calibri" w:hAnsi="Times New Roman"/>
                <w:bCs/>
                <w:lang w:eastAsia="en-US"/>
              </w:rPr>
              <w:t>, %</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rPr>
            </w:pPr>
            <w:r w:rsidRPr="00E81241">
              <w:rPr>
                <w:rFonts w:ascii="Times New Roman" w:hAnsi="Times New Roman"/>
              </w:rPr>
              <w:t>-</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не более 10,0</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F34D94" w:rsidRDefault="0000053F" w:rsidP="009F6391">
            <w:pPr>
              <w:jc w:val="right"/>
            </w:pPr>
            <w:r w:rsidRPr="00F34D94">
              <w:rPr>
                <w:rFonts w:ascii="Times New Roman" w:hAnsi="Times New Roman"/>
                <w:bCs/>
              </w:rPr>
              <w:t>не более 10,0</w:t>
            </w:r>
          </w:p>
        </w:tc>
        <w:tc>
          <w:tcPr>
            <w:tcW w:w="1016" w:type="dxa"/>
            <w:tcBorders>
              <w:top w:val="nil"/>
              <w:left w:val="single" w:sz="4" w:space="0" w:color="auto"/>
              <w:bottom w:val="single" w:sz="4" w:space="0" w:color="auto"/>
              <w:right w:val="single" w:sz="4" w:space="0" w:color="auto"/>
            </w:tcBorders>
            <w:vAlign w:val="center"/>
          </w:tcPr>
          <w:p w:rsidR="0000053F" w:rsidRPr="00F34D94" w:rsidRDefault="0000053F" w:rsidP="009F6391">
            <w:pPr>
              <w:jc w:val="right"/>
            </w:pPr>
            <w:r w:rsidRPr="00F34D94">
              <w:rPr>
                <w:rFonts w:ascii="Times New Roman" w:hAnsi="Times New Roman"/>
                <w:bCs/>
              </w:rPr>
              <w:t>не более 10,0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rPr>
            </w:pPr>
            <w:r w:rsidRPr="00E81241">
              <w:rPr>
                <w:rFonts w:ascii="Times New Roman" w:hAnsi="Times New Roman"/>
                <w:bCs/>
              </w:rPr>
              <w:t>не более 10,0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rPr>
            </w:pPr>
            <w:r w:rsidRPr="00E81241">
              <w:rPr>
                <w:rFonts w:ascii="Times New Roman" w:hAnsi="Times New Roman"/>
                <w:bCs/>
              </w:rPr>
              <w:t>не более 10,0</w:t>
            </w:r>
          </w:p>
        </w:tc>
        <w:tc>
          <w:tcPr>
            <w:tcW w:w="2410" w:type="dxa"/>
            <w:tcBorders>
              <w:top w:val="nil"/>
              <w:left w:val="nil"/>
              <w:bottom w:val="single" w:sz="4" w:space="0" w:color="auto"/>
              <w:right w:val="single" w:sz="4" w:space="0" w:color="auto"/>
            </w:tcBorders>
            <w:vAlign w:val="center"/>
          </w:tcPr>
          <w:p w:rsidR="0000053F" w:rsidRDefault="0000053F" w:rsidP="009F6391">
            <w:r w:rsidRPr="004E1307">
              <w:rPr>
                <w:rFonts w:ascii="Times New Roman" w:eastAsia="MS Mincho" w:hAnsi="Times New Roman"/>
                <w:bCs/>
                <w:iCs/>
              </w:rPr>
              <w:t>Минфин РО</w:t>
            </w:r>
          </w:p>
        </w:tc>
      </w:tr>
      <w:tr w:rsidR="0000053F" w:rsidRPr="00D7726E" w:rsidTr="009F6391">
        <w:trPr>
          <w:trHeight w:val="315"/>
        </w:trPr>
        <w:tc>
          <w:tcPr>
            <w:tcW w:w="709" w:type="dxa"/>
            <w:tcBorders>
              <w:top w:val="nil"/>
              <w:left w:val="single" w:sz="4" w:space="0" w:color="auto"/>
              <w:bottom w:val="single" w:sz="4" w:space="0" w:color="auto"/>
              <w:right w:val="single" w:sz="4" w:space="0" w:color="auto"/>
            </w:tcBorders>
            <w:vAlign w:val="center"/>
          </w:tcPr>
          <w:p w:rsidR="0000053F" w:rsidRPr="00D7726E" w:rsidRDefault="0000053F" w:rsidP="009F6391">
            <w:pPr>
              <w:jc w:val="center"/>
              <w:rPr>
                <w:rFonts w:ascii="Times New Roman" w:hAnsi="Times New Roman"/>
              </w:rPr>
            </w:pPr>
            <w:r>
              <w:rPr>
                <w:rFonts w:ascii="Times New Roman" w:hAnsi="Times New Roman"/>
              </w:rPr>
              <w:t>16</w:t>
            </w:r>
          </w:p>
        </w:tc>
        <w:tc>
          <w:tcPr>
            <w:tcW w:w="5103" w:type="dxa"/>
            <w:tcBorders>
              <w:top w:val="nil"/>
              <w:left w:val="single" w:sz="4" w:space="0" w:color="auto"/>
              <w:bottom w:val="single" w:sz="4" w:space="0" w:color="auto"/>
              <w:right w:val="single" w:sz="4" w:space="0" w:color="auto"/>
            </w:tcBorders>
            <w:vAlign w:val="center"/>
          </w:tcPr>
          <w:p w:rsidR="0000053F" w:rsidRPr="00E81241" w:rsidRDefault="0000053F" w:rsidP="00CD1C0C">
            <w:pPr>
              <w:autoSpaceDE w:val="0"/>
              <w:autoSpaceDN w:val="0"/>
              <w:adjustRightInd w:val="0"/>
              <w:rPr>
                <w:rFonts w:ascii="Times New Roman" w:eastAsia="Calibri" w:hAnsi="Times New Roman"/>
                <w:bCs/>
                <w:lang w:eastAsia="en-US"/>
              </w:rPr>
            </w:pPr>
            <w:r w:rsidRPr="00E81241">
              <w:rPr>
                <w:rFonts w:ascii="Times New Roman" w:eastAsia="Calibri" w:hAnsi="Times New Roman"/>
                <w:bCs/>
                <w:lang w:eastAsia="en-US"/>
              </w:rPr>
              <w:t>Сумма просроченной кредиторской задолженности областного бюджета,</w:t>
            </w:r>
            <w:r w:rsidR="00CD1C0C">
              <w:rPr>
                <w:rFonts w:ascii="Times New Roman" w:eastAsia="Calibri" w:hAnsi="Times New Roman"/>
                <w:bCs/>
                <w:lang w:eastAsia="en-US"/>
              </w:rPr>
              <w:t xml:space="preserve"> </w:t>
            </w:r>
            <w:r w:rsidRPr="00E81241">
              <w:rPr>
                <w:rFonts w:ascii="Times New Roman" w:eastAsia="Calibri" w:hAnsi="Times New Roman"/>
                <w:bCs/>
                <w:lang w:eastAsia="en-US"/>
              </w:rPr>
              <w:t>млрд. руб.</w:t>
            </w:r>
          </w:p>
        </w:tc>
        <w:tc>
          <w:tcPr>
            <w:tcW w:w="1015"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rPr>
            </w:pPr>
            <w:r w:rsidRPr="00E81241">
              <w:rPr>
                <w:rFonts w:ascii="Times New Roman" w:hAnsi="Times New Roman"/>
              </w:rPr>
              <w:t>0,0</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0,0</w:t>
            </w:r>
          </w:p>
        </w:tc>
        <w:tc>
          <w:tcPr>
            <w:tcW w:w="1016" w:type="dxa"/>
            <w:tcBorders>
              <w:top w:val="single" w:sz="4" w:space="0" w:color="auto"/>
              <w:left w:val="single" w:sz="4" w:space="0" w:color="auto"/>
              <w:bottom w:val="single" w:sz="4" w:space="0" w:color="auto"/>
              <w:right w:val="single" w:sz="4" w:space="0" w:color="auto"/>
            </w:tcBorders>
            <w:vAlign w:val="center"/>
          </w:tcPr>
          <w:p w:rsidR="0000053F" w:rsidRDefault="0000053F" w:rsidP="009F6391">
            <w:pPr>
              <w:jc w:val="right"/>
            </w:pPr>
            <w:r w:rsidRPr="0001651E">
              <w:rPr>
                <w:rFonts w:ascii="Times New Roman" w:hAnsi="Times New Roman"/>
                <w:bCs/>
              </w:rPr>
              <w:t>0,0</w:t>
            </w:r>
          </w:p>
        </w:tc>
        <w:tc>
          <w:tcPr>
            <w:tcW w:w="1016" w:type="dxa"/>
            <w:tcBorders>
              <w:top w:val="nil"/>
              <w:left w:val="single" w:sz="4" w:space="0" w:color="auto"/>
              <w:bottom w:val="single" w:sz="4" w:space="0" w:color="auto"/>
              <w:right w:val="single" w:sz="4" w:space="0" w:color="auto"/>
            </w:tcBorders>
            <w:vAlign w:val="center"/>
          </w:tcPr>
          <w:p w:rsidR="0000053F" w:rsidRDefault="0000053F" w:rsidP="009F6391">
            <w:pPr>
              <w:jc w:val="right"/>
            </w:pPr>
            <w:r w:rsidRPr="0001651E">
              <w:rPr>
                <w:rFonts w:ascii="Times New Roman" w:hAnsi="Times New Roman"/>
                <w:bCs/>
              </w:rPr>
              <w:t>0,0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0,0</w:t>
            </w:r>
          </w:p>
        </w:tc>
        <w:tc>
          <w:tcPr>
            <w:tcW w:w="1016" w:type="dxa"/>
            <w:tcBorders>
              <w:top w:val="nil"/>
              <w:left w:val="nil"/>
              <w:bottom w:val="single" w:sz="4" w:space="0" w:color="auto"/>
              <w:right w:val="single" w:sz="4" w:space="0" w:color="auto"/>
            </w:tcBorders>
            <w:vAlign w:val="center"/>
          </w:tcPr>
          <w:p w:rsidR="0000053F" w:rsidRPr="00E81241" w:rsidRDefault="0000053F" w:rsidP="009F6391">
            <w:pPr>
              <w:jc w:val="right"/>
              <w:rPr>
                <w:rFonts w:ascii="Times New Roman" w:hAnsi="Times New Roman"/>
                <w:bCs/>
              </w:rPr>
            </w:pPr>
            <w:r w:rsidRPr="00E81241">
              <w:rPr>
                <w:rFonts w:ascii="Times New Roman" w:hAnsi="Times New Roman"/>
                <w:bCs/>
              </w:rPr>
              <w:t>0,0</w:t>
            </w:r>
          </w:p>
        </w:tc>
        <w:tc>
          <w:tcPr>
            <w:tcW w:w="2410" w:type="dxa"/>
            <w:tcBorders>
              <w:top w:val="nil"/>
              <w:left w:val="nil"/>
              <w:bottom w:val="single" w:sz="4" w:space="0" w:color="auto"/>
              <w:right w:val="single" w:sz="4" w:space="0" w:color="auto"/>
            </w:tcBorders>
            <w:vAlign w:val="center"/>
          </w:tcPr>
          <w:p w:rsidR="0000053F" w:rsidRDefault="0000053F" w:rsidP="009F6391">
            <w:r w:rsidRPr="004E1307">
              <w:rPr>
                <w:rFonts w:ascii="Times New Roman" w:eastAsia="MS Mincho" w:hAnsi="Times New Roman"/>
                <w:bCs/>
                <w:iCs/>
              </w:rPr>
              <w:t>Минфин РО</w:t>
            </w:r>
          </w:p>
        </w:tc>
      </w:tr>
    </w:tbl>
    <w:p w:rsidR="00AD4963" w:rsidRPr="00D7726E" w:rsidRDefault="00535EDA" w:rsidP="00AD4963">
      <w:pPr>
        <w:rPr>
          <w:rFonts w:ascii="Times New Roman" w:hAnsi="Times New Roman"/>
        </w:rPr>
      </w:pPr>
      <w:r>
        <w:rPr>
          <w:rFonts w:ascii="Times New Roman" w:hAnsi="Times New Roman"/>
        </w:rPr>
        <w:t>*У</w:t>
      </w:r>
      <w:r w:rsidR="001910C5">
        <w:rPr>
          <w:rFonts w:ascii="Times New Roman" w:hAnsi="Times New Roman"/>
        </w:rPr>
        <w:t>точненные данные</w:t>
      </w:r>
      <w:r w:rsidR="007F55E7">
        <w:rPr>
          <w:rFonts w:ascii="Times New Roman" w:hAnsi="Times New Roman"/>
        </w:rPr>
        <w:t>.</w:t>
      </w:r>
    </w:p>
    <w:p w:rsidR="00AD4963" w:rsidRDefault="00AD4963" w:rsidP="00AD4963">
      <w:pPr>
        <w:rPr>
          <w:rFonts w:ascii="Times New Roman" w:hAnsi="Times New Roman"/>
        </w:rPr>
      </w:pPr>
    </w:p>
    <w:p w:rsidR="00DE359B" w:rsidRDefault="00DE359B" w:rsidP="00AD4963">
      <w:pPr>
        <w:rPr>
          <w:rFonts w:ascii="Times New Roman" w:hAnsi="Times New Roman"/>
        </w:rPr>
      </w:pPr>
    </w:p>
    <w:p w:rsidR="00CD1C0C" w:rsidRDefault="00CD1C0C" w:rsidP="00AD4963">
      <w:pPr>
        <w:rPr>
          <w:rFonts w:ascii="Times New Roman" w:hAnsi="Times New Roman"/>
        </w:rPr>
      </w:pPr>
    </w:p>
    <w:p w:rsidR="00DE359B" w:rsidRDefault="00DE359B" w:rsidP="00AD4963">
      <w:pPr>
        <w:rPr>
          <w:rFonts w:ascii="Times New Roman" w:hAnsi="Times New Roman"/>
        </w:rPr>
      </w:pPr>
    </w:p>
    <w:p w:rsidR="00DE359B" w:rsidRDefault="00DE359B" w:rsidP="00AD4963">
      <w:pPr>
        <w:rPr>
          <w:rFonts w:ascii="Times New Roman" w:hAnsi="Times New Roman"/>
        </w:rPr>
      </w:pPr>
    </w:p>
    <w:p w:rsidR="00DE359B" w:rsidRDefault="00DE359B" w:rsidP="00AD4963">
      <w:pPr>
        <w:rPr>
          <w:rFonts w:ascii="Times New Roman" w:hAnsi="Times New Roman"/>
        </w:rPr>
      </w:pPr>
    </w:p>
    <w:p w:rsidR="00DE359B" w:rsidRPr="00D7726E" w:rsidRDefault="00DE359B" w:rsidP="00AD4963">
      <w:pPr>
        <w:rPr>
          <w:rFonts w:ascii="Times New Roman" w:hAnsi="Times New Roman"/>
        </w:rPr>
      </w:pPr>
    </w:p>
    <w:p w:rsidR="00AD4963" w:rsidRPr="00D7726E" w:rsidRDefault="00AD4963" w:rsidP="00AD4963">
      <w:pPr>
        <w:pStyle w:val="ConsPlusNormal"/>
        <w:contextualSpacing/>
        <w:jc w:val="center"/>
        <w:rPr>
          <w:rFonts w:ascii="Times New Roman" w:hAnsi="Times New Roman"/>
          <w:sz w:val="28"/>
          <w:szCs w:val="28"/>
        </w:rPr>
      </w:pPr>
      <w:r w:rsidRPr="00D7726E">
        <w:rPr>
          <w:rFonts w:ascii="Times New Roman" w:hAnsi="Times New Roman"/>
          <w:sz w:val="28"/>
          <w:szCs w:val="28"/>
        </w:rPr>
        <w:lastRenderedPageBreak/>
        <w:t xml:space="preserve">План мероприятий по реализации приоритета </w:t>
      </w:r>
      <w:r w:rsidR="00D66BE6">
        <w:rPr>
          <w:rFonts w:ascii="Times New Roman" w:hAnsi="Times New Roman"/>
          <w:sz w:val="28"/>
          <w:szCs w:val="28"/>
        </w:rPr>
        <w:t>6</w:t>
      </w:r>
    </w:p>
    <w:p w:rsidR="00AD4963" w:rsidRPr="00D7726E" w:rsidRDefault="00AD4963" w:rsidP="00AD4963">
      <w:pPr>
        <w:autoSpaceDE w:val="0"/>
        <w:autoSpaceDN w:val="0"/>
        <w:adjustRightInd w:val="0"/>
        <w:rPr>
          <w:rFonts w:ascii="Times New Roman" w:hAnsi="Times New Roman"/>
          <w:b/>
          <w:sz w:val="28"/>
          <w:szCs w:val="28"/>
        </w:rPr>
      </w:pPr>
    </w:p>
    <w:tbl>
      <w:tblPr>
        <w:tblW w:w="14601"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402"/>
        <w:gridCol w:w="3686"/>
        <w:gridCol w:w="1842"/>
        <w:gridCol w:w="2835"/>
        <w:gridCol w:w="2127"/>
      </w:tblGrid>
      <w:tr w:rsidR="00153562" w:rsidRPr="00D7726E" w:rsidTr="005927A1">
        <w:trPr>
          <w:trHeight w:val="597"/>
        </w:trPr>
        <w:tc>
          <w:tcPr>
            <w:tcW w:w="709" w:type="dxa"/>
            <w:tcBorders>
              <w:top w:val="single" w:sz="4" w:space="0" w:color="auto"/>
              <w:left w:val="single" w:sz="4" w:space="0" w:color="auto"/>
              <w:right w:val="single" w:sz="4" w:space="0" w:color="auto"/>
            </w:tcBorders>
          </w:tcPr>
          <w:p w:rsidR="00535EDA"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 xml:space="preserve">№ </w:t>
            </w:r>
          </w:p>
          <w:p w:rsidR="00153562" w:rsidRPr="00D7726E" w:rsidRDefault="00153562"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proofErr w:type="gramStart"/>
            <w:r w:rsidRPr="00D7726E">
              <w:rPr>
                <w:rFonts w:ascii="Times New Roman" w:hAnsi="Times New Roman"/>
                <w:sz w:val="20"/>
                <w:szCs w:val="20"/>
                <w:lang w:eastAsia="ru-RU"/>
              </w:rPr>
              <w:t>п</w:t>
            </w:r>
            <w:proofErr w:type="gramEnd"/>
            <w:r w:rsidRPr="00D7726E">
              <w:rPr>
                <w:rFonts w:ascii="Times New Roman" w:hAnsi="Times New Roman"/>
                <w:sz w:val="20"/>
                <w:szCs w:val="20"/>
                <w:lang w:eastAsia="ru-RU"/>
              </w:rPr>
              <w:t>/п</w:t>
            </w:r>
          </w:p>
        </w:tc>
        <w:tc>
          <w:tcPr>
            <w:tcW w:w="3402" w:type="dxa"/>
            <w:tcBorders>
              <w:top w:val="single" w:sz="4" w:space="0" w:color="auto"/>
              <w:left w:val="single" w:sz="4" w:space="0" w:color="auto"/>
              <w:right w:val="single" w:sz="4" w:space="0" w:color="auto"/>
            </w:tcBorders>
            <w:vAlign w:val="center"/>
          </w:tcPr>
          <w:p w:rsidR="00153562" w:rsidRPr="00D7726E"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7726E">
              <w:rPr>
                <w:rFonts w:ascii="Times New Roman" w:hAnsi="Times New Roman"/>
                <w:sz w:val="20"/>
                <w:szCs w:val="20"/>
                <w:lang w:eastAsia="ru-RU"/>
              </w:rPr>
              <w:t>Направления.</w:t>
            </w:r>
          </w:p>
          <w:p w:rsidR="00153562" w:rsidRPr="00D7726E"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D7726E">
              <w:rPr>
                <w:rFonts w:ascii="Times New Roman" w:hAnsi="Times New Roman"/>
                <w:sz w:val="20"/>
                <w:szCs w:val="20"/>
                <w:lang w:eastAsia="ru-RU"/>
              </w:rPr>
              <w:t>Задачи</w:t>
            </w:r>
          </w:p>
        </w:tc>
        <w:tc>
          <w:tcPr>
            <w:tcW w:w="3686" w:type="dxa"/>
            <w:tcBorders>
              <w:top w:val="single" w:sz="4" w:space="0" w:color="auto"/>
              <w:left w:val="single" w:sz="4" w:space="0" w:color="auto"/>
              <w:right w:val="single" w:sz="4" w:space="0" w:color="auto"/>
            </w:tcBorders>
            <w:vAlign w:val="center"/>
          </w:tcPr>
          <w:p w:rsidR="00153562" w:rsidRPr="00D7726E" w:rsidRDefault="00153562" w:rsidP="00153562">
            <w:pPr>
              <w:autoSpaceDE w:val="0"/>
              <w:autoSpaceDN w:val="0"/>
              <w:adjustRightInd w:val="0"/>
              <w:jc w:val="center"/>
              <w:rPr>
                <w:rFonts w:ascii="Times New Roman" w:hAnsi="Times New Roman"/>
              </w:rPr>
            </w:pPr>
            <w:r w:rsidRPr="00D7726E">
              <w:rPr>
                <w:rFonts w:ascii="Times New Roman" w:hAnsi="Times New Roman"/>
              </w:rPr>
              <w:t>Комплексы мероприятий</w:t>
            </w:r>
          </w:p>
        </w:tc>
        <w:tc>
          <w:tcPr>
            <w:tcW w:w="1842" w:type="dxa"/>
            <w:tcBorders>
              <w:top w:val="single" w:sz="4" w:space="0" w:color="auto"/>
              <w:left w:val="single" w:sz="4" w:space="0" w:color="auto"/>
              <w:right w:val="single" w:sz="4" w:space="0" w:color="auto"/>
            </w:tcBorders>
            <w:vAlign w:val="center"/>
          </w:tcPr>
          <w:p w:rsidR="00153562" w:rsidRPr="00D7726E"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835"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127"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Ответственные исполнители</w:t>
            </w:r>
            <w:r w:rsidR="009D29EE">
              <w:rPr>
                <w:rFonts w:ascii="Times New Roman" w:hAnsi="Times New Roman"/>
                <w:lang w:val="en-US"/>
              </w:rPr>
              <w:t>/</w:t>
            </w:r>
            <w:r w:rsidRPr="00B109F4">
              <w:rPr>
                <w:rFonts w:ascii="Times New Roman" w:hAnsi="Times New Roman"/>
              </w:rPr>
              <w:t xml:space="preserve"> соисполнители</w:t>
            </w:r>
          </w:p>
        </w:tc>
      </w:tr>
    </w:tbl>
    <w:p w:rsidR="00AD4963" w:rsidRPr="00D7726E" w:rsidRDefault="00AD4963" w:rsidP="00AD4963">
      <w:pPr>
        <w:autoSpaceDE w:val="0"/>
        <w:autoSpaceDN w:val="0"/>
        <w:adjustRightInd w:val="0"/>
        <w:jc w:val="both"/>
        <w:outlineLvl w:val="0"/>
        <w:rPr>
          <w:rFonts w:ascii="Times New Roman" w:hAnsi="Times New Roman"/>
          <w:sz w:val="4"/>
          <w:szCs w:val="4"/>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402"/>
        <w:gridCol w:w="3686"/>
        <w:gridCol w:w="1842"/>
        <w:gridCol w:w="2835"/>
        <w:gridCol w:w="2127"/>
      </w:tblGrid>
      <w:tr w:rsidR="00AD4963" w:rsidRPr="00D7726E" w:rsidTr="005927A1">
        <w:trPr>
          <w:trHeight w:val="25"/>
          <w:tblHeader/>
        </w:trPr>
        <w:tc>
          <w:tcPr>
            <w:tcW w:w="709"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1</w:t>
            </w:r>
          </w:p>
        </w:tc>
        <w:tc>
          <w:tcPr>
            <w:tcW w:w="3402"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autoSpaceDE w:val="0"/>
              <w:autoSpaceDN w:val="0"/>
              <w:adjustRightInd w:val="0"/>
              <w:jc w:val="center"/>
              <w:rPr>
                <w:rFonts w:ascii="Times New Roman" w:hAnsi="Times New Roman"/>
              </w:rPr>
            </w:pPr>
            <w:r w:rsidRPr="00D7726E">
              <w:rPr>
                <w:rFonts w:ascii="Times New Roman" w:hAnsi="Times New Roman"/>
              </w:rPr>
              <w:t>2</w:t>
            </w:r>
          </w:p>
        </w:tc>
        <w:tc>
          <w:tcPr>
            <w:tcW w:w="3686"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autoSpaceDE w:val="0"/>
              <w:autoSpaceDN w:val="0"/>
              <w:adjustRightInd w:val="0"/>
              <w:jc w:val="center"/>
              <w:rPr>
                <w:rFonts w:ascii="Times New Roman" w:hAnsi="Times New Roman"/>
              </w:rPr>
            </w:pPr>
            <w:r w:rsidRPr="00D7726E">
              <w:rPr>
                <w:rFonts w:ascii="Times New Roman" w:hAnsi="Times New Roman"/>
              </w:rPr>
              <w:t>3</w:t>
            </w:r>
          </w:p>
        </w:tc>
        <w:tc>
          <w:tcPr>
            <w:tcW w:w="1842"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autoSpaceDE w:val="0"/>
              <w:autoSpaceDN w:val="0"/>
              <w:adjustRightInd w:val="0"/>
              <w:jc w:val="center"/>
              <w:rPr>
                <w:rFonts w:ascii="Times New Roman" w:hAnsi="Times New Roman"/>
              </w:rPr>
            </w:pPr>
            <w:r w:rsidRPr="00D7726E">
              <w:rPr>
                <w:rFonts w:ascii="Times New Roman" w:hAnsi="Times New Roman"/>
              </w:rPr>
              <w:t>4</w:t>
            </w:r>
          </w:p>
        </w:tc>
        <w:tc>
          <w:tcPr>
            <w:tcW w:w="2835"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autoSpaceDE w:val="0"/>
              <w:autoSpaceDN w:val="0"/>
              <w:adjustRightInd w:val="0"/>
              <w:jc w:val="center"/>
              <w:rPr>
                <w:rFonts w:ascii="Times New Roman" w:hAnsi="Times New Roman"/>
                <w:lang w:val="en-US"/>
              </w:rPr>
            </w:pPr>
            <w:r w:rsidRPr="00D7726E">
              <w:rPr>
                <w:rFonts w:ascii="Times New Roman" w:hAnsi="Times New Roman"/>
                <w:lang w:val="en-US"/>
              </w:rPr>
              <w:t>5</w:t>
            </w:r>
          </w:p>
        </w:tc>
        <w:tc>
          <w:tcPr>
            <w:tcW w:w="2127" w:type="dxa"/>
            <w:tcBorders>
              <w:top w:val="single" w:sz="4" w:space="0" w:color="auto"/>
              <w:left w:val="single" w:sz="4" w:space="0" w:color="auto"/>
              <w:bottom w:val="single" w:sz="4" w:space="0" w:color="auto"/>
              <w:right w:val="single" w:sz="4" w:space="0" w:color="auto"/>
            </w:tcBorders>
          </w:tcPr>
          <w:p w:rsidR="00AD4963" w:rsidRPr="00D7726E" w:rsidRDefault="00AD4963" w:rsidP="00A04960">
            <w:pPr>
              <w:autoSpaceDE w:val="0"/>
              <w:autoSpaceDN w:val="0"/>
              <w:adjustRightInd w:val="0"/>
              <w:jc w:val="center"/>
              <w:rPr>
                <w:rFonts w:ascii="Times New Roman" w:hAnsi="Times New Roman"/>
              </w:rPr>
            </w:pPr>
            <w:r w:rsidRPr="00D7726E">
              <w:rPr>
                <w:rFonts w:ascii="Times New Roman" w:hAnsi="Times New Roman"/>
              </w:rPr>
              <w:t>6</w:t>
            </w:r>
          </w:p>
        </w:tc>
      </w:tr>
      <w:tr w:rsidR="002C68E0"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2C68E0" w:rsidRPr="00660385" w:rsidRDefault="00D66BE6" w:rsidP="00836EF1">
            <w:pPr>
              <w:pStyle w:val="af2"/>
              <w:tabs>
                <w:tab w:val="left" w:pos="646"/>
              </w:tabs>
              <w:spacing w:after="0" w:line="240" w:lineRule="auto"/>
              <w:ind w:left="0"/>
              <w:jc w:val="center"/>
              <w:rPr>
                <w:rStyle w:val="20"/>
                <w:rFonts w:ascii="Times New Roman" w:hAnsi="Times New Roman"/>
                <w:b w:val="0"/>
                <w:bCs w:val="0"/>
                <w:i/>
                <w:iCs/>
                <w:sz w:val="20"/>
                <w:szCs w:val="20"/>
              </w:rPr>
            </w:pPr>
            <w:r w:rsidRPr="00660385">
              <w:rPr>
                <w:rStyle w:val="20"/>
                <w:rFonts w:ascii="Times New Roman" w:hAnsi="Times New Roman"/>
                <w:b w:val="0"/>
                <w:sz w:val="20"/>
                <w:szCs w:val="20"/>
              </w:rPr>
              <w:t>6</w:t>
            </w:r>
            <w:r w:rsidR="002C68E0" w:rsidRPr="00660385">
              <w:rPr>
                <w:rStyle w:val="20"/>
                <w:rFonts w:ascii="Times New Roman" w:hAnsi="Times New Roman"/>
                <w:b w:val="0"/>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C68E0" w:rsidRPr="00660385" w:rsidRDefault="002C68E0" w:rsidP="00836EF1">
            <w:pPr>
              <w:pStyle w:val="af2"/>
              <w:tabs>
                <w:tab w:val="left" w:pos="646"/>
              </w:tabs>
              <w:spacing w:after="0" w:line="240" w:lineRule="auto"/>
              <w:ind w:left="0"/>
              <w:rPr>
                <w:rFonts w:ascii="Times New Roman" w:hAnsi="Times New Roman"/>
                <w:sz w:val="20"/>
                <w:szCs w:val="20"/>
              </w:rPr>
            </w:pPr>
            <w:r w:rsidRPr="00660385">
              <w:rPr>
                <w:rFonts w:ascii="Times New Roman" w:hAnsi="Times New Roman"/>
                <w:sz w:val="20"/>
                <w:szCs w:val="20"/>
              </w:rPr>
              <w:t>Цифровая трансформация региона</w:t>
            </w:r>
          </w:p>
        </w:tc>
        <w:tc>
          <w:tcPr>
            <w:tcW w:w="3686" w:type="dxa"/>
            <w:tcBorders>
              <w:top w:val="single" w:sz="4" w:space="0" w:color="auto"/>
              <w:left w:val="single" w:sz="4" w:space="0" w:color="auto"/>
              <w:bottom w:val="single" w:sz="4" w:space="0" w:color="auto"/>
              <w:right w:val="single" w:sz="4" w:space="0" w:color="auto"/>
            </w:tcBorders>
          </w:tcPr>
          <w:p w:rsidR="002C68E0" w:rsidRPr="00247162" w:rsidRDefault="002C68E0" w:rsidP="002C68E0">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2C68E0" w:rsidRPr="007A5E74" w:rsidRDefault="002C68E0" w:rsidP="002C68E0">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2C68E0" w:rsidRPr="00D7726E" w:rsidRDefault="002C68E0" w:rsidP="002C68E0">
            <w:pPr>
              <w:rPr>
                <w:rFonts w:ascii="Times New Roman" w:hAnsi="Times New Roman"/>
              </w:rPr>
            </w:pPr>
          </w:p>
        </w:tc>
      </w:tr>
      <w:tr w:rsidR="007269F1" w:rsidRPr="00D7726E" w:rsidTr="005927A1">
        <w:trPr>
          <w:trHeight w:val="221"/>
        </w:trPr>
        <w:tc>
          <w:tcPr>
            <w:tcW w:w="709" w:type="dxa"/>
            <w:vMerge w:val="restart"/>
            <w:tcBorders>
              <w:top w:val="single" w:sz="4" w:space="0" w:color="auto"/>
              <w:left w:val="single" w:sz="4" w:space="0" w:color="auto"/>
              <w:right w:val="single" w:sz="4" w:space="0" w:color="auto"/>
            </w:tcBorders>
          </w:tcPr>
          <w:p w:rsidR="007269F1" w:rsidRPr="00061F26" w:rsidRDefault="007269F1" w:rsidP="007269F1">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.1.1</w:t>
            </w:r>
          </w:p>
        </w:tc>
        <w:tc>
          <w:tcPr>
            <w:tcW w:w="3402" w:type="dxa"/>
            <w:vMerge w:val="restart"/>
            <w:tcBorders>
              <w:top w:val="single" w:sz="4" w:space="0" w:color="auto"/>
              <w:left w:val="single" w:sz="4" w:space="0" w:color="auto"/>
              <w:right w:val="single" w:sz="4" w:space="0" w:color="auto"/>
            </w:tcBorders>
          </w:tcPr>
          <w:p w:rsidR="007269F1" w:rsidRPr="00061F26" w:rsidRDefault="007269F1" w:rsidP="007269F1">
            <w:pPr>
              <w:rPr>
                <w:rFonts w:ascii="Times New Roman" w:hAnsi="Times New Roman"/>
                <w:b/>
              </w:rPr>
            </w:pPr>
            <w:r w:rsidRPr="00061F26">
              <w:rPr>
                <w:rFonts w:ascii="Times New Roman" w:hAnsi="Times New Roman"/>
                <w:color w:val="000000"/>
              </w:rPr>
              <w:t>достижение «цифровой зрелости» ключевых отрасл</w:t>
            </w:r>
            <w:r>
              <w:rPr>
                <w:rFonts w:ascii="Times New Roman" w:hAnsi="Times New Roman"/>
                <w:color w:val="000000"/>
              </w:rPr>
              <w:t>ей экономики и социальной сферы</w:t>
            </w:r>
          </w:p>
        </w:tc>
        <w:tc>
          <w:tcPr>
            <w:tcW w:w="3686"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в</w:t>
            </w:r>
            <w:r w:rsidRPr="007269F1">
              <w:rPr>
                <w:rFonts w:ascii="Times New Roman" w:hAnsi="Times New Roman" w:cs="Times New Roman"/>
                <w:color w:val="000000"/>
                <w:sz w:val="20"/>
              </w:rPr>
              <w:t>овлечение граждан в вопросы благоустройства и развития территорий с помощью интерактивн</w:t>
            </w:r>
            <w:r>
              <w:rPr>
                <w:rFonts w:ascii="Times New Roman" w:hAnsi="Times New Roman" w:cs="Times New Roman"/>
                <w:color w:val="000000"/>
                <w:sz w:val="20"/>
              </w:rPr>
              <w:t>ых цифровых платформ и сервисов</w:t>
            </w:r>
          </w:p>
        </w:tc>
        <w:tc>
          <w:tcPr>
            <w:tcW w:w="1842" w:type="dxa"/>
            <w:tcBorders>
              <w:top w:val="single" w:sz="4" w:space="0" w:color="auto"/>
              <w:left w:val="single" w:sz="4" w:space="0" w:color="auto"/>
              <w:bottom w:val="single" w:sz="4" w:space="0" w:color="auto"/>
              <w:right w:val="single" w:sz="4" w:space="0" w:color="auto"/>
            </w:tcBorders>
          </w:tcPr>
          <w:p w:rsidR="007269F1" w:rsidRPr="006761D4" w:rsidRDefault="007269F1" w:rsidP="007269F1">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7269F1" w:rsidRPr="007269F1" w:rsidRDefault="007269F1" w:rsidP="007269F1">
            <w:pPr>
              <w:pStyle w:val="ConsPlusNormal"/>
              <w:contextualSpacing/>
              <w:jc w:val="center"/>
              <w:rPr>
                <w:rFonts w:ascii="Times New Roman" w:hAnsi="Times New Roman" w:cs="Times New Roman"/>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ГП РО «</w:t>
            </w:r>
            <w:r w:rsidRPr="007269F1">
              <w:rPr>
                <w:rFonts w:ascii="Times New Roman" w:hAnsi="Times New Roman" w:cs="Times New Roman"/>
                <w:color w:val="000000"/>
                <w:sz w:val="20"/>
              </w:rPr>
              <w:t xml:space="preserve">Развитие </w:t>
            </w:r>
            <w:r>
              <w:rPr>
                <w:rFonts w:ascii="Times New Roman" w:hAnsi="Times New Roman" w:cs="Times New Roman"/>
                <w:color w:val="000000"/>
                <w:sz w:val="20"/>
              </w:rPr>
              <w:t>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7269F1" w:rsidRPr="007269F1" w:rsidRDefault="003223CD" w:rsidP="007269F1">
            <w:pPr>
              <w:pStyle w:val="ConsPlusNormal"/>
              <w:contextualSpacing/>
              <w:rPr>
                <w:rFonts w:ascii="Times New Roman" w:hAnsi="Times New Roman" w:cs="Times New Roman"/>
                <w:color w:val="000000"/>
                <w:sz w:val="20"/>
              </w:rPr>
            </w:pPr>
            <w:proofErr w:type="spellStart"/>
            <w:r>
              <w:rPr>
                <w:rFonts w:ascii="Times New Roman" w:hAnsi="Times New Roman" w:cs="Times New Roman"/>
                <w:color w:val="000000"/>
                <w:sz w:val="20"/>
              </w:rPr>
              <w:t>Минцифры</w:t>
            </w:r>
            <w:proofErr w:type="spellEnd"/>
            <w:r>
              <w:rPr>
                <w:rFonts w:ascii="Times New Roman" w:hAnsi="Times New Roman" w:cs="Times New Roman"/>
                <w:color w:val="000000"/>
                <w:sz w:val="20"/>
              </w:rPr>
              <w:t xml:space="preserve"> РО/</w:t>
            </w:r>
          </w:p>
          <w:p w:rsidR="007269F1" w:rsidRPr="00EB02B9" w:rsidRDefault="003223CD"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ИО РО</w:t>
            </w:r>
            <w:r w:rsidRPr="00EB02B9">
              <w:rPr>
                <w:rFonts w:ascii="Times New Roman" w:hAnsi="Times New Roman" w:cs="Times New Roman"/>
                <w:color w:val="000000"/>
                <w:sz w:val="20"/>
              </w:rPr>
              <w:t>;</w:t>
            </w:r>
          </w:p>
          <w:p w:rsidR="007269F1" w:rsidRPr="007269F1" w:rsidRDefault="00D22E40"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Аппарат Губернатора и Правительства РО</w:t>
            </w:r>
            <w:r w:rsidR="007269F1">
              <w:rPr>
                <w:rFonts w:ascii="Times New Roman" w:hAnsi="Times New Roman" w:cs="Times New Roman"/>
                <w:color w:val="000000"/>
                <w:sz w:val="20"/>
              </w:rPr>
              <w:t xml:space="preserve"> </w:t>
            </w:r>
          </w:p>
        </w:tc>
      </w:tr>
      <w:tr w:rsidR="007269F1" w:rsidRPr="00D7726E" w:rsidTr="005927A1">
        <w:trPr>
          <w:trHeight w:val="221"/>
        </w:trPr>
        <w:tc>
          <w:tcPr>
            <w:tcW w:w="709" w:type="dxa"/>
            <w:vMerge/>
            <w:tcBorders>
              <w:left w:val="single" w:sz="4" w:space="0" w:color="auto"/>
              <w:right w:val="single" w:sz="4" w:space="0" w:color="auto"/>
            </w:tcBorders>
          </w:tcPr>
          <w:p w:rsidR="007269F1" w:rsidRDefault="007269F1" w:rsidP="007269F1">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7269F1" w:rsidRPr="00061F26" w:rsidRDefault="007269F1" w:rsidP="007269F1">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о</w:t>
            </w:r>
            <w:r w:rsidRPr="007269F1">
              <w:rPr>
                <w:rFonts w:ascii="Times New Roman" w:hAnsi="Times New Roman" w:cs="Times New Roman" w:hint="eastAsia"/>
                <w:color w:val="000000"/>
                <w:sz w:val="20"/>
              </w:rPr>
              <w:t>беспечение</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предоставления</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в</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цифровом</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виде</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приоритетных</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массовых</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социально</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значимых</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государственных</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и</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муниципальных</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услуг</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и</w:t>
            </w:r>
            <w:r w:rsidRPr="007269F1">
              <w:rPr>
                <w:rFonts w:ascii="Times New Roman" w:hAnsi="Times New Roman" w:cs="Times New Roman"/>
                <w:color w:val="000000"/>
                <w:sz w:val="20"/>
              </w:rPr>
              <w:t xml:space="preserve"> </w:t>
            </w:r>
            <w:r w:rsidRPr="007269F1">
              <w:rPr>
                <w:rFonts w:ascii="Times New Roman" w:hAnsi="Times New Roman" w:cs="Times New Roman" w:hint="eastAsia"/>
                <w:color w:val="000000"/>
                <w:sz w:val="20"/>
              </w:rPr>
              <w:t>сервисов</w:t>
            </w:r>
          </w:p>
        </w:tc>
        <w:tc>
          <w:tcPr>
            <w:tcW w:w="1842" w:type="dxa"/>
            <w:tcBorders>
              <w:top w:val="single" w:sz="4" w:space="0" w:color="auto"/>
              <w:left w:val="single" w:sz="4" w:space="0" w:color="auto"/>
              <w:bottom w:val="single" w:sz="4" w:space="0" w:color="auto"/>
              <w:right w:val="single" w:sz="4" w:space="0" w:color="auto"/>
            </w:tcBorders>
          </w:tcPr>
          <w:p w:rsidR="007269F1" w:rsidRPr="006761D4" w:rsidRDefault="007269F1" w:rsidP="007269F1">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7269F1" w:rsidRPr="007269F1" w:rsidRDefault="007269F1" w:rsidP="007269F1">
            <w:pPr>
              <w:pStyle w:val="ConsPlusNormal"/>
              <w:contextualSpacing/>
              <w:jc w:val="center"/>
              <w:rPr>
                <w:rFonts w:ascii="Times New Roman" w:hAnsi="Times New Roman" w:cs="Times New Roman"/>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ГП РО «</w:t>
            </w:r>
            <w:r w:rsidRPr="007269F1">
              <w:rPr>
                <w:rFonts w:ascii="Times New Roman" w:hAnsi="Times New Roman" w:cs="Times New Roman"/>
                <w:color w:val="000000"/>
                <w:sz w:val="20"/>
              </w:rPr>
              <w:t xml:space="preserve">Развитие </w:t>
            </w:r>
            <w:r>
              <w:rPr>
                <w:rFonts w:ascii="Times New Roman" w:hAnsi="Times New Roman" w:cs="Times New Roman"/>
                <w:color w:val="000000"/>
                <w:sz w:val="20"/>
              </w:rPr>
              <w:t>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7269F1" w:rsidRPr="007269F1" w:rsidRDefault="003223CD" w:rsidP="007269F1">
            <w:pPr>
              <w:pStyle w:val="ConsPlusNormal"/>
              <w:contextualSpacing/>
              <w:rPr>
                <w:rFonts w:ascii="Times New Roman" w:hAnsi="Times New Roman" w:cs="Times New Roman"/>
                <w:color w:val="000000"/>
                <w:sz w:val="20"/>
              </w:rPr>
            </w:pPr>
            <w:proofErr w:type="spellStart"/>
            <w:r>
              <w:rPr>
                <w:rFonts w:ascii="Times New Roman" w:hAnsi="Times New Roman" w:cs="Times New Roman"/>
                <w:color w:val="000000"/>
                <w:sz w:val="20"/>
              </w:rPr>
              <w:t>Минцифры</w:t>
            </w:r>
            <w:proofErr w:type="spellEnd"/>
            <w:r>
              <w:rPr>
                <w:rFonts w:ascii="Times New Roman" w:hAnsi="Times New Roman" w:cs="Times New Roman"/>
                <w:color w:val="000000"/>
                <w:sz w:val="20"/>
              </w:rPr>
              <w:t xml:space="preserve"> РО/</w:t>
            </w:r>
          </w:p>
          <w:p w:rsidR="007269F1" w:rsidRPr="00EB02B9" w:rsidRDefault="003223CD"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ИО РО</w:t>
            </w:r>
            <w:r w:rsidRPr="00EB02B9">
              <w:rPr>
                <w:rFonts w:ascii="Times New Roman" w:hAnsi="Times New Roman" w:cs="Times New Roman"/>
                <w:color w:val="000000"/>
                <w:sz w:val="20"/>
              </w:rPr>
              <w:t>;</w:t>
            </w:r>
          </w:p>
          <w:p w:rsidR="007269F1" w:rsidRPr="007269F1" w:rsidRDefault="00D22E40"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Аппарат Губернатора и Правительства РО</w:t>
            </w:r>
          </w:p>
        </w:tc>
      </w:tr>
      <w:tr w:rsidR="007269F1" w:rsidRPr="00D7726E" w:rsidTr="005927A1">
        <w:trPr>
          <w:trHeight w:val="221"/>
        </w:trPr>
        <w:tc>
          <w:tcPr>
            <w:tcW w:w="709" w:type="dxa"/>
            <w:vMerge/>
            <w:tcBorders>
              <w:left w:val="single" w:sz="4" w:space="0" w:color="auto"/>
              <w:right w:val="single" w:sz="4" w:space="0" w:color="auto"/>
            </w:tcBorders>
          </w:tcPr>
          <w:p w:rsidR="007269F1" w:rsidRDefault="007269F1" w:rsidP="007269F1">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7269F1" w:rsidRPr="00061F26" w:rsidRDefault="007269F1" w:rsidP="007269F1">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7269F1" w:rsidRPr="007269F1" w:rsidRDefault="007269F1" w:rsidP="007B62D0">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о</w:t>
            </w:r>
            <w:r w:rsidRPr="007269F1">
              <w:rPr>
                <w:rFonts w:ascii="Times New Roman" w:hAnsi="Times New Roman" w:cs="Times New Roman"/>
                <w:color w:val="000000"/>
                <w:sz w:val="20"/>
              </w:rPr>
              <w:t xml:space="preserve">беспечение работы единого центра обработки обращений и сообщений (жалоб) от жителей, поступающих в </w:t>
            </w:r>
            <w:r w:rsidR="007B62D0">
              <w:rPr>
                <w:rFonts w:ascii="Times New Roman" w:hAnsi="Times New Roman" w:cs="Times New Roman"/>
                <w:color w:val="000000"/>
                <w:sz w:val="20"/>
              </w:rPr>
              <w:t xml:space="preserve">ИОГВ РО </w:t>
            </w:r>
            <w:r w:rsidRPr="007269F1">
              <w:rPr>
                <w:rFonts w:ascii="Times New Roman" w:hAnsi="Times New Roman" w:cs="Times New Roman"/>
                <w:color w:val="000000"/>
                <w:sz w:val="20"/>
              </w:rPr>
              <w:t>и органы местного самоуправления с использованием платформы обратной связи.</w:t>
            </w:r>
          </w:p>
        </w:tc>
        <w:tc>
          <w:tcPr>
            <w:tcW w:w="1842" w:type="dxa"/>
            <w:tcBorders>
              <w:top w:val="single" w:sz="4" w:space="0" w:color="auto"/>
              <w:left w:val="single" w:sz="4" w:space="0" w:color="auto"/>
              <w:bottom w:val="single" w:sz="4" w:space="0" w:color="auto"/>
              <w:right w:val="single" w:sz="4" w:space="0" w:color="auto"/>
            </w:tcBorders>
          </w:tcPr>
          <w:p w:rsidR="007269F1" w:rsidRPr="006761D4" w:rsidRDefault="007269F1" w:rsidP="004D1782">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7269F1" w:rsidRPr="007269F1" w:rsidRDefault="007269F1" w:rsidP="004D1782">
            <w:pPr>
              <w:pStyle w:val="ConsPlusNormal"/>
              <w:contextualSpacing/>
              <w:jc w:val="center"/>
              <w:rPr>
                <w:rFonts w:ascii="Times New Roman" w:hAnsi="Times New Roman" w:cs="Times New Roman"/>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r>
              <w:rPr>
                <w:rFonts w:ascii="Times New Roman" w:hAnsi="Times New Roman" w:cs="Times New Roman"/>
                <w:sz w:val="20"/>
              </w:rPr>
              <w:t>м</w:t>
            </w:r>
          </w:p>
        </w:tc>
        <w:tc>
          <w:tcPr>
            <w:tcW w:w="2835"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ГП РО «</w:t>
            </w:r>
            <w:r w:rsidRPr="007269F1">
              <w:rPr>
                <w:rFonts w:ascii="Times New Roman" w:hAnsi="Times New Roman" w:cs="Times New Roman"/>
                <w:color w:val="000000"/>
                <w:sz w:val="20"/>
              </w:rPr>
              <w:t xml:space="preserve">Развитие </w:t>
            </w:r>
            <w:r>
              <w:rPr>
                <w:rFonts w:ascii="Times New Roman" w:hAnsi="Times New Roman" w:cs="Times New Roman"/>
                <w:color w:val="000000"/>
                <w:sz w:val="20"/>
              </w:rPr>
              <w:t>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7269F1" w:rsidRPr="007269F1" w:rsidRDefault="003223CD" w:rsidP="007269F1">
            <w:pPr>
              <w:pStyle w:val="ConsPlusNormal"/>
              <w:contextualSpacing/>
              <w:rPr>
                <w:rFonts w:ascii="Times New Roman" w:hAnsi="Times New Roman" w:cs="Times New Roman"/>
                <w:color w:val="000000"/>
                <w:sz w:val="20"/>
              </w:rPr>
            </w:pPr>
            <w:proofErr w:type="spellStart"/>
            <w:r>
              <w:rPr>
                <w:rFonts w:ascii="Times New Roman" w:hAnsi="Times New Roman" w:cs="Times New Roman"/>
                <w:color w:val="000000"/>
                <w:sz w:val="20"/>
              </w:rPr>
              <w:t>Минцифры</w:t>
            </w:r>
            <w:proofErr w:type="spellEnd"/>
            <w:r>
              <w:rPr>
                <w:rFonts w:ascii="Times New Roman" w:hAnsi="Times New Roman" w:cs="Times New Roman"/>
                <w:color w:val="000000"/>
                <w:sz w:val="20"/>
              </w:rPr>
              <w:t xml:space="preserve"> РО/</w:t>
            </w:r>
          </w:p>
          <w:p w:rsidR="007269F1" w:rsidRPr="00EB02B9" w:rsidRDefault="003223CD"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ИО РО</w:t>
            </w:r>
            <w:r w:rsidRPr="00EB02B9">
              <w:rPr>
                <w:rFonts w:ascii="Times New Roman" w:hAnsi="Times New Roman" w:cs="Times New Roman"/>
                <w:color w:val="000000"/>
                <w:sz w:val="20"/>
              </w:rPr>
              <w:t>;</w:t>
            </w:r>
          </w:p>
          <w:p w:rsidR="007269F1" w:rsidRPr="007269F1" w:rsidRDefault="00D22E40"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Аппарат Губернатора и Правительства РО</w:t>
            </w:r>
          </w:p>
        </w:tc>
      </w:tr>
      <w:tr w:rsidR="007269F1" w:rsidRPr="00D7726E" w:rsidTr="005927A1">
        <w:trPr>
          <w:trHeight w:val="221"/>
        </w:trPr>
        <w:tc>
          <w:tcPr>
            <w:tcW w:w="709" w:type="dxa"/>
            <w:vMerge/>
            <w:tcBorders>
              <w:left w:val="single" w:sz="4" w:space="0" w:color="auto"/>
              <w:bottom w:val="single" w:sz="4" w:space="0" w:color="auto"/>
              <w:right w:val="single" w:sz="4" w:space="0" w:color="auto"/>
            </w:tcBorders>
          </w:tcPr>
          <w:p w:rsidR="007269F1" w:rsidRDefault="007269F1" w:rsidP="007269F1">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7269F1" w:rsidRPr="00061F26" w:rsidRDefault="007269F1" w:rsidP="007269F1">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7269F1" w:rsidRPr="001910C5" w:rsidRDefault="007269F1" w:rsidP="007269F1">
            <w:pPr>
              <w:pStyle w:val="ConsPlusNormal"/>
              <w:contextualSpacing/>
              <w:rPr>
                <w:rFonts w:ascii="Times New Roman" w:hAnsi="Times New Roman" w:cs="Times New Roman"/>
                <w:color w:val="000000"/>
                <w:sz w:val="20"/>
              </w:rPr>
            </w:pPr>
            <w:r w:rsidRPr="001910C5">
              <w:rPr>
                <w:rFonts w:ascii="Times New Roman" w:hAnsi="Times New Roman" w:cs="Times New Roman"/>
                <w:color w:val="000000"/>
                <w:sz w:val="20"/>
              </w:rPr>
              <w:t>развитие новых моделей и сценариев взаимодействия в ключевых отраслях путем внедрения цифровых технологий и платформенных решений</w:t>
            </w:r>
          </w:p>
        </w:tc>
        <w:tc>
          <w:tcPr>
            <w:tcW w:w="1842" w:type="dxa"/>
            <w:tcBorders>
              <w:top w:val="single" w:sz="4" w:space="0" w:color="auto"/>
              <w:left w:val="single" w:sz="4" w:space="0" w:color="auto"/>
              <w:bottom w:val="single" w:sz="4" w:space="0" w:color="auto"/>
              <w:right w:val="single" w:sz="4" w:space="0" w:color="auto"/>
            </w:tcBorders>
          </w:tcPr>
          <w:p w:rsidR="007269F1" w:rsidRPr="006761D4" w:rsidRDefault="007269F1" w:rsidP="004D1782">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7269F1" w:rsidRPr="007269F1" w:rsidRDefault="007269F1" w:rsidP="004D1782">
            <w:pPr>
              <w:pStyle w:val="ConsPlusNormal"/>
              <w:contextualSpacing/>
              <w:jc w:val="center"/>
              <w:rPr>
                <w:rFonts w:ascii="Times New Roman" w:hAnsi="Times New Roman" w:cs="Times New Roman"/>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7269F1" w:rsidRDefault="007269F1"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ГП РО «</w:t>
            </w:r>
            <w:r w:rsidRPr="007269F1">
              <w:rPr>
                <w:rFonts w:ascii="Times New Roman" w:hAnsi="Times New Roman" w:cs="Times New Roman"/>
                <w:color w:val="000000"/>
                <w:sz w:val="20"/>
              </w:rPr>
              <w:t xml:space="preserve">Развитие </w:t>
            </w:r>
            <w:r>
              <w:rPr>
                <w:rFonts w:ascii="Times New Roman" w:hAnsi="Times New Roman" w:cs="Times New Roman"/>
                <w:color w:val="000000"/>
                <w:sz w:val="20"/>
              </w:rPr>
              <w:t>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7269F1" w:rsidRPr="007269F1" w:rsidRDefault="007269F1" w:rsidP="007269F1">
            <w:pPr>
              <w:pStyle w:val="ConsPlusNormal"/>
              <w:contextualSpacing/>
              <w:rPr>
                <w:rFonts w:ascii="Times New Roman" w:hAnsi="Times New Roman" w:cs="Times New Roman"/>
                <w:color w:val="000000"/>
                <w:sz w:val="20"/>
              </w:rPr>
            </w:pPr>
            <w:proofErr w:type="spellStart"/>
            <w:r w:rsidRPr="007269F1">
              <w:rPr>
                <w:rFonts w:ascii="Times New Roman" w:hAnsi="Times New Roman" w:cs="Times New Roman"/>
                <w:color w:val="000000"/>
                <w:sz w:val="20"/>
              </w:rPr>
              <w:t>Минцифры</w:t>
            </w:r>
            <w:proofErr w:type="spellEnd"/>
            <w:r w:rsidRPr="007269F1">
              <w:rPr>
                <w:rFonts w:ascii="Times New Roman" w:hAnsi="Times New Roman" w:cs="Times New Roman"/>
                <w:color w:val="000000"/>
                <w:sz w:val="20"/>
              </w:rPr>
              <w:t xml:space="preserve"> РО,</w:t>
            </w:r>
          </w:p>
          <w:p w:rsidR="007269F1" w:rsidRPr="00EB02B9" w:rsidRDefault="003223CD"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ИО РО</w:t>
            </w:r>
            <w:r w:rsidRPr="00EB02B9">
              <w:rPr>
                <w:rFonts w:ascii="Times New Roman" w:hAnsi="Times New Roman" w:cs="Times New Roman"/>
                <w:color w:val="000000"/>
                <w:sz w:val="20"/>
              </w:rPr>
              <w:t>;</w:t>
            </w:r>
          </w:p>
          <w:p w:rsidR="007269F1" w:rsidRPr="007269F1" w:rsidRDefault="00D22E40" w:rsidP="007269F1">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Аппарат Губернатора и Правительства РО</w:t>
            </w:r>
          </w:p>
        </w:tc>
      </w:tr>
      <w:tr w:rsidR="00A147AB"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A147AB" w:rsidRPr="002D6295" w:rsidRDefault="00A147AB" w:rsidP="00A147AB">
            <w:pPr>
              <w:rPr>
                <w:rFonts w:ascii="Times New Roman" w:hAnsi="Times New Roman"/>
                <w:b/>
              </w:rPr>
            </w:pPr>
            <w:r w:rsidRPr="002D6295">
              <w:rPr>
                <w:rFonts w:ascii="Times New Roman" w:hAnsi="Times New Roman"/>
                <w:iCs/>
              </w:rPr>
              <w:t>создание условий для повышения инвестиционной привлекательности IT-сферы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A147AB" w:rsidRPr="001910C5" w:rsidRDefault="00A147AB" w:rsidP="00DA7784">
            <w:pPr>
              <w:widowControl w:val="0"/>
              <w:autoSpaceDE w:val="0"/>
              <w:autoSpaceDN w:val="0"/>
              <w:adjustRightInd w:val="0"/>
              <w:rPr>
                <w:rFonts w:ascii="Times New Roman" w:hAnsi="Times New Roman"/>
                <w:color w:val="000000"/>
              </w:rPr>
            </w:pPr>
            <w:r w:rsidRPr="001910C5">
              <w:rPr>
                <w:rFonts w:ascii="Times New Roman" w:hAnsi="Times New Roman"/>
              </w:rPr>
              <w:t xml:space="preserve">проработка вопросов о предоставлении преференций, льгот предприятиям </w:t>
            </w:r>
            <w:r w:rsidRPr="001910C5">
              <w:rPr>
                <w:rFonts w:ascii="Times New Roman" w:hAnsi="Times New Roman"/>
                <w:lang w:val="en-US"/>
              </w:rPr>
              <w:t>IT</w:t>
            </w:r>
            <w:r w:rsidRPr="001910C5">
              <w:rPr>
                <w:rFonts w:ascii="Times New Roman" w:hAnsi="Times New Roman"/>
              </w:rPr>
              <w:t xml:space="preserve">-сферы, в том числе </w:t>
            </w:r>
            <w:r w:rsidR="00DA7784" w:rsidRPr="001910C5">
              <w:rPr>
                <w:rFonts w:ascii="Times New Roman" w:hAnsi="Times New Roman"/>
              </w:rPr>
              <w:t>финансовых, налоговых, имущественных</w:t>
            </w:r>
          </w:p>
        </w:tc>
        <w:tc>
          <w:tcPr>
            <w:tcW w:w="1842" w:type="dxa"/>
            <w:tcBorders>
              <w:top w:val="single" w:sz="4" w:space="0" w:color="auto"/>
              <w:left w:val="single" w:sz="4" w:space="0" w:color="auto"/>
              <w:bottom w:val="single" w:sz="4" w:space="0" w:color="auto"/>
              <w:right w:val="single" w:sz="4" w:space="0" w:color="auto"/>
            </w:tcBorders>
          </w:tcPr>
          <w:p w:rsidR="00A147AB" w:rsidRPr="00455DF0" w:rsidRDefault="00A147AB" w:rsidP="004D1782">
            <w:pPr>
              <w:pStyle w:val="ConsPlusNormal"/>
              <w:jc w:val="center"/>
              <w:rPr>
                <w:rFonts w:ascii="Times New Roman" w:hAnsi="Times New Roman" w:cs="Times New Roman"/>
                <w:sz w:val="20"/>
              </w:rPr>
            </w:pPr>
            <w:r w:rsidRPr="00455DF0">
              <w:rPr>
                <w:rFonts w:ascii="Times New Roman" w:hAnsi="Times New Roman" w:cs="Times New Roman"/>
                <w:sz w:val="20"/>
              </w:rPr>
              <w:t>II этап, 2022-2024;</w:t>
            </w:r>
          </w:p>
          <w:p w:rsidR="00A147AB" w:rsidRPr="00455DF0" w:rsidRDefault="00A147AB" w:rsidP="004D1782">
            <w:pPr>
              <w:pStyle w:val="ConsPlusNormal"/>
              <w:contextualSpacing/>
              <w:jc w:val="center"/>
              <w:rPr>
                <w:rFonts w:ascii="Times New Roman" w:hAnsi="Times New Roman" w:cs="Times New Roman"/>
                <w:color w:val="000000"/>
                <w:sz w:val="20"/>
              </w:rPr>
            </w:pPr>
            <w:r w:rsidRPr="00455DF0">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A147AB" w:rsidRPr="00455DF0" w:rsidRDefault="00A147AB" w:rsidP="00A147AB">
            <w:pPr>
              <w:pStyle w:val="ConsPlusNormal"/>
              <w:contextualSpacing/>
              <w:rPr>
                <w:rFonts w:ascii="Times New Roman" w:hAnsi="Times New Roman" w:cs="Times New Roman"/>
                <w:b/>
                <w:i/>
                <w:color w:val="000000"/>
                <w:sz w:val="20"/>
              </w:rPr>
            </w:pPr>
            <w:r w:rsidRPr="00455DF0">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534F60" w:rsidRPr="00455DF0" w:rsidRDefault="00534F60" w:rsidP="00A147AB">
            <w:pPr>
              <w:pStyle w:val="ConsPlusNormal"/>
              <w:contextualSpacing/>
              <w:rPr>
                <w:rFonts w:ascii="Times New Roman" w:hAnsi="Times New Roman" w:cs="Times New Roman"/>
                <w:color w:val="000000"/>
                <w:sz w:val="20"/>
              </w:rPr>
            </w:pPr>
            <w:r w:rsidRPr="00455DF0">
              <w:rPr>
                <w:rFonts w:ascii="Times New Roman" w:hAnsi="Times New Roman" w:cs="Times New Roman"/>
                <w:color w:val="000000"/>
                <w:sz w:val="20"/>
              </w:rPr>
              <w:t>МЭР РО/</w:t>
            </w:r>
          </w:p>
          <w:p w:rsidR="00A147AB" w:rsidRPr="00455DF0" w:rsidRDefault="00A147AB" w:rsidP="00A147AB">
            <w:pPr>
              <w:pStyle w:val="ConsPlusNormal"/>
              <w:contextualSpacing/>
              <w:rPr>
                <w:rFonts w:ascii="Times New Roman" w:hAnsi="Times New Roman" w:cs="Times New Roman"/>
                <w:color w:val="000000"/>
                <w:sz w:val="20"/>
              </w:rPr>
            </w:pPr>
            <w:proofErr w:type="spellStart"/>
            <w:r w:rsidRPr="00455DF0">
              <w:rPr>
                <w:rFonts w:ascii="Times New Roman" w:hAnsi="Times New Roman" w:cs="Times New Roman"/>
                <w:color w:val="000000"/>
                <w:sz w:val="20"/>
              </w:rPr>
              <w:t>Минцифры</w:t>
            </w:r>
            <w:proofErr w:type="spellEnd"/>
            <w:r w:rsidRPr="00455DF0">
              <w:rPr>
                <w:rFonts w:ascii="Times New Roman" w:hAnsi="Times New Roman" w:cs="Times New Roman"/>
                <w:color w:val="000000"/>
                <w:sz w:val="20"/>
              </w:rPr>
              <w:t xml:space="preserve"> РО</w:t>
            </w:r>
            <w:r w:rsidR="003223CD" w:rsidRPr="00455DF0">
              <w:rPr>
                <w:rFonts w:ascii="Times New Roman" w:hAnsi="Times New Roman" w:cs="Times New Roman"/>
                <w:color w:val="000000"/>
                <w:sz w:val="20"/>
              </w:rPr>
              <w:t>;</w:t>
            </w:r>
          </w:p>
          <w:p w:rsidR="00A147AB" w:rsidRPr="00455DF0" w:rsidRDefault="00A147AB" w:rsidP="00A147AB">
            <w:pPr>
              <w:pStyle w:val="ConsPlusNormal"/>
              <w:contextualSpacing/>
              <w:rPr>
                <w:rFonts w:ascii="Times New Roman" w:hAnsi="Times New Roman" w:cs="Times New Roman"/>
                <w:color w:val="000000"/>
                <w:sz w:val="20"/>
              </w:rPr>
            </w:pPr>
            <w:proofErr w:type="spellStart"/>
            <w:r w:rsidRPr="00455DF0">
              <w:rPr>
                <w:rFonts w:ascii="Times New Roman" w:hAnsi="Times New Roman" w:cs="Times New Roman"/>
                <w:color w:val="000000"/>
                <w:sz w:val="20"/>
              </w:rPr>
              <w:t>Минимущество</w:t>
            </w:r>
            <w:proofErr w:type="spellEnd"/>
            <w:r w:rsidRPr="00455DF0">
              <w:rPr>
                <w:rFonts w:ascii="Times New Roman" w:hAnsi="Times New Roman" w:cs="Times New Roman"/>
                <w:color w:val="000000"/>
                <w:sz w:val="20"/>
              </w:rPr>
              <w:t xml:space="preserve"> РО</w:t>
            </w:r>
          </w:p>
        </w:tc>
      </w:tr>
      <w:tr w:rsidR="00A147AB"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A147AB" w:rsidRDefault="00A147AB"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6.1.3</w:t>
            </w:r>
          </w:p>
        </w:tc>
        <w:tc>
          <w:tcPr>
            <w:tcW w:w="3402"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rPr>
                <w:rFonts w:ascii="Times New Roman" w:hAnsi="Times New Roman"/>
                <w:iCs/>
              </w:rPr>
            </w:pPr>
            <w:r w:rsidRPr="00D66BE6">
              <w:rPr>
                <w:rFonts w:ascii="Times New Roman" w:hAnsi="Times New Roman"/>
                <w:iCs/>
              </w:rPr>
              <w:t xml:space="preserve">сохранение, распространение и потребление национальных культурных ценностей в условиях развития глобального цифрового </w:t>
            </w:r>
            <w:r w:rsidRPr="00D66BE6">
              <w:rPr>
                <w:rFonts w:ascii="Times New Roman" w:hAnsi="Times New Roman"/>
                <w:iCs/>
              </w:rPr>
              <w:lastRenderedPageBreak/>
              <w:t>общества</w:t>
            </w:r>
          </w:p>
        </w:tc>
        <w:tc>
          <w:tcPr>
            <w:tcW w:w="3686" w:type="dxa"/>
            <w:tcBorders>
              <w:top w:val="single" w:sz="4" w:space="0" w:color="auto"/>
              <w:left w:val="single" w:sz="4" w:space="0" w:color="auto"/>
              <w:bottom w:val="single" w:sz="4" w:space="0" w:color="auto"/>
              <w:right w:val="single" w:sz="4" w:space="0" w:color="auto"/>
            </w:tcBorders>
          </w:tcPr>
          <w:p w:rsidR="00A147AB" w:rsidRPr="005E6004" w:rsidRDefault="00A147AB" w:rsidP="00A147AB">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lastRenderedPageBreak/>
              <w:t>о</w:t>
            </w:r>
            <w:r w:rsidRPr="005E6004">
              <w:rPr>
                <w:rFonts w:ascii="Times New Roman" w:hAnsi="Times New Roman" w:cs="Times New Roman"/>
                <w:color w:val="000000"/>
                <w:sz w:val="20"/>
              </w:rPr>
              <w:t xml:space="preserve">беспечение создания и технического сопровождения региональных систем для сохранения, распространения и потребления национальных культурных </w:t>
            </w:r>
            <w:r w:rsidRPr="005E6004">
              <w:rPr>
                <w:rFonts w:ascii="Times New Roman" w:hAnsi="Times New Roman" w:cs="Times New Roman"/>
                <w:color w:val="000000"/>
                <w:sz w:val="20"/>
              </w:rPr>
              <w:lastRenderedPageBreak/>
              <w:t>ценностей</w:t>
            </w:r>
          </w:p>
        </w:tc>
        <w:tc>
          <w:tcPr>
            <w:tcW w:w="1842" w:type="dxa"/>
            <w:tcBorders>
              <w:top w:val="single" w:sz="4" w:space="0" w:color="auto"/>
              <w:left w:val="single" w:sz="4" w:space="0" w:color="auto"/>
              <w:bottom w:val="single" w:sz="4" w:space="0" w:color="auto"/>
              <w:right w:val="single" w:sz="4" w:space="0" w:color="auto"/>
            </w:tcBorders>
          </w:tcPr>
          <w:p w:rsidR="00A147AB" w:rsidRPr="006761D4" w:rsidRDefault="00A147AB" w:rsidP="004D1782">
            <w:pPr>
              <w:pStyle w:val="ConsPlusNormal"/>
              <w:jc w:val="center"/>
              <w:rPr>
                <w:rFonts w:ascii="Times New Roman" w:hAnsi="Times New Roman" w:cs="Times New Roman"/>
                <w:sz w:val="20"/>
              </w:rPr>
            </w:pPr>
            <w:r w:rsidRPr="006761D4">
              <w:rPr>
                <w:rFonts w:ascii="Times New Roman" w:hAnsi="Times New Roman" w:cs="Times New Roman"/>
                <w:sz w:val="20"/>
              </w:rPr>
              <w:lastRenderedPageBreak/>
              <w:t>II этап, 2022-202</w:t>
            </w:r>
            <w:r>
              <w:rPr>
                <w:rFonts w:ascii="Times New Roman" w:hAnsi="Times New Roman" w:cs="Times New Roman"/>
                <w:sz w:val="20"/>
              </w:rPr>
              <w:t>4</w:t>
            </w:r>
            <w:r w:rsidRPr="006761D4">
              <w:rPr>
                <w:rFonts w:ascii="Times New Roman" w:hAnsi="Times New Roman" w:cs="Times New Roman"/>
                <w:sz w:val="20"/>
              </w:rPr>
              <w:t>;</w:t>
            </w:r>
          </w:p>
          <w:p w:rsidR="00A147AB" w:rsidRPr="005E6004" w:rsidRDefault="00A147AB" w:rsidP="004D1782">
            <w:pPr>
              <w:pStyle w:val="ConsPlusNormal"/>
              <w:contextualSpacing/>
              <w:jc w:val="center"/>
              <w:rPr>
                <w:rFonts w:ascii="Times New Roman" w:hAnsi="Times New Roman" w:cs="Times New Roman"/>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A147AB" w:rsidRPr="005E6004" w:rsidRDefault="00A147AB" w:rsidP="00A147AB">
            <w:pPr>
              <w:pStyle w:val="ConsPlusNormal"/>
              <w:contextualSpacing/>
              <w:rPr>
                <w:rFonts w:ascii="Times New Roman" w:hAnsi="Times New Roman" w:cs="Times New Roman"/>
                <w:color w:val="000000"/>
                <w:sz w:val="20"/>
              </w:rPr>
            </w:pPr>
            <w:r w:rsidRPr="005E6004">
              <w:rPr>
                <w:rFonts w:ascii="Times New Roman" w:hAnsi="Times New Roman" w:cs="Times New Roman"/>
                <w:color w:val="000000"/>
                <w:sz w:val="20"/>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A147AB" w:rsidRPr="005E6004" w:rsidRDefault="003223CD" w:rsidP="00A147AB">
            <w:pPr>
              <w:pStyle w:val="ConsPlusNormal"/>
              <w:contextualSpacing/>
              <w:rPr>
                <w:rFonts w:ascii="Times New Roman" w:hAnsi="Times New Roman" w:cs="Times New Roman"/>
                <w:color w:val="000000"/>
                <w:sz w:val="20"/>
              </w:rPr>
            </w:pPr>
            <w:proofErr w:type="spellStart"/>
            <w:r>
              <w:rPr>
                <w:rFonts w:ascii="Times New Roman" w:hAnsi="Times New Roman" w:cs="Times New Roman"/>
                <w:color w:val="000000"/>
                <w:sz w:val="20"/>
              </w:rPr>
              <w:t>Минцифры</w:t>
            </w:r>
            <w:proofErr w:type="spellEnd"/>
            <w:r>
              <w:rPr>
                <w:rFonts w:ascii="Times New Roman" w:hAnsi="Times New Roman" w:cs="Times New Roman"/>
                <w:color w:val="000000"/>
                <w:sz w:val="20"/>
              </w:rPr>
              <w:t xml:space="preserve"> РО/</w:t>
            </w:r>
          </w:p>
          <w:p w:rsidR="00A147AB" w:rsidRPr="005E6004" w:rsidRDefault="003223CD" w:rsidP="003223CD">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ИО РО</w:t>
            </w:r>
          </w:p>
        </w:tc>
      </w:tr>
      <w:tr w:rsidR="00A147AB"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A147AB" w:rsidRDefault="00A147AB"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6.1.4</w:t>
            </w:r>
          </w:p>
        </w:tc>
        <w:tc>
          <w:tcPr>
            <w:tcW w:w="3402"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rPr>
                <w:rFonts w:ascii="Times New Roman" w:hAnsi="Times New Roman"/>
                <w:iCs/>
              </w:rPr>
            </w:pPr>
            <w:r w:rsidRPr="00061F26">
              <w:rPr>
                <w:rFonts w:ascii="Times New Roman" w:hAnsi="Times New Roman"/>
                <w:iCs/>
              </w:rPr>
              <w:t>содействие продвижению программных продуктов, информационных систем и информационных технологий, разрабатываемых в Рязанской области, на всероссийский и международный уровень</w:t>
            </w:r>
          </w:p>
        </w:tc>
        <w:tc>
          <w:tcPr>
            <w:tcW w:w="3686" w:type="dxa"/>
            <w:tcBorders>
              <w:top w:val="single" w:sz="4" w:space="0" w:color="auto"/>
              <w:left w:val="single" w:sz="4" w:space="0" w:color="auto"/>
              <w:bottom w:val="single" w:sz="4" w:space="0" w:color="auto"/>
              <w:right w:val="single" w:sz="4" w:space="0" w:color="auto"/>
            </w:tcBorders>
          </w:tcPr>
          <w:p w:rsidR="00A147AB" w:rsidRPr="005E6004" w:rsidRDefault="00A147AB" w:rsidP="00A147AB">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у</w:t>
            </w:r>
            <w:r w:rsidRPr="005E6004">
              <w:rPr>
                <w:rFonts w:ascii="Times New Roman" w:hAnsi="Times New Roman" w:cs="Times New Roman"/>
                <w:color w:val="000000"/>
                <w:sz w:val="20"/>
              </w:rPr>
              <w:t>частие во всероссийских и международных форумах, выставках, конференциях, иных мероприятиях</w:t>
            </w:r>
            <w:r>
              <w:rPr>
                <w:rFonts w:ascii="Times New Roman" w:hAnsi="Times New Roman" w:cs="Times New Roman"/>
                <w:color w:val="000000"/>
                <w:sz w:val="20"/>
              </w:rPr>
              <w:t xml:space="preserve"> </w:t>
            </w:r>
            <w:r>
              <w:rPr>
                <w:rFonts w:ascii="Times New Roman" w:hAnsi="Times New Roman" w:cs="Times New Roman"/>
                <w:color w:val="000000"/>
                <w:sz w:val="20"/>
                <w:lang w:val="en-US"/>
              </w:rPr>
              <w:t>IT</w:t>
            </w:r>
            <w:r w:rsidRPr="005E6004">
              <w:rPr>
                <w:rFonts w:ascii="Times New Roman" w:hAnsi="Times New Roman" w:cs="Times New Roman"/>
                <w:color w:val="000000"/>
                <w:sz w:val="20"/>
              </w:rPr>
              <w:t>-</w:t>
            </w:r>
            <w:r>
              <w:rPr>
                <w:rFonts w:ascii="Times New Roman" w:hAnsi="Times New Roman" w:cs="Times New Roman"/>
                <w:color w:val="000000"/>
                <w:sz w:val="20"/>
              </w:rPr>
              <w:t xml:space="preserve">сферы </w:t>
            </w:r>
          </w:p>
        </w:tc>
        <w:tc>
          <w:tcPr>
            <w:tcW w:w="1842" w:type="dxa"/>
            <w:tcBorders>
              <w:top w:val="single" w:sz="4" w:space="0" w:color="auto"/>
              <w:left w:val="single" w:sz="4" w:space="0" w:color="auto"/>
              <w:bottom w:val="single" w:sz="4" w:space="0" w:color="auto"/>
              <w:right w:val="single" w:sz="4" w:space="0" w:color="auto"/>
            </w:tcBorders>
          </w:tcPr>
          <w:p w:rsidR="00A147AB" w:rsidRPr="00DE359B" w:rsidRDefault="00A147AB" w:rsidP="004D1782">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A147AB" w:rsidRPr="00DE359B" w:rsidRDefault="00A147AB" w:rsidP="004D1782">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A147AB" w:rsidRPr="00DE359B" w:rsidRDefault="00534F60" w:rsidP="00A147AB">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contextualSpacing/>
              <w:rPr>
                <w:rFonts w:ascii="Times New Roman" w:hAnsi="Times New Roman" w:cs="Times New Roman"/>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A147AB"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w:t>
            </w:r>
            <w:r>
              <w:rPr>
                <w:rStyle w:val="20"/>
                <w:rFonts w:ascii="Times New Roman" w:hAnsi="Times New Roman"/>
                <w:b w:val="0"/>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A147AB" w:rsidRPr="00A1308B" w:rsidRDefault="00A147AB" w:rsidP="00A147AB">
            <w:pPr>
              <w:rPr>
                <w:rFonts w:ascii="Times New Roman" w:hAnsi="Times New Roman"/>
                <w:b/>
              </w:rPr>
            </w:pPr>
            <w:r w:rsidRPr="00A1308B">
              <w:rPr>
                <w:rFonts w:ascii="Times New Roman" w:hAnsi="Times New Roman"/>
              </w:rPr>
              <w:t>у</w:t>
            </w:r>
            <w:r w:rsidRPr="00A1308B">
              <w:rPr>
                <w:rFonts w:ascii="Times New Roman" w:hAnsi="Times New Roman" w:hint="eastAsia"/>
              </w:rPr>
              <w:t>велич</w:t>
            </w:r>
            <w:r w:rsidRPr="00A1308B">
              <w:rPr>
                <w:rFonts w:ascii="Times New Roman" w:hAnsi="Times New Roman"/>
              </w:rPr>
              <w:t xml:space="preserve">ение </w:t>
            </w:r>
            <w:r w:rsidRPr="00A1308B">
              <w:rPr>
                <w:rFonts w:ascii="Times New Roman" w:hAnsi="Times New Roman" w:hint="eastAsia"/>
              </w:rPr>
              <w:t>вложени</w:t>
            </w:r>
            <w:r w:rsidRPr="00A1308B">
              <w:rPr>
                <w:rFonts w:ascii="Times New Roman" w:hAnsi="Times New Roman"/>
              </w:rPr>
              <w:t xml:space="preserve">й </w:t>
            </w:r>
            <w:r w:rsidRPr="00A1308B">
              <w:rPr>
                <w:rFonts w:ascii="Times New Roman" w:hAnsi="Times New Roman" w:hint="eastAsia"/>
              </w:rPr>
              <w:t>в</w:t>
            </w:r>
            <w:r w:rsidRPr="00A1308B">
              <w:rPr>
                <w:rFonts w:ascii="Times New Roman" w:hAnsi="Times New Roman"/>
              </w:rPr>
              <w:t xml:space="preserve"> </w:t>
            </w:r>
            <w:r w:rsidRPr="00A1308B">
              <w:rPr>
                <w:rFonts w:ascii="Times New Roman" w:hAnsi="Times New Roman" w:hint="eastAsia"/>
              </w:rPr>
              <w:t>отечественные</w:t>
            </w:r>
            <w:r w:rsidRPr="00A1308B">
              <w:rPr>
                <w:rFonts w:ascii="Times New Roman" w:hAnsi="Times New Roman"/>
              </w:rPr>
              <w:t xml:space="preserve"> </w:t>
            </w:r>
            <w:r w:rsidRPr="00A1308B">
              <w:rPr>
                <w:rFonts w:ascii="Times New Roman" w:hAnsi="Times New Roman" w:hint="eastAsia"/>
              </w:rPr>
              <w:t>решения</w:t>
            </w:r>
            <w:r w:rsidRPr="00A1308B">
              <w:rPr>
                <w:rFonts w:ascii="Times New Roman" w:hAnsi="Times New Roman"/>
              </w:rPr>
              <w:t xml:space="preserve"> </w:t>
            </w:r>
            <w:r w:rsidRPr="00A1308B">
              <w:rPr>
                <w:rFonts w:ascii="Times New Roman" w:hAnsi="Times New Roman" w:hint="eastAsia"/>
              </w:rPr>
              <w:t>в</w:t>
            </w:r>
            <w:r w:rsidRPr="00A1308B">
              <w:rPr>
                <w:rFonts w:ascii="Times New Roman" w:hAnsi="Times New Roman"/>
              </w:rPr>
              <w:t xml:space="preserve"> </w:t>
            </w:r>
            <w:r w:rsidRPr="00A1308B">
              <w:rPr>
                <w:rFonts w:ascii="Times New Roman" w:hAnsi="Times New Roman" w:hint="eastAsia"/>
              </w:rPr>
              <w:t>сфере</w:t>
            </w:r>
            <w:r w:rsidRPr="00A1308B">
              <w:rPr>
                <w:rFonts w:ascii="Times New Roman" w:hAnsi="Times New Roman"/>
              </w:rPr>
              <w:t xml:space="preserve"> </w:t>
            </w:r>
            <w:r w:rsidRPr="00A1308B">
              <w:rPr>
                <w:rFonts w:ascii="Times New Roman" w:hAnsi="Times New Roman" w:hint="eastAsia"/>
              </w:rPr>
              <w:t>информационных</w:t>
            </w:r>
            <w:r w:rsidRPr="00A1308B">
              <w:rPr>
                <w:rFonts w:ascii="Times New Roman" w:hAnsi="Times New Roman"/>
              </w:rPr>
              <w:t xml:space="preserve"> </w:t>
            </w:r>
            <w:r w:rsidRPr="00A1308B">
              <w:rPr>
                <w:rFonts w:ascii="Times New Roman" w:hAnsi="Times New Roman" w:hint="eastAsia"/>
              </w:rPr>
              <w:t>технологий</w:t>
            </w:r>
          </w:p>
        </w:tc>
        <w:tc>
          <w:tcPr>
            <w:tcW w:w="3686" w:type="dxa"/>
            <w:tcBorders>
              <w:top w:val="single" w:sz="4" w:space="0" w:color="auto"/>
              <w:left w:val="single" w:sz="4" w:space="0" w:color="auto"/>
              <w:bottom w:val="single" w:sz="4" w:space="0" w:color="auto"/>
              <w:right w:val="single" w:sz="4" w:space="0" w:color="auto"/>
            </w:tcBorders>
          </w:tcPr>
          <w:p w:rsidR="00A147AB" w:rsidRPr="00A1308B" w:rsidRDefault="00A147AB" w:rsidP="00A147AB">
            <w:pPr>
              <w:pStyle w:val="ConsPlusNormal"/>
              <w:contextualSpacing/>
              <w:rPr>
                <w:rFonts w:ascii="Times New Roman" w:hAnsi="Times New Roman" w:cs="Times New Roman"/>
                <w:color w:val="000000"/>
                <w:sz w:val="20"/>
              </w:rPr>
            </w:pPr>
            <w:r w:rsidRPr="00A1308B">
              <w:rPr>
                <w:rFonts w:ascii="Times New Roman" w:hAnsi="Times New Roman" w:cs="Times New Roman"/>
                <w:color w:val="000000"/>
                <w:sz w:val="20"/>
              </w:rPr>
              <w:t xml:space="preserve">оказание содействия </w:t>
            </w:r>
            <w:r w:rsidRPr="00A1308B">
              <w:rPr>
                <w:rFonts w:ascii="Times New Roman" w:hAnsi="Times New Roman" w:cs="Times New Roman"/>
                <w:color w:val="000000"/>
                <w:sz w:val="20"/>
                <w:lang w:val="en-US"/>
              </w:rPr>
              <w:t>IT</w:t>
            </w:r>
            <w:r w:rsidRPr="00A1308B">
              <w:rPr>
                <w:rFonts w:ascii="Times New Roman" w:hAnsi="Times New Roman" w:cs="Times New Roman"/>
                <w:color w:val="000000"/>
                <w:sz w:val="20"/>
              </w:rPr>
              <w:t xml:space="preserve">-компаниям Рязанской области в получении грантов, субсидий </w:t>
            </w:r>
          </w:p>
        </w:tc>
        <w:tc>
          <w:tcPr>
            <w:tcW w:w="1842"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A147AB" w:rsidRPr="00DE359B" w:rsidRDefault="00A147AB" w:rsidP="00A147AB">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contextualSpacing/>
              <w:rPr>
                <w:rFonts w:ascii="Times New Roman" w:hAnsi="Times New Roman" w:cs="Times New Roman"/>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r w:rsidR="00C32B2B">
              <w:rPr>
                <w:rFonts w:ascii="Times New Roman" w:hAnsi="Times New Roman" w:cs="Times New Roman"/>
                <w:color w:val="000000"/>
                <w:sz w:val="20"/>
              </w:rPr>
              <w:t>/</w:t>
            </w:r>
          </w:p>
          <w:p w:rsidR="00A147AB" w:rsidRPr="00DE359B" w:rsidRDefault="00A147AB" w:rsidP="00A147AB">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МЭР РО</w:t>
            </w:r>
          </w:p>
        </w:tc>
      </w:tr>
      <w:tr w:rsidR="00A147AB"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w:t>
            </w:r>
            <w:r>
              <w:rPr>
                <w:rStyle w:val="20"/>
                <w:rFonts w:ascii="Times New Roman" w:hAnsi="Times New Roman"/>
                <w:b w:val="0"/>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A147AB" w:rsidRPr="00061F26" w:rsidRDefault="00A147AB" w:rsidP="00A147AB">
            <w:pPr>
              <w:rPr>
                <w:rFonts w:ascii="Times New Roman" w:hAnsi="Times New Roman"/>
                <w:b/>
              </w:rPr>
            </w:pPr>
            <w:r w:rsidRPr="00061F26">
              <w:rPr>
                <w:rFonts w:ascii="Times New Roman" w:hAnsi="Times New Roman"/>
              </w:rPr>
              <w:t xml:space="preserve">обеспечение </w:t>
            </w:r>
            <w:r w:rsidRPr="00061F26">
              <w:rPr>
                <w:rFonts w:ascii="Times New Roman" w:hAnsi="Times New Roman" w:hint="eastAsia"/>
              </w:rPr>
              <w:t>преимущественно</w:t>
            </w:r>
            <w:r w:rsidRPr="00061F26">
              <w:rPr>
                <w:rFonts w:ascii="Times New Roman" w:hAnsi="Times New Roman"/>
              </w:rPr>
              <w:t xml:space="preserve">го </w:t>
            </w:r>
            <w:r w:rsidRPr="00061F26">
              <w:rPr>
                <w:rFonts w:ascii="Times New Roman" w:hAnsi="Times New Roman" w:hint="eastAsia"/>
              </w:rPr>
              <w:t>использования отечественных</w:t>
            </w:r>
            <w:r w:rsidRPr="00061F26">
              <w:rPr>
                <w:rFonts w:ascii="Times New Roman" w:hAnsi="Times New Roman"/>
              </w:rPr>
              <w:t xml:space="preserve"> </w:t>
            </w:r>
            <w:r w:rsidRPr="00061F26">
              <w:rPr>
                <w:rFonts w:ascii="Times New Roman" w:hAnsi="Times New Roman" w:hint="eastAsia"/>
              </w:rPr>
              <w:t>программных</w:t>
            </w:r>
            <w:r w:rsidRPr="00061F26">
              <w:rPr>
                <w:rFonts w:ascii="Times New Roman" w:hAnsi="Times New Roman"/>
              </w:rPr>
              <w:t xml:space="preserve">, </w:t>
            </w:r>
            <w:r w:rsidRPr="00061F26">
              <w:rPr>
                <w:rFonts w:ascii="Times New Roman" w:hAnsi="Times New Roman" w:hint="eastAsia"/>
              </w:rPr>
              <w:t>программно</w:t>
            </w:r>
            <w:r w:rsidRPr="00061F26">
              <w:rPr>
                <w:rFonts w:ascii="Times New Roman" w:hAnsi="Times New Roman"/>
              </w:rPr>
              <w:t>-</w:t>
            </w:r>
            <w:r w:rsidRPr="00061F26">
              <w:rPr>
                <w:rFonts w:ascii="Times New Roman" w:hAnsi="Times New Roman" w:hint="eastAsia"/>
              </w:rPr>
              <w:t>аппаратных</w:t>
            </w:r>
            <w:r w:rsidRPr="00061F26">
              <w:rPr>
                <w:rFonts w:ascii="Times New Roman" w:hAnsi="Times New Roman"/>
              </w:rPr>
              <w:t xml:space="preserve"> </w:t>
            </w:r>
            <w:r w:rsidRPr="00061F26">
              <w:rPr>
                <w:rFonts w:ascii="Times New Roman" w:hAnsi="Times New Roman" w:hint="eastAsia"/>
              </w:rPr>
              <w:t>комплексов</w:t>
            </w:r>
            <w:r w:rsidRPr="00061F26">
              <w:rPr>
                <w:rFonts w:ascii="Times New Roman" w:hAnsi="Times New Roman"/>
              </w:rPr>
              <w:t xml:space="preserve"> </w:t>
            </w:r>
            <w:r w:rsidRPr="00061F26">
              <w:rPr>
                <w:rFonts w:ascii="Times New Roman" w:hAnsi="Times New Roman" w:hint="eastAsia"/>
              </w:rPr>
              <w:t>и</w:t>
            </w:r>
            <w:r w:rsidRPr="00061F26">
              <w:rPr>
                <w:rFonts w:ascii="Times New Roman" w:hAnsi="Times New Roman"/>
              </w:rPr>
              <w:t xml:space="preserve"> </w:t>
            </w:r>
            <w:r w:rsidRPr="00061F26">
              <w:rPr>
                <w:rFonts w:ascii="Times New Roman" w:hAnsi="Times New Roman" w:hint="eastAsia"/>
              </w:rPr>
              <w:t>цифровых</w:t>
            </w:r>
            <w:r w:rsidRPr="00061F26">
              <w:rPr>
                <w:rFonts w:ascii="Times New Roman" w:hAnsi="Times New Roman"/>
              </w:rPr>
              <w:t xml:space="preserve"> </w:t>
            </w:r>
            <w:r w:rsidRPr="00061F26">
              <w:rPr>
                <w:rFonts w:ascii="Times New Roman" w:hAnsi="Times New Roman" w:hint="eastAsia"/>
              </w:rPr>
              <w:t>технологий</w:t>
            </w:r>
            <w:r w:rsidRPr="00061F26">
              <w:rPr>
                <w:rFonts w:ascii="Times New Roman" w:hAnsi="Times New Roman"/>
              </w:rPr>
              <w:t xml:space="preserve"> </w:t>
            </w:r>
            <w:r w:rsidRPr="00061F26">
              <w:rPr>
                <w:rFonts w:ascii="Times New Roman" w:hAnsi="Times New Roman" w:hint="eastAsia"/>
              </w:rPr>
              <w:t>при</w:t>
            </w:r>
            <w:r w:rsidRPr="00061F26">
              <w:rPr>
                <w:rFonts w:ascii="Times New Roman" w:hAnsi="Times New Roman"/>
              </w:rPr>
              <w:t xml:space="preserve"> </w:t>
            </w:r>
            <w:r w:rsidRPr="00061F26">
              <w:rPr>
                <w:rFonts w:ascii="Times New Roman" w:hAnsi="Times New Roman" w:hint="eastAsia"/>
              </w:rPr>
              <w:t>разработке</w:t>
            </w:r>
            <w:r w:rsidRPr="00061F26">
              <w:rPr>
                <w:rFonts w:ascii="Times New Roman" w:hAnsi="Times New Roman"/>
              </w:rPr>
              <w:t xml:space="preserve"> </w:t>
            </w:r>
            <w:r w:rsidRPr="00061F26">
              <w:rPr>
                <w:rFonts w:ascii="Times New Roman" w:hAnsi="Times New Roman" w:hint="eastAsia"/>
              </w:rPr>
              <w:t>информационных</w:t>
            </w:r>
            <w:r w:rsidRPr="00061F26">
              <w:rPr>
                <w:rFonts w:ascii="Times New Roman" w:hAnsi="Times New Roman"/>
              </w:rPr>
              <w:t xml:space="preserve"> </w:t>
            </w:r>
            <w:r w:rsidRPr="00061F26">
              <w:rPr>
                <w:rFonts w:ascii="Times New Roman" w:hAnsi="Times New Roman" w:hint="eastAsia"/>
              </w:rPr>
              <w:t>систем</w:t>
            </w:r>
            <w:r w:rsidRPr="00061F26">
              <w:rPr>
                <w:rFonts w:ascii="Times New Roman" w:hAnsi="Times New Roman"/>
              </w:rPr>
              <w:t xml:space="preserve"> </w:t>
            </w:r>
            <w:r w:rsidRPr="00061F26">
              <w:rPr>
                <w:rFonts w:ascii="Times New Roman" w:hAnsi="Times New Roman" w:hint="eastAsia"/>
              </w:rPr>
              <w:t>и</w:t>
            </w:r>
            <w:r w:rsidRPr="00061F26">
              <w:rPr>
                <w:rFonts w:ascii="Times New Roman" w:hAnsi="Times New Roman"/>
              </w:rPr>
              <w:t xml:space="preserve"> </w:t>
            </w:r>
            <w:r w:rsidRPr="00061F26">
              <w:rPr>
                <w:rFonts w:ascii="Times New Roman" w:hAnsi="Times New Roman" w:hint="eastAsia"/>
              </w:rPr>
              <w:t>сервисов</w:t>
            </w:r>
          </w:p>
        </w:tc>
        <w:tc>
          <w:tcPr>
            <w:tcW w:w="3686" w:type="dxa"/>
            <w:tcBorders>
              <w:top w:val="single" w:sz="4" w:space="0" w:color="auto"/>
              <w:left w:val="single" w:sz="4" w:space="0" w:color="auto"/>
              <w:bottom w:val="single" w:sz="4" w:space="0" w:color="auto"/>
              <w:right w:val="single" w:sz="4" w:space="0" w:color="auto"/>
            </w:tcBorders>
          </w:tcPr>
          <w:p w:rsidR="00A147AB" w:rsidRPr="00906B2C" w:rsidRDefault="00A147AB" w:rsidP="00A147AB">
            <w:pPr>
              <w:pStyle w:val="ConsPlusNormal"/>
              <w:contextualSpacing/>
              <w:rPr>
                <w:rFonts w:ascii="Times New Roman" w:hAnsi="Times New Roman" w:cs="Times New Roman"/>
                <w:color w:val="000000"/>
                <w:sz w:val="20"/>
              </w:rPr>
            </w:pPr>
            <w:r w:rsidRPr="00906B2C">
              <w:rPr>
                <w:rFonts w:ascii="Times New Roman" w:hAnsi="Times New Roman" w:cs="Times New Roman"/>
                <w:color w:val="000000"/>
                <w:sz w:val="20"/>
              </w:rPr>
              <w:t>организация закупки и (или) аренды не менее 75% отечественного программного обеспечения</w:t>
            </w:r>
            <w:r w:rsidRPr="00906B2C">
              <w:rPr>
                <w:rFonts w:ascii="Times New Roman" w:hAnsi="Times New Roman"/>
                <w:sz w:val="20"/>
              </w:rPr>
              <w:t xml:space="preserve">, </w:t>
            </w:r>
            <w:r w:rsidRPr="00906B2C">
              <w:rPr>
                <w:rFonts w:ascii="Times New Roman" w:hAnsi="Times New Roman" w:hint="eastAsia"/>
                <w:sz w:val="20"/>
              </w:rPr>
              <w:t>программно</w:t>
            </w:r>
            <w:r w:rsidRPr="00906B2C">
              <w:rPr>
                <w:rFonts w:ascii="Times New Roman" w:hAnsi="Times New Roman"/>
                <w:sz w:val="20"/>
              </w:rPr>
              <w:t>-</w:t>
            </w:r>
            <w:r w:rsidRPr="00906B2C">
              <w:rPr>
                <w:rFonts w:ascii="Times New Roman" w:hAnsi="Times New Roman" w:hint="eastAsia"/>
                <w:sz w:val="20"/>
              </w:rPr>
              <w:t>аппаратных</w:t>
            </w:r>
            <w:r w:rsidRPr="00906B2C">
              <w:rPr>
                <w:rFonts w:ascii="Times New Roman" w:hAnsi="Times New Roman"/>
                <w:sz w:val="20"/>
              </w:rPr>
              <w:t xml:space="preserve"> </w:t>
            </w:r>
            <w:r w:rsidRPr="00906B2C">
              <w:rPr>
                <w:rFonts w:ascii="Times New Roman" w:hAnsi="Times New Roman" w:hint="eastAsia"/>
                <w:sz w:val="20"/>
              </w:rPr>
              <w:t>комплексов</w:t>
            </w:r>
            <w:r>
              <w:rPr>
                <w:rFonts w:ascii="Times New Roman" w:hAnsi="Times New Roman"/>
                <w:sz w:val="20"/>
              </w:rPr>
              <w:t xml:space="preserve">, </w:t>
            </w:r>
            <w:r w:rsidRPr="00906B2C">
              <w:rPr>
                <w:rFonts w:ascii="Times New Roman" w:hAnsi="Times New Roman" w:hint="eastAsia"/>
                <w:sz w:val="20"/>
              </w:rPr>
              <w:t>цифровых</w:t>
            </w:r>
            <w:r w:rsidRPr="00906B2C">
              <w:rPr>
                <w:rFonts w:ascii="Times New Roman" w:hAnsi="Times New Roman"/>
                <w:sz w:val="20"/>
              </w:rPr>
              <w:t xml:space="preserve"> </w:t>
            </w:r>
            <w:r w:rsidRPr="00906B2C">
              <w:rPr>
                <w:rFonts w:ascii="Times New Roman" w:hAnsi="Times New Roman" w:hint="eastAsia"/>
                <w:sz w:val="20"/>
              </w:rPr>
              <w:t>технологий</w:t>
            </w:r>
          </w:p>
        </w:tc>
        <w:tc>
          <w:tcPr>
            <w:tcW w:w="1842" w:type="dxa"/>
            <w:tcBorders>
              <w:top w:val="single" w:sz="4" w:space="0" w:color="auto"/>
              <w:left w:val="single" w:sz="4" w:space="0" w:color="auto"/>
              <w:bottom w:val="single" w:sz="4" w:space="0" w:color="auto"/>
              <w:right w:val="single" w:sz="4" w:space="0" w:color="auto"/>
            </w:tcBorders>
          </w:tcPr>
          <w:p w:rsidR="00A147AB" w:rsidRPr="00DE359B" w:rsidRDefault="00A147AB" w:rsidP="007B62D0">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A147AB" w:rsidRPr="00DE359B" w:rsidRDefault="00A147AB" w:rsidP="007B62D0">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A147AB" w:rsidRPr="00DE359B" w:rsidRDefault="00A147AB" w:rsidP="00A147AB">
            <w:pPr>
              <w:pStyle w:val="ConsPlusNormal"/>
              <w:contextualSpacing/>
              <w:rPr>
                <w:rFonts w:ascii="Times New Roman" w:hAnsi="Times New Roman" w:cs="Times New Roman"/>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7B62D0" w:rsidRPr="00D7726E" w:rsidTr="005927A1">
        <w:trPr>
          <w:trHeight w:val="221"/>
        </w:trPr>
        <w:tc>
          <w:tcPr>
            <w:tcW w:w="709" w:type="dxa"/>
            <w:vMerge w:val="restart"/>
            <w:tcBorders>
              <w:top w:val="single" w:sz="4" w:space="0" w:color="auto"/>
              <w:left w:val="single" w:sz="4" w:space="0" w:color="auto"/>
              <w:right w:val="single" w:sz="4" w:space="0" w:color="auto"/>
            </w:tcBorders>
          </w:tcPr>
          <w:p w:rsidR="007B62D0" w:rsidRPr="00061F26" w:rsidRDefault="007B62D0" w:rsidP="00A147AB">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w:t>
            </w:r>
            <w:r>
              <w:rPr>
                <w:rStyle w:val="20"/>
                <w:rFonts w:ascii="Times New Roman" w:hAnsi="Times New Roman"/>
                <w:b w:val="0"/>
                <w:sz w:val="20"/>
                <w:szCs w:val="20"/>
              </w:rPr>
              <w:t>7</w:t>
            </w:r>
          </w:p>
        </w:tc>
        <w:tc>
          <w:tcPr>
            <w:tcW w:w="3402" w:type="dxa"/>
            <w:vMerge w:val="restart"/>
            <w:tcBorders>
              <w:top w:val="single" w:sz="4" w:space="0" w:color="auto"/>
              <w:left w:val="single" w:sz="4" w:space="0" w:color="auto"/>
              <w:right w:val="single" w:sz="4" w:space="0" w:color="auto"/>
            </w:tcBorders>
          </w:tcPr>
          <w:p w:rsidR="00F347CE" w:rsidRDefault="00F347CE" w:rsidP="00F347CE">
            <w:pPr>
              <w:autoSpaceDE w:val="0"/>
              <w:autoSpaceDN w:val="0"/>
              <w:adjustRightInd w:val="0"/>
              <w:rPr>
                <w:rFonts w:ascii="Times New Roman" w:hAnsi="Times New Roman"/>
              </w:rPr>
            </w:pPr>
            <w:r>
              <w:rPr>
                <w:rFonts w:ascii="Times New Roman" w:hAnsi="Times New Roman"/>
              </w:rPr>
              <w:t>применение искусственного интеллекта в образовании, медицине, государственном управлении, развитии городского хозяйства и транспорта</w:t>
            </w:r>
          </w:p>
          <w:p w:rsidR="00F347CE" w:rsidRPr="007B62D0" w:rsidRDefault="00F347CE" w:rsidP="007B62D0">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7B62D0" w:rsidRPr="007B62D0" w:rsidRDefault="007B62D0" w:rsidP="007B62D0">
            <w:pPr>
              <w:pStyle w:val="ConsPlusNormal"/>
              <w:contextualSpacing/>
              <w:rPr>
                <w:rFonts w:ascii="Times New Roman" w:hAnsi="Times New Roman" w:cs="Times New Roman"/>
                <w:color w:val="000000"/>
                <w:sz w:val="20"/>
              </w:rPr>
            </w:pPr>
            <w:r w:rsidRPr="007B62D0">
              <w:rPr>
                <w:rFonts w:ascii="Times New Roman" w:hAnsi="Times New Roman" w:cs="Times New Roman"/>
                <w:color w:val="000000"/>
                <w:sz w:val="20"/>
              </w:rPr>
              <w:t>использование технологий искусственного интеллекта при модернизации и создании государственных информационных систем</w:t>
            </w:r>
          </w:p>
        </w:tc>
        <w:tc>
          <w:tcPr>
            <w:tcW w:w="1842" w:type="dxa"/>
            <w:tcBorders>
              <w:top w:val="single" w:sz="4" w:space="0" w:color="auto"/>
              <w:left w:val="single" w:sz="4" w:space="0" w:color="auto"/>
              <w:bottom w:val="single" w:sz="4" w:space="0" w:color="auto"/>
              <w:right w:val="single" w:sz="4" w:space="0" w:color="auto"/>
            </w:tcBorders>
          </w:tcPr>
          <w:p w:rsidR="007B62D0" w:rsidRPr="00DE359B" w:rsidRDefault="007B62D0" w:rsidP="007B62D0">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7B62D0" w:rsidRPr="00DE359B" w:rsidRDefault="007B62D0" w:rsidP="007B62D0">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7B62D0" w:rsidRPr="00DE359B" w:rsidRDefault="007B62D0" w:rsidP="00A147AB">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7B62D0" w:rsidRPr="00DE359B" w:rsidRDefault="007B62D0" w:rsidP="00A147AB">
            <w:pPr>
              <w:pStyle w:val="ConsPlusNormal"/>
              <w:contextualSpacing/>
              <w:rPr>
                <w:rFonts w:ascii="Times New Roman" w:hAnsi="Times New Roman" w:cs="Times New Roman"/>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7B62D0" w:rsidRPr="00D7726E" w:rsidTr="005927A1">
        <w:trPr>
          <w:trHeight w:val="221"/>
        </w:trPr>
        <w:tc>
          <w:tcPr>
            <w:tcW w:w="709" w:type="dxa"/>
            <w:vMerge/>
            <w:tcBorders>
              <w:left w:val="single" w:sz="4" w:space="0" w:color="auto"/>
              <w:bottom w:val="single" w:sz="4" w:space="0" w:color="auto"/>
              <w:right w:val="single" w:sz="4" w:space="0" w:color="auto"/>
            </w:tcBorders>
          </w:tcPr>
          <w:p w:rsidR="007B62D0" w:rsidRDefault="007B62D0" w:rsidP="007B62D0">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7B62D0" w:rsidRPr="007B62D0" w:rsidRDefault="007B62D0" w:rsidP="007B62D0">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7B62D0" w:rsidRPr="007B62D0" w:rsidRDefault="007B62D0" w:rsidP="007B62D0">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р</w:t>
            </w:r>
            <w:r w:rsidRPr="007B62D0">
              <w:rPr>
                <w:rFonts w:ascii="Times New Roman" w:hAnsi="Times New Roman" w:cs="Times New Roman"/>
                <w:color w:val="000000"/>
                <w:sz w:val="20"/>
              </w:rPr>
              <w:t xml:space="preserve">еализация на территории Рязанской области проектов </w:t>
            </w:r>
            <w:r w:rsidRPr="007B62D0">
              <w:rPr>
                <w:rFonts w:ascii="Times New Roman" w:hAnsi="Times New Roman" w:cs="Times New Roman"/>
                <w:sz w:val="20"/>
              </w:rPr>
              <w:t>с использованием экспертных систем искусственного интеллекта: «Цифровой помощник учителя», «Цифровое управление транспортным комплексом РФ», «Развитие применения Технологии информационного моделирования (ТИМ) на всех этапах жизненного цикла ОКС и инфраструктуры», «Развитие цифровой вертикали экспертизы», «Создание и развитие «Озера данных» реги</w:t>
            </w:r>
            <w:r w:rsidR="00534F60">
              <w:rPr>
                <w:rFonts w:ascii="Times New Roman" w:hAnsi="Times New Roman" w:cs="Times New Roman"/>
                <w:sz w:val="20"/>
              </w:rPr>
              <w:t>онального уровня в рамках РСЧС»</w:t>
            </w:r>
          </w:p>
        </w:tc>
        <w:tc>
          <w:tcPr>
            <w:tcW w:w="1842" w:type="dxa"/>
            <w:tcBorders>
              <w:top w:val="single" w:sz="4" w:space="0" w:color="auto"/>
              <w:left w:val="single" w:sz="4" w:space="0" w:color="auto"/>
              <w:bottom w:val="single" w:sz="4" w:space="0" w:color="auto"/>
              <w:right w:val="single" w:sz="4" w:space="0" w:color="auto"/>
            </w:tcBorders>
          </w:tcPr>
          <w:p w:rsidR="007B62D0" w:rsidRPr="00DE359B" w:rsidRDefault="007B62D0" w:rsidP="007B62D0">
            <w:pPr>
              <w:pStyle w:val="ConsPlusNormal"/>
              <w:jc w:val="center"/>
              <w:rPr>
                <w:rFonts w:ascii="Times New Roman" w:hAnsi="Times New Roman" w:cs="Times New Roman"/>
                <w:sz w:val="20"/>
              </w:rPr>
            </w:pPr>
            <w:r w:rsidRPr="00DE359B">
              <w:rPr>
                <w:rFonts w:ascii="Times New Roman" w:hAnsi="Times New Roman" w:cs="Times New Roman"/>
                <w:sz w:val="20"/>
              </w:rPr>
              <w:t>II этап, 2023-2024;</w:t>
            </w:r>
          </w:p>
          <w:p w:rsidR="007B62D0" w:rsidRPr="00DE359B" w:rsidRDefault="007B62D0" w:rsidP="007B62D0">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7B62D0" w:rsidRPr="00DE359B" w:rsidRDefault="007B62D0" w:rsidP="007B62D0">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7B62D0" w:rsidRPr="00DE359B" w:rsidRDefault="007B62D0" w:rsidP="007B62D0">
            <w:pPr>
              <w:pStyle w:val="ConsPlusNormal"/>
              <w:contextualSpacing/>
              <w:rPr>
                <w:rFonts w:ascii="Times New Roman" w:hAnsi="Times New Roman" w:cs="Times New Roman"/>
                <w:color w:val="000000"/>
                <w:sz w:val="20"/>
              </w:rPr>
            </w:pPr>
            <w:proofErr w:type="spellStart"/>
            <w:r w:rsidRPr="00DE359B">
              <w:rPr>
                <w:rFonts w:ascii="Times New Roman" w:hAnsi="Times New Roman" w:cs="Times New Roman"/>
                <w:color w:val="000000"/>
                <w:sz w:val="20"/>
              </w:rPr>
              <w:t>Минобразование</w:t>
            </w:r>
            <w:proofErr w:type="spellEnd"/>
            <w:r w:rsidRPr="00DE359B">
              <w:rPr>
                <w:rFonts w:ascii="Times New Roman" w:hAnsi="Times New Roman" w:cs="Times New Roman"/>
                <w:color w:val="000000"/>
                <w:sz w:val="20"/>
              </w:rPr>
              <w:t xml:space="preserve"> РО</w:t>
            </w:r>
            <w:r w:rsidR="00540C56" w:rsidRPr="00DE359B">
              <w:rPr>
                <w:rFonts w:ascii="Times New Roman" w:hAnsi="Times New Roman" w:cs="Times New Roman"/>
                <w:color w:val="000000"/>
                <w:sz w:val="20"/>
              </w:rPr>
              <w:t>;</w:t>
            </w:r>
          </w:p>
          <w:p w:rsidR="007B62D0" w:rsidRPr="00DE359B" w:rsidRDefault="007B62D0" w:rsidP="007B62D0">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Минтранс РО</w:t>
            </w:r>
            <w:r w:rsidR="003223CD" w:rsidRPr="00DE359B">
              <w:rPr>
                <w:rFonts w:ascii="Times New Roman" w:hAnsi="Times New Roman" w:cs="Times New Roman"/>
                <w:color w:val="000000"/>
                <w:sz w:val="20"/>
              </w:rPr>
              <w:t>;</w:t>
            </w:r>
          </w:p>
          <w:p w:rsidR="007B62D0" w:rsidRPr="00DE359B" w:rsidRDefault="007B62D0" w:rsidP="007B62D0">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Минстрой РО</w:t>
            </w:r>
            <w:r w:rsidR="003223CD" w:rsidRPr="00DE359B">
              <w:rPr>
                <w:rFonts w:ascii="Times New Roman" w:hAnsi="Times New Roman" w:cs="Times New Roman"/>
                <w:color w:val="000000"/>
                <w:sz w:val="20"/>
              </w:rPr>
              <w:t>;</w:t>
            </w:r>
          </w:p>
          <w:p w:rsidR="007B62D0" w:rsidRPr="00DE359B" w:rsidRDefault="007B62D0" w:rsidP="007B62D0">
            <w:pPr>
              <w:pStyle w:val="ConsPlusNormal"/>
              <w:contextualSpacing/>
              <w:rPr>
                <w:rFonts w:ascii="Times New Roman" w:hAnsi="Times New Roman"/>
                <w:bCs/>
                <w:color w:val="000000" w:themeColor="text1"/>
                <w:sz w:val="20"/>
                <w:lang w:val="en-US"/>
              </w:rPr>
            </w:pPr>
            <w:proofErr w:type="spellStart"/>
            <w:r w:rsidRPr="00DE359B">
              <w:rPr>
                <w:rFonts w:ascii="Times New Roman" w:hAnsi="Times New Roman"/>
                <w:bCs/>
                <w:color w:val="000000" w:themeColor="text1"/>
                <w:sz w:val="20"/>
              </w:rPr>
              <w:t>Главархитектура</w:t>
            </w:r>
            <w:proofErr w:type="spellEnd"/>
            <w:r w:rsidRPr="00DE359B">
              <w:rPr>
                <w:rFonts w:ascii="Times New Roman" w:hAnsi="Times New Roman"/>
                <w:bCs/>
                <w:color w:val="000000" w:themeColor="text1"/>
                <w:sz w:val="20"/>
              </w:rPr>
              <w:t xml:space="preserve"> РО</w:t>
            </w:r>
            <w:r w:rsidR="003223CD" w:rsidRPr="00DE359B">
              <w:rPr>
                <w:rFonts w:ascii="Times New Roman" w:hAnsi="Times New Roman"/>
                <w:bCs/>
                <w:color w:val="000000" w:themeColor="text1"/>
                <w:sz w:val="20"/>
                <w:lang w:val="en-US"/>
              </w:rPr>
              <w:t>;</w:t>
            </w:r>
          </w:p>
          <w:p w:rsidR="00534F60" w:rsidRPr="00DE359B" w:rsidRDefault="00534F60" w:rsidP="00534F60">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ГУ ВФТОРО</w:t>
            </w:r>
          </w:p>
          <w:p w:rsidR="00534F60" w:rsidRPr="00DE359B" w:rsidRDefault="00534F60" w:rsidP="007B62D0">
            <w:pPr>
              <w:pStyle w:val="ConsPlusNormal"/>
              <w:contextualSpacing/>
              <w:rPr>
                <w:rFonts w:ascii="Times New Roman" w:hAnsi="Times New Roman" w:cs="Times New Roman"/>
                <w:color w:val="000000"/>
                <w:sz w:val="20"/>
              </w:rPr>
            </w:pPr>
          </w:p>
        </w:tc>
      </w:tr>
      <w:tr w:rsidR="0017336C" w:rsidRPr="00D7726E" w:rsidTr="005927A1">
        <w:trPr>
          <w:trHeight w:val="221"/>
        </w:trPr>
        <w:tc>
          <w:tcPr>
            <w:tcW w:w="709" w:type="dxa"/>
            <w:vMerge w:val="restart"/>
            <w:tcBorders>
              <w:top w:val="single" w:sz="4" w:space="0" w:color="auto"/>
              <w:left w:val="single" w:sz="4" w:space="0" w:color="auto"/>
              <w:right w:val="single" w:sz="4" w:space="0" w:color="auto"/>
            </w:tcBorders>
          </w:tcPr>
          <w:p w:rsidR="0017336C" w:rsidRDefault="0017336C" w:rsidP="0017336C">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6.1.8</w:t>
            </w:r>
          </w:p>
        </w:tc>
        <w:tc>
          <w:tcPr>
            <w:tcW w:w="3402" w:type="dxa"/>
            <w:vMerge w:val="restart"/>
            <w:tcBorders>
              <w:top w:val="single" w:sz="4" w:space="0" w:color="auto"/>
              <w:left w:val="single" w:sz="4" w:space="0" w:color="auto"/>
              <w:right w:val="single" w:sz="4" w:space="0" w:color="auto"/>
            </w:tcBorders>
          </w:tcPr>
          <w:p w:rsidR="0017336C" w:rsidRPr="0017336C" w:rsidRDefault="0017336C" w:rsidP="0017336C">
            <w:pPr>
              <w:rPr>
                <w:rFonts w:ascii="Times New Roman" w:hAnsi="Times New Roman"/>
              </w:rPr>
            </w:pPr>
            <w:r w:rsidRPr="0017336C">
              <w:rPr>
                <w:rFonts w:ascii="Times New Roman" w:hAnsi="Times New Roman"/>
              </w:rPr>
              <w:t xml:space="preserve">предоставление равного доступа к </w:t>
            </w:r>
            <w:proofErr w:type="gramStart"/>
            <w:r w:rsidRPr="0017336C">
              <w:rPr>
                <w:rFonts w:ascii="Times New Roman" w:hAnsi="Times New Roman"/>
              </w:rPr>
              <w:t>качественному</w:t>
            </w:r>
            <w:proofErr w:type="gramEnd"/>
            <w:r w:rsidRPr="0017336C">
              <w:rPr>
                <w:rFonts w:ascii="Times New Roman" w:hAnsi="Times New Roman"/>
              </w:rPr>
              <w:t xml:space="preserve"> верифицированному цифровому образовательному контенту и цифровым образовательным сервисам всем категориям обучающихся</w:t>
            </w:r>
          </w:p>
        </w:tc>
        <w:tc>
          <w:tcPr>
            <w:tcW w:w="3686"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af2"/>
              <w:tabs>
                <w:tab w:val="left" w:pos="646"/>
              </w:tabs>
              <w:spacing w:after="0" w:line="240" w:lineRule="auto"/>
              <w:ind w:left="0"/>
              <w:rPr>
                <w:rStyle w:val="20"/>
                <w:rFonts w:ascii="Times New Roman" w:hAnsi="Times New Roman"/>
                <w:bCs w:val="0"/>
                <w:i/>
                <w:iCs/>
                <w:sz w:val="20"/>
                <w:szCs w:val="20"/>
              </w:rPr>
            </w:pPr>
            <w:r w:rsidRPr="00DE359B">
              <w:rPr>
                <w:rFonts w:ascii="Times New Roman" w:hAnsi="Times New Roman"/>
                <w:sz w:val="20"/>
              </w:rPr>
              <w:t>повышение активности (в том числе через информационные кампании) образовательных организаций, реализующих программы общего, среднего общего и среднего профессионального образования, в части использования цифровых образовательных ресурсов и сервисов, предоставляемых в рамках реализации федерального проекта и регионального проекта</w:t>
            </w:r>
          </w:p>
        </w:tc>
        <w:tc>
          <w:tcPr>
            <w:tcW w:w="1842"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jc w:val="center"/>
              <w:rPr>
                <w:rFonts w:ascii="Times New Roman" w:hAnsi="Times New Roman" w:cs="Times New Roman"/>
                <w:sz w:val="20"/>
              </w:rPr>
            </w:pPr>
            <w:r w:rsidRPr="00DE359B">
              <w:rPr>
                <w:rFonts w:ascii="Times New Roman" w:hAnsi="Times New Roman" w:cs="Times New Roman"/>
                <w:sz w:val="20"/>
              </w:rPr>
              <w:t>II этап, 2023-2024;</w:t>
            </w:r>
          </w:p>
          <w:p w:rsidR="0017336C" w:rsidRPr="00DE359B" w:rsidRDefault="0017336C" w:rsidP="0017336C">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17336C" w:rsidRPr="00DE359B" w:rsidRDefault="0017336C" w:rsidP="0017336C">
            <w:proofErr w:type="spellStart"/>
            <w:r w:rsidRPr="00DE359B">
              <w:t>Минобразование</w:t>
            </w:r>
            <w:proofErr w:type="spellEnd"/>
            <w:r w:rsidRPr="00DE359B">
              <w:t xml:space="preserve"> РО</w:t>
            </w:r>
          </w:p>
        </w:tc>
      </w:tr>
      <w:tr w:rsidR="0017336C" w:rsidRPr="00D7726E" w:rsidTr="005927A1">
        <w:trPr>
          <w:trHeight w:val="221"/>
        </w:trPr>
        <w:tc>
          <w:tcPr>
            <w:tcW w:w="709"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17336C" w:rsidRPr="00795281" w:rsidRDefault="0017336C" w:rsidP="0017336C">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оказание содействия образовательным учреждениям региона в приведении обучающих программ к федеральному государственному образовательному стандарту (ФГОС)</w:t>
            </w:r>
          </w:p>
        </w:tc>
        <w:tc>
          <w:tcPr>
            <w:tcW w:w="1842"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jc w:val="center"/>
              <w:rPr>
                <w:rFonts w:ascii="Times New Roman" w:hAnsi="Times New Roman" w:cs="Times New Roman"/>
                <w:sz w:val="20"/>
              </w:rPr>
            </w:pPr>
            <w:r w:rsidRPr="00DE359B">
              <w:rPr>
                <w:rFonts w:ascii="Times New Roman" w:hAnsi="Times New Roman" w:cs="Times New Roman"/>
                <w:sz w:val="20"/>
              </w:rPr>
              <w:t>II этап, 2023-2024;</w:t>
            </w:r>
          </w:p>
          <w:p w:rsidR="0017336C" w:rsidRPr="00DE359B" w:rsidRDefault="0017336C" w:rsidP="0017336C">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proofErr w:type="spellStart"/>
            <w:r w:rsidRPr="00DE359B">
              <w:rPr>
                <w:rFonts w:ascii="Times New Roman" w:hAnsi="Times New Roman" w:cs="Times New Roman"/>
                <w:sz w:val="20"/>
              </w:rPr>
              <w:t>Минобразование</w:t>
            </w:r>
            <w:proofErr w:type="spellEnd"/>
            <w:r w:rsidRPr="00DE359B">
              <w:rPr>
                <w:rFonts w:ascii="Times New Roman" w:hAnsi="Times New Roman" w:cs="Times New Roman"/>
                <w:sz w:val="20"/>
              </w:rPr>
              <w:t xml:space="preserve"> РО</w:t>
            </w:r>
          </w:p>
        </w:tc>
      </w:tr>
      <w:tr w:rsidR="0017336C"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17336C" w:rsidRPr="0017336C" w:rsidRDefault="0017336C" w:rsidP="0017336C">
            <w:pPr>
              <w:pStyle w:val="af2"/>
              <w:tabs>
                <w:tab w:val="left" w:pos="646"/>
              </w:tabs>
              <w:spacing w:after="0" w:line="240" w:lineRule="auto"/>
              <w:ind w:left="0"/>
              <w:jc w:val="center"/>
              <w:rPr>
                <w:rStyle w:val="20"/>
                <w:rFonts w:ascii="Times New Roman" w:hAnsi="Times New Roman"/>
                <w:b w:val="0"/>
                <w:sz w:val="20"/>
                <w:szCs w:val="20"/>
              </w:rPr>
            </w:pPr>
            <w:r w:rsidRPr="0017336C">
              <w:rPr>
                <w:rStyle w:val="20"/>
                <w:rFonts w:ascii="Times New Roman" w:hAnsi="Times New Roman"/>
                <w:b w:val="0"/>
                <w:sz w:val="20"/>
                <w:szCs w:val="20"/>
              </w:rPr>
              <w:t>6.1.9</w:t>
            </w:r>
          </w:p>
        </w:tc>
        <w:tc>
          <w:tcPr>
            <w:tcW w:w="3402" w:type="dxa"/>
            <w:tcBorders>
              <w:top w:val="single" w:sz="4" w:space="0" w:color="auto"/>
              <w:left w:val="single" w:sz="4" w:space="0" w:color="auto"/>
              <w:bottom w:val="single" w:sz="4" w:space="0" w:color="auto"/>
              <w:right w:val="single" w:sz="4" w:space="0" w:color="auto"/>
            </w:tcBorders>
          </w:tcPr>
          <w:p w:rsidR="0017336C" w:rsidRPr="0017336C" w:rsidRDefault="0017336C" w:rsidP="0017336C">
            <w:pPr>
              <w:rPr>
                <w:rFonts w:ascii="Times New Roman" w:hAnsi="Times New Roman"/>
              </w:rPr>
            </w:pPr>
            <w:r w:rsidRPr="0017336C">
              <w:rPr>
                <w:rFonts w:ascii="Times New Roman" w:hAnsi="Times New Roman"/>
              </w:rPr>
              <w:t>стандартизация взаимодействия создаваемых и существующих информационных систем, в том числе в отрасли образования, и переход на использование единых классификаторов, реестров, справочников и форматов взаимодействия</w:t>
            </w:r>
          </w:p>
        </w:tc>
        <w:tc>
          <w:tcPr>
            <w:tcW w:w="3686"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color w:val="000000"/>
                <w:sz w:val="20"/>
              </w:rPr>
              <w:t>оказание содействия при стандартизации взаимодействия создаваемых и существующих информационных систем</w:t>
            </w:r>
          </w:p>
        </w:tc>
        <w:tc>
          <w:tcPr>
            <w:tcW w:w="1842"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jc w:val="center"/>
              <w:rPr>
                <w:rFonts w:ascii="Times New Roman" w:hAnsi="Times New Roman" w:cs="Times New Roman"/>
                <w:sz w:val="20"/>
              </w:rPr>
            </w:pPr>
            <w:r w:rsidRPr="00DE359B">
              <w:rPr>
                <w:rFonts w:ascii="Times New Roman" w:hAnsi="Times New Roman" w:cs="Times New Roman"/>
                <w:sz w:val="20"/>
              </w:rPr>
              <w:t>II этап, 2023-2024;</w:t>
            </w:r>
          </w:p>
          <w:p w:rsidR="0017336C" w:rsidRPr="00DE359B" w:rsidRDefault="0017336C" w:rsidP="0017336C">
            <w:pPr>
              <w:pStyle w:val="ConsPlusNormal"/>
              <w:contextualSpacing/>
              <w:jc w:val="center"/>
              <w:rPr>
                <w:rFonts w:ascii="Times New Roman" w:hAnsi="Times New Roman" w:cs="Times New Roman"/>
                <w:color w:val="000000"/>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17336C" w:rsidRPr="00D7726E" w:rsidTr="005927A1">
        <w:trPr>
          <w:trHeight w:val="221"/>
        </w:trPr>
        <w:tc>
          <w:tcPr>
            <w:tcW w:w="709" w:type="dxa"/>
            <w:vMerge w:val="restart"/>
            <w:tcBorders>
              <w:top w:val="single" w:sz="4" w:space="0" w:color="auto"/>
              <w:left w:val="single" w:sz="4" w:space="0" w:color="auto"/>
              <w:right w:val="single" w:sz="4" w:space="0" w:color="auto"/>
            </w:tcBorders>
          </w:tcPr>
          <w:p w:rsidR="0017336C" w:rsidRPr="00061F26" w:rsidRDefault="0017336C" w:rsidP="0017336C">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6.1.10</w:t>
            </w:r>
          </w:p>
        </w:tc>
        <w:tc>
          <w:tcPr>
            <w:tcW w:w="3402" w:type="dxa"/>
            <w:vMerge w:val="restart"/>
            <w:tcBorders>
              <w:top w:val="single" w:sz="4" w:space="0" w:color="auto"/>
              <w:left w:val="single" w:sz="4" w:space="0" w:color="auto"/>
              <w:right w:val="single" w:sz="4" w:space="0" w:color="auto"/>
            </w:tcBorders>
          </w:tcPr>
          <w:p w:rsidR="00F347CE" w:rsidRDefault="00F347CE" w:rsidP="00F347CE">
            <w:pPr>
              <w:autoSpaceDE w:val="0"/>
              <w:autoSpaceDN w:val="0"/>
              <w:adjustRightInd w:val="0"/>
              <w:rPr>
                <w:rFonts w:ascii="Times New Roman" w:hAnsi="Times New Roman"/>
              </w:rPr>
            </w:pPr>
            <w:r>
              <w:rPr>
                <w:rFonts w:ascii="Times New Roman" w:hAnsi="Times New Roman"/>
              </w:rPr>
              <w:t>содействие переходу на единую цифровую платформу Российской Федерации «</w:t>
            </w:r>
            <w:proofErr w:type="spellStart"/>
            <w:r>
              <w:rPr>
                <w:rFonts w:ascii="Times New Roman" w:hAnsi="Times New Roman"/>
              </w:rPr>
              <w:t>ГосТех</w:t>
            </w:r>
            <w:proofErr w:type="spellEnd"/>
            <w:r>
              <w:rPr>
                <w:rFonts w:ascii="Times New Roman" w:hAnsi="Times New Roman"/>
              </w:rPr>
              <w:t>» и организация на ее базе государственных информационных систем</w:t>
            </w:r>
          </w:p>
          <w:p w:rsidR="0017336C" w:rsidRPr="007F5F63" w:rsidRDefault="0017336C" w:rsidP="0017336C">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 xml:space="preserve">разработка дорожной карты перевода </w:t>
            </w:r>
            <w:r w:rsidRPr="00DE359B">
              <w:rPr>
                <w:rFonts w:ascii="Times New Roman" w:hAnsi="Times New Roman" w:cs="Times New Roman"/>
                <w:color w:val="000000"/>
                <w:sz w:val="20"/>
              </w:rPr>
              <w:t>государственных информационных систем</w:t>
            </w:r>
            <w:r w:rsidRPr="00DE359B">
              <w:rPr>
                <w:rFonts w:ascii="Times New Roman" w:hAnsi="Times New Roman" w:cs="Times New Roman"/>
                <w:sz w:val="20"/>
              </w:rPr>
              <w:t xml:space="preserve"> на </w:t>
            </w:r>
            <w:r w:rsidR="00F347CE" w:rsidRPr="00DE359B">
              <w:rPr>
                <w:rFonts w:ascii="Times New Roman" w:hAnsi="Times New Roman"/>
                <w:sz w:val="20"/>
              </w:rPr>
              <w:t>единую цифровую платформу Российской Федерации «</w:t>
            </w:r>
            <w:proofErr w:type="spellStart"/>
            <w:r w:rsidR="00F347CE" w:rsidRPr="00DE359B">
              <w:rPr>
                <w:rFonts w:ascii="Times New Roman" w:hAnsi="Times New Roman"/>
                <w:sz w:val="20"/>
              </w:rPr>
              <w:t>ГосТех</w:t>
            </w:r>
            <w:proofErr w:type="spellEnd"/>
            <w:r w:rsidR="00F347CE" w:rsidRPr="00DE359B">
              <w:rPr>
                <w:rFonts w:ascii="Times New Roman" w:hAnsi="Times New Roman"/>
                <w:sz w:val="20"/>
              </w:rPr>
              <w:t>»</w:t>
            </w:r>
          </w:p>
        </w:tc>
        <w:tc>
          <w:tcPr>
            <w:tcW w:w="1842" w:type="dxa"/>
            <w:tcBorders>
              <w:top w:val="single" w:sz="4" w:space="0" w:color="auto"/>
              <w:left w:val="single" w:sz="4" w:space="0" w:color="auto"/>
              <w:bottom w:val="single" w:sz="4" w:space="0" w:color="auto"/>
              <w:right w:val="single" w:sz="4" w:space="0" w:color="auto"/>
            </w:tcBorders>
          </w:tcPr>
          <w:p w:rsidR="0017336C" w:rsidRPr="00DE359B" w:rsidRDefault="0017336C" w:rsidP="00195E24">
            <w:pPr>
              <w:pStyle w:val="ConsPlusNormal"/>
              <w:jc w:val="center"/>
              <w:rPr>
                <w:rFonts w:ascii="Times New Roman" w:hAnsi="Times New Roman" w:cs="Times New Roman"/>
                <w:sz w:val="20"/>
              </w:rPr>
            </w:pPr>
            <w:r w:rsidRPr="00DE359B">
              <w:rPr>
                <w:rFonts w:ascii="Times New Roman" w:hAnsi="Times New Roman" w:cs="Times New Roman"/>
                <w:sz w:val="20"/>
              </w:rPr>
              <w:t>II этап, 2024</w:t>
            </w:r>
          </w:p>
          <w:p w:rsidR="0017336C" w:rsidRPr="00DE359B" w:rsidRDefault="0017336C" w:rsidP="00195E24">
            <w:pPr>
              <w:pStyle w:val="ConsPlusNormal"/>
              <w:jc w:val="center"/>
              <w:rPr>
                <w:rFonts w:ascii="Times New Roman" w:hAnsi="Times New Roman" w:cs="Times New Roman"/>
                <w:b/>
                <w:i/>
                <w:color w:val="000000"/>
                <w:sz w:val="20"/>
              </w:rPr>
            </w:pPr>
          </w:p>
        </w:tc>
        <w:tc>
          <w:tcPr>
            <w:tcW w:w="2835"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17336C" w:rsidRPr="00D7726E" w:rsidTr="00BD6367">
        <w:trPr>
          <w:trHeight w:val="221"/>
        </w:trPr>
        <w:tc>
          <w:tcPr>
            <w:tcW w:w="709" w:type="dxa"/>
            <w:vMerge/>
            <w:tcBorders>
              <w:left w:val="single" w:sz="4" w:space="0" w:color="auto"/>
              <w:bottom w:val="single" w:sz="4" w:space="0" w:color="auto"/>
              <w:right w:val="single" w:sz="4" w:space="0" w:color="auto"/>
            </w:tcBorders>
          </w:tcPr>
          <w:p w:rsidR="0017336C" w:rsidRDefault="0017336C" w:rsidP="0017336C">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17336C" w:rsidRPr="007F5F63" w:rsidRDefault="0017336C" w:rsidP="0017336C">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17336C" w:rsidRPr="00DE359B" w:rsidRDefault="0017336C" w:rsidP="00D7361B">
            <w:pPr>
              <w:pStyle w:val="ConsPlusNormal"/>
              <w:contextualSpacing/>
              <w:rPr>
                <w:rFonts w:ascii="Times New Roman" w:hAnsi="Times New Roman" w:cs="Times New Roman"/>
                <w:color w:val="000000"/>
                <w:sz w:val="20"/>
              </w:rPr>
            </w:pPr>
            <w:r w:rsidRPr="00DE359B">
              <w:rPr>
                <w:rFonts w:ascii="Times New Roman" w:hAnsi="Times New Roman" w:cs="Times New Roman"/>
                <w:sz w:val="20"/>
              </w:rPr>
              <w:t xml:space="preserve">подключение </w:t>
            </w:r>
            <w:r w:rsidR="003223CD" w:rsidRPr="00DE359B">
              <w:rPr>
                <w:rFonts w:ascii="Times New Roman" w:hAnsi="Times New Roman" w:cs="Times New Roman"/>
                <w:sz w:val="20"/>
              </w:rPr>
              <w:t>ИО РО</w:t>
            </w:r>
            <w:r w:rsidRPr="00DE359B">
              <w:rPr>
                <w:rFonts w:ascii="Times New Roman" w:hAnsi="Times New Roman" w:cs="Times New Roman"/>
                <w:sz w:val="20"/>
              </w:rPr>
              <w:t xml:space="preserve"> к </w:t>
            </w:r>
            <w:r w:rsidR="00D7361B" w:rsidRPr="00DE359B">
              <w:rPr>
                <w:rFonts w:ascii="Times New Roman" w:hAnsi="Times New Roman"/>
                <w:sz w:val="20"/>
              </w:rPr>
              <w:t>единой цифровой платформе Российской Федерации «</w:t>
            </w:r>
            <w:proofErr w:type="spellStart"/>
            <w:r w:rsidR="00D7361B" w:rsidRPr="00DE359B">
              <w:rPr>
                <w:rFonts w:ascii="Times New Roman" w:hAnsi="Times New Roman"/>
                <w:sz w:val="20"/>
              </w:rPr>
              <w:t>ГосТех</w:t>
            </w:r>
            <w:proofErr w:type="spellEnd"/>
            <w:r w:rsidR="00D7361B" w:rsidRPr="00DE359B">
              <w:rPr>
                <w:rFonts w:ascii="Times New Roman" w:hAnsi="Times New Roman"/>
                <w:sz w:val="20"/>
              </w:rPr>
              <w:t>»</w:t>
            </w:r>
            <w:r w:rsidRPr="00DE359B">
              <w:rPr>
                <w:rFonts w:ascii="Times New Roman" w:hAnsi="Times New Roman" w:cs="Times New Roman"/>
                <w:sz w:val="20"/>
              </w:rPr>
              <w:t>, содействие размещению государственных информационных систем на платформе</w:t>
            </w:r>
          </w:p>
        </w:tc>
        <w:tc>
          <w:tcPr>
            <w:tcW w:w="1842" w:type="dxa"/>
            <w:tcBorders>
              <w:top w:val="single" w:sz="4" w:space="0" w:color="auto"/>
              <w:left w:val="single" w:sz="4" w:space="0" w:color="auto"/>
              <w:bottom w:val="single" w:sz="4" w:space="0" w:color="auto"/>
              <w:right w:val="single" w:sz="4" w:space="0" w:color="auto"/>
            </w:tcBorders>
          </w:tcPr>
          <w:p w:rsidR="0017336C" w:rsidRPr="00DE359B" w:rsidRDefault="0017336C" w:rsidP="00195E24">
            <w:pPr>
              <w:pStyle w:val="ConsPlusNormal"/>
              <w:jc w:val="center"/>
              <w:rPr>
                <w:rFonts w:ascii="Times New Roman" w:hAnsi="Times New Roman" w:cs="Times New Roman"/>
                <w:sz w:val="20"/>
              </w:rPr>
            </w:pPr>
            <w:r w:rsidRPr="00DE359B">
              <w:rPr>
                <w:rFonts w:ascii="Times New Roman" w:hAnsi="Times New Roman" w:cs="Times New Roman"/>
                <w:sz w:val="20"/>
              </w:rPr>
              <w:t>III этап, 2025-2030</w:t>
            </w:r>
          </w:p>
          <w:p w:rsidR="0017336C" w:rsidRPr="00DE359B" w:rsidRDefault="0017336C" w:rsidP="00195E24">
            <w:pPr>
              <w:pStyle w:val="ConsPlusNormal"/>
              <w:contextualSpacing/>
              <w:jc w:val="center"/>
              <w:rPr>
                <w:rFonts w:ascii="Times New Roman" w:hAnsi="Times New Roman" w:cs="Times New Roman"/>
                <w:b/>
                <w:i/>
                <w:color w:val="000000"/>
                <w:sz w:val="20"/>
              </w:rPr>
            </w:pPr>
          </w:p>
        </w:tc>
        <w:tc>
          <w:tcPr>
            <w:tcW w:w="2835"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r w:rsidRPr="00DE359B">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17336C" w:rsidRPr="00DE359B" w:rsidRDefault="0017336C" w:rsidP="0017336C">
            <w:pPr>
              <w:pStyle w:val="ConsPlusNormal"/>
              <w:contextualSpacing/>
              <w:rPr>
                <w:rFonts w:ascii="Times New Roman" w:hAnsi="Times New Roman" w:cs="Times New Roman"/>
                <w:b/>
                <w:i/>
                <w:color w:val="000000"/>
                <w:sz w:val="20"/>
              </w:rPr>
            </w:pPr>
            <w:proofErr w:type="spellStart"/>
            <w:r w:rsidRPr="00DE359B">
              <w:rPr>
                <w:rFonts w:ascii="Times New Roman" w:hAnsi="Times New Roman" w:cs="Times New Roman"/>
                <w:color w:val="000000"/>
                <w:sz w:val="20"/>
              </w:rPr>
              <w:t>Минцифры</w:t>
            </w:r>
            <w:proofErr w:type="spellEnd"/>
            <w:r w:rsidRPr="00DE359B">
              <w:rPr>
                <w:rFonts w:ascii="Times New Roman" w:hAnsi="Times New Roman" w:cs="Times New Roman"/>
                <w:color w:val="000000"/>
                <w:sz w:val="20"/>
              </w:rPr>
              <w:t xml:space="preserve"> РО</w:t>
            </w:r>
          </w:p>
        </w:tc>
      </w:tr>
      <w:tr w:rsidR="009136B6" w:rsidRPr="00D7726E" w:rsidTr="00BD6367">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w:t>
            </w:r>
            <w:r>
              <w:rPr>
                <w:rStyle w:val="20"/>
                <w:rFonts w:ascii="Times New Roman" w:hAnsi="Times New Roman"/>
                <w:b w:val="0"/>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r w:rsidRPr="00061F26">
              <w:rPr>
                <w:rFonts w:ascii="Times New Roman" w:hAnsi="Times New Roman" w:hint="eastAsia"/>
              </w:rPr>
              <w:t>использование</w:t>
            </w:r>
            <w:r w:rsidRPr="00061F26">
              <w:rPr>
                <w:rFonts w:ascii="Times New Roman" w:hAnsi="Times New Roman"/>
              </w:rPr>
              <w:t xml:space="preserve"> </w:t>
            </w:r>
            <w:r w:rsidRPr="00061F26">
              <w:rPr>
                <w:rFonts w:ascii="Times New Roman" w:hAnsi="Times New Roman" w:hint="eastAsia"/>
              </w:rPr>
              <w:t>Интернета</w:t>
            </w:r>
            <w:r w:rsidRPr="00061F26">
              <w:rPr>
                <w:rFonts w:ascii="Times New Roman" w:hAnsi="Times New Roman"/>
              </w:rPr>
              <w:t xml:space="preserve"> </w:t>
            </w:r>
            <w:r w:rsidRPr="00061F26">
              <w:rPr>
                <w:rFonts w:ascii="Times New Roman" w:hAnsi="Times New Roman" w:hint="eastAsia"/>
              </w:rPr>
              <w:t>вещей</w:t>
            </w:r>
            <w:r w:rsidRPr="00061F26">
              <w:rPr>
                <w:rFonts w:ascii="Times New Roman" w:hAnsi="Times New Roman"/>
              </w:rPr>
              <w:t xml:space="preserve"> </w:t>
            </w:r>
            <w:r w:rsidRPr="00061F26">
              <w:rPr>
                <w:rFonts w:ascii="Times New Roman" w:hAnsi="Times New Roman" w:hint="eastAsia"/>
              </w:rPr>
              <w:t>и</w:t>
            </w:r>
            <w:r w:rsidRPr="00061F26">
              <w:rPr>
                <w:rFonts w:ascii="Times New Roman" w:hAnsi="Times New Roman"/>
              </w:rPr>
              <w:t xml:space="preserve"> </w:t>
            </w:r>
            <w:r w:rsidRPr="00061F26">
              <w:rPr>
                <w:rFonts w:ascii="Times New Roman" w:hAnsi="Times New Roman" w:hint="eastAsia"/>
              </w:rPr>
              <w:t>беспроводной</w:t>
            </w:r>
            <w:r w:rsidRPr="00061F26">
              <w:rPr>
                <w:rFonts w:ascii="Times New Roman" w:hAnsi="Times New Roman"/>
              </w:rPr>
              <w:t xml:space="preserve"> </w:t>
            </w:r>
            <w:r w:rsidRPr="00061F26">
              <w:rPr>
                <w:rFonts w:ascii="Times New Roman" w:hAnsi="Times New Roman" w:hint="eastAsia"/>
              </w:rPr>
              <w:t>связи</w:t>
            </w:r>
            <w:r w:rsidRPr="00061F26">
              <w:rPr>
                <w:rFonts w:ascii="Times New Roman" w:hAnsi="Times New Roman"/>
              </w:rPr>
              <w:t xml:space="preserve"> </w:t>
            </w:r>
            <w:r w:rsidRPr="00061F26">
              <w:rPr>
                <w:rFonts w:ascii="Times New Roman" w:hAnsi="Times New Roman" w:hint="eastAsia"/>
              </w:rPr>
              <w:t>как</w:t>
            </w:r>
            <w:r w:rsidRPr="00061F26">
              <w:rPr>
                <w:rFonts w:ascii="Times New Roman" w:hAnsi="Times New Roman"/>
              </w:rPr>
              <w:t xml:space="preserve"> </w:t>
            </w:r>
            <w:r w:rsidRPr="00061F26">
              <w:rPr>
                <w:rFonts w:ascii="Times New Roman" w:hAnsi="Times New Roman" w:hint="eastAsia"/>
              </w:rPr>
              <w:t>основы</w:t>
            </w:r>
            <w:r w:rsidRPr="00061F26">
              <w:rPr>
                <w:rFonts w:ascii="Times New Roman" w:hAnsi="Times New Roman"/>
              </w:rPr>
              <w:t xml:space="preserve"> </w:t>
            </w:r>
            <w:r w:rsidRPr="00061F26">
              <w:rPr>
                <w:rFonts w:ascii="Times New Roman" w:hAnsi="Times New Roman" w:hint="eastAsia"/>
              </w:rPr>
              <w:t>для</w:t>
            </w:r>
            <w:r w:rsidRPr="00061F26">
              <w:rPr>
                <w:rFonts w:ascii="Times New Roman" w:hAnsi="Times New Roman"/>
              </w:rPr>
              <w:t xml:space="preserve"> </w:t>
            </w:r>
            <w:r w:rsidRPr="00061F26">
              <w:rPr>
                <w:rFonts w:ascii="Times New Roman" w:hAnsi="Times New Roman" w:hint="eastAsia"/>
              </w:rPr>
              <w:lastRenderedPageBreak/>
              <w:t>реализации</w:t>
            </w:r>
            <w:r w:rsidRPr="00061F26">
              <w:rPr>
                <w:rFonts w:ascii="Times New Roman" w:hAnsi="Times New Roman"/>
              </w:rPr>
              <w:t xml:space="preserve"> </w:t>
            </w:r>
            <w:r w:rsidRPr="00061F26">
              <w:rPr>
                <w:rFonts w:ascii="Times New Roman" w:hAnsi="Times New Roman" w:hint="eastAsia"/>
              </w:rPr>
              <w:t>проектов</w:t>
            </w:r>
            <w:r w:rsidRPr="00061F26">
              <w:rPr>
                <w:rFonts w:ascii="Times New Roman" w:hAnsi="Times New Roman"/>
              </w:rPr>
              <w:t xml:space="preserve"> </w:t>
            </w:r>
            <w:r w:rsidRPr="00061F26">
              <w:rPr>
                <w:rFonts w:ascii="Times New Roman" w:hAnsi="Times New Roman" w:hint="eastAsia"/>
              </w:rPr>
              <w:t>по</w:t>
            </w:r>
            <w:r w:rsidRPr="00061F26">
              <w:rPr>
                <w:rFonts w:ascii="Times New Roman" w:hAnsi="Times New Roman"/>
              </w:rPr>
              <w:t xml:space="preserve"> </w:t>
            </w:r>
            <w:r w:rsidRPr="00061F26">
              <w:rPr>
                <w:rFonts w:ascii="Times New Roman" w:hAnsi="Times New Roman" w:hint="eastAsia"/>
              </w:rPr>
              <w:t>цифровой</w:t>
            </w:r>
            <w:r w:rsidRPr="00061F26">
              <w:rPr>
                <w:rFonts w:ascii="Times New Roman" w:hAnsi="Times New Roman"/>
              </w:rPr>
              <w:t xml:space="preserve"> </w:t>
            </w:r>
            <w:r w:rsidRPr="00061F26">
              <w:rPr>
                <w:rFonts w:ascii="Times New Roman" w:hAnsi="Times New Roman" w:hint="eastAsia"/>
              </w:rPr>
              <w:t>трансформации</w:t>
            </w: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color w:val="000000"/>
                <w:sz w:val="20"/>
              </w:rPr>
            </w:pPr>
            <w:r w:rsidRPr="00DE359B">
              <w:rPr>
                <w:rFonts w:ascii="Times New Roman" w:hAnsi="Times New Roman" w:hint="eastAsia"/>
                <w:sz w:val="20"/>
              </w:rPr>
              <w:lastRenderedPageBreak/>
              <w:t>реализация</w:t>
            </w:r>
            <w:r w:rsidRPr="00DE359B">
              <w:rPr>
                <w:rFonts w:ascii="Times New Roman" w:hAnsi="Times New Roman"/>
                <w:sz w:val="20"/>
              </w:rPr>
              <w:t xml:space="preserve"> </w:t>
            </w:r>
            <w:r w:rsidRPr="00DE359B">
              <w:rPr>
                <w:rFonts w:ascii="Times New Roman" w:hAnsi="Times New Roman" w:hint="eastAsia"/>
                <w:sz w:val="20"/>
              </w:rPr>
              <w:t>проектов</w:t>
            </w:r>
            <w:r w:rsidRPr="00DE359B">
              <w:rPr>
                <w:rFonts w:ascii="Times New Roman" w:hAnsi="Times New Roman"/>
                <w:sz w:val="20"/>
              </w:rPr>
              <w:t xml:space="preserve"> </w:t>
            </w:r>
            <w:r w:rsidRPr="00DE359B">
              <w:rPr>
                <w:rFonts w:ascii="Times New Roman" w:hAnsi="Times New Roman" w:hint="eastAsia"/>
                <w:sz w:val="20"/>
              </w:rPr>
              <w:t>по</w:t>
            </w:r>
            <w:r w:rsidRPr="00DE359B">
              <w:rPr>
                <w:rFonts w:ascii="Times New Roman" w:hAnsi="Times New Roman"/>
                <w:sz w:val="20"/>
              </w:rPr>
              <w:t xml:space="preserve"> </w:t>
            </w:r>
            <w:r w:rsidRPr="00DE359B">
              <w:rPr>
                <w:rFonts w:ascii="Times New Roman" w:hAnsi="Times New Roman" w:hint="eastAsia"/>
                <w:sz w:val="20"/>
              </w:rPr>
              <w:t>цифровой</w:t>
            </w:r>
            <w:r w:rsidRPr="00DE359B">
              <w:rPr>
                <w:rFonts w:ascii="Times New Roman" w:hAnsi="Times New Roman"/>
                <w:sz w:val="20"/>
              </w:rPr>
              <w:t xml:space="preserve"> </w:t>
            </w:r>
            <w:r w:rsidRPr="00DE359B">
              <w:rPr>
                <w:rFonts w:ascii="Times New Roman" w:hAnsi="Times New Roman" w:hint="eastAsia"/>
                <w:sz w:val="20"/>
              </w:rPr>
              <w:t>трансформации с использованием</w:t>
            </w:r>
            <w:r w:rsidRPr="00DE359B">
              <w:rPr>
                <w:rFonts w:ascii="Times New Roman" w:hAnsi="Times New Roman"/>
                <w:sz w:val="20"/>
              </w:rPr>
              <w:t xml:space="preserve"> </w:t>
            </w:r>
            <w:r w:rsidRPr="00DE359B">
              <w:rPr>
                <w:rFonts w:ascii="Times New Roman" w:hAnsi="Times New Roman" w:hint="eastAsia"/>
                <w:sz w:val="20"/>
              </w:rPr>
              <w:lastRenderedPageBreak/>
              <w:t>Интернета</w:t>
            </w:r>
            <w:r w:rsidRPr="00DE359B">
              <w:rPr>
                <w:rFonts w:ascii="Times New Roman" w:hAnsi="Times New Roman"/>
                <w:sz w:val="20"/>
              </w:rPr>
              <w:t xml:space="preserve"> </w:t>
            </w:r>
            <w:r w:rsidRPr="00DE359B">
              <w:rPr>
                <w:rFonts w:ascii="Times New Roman" w:hAnsi="Times New Roman" w:hint="eastAsia"/>
                <w:sz w:val="20"/>
              </w:rPr>
              <w:t>вещей</w:t>
            </w:r>
            <w:r w:rsidRPr="00DE359B">
              <w:rPr>
                <w:rFonts w:ascii="Times New Roman" w:hAnsi="Times New Roman"/>
                <w:sz w:val="20"/>
              </w:rPr>
              <w:t xml:space="preserve"> </w:t>
            </w:r>
            <w:r w:rsidRPr="00DE359B">
              <w:rPr>
                <w:rFonts w:ascii="Times New Roman" w:hAnsi="Times New Roman" w:hint="eastAsia"/>
                <w:sz w:val="20"/>
              </w:rPr>
              <w:t>и</w:t>
            </w:r>
            <w:r w:rsidRPr="00DE359B">
              <w:rPr>
                <w:rFonts w:ascii="Times New Roman" w:hAnsi="Times New Roman"/>
                <w:sz w:val="20"/>
              </w:rPr>
              <w:t xml:space="preserve"> </w:t>
            </w:r>
            <w:r w:rsidRPr="00DE359B">
              <w:rPr>
                <w:rFonts w:ascii="Times New Roman" w:hAnsi="Times New Roman" w:hint="eastAsia"/>
                <w:sz w:val="20"/>
              </w:rPr>
              <w:t>беспроводной</w:t>
            </w:r>
            <w:r w:rsidRPr="00DE359B">
              <w:rPr>
                <w:rFonts w:ascii="Times New Roman" w:hAnsi="Times New Roman"/>
                <w:sz w:val="20"/>
              </w:rPr>
              <w:t xml:space="preserve"> </w:t>
            </w:r>
            <w:r w:rsidRPr="00DE359B">
              <w:rPr>
                <w:rFonts w:ascii="Times New Roman" w:hAnsi="Times New Roman" w:hint="eastAsia"/>
                <w:sz w:val="20"/>
              </w:rPr>
              <w:t>связи</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195E24">
            <w:pPr>
              <w:pStyle w:val="ConsPlusNormal"/>
              <w:contextualSpacing/>
              <w:jc w:val="center"/>
              <w:rPr>
                <w:rFonts w:ascii="Times New Roman" w:hAnsi="Times New Roman" w:cs="Times New Roman"/>
                <w:sz w:val="20"/>
              </w:rPr>
            </w:pPr>
            <w:r w:rsidRPr="00DE359B">
              <w:rPr>
                <w:rFonts w:ascii="Times New Roman" w:hAnsi="Times New Roman" w:cs="Times New Roman"/>
                <w:sz w:val="20"/>
              </w:rPr>
              <w:lastRenderedPageBreak/>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sz w:val="20"/>
              </w:rPr>
            </w:pPr>
            <w:r w:rsidRPr="00DE359B">
              <w:rPr>
                <w:rFonts w:ascii="Times New Roman" w:hAnsi="Times New Roman" w:cs="Times New Roman"/>
                <w:sz w:val="20"/>
              </w:rPr>
              <w:t>в рамках текущей деятельности в пределах компетенции</w:t>
            </w:r>
          </w:p>
          <w:p w:rsidR="00540C56" w:rsidRPr="00DE359B" w:rsidRDefault="00540C56" w:rsidP="009136B6">
            <w:pPr>
              <w:pStyle w:val="ConsPlusNormal"/>
              <w:contextualSpacing/>
              <w:rPr>
                <w:rFonts w:ascii="Times New Roman" w:hAnsi="Times New Roman" w:cs="Times New Roman"/>
                <w:b/>
                <w:i/>
                <w:color w:val="000000"/>
                <w:sz w:val="20"/>
              </w:rPr>
            </w:pP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b/>
                <w:i/>
                <w:color w:val="000000"/>
                <w:sz w:val="20"/>
              </w:rPr>
            </w:pPr>
            <w:proofErr w:type="spellStart"/>
            <w:r w:rsidRPr="00DE359B">
              <w:rPr>
                <w:rFonts w:ascii="Times New Roman" w:hAnsi="Times New Roman" w:cs="Times New Roman"/>
                <w:color w:val="000000"/>
                <w:sz w:val="20"/>
              </w:rPr>
              <w:lastRenderedPageBreak/>
              <w:t>Минцифры</w:t>
            </w:r>
            <w:proofErr w:type="spellEnd"/>
            <w:r w:rsidRPr="00DE359B">
              <w:rPr>
                <w:rFonts w:ascii="Times New Roman" w:hAnsi="Times New Roman" w:cs="Times New Roman"/>
                <w:color w:val="000000"/>
                <w:sz w:val="20"/>
              </w:rPr>
              <w:t xml:space="preserve"> РО</w:t>
            </w:r>
          </w:p>
        </w:tc>
      </w:tr>
      <w:tr w:rsidR="009136B6" w:rsidRPr="00D7726E" w:rsidTr="00BD6367">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w:t>
            </w:r>
            <w:r w:rsidRPr="00061F26">
              <w:rPr>
                <w:rStyle w:val="20"/>
                <w:rFonts w:ascii="Times New Roman" w:hAnsi="Times New Roman"/>
                <w:b w:val="0"/>
                <w:sz w:val="20"/>
                <w:szCs w:val="20"/>
              </w:rPr>
              <w:t>.1.1</w:t>
            </w:r>
            <w:r>
              <w:rPr>
                <w:rStyle w:val="20"/>
                <w:rFonts w:ascii="Times New Roman" w:hAnsi="Times New Roman"/>
                <w:b w:val="0"/>
                <w:sz w:val="20"/>
                <w:szCs w:val="20"/>
              </w:rPr>
              <w:t>2</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rPr>
            </w:pPr>
            <w:r w:rsidRPr="00061F26">
              <w:rPr>
                <w:rFonts w:ascii="Times New Roman" w:hAnsi="Times New Roman"/>
                <w:color w:val="000000"/>
              </w:rPr>
              <w:t>подготовка профильных кадров для отраслей цифровой экономики, повышение цифровых компетенций граждан, государственных, муниципальных служащих</w:t>
            </w:r>
          </w:p>
        </w:tc>
        <w:tc>
          <w:tcPr>
            <w:tcW w:w="3686"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р</w:t>
            </w:r>
            <w:r w:rsidRPr="00E44A45">
              <w:rPr>
                <w:rFonts w:ascii="Times New Roman" w:hAnsi="Times New Roman" w:cs="Times New Roman"/>
                <w:color w:val="000000"/>
                <w:sz w:val="20"/>
              </w:rPr>
              <w:t>еализация образовательных программ по подготовке управлен</w:t>
            </w:r>
            <w:r>
              <w:rPr>
                <w:rFonts w:ascii="Times New Roman" w:hAnsi="Times New Roman" w:cs="Times New Roman"/>
                <w:color w:val="000000"/>
                <w:sz w:val="20"/>
              </w:rPr>
              <w:t>цев и команд цифровой экономики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195E24">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6809FF" w:rsidRDefault="009136B6" w:rsidP="00195E24">
            <w:pPr>
              <w:pStyle w:val="ConsPlusNormal"/>
              <w:contextualSpacing/>
              <w:jc w:val="center"/>
              <w:rPr>
                <w:rFonts w:ascii="Times New Roman" w:hAnsi="Times New Roman" w:cs="Times New Roman"/>
                <w:b/>
                <w:i/>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r w:rsidRPr="00E44A45">
              <w:rPr>
                <w:rFonts w:ascii="Times New Roman" w:hAnsi="Times New Roman" w:cs="Times New Roman"/>
                <w:color w:val="000000"/>
                <w:sz w:val="20"/>
              </w:rPr>
              <w:t>РП «Кадры для цифровой экономики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proofErr w:type="spellStart"/>
            <w:r w:rsidRPr="00E44A45">
              <w:rPr>
                <w:rFonts w:ascii="Times New Roman" w:hAnsi="Times New Roman" w:cs="Times New Roman"/>
                <w:color w:val="000000"/>
                <w:sz w:val="20"/>
              </w:rPr>
              <w:t>Минцифры</w:t>
            </w:r>
            <w:proofErr w:type="spellEnd"/>
            <w:r w:rsidRPr="00E44A45">
              <w:rPr>
                <w:rFonts w:ascii="Times New Roman" w:hAnsi="Times New Roman" w:cs="Times New Roman"/>
                <w:color w:val="000000"/>
                <w:sz w:val="20"/>
              </w:rPr>
              <w:t xml:space="preserve"> РО</w:t>
            </w:r>
          </w:p>
        </w:tc>
      </w:tr>
      <w:tr w:rsidR="009136B6" w:rsidRPr="00D7726E" w:rsidTr="005927A1">
        <w:trPr>
          <w:trHeight w:val="221"/>
        </w:trPr>
        <w:tc>
          <w:tcPr>
            <w:tcW w:w="709" w:type="dxa"/>
            <w:vMerge/>
            <w:tcBorders>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061F26" w:rsidRDefault="009136B6" w:rsidP="009136B6">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о</w:t>
            </w:r>
            <w:r w:rsidRPr="00E44A45">
              <w:rPr>
                <w:rFonts w:ascii="Times New Roman" w:hAnsi="Times New Roman" w:cs="Times New Roman"/>
                <w:color w:val="000000"/>
                <w:sz w:val="20"/>
              </w:rPr>
              <w:t>беспечение функционирования сервисов поддержки цифровой грамотности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195E24">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Default="009136B6" w:rsidP="00195E24">
            <w:pPr>
              <w:pStyle w:val="ConsPlusNormal"/>
              <w:contextualSpacing/>
              <w:jc w:val="center"/>
              <w:rPr>
                <w:rFonts w:ascii="Times New Roman" w:hAnsi="Times New Roman" w:cs="Times New Roman"/>
                <w:b/>
                <w:i/>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r w:rsidRPr="00E44A45">
              <w:rPr>
                <w:rFonts w:ascii="Times New Roman" w:hAnsi="Times New Roman" w:cs="Times New Roman"/>
                <w:color w:val="000000"/>
                <w:sz w:val="20"/>
              </w:rPr>
              <w:t>РП «Кадры для цифровой экономики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proofErr w:type="spellStart"/>
            <w:r w:rsidRPr="00E44A45">
              <w:rPr>
                <w:rFonts w:ascii="Times New Roman" w:hAnsi="Times New Roman" w:cs="Times New Roman"/>
                <w:color w:val="000000"/>
                <w:sz w:val="20"/>
              </w:rPr>
              <w:t>Минцифры</w:t>
            </w:r>
            <w:proofErr w:type="spellEnd"/>
            <w:r w:rsidRPr="00E44A45">
              <w:rPr>
                <w:rFonts w:ascii="Times New Roman" w:hAnsi="Times New Roman" w:cs="Times New Roman"/>
                <w:color w:val="000000"/>
                <w:sz w:val="20"/>
              </w:rPr>
              <w:t xml:space="preserve">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Default="009136B6" w:rsidP="009136B6">
            <w:pPr>
              <w:pStyle w:val="ConsPlusNormal"/>
              <w:contextualSpacing/>
              <w:rPr>
                <w:rFonts w:ascii="Times New Roman" w:hAnsi="Times New Roman" w:cs="Times New Roman"/>
                <w:color w:val="000000"/>
                <w:sz w:val="20"/>
              </w:rPr>
            </w:pPr>
            <w:r>
              <w:rPr>
                <w:rFonts w:ascii="Times New Roman" w:hAnsi="Times New Roman" w:cs="Times New Roman"/>
                <w:color w:val="000000"/>
                <w:sz w:val="20"/>
              </w:rPr>
              <w:t xml:space="preserve">проведение работы по популяризации </w:t>
            </w:r>
            <w:r>
              <w:rPr>
                <w:rFonts w:ascii="Times New Roman" w:hAnsi="Times New Roman" w:cs="Times New Roman"/>
                <w:color w:val="000000"/>
                <w:sz w:val="20"/>
                <w:lang w:val="en-US"/>
              </w:rPr>
              <w:t>IT</w:t>
            </w:r>
            <w:r>
              <w:rPr>
                <w:rFonts w:ascii="Times New Roman" w:hAnsi="Times New Roman" w:cs="Times New Roman"/>
                <w:color w:val="000000"/>
                <w:sz w:val="20"/>
              </w:rPr>
              <w:t>-специальностей</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Default="009136B6" w:rsidP="009136B6">
            <w:pPr>
              <w:pStyle w:val="ConsPlusNormal"/>
              <w:contextualSpacing/>
              <w:jc w:val="center"/>
              <w:rPr>
                <w:rFonts w:ascii="Times New Roman" w:hAnsi="Times New Roman" w:cs="Times New Roman"/>
                <w:b/>
                <w:i/>
                <w:color w:val="000000"/>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r w:rsidRPr="00E44A45">
              <w:rPr>
                <w:rFonts w:ascii="Times New Roman" w:hAnsi="Times New Roman" w:cs="Times New Roman"/>
                <w:color w:val="000000"/>
                <w:sz w:val="20"/>
              </w:rPr>
              <w:t>РП «Кадры для цифровой экономики (Рязанская область)»</w:t>
            </w:r>
          </w:p>
        </w:tc>
        <w:tc>
          <w:tcPr>
            <w:tcW w:w="2127" w:type="dxa"/>
            <w:tcBorders>
              <w:top w:val="single" w:sz="4" w:space="0" w:color="auto"/>
              <w:left w:val="single" w:sz="4" w:space="0" w:color="auto"/>
              <w:bottom w:val="single" w:sz="4" w:space="0" w:color="auto"/>
              <w:right w:val="single" w:sz="4" w:space="0" w:color="auto"/>
            </w:tcBorders>
          </w:tcPr>
          <w:p w:rsidR="009136B6" w:rsidRPr="00E44A45" w:rsidRDefault="009136B6" w:rsidP="009136B6">
            <w:pPr>
              <w:pStyle w:val="ConsPlusNormal"/>
              <w:contextualSpacing/>
              <w:rPr>
                <w:rFonts w:ascii="Times New Roman" w:hAnsi="Times New Roman" w:cs="Times New Roman"/>
                <w:color w:val="000000"/>
                <w:sz w:val="20"/>
              </w:rPr>
            </w:pPr>
            <w:proofErr w:type="spellStart"/>
            <w:r w:rsidRPr="00E44A45">
              <w:rPr>
                <w:rFonts w:ascii="Times New Roman" w:hAnsi="Times New Roman" w:cs="Times New Roman"/>
                <w:color w:val="000000"/>
                <w:sz w:val="20"/>
              </w:rPr>
              <w:t>Минцифры</w:t>
            </w:r>
            <w:proofErr w:type="spellEnd"/>
            <w:r w:rsidRPr="00E44A45">
              <w:rPr>
                <w:rFonts w:ascii="Times New Roman" w:hAnsi="Times New Roman" w:cs="Times New Roman"/>
                <w:color w:val="000000"/>
                <w:sz w:val="20"/>
              </w:rPr>
              <w:t xml:space="preserve"> РО</w:t>
            </w:r>
          </w:p>
        </w:tc>
      </w:tr>
      <w:tr w:rsidR="009136B6" w:rsidRPr="00D7726E" w:rsidTr="005927A1">
        <w:trPr>
          <w:trHeight w:val="221"/>
        </w:trPr>
        <w:tc>
          <w:tcPr>
            <w:tcW w:w="709" w:type="dxa"/>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w:t>
            </w:r>
            <w:r w:rsidRPr="00061F26">
              <w:rPr>
                <w:rStyle w:val="20"/>
                <w:rFonts w:ascii="Times New Roman" w:hAnsi="Times New Roman"/>
                <w:b w:val="0"/>
                <w:sz w:val="20"/>
                <w:szCs w:val="20"/>
              </w:rPr>
              <w:t>.1.1</w:t>
            </w:r>
            <w:r>
              <w:rPr>
                <w:rStyle w:val="20"/>
                <w:rFonts w:ascii="Times New Roman" w:hAnsi="Times New Roman"/>
                <w:b w:val="0"/>
                <w:sz w:val="20"/>
                <w:szCs w:val="20"/>
              </w:rPr>
              <w:t>3</w:t>
            </w:r>
          </w:p>
        </w:tc>
        <w:tc>
          <w:tcPr>
            <w:tcW w:w="3402" w:type="dxa"/>
            <w:tcBorders>
              <w:top w:val="single" w:sz="4" w:space="0" w:color="auto"/>
              <w:left w:val="single" w:sz="4" w:space="0" w:color="auto"/>
              <w:right w:val="single" w:sz="4" w:space="0" w:color="auto"/>
            </w:tcBorders>
          </w:tcPr>
          <w:p w:rsidR="00535EDA" w:rsidRDefault="009136B6" w:rsidP="009136B6">
            <w:pPr>
              <w:rPr>
                <w:rFonts w:asciiTheme="minorHAnsi" w:hAnsiTheme="minorHAnsi"/>
              </w:rPr>
            </w:pPr>
            <w:r w:rsidRPr="001910C5">
              <w:t xml:space="preserve">устранение «цифрового неравенства», обеспечение широкополосным доступом к информационно-телекоммуникационной сети «Интернет» населенных пунктов с численностью жителей от 100 до </w:t>
            </w:r>
          </w:p>
          <w:p w:rsidR="009136B6" w:rsidRPr="001910C5" w:rsidRDefault="009136B6" w:rsidP="009136B6">
            <w:pPr>
              <w:rPr>
                <w:rFonts w:ascii="Times New Roman" w:hAnsi="Times New Roman"/>
              </w:rPr>
            </w:pPr>
            <w:r w:rsidRPr="001910C5">
              <w:t>500 человек</w:t>
            </w:r>
          </w:p>
        </w:tc>
        <w:tc>
          <w:tcPr>
            <w:tcW w:w="3686" w:type="dxa"/>
            <w:tcBorders>
              <w:top w:val="single" w:sz="4" w:space="0" w:color="auto"/>
              <w:left w:val="single" w:sz="4" w:space="0" w:color="auto"/>
              <w:bottom w:val="single" w:sz="4" w:space="0" w:color="auto"/>
              <w:right w:val="single" w:sz="4" w:space="0" w:color="auto"/>
            </w:tcBorders>
          </w:tcPr>
          <w:p w:rsidR="009136B6" w:rsidRPr="001910C5" w:rsidRDefault="009136B6" w:rsidP="00DA7784">
            <w:pPr>
              <w:pStyle w:val="ConsPlusNormal"/>
              <w:contextualSpacing/>
              <w:rPr>
                <w:rFonts w:ascii="Times New Roman" w:hAnsi="Times New Roman" w:cs="Times New Roman"/>
                <w:sz w:val="20"/>
              </w:rPr>
            </w:pPr>
            <w:r w:rsidRPr="001910C5">
              <w:rPr>
                <w:rFonts w:ascii="Times New Roman" w:hAnsi="Times New Roman" w:cs="Times New Roman"/>
                <w:sz w:val="20"/>
              </w:rPr>
              <w:t>организация установки ПАО «Ростелеком» базовых станций 4G в населенных пунктах Рязанской области с численностью н</w:t>
            </w:r>
            <w:r w:rsidR="00535EDA">
              <w:rPr>
                <w:rFonts w:ascii="Times New Roman" w:hAnsi="Times New Roman" w:cs="Times New Roman"/>
                <w:sz w:val="20"/>
              </w:rPr>
              <w:t>аселения от 100 до 500 </w:t>
            </w:r>
            <w:r w:rsidR="00DA7784" w:rsidRPr="001910C5">
              <w:rPr>
                <w:rFonts w:ascii="Times New Roman" w:hAnsi="Times New Roman" w:cs="Times New Roman"/>
                <w:sz w:val="20"/>
              </w:rPr>
              <w:t xml:space="preserve">человек, осуществление </w:t>
            </w:r>
            <w:proofErr w:type="gramStart"/>
            <w:r w:rsidR="00DA7784" w:rsidRPr="001910C5">
              <w:rPr>
                <w:rFonts w:ascii="Times New Roman" w:hAnsi="Times New Roman" w:cs="Times New Roman"/>
                <w:sz w:val="20"/>
              </w:rPr>
              <w:t>к</w:t>
            </w:r>
            <w:r w:rsidRPr="001910C5">
              <w:rPr>
                <w:rFonts w:ascii="Times New Roman" w:hAnsi="Times New Roman" w:cs="Times New Roman"/>
                <w:sz w:val="20"/>
              </w:rPr>
              <w:t>онтрол</w:t>
            </w:r>
            <w:r w:rsidR="00DA7784" w:rsidRPr="001910C5">
              <w:rPr>
                <w:rFonts w:ascii="Times New Roman" w:hAnsi="Times New Roman" w:cs="Times New Roman"/>
                <w:sz w:val="20"/>
              </w:rPr>
              <w:t>я за</w:t>
            </w:r>
            <w:proofErr w:type="gramEnd"/>
            <w:r w:rsidRPr="001910C5">
              <w:rPr>
                <w:rFonts w:ascii="Times New Roman" w:hAnsi="Times New Roman" w:cs="Times New Roman"/>
                <w:sz w:val="20"/>
              </w:rPr>
              <w:t xml:space="preserve"> функционировани</w:t>
            </w:r>
            <w:r w:rsidR="00DA7784" w:rsidRPr="001910C5">
              <w:rPr>
                <w:rFonts w:ascii="Times New Roman" w:hAnsi="Times New Roman" w:cs="Times New Roman"/>
                <w:sz w:val="20"/>
              </w:rPr>
              <w:t>ем установок</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sz w:val="20"/>
              </w:rPr>
            </w:pPr>
            <w:r w:rsidRPr="00DE359B">
              <w:rPr>
                <w:rFonts w:ascii="Times New Roman" w:hAnsi="Times New Roman" w:cs="Times New Roman"/>
                <w:sz w:val="20"/>
              </w:rPr>
              <w:t>РП «Информационная инфраструктура (Рязанская область)»</w:t>
            </w:r>
          </w:p>
          <w:p w:rsidR="009136B6" w:rsidRPr="00DE359B" w:rsidRDefault="009136B6" w:rsidP="009136B6">
            <w:pPr>
              <w:pStyle w:val="ConsPlusNormal"/>
              <w:contextualSpacing/>
              <w:rPr>
                <w:rFonts w:ascii="Times New Roman" w:hAnsi="Times New Roman" w:cs="Times New Roman"/>
                <w:sz w:val="20"/>
              </w:rPr>
            </w:pP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sz w:val="20"/>
              </w:rPr>
            </w:pPr>
            <w:proofErr w:type="spellStart"/>
            <w:r w:rsidRPr="00DE359B">
              <w:rPr>
                <w:rFonts w:ascii="Times New Roman" w:hAnsi="Times New Roman" w:cs="Times New Roman"/>
                <w:sz w:val="20"/>
              </w:rPr>
              <w:t>Минцифры</w:t>
            </w:r>
            <w:proofErr w:type="spellEnd"/>
            <w:r w:rsidRPr="00DE359B">
              <w:rPr>
                <w:rFonts w:ascii="Times New Roman" w:hAnsi="Times New Roman" w:cs="Times New Roman"/>
                <w:sz w:val="20"/>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6.1.14</w:t>
            </w:r>
          </w:p>
        </w:tc>
        <w:tc>
          <w:tcPr>
            <w:tcW w:w="3402" w:type="dxa"/>
            <w:tcBorders>
              <w:top w:val="single" w:sz="4" w:space="0" w:color="auto"/>
              <w:left w:val="single" w:sz="4" w:space="0" w:color="auto"/>
              <w:bottom w:val="single" w:sz="4" w:space="0" w:color="auto"/>
              <w:right w:val="single" w:sz="4" w:space="0" w:color="auto"/>
            </w:tcBorders>
          </w:tcPr>
          <w:p w:rsidR="009136B6" w:rsidRPr="009136B6" w:rsidRDefault="009136B6" w:rsidP="009136B6">
            <w:r w:rsidRPr="009136B6">
              <w:t>использование систем спутниковой связи для повышения доступности услуг связи, в том числе услуг, обеспечивающих высокоскоростную передачу данных, для населения удаленных и труднодоступных территорий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rPr>
                <w:rFonts w:ascii="Times New Roman" w:hAnsi="Times New Roman"/>
              </w:rPr>
            </w:pPr>
            <w:r w:rsidRPr="00DE359B">
              <w:rPr>
                <w:rFonts w:ascii="Times New Roman" w:hAnsi="Times New Roman"/>
              </w:rPr>
              <w:t>реализация пилотного проекта АО «</w:t>
            </w:r>
            <w:proofErr w:type="spellStart"/>
            <w:r w:rsidRPr="00DE359B">
              <w:rPr>
                <w:rFonts w:ascii="Times New Roman" w:hAnsi="Times New Roman"/>
              </w:rPr>
              <w:t>РТКомм</w:t>
            </w:r>
            <w:proofErr w:type="gramStart"/>
            <w:r w:rsidRPr="00DE359B">
              <w:rPr>
                <w:rFonts w:ascii="Times New Roman" w:hAnsi="Times New Roman"/>
              </w:rPr>
              <w:t>.Р</w:t>
            </w:r>
            <w:proofErr w:type="gramEnd"/>
            <w:r w:rsidRPr="00DE359B">
              <w:rPr>
                <w:rFonts w:ascii="Times New Roman" w:hAnsi="Times New Roman"/>
              </w:rPr>
              <w:t>У</w:t>
            </w:r>
            <w:proofErr w:type="spellEnd"/>
            <w:r w:rsidRPr="00DE359B">
              <w:rPr>
                <w:rFonts w:ascii="Times New Roman" w:hAnsi="Times New Roman"/>
              </w:rPr>
              <w:t>» по обеспечению услугами связи жителей удаленных малонаселенных пунктов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9136B6" w:rsidRPr="00DE359B" w:rsidRDefault="009136B6" w:rsidP="009136B6"/>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r w:rsidRPr="00DE359B">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cs="Times New Roman"/>
                <w:bCs/>
                <w:sz w:val="20"/>
              </w:rPr>
            </w:pPr>
            <w:proofErr w:type="spellStart"/>
            <w:r w:rsidRPr="00DE359B">
              <w:rPr>
                <w:rFonts w:ascii="Times New Roman" w:hAnsi="Times New Roman" w:cs="Times New Roman"/>
                <w:bCs/>
                <w:sz w:val="20"/>
              </w:rPr>
              <w:t>Минцифры</w:t>
            </w:r>
            <w:proofErr w:type="spellEnd"/>
            <w:r w:rsidRPr="00DE359B">
              <w:rPr>
                <w:rFonts w:ascii="Times New Roman" w:hAnsi="Times New Roman" w:cs="Times New Roman"/>
                <w:bCs/>
                <w:sz w:val="20"/>
              </w:rPr>
              <w:t xml:space="preserve"> РО</w:t>
            </w:r>
          </w:p>
        </w:tc>
      </w:tr>
      <w:tr w:rsidR="009136B6" w:rsidRPr="00D7726E" w:rsidTr="00BD6367">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660385">
              <w:rPr>
                <w:rStyle w:val="20"/>
                <w:rFonts w:ascii="Times New Roman" w:hAnsi="Times New Roman"/>
                <w:b w:val="0"/>
                <w:sz w:val="20"/>
                <w:szCs w:val="20"/>
              </w:rPr>
              <w:t>6.2</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ConsPlusNormal"/>
              <w:contextualSpacing/>
              <w:rPr>
                <w:rFonts w:ascii="Times New Roman" w:hAnsi="Times New Roman"/>
                <w:sz w:val="20"/>
              </w:rPr>
            </w:pPr>
            <w:r w:rsidRPr="00660385">
              <w:rPr>
                <w:rFonts w:ascii="Times New Roman" w:hAnsi="Times New Roman"/>
                <w:sz w:val="20"/>
              </w:rPr>
              <w:t>Повышение инвестиционного потенциала</w:t>
            </w:r>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6.2.1</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b/>
                <w:sz w:val="20"/>
              </w:rPr>
            </w:pPr>
            <w:r w:rsidRPr="0017336C">
              <w:rPr>
                <w:rFonts w:ascii="Times New Roman" w:hAnsi="Times New Roman"/>
                <w:sz w:val="20"/>
              </w:rPr>
              <w:t>развитие инфраструктуры для реализации инвестиционных проектов</w:t>
            </w:r>
          </w:p>
        </w:tc>
        <w:tc>
          <w:tcPr>
            <w:tcW w:w="3686"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autoSpaceDE w:val="0"/>
              <w:autoSpaceDN w:val="0"/>
              <w:adjustRightInd w:val="0"/>
              <w:rPr>
                <w:b/>
              </w:rPr>
            </w:pPr>
            <w:r w:rsidRPr="0017336C">
              <w:rPr>
                <w:rFonts w:ascii="Times New Roman" w:hAnsi="Times New Roman"/>
                <w:bCs/>
                <w:iCs/>
              </w:rPr>
              <w:t>создание и развитие индустриального (промышленного) парка «Рязанский»</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3223CD" w:rsidRDefault="009136B6" w:rsidP="003223CD">
            <w:pPr>
              <w:rPr>
                <w:rFonts w:ascii="Times New Roman" w:hAnsi="Times New Roman"/>
                <w:color w:val="FF0000"/>
                <w:lang w:val="en-US"/>
              </w:rPr>
            </w:pPr>
            <w:r w:rsidRPr="0000053F">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autoSpaceDE w:val="0"/>
              <w:autoSpaceDN w:val="0"/>
              <w:adjustRightInd w:val="0"/>
              <w:rPr>
                <w:rFonts w:ascii="Times New Roman" w:hAnsi="Times New Roman"/>
                <w:bCs/>
                <w:iCs/>
              </w:rPr>
            </w:pPr>
            <w:r w:rsidRPr="0017336C">
              <w:rPr>
                <w:rFonts w:ascii="Times New Roman" w:hAnsi="Times New Roman"/>
                <w:bCs/>
                <w:iCs/>
              </w:rPr>
              <w:t xml:space="preserve">строительство инфраструктуры агропромышленного парка на территории Александро-Невского района </w:t>
            </w:r>
            <w:r w:rsidRPr="0017336C">
              <w:rPr>
                <w:rFonts w:ascii="Times New Roman" w:hAnsi="Times New Roman"/>
                <w:bCs/>
                <w:iCs/>
              </w:rPr>
              <w:lastRenderedPageBreak/>
              <w:t>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lastRenderedPageBreak/>
              <w:t>II этап, 202</w:t>
            </w:r>
            <w:r>
              <w:rPr>
                <w:rFonts w:ascii="Times New Roman" w:hAnsi="Times New Roman" w:cs="Times New Roman"/>
                <w:sz w:val="20"/>
              </w:rPr>
              <w:t>3</w:t>
            </w:r>
            <w:r w:rsidRPr="0000053F">
              <w:rPr>
                <w:rFonts w:ascii="Times New Roman" w:hAnsi="Times New Roman" w:cs="Times New Roman"/>
                <w:sz w:val="20"/>
              </w:rPr>
              <w:t>-2024;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2B0DFC" w:rsidRDefault="003223CD" w:rsidP="009136B6">
            <w:pPr>
              <w:rPr>
                <w:rFonts w:ascii="Times New Roman" w:hAnsi="Times New Roman"/>
                <w:color w:val="FF0000"/>
              </w:rPr>
            </w:pPr>
            <w:r w:rsidRPr="0000053F">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8D7A9D" w:rsidRDefault="009136B6" w:rsidP="009136B6">
            <w:pPr>
              <w:autoSpaceDE w:val="0"/>
              <w:autoSpaceDN w:val="0"/>
              <w:adjustRightInd w:val="0"/>
              <w:rPr>
                <w:rFonts w:ascii="Times New Roman" w:hAnsi="Times New Roman"/>
                <w:bCs/>
                <w:iCs/>
              </w:rPr>
            </w:pPr>
            <w:r w:rsidRPr="008D7A9D">
              <w:rPr>
                <w:rFonts w:ascii="Times New Roman" w:hAnsi="Times New Roman" w:hint="eastAsia"/>
                <w:bCs/>
                <w:iCs/>
              </w:rPr>
              <w:t>создание</w:t>
            </w:r>
            <w:r w:rsidRPr="008D7A9D">
              <w:rPr>
                <w:rFonts w:ascii="Times New Roman" w:hAnsi="Times New Roman"/>
                <w:bCs/>
                <w:iCs/>
              </w:rPr>
              <w:t xml:space="preserve"> </w:t>
            </w:r>
            <w:r w:rsidRPr="008D7A9D">
              <w:rPr>
                <w:rFonts w:ascii="Times New Roman" w:hAnsi="Times New Roman" w:hint="eastAsia"/>
                <w:bCs/>
                <w:iCs/>
              </w:rPr>
              <w:t>инфраструктуры</w:t>
            </w:r>
            <w:r w:rsidRPr="008D7A9D">
              <w:rPr>
                <w:rFonts w:ascii="Times New Roman" w:hAnsi="Times New Roman"/>
                <w:bCs/>
                <w:iCs/>
              </w:rPr>
              <w:t xml:space="preserve"> </w:t>
            </w:r>
            <w:r w:rsidRPr="008D7A9D">
              <w:rPr>
                <w:rFonts w:ascii="Times New Roman" w:hAnsi="Times New Roman" w:hint="eastAsia"/>
                <w:bCs/>
                <w:iCs/>
              </w:rPr>
              <w:t>логистического</w:t>
            </w:r>
            <w:r w:rsidRPr="008D7A9D">
              <w:rPr>
                <w:rFonts w:ascii="Times New Roman" w:hAnsi="Times New Roman"/>
                <w:bCs/>
                <w:iCs/>
              </w:rPr>
              <w:t xml:space="preserve"> </w:t>
            </w:r>
            <w:r w:rsidRPr="008D7A9D">
              <w:rPr>
                <w:rFonts w:ascii="Times New Roman" w:hAnsi="Times New Roman" w:hint="eastAsia"/>
                <w:bCs/>
                <w:iCs/>
              </w:rPr>
              <w:t>парка</w:t>
            </w:r>
            <w:r w:rsidRPr="008D7A9D">
              <w:rPr>
                <w:rFonts w:ascii="Times New Roman" w:hAnsi="Times New Roman"/>
                <w:bCs/>
                <w:iCs/>
              </w:rPr>
              <w:t xml:space="preserve"> </w:t>
            </w:r>
            <w:r w:rsidRPr="008D7A9D">
              <w:rPr>
                <w:rFonts w:ascii="Times New Roman" w:hAnsi="Times New Roman" w:hint="eastAsia"/>
                <w:bCs/>
                <w:iCs/>
              </w:rPr>
              <w:t>в</w:t>
            </w:r>
            <w:r w:rsidRPr="008D7A9D">
              <w:rPr>
                <w:rFonts w:ascii="Times New Roman" w:hAnsi="Times New Roman"/>
                <w:bCs/>
                <w:iCs/>
              </w:rPr>
              <w:t xml:space="preserve"> </w:t>
            </w:r>
            <w:r w:rsidRPr="008D7A9D">
              <w:rPr>
                <w:rFonts w:ascii="Times New Roman" w:hAnsi="Times New Roman" w:hint="eastAsia"/>
                <w:bCs/>
                <w:iCs/>
              </w:rPr>
              <w:t>Рязанском</w:t>
            </w:r>
            <w:r w:rsidRPr="008D7A9D">
              <w:rPr>
                <w:rFonts w:ascii="Times New Roman" w:hAnsi="Times New Roman"/>
                <w:bCs/>
                <w:iCs/>
              </w:rPr>
              <w:t xml:space="preserve"> </w:t>
            </w:r>
            <w:r w:rsidRPr="008D7A9D">
              <w:rPr>
                <w:rFonts w:ascii="Times New Roman" w:hAnsi="Times New Roman" w:hint="eastAsia"/>
                <w:bCs/>
                <w:iCs/>
              </w:rPr>
              <w:t>районе</w:t>
            </w:r>
            <w:r w:rsidRPr="008D7A9D">
              <w:rPr>
                <w:rFonts w:ascii="Times New Roman" w:hAnsi="Times New Roman"/>
                <w:bCs/>
                <w:iCs/>
              </w:rPr>
              <w:t xml:space="preserve">, </w:t>
            </w:r>
            <w:r w:rsidRPr="008D7A9D">
              <w:rPr>
                <w:rFonts w:ascii="Times New Roman" w:hAnsi="Times New Roman" w:hint="eastAsia"/>
                <w:bCs/>
                <w:iCs/>
              </w:rPr>
              <w:t>индустриальных</w:t>
            </w:r>
            <w:r w:rsidRPr="008D7A9D">
              <w:rPr>
                <w:rFonts w:ascii="Times New Roman" w:hAnsi="Times New Roman"/>
                <w:bCs/>
                <w:iCs/>
              </w:rPr>
              <w:t xml:space="preserve"> </w:t>
            </w:r>
            <w:r w:rsidRPr="008D7A9D">
              <w:rPr>
                <w:rFonts w:ascii="Times New Roman" w:hAnsi="Times New Roman" w:hint="eastAsia"/>
                <w:bCs/>
                <w:iCs/>
              </w:rPr>
              <w:t>парков</w:t>
            </w:r>
            <w:r w:rsidRPr="008D7A9D">
              <w:rPr>
                <w:rFonts w:ascii="Times New Roman" w:hAnsi="Times New Roman"/>
                <w:bCs/>
                <w:iCs/>
              </w:rPr>
              <w:t xml:space="preserve"> </w:t>
            </w:r>
            <w:r w:rsidRPr="008D7A9D">
              <w:rPr>
                <w:rFonts w:ascii="Times New Roman" w:hAnsi="Times New Roman" w:hint="eastAsia"/>
                <w:bCs/>
                <w:iCs/>
              </w:rPr>
              <w:t>в</w:t>
            </w:r>
            <w:r w:rsidRPr="008D7A9D">
              <w:rPr>
                <w:rFonts w:ascii="Times New Roman" w:hAnsi="Times New Roman"/>
                <w:bCs/>
                <w:iCs/>
              </w:rPr>
              <w:t xml:space="preserve"> </w:t>
            </w:r>
            <w:proofErr w:type="spellStart"/>
            <w:r w:rsidRPr="008D7A9D">
              <w:rPr>
                <w:rFonts w:ascii="Times New Roman" w:hAnsi="Times New Roman" w:hint="eastAsia"/>
                <w:bCs/>
                <w:iCs/>
              </w:rPr>
              <w:t>Захаровском</w:t>
            </w:r>
            <w:proofErr w:type="spellEnd"/>
            <w:r w:rsidRPr="008D7A9D">
              <w:rPr>
                <w:rFonts w:ascii="Times New Roman" w:hAnsi="Times New Roman"/>
                <w:bCs/>
                <w:iCs/>
              </w:rPr>
              <w:t xml:space="preserve"> и </w:t>
            </w:r>
            <w:r w:rsidRPr="008D7A9D">
              <w:rPr>
                <w:rFonts w:ascii="Times New Roman" w:hAnsi="Times New Roman" w:hint="eastAsia"/>
                <w:bCs/>
                <w:iCs/>
              </w:rPr>
              <w:t>Михайловском</w:t>
            </w:r>
            <w:r w:rsidRPr="008D7A9D">
              <w:rPr>
                <w:rFonts w:ascii="Times New Roman" w:hAnsi="Times New Roman"/>
                <w:bCs/>
                <w:iCs/>
              </w:rPr>
              <w:t xml:space="preserve"> </w:t>
            </w:r>
            <w:r w:rsidRPr="008D7A9D">
              <w:rPr>
                <w:rFonts w:ascii="Times New Roman" w:hAnsi="Times New Roman" w:hint="eastAsia"/>
                <w:bCs/>
                <w:iCs/>
              </w:rPr>
              <w:t>районах</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w:t>
            </w:r>
            <w:r>
              <w:rPr>
                <w:rFonts w:ascii="Times New Roman" w:hAnsi="Times New Roman" w:cs="Times New Roman"/>
                <w:sz w:val="20"/>
              </w:rPr>
              <w:t>3</w:t>
            </w:r>
            <w:r w:rsidRPr="0000053F">
              <w:rPr>
                <w:rFonts w:ascii="Times New Roman" w:hAnsi="Times New Roman" w:cs="Times New Roman"/>
                <w:sz w:val="20"/>
              </w:rPr>
              <w:t>-2024;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D7A9D" w:rsidRDefault="003223CD" w:rsidP="009136B6">
            <w:pPr>
              <w:rPr>
                <w:rFonts w:ascii="Times New Roman" w:hAnsi="Times New Roman"/>
              </w:rPr>
            </w:pPr>
            <w:r w:rsidRPr="0000053F">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2B0DFC"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8D7A9D" w:rsidRDefault="009136B6" w:rsidP="009136B6">
            <w:pPr>
              <w:autoSpaceDE w:val="0"/>
              <w:autoSpaceDN w:val="0"/>
              <w:adjustRightInd w:val="0"/>
              <w:rPr>
                <w:rFonts w:ascii="Times New Roman" w:hAnsi="Times New Roman"/>
                <w:bCs/>
                <w:iCs/>
              </w:rPr>
            </w:pPr>
            <w:r w:rsidRPr="008D7A9D">
              <w:rPr>
                <w:rFonts w:ascii="Times New Roman" w:hAnsi="Times New Roman"/>
                <w:bCs/>
                <w:iCs/>
              </w:rPr>
              <w:t>создание и развитие технопарка для субъектов МСП</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w:t>
            </w:r>
            <w:r>
              <w:rPr>
                <w:rFonts w:ascii="Times New Roman" w:hAnsi="Times New Roman" w:cs="Times New Roman"/>
                <w:sz w:val="20"/>
              </w:rPr>
              <w:t>3</w:t>
            </w:r>
            <w:r w:rsidRPr="0000053F">
              <w:rPr>
                <w:rFonts w:ascii="Times New Roman" w:hAnsi="Times New Roman" w:cs="Times New Roman"/>
                <w:sz w:val="20"/>
              </w:rPr>
              <w:t>-2024;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D7A9D" w:rsidRDefault="003223CD" w:rsidP="009136B6">
            <w:pPr>
              <w:rPr>
                <w:rFonts w:ascii="Times New Roman" w:hAnsi="Times New Roman"/>
              </w:rPr>
            </w:pPr>
            <w:r w:rsidRPr="0000053F">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6.2.2</w:t>
            </w:r>
          </w:p>
        </w:tc>
        <w:tc>
          <w:tcPr>
            <w:tcW w:w="340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b/>
                <w:sz w:val="20"/>
              </w:rPr>
            </w:pPr>
            <w:r w:rsidRPr="0000053F">
              <w:rPr>
                <w:rFonts w:ascii="Times New Roman" w:hAnsi="Times New Roman"/>
                <w:sz w:val="20"/>
              </w:rPr>
              <w:t>повышение позиции региона в национальном рейтинге состояния инвестиционного климата</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Style w:val="20"/>
                <w:rFonts w:ascii="Times New Roman" w:hAnsi="Times New Roman"/>
                <w:b w:val="0"/>
                <w:bCs w:val="0"/>
                <w:iCs/>
                <w:sz w:val="20"/>
              </w:rPr>
            </w:pPr>
            <w:r w:rsidRPr="0000053F">
              <w:rPr>
                <w:rFonts w:asciiTheme="minorHAnsi" w:hAnsiTheme="minorHAnsi"/>
              </w:rPr>
              <w:t>р</w:t>
            </w:r>
            <w:r w:rsidRPr="0000053F">
              <w:t>азработка и выполнение плана (дорожной карты) по улучшению показателей рейтинга состояния инвестиционного климата</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Fonts w:ascii="Times New Roman" w:hAnsi="Times New Roman"/>
              </w:rPr>
            </w:pPr>
            <w:r w:rsidRPr="0000053F">
              <w:rPr>
                <w:rFonts w:ascii="Times New Roman" w:hAnsi="Times New Roman"/>
              </w:rPr>
              <w:t>в рамках текущей деятельности в пределах компетенции</w:t>
            </w:r>
          </w:p>
          <w:p w:rsidR="009136B6" w:rsidRPr="0000053F"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6.2.3</w:t>
            </w:r>
          </w:p>
        </w:tc>
        <w:tc>
          <w:tcPr>
            <w:tcW w:w="3402" w:type="dxa"/>
            <w:vMerge w:val="restart"/>
            <w:tcBorders>
              <w:top w:val="single" w:sz="4" w:space="0" w:color="auto"/>
              <w:left w:val="single" w:sz="4" w:space="0" w:color="auto"/>
              <w:right w:val="single" w:sz="4" w:space="0" w:color="auto"/>
            </w:tcBorders>
          </w:tcPr>
          <w:p w:rsidR="009136B6" w:rsidRPr="00D7361B" w:rsidRDefault="009136B6" w:rsidP="009136B6">
            <w:pPr>
              <w:pStyle w:val="ConsPlusNormal"/>
              <w:contextualSpacing/>
              <w:rPr>
                <w:rFonts w:ascii="Times New Roman" w:hAnsi="Times New Roman"/>
                <w:b/>
                <w:sz w:val="20"/>
              </w:rPr>
            </w:pPr>
            <w:r w:rsidRPr="00D7361B">
              <w:rPr>
                <w:rFonts w:ascii="Times New Roman" w:hAnsi="Times New Roman"/>
                <w:sz w:val="20"/>
              </w:rPr>
              <w:t>формирование положительного инвестиционного имиджа региона, в том числе за счет продвижения инвестиционных возможностей, предложений и проектов региона в России и за рубежом</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Style w:val="20"/>
                <w:rFonts w:ascii="Times New Roman" w:hAnsi="Times New Roman"/>
                <w:b w:val="0"/>
                <w:spacing w:val="0"/>
                <w:sz w:val="20"/>
              </w:rPr>
            </w:pPr>
            <w:r w:rsidRPr="0000053F">
              <w:rPr>
                <w:rFonts w:ascii="Times New Roman" w:hAnsi="Times New Roman"/>
                <w:bCs/>
              </w:rPr>
              <w:t>проведение и участие в презентациях инвестиционного и экономического потенциала Рязанской области в дипломатических и торговых представительствах иностранных госуда</w:t>
            </w:r>
            <w:proofErr w:type="gramStart"/>
            <w:r w:rsidRPr="0000053F">
              <w:rPr>
                <w:rFonts w:ascii="Times New Roman" w:hAnsi="Times New Roman"/>
                <w:bCs/>
              </w:rPr>
              <w:t>рств в Р</w:t>
            </w:r>
            <w:proofErr w:type="gramEnd"/>
            <w:r w:rsidRPr="0000053F">
              <w:rPr>
                <w:rFonts w:ascii="Times New Roman" w:hAnsi="Times New Roman"/>
                <w:bCs/>
              </w:rPr>
              <w:t>оссии и российских за рубежом</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BD6367">
        <w:trPr>
          <w:trHeight w:val="221"/>
        </w:trPr>
        <w:tc>
          <w:tcPr>
            <w:tcW w:w="709" w:type="dxa"/>
            <w:vMerge/>
            <w:tcBorders>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D7361B"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Fonts w:ascii="Times New Roman" w:hAnsi="Times New Roman"/>
                <w:bCs/>
              </w:rPr>
            </w:pPr>
            <w:r w:rsidRPr="00896493">
              <w:rPr>
                <w:rFonts w:ascii="Times New Roman" w:hAnsi="Times New Roman"/>
                <w:bCs/>
              </w:rPr>
              <w:t>инициирование и обеспечение участия представителей Рязанской области в рабочих группах федеральных органов власти, общероссийских общественных и других организаций</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2B0DFC" w:rsidRDefault="009136B6" w:rsidP="009136B6">
            <w:pPr>
              <w:pStyle w:val="af2"/>
              <w:tabs>
                <w:tab w:val="left" w:pos="646"/>
              </w:tabs>
              <w:spacing w:after="0" w:line="240" w:lineRule="auto"/>
              <w:ind w:left="0"/>
              <w:jc w:val="center"/>
              <w:rPr>
                <w:rFonts w:ascii="Times New Roman" w:hAnsi="Times New Roman"/>
                <w:color w:val="FF0000"/>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2B0DFC" w:rsidRDefault="009136B6" w:rsidP="009136B6">
            <w:pPr>
              <w:rPr>
                <w:rFonts w:ascii="Times New Roman" w:hAnsi="Times New Roman"/>
                <w:color w:val="FF0000"/>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2B0DFC" w:rsidRDefault="009136B6" w:rsidP="009136B6">
            <w:pPr>
              <w:rPr>
                <w:rFonts w:ascii="Times New Roman" w:hAnsi="Times New Roman"/>
                <w:color w:val="FF0000"/>
              </w:rPr>
            </w:pPr>
            <w:r w:rsidRPr="0000053F">
              <w:rPr>
                <w:rFonts w:ascii="Times New Roman" w:hAnsi="Times New Roman"/>
              </w:rPr>
              <w:t>МЭР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896493">
              <w:rPr>
                <w:rStyle w:val="20"/>
                <w:rFonts w:ascii="Times New Roman" w:hAnsi="Times New Roman"/>
                <w:b w:val="0"/>
                <w:sz w:val="20"/>
                <w:szCs w:val="20"/>
              </w:rPr>
              <w:t>6.2.4</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D7361B" w:rsidRDefault="009136B6" w:rsidP="009136B6">
            <w:pPr>
              <w:pStyle w:val="ConsPlusNormal"/>
              <w:contextualSpacing/>
              <w:rPr>
                <w:rFonts w:ascii="Times New Roman" w:hAnsi="Times New Roman"/>
                <w:b/>
                <w:sz w:val="20"/>
              </w:rPr>
            </w:pPr>
            <w:r w:rsidRPr="00D7361B">
              <w:rPr>
                <w:rFonts w:ascii="Times New Roman" w:hAnsi="Times New Roman"/>
                <w:sz w:val="20"/>
                <w:lang w:val="en-US"/>
              </w:rPr>
              <w:t>c</w:t>
            </w:r>
            <w:proofErr w:type="spellStart"/>
            <w:r w:rsidRPr="00D7361B">
              <w:rPr>
                <w:rFonts w:ascii="Times New Roman" w:hAnsi="Times New Roman"/>
                <w:sz w:val="20"/>
              </w:rPr>
              <w:t>оздание</w:t>
            </w:r>
            <w:proofErr w:type="spellEnd"/>
            <w:r w:rsidRPr="00D7361B">
              <w:rPr>
                <w:rFonts w:ascii="Times New Roman" w:hAnsi="Times New Roman"/>
                <w:sz w:val="20"/>
              </w:rPr>
              <w:t xml:space="preserve"> и развитие территорий опережающего социально-экономического развития, особых экономических зон, индустриальных (промышленных) парков, промышленных технопарков и других территорий с особыми условиями ведения предпринимательской и инвестиционной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Style w:val="20"/>
                <w:rFonts w:ascii="Times New Roman" w:hAnsi="Times New Roman"/>
                <w:b w:val="0"/>
                <w:bCs w:val="0"/>
                <w:iCs/>
                <w:spacing w:val="0"/>
                <w:sz w:val="20"/>
              </w:rPr>
            </w:pPr>
            <w:r w:rsidRPr="00896493">
              <w:rPr>
                <w:rFonts w:ascii="Times New Roman" w:hAnsi="Times New Roman"/>
                <w:bCs/>
                <w:iCs/>
              </w:rPr>
              <w:t xml:space="preserve">развитие </w:t>
            </w:r>
            <w:r w:rsidRPr="00896493">
              <w:rPr>
                <w:rFonts w:ascii="Times New Roman" w:hAnsi="Times New Roman"/>
              </w:rPr>
              <w:t>Рязанского инновационного научно-технологического центра</w:t>
            </w:r>
          </w:p>
        </w:tc>
        <w:tc>
          <w:tcPr>
            <w:tcW w:w="1842"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ConsPlusNormal"/>
              <w:jc w:val="center"/>
              <w:rPr>
                <w:rFonts w:ascii="Times New Roman" w:hAnsi="Times New Roman" w:cs="Times New Roman"/>
                <w:sz w:val="20"/>
              </w:rPr>
            </w:pPr>
            <w:r w:rsidRPr="00896493">
              <w:rPr>
                <w:rFonts w:ascii="Times New Roman" w:hAnsi="Times New Roman" w:cs="Times New Roman"/>
                <w:sz w:val="20"/>
              </w:rPr>
              <w:t>II этап, 2022-2024;</w:t>
            </w:r>
          </w:p>
          <w:p w:rsidR="009136B6" w:rsidRPr="00896493" w:rsidRDefault="009136B6" w:rsidP="009136B6">
            <w:pPr>
              <w:pStyle w:val="af2"/>
              <w:tabs>
                <w:tab w:val="left" w:pos="646"/>
              </w:tabs>
              <w:spacing w:after="0" w:line="240" w:lineRule="auto"/>
              <w:ind w:left="0"/>
              <w:jc w:val="center"/>
              <w:rPr>
                <w:rFonts w:ascii="Times New Roman" w:hAnsi="Times New Roman"/>
                <w:sz w:val="20"/>
                <w:szCs w:val="20"/>
              </w:rPr>
            </w:pPr>
            <w:r w:rsidRPr="00896493">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rPr>
                <w:rFonts w:ascii="Times New Roman" w:hAnsi="Times New Roman"/>
              </w:rPr>
            </w:pPr>
            <w:r w:rsidRPr="0089649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rPr>
                <w:rFonts w:ascii="Times New Roman" w:hAnsi="Times New Roman"/>
              </w:rPr>
            </w:pPr>
            <w:r w:rsidRPr="00896493">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2B0DFC" w:rsidRDefault="009136B6" w:rsidP="009136B6">
            <w:pPr>
              <w:pStyle w:val="ConsPlusNormal"/>
              <w:contextualSpacing/>
              <w:rPr>
                <w:rFonts w:ascii="Times New Roman" w:hAnsi="Times New Roman"/>
                <w:color w:val="FF0000"/>
                <w:sz w:val="20"/>
                <w:lang w:val="en-US"/>
              </w:rPr>
            </w:pPr>
          </w:p>
        </w:tc>
        <w:tc>
          <w:tcPr>
            <w:tcW w:w="3686"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af2"/>
              <w:tabs>
                <w:tab w:val="left" w:pos="646"/>
              </w:tabs>
              <w:spacing w:after="0" w:line="240" w:lineRule="auto"/>
              <w:ind w:left="0"/>
              <w:rPr>
                <w:rStyle w:val="20"/>
                <w:rFonts w:ascii="Times New Roman" w:hAnsi="Times New Roman"/>
                <w:b w:val="0"/>
                <w:bCs w:val="0"/>
                <w:iCs/>
                <w:sz w:val="20"/>
                <w:szCs w:val="20"/>
              </w:rPr>
            </w:pPr>
            <w:r w:rsidRPr="00896493">
              <w:rPr>
                <w:rFonts w:ascii="Times New Roman" w:eastAsia="Times New Roman" w:hAnsi="Times New Roman" w:hint="eastAsia"/>
                <w:bCs/>
                <w:iCs/>
                <w:sz w:val="20"/>
                <w:szCs w:val="20"/>
                <w:lang w:eastAsia="ru-RU"/>
              </w:rPr>
              <w:t>развитие энергоемкой</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промышленной площадки</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моногорода</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w:t>
            </w:r>
            <w:proofErr w:type="spellStart"/>
            <w:r w:rsidRPr="00896493">
              <w:rPr>
                <w:rFonts w:ascii="Times New Roman" w:eastAsia="Times New Roman" w:hAnsi="Times New Roman" w:hint="eastAsia"/>
                <w:bCs/>
                <w:iCs/>
                <w:sz w:val="20"/>
                <w:szCs w:val="20"/>
                <w:lang w:eastAsia="ru-RU"/>
              </w:rPr>
              <w:t>Новомичуринск</w:t>
            </w:r>
            <w:proofErr w:type="spellEnd"/>
            <w:r w:rsidRPr="00896493">
              <w:rPr>
                <w:rFonts w:ascii="Times New Roman" w:eastAsia="Times New Roman" w:hAnsi="Times New Roman" w:hint="eastAsia"/>
                <w:bCs/>
                <w:iCs/>
                <w:sz w:val="20"/>
                <w:szCs w:val="20"/>
                <w:lang w:eastAsia="ru-RU"/>
              </w:rPr>
              <w:t>»</w:t>
            </w:r>
            <w:r w:rsidRPr="00896493">
              <w:rPr>
                <w:rFonts w:ascii="Times New Roman" w:eastAsia="Times New Roman" w:hAnsi="Times New Roman"/>
                <w:bCs/>
                <w:iCs/>
                <w:sz w:val="20"/>
                <w:szCs w:val="20"/>
                <w:lang w:eastAsia="ru-RU"/>
              </w:rPr>
              <w:t xml:space="preserve">. Определение </w:t>
            </w:r>
            <w:r w:rsidRPr="00896493">
              <w:rPr>
                <w:rFonts w:ascii="Times New Roman" w:eastAsia="Times New Roman" w:hAnsi="Times New Roman" w:hint="eastAsia"/>
                <w:bCs/>
                <w:iCs/>
                <w:sz w:val="20"/>
                <w:szCs w:val="20"/>
                <w:lang w:eastAsia="ru-RU"/>
              </w:rPr>
              <w:t>статуса</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преференциальной</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территории</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на</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федеральном</w:t>
            </w:r>
            <w:r w:rsidRPr="00896493">
              <w:rPr>
                <w:rFonts w:ascii="Times New Roman" w:eastAsia="Times New Roman" w:hAnsi="Times New Roman"/>
                <w:bCs/>
                <w:iCs/>
                <w:sz w:val="20"/>
                <w:szCs w:val="20"/>
                <w:lang w:eastAsia="ru-RU"/>
              </w:rPr>
              <w:t xml:space="preserve"> </w:t>
            </w:r>
            <w:r w:rsidRPr="00896493">
              <w:rPr>
                <w:rFonts w:ascii="Times New Roman" w:eastAsia="Times New Roman" w:hAnsi="Times New Roman" w:hint="eastAsia"/>
                <w:bCs/>
                <w:iCs/>
                <w:sz w:val="20"/>
                <w:szCs w:val="20"/>
                <w:lang w:eastAsia="ru-RU"/>
              </w:rPr>
              <w:t>уровне</w:t>
            </w:r>
            <w:r w:rsidRPr="00896493">
              <w:rPr>
                <w:rStyle w:val="20"/>
                <w:rFonts w:ascii="Times New Roman" w:eastAsia="Times New Roman" w:hAnsi="Times New Roman"/>
                <w:b w:val="0"/>
                <w:iCs/>
                <w:spacing w:val="0"/>
                <w:sz w:val="20"/>
                <w:szCs w:val="20"/>
                <w:lang w:eastAsia="ru-RU"/>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ConsPlusNormal"/>
              <w:jc w:val="center"/>
              <w:rPr>
                <w:rFonts w:ascii="Times New Roman" w:hAnsi="Times New Roman" w:cs="Times New Roman"/>
                <w:sz w:val="20"/>
              </w:rPr>
            </w:pPr>
            <w:r w:rsidRPr="00896493">
              <w:rPr>
                <w:rFonts w:ascii="Times New Roman" w:hAnsi="Times New Roman" w:cs="Times New Roman"/>
                <w:sz w:val="20"/>
              </w:rPr>
              <w:t>II этап, 2022-2024;</w:t>
            </w:r>
          </w:p>
          <w:p w:rsidR="009136B6" w:rsidRPr="00896493" w:rsidRDefault="009136B6" w:rsidP="009136B6">
            <w:pPr>
              <w:pStyle w:val="af2"/>
              <w:tabs>
                <w:tab w:val="left" w:pos="646"/>
              </w:tabs>
              <w:spacing w:after="0" w:line="240" w:lineRule="auto"/>
              <w:ind w:left="0"/>
              <w:jc w:val="center"/>
              <w:rPr>
                <w:rFonts w:ascii="Times New Roman" w:hAnsi="Times New Roman"/>
                <w:sz w:val="20"/>
                <w:szCs w:val="20"/>
              </w:rPr>
            </w:pPr>
            <w:r w:rsidRPr="00896493">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rPr>
                <w:rFonts w:ascii="Times New Roman" w:hAnsi="Times New Roman"/>
              </w:rPr>
            </w:pPr>
            <w:r w:rsidRPr="0089649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rPr>
                <w:rFonts w:ascii="Times New Roman" w:hAnsi="Times New Roman"/>
              </w:rPr>
            </w:pPr>
            <w:r w:rsidRPr="00896493">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2B0DFC" w:rsidRDefault="009136B6" w:rsidP="009136B6">
            <w:pPr>
              <w:pStyle w:val="ConsPlusNormal"/>
              <w:contextualSpacing/>
              <w:rPr>
                <w:rFonts w:ascii="Times New Roman" w:hAnsi="Times New Roman"/>
                <w:color w:val="FF0000"/>
                <w:sz w:val="20"/>
                <w:lang w:val="en-US"/>
              </w:rPr>
            </w:pPr>
          </w:p>
        </w:tc>
        <w:tc>
          <w:tcPr>
            <w:tcW w:w="3686"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Style w:val="20"/>
                <w:rFonts w:asciiTheme="minorHAnsi" w:hAnsiTheme="minorHAnsi"/>
                <w:b w:val="0"/>
                <w:bCs w:val="0"/>
                <w:iCs/>
                <w:sz w:val="20"/>
              </w:rPr>
            </w:pPr>
            <w:r w:rsidRPr="00896493">
              <w:rPr>
                <w:rFonts w:hint="eastAsia"/>
              </w:rPr>
              <w:t>развитие частного</w:t>
            </w:r>
            <w:r w:rsidRPr="00896493">
              <w:t xml:space="preserve"> </w:t>
            </w:r>
            <w:r w:rsidRPr="00896493">
              <w:rPr>
                <w:rFonts w:hint="eastAsia"/>
              </w:rPr>
              <w:t>промышленного</w:t>
            </w:r>
            <w:r w:rsidRPr="00896493">
              <w:t xml:space="preserve"> </w:t>
            </w:r>
            <w:r w:rsidRPr="00896493">
              <w:rPr>
                <w:rFonts w:hint="eastAsia"/>
              </w:rPr>
              <w:t>парка</w:t>
            </w:r>
            <w:r w:rsidRPr="00896493">
              <w:t xml:space="preserve"> </w:t>
            </w:r>
            <w:r w:rsidRPr="00896493">
              <w:rPr>
                <w:rFonts w:hint="eastAsia"/>
              </w:rPr>
              <w:t>«Карандаш»</w:t>
            </w:r>
            <w:r w:rsidRPr="00896493">
              <w:t xml:space="preserve"> расположенного </w:t>
            </w:r>
            <w:r w:rsidRPr="00896493">
              <w:rPr>
                <w:rFonts w:hint="eastAsia"/>
              </w:rPr>
              <w:t>на</w:t>
            </w:r>
            <w:r w:rsidRPr="00896493">
              <w:t xml:space="preserve"> </w:t>
            </w:r>
            <w:r w:rsidRPr="00896493">
              <w:rPr>
                <w:rFonts w:hint="eastAsia"/>
              </w:rPr>
              <w:t>ТОСЭР</w:t>
            </w:r>
            <w:r w:rsidRPr="00896493">
              <w:t xml:space="preserve"> </w:t>
            </w:r>
            <w:r w:rsidRPr="00896493">
              <w:rPr>
                <w:rFonts w:hint="eastAsia"/>
              </w:rPr>
              <w:lastRenderedPageBreak/>
              <w:t>«Лесной»</w:t>
            </w:r>
            <w:r w:rsidRPr="00896493">
              <w:t xml:space="preserve"> </w:t>
            </w:r>
            <w:r w:rsidRPr="00896493">
              <w:rPr>
                <w:rFonts w:hint="eastAsia"/>
              </w:rPr>
              <w:t>в</w:t>
            </w:r>
            <w:r w:rsidRPr="00896493">
              <w:t xml:space="preserve"> </w:t>
            </w:r>
            <w:proofErr w:type="spellStart"/>
            <w:r w:rsidRPr="00896493">
              <w:rPr>
                <w:rFonts w:ascii="Times New Roman CYR" w:eastAsia="Calibri" w:hAnsi="Times New Roman CYR"/>
              </w:rPr>
              <w:t>монопрофильном</w:t>
            </w:r>
            <w:proofErr w:type="spellEnd"/>
            <w:r w:rsidRPr="00896493">
              <w:rPr>
                <w:rFonts w:ascii="Times New Roman CYR" w:eastAsia="Calibri" w:hAnsi="Times New Roman CYR"/>
              </w:rPr>
              <w:t xml:space="preserve"> муниципальном образовани</w:t>
            </w:r>
            <w:r>
              <w:rPr>
                <w:rFonts w:ascii="Times New Roman CYR" w:eastAsia="Calibri" w:hAnsi="Times New Roman CYR"/>
              </w:rPr>
              <w:t>и</w:t>
            </w:r>
            <w:r w:rsidRPr="00896493">
              <w:t xml:space="preserve"> </w:t>
            </w:r>
            <w:r w:rsidRPr="00896493">
              <w:rPr>
                <w:rFonts w:hint="eastAsia"/>
              </w:rPr>
              <w:t>Лесной</w:t>
            </w:r>
            <w:r w:rsidRPr="00D56839">
              <w:rPr>
                <w:rFonts w:ascii="Times New Roman" w:hAnsi="Times New Roman"/>
              </w:rPr>
              <w:t xml:space="preserve"> </w:t>
            </w:r>
            <w:r>
              <w:rPr>
                <w:rFonts w:ascii="Times New Roman" w:hAnsi="Times New Roman"/>
              </w:rPr>
              <w:t xml:space="preserve">Шиловского </w:t>
            </w:r>
            <w:r w:rsidRPr="00D56839">
              <w:rPr>
                <w:rFonts w:ascii="Times New Roman" w:hAnsi="Times New Roman"/>
              </w:rPr>
              <w:t>района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ConsPlusNormal"/>
              <w:jc w:val="center"/>
              <w:rPr>
                <w:rFonts w:ascii="Times New Roman" w:hAnsi="Times New Roman" w:cs="Times New Roman"/>
                <w:sz w:val="20"/>
              </w:rPr>
            </w:pPr>
            <w:r w:rsidRPr="00896493">
              <w:rPr>
                <w:rFonts w:ascii="Times New Roman" w:hAnsi="Times New Roman" w:cs="Times New Roman"/>
                <w:sz w:val="20"/>
              </w:rPr>
              <w:lastRenderedPageBreak/>
              <w:t>II этап, 2022-2024;</w:t>
            </w:r>
          </w:p>
          <w:p w:rsidR="009136B6" w:rsidRPr="00896493" w:rsidRDefault="009136B6" w:rsidP="009136B6">
            <w:pPr>
              <w:pStyle w:val="af2"/>
              <w:tabs>
                <w:tab w:val="left" w:pos="646"/>
              </w:tabs>
              <w:spacing w:after="0" w:line="240" w:lineRule="auto"/>
              <w:ind w:left="0"/>
              <w:jc w:val="center"/>
              <w:rPr>
                <w:rFonts w:ascii="Times New Roman" w:hAnsi="Times New Roman"/>
                <w:sz w:val="20"/>
                <w:szCs w:val="20"/>
              </w:rPr>
            </w:pPr>
            <w:r w:rsidRPr="00896493">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Fonts w:ascii="Times New Roman" w:hAnsi="Times New Roman"/>
              </w:rPr>
            </w:pPr>
            <w:r w:rsidRPr="00896493">
              <w:rPr>
                <w:rFonts w:ascii="Times New Roman" w:hAnsi="Times New Roman"/>
              </w:rPr>
              <w:t>в рамках текущей деятельности в пределах компетенции</w:t>
            </w:r>
          </w:p>
          <w:p w:rsidR="009136B6" w:rsidRPr="00896493"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2B0DFC" w:rsidRDefault="009136B6" w:rsidP="009136B6">
            <w:pPr>
              <w:rPr>
                <w:rFonts w:ascii="Times New Roman" w:hAnsi="Times New Roman"/>
                <w:color w:val="FF0000"/>
              </w:rPr>
            </w:pPr>
            <w:r w:rsidRPr="0000053F">
              <w:rPr>
                <w:rFonts w:ascii="Times New Roman" w:hAnsi="Times New Roman"/>
              </w:rPr>
              <w:lastRenderedPageBreak/>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576558"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Style w:val="20"/>
                <w:rFonts w:ascii="Times New Roman" w:hAnsi="Times New Roman"/>
                <w:iCs/>
                <w:spacing w:val="0"/>
                <w:sz w:val="20"/>
              </w:rPr>
            </w:pPr>
            <w:r w:rsidRPr="00896493">
              <w:rPr>
                <w:rFonts w:ascii="Times New Roman" w:hAnsi="Times New Roman"/>
                <w:bCs/>
                <w:iCs/>
              </w:rPr>
              <w:t>содействие созданию и развитию в Рязанской области территорий с льготными условиями ведения предпринимательской деятельности</w:t>
            </w:r>
          </w:p>
        </w:tc>
        <w:tc>
          <w:tcPr>
            <w:tcW w:w="1842"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pStyle w:val="ConsPlusNormal"/>
              <w:jc w:val="center"/>
              <w:rPr>
                <w:rFonts w:ascii="Times New Roman" w:hAnsi="Times New Roman" w:cs="Times New Roman"/>
                <w:sz w:val="20"/>
              </w:rPr>
            </w:pPr>
            <w:r w:rsidRPr="00896493">
              <w:rPr>
                <w:rFonts w:ascii="Times New Roman" w:hAnsi="Times New Roman" w:cs="Times New Roman"/>
                <w:sz w:val="20"/>
              </w:rPr>
              <w:t>II этап, 2022-2024;</w:t>
            </w:r>
          </w:p>
          <w:p w:rsidR="009136B6" w:rsidRPr="00896493" w:rsidRDefault="009136B6" w:rsidP="009136B6">
            <w:pPr>
              <w:pStyle w:val="af2"/>
              <w:tabs>
                <w:tab w:val="left" w:pos="646"/>
              </w:tabs>
              <w:spacing w:after="0" w:line="240" w:lineRule="auto"/>
              <w:ind w:left="0"/>
              <w:jc w:val="center"/>
              <w:rPr>
                <w:rFonts w:ascii="Times New Roman" w:hAnsi="Times New Roman"/>
                <w:sz w:val="20"/>
                <w:szCs w:val="20"/>
              </w:rPr>
            </w:pPr>
            <w:r w:rsidRPr="00896493">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autoSpaceDE w:val="0"/>
              <w:autoSpaceDN w:val="0"/>
              <w:adjustRightInd w:val="0"/>
              <w:rPr>
                <w:rFonts w:ascii="Times New Roman" w:hAnsi="Times New Roman"/>
              </w:rPr>
            </w:pPr>
            <w:r w:rsidRPr="00896493">
              <w:rPr>
                <w:rFonts w:ascii="Times New Roman" w:hAnsi="Times New Roman"/>
              </w:rPr>
              <w:t>в рамках текущей деятельности в пределах компетенции</w:t>
            </w:r>
          </w:p>
          <w:p w:rsidR="009136B6" w:rsidRPr="00896493"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896493" w:rsidRDefault="009136B6" w:rsidP="009136B6">
            <w:pPr>
              <w:rPr>
                <w:rFonts w:ascii="Times New Roman" w:hAnsi="Times New Roman"/>
              </w:rPr>
            </w:pPr>
            <w:r w:rsidRPr="00896493">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0053F">
              <w:rPr>
                <w:rStyle w:val="20"/>
                <w:rFonts w:ascii="Times New Roman" w:hAnsi="Times New Roman"/>
                <w:b w:val="0"/>
                <w:sz w:val="20"/>
                <w:szCs w:val="20"/>
              </w:rPr>
              <w:t>6.2.5</w:t>
            </w:r>
          </w:p>
        </w:tc>
        <w:tc>
          <w:tcPr>
            <w:tcW w:w="340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b/>
                <w:sz w:val="20"/>
              </w:rPr>
            </w:pPr>
            <w:r w:rsidRPr="0000053F">
              <w:rPr>
                <w:rFonts w:ascii="Times New Roman" w:hAnsi="Times New Roman"/>
                <w:sz w:val="20"/>
              </w:rPr>
              <w:t xml:space="preserve">преобразование </w:t>
            </w:r>
            <w:proofErr w:type="spellStart"/>
            <w:r w:rsidRPr="0000053F">
              <w:rPr>
                <w:rFonts w:ascii="Times New Roman" w:hAnsi="Times New Roman"/>
                <w:sz w:val="20"/>
              </w:rPr>
              <w:t>старопромышленных</w:t>
            </w:r>
            <w:proofErr w:type="spellEnd"/>
            <w:r w:rsidRPr="0000053F">
              <w:rPr>
                <w:rFonts w:ascii="Times New Roman" w:hAnsi="Times New Roman"/>
                <w:sz w:val="20"/>
              </w:rPr>
              <w:t xml:space="preserve"> городских территорий в современные центры экономической активности за счет </w:t>
            </w:r>
            <w:proofErr w:type="spellStart"/>
            <w:r w:rsidRPr="0000053F">
              <w:rPr>
                <w:rFonts w:ascii="Times New Roman" w:hAnsi="Times New Roman"/>
                <w:sz w:val="20"/>
              </w:rPr>
              <w:t>редевелопмента</w:t>
            </w:r>
            <w:proofErr w:type="spellEnd"/>
            <w:r w:rsidRPr="0000053F">
              <w:rPr>
                <w:rFonts w:ascii="Times New Roman" w:hAnsi="Times New Roman"/>
                <w:sz w:val="20"/>
              </w:rPr>
              <w:t>, создания новых мест приложения труда и обустройства общественных пространств</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00053F">
              <w:rPr>
                <w:rFonts w:ascii="Times New Roman" w:eastAsia="Times New Roman" w:hAnsi="Times New Roman"/>
                <w:sz w:val="20"/>
                <w:szCs w:val="20"/>
                <w:lang w:eastAsia="ru-RU"/>
              </w:rPr>
              <w:t xml:space="preserve">поиск и продвижение процессов </w:t>
            </w:r>
            <w:proofErr w:type="spellStart"/>
            <w:r w:rsidRPr="0000053F">
              <w:rPr>
                <w:rFonts w:ascii="Times New Roman" w:eastAsia="Times New Roman" w:hAnsi="Times New Roman"/>
                <w:sz w:val="20"/>
                <w:szCs w:val="20"/>
                <w:lang w:eastAsia="ru-RU"/>
              </w:rPr>
              <w:t>ревитализации</w:t>
            </w:r>
            <w:proofErr w:type="spellEnd"/>
            <w:r w:rsidRPr="0000053F">
              <w:rPr>
                <w:rFonts w:ascii="Times New Roman" w:eastAsia="Times New Roman" w:hAnsi="Times New Roman"/>
                <w:sz w:val="20"/>
                <w:szCs w:val="20"/>
                <w:lang w:eastAsia="ru-RU"/>
              </w:rPr>
              <w:t xml:space="preserve"> производственных площадок (</w:t>
            </w:r>
            <w:proofErr w:type="spellStart"/>
            <w:r w:rsidRPr="0000053F">
              <w:rPr>
                <w:rFonts w:ascii="Times New Roman" w:eastAsia="Times New Roman" w:hAnsi="Times New Roman"/>
                <w:sz w:val="20"/>
                <w:szCs w:val="20"/>
                <w:lang w:eastAsia="ru-RU"/>
              </w:rPr>
              <w:t>браунфилд</w:t>
            </w:r>
            <w:proofErr w:type="spellEnd"/>
            <w:r w:rsidRPr="0000053F">
              <w:rPr>
                <w:rFonts w:ascii="Times New Roman" w:eastAsia="Times New Roman" w:hAnsi="Times New Roman"/>
                <w:sz w:val="20"/>
                <w:szCs w:val="20"/>
                <w:lang w:eastAsia="ru-RU"/>
              </w:rPr>
              <w:t xml:space="preserve">) на территории Рязанской области для </w:t>
            </w:r>
            <w:r w:rsidRPr="0000053F">
              <w:rPr>
                <w:rFonts w:ascii="Times New Roman" w:eastAsia="Times New Roman" w:hAnsi="Times New Roman"/>
                <w:bCs/>
                <w:iCs/>
                <w:sz w:val="20"/>
                <w:szCs w:val="20"/>
                <w:lang w:eastAsia="ru-RU"/>
              </w:rPr>
              <w:t>создания новых мест приложения труда и обустройства общественных пространств</w:t>
            </w:r>
            <w:r w:rsidRPr="0000053F">
              <w:rPr>
                <w:rStyle w:val="20"/>
                <w:rFonts w:ascii="Times New Roman" w:hAnsi="Times New Roman"/>
                <w:bCs w:val="0"/>
                <w:i/>
                <w:iCs/>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pStyle w:val="ConsPlusNormal"/>
              <w:jc w:val="center"/>
              <w:rPr>
                <w:rFonts w:ascii="Times New Roman" w:hAnsi="Times New Roman" w:cs="Times New Roman"/>
                <w:sz w:val="20"/>
              </w:rPr>
            </w:pPr>
            <w:r w:rsidRPr="00437BD4">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jc w:val="center"/>
              <w:rPr>
                <w:rFonts w:ascii="Times New Roman" w:hAnsi="Times New Roman"/>
                <w:sz w:val="20"/>
                <w:szCs w:val="20"/>
              </w:rPr>
            </w:pPr>
            <w:r w:rsidRPr="00437BD4">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Fonts w:ascii="Times New Roman" w:hAnsi="Times New Roman"/>
              </w:rPr>
            </w:pPr>
            <w:r w:rsidRPr="0000053F">
              <w:rPr>
                <w:rFonts w:ascii="Times New Roman" w:hAnsi="Times New Roman"/>
              </w:rPr>
              <w:t>в рамках текущей деятельности в пределах компетенции</w:t>
            </w:r>
          </w:p>
          <w:p w:rsidR="009136B6" w:rsidRPr="0000053F"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3223CD" w:rsidP="009136B6">
            <w:pPr>
              <w:rPr>
                <w:rFonts w:ascii="Times New Roman" w:hAnsi="Times New Roman"/>
              </w:rPr>
            </w:pPr>
            <w:r w:rsidRPr="0000053F">
              <w:rPr>
                <w:rFonts w:ascii="Times New Roman" w:hAnsi="Times New Roman"/>
              </w:rPr>
              <w:t>МЭР РО</w:t>
            </w:r>
          </w:p>
        </w:tc>
      </w:tr>
      <w:tr w:rsidR="009136B6" w:rsidRPr="00D7726E" w:rsidTr="00D7361B">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6.2.6</w:t>
            </w:r>
          </w:p>
        </w:tc>
        <w:tc>
          <w:tcPr>
            <w:tcW w:w="340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b/>
                <w:sz w:val="20"/>
              </w:rPr>
            </w:pPr>
            <w:r w:rsidRPr="0000053F">
              <w:rPr>
                <w:rFonts w:ascii="Times New Roman" w:hAnsi="Times New Roman"/>
                <w:sz w:val="20"/>
              </w:rPr>
              <w:t xml:space="preserve">создание </w:t>
            </w:r>
            <w:proofErr w:type="spellStart"/>
            <w:r w:rsidRPr="0000053F">
              <w:rPr>
                <w:rFonts w:ascii="Times New Roman" w:hAnsi="Times New Roman"/>
                <w:sz w:val="20"/>
              </w:rPr>
              <w:t>мультилингвального</w:t>
            </w:r>
            <w:proofErr w:type="spellEnd"/>
            <w:r w:rsidRPr="0000053F">
              <w:rPr>
                <w:rFonts w:ascii="Times New Roman" w:hAnsi="Times New Roman"/>
                <w:sz w:val="20"/>
              </w:rPr>
              <w:t xml:space="preserve"> Единого инвестиционного портала Рязанской области с возможностью самостоятельного подбора площадок и мер поддержки под требования инвестора</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rPr>
            </w:pPr>
            <w:r w:rsidRPr="0000053F">
              <w:rPr>
                <w:rFonts w:ascii="Times New Roman" w:eastAsia="Times New Roman" w:hAnsi="Times New Roman" w:cs="Calibri"/>
                <w:sz w:val="20"/>
                <w:szCs w:val="20"/>
                <w:lang w:eastAsia="ru-RU"/>
              </w:rPr>
              <w:t xml:space="preserve">развитие сервисов Инвестиционного портала Рязанской области, в том числе </w:t>
            </w:r>
          </w:p>
          <w:p w:rsidR="009136B6" w:rsidRPr="0000053F"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rPr>
            </w:pPr>
            <w:r w:rsidRPr="0000053F">
              <w:rPr>
                <w:rStyle w:val="20"/>
                <w:rFonts w:ascii="Times New Roman" w:hAnsi="Times New Roman"/>
                <w:b w:val="0"/>
                <w:bCs w:val="0"/>
                <w:iCs/>
                <w:spacing w:val="0"/>
                <w:sz w:val="20"/>
                <w:szCs w:val="20"/>
              </w:rPr>
              <w:t>продвижение проекта «</w:t>
            </w:r>
            <w:proofErr w:type="gramStart"/>
            <w:r w:rsidRPr="0000053F">
              <w:rPr>
                <w:rStyle w:val="20"/>
                <w:rFonts w:ascii="Times New Roman" w:hAnsi="Times New Roman"/>
                <w:b w:val="0"/>
                <w:bCs w:val="0"/>
                <w:iCs/>
                <w:spacing w:val="0"/>
                <w:sz w:val="20"/>
                <w:szCs w:val="20"/>
              </w:rPr>
              <w:t>Инвестиционный</w:t>
            </w:r>
            <w:proofErr w:type="gramEnd"/>
            <w:r w:rsidRPr="0000053F">
              <w:rPr>
                <w:rStyle w:val="20"/>
                <w:rFonts w:ascii="Times New Roman" w:hAnsi="Times New Roman"/>
                <w:b w:val="0"/>
                <w:bCs w:val="0"/>
                <w:iCs/>
                <w:spacing w:val="0"/>
                <w:sz w:val="20"/>
                <w:szCs w:val="20"/>
              </w:rPr>
              <w:t xml:space="preserve"> </w:t>
            </w:r>
            <w:proofErr w:type="spellStart"/>
            <w:r w:rsidRPr="0000053F">
              <w:rPr>
                <w:rStyle w:val="20"/>
                <w:rFonts w:ascii="Times New Roman" w:hAnsi="Times New Roman"/>
                <w:b w:val="0"/>
                <w:bCs w:val="0"/>
                <w:iCs/>
                <w:spacing w:val="0"/>
                <w:sz w:val="20"/>
                <w:szCs w:val="20"/>
              </w:rPr>
              <w:t>маркетплейс</w:t>
            </w:r>
            <w:proofErr w:type="spellEnd"/>
            <w:r w:rsidRPr="0000053F">
              <w:rPr>
                <w:rStyle w:val="20"/>
                <w:rFonts w:ascii="Times New Roman" w:hAnsi="Times New Roman"/>
                <w:b w:val="0"/>
                <w:bCs w:val="0"/>
                <w:iCs/>
                <w:spacing w:val="0"/>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D7361B">
            <w:pPr>
              <w:pStyle w:val="ConsPlusNormal"/>
              <w:contextualSpacing/>
              <w:jc w:val="center"/>
              <w:rPr>
                <w:rFonts w:ascii="Times New Roman" w:hAnsi="Times New Roman" w:cs="Times New Roman"/>
                <w:sz w:val="20"/>
                <w:highlight w:val="yellow"/>
              </w:rPr>
            </w:pPr>
            <w:r w:rsidRPr="0000053F">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3223CD" w:rsidRPr="00540C56" w:rsidRDefault="003223CD" w:rsidP="009136B6">
            <w:pPr>
              <w:rPr>
                <w:rFonts w:ascii="Times New Roman" w:hAnsi="Times New Roman"/>
              </w:rPr>
            </w:pPr>
            <w:r w:rsidRPr="0000053F">
              <w:rPr>
                <w:rFonts w:ascii="Times New Roman" w:hAnsi="Times New Roman"/>
              </w:rPr>
              <w:t>МЭР РО</w:t>
            </w:r>
          </w:p>
          <w:p w:rsidR="009136B6" w:rsidRPr="0000053F" w:rsidRDefault="009136B6" w:rsidP="009136B6">
            <w:pPr>
              <w:rPr>
                <w:rFonts w:ascii="Times New Roman" w:hAnsi="Times New Roman"/>
              </w:rPr>
            </w:pPr>
          </w:p>
        </w:tc>
      </w:tr>
      <w:tr w:rsidR="009136B6" w:rsidRPr="00D7726E" w:rsidTr="00D7361B">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6.2.7</w:t>
            </w:r>
          </w:p>
        </w:tc>
        <w:tc>
          <w:tcPr>
            <w:tcW w:w="3402" w:type="dxa"/>
            <w:vMerge w:val="restart"/>
            <w:tcBorders>
              <w:top w:val="single" w:sz="4" w:space="0" w:color="auto"/>
              <w:left w:val="single" w:sz="4" w:space="0" w:color="auto"/>
              <w:right w:val="single" w:sz="4" w:space="0" w:color="auto"/>
            </w:tcBorders>
          </w:tcPr>
          <w:p w:rsidR="009136B6" w:rsidRPr="00DE359B" w:rsidRDefault="009136B6" w:rsidP="00DE359B">
            <w:pPr>
              <w:pStyle w:val="ConsPlusNormal"/>
              <w:contextualSpacing/>
              <w:rPr>
                <w:rFonts w:ascii="Times New Roman" w:hAnsi="Times New Roman"/>
                <w:b/>
                <w:sz w:val="20"/>
              </w:rPr>
            </w:pPr>
            <w:r w:rsidRPr="00DE359B">
              <w:rPr>
                <w:rFonts w:ascii="Times New Roman" w:hAnsi="Times New Roman"/>
                <w:sz w:val="20"/>
              </w:rPr>
              <w:t xml:space="preserve">формирование и развитие системы поддержки и сопровождения инвесторов, в том числе с участием </w:t>
            </w:r>
            <w:r w:rsidRPr="00DE359B">
              <w:rPr>
                <w:rFonts w:ascii="Times New Roman" w:eastAsia="Calibri" w:hAnsi="Times New Roman"/>
                <w:sz w:val="20"/>
                <w:lang w:eastAsia="en-US"/>
              </w:rPr>
              <w:t>специализированной организаци</w:t>
            </w:r>
            <w:r w:rsidR="00DE359B">
              <w:rPr>
                <w:rFonts w:ascii="Times New Roman" w:eastAsia="Calibri" w:hAnsi="Times New Roman"/>
                <w:sz w:val="20"/>
                <w:lang w:eastAsia="en-US"/>
              </w:rPr>
              <w:t>и</w:t>
            </w:r>
            <w:r w:rsidRPr="00DE359B">
              <w:rPr>
                <w:rFonts w:ascii="Times New Roman" w:eastAsia="Calibri" w:hAnsi="Times New Roman"/>
                <w:sz w:val="20"/>
                <w:lang w:eastAsia="en-US"/>
              </w:rPr>
              <w:t xml:space="preserve"> по привлечению инвестиций и работе с инвесторами</w:t>
            </w: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af2"/>
              <w:tabs>
                <w:tab w:val="left" w:pos="646"/>
              </w:tabs>
              <w:spacing w:after="0" w:line="240" w:lineRule="auto"/>
              <w:ind w:left="0"/>
              <w:rPr>
                <w:rFonts w:eastAsia="Times New Roman" w:cs="Calibri"/>
                <w:lang w:eastAsia="ru-RU"/>
              </w:rPr>
            </w:pPr>
            <w:r w:rsidRPr="00DE359B">
              <w:rPr>
                <w:rFonts w:ascii="Times New Roman" w:eastAsia="Times New Roman" w:hAnsi="Times New Roman" w:cs="Calibri"/>
                <w:sz w:val="20"/>
                <w:szCs w:val="20"/>
                <w:lang w:eastAsia="ru-RU"/>
              </w:rPr>
              <w:t>разработка и внедрение элементов Регионального инвестиционного стандарта (РИС 2.0)</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D7361B">
            <w:pPr>
              <w:pStyle w:val="ConsPlusNormal"/>
              <w:contextualSpacing/>
              <w:jc w:val="center"/>
              <w:rPr>
                <w:rFonts w:ascii="Times New Roman" w:hAnsi="Times New Roman" w:cs="Times New Roman"/>
                <w:sz w:val="20"/>
                <w:highlight w:val="yellow"/>
              </w:rPr>
            </w:pP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D7361B">
        <w:trPr>
          <w:trHeight w:val="221"/>
        </w:trPr>
        <w:tc>
          <w:tcPr>
            <w:tcW w:w="709" w:type="dxa"/>
            <w:vMerge/>
            <w:tcBorders>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DE359B"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DE359B">
            <w:pPr>
              <w:pStyle w:val="af2"/>
              <w:tabs>
                <w:tab w:val="left" w:pos="646"/>
              </w:tabs>
              <w:spacing w:after="0" w:line="240" w:lineRule="auto"/>
              <w:ind w:left="0"/>
              <w:rPr>
                <w:rStyle w:val="20"/>
                <w:rFonts w:ascii="Times New Roman" w:hAnsi="Times New Roman"/>
                <w:bCs w:val="0"/>
                <w:i/>
                <w:iCs/>
                <w:sz w:val="20"/>
                <w:szCs w:val="20"/>
              </w:rPr>
            </w:pPr>
            <w:r w:rsidRPr="00DE359B">
              <w:rPr>
                <w:rFonts w:ascii="Times New Roman" w:eastAsia="Times New Roman" w:hAnsi="Times New Roman"/>
                <w:sz w:val="20"/>
                <w:lang w:eastAsia="ru-RU"/>
              </w:rPr>
              <w:t xml:space="preserve">внедрение </w:t>
            </w:r>
            <w:r w:rsidR="00D7361B" w:rsidRPr="00DE359B">
              <w:rPr>
                <w:rFonts w:ascii="Times New Roman" w:eastAsia="Times New Roman" w:hAnsi="Times New Roman"/>
                <w:sz w:val="20"/>
                <w:lang w:eastAsia="ru-RU"/>
              </w:rPr>
              <w:t xml:space="preserve">и развитие </w:t>
            </w:r>
            <w:r w:rsidRPr="00DE359B">
              <w:rPr>
                <w:rFonts w:ascii="Times New Roman" w:eastAsia="Times New Roman" w:hAnsi="Times New Roman"/>
                <w:sz w:val="20"/>
                <w:lang w:eastAsia="ru-RU"/>
              </w:rPr>
              <w:t>системы взаимодействия</w:t>
            </w:r>
            <w:r w:rsidR="00DE359B" w:rsidRPr="00DE359B">
              <w:rPr>
                <w:rFonts w:ascii="Times New Roman" w:eastAsia="Times New Roman" w:hAnsi="Times New Roman"/>
                <w:sz w:val="20"/>
                <w:lang w:eastAsia="ru-RU"/>
              </w:rPr>
              <w:t xml:space="preserve"> </w:t>
            </w:r>
            <w:r w:rsidR="00DE359B" w:rsidRPr="00DE359B">
              <w:rPr>
                <w:rFonts w:ascii="Times New Roman" w:hAnsi="Times New Roman"/>
                <w:sz w:val="20"/>
              </w:rPr>
              <w:t>специализированной организаци</w:t>
            </w:r>
            <w:r w:rsidR="00DE359B">
              <w:rPr>
                <w:rFonts w:ascii="Times New Roman" w:hAnsi="Times New Roman"/>
                <w:sz w:val="20"/>
              </w:rPr>
              <w:t>и</w:t>
            </w:r>
            <w:r w:rsidR="00DE359B" w:rsidRPr="00DE359B">
              <w:rPr>
                <w:rFonts w:ascii="Times New Roman" w:hAnsi="Times New Roman"/>
                <w:sz w:val="20"/>
              </w:rPr>
              <w:t xml:space="preserve"> по привлечению инвестиций и работе с инвесторами</w:t>
            </w:r>
            <w:r w:rsidR="00DE359B" w:rsidRPr="00DE359B">
              <w:rPr>
                <w:rFonts w:ascii="Times New Roman" w:eastAsia="Times New Roman" w:hAnsi="Times New Roman"/>
                <w:sz w:val="20"/>
                <w:lang w:eastAsia="ru-RU"/>
              </w:rPr>
              <w:t xml:space="preserve"> с </w:t>
            </w:r>
            <w:r w:rsidRPr="00DE359B">
              <w:rPr>
                <w:rFonts w:ascii="Times New Roman" w:eastAsia="Times New Roman" w:hAnsi="Times New Roman"/>
                <w:sz w:val="20"/>
                <w:lang w:eastAsia="ru-RU"/>
              </w:rPr>
              <w:t>инвестиционны</w:t>
            </w:r>
            <w:r w:rsidR="00DE359B">
              <w:rPr>
                <w:rFonts w:ascii="Times New Roman" w:eastAsia="Times New Roman" w:hAnsi="Times New Roman"/>
                <w:sz w:val="20"/>
                <w:lang w:eastAsia="ru-RU"/>
              </w:rPr>
              <w:t>ми</w:t>
            </w:r>
            <w:r w:rsidRPr="00DE359B">
              <w:rPr>
                <w:rFonts w:ascii="Times New Roman" w:eastAsia="Times New Roman" w:hAnsi="Times New Roman"/>
                <w:sz w:val="20"/>
                <w:lang w:eastAsia="ru-RU"/>
              </w:rPr>
              <w:t xml:space="preserve"> уполномоченны</w:t>
            </w:r>
            <w:r w:rsidR="00DE359B">
              <w:rPr>
                <w:rFonts w:ascii="Times New Roman" w:eastAsia="Times New Roman" w:hAnsi="Times New Roman"/>
                <w:sz w:val="20"/>
                <w:lang w:eastAsia="ru-RU"/>
              </w:rPr>
              <w:t>ми</w:t>
            </w:r>
            <w:r w:rsidRPr="00DE359B">
              <w:rPr>
                <w:rFonts w:ascii="Times New Roman" w:eastAsia="Times New Roman" w:hAnsi="Times New Roman"/>
                <w:sz w:val="20"/>
                <w:lang w:eastAsia="ru-RU"/>
              </w:rPr>
              <w:t xml:space="preserve"> муниципальных образований</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D7361B">
            <w:pPr>
              <w:pStyle w:val="ConsPlusNormal"/>
              <w:contextualSpacing/>
              <w:jc w:val="center"/>
              <w:rPr>
                <w:rFonts w:ascii="Times New Roman" w:hAnsi="Times New Roman" w:cs="Times New Roman"/>
                <w:sz w:val="20"/>
                <w:highlight w:val="yellow"/>
              </w:rPr>
            </w:pPr>
            <w:r w:rsidRPr="0000053F">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rPr>
                <w:rFonts w:ascii="Times New Roman" w:hAnsi="Times New Roman"/>
              </w:rPr>
            </w:pPr>
            <w:r w:rsidRPr="0017336C">
              <w:rPr>
                <w:rFonts w:ascii="Times New Roman" w:hAnsi="Times New Roman"/>
              </w:rPr>
              <w:t>МЭР РО</w:t>
            </w:r>
          </w:p>
        </w:tc>
      </w:tr>
      <w:tr w:rsidR="009136B6" w:rsidRPr="00D7726E" w:rsidTr="00D7361B">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6.2.8</w:t>
            </w:r>
          </w:p>
        </w:tc>
        <w:tc>
          <w:tcPr>
            <w:tcW w:w="3402"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sz w:val="20"/>
              </w:rPr>
            </w:pPr>
            <w:r w:rsidRPr="0017336C">
              <w:rPr>
                <w:rFonts w:ascii="Times New Roman" w:hAnsi="Times New Roman"/>
                <w:sz w:val="20"/>
              </w:rPr>
              <w:t xml:space="preserve">внедрение </w:t>
            </w:r>
            <w:r w:rsidRPr="0017336C">
              <w:rPr>
                <w:rFonts w:ascii="Times New Roman" w:hAnsi="Times New Roman"/>
                <w:sz w:val="20"/>
                <w:lang w:val="en-US"/>
              </w:rPr>
              <w:t>CRM</w:t>
            </w:r>
            <w:r w:rsidRPr="0017336C">
              <w:rPr>
                <w:rFonts w:ascii="Times New Roman" w:hAnsi="Times New Roman"/>
                <w:sz w:val="20"/>
              </w:rPr>
              <w:t>-системы для работы с инвесторами</w:t>
            </w:r>
          </w:p>
        </w:tc>
        <w:tc>
          <w:tcPr>
            <w:tcW w:w="3686"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cs="Times New Roman"/>
                <w:sz w:val="20"/>
              </w:rPr>
            </w:pPr>
            <w:r w:rsidRPr="0017336C">
              <w:rPr>
                <w:rFonts w:ascii="Times New Roman" w:hAnsi="Times New Roman" w:cs="Times New Roman"/>
                <w:sz w:val="20"/>
              </w:rPr>
              <w:t>содействие внедрению с</w:t>
            </w:r>
            <w:r w:rsidRPr="0017336C">
              <w:rPr>
                <w:rFonts w:ascii="Times New Roman" w:hAnsi="Times New Roman" w:cs="Times New Roman"/>
                <w:bCs/>
                <w:sz w:val="20"/>
                <w:shd w:val="clear" w:color="auto" w:fill="FFFFFF"/>
              </w:rPr>
              <w:t>истемы управления взаимоотношениями с клиентами</w:t>
            </w:r>
            <w:r w:rsidRPr="0017336C">
              <w:rPr>
                <w:rFonts w:ascii="Times New Roman" w:hAnsi="Times New Roman" w:cs="Times New Roman"/>
                <w:sz w:val="20"/>
              </w:rPr>
              <w:t xml:space="preserve"> (</w:t>
            </w:r>
            <w:r w:rsidRPr="0017336C">
              <w:rPr>
                <w:rFonts w:ascii="Times New Roman" w:hAnsi="Times New Roman" w:cs="Times New Roman"/>
                <w:sz w:val="20"/>
                <w:lang w:val="en-US"/>
              </w:rPr>
              <w:t>CRM</w:t>
            </w:r>
            <w:r w:rsidRPr="0017336C">
              <w:rPr>
                <w:rFonts w:ascii="Times New Roman" w:hAnsi="Times New Roman" w:cs="Times New Roman"/>
                <w:sz w:val="20"/>
              </w:rPr>
              <w:t xml:space="preserve">-системы) для работы с инвесторами в составе </w:t>
            </w:r>
            <w:r w:rsidRPr="0017336C">
              <w:rPr>
                <w:rFonts w:ascii="Times New Roman" w:hAnsi="Times New Roman" w:cs="Times New Roman"/>
                <w:sz w:val="20"/>
                <w:lang w:val="en-US"/>
              </w:rPr>
              <w:t>CRM</w:t>
            </w:r>
            <w:r w:rsidRPr="0017336C">
              <w:rPr>
                <w:rFonts w:ascii="Times New Roman" w:hAnsi="Times New Roman" w:cs="Times New Roman"/>
                <w:sz w:val="20"/>
              </w:rPr>
              <w:t xml:space="preserve">-системы </w:t>
            </w:r>
          </w:p>
          <w:p w:rsidR="009136B6" w:rsidRPr="0017336C" w:rsidRDefault="009136B6" w:rsidP="009136B6">
            <w:pPr>
              <w:pStyle w:val="ConsPlusNormal"/>
              <w:contextualSpacing/>
              <w:rPr>
                <w:rStyle w:val="20"/>
                <w:rFonts w:ascii="Times New Roman" w:hAnsi="Times New Roman" w:cs="Times New Roman"/>
                <w:bCs w:val="0"/>
                <w:iCs/>
                <w:sz w:val="20"/>
              </w:rPr>
            </w:pPr>
            <w:r w:rsidRPr="0017336C">
              <w:rPr>
                <w:rFonts w:ascii="Times New Roman" w:hAnsi="Times New Roman" w:cs="Times New Roman"/>
                <w:sz w:val="20"/>
              </w:rPr>
              <w:t xml:space="preserve">Ассоциации межрегионального </w:t>
            </w:r>
            <w:r w:rsidRPr="0017336C">
              <w:rPr>
                <w:rFonts w:ascii="Times New Roman" w:hAnsi="Times New Roman" w:cs="Times New Roman"/>
                <w:sz w:val="20"/>
              </w:rPr>
              <w:lastRenderedPageBreak/>
              <w:t>социально-экономического взаимодействия «Центральный Федеральный Округ»</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lastRenderedPageBreak/>
              <w:t>II этап, 202</w:t>
            </w:r>
            <w:r>
              <w:rPr>
                <w:rFonts w:ascii="Times New Roman" w:hAnsi="Times New Roman" w:cs="Times New Roman"/>
                <w:sz w:val="20"/>
              </w:rPr>
              <w:t>3</w:t>
            </w:r>
            <w:r w:rsidRPr="0000053F">
              <w:rPr>
                <w:rFonts w:ascii="Times New Roman" w:hAnsi="Times New Roman" w:cs="Times New Roman"/>
                <w:sz w:val="20"/>
              </w:rPr>
              <w:t>-2024</w:t>
            </w:r>
          </w:p>
          <w:p w:rsidR="009136B6" w:rsidRPr="002C427F" w:rsidRDefault="009136B6" w:rsidP="00D7361B">
            <w:pPr>
              <w:pStyle w:val="af2"/>
              <w:tabs>
                <w:tab w:val="left" w:pos="646"/>
              </w:tabs>
              <w:spacing w:after="0" w:line="240" w:lineRule="auto"/>
              <w:ind w:left="0"/>
              <w:jc w:val="center"/>
              <w:rPr>
                <w:rFonts w:ascii="Times New Roman" w:hAnsi="Times New Roman"/>
                <w:color w:val="E36C0A" w:themeColor="accent6" w:themeShade="BF"/>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2C427F" w:rsidRDefault="009136B6" w:rsidP="009136B6">
            <w:pPr>
              <w:rPr>
                <w:rFonts w:ascii="Times New Roman" w:hAnsi="Times New Roman"/>
                <w:color w:val="E36C0A" w:themeColor="accent6" w:themeShade="BF"/>
              </w:rPr>
            </w:pPr>
            <w:r w:rsidRPr="0000053F">
              <w:rPr>
                <w:rFonts w:ascii="Times New Roman" w:hAnsi="Times New Roman" w:hint="eastAsia"/>
              </w:rPr>
              <w:t>в</w:t>
            </w:r>
            <w:r w:rsidRPr="0000053F">
              <w:rPr>
                <w:rFonts w:ascii="Times New Roman" w:hAnsi="Times New Roman"/>
              </w:rPr>
              <w:t xml:space="preserve"> </w:t>
            </w:r>
            <w:r w:rsidRPr="0000053F">
              <w:rPr>
                <w:rFonts w:ascii="Times New Roman" w:hAnsi="Times New Roman" w:hint="eastAsia"/>
              </w:rPr>
              <w:t>рамках</w:t>
            </w:r>
            <w:r w:rsidRPr="0000053F">
              <w:rPr>
                <w:rFonts w:ascii="Times New Roman" w:hAnsi="Times New Roman"/>
              </w:rPr>
              <w:t xml:space="preserve"> </w:t>
            </w:r>
            <w:r w:rsidRPr="0000053F">
              <w:rPr>
                <w:rFonts w:ascii="Times New Roman" w:hAnsi="Times New Roman" w:hint="eastAsia"/>
              </w:rPr>
              <w:t>текущей</w:t>
            </w:r>
            <w:r w:rsidRPr="0000053F">
              <w:rPr>
                <w:rFonts w:ascii="Times New Roman" w:hAnsi="Times New Roman"/>
              </w:rPr>
              <w:t xml:space="preserve"> </w:t>
            </w:r>
            <w:r w:rsidRPr="0000053F">
              <w:rPr>
                <w:rFonts w:ascii="Times New Roman" w:hAnsi="Times New Roman" w:hint="eastAsia"/>
              </w:rPr>
              <w:t>деятельности</w:t>
            </w:r>
            <w:r w:rsidRPr="0000053F">
              <w:rPr>
                <w:rFonts w:ascii="Times New Roman" w:hAnsi="Times New Roman"/>
              </w:rPr>
              <w:t xml:space="preserve"> </w:t>
            </w:r>
            <w:r w:rsidRPr="0000053F">
              <w:rPr>
                <w:rFonts w:ascii="Times New Roman" w:hAnsi="Times New Roman" w:hint="eastAsia"/>
              </w:rPr>
              <w:t>в</w:t>
            </w:r>
            <w:r w:rsidRPr="0000053F">
              <w:rPr>
                <w:rFonts w:ascii="Times New Roman" w:hAnsi="Times New Roman"/>
              </w:rPr>
              <w:t xml:space="preserve"> </w:t>
            </w:r>
            <w:r w:rsidRPr="0000053F">
              <w:rPr>
                <w:rFonts w:ascii="Times New Roman" w:hAnsi="Times New Roman" w:hint="eastAsia"/>
              </w:rPr>
              <w:t>пределах</w:t>
            </w:r>
            <w:r w:rsidRPr="0000053F">
              <w:rPr>
                <w:rFonts w:ascii="Times New Roman" w:hAnsi="Times New Roman"/>
              </w:rPr>
              <w:t xml:space="preserve"> </w:t>
            </w:r>
            <w:r w:rsidRPr="0000053F">
              <w:rPr>
                <w:rFonts w:ascii="Times New Roman" w:hAnsi="Times New Roman" w:hint="eastAsia"/>
              </w:rPr>
              <w:t>компетенции</w:t>
            </w:r>
            <w:r w:rsidRPr="002C427F">
              <w:rPr>
                <w:rFonts w:ascii="Times New Roman" w:hAnsi="Times New Roman"/>
                <w:color w:val="E36C0A" w:themeColor="accent6" w:themeShade="BF"/>
              </w:rPr>
              <w:t xml:space="preserve"> </w:t>
            </w:r>
          </w:p>
        </w:tc>
        <w:tc>
          <w:tcPr>
            <w:tcW w:w="2127" w:type="dxa"/>
            <w:tcBorders>
              <w:top w:val="single" w:sz="4" w:space="0" w:color="auto"/>
              <w:left w:val="single" w:sz="4" w:space="0" w:color="auto"/>
              <w:bottom w:val="single" w:sz="4" w:space="0" w:color="auto"/>
              <w:right w:val="single" w:sz="4" w:space="0" w:color="auto"/>
            </w:tcBorders>
          </w:tcPr>
          <w:p w:rsidR="009136B6" w:rsidRPr="003223CD" w:rsidRDefault="003223CD" w:rsidP="003223CD">
            <w:pPr>
              <w:rPr>
                <w:rFonts w:ascii="Times New Roman" w:hAnsi="Times New Roman"/>
                <w:lang w:val="en-US"/>
              </w:rPr>
            </w:pPr>
            <w:r>
              <w:rPr>
                <w:rFonts w:ascii="Times New Roman" w:hAnsi="Times New Roman"/>
              </w:rPr>
              <w:t>МЭР РО</w:t>
            </w:r>
          </w:p>
        </w:tc>
      </w:tr>
      <w:tr w:rsidR="009136B6" w:rsidRPr="00D7726E" w:rsidTr="00D7361B">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lastRenderedPageBreak/>
              <w:t>6.2.9</w:t>
            </w:r>
          </w:p>
        </w:tc>
        <w:tc>
          <w:tcPr>
            <w:tcW w:w="3402" w:type="dxa"/>
            <w:vMerge w:val="restart"/>
            <w:tcBorders>
              <w:top w:val="single" w:sz="4" w:space="0" w:color="auto"/>
              <w:left w:val="single" w:sz="4" w:space="0" w:color="auto"/>
              <w:right w:val="single" w:sz="4" w:space="0" w:color="auto"/>
            </w:tcBorders>
          </w:tcPr>
          <w:p w:rsidR="009136B6" w:rsidRPr="0000053F" w:rsidRDefault="009136B6" w:rsidP="009136B6">
            <w:pPr>
              <w:pStyle w:val="ConsPlusNormal"/>
              <w:contextualSpacing/>
              <w:rPr>
                <w:rFonts w:ascii="Times New Roman" w:hAnsi="Times New Roman"/>
                <w:b/>
                <w:sz w:val="20"/>
              </w:rPr>
            </w:pPr>
            <w:r w:rsidRPr="0000053F">
              <w:rPr>
                <w:rFonts w:ascii="Times New Roman" w:hAnsi="Times New Roman"/>
                <w:sz w:val="20"/>
              </w:rPr>
              <w:t>развитие индивидуальной и комплексной системы сопровождения инвестиционных проектов в режиме «одного окна»</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 w:val="0"/>
                <w:bCs w:val="0"/>
                <w:iCs/>
                <w:sz w:val="20"/>
                <w:szCs w:val="20"/>
              </w:rPr>
            </w:pPr>
            <w:r w:rsidRPr="0000053F">
              <w:rPr>
                <w:rFonts w:ascii="Times New Roman" w:eastAsia="Times New Roman" w:hAnsi="Times New Roman" w:cs="Calibri"/>
                <w:sz w:val="20"/>
                <w:szCs w:val="20"/>
                <w:lang w:eastAsia="ru-RU"/>
              </w:rPr>
              <w:t>упрощение процедур сопровождения инвестиционных проектов на территории Рязанской области</w:t>
            </w:r>
            <w:r w:rsidRPr="0000053F">
              <w:rPr>
                <w:rStyle w:val="20"/>
                <w:rFonts w:ascii="Times New Roman" w:hAnsi="Times New Roman"/>
                <w:b w:val="0"/>
                <w:bCs w:val="0"/>
                <w:iCs/>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Fonts w:ascii="Times New Roman" w:hAnsi="Times New Roman"/>
              </w:rPr>
            </w:pPr>
            <w:r w:rsidRPr="0000053F">
              <w:rPr>
                <w:rFonts w:ascii="Times New Roman" w:hAnsi="Times New Roman"/>
              </w:rPr>
              <w:t>в рамках текущей деятельности в пределах компетенции</w:t>
            </w:r>
          </w:p>
          <w:p w:rsidR="009136B6" w:rsidRPr="0000053F"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D7361B">
        <w:trPr>
          <w:trHeight w:val="221"/>
        </w:trPr>
        <w:tc>
          <w:tcPr>
            <w:tcW w:w="709" w:type="dxa"/>
            <w:vMerge/>
            <w:tcBorders>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00053F">
              <w:rPr>
                <w:rFonts w:ascii="Times New Roman" w:eastAsia="Times New Roman" w:hAnsi="Times New Roman" w:cs="Calibri"/>
                <w:sz w:val="20"/>
                <w:szCs w:val="20"/>
                <w:lang w:eastAsia="ru-RU"/>
              </w:rPr>
              <w:t xml:space="preserve">организация системы взаимодействия с </w:t>
            </w:r>
            <w:proofErr w:type="spellStart"/>
            <w:r w:rsidRPr="0000053F">
              <w:rPr>
                <w:rFonts w:ascii="Times New Roman" w:eastAsia="Times New Roman" w:hAnsi="Times New Roman" w:cs="Calibri"/>
                <w:sz w:val="20"/>
                <w:szCs w:val="20"/>
                <w:lang w:eastAsia="ru-RU"/>
              </w:rPr>
              <w:t>ресурсоснабжающими</w:t>
            </w:r>
            <w:proofErr w:type="spellEnd"/>
            <w:r w:rsidRPr="0000053F">
              <w:rPr>
                <w:rFonts w:ascii="Times New Roman" w:eastAsia="Times New Roman" w:hAnsi="Times New Roman" w:cs="Calibri"/>
                <w:sz w:val="20"/>
                <w:szCs w:val="20"/>
                <w:lang w:eastAsia="ru-RU"/>
              </w:rPr>
              <w:t xml:space="preserve"> и </w:t>
            </w:r>
            <w:proofErr w:type="spellStart"/>
            <w:r w:rsidRPr="0000053F">
              <w:rPr>
                <w:rFonts w:ascii="Times New Roman" w:eastAsia="Times New Roman" w:hAnsi="Times New Roman" w:cs="Calibri"/>
                <w:sz w:val="20"/>
                <w:szCs w:val="20"/>
                <w:lang w:eastAsia="ru-RU"/>
              </w:rPr>
              <w:t>ресурсообеспечивающими</w:t>
            </w:r>
            <w:proofErr w:type="spellEnd"/>
            <w:r w:rsidRPr="0000053F">
              <w:rPr>
                <w:rFonts w:ascii="Times New Roman" w:eastAsia="Times New Roman" w:hAnsi="Times New Roman" w:cs="Calibri"/>
                <w:sz w:val="20"/>
                <w:szCs w:val="20"/>
                <w:lang w:eastAsia="ru-RU"/>
              </w:rPr>
              <w:t xml:space="preserve"> организациями по обеспечению подключения к ключевым элементам инфраструктуры</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D7361B">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D7361B">
            <w:pPr>
              <w:pStyle w:val="af2"/>
              <w:tabs>
                <w:tab w:val="left" w:pos="646"/>
              </w:tabs>
              <w:spacing w:after="0" w:line="240" w:lineRule="auto"/>
              <w:ind w:left="0"/>
              <w:jc w:val="center"/>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89649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3223CD" w:rsidRDefault="003223CD" w:rsidP="003223CD">
            <w:pPr>
              <w:rPr>
                <w:rFonts w:ascii="Times New Roman" w:hAnsi="Times New Roman"/>
                <w:lang w:val="en-US"/>
              </w:rPr>
            </w:pPr>
            <w:r>
              <w:rPr>
                <w:rFonts w:ascii="Times New Roman" w:hAnsi="Times New Roman"/>
              </w:rPr>
              <w:t>МЭР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6.2.10</w:t>
            </w:r>
          </w:p>
        </w:tc>
        <w:tc>
          <w:tcPr>
            <w:tcW w:w="3402" w:type="dxa"/>
            <w:vMerge w:val="restart"/>
            <w:tcBorders>
              <w:top w:val="single" w:sz="4" w:space="0" w:color="auto"/>
              <w:left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b/>
                <w:sz w:val="20"/>
              </w:rPr>
            </w:pPr>
            <w:r w:rsidRPr="0000053F">
              <w:rPr>
                <w:rFonts w:ascii="Times New Roman" w:hAnsi="Times New Roman" w:cs="Times New Roman"/>
                <w:sz w:val="20"/>
              </w:rPr>
              <w:t>обеспечение совершенствования регионального инвестиционного законодательства, механизмов финансовой поддержки инвестиционной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Style w:val="20"/>
                <w:rFonts w:ascii="Times New Roman" w:hAnsi="Times New Roman"/>
                <w:b w:val="0"/>
                <w:bCs w:val="0"/>
                <w:spacing w:val="0"/>
                <w:sz w:val="20"/>
              </w:rPr>
            </w:pPr>
            <w:r w:rsidRPr="0000053F">
              <w:rPr>
                <w:rFonts w:ascii="Times New Roman" w:hAnsi="Times New Roman"/>
              </w:rPr>
              <w:t>развитие региональных мер поддержки с учетом изменений социально-экономической ситуации</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89649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3223CD" w:rsidRDefault="009136B6" w:rsidP="003223CD">
            <w:pPr>
              <w:rPr>
                <w:rFonts w:ascii="Times New Roman" w:hAnsi="Times New Roman"/>
                <w:color w:val="FF0000"/>
                <w:lang w:val="en-US"/>
              </w:rPr>
            </w:pPr>
            <w:r w:rsidRPr="0000053F">
              <w:rPr>
                <w:rFonts w:ascii="Times New Roman" w:hAnsi="Times New Roman"/>
              </w:rPr>
              <w:t>МЭР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437BD4" w:rsidRDefault="009136B6" w:rsidP="009136B6">
            <w:pPr>
              <w:pStyle w:val="ConsPlusNormal"/>
              <w:contextualSpacing/>
              <w:rPr>
                <w:rFonts w:ascii="Times New Roman" w:hAnsi="Times New Roman" w:cs="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autoSpaceDE w:val="0"/>
              <w:autoSpaceDN w:val="0"/>
              <w:adjustRightInd w:val="0"/>
              <w:rPr>
                <w:rFonts w:ascii="Times New Roman" w:hAnsi="Times New Roman"/>
              </w:rPr>
            </w:pPr>
            <w:r w:rsidRPr="0000053F">
              <w:rPr>
                <w:rFonts w:ascii="Times New Roman" w:hAnsi="Times New Roman"/>
              </w:rPr>
              <w:t xml:space="preserve">рассмотрение предложений </w:t>
            </w:r>
            <w:proofErr w:type="gramStart"/>
            <w:r w:rsidRPr="0000053F">
              <w:rPr>
                <w:rFonts w:ascii="Times New Roman" w:hAnsi="Times New Roman"/>
              </w:rPr>
              <w:t>бизнес-сообщества</w:t>
            </w:r>
            <w:proofErr w:type="gramEnd"/>
            <w:r w:rsidRPr="0000053F">
              <w:rPr>
                <w:rFonts w:ascii="Times New Roman" w:hAnsi="Times New Roman"/>
              </w:rPr>
              <w:t xml:space="preserve"> и учет результатов при корректировке налогового и инвестиционного законодательства </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af2"/>
              <w:tabs>
                <w:tab w:val="left" w:pos="646"/>
              </w:tabs>
              <w:spacing w:after="0" w:line="240" w:lineRule="auto"/>
              <w:ind w:left="0"/>
              <w:rPr>
                <w:rFonts w:ascii="Times New Roman" w:hAnsi="Times New Roman"/>
                <w:sz w:val="20"/>
                <w:szCs w:val="20"/>
              </w:rPr>
            </w:pPr>
            <w:r w:rsidRPr="0000053F">
              <w:rPr>
                <w:rFonts w:ascii="Times New Roman" w:hAnsi="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896493">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3223CD" w:rsidRDefault="009136B6" w:rsidP="003223CD">
            <w:pPr>
              <w:rPr>
                <w:rFonts w:ascii="Times New Roman" w:hAnsi="Times New Roman"/>
                <w:color w:val="FF0000"/>
                <w:lang w:val="en-US"/>
              </w:rPr>
            </w:pPr>
            <w:r w:rsidRPr="0000053F">
              <w:rPr>
                <w:rFonts w:ascii="Times New Roman" w:hAnsi="Times New Roman"/>
              </w:rPr>
              <w:t>МЭР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437BD4"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437BD4">
              <w:rPr>
                <w:rStyle w:val="20"/>
                <w:rFonts w:ascii="Times New Roman" w:hAnsi="Times New Roman"/>
                <w:b w:val="0"/>
                <w:sz w:val="20"/>
                <w:szCs w:val="20"/>
              </w:rPr>
              <w:t>6.2.11</w:t>
            </w:r>
          </w:p>
        </w:tc>
        <w:tc>
          <w:tcPr>
            <w:tcW w:w="3402" w:type="dxa"/>
            <w:vMerge w:val="restart"/>
            <w:tcBorders>
              <w:top w:val="single" w:sz="4" w:space="0" w:color="auto"/>
              <w:left w:val="single" w:sz="4" w:space="0" w:color="auto"/>
              <w:right w:val="single" w:sz="4" w:space="0" w:color="auto"/>
            </w:tcBorders>
          </w:tcPr>
          <w:p w:rsidR="009136B6" w:rsidRPr="00437BD4" w:rsidRDefault="009136B6" w:rsidP="009136B6">
            <w:pPr>
              <w:pStyle w:val="ConsPlusNormal"/>
              <w:contextualSpacing/>
              <w:rPr>
                <w:rFonts w:ascii="Times New Roman" w:hAnsi="Times New Roman"/>
                <w:b/>
                <w:sz w:val="20"/>
              </w:rPr>
            </w:pPr>
            <w:r w:rsidRPr="00437BD4">
              <w:rPr>
                <w:rFonts w:ascii="Times New Roman" w:hAnsi="Times New Roman"/>
                <w:sz w:val="20"/>
              </w:rPr>
              <w:t>расширение практики применения специальных норм Налогового кодекса Российской Федерации в части региональных инвестиционных проектов, специальных инвестиционных контрактов, резидентов территорий опережающего социально-экономического развития, инвестиционного налогового вычета по налогу на прибыль и других</w:t>
            </w:r>
          </w:p>
        </w:tc>
        <w:tc>
          <w:tcPr>
            <w:tcW w:w="3686"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tabs>
                <w:tab w:val="left" w:pos="157"/>
              </w:tabs>
              <w:rPr>
                <w:rStyle w:val="20"/>
                <w:rFonts w:ascii="Times New Roman" w:eastAsia="Calibri" w:hAnsi="Times New Roman"/>
                <w:bCs w:val="0"/>
                <w:i/>
                <w:iCs/>
                <w:sz w:val="20"/>
              </w:rPr>
            </w:pPr>
            <w:r w:rsidRPr="00437BD4">
              <w:rPr>
                <w:rFonts w:ascii="Times New Roman" w:hAnsi="Times New Roman"/>
              </w:rPr>
              <w:t>расширение применения инвестиционного налогового вычета по налогу на прибыль в соответствии с приоритетами развития</w:t>
            </w:r>
          </w:p>
        </w:tc>
        <w:tc>
          <w:tcPr>
            <w:tcW w:w="1842"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pStyle w:val="ConsPlusNormal"/>
              <w:jc w:val="center"/>
              <w:rPr>
                <w:rFonts w:ascii="Times New Roman" w:hAnsi="Times New Roman" w:cs="Times New Roman"/>
                <w:sz w:val="20"/>
              </w:rPr>
            </w:pPr>
            <w:r w:rsidRPr="00437BD4">
              <w:rPr>
                <w:rFonts w:ascii="Times New Roman" w:hAnsi="Times New Roman" w:cs="Times New Roman"/>
                <w:sz w:val="20"/>
              </w:rPr>
              <w:t>II этап, 2022-2024;</w:t>
            </w:r>
          </w:p>
          <w:p w:rsidR="009136B6" w:rsidRPr="00437BD4" w:rsidRDefault="009136B6" w:rsidP="009136B6">
            <w:pPr>
              <w:pStyle w:val="ConsPlusNormal"/>
              <w:contextualSpacing/>
              <w:jc w:val="center"/>
              <w:rPr>
                <w:rFonts w:ascii="Times New Roman" w:hAnsi="Times New Roman" w:cs="Times New Roman"/>
                <w:sz w:val="20"/>
                <w:highlight w:val="yellow"/>
              </w:rPr>
            </w:pPr>
            <w:r w:rsidRPr="00437BD4">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pStyle w:val="ConsPlusNormal"/>
              <w:contextualSpacing/>
              <w:rPr>
                <w:rFonts w:ascii="Times New Roman" w:hAnsi="Times New Roman" w:cs="Times New Roman"/>
                <w:sz w:val="20"/>
              </w:rPr>
            </w:pPr>
            <w:r w:rsidRPr="00437BD4">
              <w:rPr>
                <w:rFonts w:ascii="Times New Roman" w:hAnsi="Times New Roman" w:hint="eastAsia"/>
                <w:sz w:val="20"/>
              </w:rPr>
              <w:t>в</w:t>
            </w:r>
            <w:r w:rsidRPr="00437BD4">
              <w:rPr>
                <w:rFonts w:ascii="Times New Roman" w:hAnsi="Times New Roman"/>
                <w:sz w:val="20"/>
              </w:rPr>
              <w:t xml:space="preserve"> </w:t>
            </w:r>
            <w:r w:rsidRPr="00437BD4">
              <w:rPr>
                <w:rFonts w:ascii="Times New Roman" w:hAnsi="Times New Roman" w:hint="eastAsia"/>
                <w:sz w:val="20"/>
              </w:rPr>
              <w:t>рамках</w:t>
            </w:r>
            <w:r w:rsidRPr="00437BD4">
              <w:rPr>
                <w:rFonts w:ascii="Times New Roman" w:hAnsi="Times New Roman"/>
                <w:sz w:val="20"/>
              </w:rPr>
              <w:t xml:space="preserve"> </w:t>
            </w:r>
            <w:r w:rsidRPr="00437BD4">
              <w:rPr>
                <w:rFonts w:ascii="Times New Roman" w:hAnsi="Times New Roman" w:hint="eastAsia"/>
                <w:sz w:val="20"/>
              </w:rPr>
              <w:t>текущей</w:t>
            </w:r>
            <w:r w:rsidRPr="00437BD4">
              <w:rPr>
                <w:rFonts w:ascii="Times New Roman" w:hAnsi="Times New Roman"/>
                <w:sz w:val="20"/>
              </w:rPr>
              <w:t xml:space="preserve"> </w:t>
            </w:r>
            <w:r w:rsidRPr="00437BD4">
              <w:rPr>
                <w:rFonts w:ascii="Times New Roman" w:hAnsi="Times New Roman" w:hint="eastAsia"/>
                <w:sz w:val="20"/>
              </w:rPr>
              <w:t>деятельности</w:t>
            </w:r>
            <w:r w:rsidRPr="00437BD4">
              <w:rPr>
                <w:rFonts w:ascii="Times New Roman" w:hAnsi="Times New Roman"/>
                <w:sz w:val="20"/>
              </w:rPr>
              <w:t xml:space="preserve"> </w:t>
            </w:r>
            <w:r w:rsidRPr="00437BD4">
              <w:rPr>
                <w:rFonts w:ascii="Times New Roman" w:hAnsi="Times New Roman" w:hint="eastAsia"/>
                <w:sz w:val="20"/>
              </w:rPr>
              <w:t>в</w:t>
            </w:r>
            <w:r w:rsidRPr="00437BD4">
              <w:rPr>
                <w:rFonts w:ascii="Times New Roman" w:hAnsi="Times New Roman"/>
                <w:sz w:val="20"/>
              </w:rPr>
              <w:t xml:space="preserve"> </w:t>
            </w:r>
            <w:r w:rsidRPr="00437BD4">
              <w:rPr>
                <w:rFonts w:ascii="Times New Roman" w:hAnsi="Times New Roman" w:hint="eastAsia"/>
                <w:sz w:val="20"/>
              </w:rPr>
              <w:t>пределах</w:t>
            </w:r>
            <w:r w:rsidRPr="00437BD4">
              <w:rPr>
                <w:rFonts w:ascii="Times New Roman" w:hAnsi="Times New Roman"/>
                <w:sz w:val="20"/>
              </w:rPr>
              <w:t xml:space="preserve"> </w:t>
            </w:r>
            <w:r w:rsidRPr="00437BD4">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rPr>
                <w:rFonts w:ascii="Times New Roman" w:hAnsi="Times New Roman"/>
              </w:rPr>
            </w:pPr>
            <w:r w:rsidRPr="00437BD4">
              <w:rPr>
                <w:rFonts w:ascii="Times New Roman" w:hAnsi="Times New Roman"/>
              </w:rPr>
              <w:t>МЭР РО</w:t>
            </w:r>
          </w:p>
        </w:tc>
      </w:tr>
      <w:tr w:rsidR="009136B6" w:rsidRPr="00D7726E" w:rsidTr="00BD6367">
        <w:trPr>
          <w:trHeight w:val="221"/>
        </w:trPr>
        <w:tc>
          <w:tcPr>
            <w:tcW w:w="709" w:type="dxa"/>
            <w:vMerge/>
            <w:tcBorders>
              <w:left w:val="single" w:sz="4" w:space="0" w:color="auto"/>
              <w:bottom w:val="single" w:sz="4" w:space="0" w:color="auto"/>
              <w:right w:val="single" w:sz="4" w:space="0" w:color="auto"/>
            </w:tcBorders>
          </w:tcPr>
          <w:p w:rsidR="009136B6" w:rsidRPr="00437BD4"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437BD4"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tabs>
                <w:tab w:val="left" w:pos="157"/>
              </w:tabs>
              <w:rPr>
                <w:rFonts w:ascii="Times New Roman" w:hAnsi="Times New Roman"/>
              </w:rPr>
            </w:pPr>
            <w:r w:rsidRPr="00437BD4">
              <w:rPr>
                <w:rFonts w:ascii="Times New Roman" w:hAnsi="Times New Roman"/>
              </w:rPr>
              <w:t>корректировка регионального налогового законодательства в случае изменений специальных норм Налогового кодекса Российской Федерации в части региональных инвестиционных проектов, специальных инвестиционных контрактов, резидентов территорий опережающего социально-экономического развития</w:t>
            </w:r>
          </w:p>
        </w:tc>
        <w:tc>
          <w:tcPr>
            <w:tcW w:w="1842"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pStyle w:val="ConsPlusNormal"/>
              <w:jc w:val="center"/>
              <w:rPr>
                <w:rFonts w:ascii="Times New Roman" w:hAnsi="Times New Roman" w:cs="Times New Roman"/>
                <w:sz w:val="20"/>
              </w:rPr>
            </w:pPr>
            <w:r w:rsidRPr="00437BD4">
              <w:rPr>
                <w:rFonts w:ascii="Times New Roman" w:hAnsi="Times New Roman" w:cs="Times New Roman"/>
                <w:sz w:val="20"/>
              </w:rPr>
              <w:t>II этап, 2022-2024;</w:t>
            </w:r>
          </w:p>
          <w:p w:rsidR="009136B6" w:rsidRPr="00437BD4" w:rsidRDefault="009136B6" w:rsidP="009136B6">
            <w:pPr>
              <w:pStyle w:val="ConsPlusNormal"/>
              <w:contextualSpacing/>
              <w:jc w:val="center"/>
              <w:rPr>
                <w:rFonts w:ascii="Times New Roman" w:hAnsi="Times New Roman" w:cs="Times New Roman"/>
                <w:sz w:val="20"/>
                <w:highlight w:val="yellow"/>
              </w:rPr>
            </w:pPr>
            <w:r w:rsidRPr="00437BD4">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pStyle w:val="ConsPlusNormal"/>
              <w:contextualSpacing/>
              <w:rPr>
                <w:rFonts w:ascii="Times New Roman" w:hAnsi="Times New Roman" w:cs="Times New Roman"/>
                <w:sz w:val="20"/>
              </w:rPr>
            </w:pPr>
            <w:r w:rsidRPr="00437BD4">
              <w:rPr>
                <w:rFonts w:ascii="Times New Roman" w:hAnsi="Times New Roman" w:hint="eastAsia"/>
                <w:sz w:val="20"/>
              </w:rPr>
              <w:t>в</w:t>
            </w:r>
            <w:r w:rsidRPr="00437BD4">
              <w:rPr>
                <w:rFonts w:ascii="Times New Roman" w:hAnsi="Times New Roman"/>
                <w:sz w:val="20"/>
              </w:rPr>
              <w:t xml:space="preserve"> </w:t>
            </w:r>
            <w:r w:rsidRPr="00437BD4">
              <w:rPr>
                <w:rFonts w:ascii="Times New Roman" w:hAnsi="Times New Roman" w:hint="eastAsia"/>
                <w:sz w:val="20"/>
              </w:rPr>
              <w:t>рамках</w:t>
            </w:r>
            <w:r w:rsidRPr="00437BD4">
              <w:rPr>
                <w:rFonts w:ascii="Times New Roman" w:hAnsi="Times New Roman"/>
                <w:sz w:val="20"/>
              </w:rPr>
              <w:t xml:space="preserve"> </w:t>
            </w:r>
            <w:r w:rsidRPr="00437BD4">
              <w:rPr>
                <w:rFonts w:ascii="Times New Roman" w:hAnsi="Times New Roman" w:hint="eastAsia"/>
                <w:sz w:val="20"/>
              </w:rPr>
              <w:t>текущей</w:t>
            </w:r>
            <w:r w:rsidRPr="00437BD4">
              <w:rPr>
                <w:rFonts w:ascii="Times New Roman" w:hAnsi="Times New Roman"/>
                <w:sz w:val="20"/>
              </w:rPr>
              <w:t xml:space="preserve"> </w:t>
            </w:r>
            <w:r w:rsidRPr="00437BD4">
              <w:rPr>
                <w:rFonts w:ascii="Times New Roman" w:hAnsi="Times New Roman" w:hint="eastAsia"/>
                <w:sz w:val="20"/>
              </w:rPr>
              <w:t>деятельности</w:t>
            </w:r>
            <w:r w:rsidRPr="00437BD4">
              <w:rPr>
                <w:rFonts w:ascii="Times New Roman" w:hAnsi="Times New Roman"/>
                <w:sz w:val="20"/>
              </w:rPr>
              <w:t xml:space="preserve"> </w:t>
            </w:r>
            <w:r w:rsidRPr="00437BD4">
              <w:rPr>
                <w:rFonts w:ascii="Times New Roman" w:hAnsi="Times New Roman" w:hint="eastAsia"/>
                <w:sz w:val="20"/>
              </w:rPr>
              <w:t>в</w:t>
            </w:r>
            <w:r w:rsidRPr="00437BD4">
              <w:rPr>
                <w:rFonts w:ascii="Times New Roman" w:hAnsi="Times New Roman"/>
                <w:sz w:val="20"/>
              </w:rPr>
              <w:t xml:space="preserve"> </w:t>
            </w:r>
            <w:r w:rsidRPr="00437BD4">
              <w:rPr>
                <w:rFonts w:ascii="Times New Roman" w:hAnsi="Times New Roman" w:hint="eastAsia"/>
                <w:sz w:val="20"/>
              </w:rPr>
              <w:t>пределах</w:t>
            </w:r>
            <w:r w:rsidRPr="00437BD4">
              <w:rPr>
                <w:rFonts w:ascii="Times New Roman" w:hAnsi="Times New Roman"/>
                <w:sz w:val="20"/>
              </w:rPr>
              <w:t xml:space="preserve"> </w:t>
            </w:r>
            <w:r w:rsidRPr="00437BD4">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437BD4" w:rsidRDefault="009136B6" w:rsidP="009136B6">
            <w:pPr>
              <w:rPr>
                <w:rFonts w:ascii="Times New Roman" w:hAnsi="Times New Roman"/>
              </w:rPr>
            </w:pPr>
            <w:r w:rsidRPr="00437BD4">
              <w:rPr>
                <w:rFonts w:ascii="Times New Roman" w:hAnsi="Times New Roman"/>
              </w:rPr>
              <w:t>МЭР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0053F">
              <w:rPr>
                <w:rStyle w:val="20"/>
                <w:rFonts w:ascii="Times New Roman" w:hAnsi="Times New Roman"/>
                <w:b w:val="0"/>
                <w:sz w:val="20"/>
                <w:szCs w:val="20"/>
              </w:rPr>
              <w:t>6.2.12</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b/>
                <w:sz w:val="20"/>
              </w:rPr>
            </w:pPr>
            <w:r w:rsidRPr="0017336C">
              <w:rPr>
                <w:rFonts w:ascii="Times New Roman" w:hAnsi="Times New Roman"/>
                <w:sz w:val="20"/>
              </w:rPr>
              <w:t xml:space="preserve">привлечение федерального </w:t>
            </w:r>
            <w:r w:rsidRPr="0017336C">
              <w:rPr>
                <w:rFonts w:ascii="Times New Roman" w:hAnsi="Times New Roman"/>
                <w:sz w:val="20"/>
              </w:rPr>
              <w:lastRenderedPageBreak/>
              <w:t>финансирования на строительство инфраструктуры в целях реализации инвестиционных проектов с использованием инструментов «инфраструктурного меню», применения федеральных мер стимулирующей и компенсирующей поддержки</w:t>
            </w: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 w:val="0"/>
                <w:bCs w:val="0"/>
                <w:iCs/>
                <w:sz w:val="20"/>
                <w:szCs w:val="20"/>
              </w:rPr>
            </w:pPr>
            <w:r w:rsidRPr="0000053F">
              <w:rPr>
                <w:rFonts w:ascii="Times New Roman" w:eastAsia="Times New Roman" w:hAnsi="Times New Roman" w:cs="Calibri"/>
                <w:sz w:val="20"/>
                <w:szCs w:val="20"/>
                <w:lang w:eastAsia="ru-RU"/>
              </w:rPr>
              <w:lastRenderedPageBreak/>
              <w:t xml:space="preserve">применение инвестиционного </w:t>
            </w:r>
            <w:r w:rsidRPr="0000053F">
              <w:rPr>
                <w:rFonts w:ascii="Times New Roman" w:eastAsia="Times New Roman" w:hAnsi="Times New Roman" w:cs="Calibri"/>
                <w:sz w:val="20"/>
                <w:szCs w:val="20"/>
                <w:lang w:eastAsia="ru-RU"/>
              </w:rPr>
              <w:lastRenderedPageBreak/>
              <w:t>налогового вычета для стимулирования инвестиционной активности на территории региона</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lastRenderedPageBreak/>
              <w:t>II этап, 2022-2024;</w:t>
            </w:r>
          </w:p>
          <w:p w:rsidR="009136B6" w:rsidRPr="0000053F" w:rsidRDefault="00B33A4A" w:rsidP="009136B6">
            <w:pPr>
              <w:pStyle w:val="ConsPlusNormal"/>
              <w:contextualSpacing/>
              <w:jc w:val="center"/>
              <w:rPr>
                <w:rFonts w:ascii="Times New Roman" w:hAnsi="Times New Roman" w:cs="Times New Roman"/>
                <w:sz w:val="20"/>
                <w:highlight w:val="yellow"/>
              </w:rPr>
            </w:pPr>
            <w:r>
              <w:rPr>
                <w:rFonts w:ascii="Times New Roman" w:hAnsi="Times New Roman" w:cs="Times New Roman"/>
                <w:sz w:val="20"/>
              </w:rPr>
              <w:lastRenderedPageBreak/>
              <w:t>III этап, 2025-2027</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lastRenderedPageBreak/>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lastRenderedPageBreak/>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lastRenderedPageBreak/>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Fonts w:ascii="Times New Roman" w:eastAsia="Times New Roman" w:hAnsi="Times New Roman" w:cs="Calibri"/>
                <w:sz w:val="20"/>
                <w:szCs w:val="20"/>
                <w:lang w:eastAsia="ru-RU"/>
              </w:rPr>
            </w:pPr>
            <w:r w:rsidRPr="0000053F">
              <w:rPr>
                <w:rFonts w:ascii="Times New Roman" w:eastAsia="Times New Roman" w:hAnsi="Times New Roman" w:cs="Calibri"/>
                <w:sz w:val="20"/>
                <w:szCs w:val="20"/>
                <w:lang w:eastAsia="ru-RU"/>
              </w:rPr>
              <w:t>реструктуризация федеральных бюджетных кредитов в целях строительства инфраструктуры для реализации новых инвестиционных проектов</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ConsPlusNormal"/>
              <w:contextualSpacing/>
              <w:jc w:val="center"/>
              <w:rPr>
                <w:rFonts w:ascii="Times New Roman" w:hAnsi="Times New Roman" w:cs="Times New Roman"/>
                <w:sz w:val="20"/>
                <w:highlight w:val="yellow"/>
              </w:rPr>
            </w:pPr>
            <w:r w:rsidRPr="0000053F">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00053F">
              <w:rPr>
                <w:rFonts w:ascii="Times New Roman" w:eastAsia="Times New Roman" w:hAnsi="Times New Roman"/>
                <w:sz w:val="20"/>
                <w:szCs w:val="20"/>
                <w:lang w:eastAsia="ru-RU"/>
              </w:rPr>
              <w:t xml:space="preserve">применение </w:t>
            </w:r>
            <w:r w:rsidRPr="00576558">
              <w:rPr>
                <w:rFonts w:ascii="Times New Roman" w:eastAsia="Times New Roman" w:hAnsi="Times New Roman"/>
                <w:sz w:val="20"/>
                <w:szCs w:val="20"/>
                <w:lang w:eastAsia="ru-RU"/>
              </w:rPr>
              <w:t xml:space="preserve">механизма инфраструктурных бюджетных кредитов в целях </w:t>
            </w:r>
            <w:r w:rsidRPr="00576558">
              <w:rPr>
                <w:rFonts w:ascii="Times New Roman" w:hAnsi="Times New Roman"/>
                <w:color w:val="333333"/>
                <w:sz w:val="20"/>
                <w:szCs w:val="20"/>
                <w:shd w:val="clear" w:color="auto" w:fill="FFFFFF"/>
              </w:rPr>
              <w:t>развития транспортной, социальной и инженерной инфраструктуры</w:t>
            </w:r>
            <w:r w:rsidRPr="00576558">
              <w:rPr>
                <w:rStyle w:val="20"/>
                <w:rFonts w:ascii="Times New Roman" w:hAnsi="Times New Roman"/>
                <w:bCs w:val="0"/>
                <w:iCs/>
                <w:spacing w:val="0"/>
                <w:sz w:val="20"/>
                <w:szCs w:val="20"/>
              </w:rPr>
              <w:t xml:space="preserve"> </w:t>
            </w:r>
            <w:r w:rsidRPr="00576558">
              <w:rPr>
                <w:rStyle w:val="20"/>
                <w:rFonts w:ascii="Times New Roman" w:hAnsi="Times New Roman"/>
                <w:b w:val="0"/>
                <w:bCs w:val="0"/>
                <w:iCs/>
                <w:spacing w:val="0"/>
                <w:sz w:val="20"/>
                <w:szCs w:val="20"/>
              </w:rPr>
              <w:t>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jc w:val="center"/>
              <w:rPr>
                <w:rFonts w:ascii="Times New Roman" w:hAnsi="Times New Roman" w:cs="Times New Roman"/>
                <w:sz w:val="20"/>
              </w:rPr>
            </w:pPr>
            <w:r w:rsidRPr="0000053F">
              <w:rPr>
                <w:rFonts w:ascii="Times New Roman" w:hAnsi="Times New Roman" w:cs="Times New Roman"/>
                <w:sz w:val="20"/>
              </w:rPr>
              <w:t>II этап, 2022-2024;</w:t>
            </w:r>
          </w:p>
          <w:p w:rsidR="009136B6" w:rsidRPr="0000053F" w:rsidRDefault="009136B6" w:rsidP="009136B6">
            <w:pPr>
              <w:pStyle w:val="ConsPlusNormal"/>
              <w:contextualSpacing/>
              <w:jc w:val="center"/>
              <w:rPr>
                <w:rFonts w:ascii="Times New Roman" w:hAnsi="Times New Roman" w:cs="Times New Roman"/>
                <w:sz w:val="20"/>
                <w:highlight w:val="yellow"/>
              </w:rPr>
            </w:pPr>
            <w:r w:rsidRPr="0000053F">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pStyle w:val="ConsPlusNormal"/>
              <w:contextualSpacing/>
              <w:rPr>
                <w:rFonts w:ascii="Times New Roman" w:hAnsi="Times New Roman" w:cs="Times New Roman"/>
                <w:sz w:val="20"/>
              </w:rPr>
            </w:pP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рамках</w:t>
            </w:r>
            <w:r w:rsidRPr="0000053F">
              <w:rPr>
                <w:rFonts w:ascii="Times New Roman" w:hAnsi="Times New Roman"/>
                <w:sz w:val="20"/>
              </w:rPr>
              <w:t xml:space="preserve"> </w:t>
            </w:r>
            <w:r w:rsidRPr="0000053F">
              <w:rPr>
                <w:rFonts w:ascii="Times New Roman" w:hAnsi="Times New Roman" w:hint="eastAsia"/>
                <w:sz w:val="20"/>
              </w:rPr>
              <w:t>текущей</w:t>
            </w:r>
            <w:r w:rsidRPr="0000053F">
              <w:rPr>
                <w:rFonts w:ascii="Times New Roman" w:hAnsi="Times New Roman"/>
                <w:sz w:val="20"/>
              </w:rPr>
              <w:t xml:space="preserve"> </w:t>
            </w:r>
            <w:r w:rsidRPr="0000053F">
              <w:rPr>
                <w:rFonts w:ascii="Times New Roman" w:hAnsi="Times New Roman" w:hint="eastAsia"/>
                <w:sz w:val="20"/>
              </w:rPr>
              <w:t>деятельности</w:t>
            </w:r>
            <w:r w:rsidRPr="0000053F">
              <w:rPr>
                <w:rFonts w:ascii="Times New Roman" w:hAnsi="Times New Roman"/>
                <w:sz w:val="20"/>
              </w:rPr>
              <w:t xml:space="preserve"> </w:t>
            </w:r>
            <w:r w:rsidRPr="0000053F">
              <w:rPr>
                <w:rFonts w:ascii="Times New Roman" w:hAnsi="Times New Roman" w:hint="eastAsia"/>
                <w:sz w:val="20"/>
              </w:rPr>
              <w:t>в</w:t>
            </w:r>
            <w:r w:rsidRPr="0000053F">
              <w:rPr>
                <w:rFonts w:ascii="Times New Roman" w:hAnsi="Times New Roman"/>
                <w:sz w:val="20"/>
              </w:rPr>
              <w:t xml:space="preserve"> </w:t>
            </w:r>
            <w:r w:rsidRPr="0000053F">
              <w:rPr>
                <w:rFonts w:ascii="Times New Roman" w:hAnsi="Times New Roman" w:hint="eastAsia"/>
                <w:sz w:val="20"/>
              </w:rPr>
              <w:t>пределах</w:t>
            </w:r>
            <w:r w:rsidRPr="0000053F">
              <w:rPr>
                <w:rFonts w:ascii="Times New Roman" w:hAnsi="Times New Roman"/>
                <w:sz w:val="20"/>
              </w:rPr>
              <w:t xml:space="preserve"> </w:t>
            </w:r>
            <w:r w:rsidRPr="0000053F">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00053F" w:rsidRDefault="009136B6" w:rsidP="009136B6">
            <w:pPr>
              <w:rPr>
                <w:rFonts w:ascii="Times New Roman" w:hAnsi="Times New Roman"/>
              </w:rPr>
            </w:pPr>
            <w:r w:rsidRPr="0000053F">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6.2.13</w:t>
            </w:r>
          </w:p>
        </w:tc>
        <w:tc>
          <w:tcPr>
            <w:tcW w:w="3402"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b/>
                <w:sz w:val="20"/>
              </w:rPr>
            </w:pPr>
            <w:r w:rsidRPr="0017336C">
              <w:rPr>
                <w:rFonts w:ascii="Times New Roman" w:hAnsi="Times New Roman"/>
                <w:sz w:val="20"/>
              </w:rPr>
              <w:t>создание базовых правовых условий для стимулирования применения государственно-частного партнерства, в том числе в приоритетных сферах: образование, здравоохранение, культура, спорт, социальное обслуживание граждан</w:t>
            </w:r>
          </w:p>
        </w:tc>
        <w:tc>
          <w:tcPr>
            <w:tcW w:w="3686"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autoSpaceDE w:val="0"/>
              <w:autoSpaceDN w:val="0"/>
              <w:adjustRightInd w:val="0"/>
              <w:rPr>
                <w:rStyle w:val="20"/>
                <w:rFonts w:ascii="Times New Roman" w:hAnsi="Times New Roman"/>
                <w:bCs w:val="0"/>
                <w:i/>
                <w:iCs/>
                <w:sz w:val="20"/>
              </w:rPr>
            </w:pPr>
            <w:r w:rsidRPr="0017336C">
              <w:rPr>
                <w:rFonts w:ascii="Times New Roman" w:hAnsi="Times New Roman"/>
              </w:rPr>
              <w:t>содействие использования налоговых преференций участниками проектов государственно-частного партнерства</w:t>
            </w:r>
          </w:p>
        </w:tc>
        <w:tc>
          <w:tcPr>
            <w:tcW w:w="1842"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jc w:val="center"/>
              <w:rPr>
                <w:rFonts w:ascii="Times New Roman" w:hAnsi="Times New Roman" w:cs="Times New Roman"/>
                <w:sz w:val="20"/>
              </w:rPr>
            </w:pPr>
            <w:r w:rsidRPr="0017336C">
              <w:rPr>
                <w:rFonts w:ascii="Times New Roman" w:hAnsi="Times New Roman" w:cs="Times New Roman"/>
                <w:sz w:val="20"/>
              </w:rPr>
              <w:t>II этап, 2022-2024;</w:t>
            </w:r>
          </w:p>
          <w:p w:rsidR="009136B6" w:rsidRPr="0017336C" w:rsidRDefault="009136B6" w:rsidP="009136B6">
            <w:pPr>
              <w:pStyle w:val="ConsPlusNormal"/>
              <w:contextualSpacing/>
              <w:jc w:val="center"/>
              <w:rPr>
                <w:rFonts w:ascii="Times New Roman" w:hAnsi="Times New Roman" w:cs="Times New Roman"/>
                <w:sz w:val="20"/>
              </w:rPr>
            </w:pPr>
            <w:r w:rsidRPr="0017336C">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pStyle w:val="ConsPlusNormal"/>
              <w:contextualSpacing/>
              <w:rPr>
                <w:rFonts w:ascii="Times New Roman" w:hAnsi="Times New Roman" w:cs="Times New Roman"/>
                <w:sz w:val="20"/>
              </w:rPr>
            </w:pPr>
            <w:r w:rsidRPr="0017336C">
              <w:rPr>
                <w:rFonts w:ascii="Times New Roman" w:hAnsi="Times New Roman" w:hint="eastAsia"/>
                <w:sz w:val="20"/>
              </w:rPr>
              <w:t>в</w:t>
            </w:r>
            <w:r w:rsidRPr="0017336C">
              <w:rPr>
                <w:rFonts w:ascii="Times New Roman" w:hAnsi="Times New Roman"/>
                <w:sz w:val="20"/>
              </w:rPr>
              <w:t xml:space="preserve"> </w:t>
            </w:r>
            <w:r w:rsidRPr="0017336C">
              <w:rPr>
                <w:rFonts w:ascii="Times New Roman" w:hAnsi="Times New Roman" w:hint="eastAsia"/>
                <w:sz w:val="20"/>
              </w:rPr>
              <w:t>рамках</w:t>
            </w:r>
            <w:r w:rsidRPr="0017336C">
              <w:rPr>
                <w:rFonts w:ascii="Times New Roman" w:hAnsi="Times New Roman"/>
                <w:sz w:val="20"/>
              </w:rPr>
              <w:t xml:space="preserve"> </w:t>
            </w:r>
            <w:r w:rsidRPr="0017336C">
              <w:rPr>
                <w:rFonts w:ascii="Times New Roman" w:hAnsi="Times New Roman" w:hint="eastAsia"/>
                <w:sz w:val="20"/>
              </w:rPr>
              <w:t>текущей</w:t>
            </w:r>
            <w:r w:rsidRPr="0017336C">
              <w:rPr>
                <w:rFonts w:ascii="Times New Roman" w:hAnsi="Times New Roman"/>
                <w:sz w:val="20"/>
              </w:rPr>
              <w:t xml:space="preserve"> </w:t>
            </w:r>
            <w:r w:rsidRPr="0017336C">
              <w:rPr>
                <w:rFonts w:ascii="Times New Roman" w:hAnsi="Times New Roman" w:hint="eastAsia"/>
                <w:sz w:val="20"/>
              </w:rPr>
              <w:t>деятельности</w:t>
            </w:r>
            <w:r w:rsidRPr="0017336C">
              <w:rPr>
                <w:rFonts w:ascii="Times New Roman" w:hAnsi="Times New Roman"/>
                <w:sz w:val="20"/>
              </w:rPr>
              <w:t xml:space="preserve"> </w:t>
            </w:r>
            <w:r w:rsidRPr="0017336C">
              <w:rPr>
                <w:rFonts w:ascii="Times New Roman" w:hAnsi="Times New Roman" w:hint="eastAsia"/>
                <w:sz w:val="20"/>
              </w:rPr>
              <w:t>в</w:t>
            </w:r>
            <w:r w:rsidRPr="0017336C">
              <w:rPr>
                <w:rFonts w:ascii="Times New Roman" w:hAnsi="Times New Roman"/>
                <w:sz w:val="20"/>
              </w:rPr>
              <w:t xml:space="preserve"> </w:t>
            </w:r>
            <w:r w:rsidRPr="0017336C">
              <w:rPr>
                <w:rFonts w:ascii="Times New Roman" w:hAnsi="Times New Roman" w:hint="eastAsia"/>
                <w:sz w:val="20"/>
              </w:rPr>
              <w:t>пределах</w:t>
            </w:r>
            <w:r w:rsidRPr="0017336C">
              <w:rPr>
                <w:rFonts w:ascii="Times New Roman" w:hAnsi="Times New Roman"/>
                <w:sz w:val="20"/>
              </w:rPr>
              <w:t xml:space="preserve"> </w:t>
            </w:r>
            <w:r w:rsidRPr="0017336C">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17336C" w:rsidRDefault="009136B6" w:rsidP="009136B6">
            <w:pPr>
              <w:rPr>
                <w:rFonts w:ascii="Times New Roman" w:hAnsi="Times New Roman"/>
              </w:rPr>
            </w:pPr>
            <w:r w:rsidRPr="0017336C">
              <w:rPr>
                <w:rFonts w:ascii="Times New Roman" w:hAnsi="Times New Roman"/>
              </w:rPr>
              <w:t>МЭР РО</w:t>
            </w:r>
          </w:p>
        </w:tc>
      </w:tr>
      <w:tr w:rsidR="009136B6" w:rsidRPr="00D7726E" w:rsidTr="00BD6367">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576558">
              <w:rPr>
                <w:rStyle w:val="20"/>
                <w:rFonts w:ascii="Times New Roman" w:hAnsi="Times New Roman"/>
                <w:b w:val="0"/>
                <w:sz w:val="20"/>
                <w:szCs w:val="20"/>
              </w:rPr>
              <w:t>6.2.14</w:t>
            </w:r>
          </w:p>
        </w:tc>
        <w:tc>
          <w:tcPr>
            <w:tcW w:w="3402"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pStyle w:val="ConsPlusNormal"/>
              <w:contextualSpacing/>
              <w:rPr>
                <w:rFonts w:ascii="Times New Roman" w:hAnsi="Times New Roman"/>
                <w:b/>
                <w:sz w:val="20"/>
              </w:rPr>
            </w:pPr>
            <w:r w:rsidRPr="00576558">
              <w:rPr>
                <w:rFonts w:ascii="Times New Roman" w:hAnsi="Times New Roman"/>
                <w:sz w:val="20"/>
              </w:rPr>
              <w:t>реализация плана привлечения инвестиций в Рязанскую область</w:t>
            </w:r>
          </w:p>
        </w:tc>
        <w:tc>
          <w:tcPr>
            <w:tcW w:w="3686"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pStyle w:val="ConsPlusNormal"/>
              <w:contextualSpacing/>
              <w:rPr>
                <w:rStyle w:val="20"/>
                <w:rFonts w:ascii="Times New Roman" w:hAnsi="Times New Roman" w:cs="Times New Roman"/>
                <w:bCs w:val="0"/>
                <w:i/>
                <w:iCs/>
                <w:sz w:val="20"/>
              </w:rPr>
            </w:pPr>
            <w:r w:rsidRPr="00576558">
              <w:rPr>
                <w:rFonts w:ascii="Times New Roman" w:hAnsi="Times New Roman" w:cs="Times New Roman"/>
                <w:sz w:val="20"/>
              </w:rPr>
              <w:t xml:space="preserve">мониторинг и создание условий для реализации проектов, включенных в план привлечения инвестиций </w:t>
            </w:r>
            <w:r w:rsidRPr="00576558">
              <w:rPr>
                <w:rFonts w:ascii="Times New Roman" w:hAnsi="Times New Roman"/>
                <w:sz w:val="20"/>
              </w:rPr>
              <w:t>в Рязанскую область</w:t>
            </w:r>
          </w:p>
        </w:tc>
        <w:tc>
          <w:tcPr>
            <w:tcW w:w="1842"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pStyle w:val="ConsPlusNormal"/>
              <w:jc w:val="center"/>
              <w:rPr>
                <w:rFonts w:ascii="Times New Roman" w:hAnsi="Times New Roman" w:cs="Times New Roman"/>
                <w:sz w:val="20"/>
              </w:rPr>
            </w:pPr>
            <w:r w:rsidRPr="00576558">
              <w:rPr>
                <w:rFonts w:ascii="Times New Roman" w:hAnsi="Times New Roman" w:cs="Times New Roman"/>
                <w:sz w:val="20"/>
              </w:rPr>
              <w:t>II этап, 2022-2024;</w:t>
            </w:r>
          </w:p>
          <w:p w:rsidR="009136B6" w:rsidRPr="00576558" w:rsidRDefault="009136B6" w:rsidP="009136B6">
            <w:pPr>
              <w:jc w:val="center"/>
            </w:pPr>
            <w:r w:rsidRPr="00576558">
              <w:rPr>
                <w:rFonts w:ascii="Times New Roman" w:hAnsi="Times New Roman"/>
              </w:rPr>
              <w:t>III этап, 2025-2030</w:t>
            </w:r>
          </w:p>
          <w:p w:rsidR="009136B6" w:rsidRPr="00576558"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autoSpaceDE w:val="0"/>
              <w:autoSpaceDN w:val="0"/>
              <w:adjustRightInd w:val="0"/>
              <w:rPr>
                <w:rFonts w:ascii="Times New Roman" w:hAnsi="Times New Roman"/>
              </w:rPr>
            </w:pPr>
            <w:r w:rsidRPr="00576558">
              <w:rPr>
                <w:rFonts w:ascii="Times New Roman" w:hAnsi="Times New Roman"/>
              </w:rPr>
              <w:t>в рамках текущей деятельности в пределах компетенции</w:t>
            </w:r>
          </w:p>
          <w:p w:rsidR="009136B6" w:rsidRPr="00576558"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576558" w:rsidRDefault="009136B6" w:rsidP="009136B6">
            <w:pPr>
              <w:rPr>
                <w:rFonts w:ascii="Times New Roman" w:hAnsi="Times New Roman"/>
              </w:rPr>
            </w:pPr>
            <w:r w:rsidRPr="00576558">
              <w:rPr>
                <w:rFonts w:ascii="Times New Roman" w:hAnsi="Times New Roman"/>
              </w:rPr>
              <w:t>МЭР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061F26">
              <w:rPr>
                <w:rStyle w:val="20"/>
                <w:rFonts w:ascii="Times New Roman" w:hAnsi="Times New Roman"/>
                <w:b w:val="0"/>
                <w:sz w:val="20"/>
                <w:szCs w:val="20"/>
              </w:rPr>
              <w:t>6.2.15</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64734A" w:rsidRDefault="009136B6" w:rsidP="009136B6">
            <w:pPr>
              <w:pStyle w:val="ConsPlusNormal"/>
              <w:contextualSpacing/>
              <w:rPr>
                <w:rFonts w:ascii="Times New Roman" w:hAnsi="Times New Roman"/>
                <w:b/>
                <w:sz w:val="20"/>
              </w:rPr>
            </w:pPr>
            <w:r w:rsidRPr="0064734A">
              <w:rPr>
                <w:rFonts w:ascii="Times New Roman" w:hAnsi="Times New Roman"/>
                <w:sz w:val="20"/>
              </w:rPr>
              <w:t>совершенствование системы управления государственным имуществом Рязанской области и формирование его оптимального состава</w:t>
            </w:r>
          </w:p>
        </w:tc>
        <w:tc>
          <w:tcPr>
            <w:tcW w:w="3686" w:type="dxa"/>
            <w:tcBorders>
              <w:top w:val="single" w:sz="4" w:space="0" w:color="auto"/>
              <w:left w:val="single" w:sz="4" w:space="0" w:color="auto"/>
              <w:bottom w:val="single" w:sz="4" w:space="0" w:color="auto"/>
              <w:right w:val="single" w:sz="4" w:space="0" w:color="auto"/>
            </w:tcBorders>
          </w:tcPr>
          <w:p w:rsidR="009136B6" w:rsidRPr="0064734A" w:rsidRDefault="009136B6" w:rsidP="009136B6">
            <w:r w:rsidRPr="0064734A">
              <w:t>проведение инвентаризации имущества, находящегося в государственной собственности Рязанской области, с целью выявления неиспользуемых объектов, а также объектов недвижимого имущества, сведения о которых не внесены в Единый государственный реестр недвижимости</w:t>
            </w:r>
          </w:p>
        </w:tc>
        <w:tc>
          <w:tcPr>
            <w:tcW w:w="1842" w:type="dxa"/>
            <w:tcBorders>
              <w:top w:val="single" w:sz="4" w:space="0" w:color="auto"/>
              <w:left w:val="single" w:sz="4" w:space="0" w:color="auto"/>
              <w:bottom w:val="single" w:sz="4" w:space="0" w:color="auto"/>
              <w:right w:val="single" w:sz="4" w:space="0" w:color="auto"/>
            </w:tcBorders>
          </w:tcPr>
          <w:p w:rsidR="009136B6" w:rsidRPr="0064734A" w:rsidRDefault="009136B6" w:rsidP="009136B6">
            <w:pPr>
              <w:pStyle w:val="ConsPlusNormal"/>
              <w:jc w:val="center"/>
              <w:rPr>
                <w:rFonts w:ascii="Times New Roman" w:hAnsi="Times New Roman" w:cs="Times New Roman"/>
                <w:sz w:val="20"/>
              </w:rPr>
            </w:pPr>
            <w:r w:rsidRPr="0064734A">
              <w:rPr>
                <w:rFonts w:ascii="Times New Roman" w:hAnsi="Times New Roman" w:cs="Times New Roman"/>
                <w:sz w:val="20"/>
              </w:rPr>
              <w:t>II этап, 2022-2024;</w:t>
            </w:r>
          </w:p>
          <w:p w:rsidR="009136B6" w:rsidRPr="0064734A" w:rsidRDefault="009136B6" w:rsidP="009136B6">
            <w:pPr>
              <w:jc w:val="center"/>
            </w:pPr>
            <w:r w:rsidRPr="0064734A">
              <w:rPr>
                <w:rFonts w:ascii="Times New Roman" w:hAnsi="Times New Roman"/>
              </w:rPr>
              <w:t>III этап, 2025-2030</w:t>
            </w:r>
          </w:p>
          <w:p w:rsidR="009136B6" w:rsidRPr="0064734A" w:rsidRDefault="009136B6" w:rsidP="009136B6">
            <w:pPr>
              <w:jc w:val="center"/>
            </w:pPr>
          </w:p>
          <w:p w:rsidR="009136B6" w:rsidRPr="0064734A" w:rsidRDefault="009136B6" w:rsidP="009136B6">
            <w:pPr>
              <w:jc w:val="center"/>
            </w:pPr>
          </w:p>
        </w:tc>
        <w:tc>
          <w:tcPr>
            <w:tcW w:w="2835" w:type="dxa"/>
            <w:tcBorders>
              <w:top w:val="single" w:sz="4" w:space="0" w:color="auto"/>
              <w:left w:val="single" w:sz="4" w:space="0" w:color="auto"/>
              <w:bottom w:val="single" w:sz="4" w:space="0" w:color="auto"/>
              <w:right w:val="single" w:sz="4" w:space="0" w:color="auto"/>
            </w:tcBorders>
          </w:tcPr>
          <w:p w:rsidR="009136B6" w:rsidRPr="0064734A" w:rsidRDefault="009136B6" w:rsidP="009136B6">
            <w:pPr>
              <w:snapToGrid w:val="0"/>
            </w:pPr>
            <w:r w:rsidRPr="0064734A">
              <w:t>ВЦП «Повышение эффективности управления государственным имуществом Рязанской области»</w:t>
            </w:r>
          </w:p>
          <w:p w:rsidR="009136B6" w:rsidRPr="0064734A" w:rsidRDefault="009136B6" w:rsidP="009136B6">
            <w:pPr>
              <w:snapToGrid w:val="0"/>
              <w:jc w:val="both"/>
            </w:pPr>
          </w:p>
          <w:p w:rsidR="009136B6" w:rsidRPr="0064734A" w:rsidRDefault="009136B6" w:rsidP="009136B6">
            <w:pPr>
              <w:snapToGrid w:val="0"/>
              <w:jc w:val="both"/>
            </w:pPr>
          </w:p>
        </w:tc>
        <w:tc>
          <w:tcPr>
            <w:tcW w:w="2127" w:type="dxa"/>
            <w:tcBorders>
              <w:top w:val="single" w:sz="4" w:space="0" w:color="auto"/>
              <w:left w:val="single" w:sz="4" w:space="0" w:color="auto"/>
              <w:bottom w:val="single" w:sz="4" w:space="0" w:color="auto"/>
              <w:right w:val="single" w:sz="4" w:space="0" w:color="auto"/>
            </w:tcBorders>
          </w:tcPr>
          <w:p w:rsidR="009136B6" w:rsidRPr="00AA6672" w:rsidRDefault="003223CD" w:rsidP="003223CD">
            <w:pPr>
              <w:snapToGrid w:val="0"/>
              <w:rPr>
                <w:rFonts w:ascii="Times New Roman" w:hAnsi="Times New Roman"/>
              </w:rPr>
            </w:pPr>
            <w:proofErr w:type="spellStart"/>
            <w:r>
              <w:rPr>
                <w:rFonts w:ascii="Times New Roman" w:hAnsi="Times New Roman"/>
              </w:rPr>
              <w:t>Минимущество</w:t>
            </w:r>
            <w:proofErr w:type="spellEnd"/>
            <w:r>
              <w:rPr>
                <w:rFonts w:ascii="Times New Roman" w:hAnsi="Times New Roman"/>
              </w:rPr>
              <w:t xml:space="preserve"> РО</w:t>
            </w:r>
            <w:r>
              <w:rPr>
                <w:rFonts w:ascii="Times New Roman" w:hAnsi="Times New Roman"/>
                <w:lang w:val="en-US"/>
              </w:rPr>
              <w:t xml:space="preserve">/ </w:t>
            </w:r>
            <w:r>
              <w:rPr>
                <w:rFonts w:ascii="Times New Roman" w:hAnsi="Times New Roman"/>
              </w:rPr>
              <w:t>ИО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486B10"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r w:rsidRPr="00DE359B">
              <w:t>формирование перечня неиспользуемого имущества</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9136B6" w:rsidRPr="00DE359B" w:rsidRDefault="009136B6" w:rsidP="009136B6">
            <w:pPr>
              <w:jc w:val="center"/>
            </w:pPr>
            <w:r w:rsidRPr="00DE359B">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pPr>
            <w:r w:rsidRPr="00DE359B">
              <w:t xml:space="preserve">ВЦП «Повышение эффективности управления </w:t>
            </w:r>
            <w:r w:rsidRPr="00DE359B">
              <w:lastRenderedPageBreak/>
              <w:t>государственным имуществом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rPr>
                <w:rFonts w:ascii="Times New Roman" w:hAnsi="Times New Roman"/>
              </w:rPr>
            </w:pPr>
            <w:proofErr w:type="spellStart"/>
            <w:r w:rsidRPr="00DE359B">
              <w:rPr>
                <w:rFonts w:ascii="Times New Roman" w:hAnsi="Times New Roman"/>
              </w:rPr>
              <w:lastRenderedPageBreak/>
              <w:t>Минимущество</w:t>
            </w:r>
            <w:proofErr w:type="spellEnd"/>
            <w:r w:rsidRPr="00DE359B">
              <w:rPr>
                <w:rFonts w:ascii="Times New Roman" w:hAnsi="Times New Roman"/>
              </w:rPr>
              <w:t xml:space="preserve"> РО</w:t>
            </w:r>
          </w:p>
          <w:p w:rsidR="009136B6" w:rsidRPr="00DE359B" w:rsidRDefault="009136B6" w:rsidP="009136B6">
            <w:pPr>
              <w:snapToGrid w:val="0"/>
              <w:rPr>
                <w:rFonts w:ascii="Times New Roman" w:hAnsi="Times New Roman"/>
              </w:rPr>
            </w:pP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486B10"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r w:rsidRPr="00DE359B">
              <w:t>информирование населения о неиспользуемых объектах, включение неиспользуемых объектов в программу приватизации, передача их в муниципальную или федеральную собственность</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 этап, 2022-2024;</w:t>
            </w:r>
          </w:p>
          <w:p w:rsidR="009136B6" w:rsidRPr="00DE359B" w:rsidRDefault="009136B6" w:rsidP="009136B6">
            <w:pPr>
              <w:jc w:val="center"/>
            </w:pPr>
            <w:r w:rsidRPr="00DE359B">
              <w:rPr>
                <w:rFonts w:ascii="Times New Roman" w:hAnsi="Times New Roman"/>
              </w:rPr>
              <w:t>III этап, 2025-2030</w:t>
            </w:r>
          </w:p>
          <w:p w:rsidR="009136B6" w:rsidRPr="00DE359B" w:rsidRDefault="009136B6" w:rsidP="009136B6">
            <w:pPr>
              <w:jc w:val="center"/>
            </w:pPr>
          </w:p>
          <w:p w:rsidR="009136B6" w:rsidRPr="00DE359B" w:rsidRDefault="009136B6" w:rsidP="009136B6">
            <w:pPr>
              <w:jc w:val="center"/>
            </w:pPr>
          </w:p>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pPr>
            <w:r w:rsidRPr="00DE359B">
              <w:t>ВЦП «Повышение эффективности управления государственным имуществом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rPr>
                <w:rFonts w:ascii="Times New Roman" w:hAnsi="Times New Roman"/>
              </w:rPr>
            </w:pPr>
            <w:proofErr w:type="spellStart"/>
            <w:r w:rsidRPr="00DE359B">
              <w:rPr>
                <w:rFonts w:ascii="Times New Roman" w:hAnsi="Times New Roman"/>
              </w:rPr>
              <w:t>Минимущество</w:t>
            </w:r>
            <w:proofErr w:type="spellEnd"/>
            <w:r w:rsidRPr="00DE359B">
              <w:rPr>
                <w:rFonts w:ascii="Times New Roman" w:hAnsi="Times New Roman"/>
              </w:rPr>
              <w:t xml:space="preserve"> РО</w:t>
            </w:r>
          </w:p>
          <w:p w:rsidR="009136B6" w:rsidRPr="00DE359B" w:rsidRDefault="009136B6" w:rsidP="009136B6">
            <w:pPr>
              <w:snapToGrid w:val="0"/>
              <w:rPr>
                <w:rFonts w:ascii="Times New Roman" w:hAnsi="Times New Roman"/>
              </w:rPr>
            </w:pP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486B10" w:rsidRDefault="009136B6" w:rsidP="009136B6">
            <w:pPr>
              <w:pStyle w:val="ConsPlusNormal"/>
              <w:contextualSpacing/>
              <w:rPr>
                <w:rFonts w:ascii="Times New Roman" w:hAnsi="Times New Roman"/>
                <w:color w:val="FF0000"/>
                <w:sz w:val="20"/>
              </w:rPr>
            </w:pP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F961BF">
            <w:r w:rsidRPr="00DE359B">
              <w:t>разработка и внедрение электронного сервиса, позволяющего  заинтересованным лицам получать информацию о  неиспользуемых объектах в режиме онлайн, в том числе об их состоянии и местоположении</w:t>
            </w:r>
          </w:p>
        </w:tc>
        <w:tc>
          <w:tcPr>
            <w:tcW w:w="184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ConsPlusNormal"/>
              <w:jc w:val="center"/>
              <w:rPr>
                <w:rFonts w:ascii="Times New Roman" w:hAnsi="Times New Roman" w:cs="Times New Roman"/>
                <w:sz w:val="20"/>
              </w:rPr>
            </w:pPr>
            <w:r w:rsidRPr="00DE359B">
              <w:rPr>
                <w:rFonts w:ascii="Times New Roman" w:hAnsi="Times New Roman" w:cs="Times New Roman"/>
                <w:sz w:val="20"/>
              </w:rPr>
              <w:t>II этап, 202</w:t>
            </w:r>
            <w:r w:rsidR="009005AB" w:rsidRPr="00DE359B">
              <w:rPr>
                <w:rFonts w:ascii="Times New Roman" w:hAnsi="Times New Roman" w:cs="Times New Roman"/>
                <w:sz w:val="20"/>
              </w:rPr>
              <w:t>4</w:t>
            </w:r>
            <w:r w:rsidRPr="00DE359B">
              <w:rPr>
                <w:rFonts w:ascii="Times New Roman" w:hAnsi="Times New Roman" w:cs="Times New Roman"/>
                <w:sz w:val="20"/>
              </w:rPr>
              <w:t>;</w:t>
            </w:r>
          </w:p>
          <w:p w:rsidR="009136B6" w:rsidRPr="00DE359B" w:rsidRDefault="009136B6" w:rsidP="009136B6">
            <w:pPr>
              <w:jc w:val="center"/>
            </w:pPr>
            <w:r w:rsidRPr="00DE359B">
              <w:rPr>
                <w:rFonts w:ascii="Times New Roman" w:hAnsi="Times New Roman"/>
              </w:rPr>
              <w:t>III этап, 2025-2030</w:t>
            </w:r>
          </w:p>
          <w:p w:rsidR="009136B6" w:rsidRPr="00DE359B" w:rsidRDefault="009136B6" w:rsidP="009136B6">
            <w:pPr>
              <w:jc w:val="center"/>
            </w:pPr>
          </w:p>
          <w:p w:rsidR="009136B6" w:rsidRPr="00DE359B" w:rsidRDefault="009136B6" w:rsidP="009136B6">
            <w:pPr>
              <w:jc w:val="center"/>
            </w:pPr>
          </w:p>
        </w:tc>
        <w:tc>
          <w:tcPr>
            <w:tcW w:w="2835"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pPr>
            <w:r w:rsidRPr="00DE359B">
              <w:t>ВЦП «Повышение эффективности управления государственным имуществом Рязанской области»</w:t>
            </w:r>
          </w:p>
          <w:p w:rsidR="009136B6" w:rsidRPr="00DE359B" w:rsidRDefault="009136B6" w:rsidP="009136B6">
            <w:pPr>
              <w:snapToGrid w:val="0"/>
              <w:jc w:val="both"/>
            </w:pPr>
          </w:p>
        </w:tc>
        <w:tc>
          <w:tcPr>
            <w:tcW w:w="2127"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snapToGrid w:val="0"/>
              <w:rPr>
                <w:rFonts w:ascii="Times New Roman" w:hAnsi="Times New Roman"/>
              </w:rPr>
            </w:pPr>
            <w:proofErr w:type="spellStart"/>
            <w:r w:rsidRPr="00DE359B">
              <w:rPr>
                <w:rFonts w:ascii="Times New Roman" w:hAnsi="Times New Roman"/>
              </w:rPr>
              <w:t>Минимуще</w:t>
            </w:r>
            <w:r w:rsidR="003223CD" w:rsidRPr="00DE359B">
              <w:rPr>
                <w:rFonts w:ascii="Times New Roman" w:hAnsi="Times New Roman"/>
              </w:rPr>
              <w:t>ство</w:t>
            </w:r>
            <w:proofErr w:type="spellEnd"/>
            <w:r w:rsidR="003223CD" w:rsidRPr="00DE359B">
              <w:rPr>
                <w:rFonts w:ascii="Times New Roman" w:hAnsi="Times New Roman"/>
              </w:rPr>
              <w:t xml:space="preserve"> РО/ </w:t>
            </w:r>
            <w:proofErr w:type="spellStart"/>
            <w:r w:rsidRPr="00DE359B">
              <w:rPr>
                <w:rFonts w:ascii="Times New Roman" w:hAnsi="Times New Roman"/>
              </w:rPr>
              <w:t>Минцифры</w:t>
            </w:r>
            <w:proofErr w:type="spellEnd"/>
            <w:r w:rsidRPr="00DE359B">
              <w:rPr>
                <w:rFonts w:ascii="Times New Roman" w:hAnsi="Times New Roman"/>
              </w:rPr>
              <w:t xml:space="preserve"> РО</w:t>
            </w:r>
          </w:p>
          <w:p w:rsidR="009136B6" w:rsidRPr="00DE359B" w:rsidRDefault="009136B6" w:rsidP="009136B6">
            <w:pPr>
              <w:snapToGrid w:val="0"/>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pacing w:val="0"/>
                <w:sz w:val="20"/>
                <w:szCs w:val="20"/>
              </w:rPr>
            </w:pPr>
            <w:r w:rsidRPr="00660385">
              <w:rPr>
                <w:rStyle w:val="20"/>
                <w:rFonts w:ascii="Times New Roman" w:hAnsi="Times New Roman"/>
                <w:b w:val="0"/>
                <w:spacing w:val="0"/>
                <w:sz w:val="20"/>
                <w:szCs w:val="20"/>
              </w:rPr>
              <w:t>6.3.</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rPr>
                <w:rFonts w:ascii="Times New Roman" w:hAnsi="Times New Roman"/>
                <w:b/>
                <w:sz w:val="20"/>
                <w:szCs w:val="20"/>
              </w:rPr>
            </w:pPr>
            <w:r w:rsidRPr="00660385">
              <w:rPr>
                <w:rStyle w:val="20"/>
                <w:rFonts w:ascii="Times New Roman" w:hAnsi="Times New Roman"/>
                <w:b w:val="0"/>
                <w:spacing w:val="0"/>
                <w:sz w:val="20"/>
                <w:szCs w:val="20"/>
              </w:rPr>
              <w:t>Деловой климат, поддержка предпринимательства</w:t>
            </w:r>
          </w:p>
        </w:tc>
        <w:tc>
          <w:tcPr>
            <w:tcW w:w="3686" w:type="dxa"/>
            <w:tcBorders>
              <w:top w:val="single" w:sz="4" w:space="0" w:color="auto"/>
              <w:left w:val="single" w:sz="4" w:space="0" w:color="auto"/>
              <w:bottom w:val="single" w:sz="4" w:space="0" w:color="auto"/>
              <w:right w:val="single" w:sz="4" w:space="0" w:color="auto"/>
            </w:tcBorders>
          </w:tcPr>
          <w:p w:rsidR="009136B6" w:rsidRPr="007B62D0" w:rsidRDefault="009136B6" w:rsidP="009136B6">
            <w:pPr>
              <w:pStyle w:val="af2"/>
              <w:tabs>
                <w:tab w:val="left" w:pos="646"/>
              </w:tabs>
              <w:spacing w:after="0" w:line="240" w:lineRule="auto"/>
              <w:ind w:left="0"/>
              <w:jc w:val="center"/>
              <w:rPr>
                <w:rStyle w:val="20"/>
                <w:rFonts w:ascii="Times New Roman" w:hAnsi="Times New Roman"/>
                <w:bCs w:val="0"/>
                <w:i/>
                <w:iCs/>
                <w:spacing w:val="0"/>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AB5D3D"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AB5D3D">
              <w:rPr>
                <w:rStyle w:val="20"/>
                <w:rFonts w:ascii="Times New Roman" w:hAnsi="Times New Roman"/>
                <w:b w:val="0"/>
                <w:sz w:val="20"/>
                <w:szCs w:val="20"/>
              </w:rPr>
              <w:t>6.3.1</w:t>
            </w:r>
          </w:p>
        </w:tc>
        <w:tc>
          <w:tcPr>
            <w:tcW w:w="3402" w:type="dxa"/>
            <w:vMerge w:val="restart"/>
            <w:tcBorders>
              <w:top w:val="single" w:sz="4" w:space="0" w:color="auto"/>
              <w:left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rPr>
              <w:t xml:space="preserve">применение системы управления рисками при организации государственного контроля (надзора) и муниципального контроля, содействие </w:t>
            </w:r>
            <w:proofErr w:type="spellStart"/>
            <w:r w:rsidRPr="00AB5D3D">
              <w:rPr>
                <w:rFonts w:ascii="Times New Roman" w:hAnsi="Times New Roman"/>
              </w:rPr>
              <w:t>цифровизации</w:t>
            </w:r>
            <w:proofErr w:type="spellEnd"/>
            <w:r w:rsidRPr="00AB5D3D">
              <w:rPr>
                <w:rFonts w:ascii="Times New Roman" w:hAnsi="Times New Roman"/>
              </w:rPr>
              <w:t xml:space="preserve"> контрольной (надзорной) деятельности для упрощения процедур контрольно-надзорных мероприятий, переход к дистанционн</w:t>
            </w:r>
            <w:r>
              <w:rPr>
                <w:rFonts w:ascii="Times New Roman" w:hAnsi="Times New Roman"/>
              </w:rPr>
              <w:t>ому способу проведения проверок</w:t>
            </w:r>
          </w:p>
        </w:tc>
        <w:tc>
          <w:tcPr>
            <w:tcW w:w="3686" w:type="dxa"/>
            <w:tcBorders>
              <w:top w:val="single" w:sz="4" w:space="0" w:color="auto"/>
              <w:left w:val="single" w:sz="4" w:space="0" w:color="auto"/>
              <w:bottom w:val="single" w:sz="4" w:space="0" w:color="auto"/>
              <w:right w:val="single" w:sz="4" w:space="0" w:color="auto"/>
            </w:tcBorders>
          </w:tcPr>
          <w:p w:rsidR="009136B6" w:rsidRPr="007B62D0"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rPr>
            </w:pPr>
            <w:r>
              <w:rPr>
                <w:rStyle w:val="20"/>
                <w:rFonts w:ascii="Times New Roman" w:hAnsi="Times New Roman"/>
                <w:b w:val="0"/>
                <w:bCs w:val="0"/>
                <w:iCs/>
                <w:spacing w:val="0"/>
                <w:sz w:val="20"/>
                <w:szCs w:val="20"/>
              </w:rPr>
              <w:t>п</w:t>
            </w:r>
            <w:r w:rsidRPr="007B62D0">
              <w:rPr>
                <w:rStyle w:val="20"/>
                <w:rFonts w:ascii="Times New Roman" w:hAnsi="Times New Roman"/>
                <w:b w:val="0"/>
                <w:bCs w:val="0"/>
                <w:iCs/>
                <w:spacing w:val="0"/>
                <w:sz w:val="20"/>
                <w:szCs w:val="20"/>
              </w:rPr>
              <w:t>рименение систем</w:t>
            </w:r>
            <w:r>
              <w:rPr>
                <w:rStyle w:val="20"/>
                <w:rFonts w:ascii="Times New Roman" w:hAnsi="Times New Roman"/>
                <w:b w:val="0"/>
                <w:bCs w:val="0"/>
                <w:iCs/>
                <w:spacing w:val="0"/>
                <w:sz w:val="20"/>
                <w:szCs w:val="20"/>
              </w:rPr>
              <w:t>ы</w:t>
            </w:r>
            <w:r w:rsidRPr="007B62D0">
              <w:rPr>
                <w:rStyle w:val="20"/>
                <w:rFonts w:ascii="Times New Roman" w:hAnsi="Times New Roman"/>
                <w:b w:val="0"/>
                <w:bCs w:val="0"/>
                <w:iCs/>
                <w:spacing w:val="0"/>
                <w:sz w:val="20"/>
                <w:szCs w:val="20"/>
              </w:rPr>
              <w:t xml:space="preserve"> управления рисками </w:t>
            </w:r>
            <w:r>
              <w:rPr>
                <w:rStyle w:val="20"/>
                <w:rFonts w:ascii="Times New Roman" w:hAnsi="Times New Roman"/>
                <w:b w:val="0"/>
                <w:bCs w:val="0"/>
                <w:iCs/>
                <w:spacing w:val="0"/>
                <w:sz w:val="20"/>
                <w:szCs w:val="20"/>
              </w:rPr>
              <w:t xml:space="preserve">в </w:t>
            </w:r>
            <w:r w:rsidR="003223CD">
              <w:rPr>
                <w:rStyle w:val="20"/>
                <w:rFonts w:ascii="Times New Roman" w:hAnsi="Times New Roman"/>
                <w:b w:val="0"/>
                <w:bCs w:val="0"/>
                <w:iCs/>
                <w:spacing w:val="0"/>
                <w:sz w:val="20"/>
                <w:szCs w:val="20"/>
              </w:rPr>
              <w:t>ИО РО</w:t>
            </w:r>
            <w:r>
              <w:rPr>
                <w:rStyle w:val="20"/>
                <w:rFonts w:ascii="Times New Roman" w:hAnsi="Times New Roman"/>
                <w:b w:val="0"/>
                <w:bCs w:val="0"/>
                <w:iCs/>
                <w:spacing w:val="0"/>
                <w:sz w:val="20"/>
                <w:szCs w:val="20"/>
              </w:rPr>
              <w:t xml:space="preserve"> </w:t>
            </w:r>
            <w:r w:rsidRPr="007B62D0">
              <w:rPr>
                <w:rStyle w:val="20"/>
                <w:rFonts w:ascii="Times New Roman" w:hAnsi="Times New Roman"/>
                <w:b w:val="0"/>
                <w:bCs w:val="0"/>
                <w:iCs/>
                <w:spacing w:val="0"/>
                <w:sz w:val="20"/>
                <w:szCs w:val="20"/>
              </w:rPr>
              <w:t>и ОМСУ, наделенными полномочиями по осуществлению государственного контроля (надзора) и муниципального контроля</w:t>
            </w:r>
          </w:p>
        </w:tc>
        <w:tc>
          <w:tcPr>
            <w:tcW w:w="1842" w:type="dxa"/>
            <w:tcBorders>
              <w:top w:val="single" w:sz="4" w:space="0" w:color="auto"/>
              <w:left w:val="single" w:sz="4" w:space="0" w:color="auto"/>
              <w:bottom w:val="single" w:sz="4" w:space="0" w:color="auto"/>
              <w:right w:val="single" w:sz="4" w:space="0" w:color="auto"/>
            </w:tcBorders>
          </w:tcPr>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 этап, 2022-202</w:t>
            </w:r>
            <w:r>
              <w:rPr>
                <w:rFonts w:ascii="Times New Roman" w:hAnsi="Times New Roman"/>
              </w:rPr>
              <w:t>4</w:t>
            </w:r>
            <w:r w:rsidRPr="004F7DD1">
              <w:rPr>
                <w:rFonts w:ascii="Times New Roman" w:hAnsi="Times New Roman"/>
              </w:rPr>
              <w:t xml:space="preserve">; </w:t>
            </w:r>
          </w:p>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sidRPr="006A7C68">
              <w:rPr>
                <w:rFonts w:ascii="Times New Roman" w:hAnsi="Times New Roman" w:hint="eastAsia"/>
              </w:rPr>
              <w:t>в</w:t>
            </w:r>
            <w:r w:rsidRPr="006A7C68">
              <w:rPr>
                <w:rFonts w:ascii="Times New Roman" w:hAnsi="Times New Roman"/>
              </w:rPr>
              <w:t xml:space="preserve"> </w:t>
            </w:r>
            <w:r w:rsidRPr="006A7C68">
              <w:rPr>
                <w:rFonts w:ascii="Times New Roman" w:hAnsi="Times New Roman" w:hint="eastAsia"/>
              </w:rPr>
              <w:t>рамках</w:t>
            </w:r>
            <w:r w:rsidRPr="006A7C68">
              <w:rPr>
                <w:rFonts w:ascii="Times New Roman" w:hAnsi="Times New Roman"/>
              </w:rPr>
              <w:t xml:space="preserve"> </w:t>
            </w:r>
            <w:r w:rsidRPr="006A7C68">
              <w:rPr>
                <w:rFonts w:ascii="Times New Roman" w:hAnsi="Times New Roman" w:hint="eastAsia"/>
              </w:rPr>
              <w:t>текущей</w:t>
            </w:r>
            <w:r w:rsidRPr="006A7C68">
              <w:rPr>
                <w:rFonts w:ascii="Times New Roman" w:hAnsi="Times New Roman"/>
              </w:rPr>
              <w:t xml:space="preserve"> </w:t>
            </w:r>
            <w:r w:rsidRPr="006A7C68">
              <w:rPr>
                <w:rFonts w:ascii="Times New Roman" w:hAnsi="Times New Roman" w:hint="eastAsia"/>
              </w:rPr>
              <w:t>деятельности</w:t>
            </w:r>
            <w:r w:rsidRPr="006A7C68">
              <w:rPr>
                <w:rFonts w:ascii="Times New Roman" w:hAnsi="Times New Roman"/>
              </w:rPr>
              <w:t xml:space="preserve"> </w:t>
            </w:r>
            <w:r w:rsidRPr="006A7C68">
              <w:rPr>
                <w:rFonts w:ascii="Times New Roman" w:hAnsi="Times New Roman" w:hint="eastAsia"/>
              </w:rPr>
              <w:t>в</w:t>
            </w:r>
            <w:r w:rsidRPr="006A7C68">
              <w:rPr>
                <w:rFonts w:ascii="Times New Roman" w:hAnsi="Times New Roman"/>
              </w:rPr>
              <w:t xml:space="preserve"> </w:t>
            </w:r>
            <w:r w:rsidRPr="006A7C68">
              <w:rPr>
                <w:rFonts w:ascii="Times New Roman" w:hAnsi="Times New Roman" w:hint="eastAsia"/>
              </w:rPr>
              <w:t>пределах</w:t>
            </w:r>
            <w:r w:rsidRPr="006A7C68">
              <w:rPr>
                <w:rFonts w:ascii="Times New Roman" w:hAnsi="Times New Roman"/>
              </w:rPr>
              <w:t xml:space="preserve"> </w:t>
            </w:r>
            <w:r w:rsidRPr="006A7C68">
              <w:rPr>
                <w:rFonts w:ascii="Times New Roman" w:hAnsi="Times New Roman" w:hint="eastAsia"/>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A52382" w:rsidRDefault="009136B6" w:rsidP="009136B6">
            <w:pPr>
              <w:rPr>
                <w:rFonts w:ascii="Times New Roman" w:hAnsi="Times New Roman"/>
              </w:rPr>
            </w:pPr>
            <w:r w:rsidRPr="00A52382">
              <w:rPr>
                <w:rFonts w:ascii="Times New Roman" w:hAnsi="Times New Roman"/>
              </w:rPr>
              <w:t>МЭР РО</w:t>
            </w:r>
          </w:p>
          <w:p w:rsidR="009136B6" w:rsidRPr="00A52382" w:rsidRDefault="009136B6" w:rsidP="009136B6">
            <w:pPr>
              <w:rPr>
                <w:rFonts w:ascii="Times New Roman" w:hAnsi="Times New Roman"/>
              </w:rPr>
            </w:pPr>
          </w:p>
        </w:tc>
      </w:tr>
      <w:tr w:rsidR="009136B6" w:rsidRPr="00D7726E" w:rsidTr="005927A1">
        <w:trPr>
          <w:trHeight w:val="221"/>
        </w:trPr>
        <w:tc>
          <w:tcPr>
            <w:tcW w:w="709" w:type="dxa"/>
            <w:vMerge/>
            <w:tcBorders>
              <w:left w:val="single" w:sz="4" w:space="0" w:color="auto"/>
              <w:right w:val="single" w:sz="4" w:space="0" w:color="auto"/>
            </w:tcBorders>
          </w:tcPr>
          <w:p w:rsidR="009136B6" w:rsidRPr="00AB5D3D"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af2"/>
              <w:tabs>
                <w:tab w:val="left" w:pos="646"/>
              </w:tabs>
              <w:spacing w:after="0" w:line="240" w:lineRule="auto"/>
              <w:ind w:left="0"/>
              <w:rPr>
                <w:rStyle w:val="20"/>
                <w:rFonts w:ascii="Times New Roman" w:hAnsi="Times New Roman"/>
                <w:bCs w:val="0"/>
                <w:i/>
                <w:iCs/>
                <w:spacing w:val="0"/>
                <w:sz w:val="20"/>
                <w:szCs w:val="20"/>
              </w:rPr>
            </w:pPr>
            <w:r w:rsidRPr="00890FF7">
              <w:rPr>
                <w:rFonts w:ascii="Times New Roman" w:hAnsi="Times New Roman"/>
                <w:sz w:val="20"/>
                <w:szCs w:val="20"/>
              </w:rPr>
              <w:t>содействие автоматизации процессов деятельности контрольных (надзорных) органов при организации и осуществлении видов государственного контроля (надзора), муниципального контроля</w:t>
            </w:r>
          </w:p>
        </w:tc>
        <w:tc>
          <w:tcPr>
            <w:tcW w:w="1842" w:type="dxa"/>
            <w:tcBorders>
              <w:top w:val="single" w:sz="4" w:space="0" w:color="auto"/>
              <w:left w:val="single" w:sz="4" w:space="0" w:color="auto"/>
              <w:bottom w:val="single" w:sz="4" w:space="0" w:color="auto"/>
              <w:right w:val="single" w:sz="4" w:space="0" w:color="auto"/>
            </w:tcBorders>
          </w:tcPr>
          <w:p w:rsidR="009136B6" w:rsidRPr="00906B2C" w:rsidRDefault="009136B6" w:rsidP="009136B6">
            <w:pPr>
              <w:pStyle w:val="ConsPlusNormal"/>
              <w:jc w:val="center"/>
              <w:rPr>
                <w:rFonts w:ascii="Times New Roman" w:hAnsi="Times New Roman" w:cs="Times New Roman"/>
                <w:sz w:val="20"/>
              </w:rPr>
            </w:pPr>
            <w:r w:rsidRPr="00906B2C">
              <w:rPr>
                <w:rFonts w:ascii="Times New Roman" w:hAnsi="Times New Roman" w:cs="Times New Roman"/>
                <w:sz w:val="20"/>
              </w:rPr>
              <w:t>II этап, 2022-2024;</w:t>
            </w:r>
          </w:p>
          <w:p w:rsidR="009136B6" w:rsidRPr="00E44A45" w:rsidRDefault="009136B6" w:rsidP="009136B6">
            <w:pPr>
              <w:pStyle w:val="ConsPlusNormal"/>
              <w:contextualSpacing/>
              <w:jc w:val="center"/>
              <w:rPr>
                <w:rFonts w:ascii="Times New Roman" w:hAnsi="Times New Roman" w:cs="Times New Roman"/>
                <w:color w:val="000000"/>
                <w:sz w:val="20"/>
                <w:highlight w:val="yellow"/>
              </w:rPr>
            </w:pPr>
            <w:r w:rsidRPr="00906B2C">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ConsPlusNormal"/>
              <w:contextualSpacing/>
              <w:rPr>
                <w:rFonts w:ascii="Times New Roman" w:hAnsi="Times New Roman" w:cs="Times New Roman"/>
                <w:color w:val="000000"/>
                <w:sz w:val="20"/>
              </w:rPr>
            </w:pPr>
            <w:r w:rsidRPr="00890FF7">
              <w:rPr>
                <w:rFonts w:ascii="Times New Roman" w:hAnsi="Times New Roman" w:cs="Times New Roman"/>
                <w:color w:val="000000"/>
                <w:sz w:val="20"/>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A52382" w:rsidRDefault="009136B6" w:rsidP="009136B6">
            <w:pPr>
              <w:rPr>
                <w:rFonts w:ascii="Times New Roman" w:hAnsi="Times New Roman"/>
              </w:rPr>
            </w:pPr>
            <w:proofErr w:type="spellStart"/>
            <w:r w:rsidRPr="00A52382">
              <w:t>Минцифры</w:t>
            </w:r>
            <w:proofErr w:type="spellEnd"/>
            <w:r w:rsidRPr="00A52382">
              <w:t xml:space="preserve"> РО</w:t>
            </w:r>
          </w:p>
        </w:tc>
      </w:tr>
      <w:tr w:rsidR="009136B6" w:rsidRPr="00D7726E" w:rsidTr="00BD6367">
        <w:trPr>
          <w:trHeight w:val="221"/>
        </w:trPr>
        <w:tc>
          <w:tcPr>
            <w:tcW w:w="709" w:type="dxa"/>
            <w:vMerge/>
            <w:tcBorders>
              <w:left w:val="single" w:sz="4" w:space="0" w:color="auto"/>
              <w:bottom w:val="single" w:sz="4" w:space="0" w:color="auto"/>
              <w:right w:val="single" w:sz="4" w:space="0" w:color="auto"/>
            </w:tcBorders>
          </w:tcPr>
          <w:p w:rsidR="009136B6" w:rsidRPr="00AB5D3D"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af2"/>
              <w:tabs>
                <w:tab w:val="left" w:pos="646"/>
              </w:tabs>
              <w:spacing w:after="0" w:line="240" w:lineRule="auto"/>
              <w:ind w:left="0"/>
              <w:rPr>
                <w:rFonts w:ascii="Times New Roman" w:hAnsi="Times New Roman"/>
                <w:sz w:val="20"/>
                <w:szCs w:val="20"/>
              </w:rPr>
            </w:pPr>
            <w:r w:rsidRPr="00890FF7">
              <w:rPr>
                <w:rFonts w:ascii="Times New Roman" w:hAnsi="Times New Roman"/>
                <w:sz w:val="20"/>
                <w:szCs w:val="20"/>
              </w:rPr>
              <w:t xml:space="preserve">содействие переходу к дистанционному способу проведения проверок, в том числе с использованием </w:t>
            </w:r>
            <w:proofErr w:type="gramStart"/>
            <w:r w:rsidRPr="00890FF7">
              <w:rPr>
                <w:rFonts w:ascii="Times New Roman" w:hAnsi="Times New Roman"/>
                <w:sz w:val="20"/>
                <w:szCs w:val="20"/>
              </w:rPr>
              <w:t>чек-листов</w:t>
            </w:r>
            <w:proofErr w:type="gramEnd"/>
            <w:r w:rsidRPr="00890FF7">
              <w:rPr>
                <w:rFonts w:ascii="Times New Roman" w:hAnsi="Times New Roman"/>
                <w:sz w:val="20"/>
                <w:szCs w:val="20"/>
              </w:rPr>
              <w:t xml:space="preserve"> в электронном виде</w:t>
            </w:r>
          </w:p>
        </w:tc>
        <w:tc>
          <w:tcPr>
            <w:tcW w:w="1842" w:type="dxa"/>
            <w:tcBorders>
              <w:top w:val="single" w:sz="4" w:space="0" w:color="auto"/>
              <w:left w:val="single" w:sz="4" w:space="0" w:color="auto"/>
              <w:bottom w:val="single" w:sz="4" w:space="0" w:color="auto"/>
              <w:right w:val="single" w:sz="4" w:space="0" w:color="auto"/>
            </w:tcBorders>
          </w:tcPr>
          <w:p w:rsidR="009136B6" w:rsidRPr="00906B2C" w:rsidRDefault="009136B6" w:rsidP="009136B6">
            <w:pPr>
              <w:pStyle w:val="ConsPlusNormal"/>
              <w:jc w:val="center"/>
              <w:rPr>
                <w:rFonts w:ascii="Times New Roman" w:hAnsi="Times New Roman" w:cs="Times New Roman"/>
                <w:sz w:val="20"/>
              </w:rPr>
            </w:pPr>
            <w:r w:rsidRPr="00906B2C">
              <w:rPr>
                <w:rFonts w:ascii="Times New Roman" w:hAnsi="Times New Roman" w:cs="Times New Roman"/>
                <w:sz w:val="20"/>
              </w:rPr>
              <w:t>II этап, 2022-2024;</w:t>
            </w:r>
          </w:p>
          <w:p w:rsidR="009136B6" w:rsidRPr="00E44A45" w:rsidRDefault="009136B6" w:rsidP="009136B6">
            <w:pPr>
              <w:pStyle w:val="ConsPlusNormal"/>
              <w:contextualSpacing/>
              <w:jc w:val="center"/>
              <w:rPr>
                <w:rFonts w:ascii="Times New Roman" w:hAnsi="Times New Roman" w:cs="Times New Roman"/>
                <w:color w:val="000000"/>
                <w:sz w:val="20"/>
                <w:highlight w:val="yellow"/>
              </w:rPr>
            </w:pPr>
            <w:r w:rsidRPr="00906B2C">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ConsPlusNormal"/>
              <w:contextualSpacing/>
              <w:rPr>
                <w:rFonts w:ascii="Times New Roman" w:hAnsi="Times New Roman" w:cs="Times New Roman"/>
                <w:color w:val="000000"/>
                <w:sz w:val="20"/>
              </w:rPr>
            </w:pP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рамках</w:t>
            </w:r>
            <w:r w:rsidRPr="00890FF7">
              <w:rPr>
                <w:rFonts w:ascii="Times New Roman" w:hAnsi="Times New Roman"/>
                <w:sz w:val="20"/>
              </w:rPr>
              <w:t xml:space="preserve"> </w:t>
            </w:r>
            <w:r w:rsidRPr="00890FF7">
              <w:rPr>
                <w:rFonts w:ascii="Times New Roman" w:hAnsi="Times New Roman" w:hint="eastAsia"/>
                <w:sz w:val="20"/>
              </w:rPr>
              <w:t>текущей</w:t>
            </w:r>
            <w:r w:rsidRPr="00890FF7">
              <w:rPr>
                <w:rFonts w:ascii="Times New Roman" w:hAnsi="Times New Roman"/>
                <w:sz w:val="20"/>
              </w:rPr>
              <w:t xml:space="preserve"> </w:t>
            </w:r>
            <w:r w:rsidRPr="00890FF7">
              <w:rPr>
                <w:rFonts w:ascii="Times New Roman" w:hAnsi="Times New Roman" w:hint="eastAsia"/>
                <w:sz w:val="20"/>
              </w:rPr>
              <w:t>деятельности</w:t>
            </w:r>
            <w:r w:rsidRPr="00890FF7">
              <w:rPr>
                <w:rFonts w:ascii="Times New Roman" w:hAnsi="Times New Roman"/>
                <w:sz w:val="20"/>
              </w:rPr>
              <w:t xml:space="preserve"> </w:t>
            </w: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пределах</w:t>
            </w:r>
            <w:r w:rsidRPr="00890FF7">
              <w:rPr>
                <w:rFonts w:ascii="Times New Roman" w:hAnsi="Times New Roman"/>
                <w:sz w:val="20"/>
              </w:rPr>
              <w:t xml:space="preserve"> </w:t>
            </w:r>
            <w:r w:rsidRPr="00890FF7">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A52382" w:rsidRDefault="009136B6" w:rsidP="009136B6">
            <w:pPr>
              <w:rPr>
                <w:rFonts w:ascii="Times New Roman" w:hAnsi="Times New Roman"/>
              </w:rPr>
            </w:pPr>
            <w:proofErr w:type="spellStart"/>
            <w:r w:rsidRPr="00A52382">
              <w:t>Минцифры</w:t>
            </w:r>
            <w:proofErr w:type="spellEnd"/>
            <w:r w:rsidRPr="00A52382">
              <w:t xml:space="preserve">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6.3.2</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rPr>
              <w:t xml:space="preserve">совершенствование системы оценки </w:t>
            </w:r>
            <w:r w:rsidRPr="00AB5D3D">
              <w:rPr>
                <w:rFonts w:ascii="Times New Roman" w:hAnsi="Times New Roman"/>
              </w:rPr>
              <w:lastRenderedPageBreak/>
              <w:t>эффективности применяемых налоговых льгот и преференций</w:t>
            </w:r>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tabs>
                <w:tab w:val="left" w:pos="360"/>
              </w:tabs>
              <w:rPr>
                <w:rStyle w:val="20"/>
                <w:rFonts w:ascii="Times New Roman" w:hAnsi="Times New Roman"/>
                <w:bCs w:val="0"/>
                <w:i/>
                <w:iCs/>
                <w:sz w:val="20"/>
              </w:rPr>
            </w:pPr>
            <w:r>
              <w:rPr>
                <w:rFonts w:ascii="Times New Roman" w:hAnsi="Times New Roman"/>
              </w:rPr>
              <w:lastRenderedPageBreak/>
              <w:t>п</w:t>
            </w:r>
            <w:r w:rsidRPr="00F57A9C">
              <w:rPr>
                <w:rFonts w:ascii="Times New Roman" w:hAnsi="Times New Roman"/>
              </w:rPr>
              <w:t xml:space="preserve">роведение оценки эффективности </w:t>
            </w:r>
            <w:r w:rsidRPr="00F57A9C">
              <w:rPr>
                <w:rFonts w:ascii="Times New Roman" w:hAnsi="Times New Roman"/>
              </w:rPr>
              <w:lastRenderedPageBreak/>
              <w:t>налоговых расходов, связанных с предоставлением налоговых льгот и преференций</w:t>
            </w:r>
          </w:p>
        </w:tc>
        <w:tc>
          <w:tcPr>
            <w:tcW w:w="1842" w:type="dxa"/>
            <w:tcBorders>
              <w:top w:val="single" w:sz="4" w:space="0" w:color="auto"/>
              <w:left w:val="single" w:sz="4" w:space="0" w:color="auto"/>
              <w:bottom w:val="single" w:sz="4" w:space="0" w:color="auto"/>
              <w:right w:val="single" w:sz="4" w:space="0" w:color="auto"/>
            </w:tcBorders>
          </w:tcPr>
          <w:p w:rsidR="009136B6" w:rsidRPr="00906B2C" w:rsidRDefault="009136B6" w:rsidP="009136B6">
            <w:pPr>
              <w:pStyle w:val="ConsPlusNormal"/>
              <w:jc w:val="center"/>
              <w:rPr>
                <w:rFonts w:ascii="Times New Roman" w:hAnsi="Times New Roman" w:cs="Times New Roman"/>
                <w:sz w:val="20"/>
              </w:rPr>
            </w:pPr>
            <w:r w:rsidRPr="00906B2C">
              <w:rPr>
                <w:rFonts w:ascii="Times New Roman" w:hAnsi="Times New Roman" w:cs="Times New Roman"/>
                <w:sz w:val="20"/>
              </w:rPr>
              <w:lastRenderedPageBreak/>
              <w:t>II этап, 2022-2024;</w:t>
            </w:r>
          </w:p>
          <w:p w:rsidR="009136B6" w:rsidRPr="00E44A45" w:rsidRDefault="009136B6" w:rsidP="009136B6">
            <w:pPr>
              <w:pStyle w:val="ConsPlusNormal"/>
              <w:contextualSpacing/>
              <w:jc w:val="center"/>
              <w:rPr>
                <w:rFonts w:ascii="Times New Roman" w:hAnsi="Times New Roman" w:cs="Times New Roman"/>
                <w:color w:val="000000"/>
                <w:sz w:val="20"/>
                <w:highlight w:val="yellow"/>
              </w:rPr>
            </w:pPr>
            <w:r w:rsidRPr="00906B2C">
              <w:rPr>
                <w:rFonts w:ascii="Times New Roman" w:hAnsi="Times New Roman" w:cs="Times New Roman"/>
                <w:sz w:val="20"/>
              </w:rPr>
              <w:lastRenderedPageBreak/>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ConsPlusNormal"/>
              <w:contextualSpacing/>
              <w:rPr>
                <w:rFonts w:ascii="Times New Roman" w:hAnsi="Times New Roman" w:cs="Times New Roman"/>
                <w:color w:val="000000"/>
                <w:sz w:val="20"/>
              </w:rPr>
            </w:pPr>
            <w:r w:rsidRPr="00890FF7">
              <w:rPr>
                <w:rFonts w:ascii="Times New Roman" w:hAnsi="Times New Roman" w:hint="eastAsia"/>
                <w:sz w:val="20"/>
              </w:rPr>
              <w:lastRenderedPageBreak/>
              <w:t>в</w:t>
            </w:r>
            <w:r w:rsidRPr="00890FF7">
              <w:rPr>
                <w:rFonts w:ascii="Times New Roman" w:hAnsi="Times New Roman"/>
                <w:sz w:val="20"/>
              </w:rPr>
              <w:t xml:space="preserve"> </w:t>
            </w:r>
            <w:r w:rsidRPr="00890FF7">
              <w:rPr>
                <w:rFonts w:ascii="Times New Roman" w:hAnsi="Times New Roman" w:hint="eastAsia"/>
                <w:sz w:val="20"/>
              </w:rPr>
              <w:t>рамках</w:t>
            </w:r>
            <w:r w:rsidRPr="00890FF7">
              <w:rPr>
                <w:rFonts w:ascii="Times New Roman" w:hAnsi="Times New Roman"/>
                <w:sz w:val="20"/>
              </w:rPr>
              <w:t xml:space="preserve"> </w:t>
            </w:r>
            <w:r w:rsidRPr="00890FF7">
              <w:rPr>
                <w:rFonts w:ascii="Times New Roman" w:hAnsi="Times New Roman" w:hint="eastAsia"/>
                <w:sz w:val="20"/>
              </w:rPr>
              <w:t>текущей</w:t>
            </w:r>
            <w:r w:rsidRPr="00890FF7">
              <w:rPr>
                <w:rFonts w:ascii="Times New Roman" w:hAnsi="Times New Roman"/>
                <w:sz w:val="20"/>
              </w:rPr>
              <w:t xml:space="preserve"> </w:t>
            </w:r>
            <w:r w:rsidRPr="00890FF7">
              <w:rPr>
                <w:rFonts w:ascii="Times New Roman" w:hAnsi="Times New Roman" w:hint="eastAsia"/>
                <w:sz w:val="20"/>
              </w:rPr>
              <w:t>деятельности</w:t>
            </w:r>
            <w:r w:rsidRPr="00890FF7">
              <w:rPr>
                <w:rFonts w:ascii="Times New Roman" w:hAnsi="Times New Roman"/>
                <w:sz w:val="20"/>
              </w:rPr>
              <w:t xml:space="preserve"> </w:t>
            </w:r>
            <w:r w:rsidRPr="00890FF7">
              <w:rPr>
                <w:rFonts w:ascii="Times New Roman" w:hAnsi="Times New Roman" w:hint="eastAsia"/>
                <w:sz w:val="20"/>
              </w:rPr>
              <w:lastRenderedPageBreak/>
              <w:t>в</w:t>
            </w:r>
            <w:r w:rsidRPr="00890FF7">
              <w:rPr>
                <w:rFonts w:ascii="Times New Roman" w:hAnsi="Times New Roman"/>
                <w:sz w:val="20"/>
              </w:rPr>
              <w:t xml:space="preserve"> </w:t>
            </w:r>
            <w:r w:rsidRPr="00890FF7">
              <w:rPr>
                <w:rFonts w:ascii="Times New Roman" w:hAnsi="Times New Roman" w:hint="eastAsia"/>
                <w:sz w:val="20"/>
              </w:rPr>
              <w:t>пределах</w:t>
            </w:r>
            <w:r w:rsidRPr="00890FF7">
              <w:rPr>
                <w:rFonts w:ascii="Times New Roman" w:hAnsi="Times New Roman"/>
                <w:sz w:val="20"/>
              </w:rPr>
              <w:t xml:space="preserve"> </w:t>
            </w:r>
            <w:r w:rsidRPr="00890FF7">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lastRenderedPageBreak/>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1910C5" w:rsidRDefault="009136B6" w:rsidP="009136B6">
            <w:pPr>
              <w:tabs>
                <w:tab w:val="left" w:pos="360"/>
              </w:tabs>
              <w:rPr>
                <w:rStyle w:val="20"/>
                <w:rFonts w:ascii="Times New Roman" w:hAnsi="Times New Roman"/>
                <w:bCs w:val="0"/>
                <w:i/>
                <w:iCs/>
                <w:sz w:val="20"/>
              </w:rPr>
            </w:pPr>
            <w:r w:rsidRPr="001910C5">
              <w:rPr>
                <w:rFonts w:ascii="Times New Roman" w:hAnsi="Times New Roman"/>
              </w:rPr>
              <w:t>актуализация плана и отмена неэффективных налоговых льгот</w:t>
            </w:r>
          </w:p>
        </w:tc>
        <w:tc>
          <w:tcPr>
            <w:tcW w:w="1842" w:type="dxa"/>
            <w:tcBorders>
              <w:top w:val="single" w:sz="4" w:space="0" w:color="auto"/>
              <w:left w:val="single" w:sz="4" w:space="0" w:color="auto"/>
              <w:bottom w:val="single" w:sz="4" w:space="0" w:color="auto"/>
              <w:right w:val="single" w:sz="4" w:space="0" w:color="auto"/>
            </w:tcBorders>
          </w:tcPr>
          <w:p w:rsidR="009136B6" w:rsidRPr="001910C5" w:rsidRDefault="009136B6" w:rsidP="009136B6">
            <w:pPr>
              <w:pStyle w:val="ConsPlusNormal"/>
              <w:jc w:val="center"/>
              <w:rPr>
                <w:rFonts w:ascii="Times New Roman" w:hAnsi="Times New Roman" w:cs="Times New Roman"/>
                <w:sz w:val="20"/>
              </w:rPr>
            </w:pPr>
            <w:r w:rsidRPr="001910C5">
              <w:rPr>
                <w:rFonts w:ascii="Times New Roman" w:hAnsi="Times New Roman" w:cs="Times New Roman"/>
                <w:sz w:val="20"/>
              </w:rPr>
              <w:t>II этап, 2022-2024;</w:t>
            </w:r>
          </w:p>
          <w:p w:rsidR="009136B6" w:rsidRPr="001910C5" w:rsidRDefault="009136B6" w:rsidP="009136B6">
            <w:pPr>
              <w:pStyle w:val="ConsPlusNormal"/>
              <w:contextualSpacing/>
              <w:jc w:val="center"/>
              <w:rPr>
                <w:rFonts w:ascii="Times New Roman" w:hAnsi="Times New Roman" w:cs="Times New Roman"/>
                <w:color w:val="000000"/>
                <w:sz w:val="20"/>
              </w:rPr>
            </w:pPr>
            <w:r w:rsidRPr="001910C5">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ConsPlusNormal"/>
              <w:contextualSpacing/>
              <w:rPr>
                <w:rFonts w:ascii="Times New Roman" w:hAnsi="Times New Roman" w:cs="Times New Roman"/>
                <w:color w:val="000000"/>
                <w:sz w:val="20"/>
              </w:rPr>
            </w:pP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рамках</w:t>
            </w:r>
            <w:r w:rsidRPr="00890FF7">
              <w:rPr>
                <w:rFonts w:ascii="Times New Roman" w:hAnsi="Times New Roman"/>
                <w:sz w:val="20"/>
              </w:rPr>
              <w:t xml:space="preserve"> </w:t>
            </w:r>
            <w:r w:rsidRPr="00890FF7">
              <w:rPr>
                <w:rFonts w:ascii="Times New Roman" w:hAnsi="Times New Roman" w:hint="eastAsia"/>
                <w:sz w:val="20"/>
              </w:rPr>
              <w:t>текущей</w:t>
            </w:r>
            <w:r w:rsidRPr="00890FF7">
              <w:rPr>
                <w:rFonts w:ascii="Times New Roman" w:hAnsi="Times New Roman"/>
                <w:sz w:val="20"/>
              </w:rPr>
              <w:t xml:space="preserve"> </w:t>
            </w:r>
            <w:r w:rsidRPr="00890FF7">
              <w:rPr>
                <w:rFonts w:ascii="Times New Roman" w:hAnsi="Times New Roman" w:hint="eastAsia"/>
                <w:sz w:val="20"/>
              </w:rPr>
              <w:t>деятельности</w:t>
            </w:r>
            <w:r w:rsidRPr="00890FF7">
              <w:rPr>
                <w:rFonts w:ascii="Times New Roman" w:hAnsi="Times New Roman"/>
                <w:sz w:val="20"/>
              </w:rPr>
              <w:t xml:space="preserve"> </w:t>
            </w: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пределах</w:t>
            </w:r>
            <w:r w:rsidRPr="00890FF7">
              <w:rPr>
                <w:rFonts w:ascii="Times New Roman" w:hAnsi="Times New Roman"/>
                <w:sz w:val="20"/>
              </w:rPr>
              <w:t xml:space="preserve"> </w:t>
            </w:r>
            <w:r w:rsidRPr="00890FF7">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t>МЭР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B33A4A" w:rsidRPr="001910C5" w:rsidRDefault="00B33A4A" w:rsidP="00B33A4A">
            <w:pPr>
              <w:pStyle w:val="af2"/>
              <w:tabs>
                <w:tab w:val="left" w:pos="646"/>
              </w:tabs>
              <w:spacing w:after="0" w:line="240" w:lineRule="auto"/>
              <w:ind w:left="0"/>
              <w:rPr>
                <w:rStyle w:val="20"/>
                <w:rFonts w:ascii="Times New Roman" w:hAnsi="Times New Roman"/>
                <w:bCs w:val="0"/>
                <w:i/>
                <w:iCs/>
                <w:sz w:val="20"/>
                <w:szCs w:val="20"/>
              </w:rPr>
            </w:pPr>
            <w:r w:rsidRPr="001910C5">
              <w:rPr>
                <w:rFonts w:ascii="Times New Roman" w:hAnsi="Times New Roman"/>
                <w:sz w:val="20"/>
                <w:szCs w:val="20"/>
              </w:rPr>
              <w:t>установление новых налоговых льгот по приоритетным направлениям развития с учетом предложений кураторов налоговых расходов</w:t>
            </w:r>
          </w:p>
        </w:tc>
        <w:tc>
          <w:tcPr>
            <w:tcW w:w="1842" w:type="dxa"/>
            <w:tcBorders>
              <w:top w:val="single" w:sz="4" w:space="0" w:color="auto"/>
              <w:left w:val="single" w:sz="4" w:space="0" w:color="auto"/>
              <w:bottom w:val="single" w:sz="4" w:space="0" w:color="auto"/>
              <w:right w:val="single" w:sz="4" w:space="0" w:color="auto"/>
            </w:tcBorders>
          </w:tcPr>
          <w:p w:rsidR="009136B6" w:rsidRPr="001910C5" w:rsidRDefault="009136B6" w:rsidP="009136B6">
            <w:pPr>
              <w:pStyle w:val="ConsPlusNormal"/>
              <w:jc w:val="center"/>
              <w:rPr>
                <w:rFonts w:ascii="Times New Roman" w:hAnsi="Times New Roman" w:cs="Times New Roman"/>
                <w:sz w:val="20"/>
              </w:rPr>
            </w:pPr>
            <w:r w:rsidRPr="001910C5">
              <w:rPr>
                <w:rFonts w:ascii="Times New Roman" w:hAnsi="Times New Roman" w:cs="Times New Roman"/>
                <w:sz w:val="20"/>
              </w:rPr>
              <w:t>II этап, 2022-2024;</w:t>
            </w:r>
          </w:p>
          <w:p w:rsidR="009136B6" w:rsidRPr="001910C5" w:rsidRDefault="009136B6" w:rsidP="009136B6">
            <w:pPr>
              <w:pStyle w:val="ConsPlusNormal"/>
              <w:contextualSpacing/>
              <w:jc w:val="center"/>
              <w:rPr>
                <w:rFonts w:ascii="Times New Roman" w:hAnsi="Times New Roman" w:cs="Times New Roman"/>
                <w:color w:val="000000"/>
                <w:sz w:val="20"/>
              </w:rPr>
            </w:pPr>
            <w:r w:rsidRPr="001910C5">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ConsPlusNormal"/>
              <w:contextualSpacing/>
              <w:rPr>
                <w:rFonts w:ascii="Times New Roman" w:hAnsi="Times New Roman" w:cs="Times New Roman"/>
                <w:color w:val="000000"/>
                <w:sz w:val="20"/>
              </w:rPr>
            </w:pP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рамках</w:t>
            </w:r>
            <w:r w:rsidRPr="00890FF7">
              <w:rPr>
                <w:rFonts w:ascii="Times New Roman" w:hAnsi="Times New Roman"/>
                <w:sz w:val="20"/>
              </w:rPr>
              <w:t xml:space="preserve"> </w:t>
            </w:r>
            <w:r w:rsidRPr="00890FF7">
              <w:rPr>
                <w:rFonts w:ascii="Times New Roman" w:hAnsi="Times New Roman" w:hint="eastAsia"/>
                <w:sz w:val="20"/>
              </w:rPr>
              <w:t>текущей</w:t>
            </w:r>
            <w:r w:rsidRPr="00890FF7">
              <w:rPr>
                <w:rFonts w:ascii="Times New Roman" w:hAnsi="Times New Roman"/>
                <w:sz w:val="20"/>
              </w:rPr>
              <w:t xml:space="preserve"> </w:t>
            </w:r>
            <w:r w:rsidRPr="00890FF7">
              <w:rPr>
                <w:rFonts w:ascii="Times New Roman" w:hAnsi="Times New Roman" w:hint="eastAsia"/>
                <w:sz w:val="20"/>
              </w:rPr>
              <w:t>деятельности</w:t>
            </w:r>
            <w:r w:rsidRPr="00890FF7">
              <w:rPr>
                <w:rFonts w:ascii="Times New Roman" w:hAnsi="Times New Roman"/>
                <w:sz w:val="20"/>
              </w:rPr>
              <w:t xml:space="preserve"> </w:t>
            </w:r>
            <w:r w:rsidRPr="00890FF7">
              <w:rPr>
                <w:rFonts w:ascii="Times New Roman" w:hAnsi="Times New Roman" w:hint="eastAsia"/>
                <w:sz w:val="20"/>
              </w:rPr>
              <w:t>в</w:t>
            </w:r>
            <w:r w:rsidRPr="00890FF7">
              <w:rPr>
                <w:rFonts w:ascii="Times New Roman" w:hAnsi="Times New Roman"/>
                <w:sz w:val="20"/>
              </w:rPr>
              <w:t xml:space="preserve"> </w:t>
            </w:r>
            <w:r w:rsidRPr="00890FF7">
              <w:rPr>
                <w:rFonts w:ascii="Times New Roman" w:hAnsi="Times New Roman" w:hint="eastAsia"/>
                <w:sz w:val="20"/>
              </w:rPr>
              <w:t>пределах</w:t>
            </w:r>
            <w:r w:rsidRPr="00890FF7">
              <w:rPr>
                <w:rFonts w:ascii="Times New Roman" w:hAnsi="Times New Roman"/>
                <w:sz w:val="20"/>
              </w:rPr>
              <w:t xml:space="preserve"> </w:t>
            </w:r>
            <w:r w:rsidRPr="00890FF7">
              <w:rPr>
                <w:rFonts w:ascii="Times New Roman" w:hAnsi="Times New Roman" w:hint="eastAsia"/>
                <w:sz w:val="20"/>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6.3.3</w:t>
            </w:r>
          </w:p>
        </w:tc>
        <w:tc>
          <w:tcPr>
            <w:tcW w:w="340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color w:val="000000"/>
              </w:rPr>
            </w:pPr>
            <w:r w:rsidRPr="00F57A9C">
              <w:rPr>
                <w:rFonts w:ascii="Times New Roman" w:hAnsi="Times New Roman"/>
                <w:color w:val="000000"/>
              </w:rPr>
              <w:t>расширение доступа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к финансовой поддержке</w:t>
            </w:r>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sz w:val="20"/>
                <w:szCs w:val="20"/>
              </w:rPr>
              <w:t>реализация комплекса мероприятий по развитию МСП, включающего в себя финансовую поддержку, в том числе:</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w:t>
            </w:r>
            <w:proofErr w:type="spellStart"/>
            <w:r w:rsidRPr="00F57A9C">
              <w:rPr>
                <w:rFonts w:ascii="Times New Roman" w:hAnsi="Times New Roman"/>
                <w:color w:val="000000"/>
                <w:sz w:val="20"/>
                <w:szCs w:val="20"/>
              </w:rPr>
              <w:t>докапитализация</w:t>
            </w:r>
            <w:proofErr w:type="spellEnd"/>
            <w:r w:rsidRPr="00F57A9C">
              <w:rPr>
                <w:rFonts w:ascii="Times New Roman" w:hAnsi="Times New Roman"/>
                <w:color w:val="000000"/>
                <w:sz w:val="20"/>
                <w:szCs w:val="20"/>
              </w:rPr>
              <w:t xml:space="preserve"> </w:t>
            </w:r>
            <w:proofErr w:type="spellStart"/>
            <w:r w:rsidRPr="00F57A9C">
              <w:rPr>
                <w:rFonts w:ascii="Times New Roman" w:hAnsi="Times New Roman"/>
                <w:color w:val="000000"/>
                <w:sz w:val="20"/>
                <w:szCs w:val="20"/>
              </w:rPr>
              <w:t>Микрокредитной</w:t>
            </w:r>
            <w:proofErr w:type="spellEnd"/>
            <w:r w:rsidRPr="00F57A9C">
              <w:rPr>
                <w:rFonts w:ascii="Times New Roman" w:hAnsi="Times New Roman"/>
                <w:color w:val="000000"/>
                <w:sz w:val="20"/>
                <w:szCs w:val="20"/>
              </w:rPr>
              <w:t xml:space="preserve"> компании – Рязанский областной фонд поддержки малого предпринимательства (РОФПМП) и Фонда гарантийной поддержки Рязанской области (ФГПРО);</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реализация гибкого подхода к применению льготной ставки по кредитным продуктам РОФПМП;</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предоставление </w:t>
            </w:r>
            <w:proofErr w:type="spellStart"/>
            <w:r w:rsidRPr="00F57A9C">
              <w:rPr>
                <w:rFonts w:ascii="Times New Roman" w:hAnsi="Times New Roman"/>
                <w:color w:val="000000"/>
                <w:sz w:val="20"/>
                <w:szCs w:val="20"/>
              </w:rPr>
              <w:t>микрозаймов</w:t>
            </w:r>
            <w:proofErr w:type="spellEnd"/>
            <w:r w:rsidRPr="00F57A9C">
              <w:rPr>
                <w:rFonts w:ascii="Times New Roman" w:hAnsi="Times New Roman"/>
                <w:color w:val="000000"/>
                <w:sz w:val="20"/>
                <w:szCs w:val="20"/>
              </w:rPr>
              <w:t xml:space="preserve"> РОФПМП </w:t>
            </w:r>
            <w:proofErr w:type="spellStart"/>
            <w:r w:rsidRPr="00F57A9C">
              <w:rPr>
                <w:rFonts w:ascii="Times New Roman" w:hAnsi="Times New Roman"/>
                <w:color w:val="000000"/>
                <w:sz w:val="20"/>
                <w:szCs w:val="20"/>
              </w:rPr>
              <w:t>самозанятым</w:t>
            </w:r>
            <w:proofErr w:type="spellEnd"/>
            <w:r w:rsidRPr="00F57A9C">
              <w:rPr>
                <w:rFonts w:ascii="Times New Roman" w:hAnsi="Times New Roman"/>
                <w:color w:val="000000"/>
                <w:sz w:val="20"/>
                <w:szCs w:val="20"/>
              </w:rPr>
              <w:t xml:space="preserve"> гражданам по</w:t>
            </w:r>
            <w:r w:rsidR="00D22E40">
              <w:rPr>
                <w:rFonts w:ascii="Times New Roman" w:hAnsi="Times New Roman"/>
                <w:color w:val="000000"/>
                <w:sz w:val="20"/>
                <w:szCs w:val="20"/>
              </w:rPr>
              <w:t xml:space="preserve"> </w:t>
            </w:r>
            <w:r w:rsidRPr="00F57A9C">
              <w:rPr>
                <w:rFonts w:ascii="Times New Roman" w:hAnsi="Times New Roman"/>
                <w:color w:val="000000"/>
                <w:sz w:val="20"/>
                <w:szCs w:val="20"/>
              </w:rPr>
              <w:t xml:space="preserve"> льготн</w:t>
            </w:r>
            <w:r>
              <w:rPr>
                <w:rFonts w:ascii="Times New Roman" w:hAnsi="Times New Roman"/>
                <w:color w:val="000000"/>
                <w:sz w:val="20"/>
                <w:szCs w:val="20"/>
              </w:rPr>
              <w:t>ы</w:t>
            </w:r>
            <w:r w:rsidR="00D22E40">
              <w:rPr>
                <w:rFonts w:ascii="Times New Roman" w:hAnsi="Times New Roman"/>
                <w:color w:val="000000"/>
                <w:sz w:val="20"/>
                <w:szCs w:val="20"/>
              </w:rPr>
              <w:t>м</w:t>
            </w:r>
            <w:r w:rsidRPr="00F57A9C">
              <w:rPr>
                <w:rFonts w:ascii="Times New Roman" w:hAnsi="Times New Roman"/>
                <w:color w:val="000000"/>
                <w:sz w:val="20"/>
                <w:szCs w:val="20"/>
              </w:rPr>
              <w:t xml:space="preserve"> ставк</w:t>
            </w:r>
            <w:r w:rsidR="00D22E40">
              <w:rPr>
                <w:rFonts w:ascii="Times New Roman" w:hAnsi="Times New Roman"/>
                <w:color w:val="000000"/>
                <w:sz w:val="20"/>
                <w:szCs w:val="20"/>
              </w:rPr>
              <w:t>ам</w:t>
            </w:r>
            <w:r w:rsidRPr="00F57A9C">
              <w:rPr>
                <w:rFonts w:ascii="Times New Roman" w:hAnsi="Times New Roman"/>
                <w:color w:val="000000"/>
                <w:sz w:val="20"/>
                <w:szCs w:val="20"/>
              </w:rPr>
              <w:t>;</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увеличение объема кредитной поддержки субъектов МСП, обеспеченной поручительствами ФГПРО, в том числе расширение гарантийной поддержки на </w:t>
            </w:r>
            <w:proofErr w:type="spellStart"/>
            <w:r w:rsidRPr="00F57A9C">
              <w:rPr>
                <w:rFonts w:ascii="Times New Roman" w:hAnsi="Times New Roman"/>
                <w:color w:val="000000"/>
                <w:sz w:val="20"/>
                <w:szCs w:val="20"/>
              </w:rPr>
              <w:t>микрофинансовые</w:t>
            </w:r>
            <w:proofErr w:type="spellEnd"/>
            <w:r w:rsidRPr="00F57A9C">
              <w:rPr>
                <w:rFonts w:ascii="Times New Roman" w:hAnsi="Times New Roman"/>
                <w:color w:val="000000"/>
                <w:sz w:val="20"/>
                <w:szCs w:val="20"/>
              </w:rPr>
              <w:t xml:space="preserve"> продукты;</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распространение гарантийной поддержки ФГПРО на обеспечение исполнения государственных и муниципальных контрактов;</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использование и </w:t>
            </w:r>
            <w:proofErr w:type="spellStart"/>
            <w:r w:rsidRPr="00F57A9C">
              <w:rPr>
                <w:rFonts w:ascii="Times New Roman" w:hAnsi="Times New Roman"/>
                <w:color w:val="000000"/>
                <w:sz w:val="20"/>
                <w:szCs w:val="20"/>
              </w:rPr>
              <w:t>адаптирование</w:t>
            </w:r>
            <w:proofErr w:type="spellEnd"/>
            <w:r w:rsidRPr="00F57A9C">
              <w:rPr>
                <w:rFonts w:ascii="Times New Roman" w:hAnsi="Times New Roman"/>
                <w:color w:val="000000"/>
                <w:sz w:val="20"/>
                <w:szCs w:val="20"/>
              </w:rPr>
              <w:t xml:space="preserve"> коробочных финансовых продуктов </w:t>
            </w:r>
            <w:r>
              <w:rPr>
                <w:rFonts w:ascii="Times New Roman" w:hAnsi="Times New Roman"/>
                <w:color w:val="000000"/>
                <w:sz w:val="20"/>
                <w:szCs w:val="20"/>
              </w:rPr>
              <w:t>АО «</w:t>
            </w:r>
            <w:r w:rsidRPr="00F57A9C">
              <w:rPr>
                <w:rFonts w:ascii="Times New Roman" w:hAnsi="Times New Roman"/>
                <w:color w:val="000000"/>
                <w:sz w:val="20"/>
                <w:szCs w:val="20"/>
              </w:rPr>
              <w:t>Корпораци</w:t>
            </w:r>
            <w:r>
              <w:rPr>
                <w:rFonts w:ascii="Times New Roman" w:hAnsi="Times New Roman"/>
                <w:color w:val="000000"/>
                <w:sz w:val="20"/>
                <w:szCs w:val="20"/>
              </w:rPr>
              <w:t>я</w:t>
            </w:r>
            <w:r w:rsidRPr="00F57A9C">
              <w:rPr>
                <w:rFonts w:ascii="Times New Roman" w:hAnsi="Times New Roman"/>
                <w:color w:val="000000"/>
                <w:sz w:val="20"/>
                <w:szCs w:val="20"/>
              </w:rPr>
              <w:t xml:space="preserve"> МСП</w:t>
            </w:r>
            <w:r>
              <w:rPr>
                <w:rFonts w:ascii="Times New Roman" w:hAnsi="Times New Roman"/>
                <w:color w:val="000000"/>
                <w:sz w:val="20"/>
                <w:szCs w:val="20"/>
              </w:rPr>
              <w:t>»</w:t>
            </w:r>
            <w:r w:rsidRPr="00F57A9C">
              <w:rPr>
                <w:rFonts w:ascii="Times New Roman" w:hAnsi="Times New Roman"/>
                <w:color w:val="000000"/>
                <w:sz w:val="20"/>
                <w:szCs w:val="20"/>
              </w:rPr>
              <w:t xml:space="preserve"> для начинающих субъектов МСП и </w:t>
            </w:r>
            <w:proofErr w:type="spellStart"/>
            <w:r w:rsidRPr="00F57A9C">
              <w:rPr>
                <w:rFonts w:ascii="Times New Roman" w:hAnsi="Times New Roman"/>
                <w:color w:val="000000"/>
                <w:sz w:val="20"/>
                <w:szCs w:val="20"/>
              </w:rPr>
              <w:t>самозанятых</w:t>
            </w:r>
            <w:proofErr w:type="spellEnd"/>
            <w:r w:rsidRPr="00F57A9C">
              <w:rPr>
                <w:rFonts w:ascii="Times New Roman" w:hAnsi="Times New Roman"/>
                <w:color w:val="000000"/>
                <w:sz w:val="20"/>
                <w:szCs w:val="20"/>
              </w:rPr>
              <w:t xml:space="preserve"> граждан;</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lastRenderedPageBreak/>
              <w:t xml:space="preserve">-  осуществление активного взаимодействия ФГПРО с </w:t>
            </w:r>
            <w:r>
              <w:rPr>
                <w:rFonts w:ascii="Times New Roman" w:hAnsi="Times New Roman"/>
                <w:color w:val="000000"/>
                <w:sz w:val="20"/>
                <w:szCs w:val="20"/>
              </w:rPr>
              <w:t>АО «</w:t>
            </w:r>
            <w:r w:rsidRPr="00F57A9C">
              <w:rPr>
                <w:rFonts w:ascii="Times New Roman" w:hAnsi="Times New Roman"/>
                <w:color w:val="000000"/>
                <w:sz w:val="20"/>
                <w:szCs w:val="20"/>
              </w:rPr>
              <w:t>Корпораци</w:t>
            </w:r>
            <w:r>
              <w:rPr>
                <w:rFonts w:ascii="Times New Roman" w:hAnsi="Times New Roman"/>
                <w:color w:val="000000"/>
                <w:sz w:val="20"/>
                <w:szCs w:val="20"/>
              </w:rPr>
              <w:t>я</w:t>
            </w:r>
            <w:r w:rsidRPr="00F57A9C">
              <w:rPr>
                <w:rFonts w:ascii="Times New Roman" w:hAnsi="Times New Roman"/>
                <w:color w:val="000000"/>
                <w:sz w:val="20"/>
                <w:szCs w:val="20"/>
              </w:rPr>
              <w:t xml:space="preserve"> МСП</w:t>
            </w:r>
            <w:r>
              <w:rPr>
                <w:rFonts w:ascii="Times New Roman" w:hAnsi="Times New Roman"/>
                <w:color w:val="000000"/>
                <w:sz w:val="20"/>
                <w:szCs w:val="20"/>
              </w:rPr>
              <w:t>»</w:t>
            </w:r>
            <w:r w:rsidRPr="00F57A9C">
              <w:rPr>
                <w:rFonts w:ascii="Times New Roman" w:hAnsi="Times New Roman"/>
                <w:color w:val="000000"/>
                <w:sz w:val="20"/>
                <w:szCs w:val="20"/>
              </w:rPr>
              <w:t xml:space="preserve"> по предоставлению поручительств в ускоренном порядке;</w:t>
            </w:r>
          </w:p>
          <w:p w:rsidR="009136B6" w:rsidRPr="00F57A9C" w:rsidRDefault="009136B6" w:rsidP="009136B6">
            <w:pPr>
              <w:pStyle w:val="af2"/>
              <w:tabs>
                <w:tab w:val="left" w:pos="646"/>
              </w:tabs>
              <w:spacing w:after="0" w:line="240" w:lineRule="auto"/>
              <w:ind w:left="0"/>
              <w:rPr>
                <w:rStyle w:val="20"/>
                <w:rFonts w:ascii="Times New Roman" w:hAnsi="Times New Roman"/>
                <w:b w:val="0"/>
                <w:bCs w:val="0"/>
                <w:iCs/>
                <w:sz w:val="20"/>
                <w:szCs w:val="20"/>
              </w:rPr>
            </w:pPr>
            <w:r w:rsidRPr="00F57A9C">
              <w:rPr>
                <w:rFonts w:ascii="Times New Roman" w:hAnsi="Times New Roman"/>
                <w:color w:val="000000"/>
                <w:sz w:val="20"/>
                <w:szCs w:val="20"/>
              </w:rPr>
              <w:t xml:space="preserve">- совершенствование механизма предоставления субсидий субъектам МСП от старта до реализации инвестиционных проектов с учетом </w:t>
            </w:r>
            <w:proofErr w:type="spellStart"/>
            <w:r w:rsidRPr="00F57A9C">
              <w:rPr>
                <w:rFonts w:ascii="Times New Roman" w:hAnsi="Times New Roman"/>
                <w:color w:val="000000"/>
                <w:sz w:val="20"/>
                <w:szCs w:val="20"/>
              </w:rPr>
              <w:t>приоритизаци</w:t>
            </w:r>
            <w:r>
              <w:rPr>
                <w:rFonts w:ascii="Times New Roman" w:hAnsi="Times New Roman"/>
                <w:color w:val="000000"/>
                <w:sz w:val="20"/>
                <w:szCs w:val="20"/>
              </w:rPr>
              <w:t>и</w:t>
            </w:r>
            <w:proofErr w:type="spellEnd"/>
            <w:r>
              <w:rPr>
                <w:rFonts w:ascii="Times New Roman" w:hAnsi="Times New Roman"/>
                <w:color w:val="000000"/>
                <w:sz w:val="20"/>
                <w:szCs w:val="20"/>
              </w:rPr>
              <w:t xml:space="preserve"> проектов в сфере экологии</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lastRenderedPageBreak/>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6.3.4</w:t>
            </w:r>
          </w:p>
        </w:tc>
        <w:tc>
          <w:tcPr>
            <w:tcW w:w="340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rPr>
                <w:rFonts w:ascii="Times New Roman" w:hAnsi="Times New Roman"/>
                <w:b/>
              </w:rPr>
            </w:pPr>
            <w:r w:rsidRPr="00DE359B">
              <w:rPr>
                <w:rFonts w:ascii="Times New Roman" w:hAnsi="Times New Roman"/>
                <w:color w:val="000000"/>
              </w:rPr>
              <w:t>предоставление субъектам малого и среднего предпринимательства</w:t>
            </w:r>
            <w:r w:rsidR="002B70F7">
              <w:rPr>
                <w:rFonts w:ascii="Times New Roman" w:hAnsi="Times New Roman"/>
                <w:color w:val="000000"/>
              </w:rPr>
              <w:t xml:space="preserve"> и физическим лицам, не являющим</w:t>
            </w:r>
            <w:r w:rsidRPr="00DE359B">
              <w:rPr>
                <w:rFonts w:ascii="Times New Roman" w:hAnsi="Times New Roman"/>
                <w:color w:val="000000"/>
              </w:rPr>
              <w:t>ся индивидуальными</w:t>
            </w:r>
            <w:r w:rsidR="002B70F7">
              <w:rPr>
                <w:rFonts w:ascii="Times New Roman" w:hAnsi="Times New Roman"/>
                <w:color w:val="000000"/>
              </w:rPr>
              <w:t xml:space="preserve"> предпринимателями и применяющим</w:t>
            </w:r>
            <w:r w:rsidRPr="00DE359B">
              <w:rPr>
                <w:rFonts w:ascii="Times New Roman" w:hAnsi="Times New Roman"/>
                <w:color w:val="000000"/>
              </w:rPr>
              <w:t xml:space="preserve"> специальный налоговый режим «Налог на профессиональный доход», имущественной поддержки</w:t>
            </w: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sz w:val="20"/>
                <w:szCs w:val="20"/>
              </w:rPr>
              <w:t xml:space="preserve">реализация комплекса мероприятий по развитию МСП, включающего в себя </w:t>
            </w:r>
            <w:r w:rsidRPr="00DE359B">
              <w:rPr>
                <w:rFonts w:ascii="Times New Roman" w:hAnsi="Times New Roman"/>
                <w:color w:val="000000"/>
                <w:sz w:val="20"/>
                <w:szCs w:val="20"/>
              </w:rPr>
              <w:t>имущественную</w:t>
            </w:r>
            <w:r w:rsidRPr="00DE359B">
              <w:rPr>
                <w:rFonts w:ascii="Times New Roman" w:hAnsi="Times New Roman"/>
                <w:sz w:val="20"/>
                <w:szCs w:val="20"/>
              </w:rPr>
              <w:t xml:space="preserve"> поддержку, в том числе:</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proofErr w:type="gramStart"/>
            <w:r w:rsidRPr="00DE359B">
              <w:rPr>
                <w:rFonts w:ascii="Times New Roman" w:hAnsi="Times New Roman"/>
                <w:color w:val="000000"/>
                <w:sz w:val="20"/>
                <w:szCs w:val="20"/>
              </w:rPr>
              <w:t>- проведение анализа эффективности использования государственного и муниципального имущества (земельные участки, здания, сооружения, нежилые помещения, оборудование, машины, механизмы, установки, транспортные средства, инвентарь, инструменты и иное имущество);</w:t>
            </w:r>
            <w:proofErr w:type="gramEnd"/>
          </w:p>
          <w:p w:rsidR="009136B6" w:rsidRPr="00DE359B"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DE359B">
              <w:rPr>
                <w:rFonts w:ascii="Times New Roman" w:hAnsi="Times New Roman"/>
                <w:color w:val="000000"/>
                <w:sz w:val="20"/>
                <w:szCs w:val="20"/>
              </w:rPr>
              <w:t xml:space="preserve">- работа по увеличению количества объектов, включенных в перечни государственного и муниципального имущества, свободного от прав третьих лиц и предназначенного для субъектов МСП и </w:t>
            </w:r>
            <w:proofErr w:type="spellStart"/>
            <w:r w:rsidRPr="00DE359B">
              <w:rPr>
                <w:rFonts w:ascii="Times New Roman" w:hAnsi="Times New Roman"/>
                <w:color w:val="000000"/>
                <w:sz w:val="20"/>
                <w:szCs w:val="20"/>
              </w:rPr>
              <w:t>самозанятых</w:t>
            </w:r>
            <w:proofErr w:type="spellEnd"/>
            <w:r w:rsidRPr="00DE359B">
              <w:rPr>
                <w:rFonts w:ascii="Times New Roman" w:hAnsi="Times New Roman"/>
                <w:color w:val="000000"/>
                <w:sz w:val="20"/>
                <w:szCs w:val="20"/>
              </w:rPr>
              <w:t xml:space="preserve"> граждан</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sidRPr="00890FF7">
              <w:rPr>
                <w:rFonts w:ascii="Times New Roman" w:hAnsi="Times New Roman" w:hint="eastAsia"/>
              </w:rPr>
              <w:t>в</w:t>
            </w:r>
            <w:r w:rsidRPr="00890FF7">
              <w:rPr>
                <w:rFonts w:ascii="Times New Roman" w:hAnsi="Times New Roman"/>
              </w:rPr>
              <w:t xml:space="preserve"> </w:t>
            </w:r>
            <w:r w:rsidRPr="00890FF7">
              <w:rPr>
                <w:rFonts w:ascii="Times New Roman" w:hAnsi="Times New Roman" w:hint="eastAsia"/>
              </w:rPr>
              <w:t>рамках</w:t>
            </w:r>
            <w:r w:rsidRPr="00890FF7">
              <w:rPr>
                <w:rFonts w:ascii="Times New Roman" w:hAnsi="Times New Roman"/>
              </w:rPr>
              <w:t xml:space="preserve"> </w:t>
            </w:r>
            <w:r w:rsidRPr="00890FF7">
              <w:rPr>
                <w:rFonts w:ascii="Times New Roman" w:hAnsi="Times New Roman" w:hint="eastAsia"/>
              </w:rPr>
              <w:t>текущей</w:t>
            </w:r>
            <w:r w:rsidRPr="00890FF7">
              <w:rPr>
                <w:rFonts w:ascii="Times New Roman" w:hAnsi="Times New Roman"/>
              </w:rPr>
              <w:t xml:space="preserve"> </w:t>
            </w:r>
            <w:r w:rsidRPr="00890FF7">
              <w:rPr>
                <w:rFonts w:ascii="Times New Roman" w:hAnsi="Times New Roman" w:hint="eastAsia"/>
              </w:rPr>
              <w:t>деятельности</w:t>
            </w:r>
            <w:r w:rsidRPr="00890FF7">
              <w:rPr>
                <w:rFonts w:ascii="Times New Roman" w:hAnsi="Times New Roman"/>
              </w:rPr>
              <w:t xml:space="preserve"> </w:t>
            </w:r>
            <w:r w:rsidRPr="00890FF7">
              <w:rPr>
                <w:rFonts w:ascii="Times New Roman" w:hAnsi="Times New Roman" w:hint="eastAsia"/>
              </w:rPr>
              <w:t>в</w:t>
            </w:r>
            <w:r w:rsidRPr="00890FF7">
              <w:rPr>
                <w:rFonts w:ascii="Times New Roman" w:hAnsi="Times New Roman"/>
              </w:rPr>
              <w:t xml:space="preserve"> </w:t>
            </w:r>
            <w:r w:rsidRPr="00890FF7">
              <w:rPr>
                <w:rFonts w:ascii="Times New Roman" w:hAnsi="Times New Roman" w:hint="eastAsia"/>
              </w:rPr>
              <w:t>пределах</w:t>
            </w:r>
            <w:r w:rsidRPr="00890FF7">
              <w:rPr>
                <w:rFonts w:ascii="Times New Roman" w:hAnsi="Times New Roman"/>
              </w:rPr>
              <w:t xml:space="preserve"> </w:t>
            </w:r>
            <w:r w:rsidRPr="00890FF7">
              <w:rPr>
                <w:rFonts w:ascii="Times New Roman" w:hAnsi="Times New Roman" w:hint="eastAsia"/>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roofErr w:type="spellStart"/>
            <w:r>
              <w:rPr>
                <w:rFonts w:ascii="Times New Roman" w:hAnsi="Times New Roman"/>
              </w:rPr>
              <w:t>Минимущество</w:t>
            </w:r>
            <w:proofErr w:type="spellEnd"/>
            <w:r>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6.3.5</w:t>
            </w:r>
          </w:p>
        </w:tc>
        <w:tc>
          <w:tcPr>
            <w:tcW w:w="3402"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rPr>
                <w:rFonts w:ascii="Times New Roman" w:hAnsi="Times New Roman"/>
                <w:b/>
              </w:rPr>
            </w:pPr>
            <w:r w:rsidRPr="00DE359B">
              <w:rPr>
                <w:rFonts w:ascii="Times New Roman" w:hAnsi="Times New Roman"/>
              </w:rPr>
              <w:t>развитие инфраструктуры поддержки бизнеса в целях оказания комплексных услуг и поддержки предпринимателей на старте и на всех этапах жизненного цикла функционирования предпринимателя</w:t>
            </w:r>
          </w:p>
        </w:tc>
        <w:tc>
          <w:tcPr>
            <w:tcW w:w="3686" w:type="dxa"/>
            <w:tcBorders>
              <w:top w:val="single" w:sz="4" w:space="0" w:color="auto"/>
              <w:left w:val="single" w:sz="4" w:space="0" w:color="auto"/>
              <w:bottom w:val="single" w:sz="4" w:space="0" w:color="auto"/>
              <w:right w:val="single" w:sz="4" w:space="0" w:color="auto"/>
            </w:tcBorders>
          </w:tcPr>
          <w:p w:rsidR="009136B6" w:rsidRPr="00DE359B" w:rsidRDefault="009136B6" w:rsidP="009136B6">
            <w:pPr>
              <w:pStyle w:val="af2"/>
              <w:tabs>
                <w:tab w:val="left" w:pos="646"/>
              </w:tabs>
              <w:spacing w:after="0" w:line="240" w:lineRule="auto"/>
              <w:ind w:left="0"/>
              <w:rPr>
                <w:rFonts w:ascii="Times New Roman" w:hAnsi="Times New Roman"/>
                <w:sz w:val="20"/>
                <w:szCs w:val="20"/>
              </w:rPr>
            </w:pPr>
            <w:r w:rsidRPr="00DE359B">
              <w:rPr>
                <w:rFonts w:ascii="Times New Roman" w:hAnsi="Times New Roman"/>
                <w:sz w:val="20"/>
                <w:szCs w:val="20"/>
              </w:rPr>
              <w:t>обеспечение деятельности и развитие организаций, образующих инфраструктуру бизнеса, в том числе:</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sz w:val="20"/>
                <w:szCs w:val="20"/>
              </w:rPr>
              <w:t xml:space="preserve"> </w:t>
            </w:r>
            <w:r w:rsidRPr="00DE359B">
              <w:rPr>
                <w:rFonts w:ascii="Times New Roman" w:hAnsi="Times New Roman"/>
                <w:color w:val="000000"/>
                <w:sz w:val="20"/>
                <w:szCs w:val="20"/>
              </w:rPr>
              <w:t>- создание региональной Школы Бизнеса на базе регионального Центра «Мой бизнес»;</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color w:val="000000"/>
                <w:sz w:val="20"/>
                <w:szCs w:val="20"/>
              </w:rPr>
              <w:t xml:space="preserve">- разработка и адаптация пакетных услуг </w:t>
            </w:r>
            <w:proofErr w:type="gramStart"/>
            <w:r w:rsidRPr="00DE359B">
              <w:rPr>
                <w:rFonts w:ascii="Times New Roman" w:hAnsi="Times New Roman"/>
                <w:color w:val="000000"/>
                <w:sz w:val="20"/>
                <w:szCs w:val="20"/>
              </w:rPr>
              <w:t>для</w:t>
            </w:r>
            <w:proofErr w:type="gramEnd"/>
            <w:r w:rsidRPr="00DE359B">
              <w:rPr>
                <w:rFonts w:ascii="Times New Roman" w:hAnsi="Times New Roman"/>
                <w:color w:val="000000"/>
                <w:sz w:val="20"/>
                <w:szCs w:val="20"/>
              </w:rPr>
              <w:t xml:space="preserve"> различных бизнес-ситуаций;</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color w:val="000000"/>
                <w:sz w:val="20"/>
                <w:szCs w:val="20"/>
              </w:rPr>
              <w:t xml:space="preserve">- обеспечение </w:t>
            </w:r>
            <w:proofErr w:type="spellStart"/>
            <w:r w:rsidRPr="00DE359B">
              <w:rPr>
                <w:rFonts w:ascii="Times New Roman" w:hAnsi="Times New Roman"/>
                <w:color w:val="000000"/>
                <w:sz w:val="20"/>
                <w:szCs w:val="20"/>
              </w:rPr>
              <w:t>цифровизации</w:t>
            </w:r>
            <w:proofErr w:type="spellEnd"/>
            <w:r w:rsidRPr="00DE359B">
              <w:rPr>
                <w:rFonts w:ascii="Times New Roman" w:hAnsi="Times New Roman"/>
                <w:color w:val="000000"/>
                <w:sz w:val="20"/>
                <w:szCs w:val="20"/>
              </w:rPr>
              <w:t xml:space="preserve"> процесса получения мер поддержки субъектов МСП и повышение уровня </w:t>
            </w:r>
            <w:r w:rsidRPr="00DE359B">
              <w:rPr>
                <w:rFonts w:ascii="Times New Roman" w:hAnsi="Times New Roman"/>
                <w:color w:val="000000"/>
                <w:sz w:val="20"/>
                <w:szCs w:val="20"/>
              </w:rPr>
              <w:lastRenderedPageBreak/>
              <w:t xml:space="preserve">информированности предпринимателей, в том числе путем постоянного диалога с </w:t>
            </w:r>
            <w:proofErr w:type="gramStart"/>
            <w:r w:rsidRPr="00DE359B">
              <w:rPr>
                <w:rFonts w:ascii="Times New Roman" w:hAnsi="Times New Roman"/>
                <w:color w:val="000000"/>
                <w:sz w:val="20"/>
                <w:szCs w:val="20"/>
              </w:rPr>
              <w:t>бизнес-сообществом</w:t>
            </w:r>
            <w:proofErr w:type="gramEnd"/>
            <w:r w:rsidRPr="00DE359B">
              <w:rPr>
                <w:rFonts w:ascii="Times New Roman" w:hAnsi="Times New Roman"/>
                <w:color w:val="000000"/>
                <w:sz w:val="20"/>
                <w:szCs w:val="20"/>
              </w:rPr>
              <w:t>;</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color w:val="000000"/>
                <w:sz w:val="20"/>
                <w:szCs w:val="20"/>
              </w:rPr>
              <w:t>- организация активного межрегионального сотрудничества;</w:t>
            </w:r>
          </w:p>
          <w:p w:rsidR="009136B6" w:rsidRPr="00DE359B"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DE359B">
              <w:rPr>
                <w:rFonts w:ascii="Times New Roman" w:hAnsi="Times New Roman"/>
                <w:color w:val="000000"/>
                <w:sz w:val="20"/>
                <w:szCs w:val="20"/>
              </w:rPr>
              <w:t>- проведение мастер-классов и тематических образовательных мероприятий для субъектов МСП в различных отраслях</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lastRenderedPageBreak/>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9136B6" w:rsidRPr="00D7726E" w:rsidRDefault="009136B6" w:rsidP="00C3546A">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6.3.6</w:t>
            </w:r>
          </w:p>
        </w:tc>
        <w:tc>
          <w:tcPr>
            <w:tcW w:w="340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 xml:space="preserve">оказание мер поддержки для субъектов </w:t>
            </w:r>
            <w:r w:rsidRPr="00F57A9C">
              <w:rPr>
                <w:rFonts w:ascii="Times New Roman" w:hAnsi="Times New Roman"/>
                <w:color w:val="000000"/>
              </w:rPr>
              <w:t>малого и среднего предпринимательства</w:t>
            </w:r>
            <w:r w:rsidRPr="00F57A9C">
              <w:rPr>
                <w:rFonts w:ascii="Times New Roman" w:hAnsi="Times New Roman"/>
              </w:rPr>
              <w:t xml:space="preserve"> в сфере промышленных производств</w:t>
            </w:r>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sz w:val="20"/>
                <w:szCs w:val="20"/>
              </w:rPr>
              <w:t>реализация компле</w:t>
            </w:r>
            <w:r>
              <w:rPr>
                <w:rFonts w:ascii="Times New Roman" w:hAnsi="Times New Roman"/>
                <w:sz w:val="20"/>
                <w:szCs w:val="20"/>
              </w:rPr>
              <w:t>кса мероприятий по развитию субъектов МСП</w:t>
            </w:r>
            <w:r w:rsidRPr="00F57A9C">
              <w:rPr>
                <w:rFonts w:ascii="Times New Roman" w:hAnsi="Times New Roman"/>
                <w:sz w:val="20"/>
                <w:szCs w:val="20"/>
              </w:rPr>
              <w:t xml:space="preserve"> в сфере промышленных производств, в том числе:</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обеспечение льготного доступа субъектов МСП к производственным площадям и помещениям промышленных парков, технопарков в целях создания (развития) производственных и инновационных компаний;</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увеличение количества и объема услуг Центра «Мой бизнес» для резидентов промышленных парков и технопарков;</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наращивание кооперационных связей субъектов МСП и крупного бизнеса;</w:t>
            </w:r>
          </w:p>
          <w:p w:rsidR="009136B6" w:rsidRPr="00F57A9C" w:rsidRDefault="009136B6" w:rsidP="009136B6">
            <w:pPr>
              <w:pStyle w:val="af2"/>
              <w:tabs>
                <w:tab w:val="left" w:pos="646"/>
              </w:tabs>
              <w:spacing w:after="0" w:line="240" w:lineRule="auto"/>
              <w:ind w:left="0"/>
              <w:rPr>
                <w:rStyle w:val="20"/>
                <w:rFonts w:ascii="Times New Roman" w:hAnsi="Times New Roman"/>
                <w:b w:val="0"/>
                <w:bCs w:val="0"/>
                <w:color w:val="000000"/>
                <w:spacing w:val="0"/>
                <w:sz w:val="20"/>
                <w:szCs w:val="20"/>
              </w:rPr>
            </w:pPr>
            <w:r w:rsidRPr="00F57A9C">
              <w:rPr>
                <w:rFonts w:ascii="Times New Roman" w:hAnsi="Times New Roman"/>
                <w:color w:val="000000"/>
                <w:sz w:val="20"/>
                <w:szCs w:val="20"/>
              </w:rPr>
              <w:t>- расширение доступа субъектов МСП к закупкам крупнейших заказчиков</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9136B6" w:rsidRPr="00D7726E" w:rsidRDefault="009136B6" w:rsidP="009136B6">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6.3.7</w:t>
            </w:r>
          </w:p>
        </w:tc>
        <w:tc>
          <w:tcPr>
            <w:tcW w:w="340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b/>
              </w:rPr>
            </w:pPr>
            <w:r w:rsidRPr="00F57A9C">
              <w:rPr>
                <w:rFonts w:ascii="Times New Roman" w:hAnsi="Times New Roman"/>
                <w:color w:val="000000"/>
              </w:rPr>
              <w:t>стимулирование развития молодежного и социального предпринимательства</w:t>
            </w:r>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sz w:val="20"/>
                <w:szCs w:val="20"/>
              </w:rPr>
              <w:t xml:space="preserve">реализация комплекса мероприятий по развитию </w:t>
            </w:r>
            <w:r w:rsidRPr="00F57A9C">
              <w:rPr>
                <w:rFonts w:ascii="Times New Roman" w:hAnsi="Times New Roman"/>
                <w:color w:val="000000"/>
                <w:sz w:val="20"/>
                <w:szCs w:val="20"/>
              </w:rPr>
              <w:t>молодежного и социального предпринимательства</w:t>
            </w:r>
            <w:r w:rsidRPr="00F57A9C">
              <w:rPr>
                <w:rFonts w:ascii="Times New Roman" w:hAnsi="Times New Roman"/>
                <w:sz w:val="20"/>
                <w:szCs w:val="20"/>
              </w:rPr>
              <w:t>, в том числе:</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обеспечение благоприятной налоговой среды для социального бизнеса;</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содействие созданию франшиз в сфере социального предпринимательства;</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развитие наставничества начинающих социальных предприятий и формирование делового сообщества социального бизнеса;</w:t>
            </w:r>
          </w:p>
          <w:p w:rsidR="009136B6" w:rsidRPr="00F57A9C" w:rsidRDefault="009136B6" w:rsidP="009136B6">
            <w:pPr>
              <w:pStyle w:val="af2"/>
              <w:tabs>
                <w:tab w:val="left" w:pos="646"/>
              </w:tabs>
              <w:spacing w:after="0" w:line="240" w:lineRule="auto"/>
              <w:ind w:left="0"/>
              <w:rPr>
                <w:rStyle w:val="20"/>
                <w:rFonts w:ascii="Times New Roman" w:hAnsi="Times New Roman"/>
                <w:b w:val="0"/>
                <w:bCs w:val="0"/>
                <w:color w:val="000000"/>
                <w:spacing w:val="0"/>
                <w:sz w:val="20"/>
                <w:szCs w:val="20"/>
              </w:rPr>
            </w:pPr>
            <w:r w:rsidRPr="00F57A9C">
              <w:rPr>
                <w:rFonts w:ascii="Times New Roman" w:hAnsi="Times New Roman"/>
                <w:color w:val="000000"/>
                <w:sz w:val="20"/>
                <w:szCs w:val="20"/>
              </w:rPr>
              <w:lastRenderedPageBreak/>
              <w:t>- предоставление грантов на реализацию социальных проектов и проектов молодых предпринимателей, субсидий на возмещение затрат по ЖКХ, аренде, покупке оборудования, приобретения франшизы (или возмещение затрат, связанных с упаковкой франшизы)</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lastRenderedPageBreak/>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9136B6" w:rsidRPr="00D7726E" w:rsidRDefault="009136B6" w:rsidP="00C3546A">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6.3.8</w:t>
            </w:r>
          </w:p>
        </w:tc>
        <w:tc>
          <w:tcPr>
            <w:tcW w:w="340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b/>
              </w:rPr>
            </w:pPr>
            <w:r w:rsidRPr="00F57A9C">
              <w:rPr>
                <w:rFonts w:ascii="Times New Roman" w:hAnsi="Times New Roman"/>
                <w:shd w:val="clear" w:color="auto" w:fill="FFFFFF"/>
              </w:rPr>
              <w:t xml:space="preserve">развитие института </w:t>
            </w:r>
            <w:proofErr w:type="spellStart"/>
            <w:r w:rsidRPr="00F57A9C">
              <w:rPr>
                <w:rFonts w:ascii="Times New Roman" w:hAnsi="Times New Roman"/>
                <w:shd w:val="clear" w:color="auto" w:fill="FFFFFF"/>
              </w:rPr>
              <w:t>самозанятости</w:t>
            </w:r>
            <w:proofErr w:type="spellEnd"/>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sz w:val="20"/>
                <w:szCs w:val="20"/>
              </w:rPr>
              <w:t xml:space="preserve">реализация комплекса мероприятий по развитию </w:t>
            </w:r>
            <w:r w:rsidRPr="00F57A9C">
              <w:rPr>
                <w:rFonts w:ascii="Times New Roman" w:hAnsi="Times New Roman"/>
                <w:sz w:val="20"/>
                <w:szCs w:val="20"/>
                <w:shd w:val="clear" w:color="auto" w:fill="FFFFFF"/>
              </w:rPr>
              <w:t xml:space="preserve">института </w:t>
            </w:r>
            <w:proofErr w:type="spellStart"/>
            <w:r w:rsidRPr="00F57A9C">
              <w:rPr>
                <w:rFonts w:ascii="Times New Roman" w:hAnsi="Times New Roman"/>
                <w:sz w:val="20"/>
                <w:szCs w:val="20"/>
                <w:shd w:val="clear" w:color="auto" w:fill="FFFFFF"/>
              </w:rPr>
              <w:t>самозанятости</w:t>
            </w:r>
            <w:proofErr w:type="spellEnd"/>
            <w:r w:rsidRPr="00F57A9C">
              <w:rPr>
                <w:rFonts w:ascii="Times New Roman" w:hAnsi="Times New Roman"/>
                <w:sz w:val="20"/>
                <w:szCs w:val="20"/>
              </w:rPr>
              <w:t>, в том числе:</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стимулирование выхода из «теневого» предпринимательства (предоставление грантов начинающим предпринимателям и </w:t>
            </w:r>
            <w:proofErr w:type="spellStart"/>
            <w:r w:rsidRPr="00F57A9C">
              <w:rPr>
                <w:rFonts w:ascii="Times New Roman" w:hAnsi="Times New Roman"/>
                <w:color w:val="000000"/>
                <w:sz w:val="20"/>
                <w:szCs w:val="20"/>
              </w:rPr>
              <w:t>самозанятым</w:t>
            </w:r>
            <w:proofErr w:type="spellEnd"/>
            <w:r w:rsidRPr="00F57A9C">
              <w:rPr>
                <w:rFonts w:ascii="Times New Roman" w:hAnsi="Times New Roman"/>
                <w:color w:val="000000"/>
                <w:sz w:val="20"/>
                <w:szCs w:val="20"/>
              </w:rPr>
              <w:t xml:space="preserve"> гражданам);</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создание </w:t>
            </w:r>
            <w:r w:rsidR="00D22E40">
              <w:rPr>
                <w:rFonts w:ascii="Times New Roman" w:hAnsi="Times New Roman"/>
                <w:color w:val="000000"/>
                <w:sz w:val="20"/>
                <w:szCs w:val="20"/>
              </w:rPr>
              <w:t>и</w:t>
            </w:r>
            <w:r w:rsidR="00535EDA">
              <w:rPr>
                <w:rFonts w:ascii="Times New Roman" w:hAnsi="Times New Roman"/>
                <w:color w:val="000000"/>
                <w:sz w:val="20"/>
                <w:szCs w:val="20"/>
              </w:rPr>
              <w:t xml:space="preserve"> </w:t>
            </w:r>
            <w:r w:rsidR="00D22E40">
              <w:rPr>
                <w:rFonts w:ascii="Times New Roman" w:hAnsi="Times New Roman"/>
                <w:color w:val="000000"/>
                <w:sz w:val="20"/>
                <w:szCs w:val="20"/>
              </w:rPr>
              <w:t xml:space="preserve">сопровождение </w:t>
            </w:r>
            <w:r w:rsidRPr="00F57A9C">
              <w:rPr>
                <w:rFonts w:ascii="Times New Roman" w:hAnsi="Times New Roman"/>
                <w:color w:val="000000"/>
                <w:sz w:val="20"/>
                <w:szCs w:val="20"/>
              </w:rPr>
              <w:t xml:space="preserve">«Витрины </w:t>
            </w:r>
            <w:proofErr w:type="spellStart"/>
            <w:r w:rsidRPr="00F57A9C">
              <w:rPr>
                <w:rFonts w:ascii="Times New Roman" w:hAnsi="Times New Roman"/>
                <w:color w:val="000000"/>
                <w:sz w:val="20"/>
                <w:szCs w:val="20"/>
              </w:rPr>
              <w:t>самозанятых</w:t>
            </w:r>
            <w:proofErr w:type="spellEnd"/>
            <w:r w:rsidRPr="00F57A9C">
              <w:rPr>
                <w:rFonts w:ascii="Times New Roman" w:hAnsi="Times New Roman"/>
                <w:color w:val="000000"/>
                <w:sz w:val="20"/>
                <w:szCs w:val="20"/>
              </w:rPr>
              <w:t xml:space="preserve">» </w:t>
            </w:r>
            <w:r w:rsidR="00535EDA">
              <w:rPr>
                <w:rFonts w:ascii="Times New Roman" w:hAnsi="Times New Roman"/>
                <w:color w:val="000000"/>
                <w:sz w:val="20"/>
                <w:szCs w:val="20"/>
              </w:rPr>
              <w:t>–</w:t>
            </w:r>
            <w:r w:rsidRPr="00F57A9C">
              <w:rPr>
                <w:rFonts w:ascii="Times New Roman" w:hAnsi="Times New Roman"/>
                <w:color w:val="000000"/>
                <w:sz w:val="20"/>
                <w:szCs w:val="20"/>
              </w:rPr>
              <w:t xml:space="preserve"> онлайн-площадки для продвижения товаров и услуг </w:t>
            </w:r>
            <w:proofErr w:type="spellStart"/>
            <w:r w:rsidRPr="00F57A9C">
              <w:rPr>
                <w:rFonts w:ascii="Times New Roman" w:hAnsi="Times New Roman"/>
                <w:color w:val="000000"/>
                <w:sz w:val="20"/>
                <w:szCs w:val="20"/>
              </w:rPr>
              <w:t>самозанятых</w:t>
            </w:r>
            <w:proofErr w:type="spellEnd"/>
            <w:r w:rsidRPr="00F57A9C">
              <w:rPr>
                <w:rFonts w:ascii="Times New Roman" w:hAnsi="Times New Roman"/>
                <w:color w:val="000000"/>
                <w:sz w:val="20"/>
                <w:szCs w:val="20"/>
              </w:rPr>
              <w:t xml:space="preserve"> граждан;</w:t>
            </w:r>
          </w:p>
          <w:p w:rsidR="009136B6" w:rsidRPr="00F57A9C" w:rsidRDefault="009136B6" w:rsidP="009136B6">
            <w:pPr>
              <w:pStyle w:val="af2"/>
              <w:tabs>
                <w:tab w:val="left" w:pos="646"/>
              </w:tabs>
              <w:spacing w:after="0" w:line="240" w:lineRule="auto"/>
              <w:ind w:left="0"/>
              <w:rPr>
                <w:rStyle w:val="20"/>
                <w:rFonts w:ascii="Times New Roman" w:hAnsi="Times New Roman"/>
                <w:b w:val="0"/>
                <w:bCs w:val="0"/>
                <w:color w:val="000000"/>
                <w:spacing w:val="0"/>
                <w:sz w:val="20"/>
                <w:szCs w:val="20"/>
              </w:rPr>
            </w:pPr>
            <w:r w:rsidRPr="00F57A9C">
              <w:rPr>
                <w:rFonts w:ascii="Times New Roman" w:hAnsi="Times New Roman"/>
                <w:color w:val="000000"/>
                <w:sz w:val="20"/>
                <w:szCs w:val="20"/>
              </w:rPr>
              <w:t xml:space="preserve">- разработка </w:t>
            </w:r>
            <w:r w:rsidR="00D22E40">
              <w:rPr>
                <w:rFonts w:ascii="Times New Roman" w:hAnsi="Times New Roman"/>
                <w:color w:val="000000"/>
                <w:sz w:val="20"/>
                <w:szCs w:val="20"/>
              </w:rPr>
              <w:t xml:space="preserve">и внедрение </w:t>
            </w:r>
            <w:r w:rsidRPr="00F57A9C">
              <w:rPr>
                <w:rFonts w:ascii="Times New Roman" w:hAnsi="Times New Roman"/>
                <w:color w:val="000000"/>
                <w:sz w:val="20"/>
                <w:szCs w:val="20"/>
              </w:rPr>
              <w:t>механизма бесшовного перехода от категории «</w:t>
            </w:r>
            <w:proofErr w:type="spellStart"/>
            <w:r w:rsidRPr="00F57A9C">
              <w:rPr>
                <w:rFonts w:ascii="Times New Roman" w:hAnsi="Times New Roman"/>
                <w:color w:val="000000"/>
                <w:sz w:val="20"/>
                <w:szCs w:val="20"/>
              </w:rPr>
              <w:t>самозанятый</w:t>
            </w:r>
            <w:proofErr w:type="spellEnd"/>
            <w:r w:rsidRPr="00F57A9C">
              <w:rPr>
                <w:rFonts w:ascii="Times New Roman" w:hAnsi="Times New Roman"/>
                <w:color w:val="000000"/>
                <w:sz w:val="20"/>
                <w:szCs w:val="20"/>
              </w:rPr>
              <w:t xml:space="preserve"> гражданин» в «субъект малого и среднего предпринимательства»</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9136B6" w:rsidRPr="00D7726E" w:rsidRDefault="009136B6" w:rsidP="00C3546A">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6.3.9</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shd w:val="clear" w:color="auto" w:fill="FFFFFF"/>
              </w:rPr>
              <w:t xml:space="preserve">содействие в продвижении </w:t>
            </w:r>
            <w:r>
              <w:rPr>
                <w:rFonts w:ascii="Times New Roman" w:hAnsi="Times New Roman"/>
                <w:shd w:val="clear" w:color="auto" w:fill="FFFFFF"/>
              </w:rPr>
              <w:t xml:space="preserve">продукции и услуг субъектов </w:t>
            </w:r>
            <w:r w:rsidRPr="00AB5D3D">
              <w:rPr>
                <w:rFonts w:ascii="Times New Roman" w:hAnsi="Times New Roman"/>
                <w:color w:val="000000"/>
              </w:rPr>
              <w:t>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sz w:val="20"/>
                <w:szCs w:val="20"/>
              </w:rPr>
              <w:t xml:space="preserve">реализация комплекса мероприятий по </w:t>
            </w:r>
            <w:r w:rsidRPr="00F57A9C">
              <w:rPr>
                <w:rFonts w:ascii="Times New Roman" w:hAnsi="Times New Roman"/>
                <w:sz w:val="20"/>
                <w:szCs w:val="20"/>
                <w:shd w:val="clear" w:color="auto" w:fill="FFFFFF"/>
              </w:rPr>
              <w:t xml:space="preserve">продвижению продукции и услуг субъектов </w:t>
            </w:r>
            <w:r w:rsidRPr="00F57A9C">
              <w:rPr>
                <w:rFonts w:ascii="Times New Roman" w:hAnsi="Times New Roman"/>
                <w:color w:val="000000"/>
                <w:sz w:val="20"/>
                <w:szCs w:val="20"/>
              </w:rPr>
              <w:t>МСП</w:t>
            </w:r>
            <w:r w:rsidRPr="00F57A9C">
              <w:rPr>
                <w:rFonts w:ascii="Times New Roman" w:hAnsi="Times New Roman"/>
                <w:sz w:val="20"/>
                <w:szCs w:val="20"/>
              </w:rPr>
              <w:t>, в том числе:</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развитие кооперационных связей, содействие установлению долгосрочных контактов между крупными предприятиями и малым бизнесом;</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обеспечение доступа субъектов МСП к закупкам крупнейших заказчиков;</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F57A9C">
              <w:rPr>
                <w:rFonts w:ascii="Times New Roman" w:hAnsi="Times New Roman"/>
                <w:color w:val="000000"/>
                <w:sz w:val="20"/>
                <w:szCs w:val="20"/>
              </w:rPr>
              <w:t xml:space="preserve">- содействие в выведении продукции малого и среднего бизнеса на полки </w:t>
            </w:r>
            <w:proofErr w:type="gramStart"/>
            <w:r w:rsidRPr="00F57A9C">
              <w:rPr>
                <w:rFonts w:ascii="Times New Roman" w:hAnsi="Times New Roman"/>
                <w:color w:val="000000"/>
                <w:sz w:val="20"/>
                <w:szCs w:val="20"/>
              </w:rPr>
              <w:t>крупных</w:t>
            </w:r>
            <w:proofErr w:type="gramEnd"/>
            <w:r w:rsidRPr="00F57A9C">
              <w:rPr>
                <w:rFonts w:ascii="Times New Roman" w:hAnsi="Times New Roman"/>
                <w:color w:val="000000"/>
                <w:sz w:val="20"/>
                <w:szCs w:val="20"/>
              </w:rPr>
              <w:t xml:space="preserve"> </w:t>
            </w:r>
            <w:proofErr w:type="spellStart"/>
            <w:r w:rsidRPr="00F57A9C">
              <w:rPr>
                <w:rFonts w:ascii="Times New Roman" w:hAnsi="Times New Roman"/>
                <w:color w:val="000000"/>
                <w:sz w:val="20"/>
                <w:szCs w:val="20"/>
              </w:rPr>
              <w:t>ритейлеров</w:t>
            </w:r>
            <w:proofErr w:type="spellEnd"/>
            <w:r w:rsidRPr="00F57A9C">
              <w:rPr>
                <w:rFonts w:ascii="Times New Roman" w:hAnsi="Times New Roman"/>
                <w:color w:val="000000"/>
                <w:sz w:val="20"/>
                <w:szCs w:val="20"/>
              </w:rPr>
              <w:t>;</w:t>
            </w:r>
          </w:p>
          <w:p w:rsidR="009136B6" w:rsidRPr="00DE359B"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color w:val="000000"/>
                <w:sz w:val="20"/>
                <w:szCs w:val="20"/>
              </w:rPr>
              <w:t>- развитие экспортного потенциала субъектов МСП через региональный Центр поддержки экспорта;</w:t>
            </w:r>
          </w:p>
          <w:p w:rsidR="009136B6" w:rsidRPr="00F57A9C" w:rsidRDefault="009136B6" w:rsidP="009136B6">
            <w:pPr>
              <w:pStyle w:val="af2"/>
              <w:tabs>
                <w:tab w:val="left" w:pos="646"/>
              </w:tabs>
              <w:spacing w:after="0" w:line="240" w:lineRule="auto"/>
              <w:ind w:left="0"/>
              <w:rPr>
                <w:rFonts w:ascii="Times New Roman" w:hAnsi="Times New Roman"/>
                <w:color w:val="000000"/>
                <w:sz w:val="20"/>
                <w:szCs w:val="20"/>
              </w:rPr>
            </w:pPr>
            <w:r w:rsidRPr="00DE359B">
              <w:rPr>
                <w:rFonts w:ascii="Times New Roman" w:hAnsi="Times New Roman"/>
                <w:color w:val="000000"/>
                <w:sz w:val="20"/>
                <w:szCs w:val="20"/>
              </w:rPr>
              <w:lastRenderedPageBreak/>
              <w:t>- предоставление возможности</w:t>
            </w:r>
            <w:r w:rsidRPr="00F57A9C">
              <w:rPr>
                <w:rFonts w:ascii="Times New Roman" w:hAnsi="Times New Roman"/>
                <w:color w:val="000000"/>
                <w:sz w:val="20"/>
                <w:szCs w:val="20"/>
              </w:rPr>
              <w:t xml:space="preserve"> выхода на </w:t>
            </w:r>
            <w:proofErr w:type="spellStart"/>
            <w:r w:rsidRPr="00F57A9C">
              <w:rPr>
                <w:rFonts w:ascii="Times New Roman" w:hAnsi="Times New Roman"/>
                <w:color w:val="000000"/>
                <w:sz w:val="20"/>
                <w:szCs w:val="20"/>
              </w:rPr>
              <w:t>маркетплейсы</w:t>
            </w:r>
            <w:proofErr w:type="spellEnd"/>
            <w:r w:rsidRPr="00F57A9C">
              <w:rPr>
                <w:rFonts w:ascii="Times New Roman" w:hAnsi="Times New Roman"/>
                <w:color w:val="000000"/>
                <w:sz w:val="20"/>
                <w:szCs w:val="20"/>
              </w:rPr>
              <w:t xml:space="preserve"> субъектам МСП и </w:t>
            </w:r>
            <w:proofErr w:type="spellStart"/>
            <w:r w:rsidRPr="00F57A9C">
              <w:rPr>
                <w:rFonts w:ascii="Times New Roman" w:hAnsi="Times New Roman"/>
                <w:color w:val="000000"/>
                <w:sz w:val="20"/>
                <w:szCs w:val="20"/>
              </w:rPr>
              <w:t>самозанятым</w:t>
            </w:r>
            <w:proofErr w:type="spellEnd"/>
            <w:r w:rsidRPr="00F57A9C">
              <w:rPr>
                <w:rFonts w:ascii="Times New Roman" w:hAnsi="Times New Roman"/>
                <w:color w:val="000000"/>
                <w:sz w:val="20"/>
                <w:szCs w:val="20"/>
              </w:rPr>
              <w:t xml:space="preserve"> гражданам;</w:t>
            </w:r>
          </w:p>
          <w:p w:rsidR="009136B6" w:rsidRPr="00F57A9C" w:rsidRDefault="009136B6" w:rsidP="009136B6">
            <w:pPr>
              <w:pStyle w:val="af2"/>
              <w:tabs>
                <w:tab w:val="left" w:pos="646"/>
              </w:tabs>
              <w:spacing w:after="0" w:line="240" w:lineRule="auto"/>
              <w:ind w:left="0"/>
              <w:rPr>
                <w:rStyle w:val="20"/>
                <w:rFonts w:ascii="Times New Roman" w:hAnsi="Times New Roman"/>
                <w:b w:val="0"/>
                <w:bCs w:val="0"/>
                <w:color w:val="000000"/>
                <w:spacing w:val="0"/>
                <w:sz w:val="20"/>
                <w:szCs w:val="20"/>
              </w:rPr>
            </w:pPr>
            <w:r w:rsidRPr="00F57A9C">
              <w:rPr>
                <w:rFonts w:ascii="Times New Roman" w:hAnsi="Times New Roman"/>
                <w:color w:val="000000"/>
                <w:sz w:val="20"/>
                <w:szCs w:val="20"/>
              </w:rPr>
              <w:t xml:space="preserve">- организация участия субъектов МСП в </w:t>
            </w:r>
            <w:proofErr w:type="spellStart"/>
            <w:r w:rsidRPr="00F57A9C">
              <w:rPr>
                <w:rFonts w:ascii="Times New Roman" w:hAnsi="Times New Roman"/>
                <w:color w:val="000000"/>
                <w:sz w:val="20"/>
                <w:szCs w:val="20"/>
              </w:rPr>
              <w:t>выставочно</w:t>
            </w:r>
            <w:proofErr w:type="spellEnd"/>
            <w:r w:rsidRPr="00F57A9C">
              <w:rPr>
                <w:rFonts w:ascii="Times New Roman" w:hAnsi="Times New Roman"/>
                <w:color w:val="000000"/>
                <w:sz w:val="20"/>
                <w:szCs w:val="20"/>
              </w:rPr>
              <w:t>-ярмарочных мероприятиях</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lastRenderedPageBreak/>
              <w:t>II этап, 2022-2024;</w:t>
            </w:r>
          </w:p>
          <w:p w:rsidR="009136B6" w:rsidRPr="00F57A9C" w:rsidRDefault="009136B6" w:rsidP="009136B6">
            <w:pPr>
              <w:pStyle w:val="af2"/>
              <w:tabs>
                <w:tab w:val="left" w:pos="646"/>
              </w:tabs>
              <w:spacing w:after="0" w:line="240" w:lineRule="auto"/>
              <w:ind w:left="0"/>
              <w:jc w:val="center"/>
              <w:rPr>
                <w:rFonts w:ascii="Times New Roman" w:hAnsi="Times New Roman"/>
                <w:sz w:val="20"/>
                <w:szCs w:val="20"/>
              </w:rPr>
            </w:pPr>
            <w:r w:rsidRPr="00F57A9C">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rPr>
                <w:rFonts w:ascii="Times New Roman" w:hAnsi="Times New Roman"/>
              </w:rPr>
            </w:pPr>
            <w:r w:rsidRPr="00F57A9C">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AE331D" w:rsidRDefault="00AE331D" w:rsidP="00AE331D">
            <w:pPr>
              <w:autoSpaceDE w:val="0"/>
              <w:autoSpaceDN w:val="0"/>
              <w:adjustRightInd w:val="0"/>
              <w:rPr>
                <w:rFonts w:ascii="Times New Roman" w:hAnsi="Times New Roman"/>
              </w:rPr>
            </w:pPr>
            <w:r>
              <w:rPr>
                <w:rFonts w:ascii="Times New Roman" w:hAnsi="Times New Roman"/>
              </w:rPr>
              <w:t xml:space="preserve">МЭР РО/ </w:t>
            </w:r>
          </w:p>
          <w:p w:rsidR="00AE331D" w:rsidRDefault="00AE331D" w:rsidP="00AE331D">
            <w:pPr>
              <w:autoSpaceDE w:val="0"/>
              <w:autoSpaceDN w:val="0"/>
              <w:adjustRightInd w:val="0"/>
              <w:rPr>
                <w:rFonts w:ascii="Times New Roman" w:hAnsi="Times New Roman"/>
              </w:rPr>
            </w:pPr>
            <w:r w:rsidRPr="00A54019">
              <w:rPr>
                <w:rFonts w:ascii="Times New Roman" w:hAnsi="Times New Roman"/>
              </w:rPr>
              <w:t>АНО «АРБ»</w:t>
            </w:r>
            <w:r>
              <w:rPr>
                <w:rFonts w:ascii="Times New Roman" w:hAnsi="Times New Roman"/>
              </w:rPr>
              <w:t xml:space="preserve"> (по согласованию)</w:t>
            </w:r>
          </w:p>
          <w:p w:rsidR="009136B6" w:rsidRPr="00D7726E" w:rsidRDefault="009136B6" w:rsidP="00C3546A">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6.3.10</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D7361B">
            <w:pPr>
              <w:rPr>
                <w:rFonts w:ascii="Times New Roman" w:hAnsi="Times New Roman"/>
                <w:b/>
              </w:rPr>
            </w:pPr>
            <w:r w:rsidRPr="00061F26">
              <w:rPr>
                <w:rFonts w:ascii="Times New Roman" w:hAnsi="Times New Roman"/>
                <w:color w:val="000000"/>
              </w:rPr>
              <w:t>продвижение продукции рязанского производства в розничную торговую сеть</w:t>
            </w:r>
            <w:r w:rsidR="00D7361B">
              <w:rPr>
                <w:rFonts w:ascii="Times New Roman" w:hAnsi="Times New Roman"/>
                <w:color w:val="000000"/>
              </w:rPr>
              <w:t xml:space="preserve">, </w:t>
            </w:r>
            <w:r w:rsidRPr="00061F26">
              <w:rPr>
                <w:rFonts w:ascii="Times New Roman" w:hAnsi="Times New Roman"/>
                <w:color w:val="000000"/>
              </w:rPr>
              <w:t>расширени</w:t>
            </w:r>
            <w:r w:rsidR="00D7361B">
              <w:rPr>
                <w:rFonts w:ascii="Times New Roman" w:hAnsi="Times New Roman"/>
                <w:color w:val="000000"/>
              </w:rPr>
              <w:t>е</w:t>
            </w:r>
            <w:r w:rsidRPr="00061F26">
              <w:rPr>
                <w:rFonts w:ascii="Times New Roman" w:hAnsi="Times New Roman"/>
                <w:color w:val="000000"/>
              </w:rPr>
              <w:t xml:space="preserve"> каналов сбыта</w:t>
            </w:r>
          </w:p>
        </w:tc>
        <w:tc>
          <w:tcPr>
            <w:tcW w:w="3686"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Style w:val="20"/>
                <w:rFonts w:ascii="Times New Roman" w:eastAsiaTheme="minorHAnsi" w:hAnsi="Times New Roman"/>
                <w:bCs w:val="0"/>
                <w:i/>
                <w:iCs/>
              </w:rPr>
            </w:pPr>
            <w:r w:rsidRPr="004003B6">
              <w:rPr>
                <w:rFonts w:ascii="Times New Roman" w:hAnsi="Times New Roman"/>
              </w:rPr>
              <w:t>проведение закупочных сессий, встреч на базе предприятий, дегустаций, презентаций, круглых столов с представителями федеральных торговых сетей и рязанских производителей</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4003B6" w:rsidRDefault="009136B6" w:rsidP="009136B6">
            <w:pPr>
              <w:autoSpaceDE w:val="0"/>
              <w:autoSpaceDN w:val="0"/>
              <w:adjustRightInd w:val="0"/>
              <w:jc w:val="center"/>
              <w:rPr>
                <w:rFonts w:ascii="Times New Roman" w:hAnsi="Times New Roman"/>
              </w:rPr>
            </w:pPr>
            <w:r w:rsidRPr="00F57A9C">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sidRPr="004003B6">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rPr>
                <w:rFonts w:ascii="Times New Roman" w:hAnsi="Times New Roman"/>
              </w:rPr>
            </w:pPr>
            <w:r w:rsidRPr="004003B6">
              <w:rPr>
                <w:rFonts w:ascii="Times New Roman" w:hAnsi="Times New Roman"/>
              </w:rPr>
              <w:t>МЭР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6.3.11</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color w:val="000000"/>
              </w:rPr>
              <w:t xml:space="preserve">развитие </w:t>
            </w:r>
            <w:proofErr w:type="spellStart"/>
            <w:r w:rsidRPr="00061F26">
              <w:rPr>
                <w:rFonts w:ascii="Times New Roman" w:hAnsi="Times New Roman"/>
                <w:color w:val="000000"/>
              </w:rPr>
              <w:t>многоформатной</w:t>
            </w:r>
            <w:proofErr w:type="spellEnd"/>
            <w:r w:rsidRPr="00061F26">
              <w:rPr>
                <w:rFonts w:ascii="Times New Roman" w:hAnsi="Times New Roman"/>
                <w:color w:val="000000"/>
              </w:rPr>
              <w:t xml:space="preserve"> инфраструктуры торговли</w:t>
            </w:r>
            <w:r w:rsidRPr="00061F26">
              <w:rPr>
                <w:rFonts w:ascii="Times New Roman" w:hAnsi="Times New Roman"/>
              </w:rPr>
              <w:t>, потреб</w:t>
            </w:r>
            <w:r>
              <w:rPr>
                <w:rFonts w:ascii="Times New Roman" w:hAnsi="Times New Roman"/>
              </w:rPr>
              <w:t>ительской кооперации</w:t>
            </w:r>
          </w:p>
        </w:tc>
        <w:tc>
          <w:tcPr>
            <w:tcW w:w="3686"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sidRPr="004003B6">
              <w:rPr>
                <w:rFonts w:ascii="Times New Roman" w:hAnsi="Times New Roman"/>
              </w:rPr>
              <w:t>совершенствование нормативно-правовой базы, касающейся регулирования торговой деятельности 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4003B6" w:rsidRDefault="009136B6" w:rsidP="009136B6">
            <w:pPr>
              <w:autoSpaceDE w:val="0"/>
              <w:autoSpaceDN w:val="0"/>
              <w:adjustRightInd w:val="0"/>
              <w:jc w:val="center"/>
              <w:rPr>
                <w:rFonts w:ascii="Times New Roman" w:hAnsi="Times New Roman"/>
              </w:rPr>
            </w:pPr>
            <w:r w:rsidRPr="00F57A9C">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sidRPr="004003B6">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t>МЭР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Pr>
                <w:rFonts w:ascii="Times New Roman" w:hAnsi="Times New Roman"/>
              </w:rPr>
              <w:t>организация мероприятий (семинаров, тренингов, мастер-классов) для повышения конкурентоспособности, увеличения продаж, улучшения финансового климата торговых предприятий</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4003B6" w:rsidRDefault="009136B6" w:rsidP="009136B6">
            <w:pPr>
              <w:autoSpaceDE w:val="0"/>
              <w:autoSpaceDN w:val="0"/>
              <w:adjustRightInd w:val="0"/>
              <w:jc w:val="center"/>
              <w:rPr>
                <w:rFonts w:ascii="Times New Roman" w:hAnsi="Times New Roman"/>
              </w:rPr>
            </w:pPr>
            <w:r w:rsidRPr="00F57A9C">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sidRPr="004003B6">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Default="00540C56" w:rsidP="009136B6">
            <w:pPr>
              <w:rPr>
                <w:rFonts w:ascii="Times New Roman" w:hAnsi="Times New Roman"/>
              </w:rPr>
            </w:pPr>
            <w:r>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6.3.12</w:t>
            </w:r>
          </w:p>
        </w:tc>
        <w:tc>
          <w:tcPr>
            <w:tcW w:w="3402" w:type="dxa"/>
            <w:tcBorders>
              <w:top w:val="single" w:sz="4" w:space="0" w:color="auto"/>
              <w:left w:val="single" w:sz="4" w:space="0" w:color="auto"/>
              <w:bottom w:val="single" w:sz="4" w:space="0" w:color="auto"/>
              <w:right w:val="single" w:sz="4" w:space="0" w:color="auto"/>
            </w:tcBorders>
          </w:tcPr>
          <w:p w:rsidR="009136B6" w:rsidRPr="004501A3" w:rsidRDefault="009136B6" w:rsidP="009136B6">
            <w:pPr>
              <w:rPr>
                <w:rFonts w:ascii="Times New Roman" w:hAnsi="Times New Roman"/>
                <w:b/>
              </w:rPr>
            </w:pPr>
            <w:r w:rsidRPr="004501A3">
              <w:rPr>
                <w:rFonts w:ascii="Times New Roman" w:eastAsia="Calibri" w:hAnsi="Times New Roman"/>
                <w:color w:val="000000"/>
              </w:rPr>
              <w:t xml:space="preserve">вовлечение </w:t>
            </w:r>
            <w:r w:rsidRPr="004501A3">
              <w:rPr>
                <w:rFonts w:ascii="Times New Roman" w:hAnsi="Times New Roman"/>
                <w:color w:val="000000"/>
              </w:rPr>
              <w:t xml:space="preserve">хозяйствующих субъектов в развитие торговли </w:t>
            </w:r>
            <w:r w:rsidRPr="004501A3">
              <w:rPr>
                <w:rFonts w:ascii="Times New Roman" w:hAnsi="Times New Roman"/>
                <w:color w:val="000000"/>
                <w:spacing w:val="-4"/>
              </w:rPr>
              <w:t>в сельских населенных пунктах с целью бесперебойного обеспечения населения продовольствием и товарами первой необходимости</w:t>
            </w:r>
          </w:p>
        </w:tc>
        <w:tc>
          <w:tcPr>
            <w:tcW w:w="3686"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b/>
              </w:rPr>
            </w:pPr>
            <w:r w:rsidRPr="004003B6">
              <w:rPr>
                <w:rFonts w:ascii="Times New Roman" w:hAnsi="Times New Roman"/>
              </w:rPr>
              <w:t>предоставление государственной поддержки юридическим лицам и индивидуальным предпринимателям, оказывающим услуги розничной торговли на территории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805CA4" w:rsidRPr="00F57A9C" w:rsidRDefault="00805CA4" w:rsidP="00805CA4">
            <w:pPr>
              <w:pStyle w:val="ConsPlusNormal"/>
              <w:jc w:val="center"/>
              <w:rPr>
                <w:rFonts w:ascii="Times New Roman" w:hAnsi="Times New Roman" w:cs="Times New Roman"/>
                <w:sz w:val="20"/>
              </w:rPr>
            </w:pPr>
            <w:r w:rsidRPr="00F57A9C">
              <w:rPr>
                <w:rFonts w:ascii="Times New Roman" w:hAnsi="Times New Roman" w:cs="Times New Roman"/>
                <w:sz w:val="20"/>
              </w:rPr>
              <w:t>II этап, 2022-2024;</w:t>
            </w:r>
          </w:p>
          <w:p w:rsidR="009136B6" w:rsidRPr="004003B6" w:rsidRDefault="00805CA4" w:rsidP="00805CA4">
            <w:pPr>
              <w:autoSpaceDE w:val="0"/>
              <w:autoSpaceDN w:val="0"/>
              <w:adjustRightInd w:val="0"/>
              <w:jc w:val="center"/>
              <w:rPr>
                <w:rFonts w:ascii="Times New Roman" w:hAnsi="Times New Roman"/>
              </w:rPr>
            </w:pPr>
            <w:r w:rsidRPr="00F57A9C">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003B6" w:rsidRDefault="009136B6" w:rsidP="009136B6">
            <w:pPr>
              <w:autoSpaceDE w:val="0"/>
              <w:autoSpaceDN w:val="0"/>
              <w:adjustRightInd w:val="0"/>
              <w:rPr>
                <w:rFonts w:ascii="Times New Roman" w:hAnsi="Times New Roman"/>
              </w:rPr>
            </w:pPr>
            <w:r w:rsidRPr="004003B6">
              <w:rPr>
                <w:rFonts w:ascii="Times New Roman" w:hAnsi="Times New Roman"/>
              </w:rPr>
              <w:t>ГП РО «Экономическое развитие»</w:t>
            </w:r>
          </w:p>
          <w:p w:rsidR="009136B6" w:rsidRPr="004003B6" w:rsidRDefault="009136B6" w:rsidP="009136B6">
            <w:pPr>
              <w:autoSpaceDE w:val="0"/>
              <w:autoSpaceDN w:val="0"/>
              <w:adjustRightInd w:val="0"/>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t>МЭР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6.3.13</w:t>
            </w:r>
          </w:p>
        </w:tc>
        <w:tc>
          <w:tcPr>
            <w:tcW w:w="3402" w:type="dxa"/>
            <w:vMerge w:val="restart"/>
            <w:tcBorders>
              <w:top w:val="single" w:sz="4" w:space="0" w:color="auto"/>
              <w:left w:val="single" w:sz="4" w:space="0" w:color="auto"/>
              <w:right w:val="single" w:sz="4" w:space="0" w:color="auto"/>
            </w:tcBorders>
          </w:tcPr>
          <w:p w:rsidR="009136B6" w:rsidRPr="004501A3" w:rsidRDefault="009136B6" w:rsidP="009136B6">
            <w:pPr>
              <w:rPr>
                <w:rFonts w:ascii="Times New Roman" w:hAnsi="Times New Roman"/>
                <w:b/>
              </w:rPr>
            </w:pPr>
            <w:r w:rsidRPr="004501A3">
              <w:rPr>
                <w:rFonts w:ascii="Times New Roman" w:hAnsi="Times New Roman"/>
              </w:rPr>
              <w:t xml:space="preserve">содействие развитию рынка облигаций в целях поддержки инвестиционных проектов, реализуемых в регионе, организации взаимодействия будущих эмитентов и профессиональных участников рынка ценных бумаг, разработке мер информационной поддержки населения – потенциальных </w:t>
            </w:r>
            <w:r w:rsidRPr="004501A3">
              <w:rPr>
                <w:rFonts w:ascii="Times New Roman" w:hAnsi="Times New Roman"/>
              </w:rPr>
              <w:lastRenderedPageBreak/>
              <w:t>инвесторов</w:t>
            </w:r>
          </w:p>
        </w:tc>
        <w:tc>
          <w:tcPr>
            <w:tcW w:w="3686" w:type="dxa"/>
            <w:tcBorders>
              <w:top w:val="single" w:sz="4" w:space="0" w:color="auto"/>
              <w:left w:val="single" w:sz="4" w:space="0" w:color="auto"/>
              <w:bottom w:val="single" w:sz="4" w:space="0" w:color="auto"/>
              <w:right w:val="single" w:sz="4" w:space="0" w:color="auto"/>
            </w:tcBorders>
          </w:tcPr>
          <w:p w:rsidR="009136B6" w:rsidRPr="00484847" w:rsidRDefault="00540C56" w:rsidP="00540C56">
            <w:pPr>
              <w:autoSpaceDE w:val="0"/>
              <w:autoSpaceDN w:val="0"/>
              <w:adjustRightInd w:val="0"/>
              <w:rPr>
                <w:rFonts w:ascii="Times New Roman" w:hAnsi="Times New Roman"/>
              </w:rPr>
            </w:pPr>
            <w:r>
              <w:rPr>
                <w:rFonts w:ascii="Times New Roman" w:hAnsi="Times New Roman"/>
              </w:rPr>
              <w:lastRenderedPageBreak/>
              <w:t xml:space="preserve">совместно с </w:t>
            </w:r>
            <w:r w:rsidRPr="00484847">
              <w:rPr>
                <w:rFonts w:ascii="Times New Roman" w:hAnsi="Times New Roman"/>
              </w:rPr>
              <w:t>Отделение</w:t>
            </w:r>
            <w:r>
              <w:rPr>
                <w:rFonts w:ascii="Times New Roman" w:hAnsi="Times New Roman"/>
              </w:rPr>
              <w:t>м</w:t>
            </w:r>
            <w:r w:rsidRPr="00484847">
              <w:rPr>
                <w:rFonts w:ascii="Times New Roman" w:hAnsi="Times New Roman"/>
              </w:rPr>
              <w:t xml:space="preserve"> по Ряз</w:t>
            </w:r>
            <w:r>
              <w:rPr>
                <w:rFonts w:ascii="Times New Roman" w:hAnsi="Times New Roman"/>
              </w:rPr>
              <w:t xml:space="preserve">анской области ГУ ЦБ РФ по ЦФО </w:t>
            </w:r>
            <w:r w:rsidR="009136B6" w:rsidRPr="00484847">
              <w:rPr>
                <w:rFonts w:ascii="Times New Roman" w:hAnsi="Times New Roman"/>
              </w:rPr>
              <w:t>разработка предложений о государственной поддержке инвестиционной деятельности с привлечением средств на облигационном рынке</w:t>
            </w:r>
            <w:r>
              <w:rPr>
                <w:rFonts w:ascii="Times New Roman" w:hAnsi="Times New Roman"/>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t>II этап, 2024;</w:t>
            </w:r>
          </w:p>
          <w:p w:rsidR="009136B6" w:rsidRPr="00484847" w:rsidRDefault="009136B6" w:rsidP="009136B6">
            <w:pPr>
              <w:autoSpaceDE w:val="0"/>
              <w:autoSpaceDN w:val="0"/>
              <w:adjustRightInd w:val="0"/>
              <w:jc w:val="center"/>
              <w:rPr>
                <w:rFonts w:ascii="Times New Roman" w:hAnsi="Times New Roman"/>
              </w:rPr>
            </w:pPr>
            <w:r w:rsidRPr="00F57A9C">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484847" w:rsidRDefault="009136B6" w:rsidP="009136B6">
            <w:pPr>
              <w:autoSpaceDE w:val="0"/>
              <w:autoSpaceDN w:val="0"/>
              <w:adjustRightInd w:val="0"/>
              <w:rPr>
                <w:rFonts w:ascii="Times New Roman" w:hAnsi="Times New Roman"/>
              </w:rPr>
            </w:pPr>
            <w:r w:rsidRPr="00484847">
              <w:rPr>
                <w:rFonts w:ascii="Times New Roman" w:hAnsi="Times New Roman"/>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484847" w:rsidRDefault="009136B6" w:rsidP="00540C56">
            <w:pPr>
              <w:autoSpaceDE w:val="0"/>
              <w:autoSpaceDN w:val="0"/>
              <w:adjustRightInd w:val="0"/>
              <w:jc w:val="both"/>
              <w:rPr>
                <w:rFonts w:ascii="Times New Roman" w:hAnsi="Times New Roman"/>
              </w:rPr>
            </w:pPr>
            <w:r>
              <w:rPr>
                <w:rFonts w:ascii="Times New Roman" w:hAnsi="Times New Roman"/>
              </w:rPr>
              <w:t>МЭР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4501A3" w:rsidRDefault="009136B6" w:rsidP="009136B6">
            <w:pPr>
              <w:rPr>
                <w:rFonts w:ascii="Times New Roman" w:hAnsi="Times New Roman"/>
                <w:highlight w:val="yellow"/>
              </w:rPr>
            </w:pPr>
          </w:p>
        </w:tc>
        <w:tc>
          <w:tcPr>
            <w:tcW w:w="3686" w:type="dxa"/>
            <w:tcBorders>
              <w:top w:val="single" w:sz="4" w:space="0" w:color="auto"/>
              <w:left w:val="single" w:sz="4" w:space="0" w:color="auto"/>
              <w:bottom w:val="single" w:sz="4" w:space="0" w:color="auto"/>
              <w:right w:val="single" w:sz="4" w:space="0" w:color="auto"/>
            </w:tcBorders>
          </w:tcPr>
          <w:p w:rsidR="009136B6" w:rsidRPr="00484847" w:rsidRDefault="00540C56" w:rsidP="00540C56">
            <w:pPr>
              <w:autoSpaceDE w:val="0"/>
              <w:autoSpaceDN w:val="0"/>
              <w:adjustRightInd w:val="0"/>
              <w:rPr>
                <w:rFonts w:ascii="Times New Roman" w:hAnsi="Times New Roman"/>
              </w:rPr>
            </w:pPr>
            <w:r>
              <w:rPr>
                <w:rFonts w:ascii="Times New Roman" w:hAnsi="Times New Roman"/>
              </w:rPr>
              <w:t xml:space="preserve">совместно с </w:t>
            </w:r>
            <w:r w:rsidRPr="00484847">
              <w:rPr>
                <w:rFonts w:ascii="Times New Roman" w:hAnsi="Times New Roman"/>
              </w:rPr>
              <w:t>Отделение</w:t>
            </w:r>
            <w:r>
              <w:rPr>
                <w:rFonts w:ascii="Times New Roman" w:hAnsi="Times New Roman"/>
              </w:rPr>
              <w:t>м</w:t>
            </w:r>
            <w:r w:rsidRPr="00484847">
              <w:rPr>
                <w:rFonts w:ascii="Times New Roman" w:hAnsi="Times New Roman"/>
              </w:rPr>
              <w:t xml:space="preserve"> по Ряз</w:t>
            </w:r>
            <w:r>
              <w:rPr>
                <w:rFonts w:ascii="Times New Roman" w:hAnsi="Times New Roman"/>
              </w:rPr>
              <w:t xml:space="preserve">анской области ГУ ЦБ РФ по ЦФО </w:t>
            </w:r>
            <w:r w:rsidR="009136B6" w:rsidRPr="00484847">
              <w:rPr>
                <w:rFonts w:ascii="Times New Roman" w:hAnsi="Times New Roman"/>
              </w:rPr>
              <w:lastRenderedPageBreak/>
              <w:t>информационное освещение развития рынка корпоративных облигаций посредством размещения материалов в печатных и электронных средствах массовой информации, на информационных ресурсах в</w:t>
            </w:r>
            <w:r w:rsidR="009136B6">
              <w:rPr>
                <w:rFonts w:ascii="Times New Roman" w:hAnsi="Times New Roman"/>
              </w:rPr>
              <w:t xml:space="preserve"> сети </w:t>
            </w:r>
            <w:r w:rsidR="009136B6" w:rsidRPr="00484847">
              <w:rPr>
                <w:rFonts w:ascii="Times New Roman" w:hAnsi="Times New Roman"/>
              </w:rPr>
              <w:t>«Интернет»</w:t>
            </w:r>
          </w:p>
        </w:tc>
        <w:tc>
          <w:tcPr>
            <w:tcW w:w="1842" w:type="dxa"/>
            <w:tcBorders>
              <w:top w:val="single" w:sz="4" w:space="0" w:color="auto"/>
              <w:left w:val="single" w:sz="4" w:space="0" w:color="auto"/>
              <w:bottom w:val="single" w:sz="4" w:space="0" w:color="auto"/>
              <w:right w:val="single" w:sz="4" w:space="0" w:color="auto"/>
            </w:tcBorders>
          </w:tcPr>
          <w:p w:rsidR="009136B6" w:rsidRPr="00F57A9C" w:rsidRDefault="009136B6" w:rsidP="009136B6">
            <w:pPr>
              <w:pStyle w:val="ConsPlusNormal"/>
              <w:jc w:val="center"/>
              <w:rPr>
                <w:rFonts w:ascii="Times New Roman" w:hAnsi="Times New Roman" w:cs="Times New Roman"/>
                <w:sz w:val="20"/>
              </w:rPr>
            </w:pPr>
            <w:r w:rsidRPr="00F57A9C">
              <w:rPr>
                <w:rFonts w:ascii="Times New Roman" w:hAnsi="Times New Roman" w:cs="Times New Roman"/>
                <w:sz w:val="20"/>
              </w:rPr>
              <w:lastRenderedPageBreak/>
              <w:t>II этап, 202</w:t>
            </w:r>
            <w:r w:rsidR="00874B11">
              <w:rPr>
                <w:rFonts w:ascii="Times New Roman" w:hAnsi="Times New Roman" w:cs="Times New Roman"/>
                <w:sz w:val="20"/>
              </w:rPr>
              <w:t>3</w:t>
            </w:r>
            <w:r w:rsidR="00D7361B">
              <w:rPr>
                <w:rFonts w:ascii="Times New Roman" w:hAnsi="Times New Roman" w:cs="Times New Roman"/>
                <w:sz w:val="20"/>
              </w:rPr>
              <w:t>-2024</w:t>
            </w:r>
            <w:r w:rsidRPr="00F57A9C">
              <w:rPr>
                <w:rFonts w:ascii="Times New Roman" w:hAnsi="Times New Roman" w:cs="Times New Roman"/>
                <w:sz w:val="20"/>
              </w:rPr>
              <w:t>;</w:t>
            </w:r>
          </w:p>
          <w:p w:rsidR="009136B6" w:rsidRPr="00484847" w:rsidRDefault="009136B6" w:rsidP="009136B6">
            <w:pPr>
              <w:autoSpaceDE w:val="0"/>
              <w:autoSpaceDN w:val="0"/>
              <w:adjustRightInd w:val="0"/>
              <w:jc w:val="center"/>
              <w:rPr>
                <w:rFonts w:ascii="Times New Roman" w:hAnsi="Times New Roman"/>
              </w:rPr>
            </w:pPr>
            <w:r w:rsidRPr="00F57A9C">
              <w:rPr>
                <w:rFonts w:ascii="Times New Roman" w:hAnsi="Times New Roman"/>
              </w:rPr>
              <w:t>III этап, 2025-2030</w:t>
            </w:r>
          </w:p>
          <w:p w:rsidR="009136B6" w:rsidRPr="00484847" w:rsidRDefault="009136B6" w:rsidP="009136B6">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9136B6" w:rsidRPr="00484847" w:rsidRDefault="009136B6" w:rsidP="009136B6">
            <w:pPr>
              <w:autoSpaceDE w:val="0"/>
              <w:autoSpaceDN w:val="0"/>
              <w:adjustRightInd w:val="0"/>
              <w:rPr>
                <w:rFonts w:ascii="Times New Roman" w:hAnsi="Times New Roman"/>
              </w:rPr>
            </w:pPr>
            <w:r w:rsidRPr="00484847">
              <w:rPr>
                <w:rFonts w:ascii="Times New Roman" w:hAnsi="Times New Roman"/>
              </w:rPr>
              <w:lastRenderedPageBreak/>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540C56" w:rsidP="009136B6">
            <w:pPr>
              <w:autoSpaceDE w:val="0"/>
              <w:autoSpaceDN w:val="0"/>
              <w:adjustRightInd w:val="0"/>
              <w:jc w:val="both"/>
              <w:rPr>
                <w:rFonts w:ascii="Times New Roman" w:hAnsi="Times New Roman"/>
              </w:rPr>
            </w:pPr>
            <w:proofErr w:type="spellStart"/>
            <w:r>
              <w:rPr>
                <w:rFonts w:ascii="Times New Roman" w:hAnsi="Times New Roman"/>
              </w:rPr>
              <w:t>Минтерпол</w:t>
            </w:r>
            <w:proofErr w:type="spellEnd"/>
            <w:r>
              <w:rPr>
                <w:rFonts w:ascii="Times New Roman" w:hAnsi="Times New Roman"/>
              </w:rPr>
              <w:t xml:space="preserve"> РО</w:t>
            </w:r>
          </w:p>
          <w:p w:rsidR="009136B6" w:rsidRPr="00484847" w:rsidRDefault="009136B6" w:rsidP="00540C56">
            <w:pPr>
              <w:autoSpaceDE w:val="0"/>
              <w:autoSpaceDN w:val="0"/>
              <w:adjustRightInd w:val="0"/>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660385">
              <w:rPr>
                <w:rStyle w:val="20"/>
                <w:rFonts w:ascii="Times New Roman" w:hAnsi="Times New Roman"/>
                <w:b w:val="0"/>
                <w:sz w:val="20"/>
                <w:szCs w:val="20"/>
              </w:rPr>
              <w:lastRenderedPageBreak/>
              <w:t>6.4</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rPr>
                <w:rFonts w:ascii="Times New Roman" w:hAnsi="Times New Roman"/>
                <w:b/>
                <w:sz w:val="20"/>
                <w:szCs w:val="20"/>
              </w:rPr>
            </w:pPr>
            <w:r w:rsidRPr="00660385">
              <w:rPr>
                <w:rStyle w:val="20"/>
                <w:b w:val="0"/>
                <w:spacing w:val="0"/>
                <w:sz w:val="20"/>
                <w:szCs w:val="20"/>
              </w:rPr>
              <w:t>Эффективное управление</w:t>
            </w:r>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6.4.1</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rPr>
              <w:t>совершенствование системы управления проектной деятельностью как механизма достижения национальных целей, реализации стратегических приоритетов и инициатив со</w:t>
            </w:r>
            <w:r>
              <w:rPr>
                <w:rFonts w:ascii="Times New Roman" w:hAnsi="Times New Roman"/>
              </w:rPr>
              <w:t>циально-экономического развития</w:t>
            </w:r>
          </w:p>
        </w:tc>
        <w:tc>
          <w:tcPr>
            <w:tcW w:w="3686" w:type="dxa"/>
            <w:tcBorders>
              <w:top w:val="single" w:sz="4" w:space="0" w:color="auto"/>
              <w:left w:val="single" w:sz="4" w:space="0" w:color="auto"/>
              <w:bottom w:val="single" w:sz="4" w:space="0" w:color="auto"/>
              <w:right w:val="single" w:sz="4" w:space="0" w:color="auto"/>
            </w:tcBorders>
          </w:tcPr>
          <w:p w:rsidR="009136B6" w:rsidRPr="006A7C68" w:rsidRDefault="009136B6" w:rsidP="009136B6">
            <w:pPr>
              <w:autoSpaceDE w:val="0"/>
              <w:autoSpaceDN w:val="0"/>
              <w:adjustRightInd w:val="0"/>
              <w:rPr>
                <w:rFonts w:ascii="Times New Roman" w:hAnsi="Times New Roman"/>
              </w:rPr>
            </w:pPr>
            <w:r>
              <w:rPr>
                <w:rFonts w:ascii="Times New Roman" w:hAnsi="Times New Roman"/>
              </w:rPr>
              <w:t xml:space="preserve">функционирование и </w:t>
            </w:r>
            <w:r w:rsidRPr="006A7C68">
              <w:rPr>
                <w:rFonts w:ascii="Times New Roman" w:hAnsi="Times New Roman" w:hint="eastAsia"/>
              </w:rPr>
              <w:t>развитие</w:t>
            </w:r>
            <w:r w:rsidRPr="006A7C68">
              <w:rPr>
                <w:rFonts w:ascii="Times New Roman" w:hAnsi="Times New Roman"/>
              </w:rPr>
              <w:t xml:space="preserve"> </w:t>
            </w:r>
            <w:r w:rsidRPr="006A7C68">
              <w:rPr>
                <w:rFonts w:ascii="Times New Roman" w:hAnsi="Times New Roman" w:hint="eastAsia"/>
              </w:rPr>
              <w:t>системы</w:t>
            </w:r>
            <w:r w:rsidRPr="006A7C68">
              <w:rPr>
                <w:rFonts w:ascii="Times New Roman" w:hAnsi="Times New Roman"/>
              </w:rPr>
              <w:t xml:space="preserve"> </w:t>
            </w:r>
            <w:r>
              <w:rPr>
                <w:rFonts w:ascii="Times New Roman" w:hAnsi="Times New Roman"/>
              </w:rPr>
              <w:t xml:space="preserve">управления проектной деятельностью </w:t>
            </w:r>
            <w:r w:rsidRPr="006A7C68">
              <w:rPr>
                <w:rFonts w:ascii="Times New Roman" w:hAnsi="Times New Roman" w:hint="eastAsia"/>
              </w:rPr>
              <w:t>исполнительных</w:t>
            </w:r>
            <w:r w:rsidRPr="006A7C68">
              <w:rPr>
                <w:rFonts w:ascii="Times New Roman" w:hAnsi="Times New Roman"/>
              </w:rPr>
              <w:t xml:space="preserve"> </w:t>
            </w:r>
            <w:r w:rsidRPr="006A7C68">
              <w:rPr>
                <w:rFonts w:ascii="Times New Roman" w:hAnsi="Times New Roman" w:hint="eastAsia"/>
              </w:rPr>
              <w:t>органов</w:t>
            </w:r>
            <w:r w:rsidRPr="006A7C68">
              <w:rPr>
                <w:rFonts w:ascii="Times New Roman" w:hAnsi="Times New Roman"/>
              </w:rPr>
              <w:t xml:space="preserve"> </w:t>
            </w:r>
            <w:r w:rsidRPr="006A7C68">
              <w:rPr>
                <w:rFonts w:ascii="Times New Roman" w:hAnsi="Times New Roman" w:hint="eastAsia"/>
              </w:rPr>
              <w:t>государственной</w:t>
            </w:r>
            <w:r w:rsidRPr="006A7C68">
              <w:rPr>
                <w:rFonts w:ascii="Times New Roman" w:hAnsi="Times New Roman"/>
              </w:rPr>
              <w:t xml:space="preserve"> </w:t>
            </w:r>
            <w:r w:rsidRPr="006A7C68">
              <w:rPr>
                <w:rFonts w:ascii="Times New Roman" w:hAnsi="Times New Roman" w:hint="eastAsia"/>
              </w:rPr>
              <w:t>власти</w:t>
            </w:r>
            <w:r w:rsidRPr="006A7C68">
              <w:rPr>
                <w:rFonts w:ascii="Times New Roman" w:hAnsi="Times New Roman"/>
              </w:rPr>
              <w:t xml:space="preserve"> </w:t>
            </w:r>
            <w:r w:rsidRPr="006A7C68">
              <w:rPr>
                <w:rFonts w:ascii="Times New Roman" w:hAnsi="Times New Roman" w:hint="eastAsia"/>
              </w:rPr>
              <w:t>Рязанской</w:t>
            </w:r>
            <w:r w:rsidRPr="006A7C68">
              <w:rPr>
                <w:rFonts w:ascii="Times New Roman" w:hAnsi="Times New Roman"/>
              </w:rPr>
              <w:t xml:space="preserve"> </w:t>
            </w:r>
            <w:r w:rsidRPr="006A7C68">
              <w:rPr>
                <w:rFonts w:ascii="Times New Roman" w:hAnsi="Times New Roman" w:hint="eastAsia"/>
              </w:rPr>
              <w:t>области</w:t>
            </w:r>
            <w:r w:rsidRPr="006A7C68">
              <w:rPr>
                <w:rFonts w:ascii="Times New Roman" w:hAnsi="Times New Roman"/>
              </w:rPr>
              <w:t xml:space="preserve"> </w:t>
            </w:r>
            <w:r w:rsidRPr="006A7C68">
              <w:rPr>
                <w:rFonts w:ascii="Times New Roman" w:hAnsi="Times New Roman" w:hint="eastAsia"/>
              </w:rPr>
              <w:t>по</w:t>
            </w:r>
            <w:r w:rsidRPr="006A7C68">
              <w:rPr>
                <w:rFonts w:ascii="Times New Roman" w:hAnsi="Times New Roman"/>
              </w:rPr>
              <w:t xml:space="preserve"> </w:t>
            </w:r>
            <w:r w:rsidRPr="006A7C68">
              <w:rPr>
                <w:rFonts w:ascii="Times New Roman" w:hAnsi="Times New Roman" w:hint="eastAsia"/>
              </w:rPr>
              <w:t>следующим</w:t>
            </w:r>
            <w:r w:rsidRPr="006A7C68">
              <w:rPr>
                <w:rFonts w:ascii="Times New Roman" w:hAnsi="Times New Roman"/>
              </w:rPr>
              <w:t xml:space="preserve"> </w:t>
            </w:r>
            <w:r w:rsidRPr="006A7C68">
              <w:rPr>
                <w:rFonts w:ascii="Times New Roman" w:hAnsi="Times New Roman" w:hint="eastAsia"/>
              </w:rPr>
              <w:t>элементам</w:t>
            </w:r>
            <w:r w:rsidRPr="006A7C68">
              <w:rPr>
                <w:rFonts w:ascii="Times New Roman" w:hAnsi="Times New Roman"/>
              </w:rPr>
              <w:t>:</w:t>
            </w:r>
          </w:p>
          <w:p w:rsidR="009136B6" w:rsidRPr="006A7C68" w:rsidRDefault="009136B6" w:rsidP="009136B6">
            <w:pPr>
              <w:autoSpaceDE w:val="0"/>
              <w:autoSpaceDN w:val="0"/>
              <w:adjustRightInd w:val="0"/>
              <w:rPr>
                <w:rFonts w:ascii="Times New Roman" w:hAnsi="Times New Roman"/>
              </w:rPr>
            </w:pPr>
            <w:r w:rsidRPr="006A7C68">
              <w:rPr>
                <w:rFonts w:ascii="Times New Roman" w:hAnsi="Times New Roman"/>
              </w:rPr>
              <w:t xml:space="preserve">- </w:t>
            </w:r>
            <w:r w:rsidRPr="006A7C68">
              <w:rPr>
                <w:rFonts w:ascii="Times New Roman" w:hAnsi="Times New Roman" w:hint="eastAsia"/>
              </w:rPr>
              <w:t>стратегическое</w:t>
            </w:r>
            <w:r w:rsidRPr="006A7C68">
              <w:rPr>
                <w:rFonts w:ascii="Times New Roman" w:hAnsi="Times New Roman"/>
              </w:rPr>
              <w:t xml:space="preserve"> </w:t>
            </w:r>
            <w:r w:rsidRPr="006A7C68">
              <w:rPr>
                <w:rFonts w:ascii="Times New Roman" w:hAnsi="Times New Roman" w:hint="eastAsia"/>
              </w:rPr>
              <w:t>планирование</w:t>
            </w:r>
            <w:r w:rsidRPr="006A7C68">
              <w:rPr>
                <w:rFonts w:ascii="Times New Roman" w:hAnsi="Times New Roman"/>
              </w:rPr>
              <w:t xml:space="preserve"> </w:t>
            </w:r>
            <w:r w:rsidRPr="006A7C68">
              <w:rPr>
                <w:rFonts w:ascii="Times New Roman" w:hAnsi="Times New Roman" w:hint="eastAsia"/>
              </w:rPr>
              <w:t>и</w:t>
            </w:r>
            <w:r w:rsidRPr="006A7C68">
              <w:rPr>
                <w:rFonts w:ascii="Times New Roman" w:hAnsi="Times New Roman"/>
              </w:rPr>
              <w:t xml:space="preserve"> </w:t>
            </w:r>
            <w:r w:rsidRPr="006A7C68">
              <w:rPr>
                <w:rFonts w:ascii="Times New Roman" w:hAnsi="Times New Roman" w:hint="eastAsia"/>
              </w:rPr>
              <w:t>управление</w:t>
            </w:r>
            <w:r w:rsidRPr="006A7C68">
              <w:rPr>
                <w:rFonts w:ascii="Times New Roman" w:hAnsi="Times New Roman"/>
              </w:rPr>
              <w:t xml:space="preserve"> </w:t>
            </w:r>
            <w:r w:rsidRPr="006A7C68">
              <w:rPr>
                <w:rFonts w:ascii="Times New Roman" w:hAnsi="Times New Roman" w:hint="eastAsia"/>
              </w:rPr>
              <w:t>портфелем</w:t>
            </w:r>
            <w:r w:rsidRPr="006A7C68">
              <w:rPr>
                <w:rFonts w:ascii="Times New Roman" w:hAnsi="Times New Roman"/>
              </w:rPr>
              <w:t xml:space="preserve"> </w:t>
            </w:r>
            <w:r w:rsidRPr="006A7C68">
              <w:rPr>
                <w:rFonts w:ascii="Times New Roman" w:hAnsi="Times New Roman" w:hint="eastAsia"/>
              </w:rPr>
              <w:t>проектов</w:t>
            </w:r>
            <w:r w:rsidRPr="006A7C68">
              <w:rPr>
                <w:rFonts w:ascii="Times New Roman" w:hAnsi="Times New Roman"/>
              </w:rPr>
              <w:t xml:space="preserve"> </w:t>
            </w:r>
            <w:r w:rsidRPr="006A7C68">
              <w:rPr>
                <w:rFonts w:ascii="Times New Roman" w:hAnsi="Times New Roman" w:hint="eastAsia"/>
              </w:rPr>
              <w:t>и</w:t>
            </w:r>
            <w:r w:rsidRPr="006A7C68">
              <w:rPr>
                <w:rFonts w:ascii="Times New Roman" w:hAnsi="Times New Roman"/>
              </w:rPr>
              <w:t xml:space="preserve"> </w:t>
            </w:r>
            <w:r w:rsidRPr="006A7C68">
              <w:rPr>
                <w:rFonts w:ascii="Times New Roman" w:hAnsi="Times New Roman" w:hint="eastAsia"/>
              </w:rPr>
              <w:t>программ</w:t>
            </w:r>
            <w:r w:rsidRPr="006A7C68">
              <w:rPr>
                <w:rFonts w:ascii="Times New Roman" w:hAnsi="Times New Roman"/>
              </w:rPr>
              <w:t>;</w:t>
            </w:r>
          </w:p>
          <w:p w:rsidR="009136B6" w:rsidRPr="006A7C68" w:rsidRDefault="009136B6" w:rsidP="009136B6">
            <w:pPr>
              <w:autoSpaceDE w:val="0"/>
              <w:autoSpaceDN w:val="0"/>
              <w:adjustRightInd w:val="0"/>
              <w:rPr>
                <w:rFonts w:ascii="Times New Roman" w:hAnsi="Times New Roman"/>
              </w:rPr>
            </w:pPr>
            <w:r w:rsidRPr="006A7C68">
              <w:rPr>
                <w:rFonts w:ascii="Times New Roman" w:hAnsi="Times New Roman"/>
              </w:rPr>
              <w:t xml:space="preserve">- </w:t>
            </w:r>
            <w:r w:rsidRPr="006A7C68">
              <w:rPr>
                <w:rFonts w:ascii="Times New Roman" w:hAnsi="Times New Roman" w:hint="eastAsia"/>
              </w:rPr>
              <w:t>управление</w:t>
            </w:r>
            <w:r w:rsidRPr="006A7C68">
              <w:rPr>
                <w:rFonts w:ascii="Times New Roman" w:hAnsi="Times New Roman"/>
              </w:rPr>
              <w:t xml:space="preserve"> </w:t>
            </w:r>
            <w:r w:rsidRPr="006A7C68">
              <w:rPr>
                <w:rFonts w:ascii="Times New Roman" w:hAnsi="Times New Roman" w:hint="eastAsia"/>
              </w:rPr>
              <w:t>проектами</w:t>
            </w:r>
            <w:r w:rsidRPr="006A7C68">
              <w:rPr>
                <w:rFonts w:ascii="Times New Roman" w:hAnsi="Times New Roman"/>
              </w:rPr>
              <w:t>;</w:t>
            </w:r>
          </w:p>
          <w:p w:rsidR="009136B6" w:rsidRPr="006A7C68" w:rsidRDefault="009136B6" w:rsidP="009136B6">
            <w:pPr>
              <w:autoSpaceDE w:val="0"/>
              <w:autoSpaceDN w:val="0"/>
              <w:adjustRightInd w:val="0"/>
              <w:rPr>
                <w:rFonts w:ascii="Times New Roman" w:hAnsi="Times New Roman"/>
              </w:rPr>
            </w:pPr>
            <w:r w:rsidRPr="006A7C68">
              <w:rPr>
                <w:rFonts w:ascii="Times New Roman" w:hAnsi="Times New Roman"/>
              </w:rPr>
              <w:t xml:space="preserve">- </w:t>
            </w:r>
            <w:r w:rsidRPr="006A7C68">
              <w:rPr>
                <w:rFonts w:ascii="Times New Roman" w:hAnsi="Times New Roman" w:hint="eastAsia"/>
              </w:rPr>
              <w:t>принятие</w:t>
            </w:r>
            <w:r w:rsidRPr="006A7C68">
              <w:rPr>
                <w:rFonts w:ascii="Times New Roman" w:hAnsi="Times New Roman"/>
              </w:rPr>
              <w:t xml:space="preserve"> </w:t>
            </w:r>
            <w:r w:rsidRPr="006A7C68">
              <w:rPr>
                <w:rFonts w:ascii="Times New Roman" w:hAnsi="Times New Roman" w:hint="eastAsia"/>
              </w:rPr>
              <w:t>решений</w:t>
            </w:r>
            <w:r w:rsidRPr="006A7C68">
              <w:rPr>
                <w:rFonts w:ascii="Times New Roman" w:hAnsi="Times New Roman"/>
              </w:rPr>
              <w:t xml:space="preserve"> </w:t>
            </w:r>
            <w:r w:rsidRPr="006A7C68">
              <w:rPr>
                <w:rFonts w:ascii="Times New Roman" w:hAnsi="Times New Roman" w:hint="eastAsia"/>
              </w:rPr>
              <w:t>и</w:t>
            </w:r>
            <w:r w:rsidRPr="006A7C68">
              <w:rPr>
                <w:rFonts w:ascii="Times New Roman" w:hAnsi="Times New Roman"/>
              </w:rPr>
              <w:t xml:space="preserve"> </w:t>
            </w:r>
            <w:r w:rsidRPr="006A7C68">
              <w:rPr>
                <w:rFonts w:ascii="Times New Roman" w:hAnsi="Times New Roman" w:hint="eastAsia"/>
              </w:rPr>
              <w:t>организационная</w:t>
            </w:r>
            <w:r w:rsidRPr="006A7C68">
              <w:rPr>
                <w:rFonts w:ascii="Times New Roman" w:hAnsi="Times New Roman"/>
              </w:rPr>
              <w:t xml:space="preserve"> </w:t>
            </w:r>
            <w:r w:rsidRPr="006A7C68">
              <w:rPr>
                <w:rFonts w:ascii="Times New Roman" w:hAnsi="Times New Roman" w:hint="eastAsia"/>
              </w:rPr>
              <w:t>поддержка</w:t>
            </w:r>
            <w:r w:rsidRPr="006A7C68">
              <w:rPr>
                <w:rFonts w:ascii="Times New Roman" w:hAnsi="Times New Roman"/>
              </w:rPr>
              <w:t>;</w:t>
            </w:r>
          </w:p>
          <w:p w:rsidR="009136B6" w:rsidRPr="006A7C68" w:rsidRDefault="009136B6" w:rsidP="009136B6">
            <w:pPr>
              <w:autoSpaceDE w:val="0"/>
              <w:autoSpaceDN w:val="0"/>
              <w:adjustRightInd w:val="0"/>
              <w:rPr>
                <w:rFonts w:ascii="Times New Roman" w:hAnsi="Times New Roman"/>
              </w:rPr>
            </w:pPr>
            <w:r w:rsidRPr="006A7C68">
              <w:rPr>
                <w:rFonts w:ascii="Times New Roman" w:hAnsi="Times New Roman"/>
              </w:rPr>
              <w:t xml:space="preserve">- </w:t>
            </w:r>
            <w:r w:rsidRPr="006A7C68">
              <w:rPr>
                <w:rFonts w:ascii="Times New Roman" w:hAnsi="Times New Roman" w:hint="eastAsia"/>
              </w:rPr>
              <w:t>развитие</w:t>
            </w:r>
            <w:r w:rsidRPr="006A7C68">
              <w:rPr>
                <w:rFonts w:ascii="Times New Roman" w:hAnsi="Times New Roman"/>
              </w:rPr>
              <w:t xml:space="preserve"> </w:t>
            </w:r>
            <w:r w:rsidRPr="006A7C68">
              <w:rPr>
                <w:rFonts w:ascii="Times New Roman" w:hAnsi="Times New Roman" w:hint="eastAsia"/>
              </w:rPr>
              <w:t>компетенций</w:t>
            </w:r>
            <w:r w:rsidRPr="006A7C68">
              <w:rPr>
                <w:rFonts w:ascii="Times New Roman" w:hAnsi="Times New Roman"/>
              </w:rPr>
              <w:t xml:space="preserve"> </w:t>
            </w:r>
            <w:r w:rsidRPr="006A7C68">
              <w:rPr>
                <w:rFonts w:ascii="Times New Roman" w:hAnsi="Times New Roman" w:hint="eastAsia"/>
              </w:rPr>
              <w:t>и</w:t>
            </w:r>
            <w:r w:rsidRPr="006A7C68">
              <w:rPr>
                <w:rFonts w:ascii="Times New Roman" w:hAnsi="Times New Roman"/>
              </w:rPr>
              <w:t xml:space="preserve"> </w:t>
            </w:r>
            <w:r w:rsidRPr="006A7C68">
              <w:rPr>
                <w:rFonts w:ascii="Times New Roman" w:hAnsi="Times New Roman" w:hint="eastAsia"/>
              </w:rPr>
              <w:t>культуры</w:t>
            </w:r>
            <w:r w:rsidRPr="006A7C68">
              <w:rPr>
                <w:rFonts w:ascii="Times New Roman" w:hAnsi="Times New Roman"/>
              </w:rPr>
              <w:t xml:space="preserve"> </w:t>
            </w:r>
            <w:r w:rsidRPr="006A7C68">
              <w:rPr>
                <w:rFonts w:ascii="Times New Roman" w:hAnsi="Times New Roman" w:hint="eastAsia"/>
              </w:rPr>
              <w:t>эффективности</w:t>
            </w:r>
            <w:r w:rsidRPr="006A7C68">
              <w:rPr>
                <w:rFonts w:ascii="Times New Roman" w:hAnsi="Times New Roman"/>
              </w:rPr>
              <w:t>;</w:t>
            </w:r>
          </w:p>
          <w:p w:rsidR="009136B6" w:rsidRPr="006A7C68" w:rsidRDefault="009136B6" w:rsidP="009136B6">
            <w:pPr>
              <w:autoSpaceDE w:val="0"/>
              <w:autoSpaceDN w:val="0"/>
              <w:adjustRightInd w:val="0"/>
              <w:rPr>
                <w:rStyle w:val="20"/>
                <w:rFonts w:ascii="Times New Roman" w:hAnsi="Times New Roman"/>
                <w:b w:val="0"/>
                <w:bCs w:val="0"/>
                <w:spacing w:val="0"/>
                <w:sz w:val="20"/>
              </w:rPr>
            </w:pPr>
            <w:r w:rsidRPr="006A7C68">
              <w:rPr>
                <w:rFonts w:ascii="Times New Roman" w:hAnsi="Times New Roman"/>
              </w:rPr>
              <w:t xml:space="preserve">- </w:t>
            </w:r>
            <w:r w:rsidRPr="006A7C68">
              <w:rPr>
                <w:rFonts w:ascii="Times New Roman" w:hAnsi="Times New Roman" w:hint="eastAsia"/>
              </w:rPr>
              <w:t>управление</w:t>
            </w:r>
            <w:r w:rsidRPr="006A7C68">
              <w:rPr>
                <w:rFonts w:ascii="Times New Roman" w:hAnsi="Times New Roman"/>
              </w:rPr>
              <w:t xml:space="preserve"> </w:t>
            </w:r>
            <w:r w:rsidRPr="006A7C68">
              <w:rPr>
                <w:rFonts w:ascii="Times New Roman" w:hAnsi="Times New Roman" w:hint="eastAsia"/>
              </w:rPr>
              <w:t>стимулированием</w:t>
            </w:r>
            <w:r w:rsidRPr="006A7C68">
              <w:rPr>
                <w:rFonts w:ascii="Times New Roman" w:hAnsi="Times New Roman"/>
              </w:rPr>
              <w:t xml:space="preserve"> </w:t>
            </w:r>
            <w:r w:rsidRPr="006A7C68">
              <w:rPr>
                <w:rFonts w:ascii="Times New Roman" w:hAnsi="Times New Roman" w:hint="eastAsia"/>
              </w:rPr>
              <w:t>участников</w:t>
            </w:r>
            <w:r w:rsidRPr="006A7C68">
              <w:rPr>
                <w:rFonts w:ascii="Times New Roman" w:hAnsi="Times New Roman"/>
              </w:rPr>
              <w:t xml:space="preserve"> </w:t>
            </w:r>
            <w:r w:rsidRPr="006A7C68">
              <w:rPr>
                <w:rFonts w:ascii="Times New Roman" w:hAnsi="Times New Roman" w:hint="eastAsia"/>
              </w:rPr>
              <w:t>проектов</w:t>
            </w:r>
          </w:p>
        </w:tc>
        <w:tc>
          <w:tcPr>
            <w:tcW w:w="1842" w:type="dxa"/>
            <w:tcBorders>
              <w:top w:val="single" w:sz="4" w:space="0" w:color="auto"/>
              <w:left w:val="single" w:sz="4" w:space="0" w:color="auto"/>
              <w:bottom w:val="single" w:sz="4" w:space="0" w:color="auto"/>
              <w:right w:val="single" w:sz="4" w:space="0" w:color="auto"/>
            </w:tcBorders>
          </w:tcPr>
          <w:p w:rsidR="009136B6" w:rsidRPr="005437AA" w:rsidRDefault="009136B6" w:rsidP="009136B6">
            <w:pPr>
              <w:autoSpaceDE w:val="0"/>
              <w:autoSpaceDN w:val="0"/>
              <w:adjustRightInd w:val="0"/>
              <w:jc w:val="center"/>
              <w:rPr>
                <w:rFonts w:ascii="Times New Roman" w:hAnsi="Times New Roman"/>
              </w:rPr>
            </w:pPr>
            <w:r w:rsidRPr="005437AA">
              <w:rPr>
                <w:rFonts w:ascii="Times New Roman" w:hAnsi="Times New Roman"/>
              </w:rPr>
              <w:t xml:space="preserve">II этап, 2022-2024; </w:t>
            </w:r>
          </w:p>
          <w:p w:rsidR="009136B6" w:rsidRPr="005437AA" w:rsidRDefault="009136B6" w:rsidP="009136B6">
            <w:pPr>
              <w:autoSpaceDE w:val="0"/>
              <w:autoSpaceDN w:val="0"/>
              <w:adjustRightInd w:val="0"/>
              <w:jc w:val="center"/>
              <w:rPr>
                <w:rFonts w:ascii="Times New Roman" w:hAnsi="Times New Roman"/>
              </w:rPr>
            </w:pPr>
            <w:r w:rsidRPr="005437AA">
              <w:rPr>
                <w:rFonts w:ascii="Times New Roman" w:hAnsi="Times New Roman"/>
              </w:rPr>
              <w:t xml:space="preserve">III этап, </w:t>
            </w:r>
            <w:r w:rsidR="00D46D8A" w:rsidRPr="005437AA">
              <w:rPr>
                <w:rFonts w:ascii="Times New Roman" w:hAnsi="Times New Roman"/>
              </w:rPr>
              <w:t>2025-2030</w:t>
            </w:r>
          </w:p>
        </w:tc>
        <w:tc>
          <w:tcPr>
            <w:tcW w:w="2835" w:type="dxa"/>
            <w:tcBorders>
              <w:top w:val="single" w:sz="4" w:space="0" w:color="auto"/>
              <w:left w:val="single" w:sz="4" w:space="0" w:color="auto"/>
              <w:bottom w:val="single" w:sz="4" w:space="0" w:color="auto"/>
              <w:right w:val="single" w:sz="4" w:space="0" w:color="auto"/>
            </w:tcBorders>
          </w:tcPr>
          <w:p w:rsidR="00874E47" w:rsidRPr="005437AA" w:rsidRDefault="00874E47" w:rsidP="00874E47">
            <w:pPr>
              <w:autoSpaceDE w:val="0"/>
              <w:autoSpaceDN w:val="0"/>
              <w:adjustRightInd w:val="0"/>
              <w:rPr>
                <w:rFonts w:ascii="Times New Roman" w:hAnsi="Times New Roman"/>
              </w:rPr>
            </w:pPr>
            <w:r w:rsidRPr="005437AA">
              <w:rPr>
                <w:rFonts w:ascii="Times New Roman" w:hAnsi="Times New Roman"/>
              </w:rPr>
              <w:t>Положение об организации проектной деятельности в исполнительных органах государственной власти Рязанской области, утвержденное распоряжением Правительства Рязанской области от 26.12.2018 № 634-р</w:t>
            </w:r>
          </w:p>
          <w:p w:rsidR="00AE331D" w:rsidRPr="005437AA" w:rsidRDefault="00AE331D" w:rsidP="00874E47">
            <w:pPr>
              <w:autoSpaceDE w:val="0"/>
              <w:autoSpaceDN w:val="0"/>
              <w:adjustRightInd w:val="0"/>
              <w:rPr>
                <w:rFonts w:ascii="Times New Roman" w:hAnsi="Times New Roman"/>
              </w:rPr>
            </w:pPr>
          </w:p>
          <w:p w:rsidR="00874E47" w:rsidRPr="005437AA" w:rsidRDefault="00874E47" w:rsidP="00874E47">
            <w:pPr>
              <w:autoSpaceDE w:val="0"/>
              <w:autoSpaceDN w:val="0"/>
              <w:adjustRightInd w:val="0"/>
              <w:rPr>
                <w:rFonts w:ascii="Times New Roman" w:hAnsi="Times New Roman"/>
              </w:rPr>
            </w:pPr>
            <w:r w:rsidRPr="005437AA">
              <w:rPr>
                <w:rFonts w:ascii="Times New Roman" w:hAnsi="Times New Roman"/>
              </w:rPr>
              <w:t xml:space="preserve"> </w:t>
            </w:r>
          </w:p>
          <w:p w:rsidR="00AE331D" w:rsidRPr="005437AA" w:rsidRDefault="00AE331D" w:rsidP="00874E47">
            <w:pPr>
              <w:autoSpaceDE w:val="0"/>
              <w:autoSpaceDN w:val="0"/>
              <w:adjustRightInd w:val="0"/>
              <w:rPr>
                <w:rFonts w:ascii="Times New Roman" w:hAnsi="Times New Roman"/>
              </w:rPr>
            </w:pPr>
          </w:p>
          <w:p w:rsidR="00874E47" w:rsidRPr="005437AA" w:rsidRDefault="00874E47" w:rsidP="00874E47">
            <w:pPr>
              <w:rPr>
                <w:rFonts w:ascii="Times New Roman" w:hAnsi="Times New Roman"/>
                <w:color w:val="FF0000"/>
              </w:rPr>
            </w:pPr>
          </w:p>
        </w:tc>
        <w:tc>
          <w:tcPr>
            <w:tcW w:w="2127" w:type="dxa"/>
            <w:tcBorders>
              <w:top w:val="single" w:sz="4" w:space="0" w:color="auto"/>
              <w:left w:val="single" w:sz="4" w:space="0" w:color="auto"/>
              <w:bottom w:val="single" w:sz="4" w:space="0" w:color="auto"/>
              <w:right w:val="single" w:sz="4" w:space="0" w:color="auto"/>
            </w:tcBorders>
          </w:tcPr>
          <w:p w:rsidR="005927A1" w:rsidRPr="005437AA" w:rsidRDefault="00D22E40" w:rsidP="005927A1">
            <w:pPr>
              <w:rPr>
                <w:rFonts w:ascii="Times New Roman" w:hAnsi="Times New Roman"/>
              </w:rPr>
            </w:pPr>
            <w:r>
              <w:rPr>
                <w:rFonts w:ascii="Times New Roman" w:hAnsi="Times New Roman"/>
              </w:rPr>
              <w:t>Аппарат Губернатора и Правительства РО</w:t>
            </w:r>
            <w:r w:rsidR="009136B6" w:rsidRPr="005437AA">
              <w:rPr>
                <w:rFonts w:ascii="Times New Roman" w:hAnsi="Times New Roman"/>
              </w:rPr>
              <w:t>/</w:t>
            </w:r>
          </w:p>
          <w:p w:rsidR="009136B6" w:rsidRPr="005437AA" w:rsidRDefault="003223CD" w:rsidP="005927A1">
            <w:pPr>
              <w:rPr>
                <w:rFonts w:ascii="Times New Roman" w:hAnsi="Times New Roman"/>
              </w:rPr>
            </w:pPr>
            <w:r w:rsidRPr="005437AA">
              <w:rPr>
                <w:rFonts w:ascii="Times New Roman" w:hAnsi="Times New Roman"/>
              </w:rPr>
              <w:t>ИО РО</w:t>
            </w:r>
          </w:p>
        </w:tc>
      </w:tr>
      <w:tr w:rsidR="009136B6" w:rsidRPr="00D7726E" w:rsidTr="005927A1">
        <w:trPr>
          <w:trHeight w:val="221"/>
        </w:trPr>
        <w:tc>
          <w:tcPr>
            <w:tcW w:w="709" w:type="dxa"/>
            <w:vMerge/>
            <w:tcBorders>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6A7C68" w:rsidRDefault="009136B6" w:rsidP="009136B6">
            <w:pPr>
              <w:autoSpaceDE w:val="0"/>
              <w:autoSpaceDN w:val="0"/>
              <w:adjustRightInd w:val="0"/>
            </w:pPr>
            <w:r w:rsidRPr="006A7C68">
              <w:t>мониторинг и контроль создания объектов капитального строительства в рамках проектной деятельности</w:t>
            </w:r>
          </w:p>
        </w:tc>
        <w:tc>
          <w:tcPr>
            <w:tcW w:w="1842" w:type="dxa"/>
            <w:tcBorders>
              <w:top w:val="single" w:sz="4" w:space="0" w:color="auto"/>
              <w:left w:val="single" w:sz="4" w:space="0" w:color="auto"/>
              <w:bottom w:val="single" w:sz="4" w:space="0" w:color="auto"/>
              <w:right w:val="single" w:sz="4" w:space="0" w:color="auto"/>
            </w:tcBorders>
          </w:tcPr>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 этап, 2022-202</w:t>
            </w:r>
            <w:r>
              <w:rPr>
                <w:rFonts w:ascii="Times New Roman" w:hAnsi="Times New Roman"/>
              </w:rPr>
              <w:t>4</w:t>
            </w:r>
            <w:r w:rsidRPr="004F7DD1">
              <w:rPr>
                <w:rFonts w:ascii="Times New Roman" w:hAnsi="Times New Roman"/>
              </w:rPr>
              <w:t xml:space="preserve">; </w:t>
            </w:r>
          </w:p>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sidRPr="006A7C68">
              <w:rPr>
                <w:rFonts w:ascii="Times New Roman" w:hAnsi="Times New Roman" w:hint="eastAsia"/>
              </w:rPr>
              <w:t>в</w:t>
            </w:r>
            <w:r w:rsidRPr="006A7C68">
              <w:rPr>
                <w:rFonts w:ascii="Times New Roman" w:hAnsi="Times New Roman"/>
              </w:rPr>
              <w:t xml:space="preserve"> </w:t>
            </w:r>
            <w:r w:rsidRPr="006A7C68">
              <w:rPr>
                <w:rFonts w:ascii="Times New Roman" w:hAnsi="Times New Roman" w:hint="eastAsia"/>
              </w:rPr>
              <w:t>рамках</w:t>
            </w:r>
            <w:r w:rsidRPr="006A7C68">
              <w:rPr>
                <w:rFonts w:ascii="Times New Roman" w:hAnsi="Times New Roman"/>
              </w:rPr>
              <w:t xml:space="preserve"> </w:t>
            </w:r>
            <w:r w:rsidRPr="006A7C68">
              <w:rPr>
                <w:rFonts w:ascii="Times New Roman" w:hAnsi="Times New Roman" w:hint="eastAsia"/>
              </w:rPr>
              <w:t>текущей</w:t>
            </w:r>
            <w:r w:rsidRPr="006A7C68">
              <w:rPr>
                <w:rFonts w:ascii="Times New Roman" w:hAnsi="Times New Roman"/>
              </w:rPr>
              <w:t xml:space="preserve"> </w:t>
            </w:r>
            <w:r w:rsidRPr="006A7C68">
              <w:rPr>
                <w:rFonts w:ascii="Times New Roman" w:hAnsi="Times New Roman" w:hint="eastAsia"/>
              </w:rPr>
              <w:t>деятельности</w:t>
            </w:r>
            <w:r w:rsidRPr="006A7C68">
              <w:rPr>
                <w:rFonts w:ascii="Times New Roman" w:hAnsi="Times New Roman"/>
              </w:rPr>
              <w:t xml:space="preserve"> </w:t>
            </w:r>
            <w:r w:rsidRPr="006A7C68">
              <w:rPr>
                <w:rFonts w:ascii="Times New Roman" w:hAnsi="Times New Roman" w:hint="eastAsia"/>
              </w:rPr>
              <w:t>в</w:t>
            </w:r>
            <w:r w:rsidRPr="006A7C68">
              <w:rPr>
                <w:rFonts w:ascii="Times New Roman" w:hAnsi="Times New Roman"/>
              </w:rPr>
              <w:t xml:space="preserve"> </w:t>
            </w:r>
            <w:r w:rsidRPr="006A7C68">
              <w:rPr>
                <w:rFonts w:ascii="Times New Roman" w:hAnsi="Times New Roman" w:hint="eastAsia"/>
              </w:rPr>
              <w:t>пределах</w:t>
            </w:r>
            <w:r w:rsidRPr="006A7C68">
              <w:rPr>
                <w:rFonts w:ascii="Times New Roman" w:hAnsi="Times New Roman"/>
              </w:rPr>
              <w:t xml:space="preserve"> </w:t>
            </w:r>
            <w:r w:rsidRPr="006A7C68">
              <w:rPr>
                <w:rFonts w:ascii="Times New Roman" w:hAnsi="Times New Roman" w:hint="eastAsia"/>
              </w:rPr>
              <w:t>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D22E40" w:rsidP="009136B6">
            <w:pPr>
              <w:rPr>
                <w:rFonts w:ascii="Times New Roman" w:hAnsi="Times New Roman"/>
              </w:rPr>
            </w:pPr>
            <w:r>
              <w:rPr>
                <w:rFonts w:ascii="Times New Roman" w:hAnsi="Times New Roman"/>
              </w:rPr>
              <w:t>Аппарат Губернатора и Правительства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6A7C68" w:rsidRDefault="009136B6" w:rsidP="009136B6">
            <w:pPr>
              <w:autoSpaceDE w:val="0"/>
              <w:autoSpaceDN w:val="0"/>
              <w:adjustRightInd w:val="0"/>
              <w:rPr>
                <w:rFonts w:ascii="Times New Roman" w:hAnsi="Times New Roman"/>
              </w:rPr>
            </w:pPr>
            <w:r>
              <w:rPr>
                <w:rFonts w:ascii="Times New Roman" w:hAnsi="Times New Roman"/>
              </w:rPr>
              <w:t>р</w:t>
            </w:r>
            <w:r w:rsidRPr="006A7C68">
              <w:rPr>
                <w:rFonts w:ascii="Times New Roman" w:hAnsi="Times New Roman"/>
              </w:rPr>
              <w:t xml:space="preserve">азвитие </w:t>
            </w:r>
            <w:r w:rsidRPr="006A7C68">
              <w:rPr>
                <w:rFonts w:ascii="Times New Roman" w:hAnsi="Times New Roman" w:hint="eastAsia"/>
              </w:rPr>
              <w:t>государственн</w:t>
            </w:r>
            <w:r>
              <w:rPr>
                <w:rFonts w:ascii="Times New Roman" w:hAnsi="Times New Roman"/>
              </w:rPr>
              <w:t>ой</w:t>
            </w:r>
            <w:r w:rsidRPr="006A7C68">
              <w:rPr>
                <w:rFonts w:ascii="Times New Roman" w:hAnsi="Times New Roman"/>
              </w:rPr>
              <w:t xml:space="preserve"> </w:t>
            </w:r>
            <w:r w:rsidRPr="006A7C68">
              <w:rPr>
                <w:rFonts w:ascii="Times New Roman" w:hAnsi="Times New Roman" w:hint="eastAsia"/>
              </w:rPr>
              <w:t>информационн</w:t>
            </w:r>
            <w:r>
              <w:rPr>
                <w:rFonts w:ascii="Times New Roman" w:hAnsi="Times New Roman"/>
              </w:rPr>
              <w:t>ой</w:t>
            </w:r>
            <w:r w:rsidRPr="006A7C68">
              <w:rPr>
                <w:rFonts w:ascii="Times New Roman" w:hAnsi="Times New Roman"/>
              </w:rPr>
              <w:t xml:space="preserve"> </w:t>
            </w:r>
            <w:r w:rsidRPr="006A7C68">
              <w:rPr>
                <w:rFonts w:ascii="Times New Roman" w:hAnsi="Times New Roman" w:hint="eastAsia"/>
              </w:rPr>
              <w:t>систем</w:t>
            </w:r>
            <w:r>
              <w:rPr>
                <w:rFonts w:ascii="Times New Roman" w:hAnsi="Times New Roman"/>
              </w:rPr>
              <w:t>ы</w:t>
            </w:r>
            <w:r w:rsidRPr="006A7C68">
              <w:rPr>
                <w:rFonts w:ascii="Times New Roman" w:hAnsi="Times New Roman"/>
              </w:rPr>
              <w:t xml:space="preserve"> </w:t>
            </w:r>
            <w:r w:rsidRPr="006A7C68">
              <w:rPr>
                <w:rFonts w:ascii="Times New Roman" w:hAnsi="Times New Roman" w:hint="eastAsia"/>
              </w:rPr>
              <w:t>Рязанской</w:t>
            </w:r>
            <w:r w:rsidRPr="006A7C68">
              <w:rPr>
                <w:rFonts w:ascii="Times New Roman" w:hAnsi="Times New Roman"/>
              </w:rPr>
              <w:t xml:space="preserve"> </w:t>
            </w:r>
            <w:r w:rsidRPr="006A7C68">
              <w:rPr>
                <w:rFonts w:ascii="Times New Roman" w:hAnsi="Times New Roman" w:hint="eastAsia"/>
              </w:rPr>
              <w:t>области</w:t>
            </w:r>
            <w:r w:rsidRPr="006A7C68">
              <w:rPr>
                <w:rFonts w:ascii="Times New Roman" w:hAnsi="Times New Roman"/>
              </w:rPr>
              <w:t xml:space="preserve"> </w:t>
            </w:r>
            <w:r w:rsidRPr="006A7C68">
              <w:rPr>
                <w:rFonts w:ascii="Times New Roman" w:hAnsi="Times New Roman" w:hint="eastAsia"/>
              </w:rPr>
              <w:t>«Управление</w:t>
            </w:r>
            <w:r w:rsidRPr="006A7C68">
              <w:rPr>
                <w:rFonts w:ascii="Times New Roman" w:hAnsi="Times New Roman"/>
              </w:rPr>
              <w:t xml:space="preserve"> </w:t>
            </w:r>
            <w:r w:rsidRPr="006A7C68">
              <w:rPr>
                <w:rFonts w:ascii="Times New Roman" w:hAnsi="Times New Roman" w:hint="eastAsia"/>
              </w:rPr>
              <w:t>портфелями</w:t>
            </w:r>
            <w:r w:rsidRPr="006A7C68">
              <w:rPr>
                <w:rFonts w:ascii="Times New Roman" w:hAnsi="Times New Roman"/>
              </w:rPr>
              <w:t xml:space="preserve">, </w:t>
            </w:r>
            <w:r w:rsidRPr="006A7C68">
              <w:rPr>
                <w:rFonts w:ascii="Times New Roman" w:hAnsi="Times New Roman" w:hint="eastAsia"/>
              </w:rPr>
              <w:t>программами</w:t>
            </w:r>
            <w:r w:rsidRPr="006A7C68">
              <w:rPr>
                <w:rFonts w:ascii="Times New Roman" w:hAnsi="Times New Roman"/>
              </w:rPr>
              <w:t xml:space="preserve"> </w:t>
            </w:r>
            <w:r w:rsidRPr="006A7C68">
              <w:rPr>
                <w:rFonts w:ascii="Times New Roman" w:hAnsi="Times New Roman" w:hint="eastAsia"/>
              </w:rPr>
              <w:t>и</w:t>
            </w:r>
            <w:r w:rsidRPr="006A7C68">
              <w:rPr>
                <w:rFonts w:ascii="Times New Roman" w:hAnsi="Times New Roman"/>
              </w:rPr>
              <w:t xml:space="preserve"> </w:t>
            </w:r>
            <w:r w:rsidRPr="006A7C68">
              <w:rPr>
                <w:rFonts w:ascii="Times New Roman" w:hAnsi="Times New Roman" w:hint="eastAsia"/>
              </w:rPr>
              <w:t>проектами»</w:t>
            </w:r>
          </w:p>
        </w:tc>
        <w:tc>
          <w:tcPr>
            <w:tcW w:w="1842" w:type="dxa"/>
            <w:tcBorders>
              <w:top w:val="single" w:sz="4" w:space="0" w:color="auto"/>
              <w:left w:val="single" w:sz="4" w:space="0" w:color="auto"/>
              <w:bottom w:val="single" w:sz="4" w:space="0" w:color="auto"/>
              <w:right w:val="single" w:sz="4" w:space="0" w:color="auto"/>
            </w:tcBorders>
          </w:tcPr>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 этап, 2022-202</w:t>
            </w:r>
            <w:r>
              <w:rPr>
                <w:rFonts w:ascii="Times New Roman" w:hAnsi="Times New Roman"/>
              </w:rPr>
              <w:t>4</w:t>
            </w:r>
            <w:r w:rsidRPr="004F7DD1">
              <w:rPr>
                <w:rFonts w:ascii="Times New Roman" w:hAnsi="Times New Roman"/>
              </w:rPr>
              <w:t xml:space="preserve">; </w:t>
            </w:r>
          </w:p>
          <w:p w:rsidR="009136B6" w:rsidRPr="004F7DD1" w:rsidRDefault="009136B6" w:rsidP="009136B6">
            <w:pPr>
              <w:autoSpaceDE w:val="0"/>
              <w:autoSpaceDN w:val="0"/>
              <w:adjustRightInd w:val="0"/>
              <w:jc w:val="center"/>
              <w:rPr>
                <w:rFonts w:ascii="Times New Roman" w:hAnsi="Times New Roman"/>
              </w:rPr>
            </w:pPr>
            <w:r w:rsidRPr="004F7DD1">
              <w:rPr>
                <w:rFonts w:ascii="Times New Roman" w:hAnsi="Times New Roman"/>
              </w:rPr>
              <w:t>III этап, 202</w:t>
            </w:r>
            <w:r>
              <w:rPr>
                <w:rFonts w:ascii="Times New Roman" w:hAnsi="Times New Roman"/>
              </w:rPr>
              <w:t>5</w:t>
            </w:r>
            <w:r w:rsidRPr="004F7DD1">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D22E40" w:rsidP="003223CD">
            <w:pPr>
              <w:rPr>
                <w:rFonts w:ascii="Times New Roman" w:hAnsi="Times New Roman"/>
              </w:rPr>
            </w:pPr>
            <w:r>
              <w:rPr>
                <w:rFonts w:ascii="Times New Roman" w:hAnsi="Times New Roman"/>
              </w:rPr>
              <w:t>Аппарат Губернатора и Правительства РО</w:t>
            </w:r>
            <w:r w:rsidR="009136B6">
              <w:rPr>
                <w:rFonts w:ascii="Times New Roman" w:hAnsi="Times New Roman"/>
              </w:rPr>
              <w:t xml:space="preserve">/ </w:t>
            </w:r>
            <w:proofErr w:type="spellStart"/>
            <w:r w:rsidR="009136B6">
              <w:rPr>
                <w:rFonts w:ascii="Times New Roman" w:hAnsi="Times New Roman"/>
              </w:rPr>
              <w:t>Минцифры</w:t>
            </w:r>
            <w:proofErr w:type="spellEnd"/>
            <w:r w:rsidR="009136B6">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6.4.2</w:t>
            </w:r>
          </w:p>
        </w:tc>
        <w:tc>
          <w:tcPr>
            <w:tcW w:w="3402" w:type="dxa"/>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rPr>
              <w:t>внедрение технологий бережливого управления в органах государственной власти и органах местного самоуправления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af2"/>
              <w:spacing w:after="0" w:line="240" w:lineRule="auto"/>
              <w:ind w:left="0"/>
              <w:rPr>
                <w:rFonts w:ascii="Times New Roman" w:hAnsi="Times New Roman"/>
                <w:sz w:val="20"/>
                <w:szCs w:val="20"/>
              </w:rPr>
            </w:pPr>
            <w:r w:rsidRPr="00890FF7">
              <w:rPr>
                <w:rFonts w:ascii="Times New Roman" w:hAnsi="Times New Roman"/>
                <w:sz w:val="20"/>
                <w:szCs w:val="20"/>
              </w:rPr>
              <w:t>применение принципов «5С» в работе органов государственной власти и органах местного самоуправления Рязанской области</w:t>
            </w:r>
            <w:r w:rsidR="00D22E40">
              <w:rPr>
                <w:rFonts w:ascii="Times New Roman" w:hAnsi="Times New Roman"/>
                <w:sz w:val="20"/>
                <w:szCs w:val="20"/>
              </w:rPr>
              <w:t>, реализация проектов по улучшениям</w:t>
            </w:r>
          </w:p>
          <w:p w:rsidR="009136B6" w:rsidRPr="00890FF7" w:rsidRDefault="009136B6" w:rsidP="009136B6">
            <w:pPr>
              <w:pStyle w:val="af2"/>
              <w:spacing w:after="0" w:line="240" w:lineRule="auto"/>
              <w:ind w:left="81"/>
              <w:jc w:val="both"/>
              <w:rPr>
                <w:rFonts w:ascii="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9136B6" w:rsidRPr="00550493" w:rsidRDefault="00D22E40" w:rsidP="009136B6">
            <w:pPr>
              <w:autoSpaceDE w:val="0"/>
              <w:autoSpaceDN w:val="0"/>
              <w:adjustRightInd w:val="0"/>
              <w:jc w:val="center"/>
              <w:rPr>
                <w:rFonts w:ascii="Times New Roman" w:hAnsi="Times New Roman"/>
              </w:rPr>
            </w:pPr>
            <w:r>
              <w:rPr>
                <w:rFonts w:ascii="Times New Roman" w:hAnsi="Times New Roman"/>
              </w:rPr>
              <w:lastRenderedPageBreak/>
              <w:t>II этап, 2022-2024</w:t>
            </w:r>
            <w:r w:rsidR="009136B6" w:rsidRPr="00550493">
              <w:rPr>
                <w:rFonts w:ascii="Times New Roman" w:hAnsi="Times New Roman"/>
              </w:rPr>
              <w:t xml:space="preserve"> </w:t>
            </w:r>
          </w:p>
          <w:p w:rsidR="009136B6" w:rsidRPr="00550493" w:rsidRDefault="009136B6" w:rsidP="009136B6">
            <w:pPr>
              <w:autoSpaceDE w:val="0"/>
              <w:autoSpaceDN w:val="0"/>
              <w:adjustRightInd w:val="0"/>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540C56" w:rsidRPr="00550493" w:rsidRDefault="00540C56" w:rsidP="009136B6">
            <w:pPr>
              <w:autoSpaceDE w:val="0"/>
              <w:autoSpaceDN w:val="0"/>
              <w:adjustRightInd w:val="0"/>
              <w:rPr>
                <w:rFonts w:ascii="Times New Roman" w:hAnsi="Times New Roman"/>
              </w:rPr>
            </w:pPr>
            <w:r w:rsidRPr="00550493">
              <w:rPr>
                <w:rFonts w:ascii="Times New Roman" w:hAnsi="Times New Roman"/>
              </w:rPr>
              <w:t xml:space="preserve">ВП </w:t>
            </w:r>
            <w:r w:rsidR="00550493" w:rsidRPr="00550493">
              <w:rPr>
                <w:rFonts w:ascii="Times New Roman" w:hAnsi="Times New Roman"/>
                <w:color w:val="000000"/>
              </w:rPr>
              <w:t xml:space="preserve">«Внедрение технологий бережливого производства в деятельность исполнительных органов государственной власти Рязанской области и </w:t>
            </w:r>
            <w:r w:rsidR="00550493" w:rsidRPr="00550493">
              <w:rPr>
                <w:rFonts w:ascii="Times New Roman" w:hAnsi="Times New Roman"/>
                <w:color w:val="000000"/>
              </w:rPr>
              <w:lastRenderedPageBreak/>
              <w:t>подведомственных им учреждений»;</w:t>
            </w:r>
          </w:p>
          <w:p w:rsidR="009136B6" w:rsidRPr="00550493" w:rsidRDefault="009136B6" w:rsidP="009136B6">
            <w:pPr>
              <w:autoSpaceDE w:val="0"/>
              <w:autoSpaceDN w:val="0"/>
              <w:adjustRightInd w:val="0"/>
              <w:rPr>
                <w:rFonts w:ascii="Times New Roman" w:hAnsi="Times New Roman"/>
              </w:rPr>
            </w:pPr>
            <w:r w:rsidRPr="00550493">
              <w:rPr>
                <w:rFonts w:ascii="Times New Roman" w:hAnsi="Times New Roman"/>
              </w:rPr>
              <w:t>дорожные карты по внедрению принципов бережливого производства органов государственной власти и  местного самоуправления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D22E40" w:rsidRDefault="009136B6" w:rsidP="00D22E40">
            <w:pPr>
              <w:autoSpaceDE w:val="0"/>
              <w:autoSpaceDN w:val="0"/>
              <w:adjustRightInd w:val="0"/>
              <w:rPr>
                <w:rFonts w:ascii="Times New Roman" w:hAnsi="Times New Roman"/>
              </w:rPr>
            </w:pPr>
            <w:r w:rsidRPr="00890FF7">
              <w:rPr>
                <w:rFonts w:ascii="Times New Roman" w:hAnsi="Times New Roman"/>
              </w:rPr>
              <w:lastRenderedPageBreak/>
              <w:t>МЭР РО/</w:t>
            </w:r>
            <w:r w:rsidR="00D22E40" w:rsidRPr="00890FF7">
              <w:rPr>
                <w:rFonts w:ascii="Times New Roman" w:hAnsi="Times New Roman"/>
              </w:rPr>
              <w:t xml:space="preserve"> </w:t>
            </w:r>
          </w:p>
          <w:p w:rsidR="00D22E40" w:rsidRPr="00EB02B9" w:rsidRDefault="00D22E40" w:rsidP="00D22E40">
            <w:pPr>
              <w:autoSpaceDE w:val="0"/>
              <w:autoSpaceDN w:val="0"/>
              <w:adjustRightInd w:val="0"/>
              <w:rPr>
                <w:rFonts w:ascii="Times New Roman" w:hAnsi="Times New Roman"/>
              </w:rPr>
            </w:pPr>
            <w:r w:rsidRPr="00890FF7">
              <w:rPr>
                <w:rFonts w:ascii="Times New Roman" w:hAnsi="Times New Roman"/>
              </w:rPr>
              <w:t>ИО</w:t>
            </w:r>
            <w:r>
              <w:rPr>
                <w:rFonts w:ascii="Times New Roman" w:hAnsi="Times New Roman"/>
              </w:rPr>
              <w:t xml:space="preserve"> РО</w:t>
            </w:r>
            <w:r w:rsidRPr="00EB02B9">
              <w:rPr>
                <w:rFonts w:ascii="Times New Roman" w:hAnsi="Times New Roman"/>
              </w:rPr>
              <w:t>;</w:t>
            </w:r>
          </w:p>
          <w:p w:rsidR="00D22E40" w:rsidRDefault="005927A1" w:rsidP="00D22E40">
            <w:pPr>
              <w:autoSpaceDE w:val="0"/>
              <w:autoSpaceDN w:val="0"/>
              <w:adjustRightInd w:val="0"/>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r w:rsidR="00D22E40" w:rsidRPr="00D22E40">
              <w:rPr>
                <w:rFonts w:ascii="Times New Roman" w:hAnsi="Times New Roman"/>
              </w:rPr>
              <w:t>;</w:t>
            </w:r>
          </w:p>
          <w:p w:rsidR="00D22E40" w:rsidRPr="00890FF7" w:rsidRDefault="00D22E40" w:rsidP="00D22E40">
            <w:pPr>
              <w:autoSpaceDE w:val="0"/>
              <w:autoSpaceDN w:val="0"/>
              <w:adjustRightInd w:val="0"/>
              <w:rPr>
                <w:rFonts w:ascii="Times New Roman" w:hAnsi="Times New Roman"/>
              </w:rPr>
            </w:pPr>
            <w:r>
              <w:rPr>
                <w:rFonts w:ascii="Times New Roman" w:hAnsi="Times New Roman"/>
              </w:rPr>
              <w:t xml:space="preserve">АНО «АРБ» (по </w:t>
            </w:r>
            <w:r>
              <w:rPr>
                <w:rFonts w:ascii="Times New Roman" w:hAnsi="Times New Roman"/>
              </w:rPr>
              <w:lastRenderedPageBreak/>
              <w:t>согласованию)</w:t>
            </w:r>
          </w:p>
          <w:p w:rsidR="009136B6" w:rsidRPr="00890FF7" w:rsidRDefault="009136B6" w:rsidP="009136B6">
            <w:pPr>
              <w:autoSpaceDE w:val="0"/>
              <w:autoSpaceDN w:val="0"/>
              <w:adjustRightInd w:val="0"/>
              <w:rPr>
                <w:rFonts w:ascii="Times New Roman" w:hAnsi="Times New Roman"/>
              </w:rPr>
            </w:pP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6.4.3</w:t>
            </w:r>
          </w:p>
        </w:tc>
        <w:tc>
          <w:tcPr>
            <w:tcW w:w="3402" w:type="dxa"/>
            <w:vMerge w:val="restart"/>
            <w:tcBorders>
              <w:top w:val="single" w:sz="4" w:space="0" w:color="auto"/>
              <w:left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rPr>
              <w:t>повышение удовлетворенности граждан и бизнеса качеством и доступностью предоставления государственных и муниципальных услу</w:t>
            </w:r>
            <w:r>
              <w:rPr>
                <w:rFonts w:ascii="Times New Roman" w:hAnsi="Times New Roman"/>
              </w:rPr>
              <w:t>г в многофункциональных центрах</w:t>
            </w:r>
          </w:p>
        </w:tc>
        <w:tc>
          <w:tcPr>
            <w:tcW w:w="3686"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af2"/>
              <w:tabs>
                <w:tab w:val="left" w:pos="646"/>
              </w:tabs>
              <w:spacing w:after="0" w:line="240" w:lineRule="auto"/>
              <w:ind w:left="0"/>
              <w:rPr>
                <w:rFonts w:ascii="Times New Roman" w:eastAsia="Times New Roman" w:hAnsi="Times New Roman"/>
                <w:sz w:val="20"/>
                <w:szCs w:val="20"/>
                <w:lang w:eastAsia="ru-RU"/>
              </w:rPr>
            </w:pPr>
            <w:r w:rsidRPr="00890FF7">
              <w:rPr>
                <w:rFonts w:ascii="Times New Roman" w:eastAsia="Times New Roman" w:hAnsi="Times New Roman"/>
                <w:sz w:val="20"/>
                <w:szCs w:val="20"/>
                <w:lang w:eastAsia="ru-RU"/>
              </w:rPr>
              <w:t>расширение перечня оказываемых услуг в многофункциональных центрах предоставления государственных и муниципальных услуг</w:t>
            </w:r>
          </w:p>
        </w:tc>
        <w:tc>
          <w:tcPr>
            <w:tcW w:w="1842"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autoSpaceDE w:val="0"/>
              <w:autoSpaceDN w:val="0"/>
              <w:adjustRightInd w:val="0"/>
              <w:jc w:val="center"/>
              <w:rPr>
                <w:rFonts w:ascii="Times New Roman" w:hAnsi="Times New Roman"/>
              </w:rPr>
            </w:pPr>
            <w:r w:rsidRPr="00890FF7">
              <w:rPr>
                <w:rFonts w:ascii="Times New Roman" w:hAnsi="Times New Roman"/>
              </w:rPr>
              <w:t>II этап, 2022-2024;</w:t>
            </w:r>
          </w:p>
          <w:p w:rsidR="009136B6" w:rsidRPr="00890FF7" w:rsidRDefault="009136B6" w:rsidP="009136B6">
            <w:pPr>
              <w:pStyle w:val="af2"/>
              <w:tabs>
                <w:tab w:val="left" w:pos="646"/>
              </w:tabs>
              <w:spacing w:after="0" w:line="240" w:lineRule="auto"/>
              <w:ind w:left="0"/>
              <w:jc w:val="center"/>
              <w:rPr>
                <w:rFonts w:ascii="Times New Roman" w:hAnsi="Times New Roman"/>
                <w:sz w:val="20"/>
                <w:szCs w:val="20"/>
              </w:rPr>
            </w:pPr>
            <w:r w:rsidRPr="00890FF7">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rPr>
                <w:rFonts w:ascii="Times New Roman" w:hAnsi="Times New Roman"/>
              </w:rPr>
            </w:pPr>
            <w:r>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rPr>
                <w:rFonts w:ascii="Times New Roman" w:hAnsi="Times New Roman"/>
              </w:rPr>
            </w:pPr>
            <w:r w:rsidRPr="00890FF7">
              <w:rPr>
                <w:rFonts w:ascii="Times New Roman" w:hAnsi="Times New Roman"/>
              </w:rPr>
              <w:t>МЭР РО</w:t>
            </w:r>
          </w:p>
        </w:tc>
      </w:tr>
      <w:tr w:rsidR="009136B6" w:rsidRPr="00D7726E" w:rsidTr="005927A1">
        <w:trPr>
          <w:trHeight w:val="221"/>
        </w:trPr>
        <w:tc>
          <w:tcPr>
            <w:tcW w:w="709" w:type="dxa"/>
            <w:vMerge/>
            <w:tcBorders>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pStyle w:val="af2"/>
              <w:tabs>
                <w:tab w:val="left" w:pos="646"/>
              </w:tabs>
              <w:spacing w:after="0" w:line="240" w:lineRule="auto"/>
              <w:ind w:left="0"/>
              <w:rPr>
                <w:rFonts w:ascii="Times New Roman" w:eastAsia="Times New Roman" w:hAnsi="Times New Roman"/>
                <w:sz w:val="20"/>
                <w:szCs w:val="20"/>
                <w:lang w:eastAsia="ru-RU"/>
              </w:rPr>
            </w:pPr>
            <w:r w:rsidRPr="00890FF7">
              <w:rPr>
                <w:rFonts w:ascii="Times New Roman" w:eastAsia="Times New Roman" w:hAnsi="Times New Roman"/>
                <w:sz w:val="20"/>
                <w:szCs w:val="20"/>
                <w:lang w:eastAsia="ru-RU"/>
              </w:rPr>
              <w:t>развитие клиентских сервисов в многофункциональных центрах предоставления государственных и муниципальных услуг</w:t>
            </w:r>
          </w:p>
        </w:tc>
        <w:tc>
          <w:tcPr>
            <w:tcW w:w="1842"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autoSpaceDE w:val="0"/>
              <w:autoSpaceDN w:val="0"/>
              <w:adjustRightInd w:val="0"/>
              <w:jc w:val="center"/>
              <w:rPr>
                <w:rFonts w:ascii="Times New Roman" w:hAnsi="Times New Roman"/>
              </w:rPr>
            </w:pPr>
            <w:r w:rsidRPr="00890FF7">
              <w:rPr>
                <w:rFonts w:ascii="Times New Roman" w:hAnsi="Times New Roman"/>
              </w:rPr>
              <w:t>II этап, 2022-2024;</w:t>
            </w:r>
          </w:p>
          <w:p w:rsidR="009136B6" w:rsidRPr="00890FF7" w:rsidRDefault="009136B6" w:rsidP="009136B6">
            <w:pPr>
              <w:pStyle w:val="af2"/>
              <w:tabs>
                <w:tab w:val="left" w:pos="646"/>
              </w:tabs>
              <w:spacing w:after="0" w:line="240" w:lineRule="auto"/>
              <w:ind w:left="0"/>
              <w:jc w:val="center"/>
              <w:rPr>
                <w:rFonts w:ascii="Times New Roman" w:hAnsi="Times New Roman"/>
                <w:sz w:val="20"/>
                <w:szCs w:val="20"/>
              </w:rPr>
            </w:pPr>
            <w:r w:rsidRPr="00890FF7">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rPr>
                <w:rFonts w:ascii="Times New Roman" w:hAnsi="Times New Roman"/>
              </w:rPr>
            </w:pPr>
            <w:r>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rPr>
                <w:rFonts w:ascii="Times New Roman" w:hAnsi="Times New Roman"/>
              </w:rPr>
            </w:pPr>
            <w:r w:rsidRPr="00890FF7">
              <w:rPr>
                <w:rFonts w:ascii="Times New Roman" w:hAnsi="Times New Roman"/>
              </w:rPr>
              <w:t>МЭР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AB5D3D"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CB1D78" w:rsidRDefault="009136B6" w:rsidP="009136B6">
            <w:pPr>
              <w:pStyle w:val="af2"/>
              <w:tabs>
                <w:tab w:val="left" w:pos="646"/>
              </w:tabs>
              <w:spacing w:after="0" w:line="240" w:lineRule="auto"/>
              <w:ind w:left="0"/>
              <w:rPr>
                <w:rFonts w:ascii="Times New Roman" w:eastAsia="Times New Roman" w:hAnsi="Times New Roman"/>
                <w:sz w:val="20"/>
                <w:szCs w:val="20"/>
                <w:lang w:eastAsia="ru-RU"/>
              </w:rPr>
            </w:pPr>
            <w:r w:rsidRPr="00CB1D78">
              <w:rPr>
                <w:rFonts w:ascii="Times New Roman" w:eastAsia="Times New Roman" w:hAnsi="Times New Roman"/>
                <w:sz w:val="20"/>
                <w:szCs w:val="20"/>
                <w:lang w:eastAsia="ru-RU"/>
              </w:rPr>
              <w:t>оптимизация деятельности многофункциональных центров предоставления государственных и муниципальных услуг при помощи информационных технологий</w:t>
            </w:r>
          </w:p>
        </w:tc>
        <w:tc>
          <w:tcPr>
            <w:tcW w:w="1842"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autoSpaceDE w:val="0"/>
              <w:autoSpaceDN w:val="0"/>
              <w:adjustRightInd w:val="0"/>
              <w:jc w:val="center"/>
              <w:rPr>
                <w:rFonts w:ascii="Times New Roman" w:hAnsi="Times New Roman"/>
              </w:rPr>
            </w:pPr>
            <w:r w:rsidRPr="00890FF7">
              <w:rPr>
                <w:rFonts w:ascii="Times New Roman" w:hAnsi="Times New Roman"/>
              </w:rPr>
              <w:t>II этап, 2022-2024;</w:t>
            </w:r>
          </w:p>
          <w:p w:rsidR="009136B6" w:rsidRPr="00890FF7" w:rsidRDefault="009136B6" w:rsidP="009136B6">
            <w:pPr>
              <w:pStyle w:val="af2"/>
              <w:tabs>
                <w:tab w:val="left" w:pos="646"/>
              </w:tabs>
              <w:spacing w:after="0" w:line="240" w:lineRule="auto"/>
              <w:ind w:left="0"/>
              <w:jc w:val="center"/>
              <w:rPr>
                <w:rFonts w:ascii="Times New Roman" w:hAnsi="Times New Roman"/>
                <w:sz w:val="20"/>
                <w:szCs w:val="20"/>
              </w:rPr>
            </w:pPr>
            <w:r w:rsidRPr="00890FF7">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90FF7" w:rsidRDefault="009136B6" w:rsidP="009136B6">
            <w:pPr>
              <w:rPr>
                <w:rFonts w:ascii="Times New Roman" w:hAnsi="Times New Roman"/>
              </w:rPr>
            </w:pPr>
            <w:r>
              <w:rPr>
                <w:rFonts w:ascii="Times New Roman" w:hAnsi="Times New Roman"/>
              </w:rPr>
              <w:t>ГП РО «Экономическое развитие»</w:t>
            </w:r>
          </w:p>
        </w:tc>
        <w:tc>
          <w:tcPr>
            <w:tcW w:w="2127" w:type="dxa"/>
            <w:tcBorders>
              <w:top w:val="single" w:sz="4" w:space="0" w:color="auto"/>
              <w:left w:val="single" w:sz="4" w:space="0" w:color="auto"/>
              <w:bottom w:val="single" w:sz="4" w:space="0" w:color="auto"/>
              <w:right w:val="single" w:sz="4" w:space="0" w:color="auto"/>
            </w:tcBorders>
          </w:tcPr>
          <w:p w:rsidR="009136B6" w:rsidRPr="003719FB" w:rsidRDefault="009136B6" w:rsidP="009136B6">
            <w:pPr>
              <w:rPr>
                <w:rFonts w:ascii="Times New Roman" w:hAnsi="Times New Roman"/>
              </w:rPr>
            </w:pPr>
            <w:r w:rsidRPr="003719FB">
              <w:rPr>
                <w:rFonts w:ascii="Times New Roman" w:hAnsi="Times New Roman"/>
              </w:rPr>
              <w:t>МЭР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6.4.4</w:t>
            </w:r>
          </w:p>
        </w:tc>
        <w:tc>
          <w:tcPr>
            <w:tcW w:w="3402" w:type="dxa"/>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color w:val="000000"/>
              </w:rPr>
              <w:t>увеличение доли массовых социально значимых услуг, доступных в электронном виде</w:t>
            </w:r>
          </w:p>
        </w:tc>
        <w:tc>
          <w:tcPr>
            <w:tcW w:w="3686" w:type="dxa"/>
            <w:tcBorders>
              <w:top w:val="single" w:sz="4" w:space="0" w:color="auto"/>
              <w:left w:val="single" w:sz="4" w:space="0" w:color="auto"/>
              <w:bottom w:val="single" w:sz="4" w:space="0" w:color="auto"/>
              <w:right w:val="single" w:sz="4" w:space="0" w:color="auto"/>
            </w:tcBorders>
          </w:tcPr>
          <w:p w:rsidR="009136B6" w:rsidRPr="00FC1BBD" w:rsidRDefault="009136B6" w:rsidP="00874B11">
            <w:pPr>
              <w:pStyle w:val="af2"/>
              <w:spacing w:after="0" w:line="240" w:lineRule="auto"/>
              <w:ind w:left="0"/>
              <w:rPr>
                <w:rFonts w:ascii="Times New Roman" w:hAnsi="Times New Roman"/>
                <w:sz w:val="20"/>
                <w:szCs w:val="20"/>
              </w:rPr>
            </w:pPr>
            <w:r w:rsidRPr="00FC1BBD">
              <w:rPr>
                <w:rFonts w:ascii="Times New Roman" w:hAnsi="Times New Roman"/>
                <w:sz w:val="20"/>
                <w:szCs w:val="20"/>
              </w:rPr>
              <w:t>организация работы по объединению сервисов системы межведомственного электронного взаимодействия с системами электронного документооборота ИО РО для ускорения внутриведомственных процедур оказания государственных и муниципальных услуг в электронном виде</w:t>
            </w:r>
          </w:p>
        </w:tc>
        <w:tc>
          <w:tcPr>
            <w:tcW w:w="1842" w:type="dxa"/>
            <w:tcBorders>
              <w:top w:val="single" w:sz="4" w:space="0" w:color="auto"/>
              <w:left w:val="single" w:sz="4" w:space="0" w:color="auto"/>
              <w:bottom w:val="single" w:sz="4" w:space="0" w:color="auto"/>
              <w:right w:val="single" w:sz="4" w:space="0" w:color="auto"/>
            </w:tcBorders>
          </w:tcPr>
          <w:p w:rsidR="009136B6" w:rsidRPr="00FC1BBD" w:rsidRDefault="009136B6" w:rsidP="009136B6">
            <w:pPr>
              <w:autoSpaceDE w:val="0"/>
              <w:autoSpaceDN w:val="0"/>
              <w:adjustRightInd w:val="0"/>
              <w:jc w:val="center"/>
              <w:rPr>
                <w:rFonts w:ascii="Times New Roman" w:hAnsi="Times New Roman"/>
                <w:b/>
                <w:i/>
              </w:rPr>
            </w:pPr>
            <w:r w:rsidRPr="00FC1BBD">
              <w:rPr>
                <w:rFonts w:ascii="Times New Roman" w:hAnsi="Times New Roman"/>
              </w:rPr>
              <w:t>II этап, 2022-202</w:t>
            </w:r>
            <w:r>
              <w:rPr>
                <w:rFonts w:ascii="Times New Roman" w:hAnsi="Times New Roman"/>
              </w:rPr>
              <w:t>4</w:t>
            </w:r>
          </w:p>
          <w:p w:rsidR="009136B6" w:rsidRPr="00FC1BBD" w:rsidRDefault="009136B6" w:rsidP="009136B6">
            <w:pPr>
              <w:jc w:val="center"/>
              <w:rPr>
                <w:rFonts w:ascii="Times New Roman" w:hAnsi="Times New Roman"/>
                <w:b/>
                <w:i/>
              </w:rPr>
            </w:pPr>
          </w:p>
        </w:tc>
        <w:tc>
          <w:tcPr>
            <w:tcW w:w="2835" w:type="dxa"/>
            <w:tcBorders>
              <w:top w:val="single" w:sz="4" w:space="0" w:color="auto"/>
              <w:left w:val="single" w:sz="4" w:space="0" w:color="auto"/>
              <w:bottom w:val="single" w:sz="4" w:space="0" w:color="auto"/>
              <w:right w:val="single" w:sz="4" w:space="0" w:color="auto"/>
            </w:tcBorders>
          </w:tcPr>
          <w:p w:rsidR="009136B6" w:rsidRPr="00FC1BBD" w:rsidRDefault="009136B6" w:rsidP="009136B6">
            <w:pPr>
              <w:rPr>
                <w:rFonts w:ascii="Times New Roman" w:hAnsi="Times New Roman"/>
              </w:rPr>
            </w:pPr>
            <w:r w:rsidRPr="00FC1BBD">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B1D78" w:rsidRDefault="009136B6" w:rsidP="009136B6">
            <w:pPr>
              <w:rPr>
                <w:rFonts w:ascii="Times New Roman" w:hAnsi="Times New Roman"/>
              </w:rPr>
            </w:pPr>
            <w:proofErr w:type="spellStart"/>
            <w:r w:rsidRPr="00CB1D78">
              <w:rPr>
                <w:rFonts w:ascii="Times New Roman" w:hAnsi="Times New Roman"/>
              </w:rPr>
              <w:t>Минцифры</w:t>
            </w:r>
            <w:proofErr w:type="spellEnd"/>
            <w:r w:rsidRPr="00CB1D78">
              <w:rPr>
                <w:rFonts w:ascii="Times New Roman" w:hAnsi="Times New Roman"/>
              </w:rPr>
              <w:t xml:space="preserve"> РО</w:t>
            </w: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b/>
                <w:i/>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6.4.5</w:t>
            </w:r>
          </w:p>
        </w:tc>
        <w:tc>
          <w:tcPr>
            <w:tcW w:w="3402" w:type="dxa"/>
            <w:tcBorders>
              <w:top w:val="single" w:sz="4" w:space="0" w:color="auto"/>
              <w:left w:val="single" w:sz="4" w:space="0" w:color="auto"/>
              <w:bottom w:val="single" w:sz="4" w:space="0" w:color="auto"/>
              <w:right w:val="single" w:sz="4" w:space="0" w:color="auto"/>
            </w:tcBorders>
          </w:tcPr>
          <w:p w:rsidR="009136B6" w:rsidRPr="00AB5D3D" w:rsidRDefault="009136B6" w:rsidP="009136B6">
            <w:pPr>
              <w:rPr>
                <w:rFonts w:ascii="Times New Roman" w:hAnsi="Times New Roman"/>
                <w:b/>
              </w:rPr>
            </w:pPr>
            <w:r w:rsidRPr="00AB5D3D">
              <w:rPr>
                <w:rFonts w:ascii="Times New Roman" w:hAnsi="Times New Roman"/>
              </w:rPr>
              <w:t xml:space="preserve">оптимизация механизма предоставления и повышения доступности государственных и муниципальных услуг за счет подключения к федеральным </w:t>
            </w:r>
            <w:r w:rsidRPr="00AB5D3D">
              <w:rPr>
                <w:rFonts w:ascii="Times New Roman" w:hAnsi="Times New Roman"/>
              </w:rPr>
              <w:lastRenderedPageBreak/>
              <w:t>государственным информационным системам</w:t>
            </w:r>
          </w:p>
        </w:tc>
        <w:tc>
          <w:tcPr>
            <w:tcW w:w="3686" w:type="dxa"/>
            <w:tcBorders>
              <w:top w:val="single" w:sz="4" w:space="0" w:color="auto"/>
              <w:left w:val="single" w:sz="4" w:space="0" w:color="auto"/>
              <w:bottom w:val="single" w:sz="4" w:space="0" w:color="auto"/>
              <w:right w:val="single" w:sz="4" w:space="0" w:color="auto"/>
            </w:tcBorders>
          </w:tcPr>
          <w:p w:rsidR="009136B6" w:rsidRPr="00CB1D78" w:rsidRDefault="009136B6" w:rsidP="00535EDA">
            <w:pPr>
              <w:rPr>
                <w:rFonts w:ascii="Times New Roman" w:hAnsi="Times New Roman"/>
              </w:rPr>
            </w:pPr>
            <w:r>
              <w:rPr>
                <w:rFonts w:ascii="Times New Roman" w:hAnsi="Times New Roman"/>
              </w:rPr>
              <w:lastRenderedPageBreak/>
              <w:t>о</w:t>
            </w:r>
            <w:r w:rsidRPr="00CB1D78">
              <w:rPr>
                <w:rFonts w:ascii="Times New Roman" w:hAnsi="Times New Roman"/>
              </w:rPr>
              <w:t>беспечение перевода массовых социально</w:t>
            </w:r>
            <w:r w:rsidR="00535EDA">
              <w:rPr>
                <w:rFonts w:ascii="Times New Roman" w:hAnsi="Times New Roman"/>
              </w:rPr>
              <w:t xml:space="preserve"> </w:t>
            </w:r>
            <w:r w:rsidRPr="00CB1D78">
              <w:rPr>
                <w:rFonts w:ascii="Times New Roman" w:hAnsi="Times New Roman"/>
              </w:rPr>
              <w:t>значимых услуг на федеральную цифровую Платформу государственных сервисов</w:t>
            </w:r>
          </w:p>
        </w:tc>
        <w:tc>
          <w:tcPr>
            <w:tcW w:w="1842" w:type="dxa"/>
            <w:tcBorders>
              <w:top w:val="single" w:sz="4" w:space="0" w:color="auto"/>
              <w:left w:val="single" w:sz="4" w:space="0" w:color="auto"/>
              <w:bottom w:val="single" w:sz="4" w:space="0" w:color="auto"/>
              <w:right w:val="single" w:sz="4" w:space="0" w:color="auto"/>
            </w:tcBorders>
          </w:tcPr>
          <w:p w:rsidR="009136B6" w:rsidRPr="00CB1D78" w:rsidRDefault="009136B6" w:rsidP="009136B6">
            <w:pPr>
              <w:autoSpaceDE w:val="0"/>
              <w:autoSpaceDN w:val="0"/>
              <w:adjustRightInd w:val="0"/>
              <w:jc w:val="center"/>
              <w:rPr>
                <w:rFonts w:ascii="Times New Roman" w:hAnsi="Times New Roman"/>
              </w:rPr>
            </w:pPr>
            <w:r w:rsidRPr="00CB1D78">
              <w:rPr>
                <w:rFonts w:ascii="Times New Roman" w:hAnsi="Times New Roman"/>
              </w:rPr>
              <w:t>II этап, 2022-2024;</w:t>
            </w:r>
          </w:p>
          <w:p w:rsidR="009136B6" w:rsidRPr="00CB1D78" w:rsidRDefault="009136B6" w:rsidP="009136B6">
            <w:pPr>
              <w:jc w:val="center"/>
              <w:rPr>
                <w:rFonts w:ascii="Times New Roman" w:hAnsi="Times New Roman"/>
              </w:rPr>
            </w:pPr>
            <w:r w:rsidRPr="00CB1D78">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FC1BBD" w:rsidRDefault="009136B6" w:rsidP="009136B6">
            <w:pPr>
              <w:rPr>
                <w:rFonts w:ascii="Times New Roman" w:hAnsi="Times New Roman"/>
              </w:rPr>
            </w:pPr>
            <w:r w:rsidRPr="00FC1BBD">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B1D78" w:rsidRDefault="009136B6" w:rsidP="009136B6">
            <w:pPr>
              <w:rPr>
                <w:rFonts w:ascii="Times New Roman" w:hAnsi="Times New Roman"/>
              </w:rPr>
            </w:pPr>
            <w:proofErr w:type="spellStart"/>
            <w:r w:rsidRPr="00CB1D78">
              <w:rPr>
                <w:rFonts w:ascii="Times New Roman" w:hAnsi="Times New Roman"/>
              </w:rPr>
              <w:t>Минцифры</w:t>
            </w:r>
            <w:proofErr w:type="spellEnd"/>
            <w:r w:rsidRPr="00CB1D78">
              <w:rPr>
                <w:rFonts w:ascii="Times New Roman" w:hAnsi="Times New Roman"/>
              </w:rPr>
              <w:t xml:space="preserve"> РО</w:t>
            </w: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rPr>
            </w:pPr>
          </w:p>
          <w:p w:rsidR="009136B6" w:rsidRPr="003719FB" w:rsidRDefault="009136B6" w:rsidP="009136B6">
            <w:pPr>
              <w:rPr>
                <w:rFonts w:ascii="Times New Roman" w:hAnsi="Times New Roman"/>
                <w:b/>
                <w:i/>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6.4.6</w:t>
            </w:r>
          </w:p>
        </w:tc>
        <w:tc>
          <w:tcPr>
            <w:tcW w:w="3402" w:type="dxa"/>
            <w:tcBorders>
              <w:top w:val="single" w:sz="4" w:space="0" w:color="auto"/>
              <w:left w:val="single" w:sz="4" w:space="0" w:color="auto"/>
              <w:bottom w:val="single" w:sz="4" w:space="0" w:color="auto"/>
              <w:right w:val="single" w:sz="4" w:space="0" w:color="auto"/>
            </w:tcBorders>
          </w:tcPr>
          <w:p w:rsidR="009136B6" w:rsidRPr="00251D3E" w:rsidRDefault="009136B6" w:rsidP="009136B6">
            <w:pPr>
              <w:rPr>
                <w:rFonts w:ascii="Times New Roman" w:hAnsi="Times New Roman"/>
                <w:b/>
              </w:rPr>
            </w:pPr>
            <w:r w:rsidRPr="00251D3E">
              <w:rPr>
                <w:rFonts w:ascii="Times New Roman" w:hAnsi="Times New Roman"/>
                <w:bCs/>
                <w:color w:val="000000"/>
              </w:rPr>
              <w:t>создание условий для развития территорий муниципальных образований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9136B6" w:rsidRPr="00251D3E" w:rsidRDefault="00251D3E" w:rsidP="00251D3E">
            <w:pPr>
              <w:rPr>
                <w:rStyle w:val="afb"/>
                <w:rFonts w:ascii="Times New Roman" w:hAnsi="Times New Roman"/>
                <w:i w:val="0"/>
              </w:rPr>
            </w:pPr>
            <w:r w:rsidRPr="00251D3E">
              <w:rPr>
                <w:rStyle w:val="afb"/>
                <w:rFonts w:ascii="Times New Roman" w:hAnsi="Times New Roman"/>
                <w:i w:val="0"/>
              </w:rPr>
              <w:t xml:space="preserve">содействие созданию </w:t>
            </w:r>
            <w:r w:rsidR="009136B6" w:rsidRPr="00251D3E">
              <w:rPr>
                <w:rStyle w:val="afb"/>
                <w:rFonts w:ascii="Times New Roman" w:hAnsi="Times New Roman"/>
                <w:i w:val="0"/>
              </w:rPr>
              <w:t xml:space="preserve">на территории Рязанской области нового вида муниципального образования – муниципальный округ </w:t>
            </w:r>
          </w:p>
        </w:tc>
        <w:tc>
          <w:tcPr>
            <w:tcW w:w="1842" w:type="dxa"/>
            <w:tcBorders>
              <w:top w:val="single" w:sz="4" w:space="0" w:color="auto"/>
              <w:left w:val="single" w:sz="4" w:space="0" w:color="auto"/>
              <w:bottom w:val="single" w:sz="4" w:space="0" w:color="auto"/>
              <w:right w:val="single" w:sz="4" w:space="0" w:color="auto"/>
            </w:tcBorders>
          </w:tcPr>
          <w:p w:rsidR="009136B6" w:rsidRPr="00251D3E" w:rsidRDefault="009136B6" w:rsidP="009136B6">
            <w:pPr>
              <w:autoSpaceDE w:val="0"/>
              <w:autoSpaceDN w:val="0"/>
              <w:adjustRightInd w:val="0"/>
              <w:jc w:val="center"/>
              <w:rPr>
                <w:rFonts w:ascii="Times New Roman" w:hAnsi="Times New Roman"/>
              </w:rPr>
            </w:pPr>
            <w:r w:rsidRPr="00251D3E">
              <w:rPr>
                <w:rFonts w:ascii="Times New Roman" w:hAnsi="Times New Roman"/>
              </w:rPr>
              <w:t>II этап, 2022-2024;</w:t>
            </w:r>
          </w:p>
          <w:p w:rsidR="009136B6" w:rsidRPr="00251D3E" w:rsidRDefault="009136B6" w:rsidP="009136B6">
            <w:pPr>
              <w:pStyle w:val="af2"/>
              <w:tabs>
                <w:tab w:val="left" w:pos="646"/>
              </w:tabs>
              <w:spacing w:after="0" w:line="240" w:lineRule="auto"/>
              <w:ind w:left="0"/>
              <w:jc w:val="center"/>
              <w:rPr>
                <w:rFonts w:ascii="Times New Roman" w:hAnsi="Times New Roman"/>
                <w:sz w:val="20"/>
                <w:szCs w:val="20"/>
              </w:rPr>
            </w:pPr>
            <w:r w:rsidRPr="00251D3E">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autoSpaceDE w:val="0"/>
              <w:autoSpaceDN w:val="0"/>
              <w:adjustRightInd w:val="0"/>
              <w:rPr>
                <w:rFonts w:ascii="Times New Roman" w:hAnsi="Times New Roman"/>
                <w:bCs/>
              </w:rPr>
            </w:pPr>
            <w:r w:rsidRPr="00516DAC">
              <w:rPr>
                <w:rFonts w:ascii="Times New Roman" w:hAnsi="Times New Roman"/>
                <w:bCs/>
              </w:rPr>
              <w:t>ГП РО «Развитие местного самоуправления и гражданского общества»</w:t>
            </w:r>
          </w:p>
          <w:p w:rsidR="009136B6" w:rsidRPr="00516DAC"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roofErr w:type="spellStart"/>
            <w:r>
              <w:rPr>
                <w:rFonts w:ascii="Times New Roman" w:hAnsi="Times New Roman"/>
              </w:rPr>
              <w:t>Минтерпол</w:t>
            </w:r>
            <w:proofErr w:type="spellEnd"/>
            <w:r w:rsidRPr="00795281">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6.4.7</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bCs/>
                <w:color w:val="000000"/>
              </w:rPr>
            </w:pPr>
            <w:r w:rsidRPr="00F06987">
              <w:rPr>
                <w:rFonts w:ascii="Times New Roman" w:hAnsi="Times New Roman"/>
                <w:bCs/>
                <w:color w:val="000000"/>
              </w:rPr>
              <w:t>дополнительное профессиональное образование по программам повышения квалификации и программам профессиональной переподготовки кадров органов государственной власти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rPr>
                <w:rStyle w:val="20"/>
                <w:rFonts w:ascii="Times New Roman" w:hAnsi="Times New Roman"/>
                <w:bCs w:val="0"/>
                <w:i/>
                <w:iCs/>
                <w:sz w:val="20"/>
              </w:rPr>
            </w:pPr>
            <w:r w:rsidRPr="00CA393F">
              <w:rPr>
                <w:rFonts w:ascii="Times New Roman" w:hAnsi="Times New Roman" w:hint="eastAsia"/>
              </w:rPr>
              <w:t>организация</w:t>
            </w:r>
            <w:r w:rsidRPr="00CA393F">
              <w:rPr>
                <w:rFonts w:ascii="Times New Roman" w:hAnsi="Times New Roman"/>
              </w:rPr>
              <w:t xml:space="preserve"> </w:t>
            </w:r>
            <w:r w:rsidRPr="00CA393F">
              <w:rPr>
                <w:rFonts w:ascii="Times New Roman" w:hAnsi="Times New Roman" w:hint="eastAsia"/>
              </w:rPr>
              <w:t>профессионального</w:t>
            </w:r>
            <w:r w:rsidRPr="00CA393F">
              <w:rPr>
                <w:rFonts w:ascii="Times New Roman" w:hAnsi="Times New Roman"/>
              </w:rPr>
              <w:t xml:space="preserve"> </w:t>
            </w:r>
            <w:r w:rsidRPr="00CA393F">
              <w:rPr>
                <w:rFonts w:ascii="Times New Roman" w:hAnsi="Times New Roman" w:hint="eastAsia"/>
              </w:rPr>
              <w:t>развития</w:t>
            </w:r>
            <w:r w:rsidRPr="00CA393F">
              <w:rPr>
                <w:rFonts w:ascii="Times New Roman" w:hAnsi="Times New Roman"/>
              </w:rPr>
              <w:t xml:space="preserve"> </w:t>
            </w:r>
            <w:r w:rsidRPr="00CA393F">
              <w:rPr>
                <w:rFonts w:ascii="Times New Roman" w:hAnsi="Times New Roman" w:hint="eastAsia"/>
              </w:rPr>
              <w:t>государственных</w:t>
            </w:r>
            <w:r w:rsidRPr="00CA393F">
              <w:rPr>
                <w:rFonts w:ascii="Times New Roman" w:hAnsi="Times New Roman"/>
              </w:rPr>
              <w:t xml:space="preserve"> </w:t>
            </w:r>
            <w:r w:rsidRPr="00CA393F">
              <w:rPr>
                <w:rFonts w:ascii="Times New Roman" w:hAnsi="Times New Roman" w:hint="eastAsia"/>
              </w:rPr>
              <w:t>гражданских</w:t>
            </w:r>
            <w:r w:rsidRPr="00CA393F">
              <w:rPr>
                <w:rFonts w:ascii="Times New Roman" w:hAnsi="Times New Roman"/>
              </w:rPr>
              <w:t xml:space="preserve"> </w:t>
            </w:r>
            <w:r w:rsidRPr="00CA393F">
              <w:rPr>
                <w:rFonts w:ascii="Times New Roman" w:hAnsi="Times New Roman" w:hint="eastAsia"/>
              </w:rPr>
              <w:t>служащих</w:t>
            </w:r>
            <w:r w:rsidRPr="00CA393F">
              <w:rPr>
                <w:rFonts w:ascii="Times New Roman" w:hAnsi="Times New Roman"/>
              </w:rPr>
              <w:t xml:space="preserve"> </w:t>
            </w:r>
            <w:r w:rsidRPr="00CA393F">
              <w:rPr>
                <w:rFonts w:ascii="Times New Roman" w:hAnsi="Times New Roman" w:hint="eastAsia"/>
              </w:rPr>
              <w:t>Рязанской</w:t>
            </w:r>
            <w:r w:rsidRPr="00CA393F">
              <w:rPr>
                <w:rFonts w:ascii="Times New Roman" w:hAnsi="Times New Roman"/>
              </w:rPr>
              <w:t xml:space="preserve"> </w:t>
            </w:r>
            <w:r w:rsidRPr="00CA393F">
              <w:rPr>
                <w:rFonts w:ascii="Times New Roman" w:hAnsi="Times New Roman" w:hint="eastAsia"/>
              </w:rPr>
              <w:t>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autoSpaceDE w:val="0"/>
              <w:autoSpaceDN w:val="0"/>
              <w:adjustRightInd w:val="0"/>
              <w:jc w:val="center"/>
              <w:rPr>
                <w:rFonts w:ascii="Times New Roman" w:hAnsi="Times New Roman"/>
              </w:rPr>
            </w:pPr>
            <w:r w:rsidRPr="00CA393F">
              <w:rPr>
                <w:rFonts w:ascii="Times New Roman" w:hAnsi="Times New Roman"/>
              </w:rPr>
              <w:t>II этап, 2022-202</w:t>
            </w:r>
            <w:r>
              <w:rPr>
                <w:rFonts w:ascii="Times New Roman" w:hAnsi="Times New Roman"/>
              </w:rPr>
              <w:t>4</w:t>
            </w:r>
            <w:r w:rsidRPr="00CA393F">
              <w:rPr>
                <w:rFonts w:ascii="Times New Roman" w:hAnsi="Times New Roman"/>
              </w:rPr>
              <w:t>;</w:t>
            </w:r>
          </w:p>
          <w:p w:rsidR="009136B6" w:rsidRPr="00CA393F" w:rsidRDefault="009136B6" w:rsidP="009136B6">
            <w:pPr>
              <w:autoSpaceDE w:val="0"/>
              <w:autoSpaceDN w:val="0"/>
              <w:adjustRightInd w:val="0"/>
              <w:jc w:val="center"/>
              <w:rPr>
                <w:rFonts w:ascii="Times New Roman" w:hAnsi="Times New Roman"/>
              </w:rPr>
            </w:pPr>
            <w:r w:rsidRPr="00CA393F">
              <w:rPr>
                <w:rFonts w:ascii="Times New Roman" w:hAnsi="Times New Roman"/>
              </w:rPr>
              <w:t>III этап, 202</w:t>
            </w:r>
            <w:r>
              <w:rPr>
                <w:rFonts w:ascii="Times New Roman" w:hAnsi="Times New Roman"/>
              </w:rPr>
              <w:t>5</w:t>
            </w:r>
            <w:r w:rsidRPr="00CA393F">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rPr>
                <w:rFonts w:ascii="Times New Roman" w:hAnsi="Times New Roman"/>
              </w:rPr>
            </w:pPr>
            <w:r w:rsidRPr="00CA393F">
              <w:rPr>
                <w:rFonts w:ascii="Times New Roman" w:hAnsi="Times New Roman" w:hint="eastAsia"/>
              </w:rPr>
              <w:t>государственный</w:t>
            </w:r>
            <w:r w:rsidRPr="00CA393F">
              <w:rPr>
                <w:rFonts w:ascii="Times New Roman" w:hAnsi="Times New Roman"/>
              </w:rPr>
              <w:t xml:space="preserve"> </w:t>
            </w:r>
            <w:r w:rsidRPr="00CA393F">
              <w:rPr>
                <w:rFonts w:ascii="Times New Roman" w:hAnsi="Times New Roman" w:hint="eastAsia"/>
              </w:rPr>
              <w:t>заказ</w:t>
            </w:r>
            <w:r w:rsidR="00540C56">
              <w:rPr>
                <w:rFonts w:ascii="Times New Roman" w:hAnsi="Times New Roman"/>
              </w:rPr>
              <w:t xml:space="preserve"> </w:t>
            </w:r>
            <w:r w:rsidRPr="00CA393F">
              <w:rPr>
                <w:rFonts w:ascii="Times New Roman" w:hAnsi="Times New Roman"/>
              </w:rPr>
              <w:t xml:space="preserve"> </w:t>
            </w:r>
            <w:r w:rsidRPr="00CA393F">
              <w:rPr>
                <w:rFonts w:ascii="Times New Roman" w:hAnsi="Times New Roman" w:hint="eastAsia"/>
              </w:rPr>
              <w:t>на</w:t>
            </w:r>
            <w:r w:rsidRPr="00CA393F">
              <w:rPr>
                <w:rFonts w:ascii="Times New Roman" w:hAnsi="Times New Roman"/>
              </w:rPr>
              <w:t xml:space="preserve"> </w:t>
            </w:r>
            <w:r w:rsidRPr="00CA393F">
              <w:rPr>
                <w:rFonts w:ascii="Times New Roman" w:hAnsi="Times New Roman" w:hint="eastAsia"/>
              </w:rPr>
              <w:t>дополнительное</w:t>
            </w:r>
            <w:r w:rsidRPr="00CA393F">
              <w:rPr>
                <w:rFonts w:ascii="Times New Roman" w:hAnsi="Times New Roman"/>
              </w:rPr>
              <w:t xml:space="preserve"> </w:t>
            </w:r>
            <w:r w:rsidRPr="00CA393F">
              <w:rPr>
                <w:rFonts w:ascii="Times New Roman" w:hAnsi="Times New Roman" w:hint="eastAsia"/>
              </w:rPr>
              <w:t>профессиональное</w:t>
            </w:r>
            <w:r w:rsidRPr="00CA393F">
              <w:rPr>
                <w:rFonts w:ascii="Times New Roman" w:hAnsi="Times New Roman"/>
              </w:rPr>
              <w:t xml:space="preserve"> </w:t>
            </w:r>
            <w:r w:rsidRPr="00CA393F">
              <w:rPr>
                <w:rFonts w:ascii="Times New Roman" w:hAnsi="Times New Roman" w:hint="eastAsia"/>
              </w:rPr>
              <w:t>образование</w:t>
            </w:r>
            <w:r w:rsidRPr="00CA393F">
              <w:rPr>
                <w:rFonts w:ascii="Times New Roman" w:hAnsi="Times New Roman"/>
              </w:rPr>
              <w:t xml:space="preserve"> </w:t>
            </w:r>
            <w:r w:rsidRPr="00CA393F">
              <w:rPr>
                <w:rFonts w:ascii="Times New Roman" w:hAnsi="Times New Roman" w:hint="eastAsia"/>
              </w:rPr>
              <w:t>и</w:t>
            </w:r>
            <w:r w:rsidRPr="00CA393F">
              <w:rPr>
                <w:rFonts w:ascii="Times New Roman" w:hAnsi="Times New Roman"/>
              </w:rPr>
              <w:t xml:space="preserve"> </w:t>
            </w:r>
            <w:r w:rsidRPr="00CA393F">
              <w:rPr>
                <w:rFonts w:ascii="Times New Roman" w:hAnsi="Times New Roman" w:hint="eastAsia"/>
              </w:rPr>
              <w:t>иные</w:t>
            </w:r>
            <w:r w:rsidRPr="00CA393F">
              <w:rPr>
                <w:rFonts w:ascii="Times New Roman" w:hAnsi="Times New Roman"/>
              </w:rPr>
              <w:t xml:space="preserve"> </w:t>
            </w:r>
            <w:r w:rsidRPr="00CA393F">
              <w:rPr>
                <w:rFonts w:ascii="Times New Roman" w:hAnsi="Times New Roman" w:hint="eastAsia"/>
              </w:rPr>
              <w:t>мероприятия</w:t>
            </w:r>
            <w:r w:rsidRPr="00CA393F">
              <w:rPr>
                <w:rFonts w:ascii="Times New Roman" w:hAnsi="Times New Roman"/>
              </w:rPr>
              <w:t xml:space="preserve"> </w:t>
            </w:r>
            <w:r w:rsidRPr="00CA393F">
              <w:rPr>
                <w:rFonts w:ascii="Times New Roman" w:hAnsi="Times New Roman" w:hint="eastAsia"/>
              </w:rPr>
              <w:t>по</w:t>
            </w:r>
            <w:r w:rsidRPr="00CA393F">
              <w:rPr>
                <w:rFonts w:ascii="Times New Roman" w:hAnsi="Times New Roman"/>
              </w:rPr>
              <w:t xml:space="preserve"> </w:t>
            </w:r>
            <w:r w:rsidRPr="00CA393F">
              <w:rPr>
                <w:rFonts w:ascii="Times New Roman" w:hAnsi="Times New Roman" w:hint="eastAsia"/>
              </w:rPr>
              <w:t>профессиональному</w:t>
            </w:r>
            <w:r w:rsidRPr="00CA393F">
              <w:rPr>
                <w:rFonts w:ascii="Times New Roman" w:hAnsi="Times New Roman"/>
              </w:rPr>
              <w:t xml:space="preserve"> </w:t>
            </w:r>
            <w:r w:rsidRPr="00CA393F">
              <w:rPr>
                <w:rFonts w:ascii="Times New Roman" w:hAnsi="Times New Roman" w:hint="eastAsia"/>
              </w:rPr>
              <w:t>развитию</w:t>
            </w:r>
            <w:r w:rsidRPr="00CA393F">
              <w:rPr>
                <w:rFonts w:ascii="Times New Roman" w:hAnsi="Times New Roman"/>
              </w:rPr>
              <w:t xml:space="preserve"> </w:t>
            </w:r>
            <w:r w:rsidRPr="00CA393F">
              <w:rPr>
                <w:rFonts w:ascii="Times New Roman" w:hAnsi="Times New Roman" w:hint="eastAsia"/>
              </w:rPr>
              <w:t>государственных</w:t>
            </w:r>
            <w:r w:rsidRPr="00CA393F">
              <w:rPr>
                <w:rFonts w:ascii="Times New Roman" w:hAnsi="Times New Roman"/>
              </w:rPr>
              <w:t xml:space="preserve"> </w:t>
            </w:r>
            <w:r w:rsidRPr="00CA393F">
              <w:rPr>
                <w:rFonts w:ascii="Times New Roman" w:hAnsi="Times New Roman" w:hint="eastAsia"/>
              </w:rPr>
              <w:t>гражданских</w:t>
            </w:r>
            <w:r w:rsidRPr="00CA393F">
              <w:rPr>
                <w:rFonts w:ascii="Times New Roman" w:hAnsi="Times New Roman"/>
              </w:rPr>
              <w:t xml:space="preserve"> </w:t>
            </w:r>
            <w:r w:rsidRPr="00CA393F">
              <w:rPr>
                <w:rFonts w:ascii="Times New Roman" w:hAnsi="Times New Roman" w:hint="eastAsia"/>
              </w:rPr>
              <w:t>служащих</w:t>
            </w:r>
            <w:r w:rsidRPr="00CA393F">
              <w:rPr>
                <w:rFonts w:ascii="Times New Roman" w:hAnsi="Times New Roman"/>
              </w:rPr>
              <w:t xml:space="preserve"> </w:t>
            </w:r>
            <w:r w:rsidRPr="00CA393F">
              <w:rPr>
                <w:rFonts w:ascii="Times New Roman" w:hAnsi="Times New Roman" w:hint="eastAsia"/>
              </w:rPr>
              <w:t>Рязанской</w:t>
            </w:r>
            <w:r w:rsidRPr="00CA393F">
              <w:rPr>
                <w:rFonts w:ascii="Times New Roman" w:hAnsi="Times New Roman"/>
              </w:rPr>
              <w:t xml:space="preserve"> </w:t>
            </w:r>
            <w:r w:rsidRPr="00CA393F">
              <w:rPr>
                <w:rFonts w:ascii="Times New Roman" w:hAnsi="Times New Roman" w:hint="eastAsia"/>
              </w:rPr>
              <w:t>области</w:t>
            </w:r>
            <w:r w:rsidRPr="00CA393F">
              <w:rPr>
                <w:rFonts w:ascii="Times New Roman" w:hAnsi="Times New Roman"/>
              </w:rPr>
              <w:t xml:space="preserve"> (</w:t>
            </w:r>
            <w:r w:rsidRPr="00CA393F">
              <w:rPr>
                <w:rFonts w:ascii="Times New Roman" w:hAnsi="Times New Roman" w:hint="eastAsia"/>
              </w:rPr>
              <w:t>ежегодный</w:t>
            </w:r>
            <w:r w:rsidRPr="00CA393F">
              <w:rPr>
                <w:rFonts w:ascii="Times New Roman" w:hAnsi="Times New Roman"/>
              </w:rPr>
              <w:t>)</w:t>
            </w:r>
          </w:p>
        </w:tc>
        <w:tc>
          <w:tcPr>
            <w:tcW w:w="2127" w:type="dxa"/>
            <w:tcBorders>
              <w:top w:val="single" w:sz="4" w:space="0" w:color="auto"/>
              <w:left w:val="single" w:sz="4" w:space="0" w:color="auto"/>
              <w:bottom w:val="single" w:sz="4" w:space="0" w:color="auto"/>
              <w:right w:val="single" w:sz="4" w:space="0" w:color="auto"/>
            </w:tcBorders>
          </w:tcPr>
          <w:p w:rsidR="009136B6" w:rsidRPr="00795281" w:rsidRDefault="00D22E40" w:rsidP="00BD6367">
            <w:pPr>
              <w:rPr>
                <w:rFonts w:ascii="Times New Roman" w:hAnsi="Times New Roman"/>
              </w:rPr>
            </w:pPr>
            <w:r>
              <w:rPr>
                <w:rFonts w:ascii="Times New Roman" w:hAnsi="Times New Roman"/>
              </w:rPr>
              <w:t>Аппарат Губернатора и Правительства РО</w:t>
            </w:r>
            <w:r w:rsidR="009136B6" w:rsidRPr="00CA393F">
              <w:rPr>
                <w:rFonts w:ascii="Times New Roman" w:hAnsi="Times New Roman"/>
              </w:rPr>
              <w:t xml:space="preserve">/ </w:t>
            </w:r>
            <w:r w:rsidR="003223CD">
              <w:rPr>
                <w:rFonts w:ascii="Times New Roman" w:hAnsi="Times New Roman"/>
              </w:rPr>
              <w:t>ИО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6.4.8</w:t>
            </w:r>
          </w:p>
        </w:tc>
        <w:tc>
          <w:tcPr>
            <w:tcW w:w="3402" w:type="dxa"/>
            <w:tcBorders>
              <w:top w:val="single" w:sz="4" w:space="0" w:color="auto"/>
              <w:left w:val="single" w:sz="4" w:space="0" w:color="auto"/>
              <w:bottom w:val="single" w:sz="4" w:space="0" w:color="auto"/>
              <w:right w:val="single" w:sz="4" w:space="0" w:color="auto"/>
            </w:tcBorders>
          </w:tcPr>
          <w:p w:rsidR="009136B6" w:rsidRPr="00F06987" w:rsidRDefault="009136B6" w:rsidP="009136B6">
            <w:pPr>
              <w:rPr>
                <w:rFonts w:ascii="Times New Roman" w:hAnsi="Times New Roman"/>
                <w:bCs/>
                <w:color w:val="000000"/>
              </w:rPr>
            </w:pPr>
            <w:r w:rsidRPr="00F06987">
              <w:rPr>
                <w:rFonts w:ascii="Times New Roman" w:hAnsi="Times New Roman"/>
                <w:bCs/>
                <w:color w:val="000000"/>
              </w:rPr>
              <w:t>дополнительное профессиональное образование по программам повышения квалификации и программам профессиональной переподготовки кадров органов местного самоуправления Рязанской област</w:t>
            </w:r>
            <w:r>
              <w:rPr>
                <w:rFonts w:ascii="Times New Roman" w:hAnsi="Times New Roman"/>
                <w:bCs/>
                <w:color w:val="000000"/>
              </w:rPr>
              <w:t>и</w:t>
            </w:r>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516DAC">
              <w:rPr>
                <w:rFonts w:ascii="Times New Roman" w:hAnsi="Times New Roman"/>
                <w:bCs/>
                <w:sz w:val="20"/>
                <w:szCs w:val="20"/>
              </w:rPr>
              <w:t xml:space="preserve">переподготовка кадров органов местного самоуправления не менее чем по пяти востребованным направлениям (проектное управление, </w:t>
            </w:r>
            <w:proofErr w:type="spellStart"/>
            <w:r w:rsidRPr="00516DAC">
              <w:rPr>
                <w:rFonts w:ascii="Times New Roman" w:hAnsi="Times New Roman"/>
                <w:bCs/>
                <w:sz w:val="20"/>
                <w:szCs w:val="20"/>
              </w:rPr>
              <w:t>цифровизация</w:t>
            </w:r>
            <w:proofErr w:type="spellEnd"/>
            <w:r w:rsidRPr="00516DAC">
              <w:rPr>
                <w:rFonts w:ascii="Times New Roman" w:hAnsi="Times New Roman"/>
                <w:bCs/>
                <w:sz w:val="20"/>
                <w:szCs w:val="20"/>
              </w:rPr>
              <w:t xml:space="preserve">, </w:t>
            </w:r>
            <w:proofErr w:type="spellStart"/>
            <w:r w:rsidRPr="00516DAC">
              <w:rPr>
                <w:rFonts w:ascii="Times New Roman" w:hAnsi="Times New Roman"/>
                <w:bCs/>
                <w:sz w:val="20"/>
                <w:szCs w:val="20"/>
              </w:rPr>
              <w:t>клиентоцентричный</w:t>
            </w:r>
            <w:proofErr w:type="spellEnd"/>
            <w:r w:rsidRPr="00516DAC">
              <w:rPr>
                <w:rFonts w:ascii="Times New Roman" w:hAnsi="Times New Roman"/>
                <w:bCs/>
                <w:sz w:val="20"/>
                <w:szCs w:val="20"/>
              </w:rPr>
              <w:t xml:space="preserve"> подход, бережливое производство, реализация национальной политики)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9136B6">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autoSpaceDE w:val="0"/>
              <w:autoSpaceDN w:val="0"/>
              <w:adjustRightInd w:val="0"/>
              <w:rPr>
                <w:rFonts w:ascii="Times New Roman" w:hAnsi="Times New Roman"/>
                <w:bCs/>
              </w:rPr>
            </w:pPr>
            <w:r w:rsidRPr="00516DAC">
              <w:rPr>
                <w:rFonts w:ascii="Times New Roman" w:hAnsi="Times New Roman"/>
                <w:bCs/>
              </w:rPr>
              <w:t>ГП РО «Развитие местного самоуправления и гражданского общества»</w:t>
            </w:r>
          </w:p>
          <w:p w:rsidR="009136B6" w:rsidRPr="00516DAC"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795281" w:rsidRDefault="009136B6" w:rsidP="009136B6">
            <w:pPr>
              <w:rPr>
                <w:rFonts w:ascii="Times New Roman" w:hAnsi="Times New Roman"/>
              </w:rPr>
            </w:pPr>
            <w:proofErr w:type="spellStart"/>
            <w:r>
              <w:rPr>
                <w:rFonts w:ascii="Times New Roman" w:hAnsi="Times New Roman"/>
              </w:rPr>
              <w:t>Минтерпол</w:t>
            </w:r>
            <w:proofErr w:type="spellEnd"/>
            <w:r w:rsidRPr="00795281">
              <w:rPr>
                <w:rFonts w:ascii="Times New Roman" w:hAnsi="Times New Roman"/>
              </w:rPr>
              <w:t xml:space="preserve">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6.4.9</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rPr>
              <w:t>участие в национальных, федеральных проектах, программах, инициирование и реализация региональных, ведомст</w:t>
            </w:r>
            <w:r>
              <w:rPr>
                <w:rFonts w:ascii="Times New Roman" w:hAnsi="Times New Roman"/>
              </w:rPr>
              <w:t>венных и муниципальных проектов</w:t>
            </w:r>
          </w:p>
        </w:tc>
        <w:tc>
          <w:tcPr>
            <w:tcW w:w="3686" w:type="dxa"/>
            <w:tcBorders>
              <w:top w:val="single" w:sz="4" w:space="0" w:color="auto"/>
              <w:left w:val="single" w:sz="4" w:space="0" w:color="auto"/>
              <w:bottom w:val="single" w:sz="4" w:space="0" w:color="auto"/>
              <w:right w:val="single" w:sz="4" w:space="0" w:color="auto"/>
            </w:tcBorders>
          </w:tcPr>
          <w:p w:rsidR="009136B6" w:rsidRPr="0021542F" w:rsidRDefault="009136B6" w:rsidP="009136B6">
            <w:pPr>
              <w:autoSpaceDE w:val="0"/>
              <w:autoSpaceDN w:val="0"/>
              <w:adjustRightInd w:val="0"/>
              <w:rPr>
                <w:rFonts w:ascii="Times New Roman" w:hAnsi="Times New Roman"/>
              </w:rPr>
            </w:pPr>
            <w:r w:rsidRPr="0021542F">
              <w:rPr>
                <w:rFonts w:ascii="Times New Roman" w:hAnsi="Times New Roman"/>
              </w:rPr>
              <w:t>заключение соглашений о реализации и реализация регионал</w:t>
            </w:r>
            <w:r>
              <w:rPr>
                <w:rFonts w:ascii="Times New Roman" w:hAnsi="Times New Roman"/>
              </w:rPr>
              <w:t>ьных проектов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autoSpaceDE w:val="0"/>
              <w:autoSpaceDN w:val="0"/>
              <w:adjustRightInd w:val="0"/>
              <w:jc w:val="center"/>
              <w:rPr>
                <w:rFonts w:ascii="Times New Roman" w:hAnsi="Times New Roman"/>
              </w:rPr>
            </w:pPr>
            <w:r w:rsidRPr="00CA393F">
              <w:rPr>
                <w:rFonts w:ascii="Times New Roman" w:hAnsi="Times New Roman"/>
              </w:rPr>
              <w:t>II этап, 2022-202</w:t>
            </w:r>
            <w:r>
              <w:rPr>
                <w:rFonts w:ascii="Times New Roman" w:hAnsi="Times New Roman"/>
              </w:rPr>
              <w:t>4</w:t>
            </w:r>
            <w:r w:rsidRPr="00CA393F">
              <w:rPr>
                <w:rFonts w:ascii="Times New Roman" w:hAnsi="Times New Roman"/>
              </w:rPr>
              <w:t>;</w:t>
            </w:r>
          </w:p>
          <w:p w:rsidR="009136B6" w:rsidRPr="004F7DD1" w:rsidRDefault="009136B6" w:rsidP="009136B6">
            <w:pPr>
              <w:autoSpaceDE w:val="0"/>
              <w:autoSpaceDN w:val="0"/>
              <w:adjustRightInd w:val="0"/>
              <w:jc w:val="center"/>
              <w:rPr>
                <w:rFonts w:ascii="Times New Roman" w:hAnsi="Times New Roman"/>
              </w:rPr>
            </w:pPr>
            <w:r w:rsidRPr="00CA393F">
              <w:rPr>
                <w:rFonts w:ascii="Times New Roman" w:hAnsi="Times New Roman"/>
              </w:rPr>
              <w:t>III этап, 202</w:t>
            </w:r>
            <w:r>
              <w:rPr>
                <w:rFonts w:ascii="Times New Roman" w:hAnsi="Times New Roman"/>
              </w:rPr>
              <w:t>5</w:t>
            </w:r>
            <w:r w:rsidRPr="00CA393F">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A52382" w:rsidRDefault="005927A1" w:rsidP="009136B6">
            <w:pPr>
              <w:rPr>
                <w:rFonts w:ascii="Times New Roman" w:hAnsi="Times New Roman"/>
              </w:rPr>
            </w:pPr>
            <w:r>
              <w:rPr>
                <w:rFonts w:ascii="Times New Roman" w:hAnsi="Times New Roman"/>
              </w:rPr>
              <w:t>РП</w:t>
            </w:r>
            <w:r w:rsidR="009136B6" w:rsidRPr="00815482">
              <w:rPr>
                <w:rFonts w:ascii="Times New Roman" w:hAnsi="Times New Roman"/>
              </w:rPr>
              <w:t xml:space="preserve"> (по подведомственности)</w:t>
            </w:r>
          </w:p>
        </w:tc>
        <w:tc>
          <w:tcPr>
            <w:tcW w:w="2127" w:type="dxa"/>
            <w:tcBorders>
              <w:top w:val="single" w:sz="4" w:space="0" w:color="auto"/>
              <w:left w:val="single" w:sz="4" w:space="0" w:color="auto"/>
              <w:bottom w:val="single" w:sz="4" w:space="0" w:color="auto"/>
              <w:right w:val="single" w:sz="4" w:space="0" w:color="auto"/>
            </w:tcBorders>
          </w:tcPr>
          <w:p w:rsidR="009136B6" w:rsidRPr="00A52382" w:rsidRDefault="00D22E40" w:rsidP="00BD6367">
            <w:pPr>
              <w:rPr>
                <w:rFonts w:ascii="Times New Roman" w:hAnsi="Times New Roman"/>
              </w:rPr>
            </w:pPr>
            <w:r>
              <w:rPr>
                <w:rFonts w:ascii="Times New Roman" w:hAnsi="Times New Roman"/>
              </w:rPr>
              <w:t>Аппарат Губернатора и Правительства РО</w:t>
            </w:r>
            <w:r w:rsidR="009136B6">
              <w:rPr>
                <w:rFonts w:ascii="Times New Roman" w:hAnsi="Times New Roman"/>
              </w:rPr>
              <w:t xml:space="preserve">/ </w:t>
            </w:r>
            <w:r w:rsidR="003223CD">
              <w:rPr>
                <w:rFonts w:ascii="Times New Roman" w:hAnsi="Times New Roman"/>
              </w:rPr>
              <w:t>ИО РО</w:t>
            </w:r>
            <w:r w:rsidR="009136B6">
              <w:rPr>
                <w:rFonts w:ascii="Times New Roman" w:hAnsi="Times New Roman"/>
              </w:rPr>
              <w:t xml:space="preserve">, участвующие в реализации </w:t>
            </w:r>
            <w:r w:rsidR="005927A1">
              <w:rPr>
                <w:rFonts w:ascii="Times New Roman" w:hAnsi="Times New Roman"/>
              </w:rPr>
              <w:t>РП</w:t>
            </w:r>
          </w:p>
        </w:tc>
      </w:tr>
      <w:tr w:rsidR="009136B6" w:rsidRPr="00D7726E" w:rsidTr="005927A1">
        <w:trPr>
          <w:trHeight w:val="221"/>
        </w:trPr>
        <w:tc>
          <w:tcPr>
            <w:tcW w:w="709" w:type="dxa"/>
            <w:vMerge/>
            <w:tcBorders>
              <w:top w:val="single" w:sz="4" w:space="0" w:color="auto"/>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21542F" w:rsidRDefault="009136B6" w:rsidP="009136B6">
            <w:pPr>
              <w:autoSpaceDE w:val="0"/>
              <w:autoSpaceDN w:val="0"/>
              <w:adjustRightInd w:val="0"/>
              <w:rPr>
                <w:rFonts w:ascii="Times New Roman" w:hAnsi="Times New Roman"/>
              </w:rPr>
            </w:pPr>
            <w:r w:rsidRPr="0021542F">
              <w:rPr>
                <w:rFonts w:ascii="Times New Roman" w:hAnsi="Times New Roman"/>
              </w:rPr>
              <w:t>инициирование и реализация ведомственных проектов, направленных на достижение целей и задач социально-экономического развития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autoSpaceDE w:val="0"/>
              <w:autoSpaceDN w:val="0"/>
              <w:adjustRightInd w:val="0"/>
              <w:jc w:val="center"/>
              <w:rPr>
                <w:rFonts w:ascii="Times New Roman" w:hAnsi="Times New Roman"/>
              </w:rPr>
            </w:pPr>
            <w:r w:rsidRPr="00CA393F">
              <w:rPr>
                <w:rFonts w:ascii="Times New Roman" w:hAnsi="Times New Roman"/>
              </w:rPr>
              <w:t>II этап, 2022-202</w:t>
            </w:r>
            <w:r>
              <w:rPr>
                <w:rFonts w:ascii="Times New Roman" w:hAnsi="Times New Roman"/>
              </w:rPr>
              <w:t>4</w:t>
            </w:r>
            <w:r w:rsidRPr="00CA393F">
              <w:rPr>
                <w:rFonts w:ascii="Times New Roman" w:hAnsi="Times New Roman"/>
              </w:rPr>
              <w:t>;</w:t>
            </w:r>
          </w:p>
          <w:p w:rsidR="009136B6" w:rsidRPr="004F7DD1" w:rsidRDefault="009136B6" w:rsidP="009136B6">
            <w:pPr>
              <w:autoSpaceDE w:val="0"/>
              <w:autoSpaceDN w:val="0"/>
              <w:adjustRightInd w:val="0"/>
              <w:jc w:val="center"/>
              <w:rPr>
                <w:rFonts w:ascii="Times New Roman" w:hAnsi="Times New Roman"/>
              </w:rPr>
            </w:pPr>
            <w:r w:rsidRPr="00CA393F">
              <w:rPr>
                <w:rFonts w:ascii="Times New Roman" w:hAnsi="Times New Roman"/>
              </w:rPr>
              <w:t>III этап, 202</w:t>
            </w:r>
            <w:r>
              <w:rPr>
                <w:rFonts w:ascii="Times New Roman" w:hAnsi="Times New Roman"/>
              </w:rPr>
              <w:t>5</w:t>
            </w:r>
            <w:r w:rsidRPr="00CA393F">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A52382" w:rsidRDefault="005927A1" w:rsidP="009136B6">
            <w:pPr>
              <w:rPr>
                <w:rFonts w:ascii="Times New Roman" w:hAnsi="Times New Roman"/>
              </w:rPr>
            </w:pPr>
            <w:r>
              <w:rPr>
                <w:rFonts w:ascii="Times New Roman" w:hAnsi="Times New Roman"/>
              </w:rPr>
              <w:t>ВП</w:t>
            </w:r>
            <w:r w:rsidR="009136B6" w:rsidRPr="00815482">
              <w:rPr>
                <w:rFonts w:ascii="Times New Roman" w:hAnsi="Times New Roman"/>
              </w:rPr>
              <w:t xml:space="preserve"> (по подведомственности)</w:t>
            </w:r>
          </w:p>
        </w:tc>
        <w:tc>
          <w:tcPr>
            <w:tcW w:w="2127" w:type="dxa"/>
            <w:tcBorders>
              <w:top w:val="single" w:sz="4" w:space="0" w:color="auto"/>
              <w:left w:val="single" w:sz="4" w:space="0" w:color="auto"/>
              <w:bottom w:val="single" w:sz="4" w:space="0" w:color="auto"/>
              <w:right w:val="single" w:sz="4" w:space="0" w:color="auto"/>
            </w:tcBorders>
          </w:tcPr>
          <w:p w:rsidR="009136B6" w:rsidRPr="00A52382" w:rsidRDefault="00D22E40" w:rsidP="00BD6367">
            <w:pPr>
              <w:rPr>
                <w:rFonts w:ascii="Times New Roman" w:hAnsi="Times New Roman"/>
              </w:rPr>
            </w:pPr>
            <w:r>
              <w:rPr>
                <w:rFonts w:ascii="Times New Roman" w:hAnsi="Times New Roman"/>
              </w:rPr>
              <w:t>Аппарат Губернатора и Правительства РО</w:t>
            </w:r>
            <w:r w:rsidR="009136B6">
              <w:rPr>
                <w:rFonts w:ascii="Times New Roman" w:hAnsi="Times New Roman"/>
              </w:rPr>
              <w:t xml:space="preserve">/ </w:t>
            </w:r>
            <w:r w:rsidR="003223CD">
              <w:rPr>
                <w:rFonts w:ascii="Times New Roman" w:hAnsi="Times New Roman"/>
              </w:rPr>
              <w:t>ИО РО</w:t>
            </w:r>
            <w:r w:rsidR="009136B6">
              <w:rPr>
                <w:rFonts w:ascii="Times New Roman" w:hAnsi="Times New Roman"/>
              </w:rPr>
              <w:t xml:space="preserve">, участвующие в реализации </w:t>
            </w:r>
            <w:r w:rsidR="005927A1">
              <w:rPr>
                <w:rFonts w:ascii="Times New Roman" w:hAnsi="Times New Roman"/>
              </w:rPr>
              <w:t>ВП</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21542F" w:rsidRDefault="009136B6" w:rsidP="009136B6">
            <w:pPr>
              <w:pStyle w:val="s3"/>
              <w:spacing w:before="0" w:beforeAutospacing="0" w:after="0" w:afterAutospacing="0"/>
              <w:rPr>
                <w:sz w:val="20"/>
                <w:szCs w:val="20"/>
              </w:rPr>
            </w:pPr>
            <w:r w:rsidRPr="0021542F">
              <w:rPr>
                <w:sz w:val="20"/>
                <w:szCs w:val="20"/>
              </w:rPr>
              <w:t xml:space="preserve">участие </w:t>
            </w:r>
            <w:r w:rsidR="003223CD">
              <w:rPr>
                <w:sz w:val="20"/>
                <w:szCs w:val="20"/>
              </w:rPr>
              <w:t>ИО РО</w:t>
            </w:r>
            <w:r w:rsidRPr="0021542F">
              <w:rPr>
                <w:sz w:val="20"/>
                <w:szCs w:val="20"/>
              </w:rPr>
              <w:t xml:space="preserve"> в конкурсных отборах на предоставление грантов, субсидий из федерального бюджета бюджетам субъектов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136B6" w:rsidRPr="00CA393F" w:rsidRDefault="009136B6" w:rsidP="009136B6">
            <w:pPr>
              <w:autoSpaceDE w:val="0"/>
              <w:autoSpaceDN w:val="0"/>
              <w:adjustRightInd w:val="0"/>
              <w:jc w:val="center"/>
              <w:rPr>
                <w:rFonts w:ascii="Times New Roman" w:hAnsi="Times New Roman"/>
              </w:rPr>
            </w:pPr>
            <w:r w:rsidRPr="00CA393F">
              <w:rPr>
                <w:rFonts w:ascii="Times New Roman" w:hAnsi="Times New Roman"/>
              </w:rPr>
              <w:t>II этап, 2022-202</w:t>
            </w:r>
            <w:r>
              <w:rPr>
                <w:rFonts w:ascii="Times New Roman" w:hAnsi="Times New Roman"/>
              </w:rPr>
              <w:t>4</w:t>
            </w:r>
            <w:r w:rsidRPr="00CA393F">
              <w:rPr>
                <w:rFonts w:ascii="Times New Roman" w:hAnsi="Times New Roman"/>
              </w:rPr>
              <w:t xml:space="preserve">; </w:t>
            </w:r>
          </w:p>
          <w:p w:rsidR="009136B6" w:rsidRPr="00815482" w:rsidRDefault="009136B6" w:rsidP="009136B6">
            <w:pPr>
              <w:jc w:val="center"/>
              <w:rPr>
                <w:rFonts w:ascii="Times New Roman" w:hAnsi="Times New Roman"/>
                <w:u w:val="single"/>
              </w:rPr>
            </w:pPr>
            <w:r w:rsidRPr="00CA393F">
              <w:rPr>
                <w:rFonts w:ascii="Times New Roman" w:hAnsi="Times New Roman"/>
              </w:rPr>
              <w:t>III этап, 202</w:t>
            </w:r>
            <w:r>
              <w:rPr>
                <w:rFonts w:ascii="Times New Roman" w:hAnsi="Times New Roman"/>
              </w:rPr>
              <w:t>5</w:t>
            </w:r>
            <w:r w:rsidRPr="00CA393F">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815482" w:rsidRDefault="005927A1" w:rsidP="009136B6">
            <w:pPr>
              <w:rPr>
                <w:rFonts w:ascii="Times New Roman" w:hAnsi="Times New Roman"/>
              </w:rPr>
            </w:pPr>
            <w:r>
              <w:rPr>
                <w:rFonts w:ascii="Times New Roman" w:hAnsi="Times New Roman"/>
              </w:rPr>
              <w:t>ГП РО</w:t>
            </w:r>
            <w:r w:rsidR="009136B6" w:rsidRPr="00815482">
              <w:rPr>
                <w:rFonts w:ascii="Times New Roman" w:hAnsi="Times New Roman"/>
              </w:rPr>
              <w:t xml:space="preserve"> (по подведомственности)</w:t>
            </w:r>
          </w:p>
        </w:tc>
        <w:tc>
          <w:tcPr>
            <w:tcW w:w="2127" w:type="dxa"/>
            <w:tcBorders>
              <w:top w:val="single" w:sz="4" w:space="0" w:color="auto"/>
              <w:left w:val="single" w:sz="4" w:space="0" w:color="auto"/>
              <w:bottom w:val="single" w:sz="4" w:space="0" w:color="auto"/>
              <w:right w:val="single" w:sz="4" w:space="0" w:color="auto"/>
            </w:tcBorders>
          </w:tcPr>
          <w:p w:rsidR="009136B6" w:rsidRPr="00815482" w:rsidRDefault="003223CD" w:rsidP="009136B6">
            <w:pPr>
              <w:autoSpaceDE w:val="0"/>
              <w:autoSpaceDN w:val="0"/>
              <w:adjustRightInd w:val="0"/>
              <w:rPr>
                <w:rFonts w:ascii="Times New Roman" w:hAnsi="Times New Roman"/>
              </w:rPr>
            </w:pPr>
            <w:r>
              <w:rPr>
                <w:rFonts w:ascii="Times New Roman" w:hAnsi="Times New Roman"/>
              </w:rPr>
              <w:t>ИО РО</w:t>
            </w:r>
            <w:r w:rsidR="009136B6" w:rsidRPr="00815482">
              <w:rPr>
                <w:rFonts w:ascii="Times New Roman" w:hAnsi="Times New Roman"/>
              </w:rPr>
              <w:t>,</w:t>
            </w:r>
          </w:p>
          <w:p w:rsidR="009136B6" w:rsidRPr="00815482" w:rsidRDefault="009136B6" w:rsidP="005927A1">
            <w:pPr>
              <w:autoSpaceDE w:val="0"/>
              <w:autoSpaceDN w:val="0"/>
              <w:adjustRightInd w:val="0"/>
              <w:rPr>
                <w:rFonts w:ascii="Times New Roman" w:hAnsi="Times New Roman"/>
              </w:rPr>
            </w:pPr>
            <w:r w:rsidRPr="00815482">
              <w:rPr>
                <w:rFonts w:ascii="Times New Roman" w:hAnsi="Times New Roman"/>
              </w:rPr>
              <w:t xml:space="preserve">реализующие </w:t>
            </w:r>
            <w:r w:rsidR="005927A1">
              <w:rPr>
                <w:rFonts w:ascii="Times New Roman" w:hAnsi="Times New Roman"/>
              </w:rPr>
              <w:t>ГП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6.4.10</w:t>
            </w:r>
          </w:p>
        </w:tc>
        <w:tc>
          <w:tcPr>
            <w:tcW w:w="340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r w:rsidRPr="00C70AE4">
              <w:rPr>
                <w:rFonts w:ascii="Times New Roman" w:hAnsi="Times New Roman"/>
              </w:rPr>
              <w:t>содействие продвижению проекта «Карта жителя Рязанской области»;</w:t>
            </w:r>
          </w:p>
          <w:p w:rsidR="009136B6" w:rsidRPr="00C70AE4" w:rsidRDefault="009136B6" w:rsidP="009136B6">
            <w:pPr>
              <w:rPr>
                <w:rFonts w:ascii="Times New Roman" w:hAnsi="Times New Roman"/>
              </w:rPr>
            </w:pPr>
            <w:r w:rsidRPr="00C70AE4">
              <w:rPr>
                <w:rFonts w:ascii="Times New Roman" w:hAnsi="Times New Roman"/>
              </w:rPr>
              <w:t>развитие национальной платежной системы на территории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1E19ED" w:rsidRPr="00C70AE4" w:rsidRDefault="009136B6" w:rsidP="00A4468A">
            <w:pPr>
              <w:pStyle w:val="af2"/>
              <w:tabs>
                <w:tab w:val="left" w:pos="646"/>
              </w:tabs>
              <w:spacing w:after="0" w:line="240" w:lineRule="auto"/>
              <w:ind w:left="0"/>
              <w:rPr>
                <w:rStyle w:val="20"/>
                <w:rFonts w:ascii="Times New Roman" w:hAnsi="Times New Roman"/>
                <w:b w:val="0"/>
                <w:bCs w:val="0"/>
                <w:iCs/>
                <w:spacing w:val="0"/>
                <w:sz w:val="20"/>
                <w:szCs w:val="20"/>
              </w:rPr>
            </w:pPr>
            <w:r w:rsidRPr="00C70AE4">
              <w:rPr>
                <w:rStyle w:val="20"/>
                <w:rFonts w:ascii="Times New Roman" w:hAnsi="Times New Roman"/>
                <w:b w:val="0"/>
                <w:bCs w:val="0"/>
                <w:iCs/>
                <w:spacing w:val="0"/>
                <w:sz w:val="20"/>
                <w:szCs w:val="20"/>
              </w:rPr>
              <w:t xml:space="preserve">внедрение и реализация </w:t>
            </w:r>
            <w:r w:rsidRPr="00C70AE4">
              <w:rPr>
                <w:rFonts w:ascii="Times New Roman" w:hAnsi="Times New Roman"/>
                <w:sz w:val="20"/>
                <w:szCs w:val="20"/>
              </w:rPr>
              <w:t xml:space="preserve">проекта «Единая цифровая карта жителя Рязанской области» </w:t>
            </w:r>
            <w:r w:rsidR="00A4468A" w:rsidRPr="00C70AE4">
              <w:rPr>
                <w:rFonts w:ascii="Times New Roman" w:hAnsi="Times New Roman"/>
                <w:sz w:val="20"/>
                <w:szCs w:val="20"/>
              </w:rPr>
              <w:t xml:space="preserve">совместно с АО  «Национальная система платежных карт» </w:t>
            </w:r>
            <w:r w:rsidRPr="00C70AE4">
              <w:rPr>
                <w:rFonts w:ascii="Times New Roman" w:hAnsi="Times New Roman"/>
                <w:sz w:val="20"/>
                <w:szCs w:val="20"/>
              </w:rPr>
              <w:t>на базе национального платежного инструмента (платежной карты «Мир»)</w:t>
            </w:r>
            <w:r w:rsidR="001E19ED" w:rsidRPr="00C70AE4">
              <w:rPr>
                <w:rFonts w:ascii="Times New Roman" w:hAnsi="Times New Roman"/>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9136B6">
            <w:pPr>
              <w:jc w:val="center"/>
              <w:rPr>
                <w:rFonts w:ascii="Times New Roman" w:hAnsi="Times New Roman"/>
                <w:b/>
                <w:i/>
              </w:rPr>
            </w:pPr>
            <w:r w:rsidRPr="00C70AE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b/>
                <w:i/>
              </w:rPr>
            </w:pPr>
            <w:r w:rsidRPr="00C70AE4">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Минцифры</w:t>
            </w:r>
            <w:proofErr w:type="spellEnd"/>
            <w:r w:rsidRPr="00C70AE4">
              <w:rPr>
                <w:rFonts w:ascii="Times New Roman" w:hAnsi="Times New Roman"/>
              </w:rPr>
              <w:t xml:space="preserve"> РО</w:t>
            </w:r>
          </w:p>
          <w:p w:rsidR="009136B6" w:rsidRPr="00C70AE4" w:rsidRDefault="009136B6" w:rsidP="001E19ED">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pacing w:val="0"/>
                <w:sz w:val="20"/>
                <w:szCs w:val="20"/>
              </w:rPr>
            </w:pPr>
            <w:r w:rsidRPr="00660385">
              <w:rPr>
                <w:rStyle w:val="20"/>
                <w:rFonts w:ascii="Times New Roman" w:hAnsi="Times New Roman"/>
                <w:b w:val="0"/>
                <w:spacing w:val="0"/>
                <w:sz w:val="20"/>
                <w:szCs w:val="20"/>
              </w:rPr>
              <w:t>6.5</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2"/>
              <w:ind w:left="0" w:firstLine="0"/>
              <w:rPr>
                <w:rFonts w:ascii="Times New Roman" w:hAnsi="Times New Roman"/>
                <w:b w:val="0"/>
                <w:spacing w:val="0"/>
                <w:sz w:val="20"/>
              </w:rPr>
            </w:pPr>
            <w:r w:rsidRPr="00660385">
              <w:rPr>
                <w:rStyle w:val="20"/>
                <w:rFonts w:ascii="Times New Roman" w:hAnsi="Times New Roman"/>
                <w:spacing w:val="0"/>
                <w:sz w:val="20"/>
                <w:lang w:eastAsia="en-US"/>
              </w:rPr>
              <w:t>Общественное участие</w:t>
            </w: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6.5.1</w:t>
            </w:r>
          </w:p>
        </w:tc>
        <w:tc>
          <w:tcPr>
            <w:tcW w:w="3402" w:type="dxa"/>
            <w:tcBorders>
              <w:top w:val="single" w:sz="4" w:space="0" w:color="auto"/>
              <w:left w:val="single" w:sz="4" w:space="0" w:color="auto"/>
              <w:bottom w:val="single" w:sz="4" w:space="0" w:color="auto"/>
              <w:right w:val="single" w:sz="4" w:space="0" w:color="auto"/>
            </w:tcBorders>
          </w:tcPr>
          <w:p w:rsidR="009136B6" w:rsidRPr="00C70AE4" w:rsidRDefault="00874B11" w:rsidP="00874B11">
            <w:pPr>
              <w:autoSpaceDE w:val="0"/>
              <w:autoSpaceDN w:val="0"/>
              <w:adjustRightInd w:val="0"/>
              <w:rPr>
                <w:rFonts w:ascii="Times New Roman" w:hAnsi="Times New Roman"/>
                <w:b/>
              </w:rPr>
            </w:pPr>
            <w:r w:rsidRPr="00C70AE4">
              <w:rPr>
                <w:rFonts w:ascii="Times New Roman" w:hAnsi="Times New Roman"/>
              </w:rPr>
              <w:t>повышение уровня открытости органов государственного и муниципального управления для граждан и бизнеса</w:t>
            </w: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r w:rsidRPr="00C70AE4">
              <w:rPr>
                <w:rFonts w:ascii="Times New Roman" w:hAnsi="Times New Roman" w:hint="eastAsia"/>
              </w:rPr>
              <w:t>о</w:t>
            </w:r>
            <w:r w:rsidRPr="00C70AE4">
              <w:rPr>
                <w:rFonts w:ascii="Times New Roman" w:hAnsi="Times New Roman"/>
              </w:rPr>
              <w:t>беспечение работоспособности и технического облуживания Единой технологической платформы для официальных сайтов ИОГВ РО</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9136B6">
            <w:pPr>
              <w:jc w:val="center"/>
              <w:rPr>
                <w:rFonts w:ascii="Times New Roman" w:hAnsi="Times New Roman"/>
                <w:b/>
                <w:i/>
              </w:rPr>
            </w:pPr>
            <w:r w:rsidRPr="00C70AE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b/>
                <w:i/>
              </w:rPr>
            </w:pPr>
            <w:r w:rsidRPr="00C70AE4">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Минцифры</w:t>
            </w:r>
            <w:proofErr w:type="spellEnd"/>
            <w:r w:rsidRPr="00C70AE4">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6.5.2</w:t>
            </w:r>
          </w:p>
        </w:tc>
        <w:tc>
          <w:tcPr>
            <w:tcW w:w="340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ind w:left="20"/>
              <w:rPr>
                <w:rFonts w:ascii="Times New Roman" w:hAnsi="Times New Roman"/>
                <w:shd w:val="clear" w:color="auto" w:fill="FFFFFF"/>
              </w:rPr>
            </w:pPr>
            <w:r w:rsidRPr="00C70AE4">
              <w:rPr>
                <w:rFonts w:ascii="Times New Roman" w:hAnsi="Times New Roman" w:hint="eastAsia"/>
                <w:shd w:val="clear" w:color="auto" w:fill="FFFFFF"/>
              </w:rPr>
              <w:t>внедрение</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современных</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механизмов</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взаимодействия</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граждан</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и</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власти</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за</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счет</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реализации</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проекта</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w:t>
            </w:r>
            <w:proofErr w:type="spellStart"/>
            <w:r w:rsidRPr="00C70AE4">
              <w:rPr>
                <w:rFonts w:ascii="Times New Roman" w:hAnsi="Times New Roman" w:hint="eastAsia"/>
                <w:shd w:val="clear" w:color="auto" w:fill="FFFFFF"/>
              </w:rPr>
              <w:t>Госуслуги</w:t>
            </w:r>
            <w:proofErr w:type="spellEnd"/>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Решаем</w:t>
            </w:r>
            <w:proofErr w:type="gramStart"/>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В</w:t>
            </w:r>
            <w:proofErr w:type="gramEnd"/>
            <w:r w:rsidRPr="00C70AE4">
              <w:rPr>
                <w:rFonts w:ascii="Times New Roman" w:hAnsi="Times New Roman" w:hint="eastAsia"/>
                <w:shd w:val="clear" w:color="auto" w:fill="FFFFFF"/>
              </w:rPr>
              <w:t>месте</w:t>
            </w:r>
            <w:r w:rsidRPr="00C70AE4">
              <w:rPr>
                <w:rFonts w:ascii="Times New Roman" w:hAnsi="Times New Roman"/>
                <w:shd w:val="clear" w:color="auto" w:fill="FFFFFF"/>
              </w:rPr>
              <w:t>!</w:t>
            </w:r>
            <w:r w:rsidRPr="00C70AE4">
              <w:rPr>
                <w:rFonts w:ascii="Times New Roman" w:hAnsi="Times New Roman" w:hint="eastAsia"/>
                <w:shd w:val="clear" w:color="auto" w:fill="FFFFFF"/>
              </w:rPr>
              <w:t>»</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позволяющего</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обеспечивать</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интерактивный</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контакт</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жителей</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с</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органами</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государственной</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и</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муниципальной</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власти</w:t>
            </w: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r w:rsidRPr="00C70AE4">
              <w:t xml:space="preserve">обеспечение технической поддержки </w:t>
            </w:r>
            <w:r w:rsidR="003223CD" w:rsidRPr="00C70AE4">
              <w:t>ИО РО</w:t>
            </w:r>
            <w:r w:rsidRPr="00C70AE4">
              <w:t xml:space="preserve"> и ОМСУ в части взаимодействия с </w:t>
            </w:r>
            <w:r w:rsidRPr="00C70AE4">
              <w:rPr>
                <w:rFonts w:ascii="Times New Roman" w:hAnsi="Times New Roman"/>
              </w:rPr>
              <w:t>Платформой обратной связи</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9136B6">
            <w:pPr>
              <w:jc w:val="center"/>
              <w:rPr>
                <w:rFonts w:ascii="Times New Roman" w:hAnsi="Times New Roman"/>
                <w:b/>
                <w:i/>
              </w:rPr>
            </w:pPr>
            <w:r w:rsidRPr="00C70AE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B47116" w:rsidRPr="00C70AE4" w:rsidRDefault="00B47116" w:rsidP="00B47116">
            <w:pPr>
              <w:rPr>
                <w:rFonts w:ascii="Times New Roman" w:hAnsi="Times New Roman"/>
              </w:rPr>
            </w:pPr>
            <w:r w:rsidRPr="00C70AE4">
              <w:rPr>
                <w:rFonts w:ascii="Times New Roman" w:hAnsi="Times New Roman"/>
              </w:rPr>
              <w:t>в рамках текущей деятельности</w:t>
            </w:r>
          </w:p>
          <w:p w:rsidR="009136B6" w:rsidRPr="00C70AE4" w:rsidRDefault="00B47116" w:rsidP="00B47116">
            <w:pPr>
              <w:rPr>
                <w:rFonts w:ascii="Times New Roman" w:hAnsi="Times New Roman"/>
                <w:b/>
                <w:i/>
              </w:rPr>
            </w:pPr>
            <w:r w:rsidRPr="00C70AE4">
              <w:rPr>
                <w:rFonts w:ascii="Times New Roman" w:hAnsi="Times New Roman"/>
              </w:rPr>
              <w:t>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Минцифры</w:t>
            </w:r>
            <w:proofErr w:type="spellEnd"/>
            <w:r w:rsidRPr="00C70AE4">
              <w:rPr>
                <w:rFonts w:ascii="Times New Roman" w:hAnsi="Times New Roman"/>
              </w:rPr>
              <w:t xml:space="preserve">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6.5.3</w:t>
            </w:r>
          </w:p>
        </w:tc>
        <w:tc>
          <w:tcPr>
            <w:tcW w:w="3402" w:type="dxa"/>
            <w:vMerge w:val="restart"/>
            <w:tcBorders>
              <w:top w:val="single" w:sz="4" w:space="0" w:color="auto"/>
              <w:left w:val="single" w:sz="4" w:space="0" w:color="auto"/>
              <w:right w:val="single" w:sz="4" w:space="0" w:color="auto"/>
            </w:tcBorders>
          </w:tcPr>
          <w:p w:rsidR="009136B6" w:rsidRPr="00C70AE4" w:rsidRDefault="009136B6" w:rsidP="009136B6">
            <w:pPr>
              <w:rPr>
                <w:rFonts w:ascii="Times New Roman" w:hAnsi="Times New Roman"/>
                <w:b/>
              </w:rPr>
            </w:pPr>
            <w:r w:rsidRPr="00C70AE4">
              <w:rPr>
                <w:rFonts w:ascii="Times New Roman" w:hAnsi="Times New Roman"/>
                <w:bCs/>
                <w:color w:val="000000"/>
              </w:rPr>
              <w:t>содействие в реализации инициатив граждан</w:t>
            </w: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rPr>
            </w:pPr>
            <w:r w:rsidRPr="00C70AE4">
              <w:rPr>
                <w:rStyle w:val="20"/>
                <w:rFonts w:ascii="Times New Roman" w:hAnsi="Times New Roman"/>
                <w:b w:val="0"/>
                <w:bCs w:val="0"/>
                <w:iCs/>
                <w:spacing w:val="0"/>
                <w:sz w:val="20"/>
                <w:szCs w:val="20"/>
              </w:rPr>
              <w:t>развитие взаимодействия органов местного самоуправления и населения</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CA5B65">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CA5B65">
            <w:pPr>
              <w:pStyle w:val="af2"/>
              <w:tabs>
                <w:tab w:val="left" w:pos="646"/>
              </w:tabs>
              <w:spacing w:after="0" w:line="240" w:lineRule="auto"/>
              <w:ind w:left="0"/>
              <w:jc w:val="center"/>
              <w:rPr>
                <w:rFonts w:ascii="Times New Roman" w:hAnsi="Times New Roman"/>
                <w:sz w:val="20"/>
                <w:szCs w:val="20"/>
              </w:rPr>
            </w:pPr>
            <w:r w:rsidRPr="00C70AE4">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rPr>
                <w:rFonts w:ascii="Times New Roman" w:hAnsi="Times New Roman"/>
              </w:rPr>
            </w:pPr>
            <w:r w:rsidRPr="00C70AE4">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Минтерпол</w:t>
            </w:r>
            <w:proofErr w:type="spellEnd"/>
            <w:r w:rsidRPr="00C70AE4">
              <w:rPr>
                <w:rFonts w:ascii="Times New Roman" w:hAnsi="Times New Roman"/>
              </w:rPr>
              <w:t xml:space="preserve">  РО</w:t>
            </w:r>
          </w:p>
        </w:tc>
      </w:tr>
      <w:tr w:rsidR="009136B6" w:rsidRPr="00D7726E" w:rsidTr="005927A1">
        <w:trPr>
          <w:trHeight w:val="221"/>
        </w:trPr>
        <w:tc>
          <w:tcPr>
            <w:tcW w:w="709" w:type="dxa"/>
            <w:vMerge/>
            <w:tcBorders>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C70AE4" w:rsidRDefault="009136B6" w:rsidP="009136B6">
            <w:pPr>
              <w:rPr>
                <w:rFonts w:ascii="Times New Roman"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rPr>
            </w:pPr>
            <w:r w:rsidRPr="00C70AE4">
              <w:rPr>
                <w:rStyle w:val="20"/>
                <w:rFonts w:ascii="Times New Roman" w:hAnsi="Times New Roman"/>
                <w:b w:val="0"/>
                <w:bCs w:val="0"/>
                <w:iCs/>
                <w:spacing w:val="0"/>
                <w:sz w:val="20"/>
                <w:szCs w:val="20"/>
              </w:rPr>
              <w:t>предоставление субсидий на реализацию инициативных проектов (проектов местных инициатив)</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CA5B65">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CA5B65">
            <w:pPr>
              <w:pStyle w:val="af2"/>
              <w:tabs>
                <w:tab w:val="left" w:pos="646"/>
              </w:tabs>
              <w:spacing w:after="0" w:line="240" w:lineRule="auto"/>
              <w:ind w:left="0"/>
              <w:jc w:val="center"/>
              <w:rPr>
                <w:rFonts w:ascii="Times New Roman" w:hAnsi="Times New Roman"/>
                <w:sz w:val="20"/>
                <w:szCs w:val="20"/>
              </w:rPr>
            </w:pPr>
            <w:r w:rsidRPr="00C70AE4">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rPr>
                <w:rFonts w:ascii="Times New Roman" w:hAnsi="Times New Roman"/>
              </w:rPr>
            </w:pPr>
            <w:r w:rsidRPr="00C70AE4">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Минтерпол</w:t>
            </w:r>
            <w:proofErr w:type="spellEnd"/>
            <w:r w:rsidRPr="00C70AE4">
              <w:rPr>
                <w:rFonts w:ascii="Times New Roman" w:hAnsi="Times New Roman"/>
              </w:rPr>
              <w:t xml:space="preserve">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C70AE4" w:rsidRDefault="009136B6" w:rsidP="009136B6">
            <w:pPr>
              <w:rPr>
                <w:rFonts w:ascii="Times New Roman"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pStyle w:val="af2"/>
              <w:tabs>
                <w:tab w:val="left" w:pos="646"/>
              </w:tabs>
              <w:spacing w:after="0" w:line="240" w:lineRule="auto"/>
              <w:ind w:left="0"/>
              <w:rPr>
                <w:rStyle w:val="20"/>
                <w:rFonts w:ascii="Times New Roman" w:hAnsi="Times New Roman"/>
                <w:bCs w:val="0"/>
                <w:i/>
                <w:iCs/>
                <w:sz w:val="20"/>
                <w:szCs w:val="20"/>
              </w:rPr>
            </w:pPr>
            <w:r w:rsidRPr="00C70AE4">
              <w:rPr>
                <w:rStyle w:val="20"/>
                <w:rFonts w:ascii="Times New Roman" w:hAnsi="Times New Roman"/>
                <w:b w:val="0"/>
                <w:bCs w:val="0"/>
                <w:iCs/>
                <w:spacing w:val="0"/>
                <w:sz w:val="20"/>
                <w:szCs w:val="20"/>
              </w:rPr>
              <w:t>информирование населения о реализации инициативных проектов (проектов местных инициатив)</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CA5B65">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CA5B65">
            <w:pPr>
              <w:pStyle w:val="af2"/>
              <w:tabs>
                <w:tab w:val="left" w:pos="646"/>
              </w:tabs>
              <w:spacing w:after="0" w:line="240" w:lineRule="auto"/>
              <w:ind w:left="0"/>
              <w:jc w:val="center"/>
              <w:rPr>
                <w:rFonts w:ascii="Times New Roman" w:hAnsi="Times New Roman"/>
                <w:sz w:val="20"/>
                <w:szCs w:val="20"/>
              </w:rPr>
            </w:pPr>
            <w:r w:rsidRPr="00C70AE4">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autoSpaceDE w:val="0"/>
              <w:autoSpaceDN w:val="0"/>
              <w:adjustRightInd w:val="0"/>
              <w:rPr>
                <w:rFonts w:ascii="Times New Roman" w:hAnsi="Times New Roman"/>
              </w:rPr>
            </w:pPr>
            <w:r w:rsidRPr="00C70AE4">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Минтерпол</w:t>
            </w:r>
            <w:proofErr w:type="spellEnd"/>
            <w:r w:rsidRPr="00C70AE4">
              <w:rPr>
                <w:rFonts w:ascii="Times New Roman" w:hAnsi="Times New Roman"/>
              </w:rPr>
              <w:t xml:space="preserve">  РО</w:t>
            </w:r>
          </w:p>
        </w:tc>
      </w:tr>
      <w:tr w:rsidR="009136B6" w:rsidRPr="00D7726E" w:rsidTr="00BD6367">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6.5.4</w:t>
            </w:r>
          </w:p>
        </w:tc>
        <w:tc>
          <w:tcPr>
            <w:tcW w:w="3402"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b/>
              </w:rPr>
            </w:pPr>
            <w:r w:rsidRPr="00C70AE4">
              <w:rPr>
                <w:rFonts w:ascii="Times New Roman" w:hAnsi="Times New Roman"/>
                <w:shd w:val="clear" w:color="auto" w:fill="FFFFFF"/>
              </w:rPr>
              <w:t>создание и развитие портала общественных инициатив «Наш Дом Рязань»</w:t>
            </w:r>
          </w:p>
        </w:tc>
        <w:tc>
          <w:tcPr>
            <w:tcW w:w="3686" w:type="dxa"/>
            <w:tcBorders>
              <w:top w:val="single" w:sz="4" w:space="0" w:color="auto"/>
              <w:left w:val="single" w:sz="4" w:space="0" w:color="auto"/>
              <w:bottom w:val="single" w:sz="4" w:space="0" w:color="auto"/>
              <w:right w:val="single" w:sz="4" w:space="0" w:color="auto"/>
            </w:tcBorders>
          </w:tcPr>
          <w:p w:rsidR="009136B6" w:rsidRPr="00C70AE4" w:rsidRDefault="00B47116" w:rsidP="00B47116">
            <w:pPr>
              <w:rPr>
                <w:rStyle w:val="20"/>
                <w:rFonts w:ascii="Times New Roman" w:hAnsi="Times New Roman"/>
                <w:bCs w:val="0"/>
                <w:i/>
                <w:iCs/>
                <w:sz w:val="20"/>
              </w:rPr>
            </w:pPr>
            <w:r w:rsidRPr="00C70AE4">
              <w:rPr>
                <w:rFonts w:ascii="Times New Roman" w:hAnsi="Times New Roman" w:hint="eastAsia"/>
                <w:shd w:val="clear" w:color="auto" w:fill="FFFFFF"/>
              </w:rPr>
              <w:t>развитие</w:t>
            </w:r>
            <w:r w:rsidRPr="00C70AE4">
              <w:rPr>
                <w:rFonts w:ascii="Times New Roman" w:hAnsi="Times New Roman"/>
                <w:shd w:val="clear" w:color="auto" w:fill="FFFFFF"/>
              </w:rPr>
              <w:t xml:space="preserve"> ГИС «</w:t>
            </w:r>
            <w:r w:rsidRPr="00C70AE4">
              <w:rPr>
                <w:rFonts w:ascii="Times New Roman" w:hAnsi="Times New Roman" w:hint="eastAsia"/>
                <w:shd w:val="clear" w:color="auto" w:fill="FFFFFF"/>
              </w:rPr>
              <w:t>Наш</w:t>
            </w:r>
            <w:r w:rsidRPr="00C70AE4">
              <w:rPr>
                <w:rFonts w:ascii="Times New Roman" w:hAnsi="Times New Roman"/>
                <w:shd w:val="clear" w:color="auto" w:fill="FFFFFF"/>
              </w:rPr>
              <w:t xml:space="preserve"> </w:t>
            </w:r>
            <w:r w:rsidRPr="00C70AE4">
              <w:rPr>
                <w:rFonts w:ascii="Times New Roman" w:hAnsi="Times New Roman" w:hint="eastAsia"/>
                <w:shd w:val="clear" w:color="auto" w:fill="FFFFFF"/>
              </w:rPr>
              <w:t>Дом»</w:t>
            </w:r>
            <w:r w:rsidRPr="00C70AE4">
              <w:rPr>
                <w:rFonts w:ascii="Times New Roman" w:hAnsi="Times New Roman"/>
                <w:shd w:val="clear" w:color="auto" w:fill="FFFFFF"/>
              </w:rPr>
              <w:t>. С</w:t>
            </w:r>
            <w:r w:rsidR="009136B6" w:rsidRPr="00C70AE4">
              <w:rPr>
                <w:rFonts w:ascii="Times New Roman" w:hAnsi="Times New Roman"/>
              </w:rPr>
              <w:t>оздание информационного поля для удобного оперативного диалога между жителями и региональными органами власти</w:t>
            </w:r>
          </w:p>
        </w:tc>
        <w:tc>
          <w:tcPr>
            <w:tcW w:w="1842" w:type="dxa"/>
            <w:tcBorders>
              <w:top w:val="single" w:sz="4" w:space="0" w:color="auto"/>
              <w:left w:val="single" w:sz="4" w:space="0" w:color="auto"/>
              <w:bottom w:val="single" w:sz="4" w:space="0" w:color="auto"/>
              <w:right w:val="single" w:sz="4" w:space="0" w:color="auto"/>
            </w:tcBorders>
          </w:tcPr>
          <w:p w:rsidR="009136B6" w:rsidRPr="00C70AE4" w:rsidRDefault="009136B6" w:rsidP="00CA5B65">
            <w:pPr>
              <w:autoSpaceDE w:val="0"/>
              <w:autoSpaceDN w:val="0"/>
              <w:adjustRightInd w:val="0"/>
              <w:jc w:val="center"/>
              <w:rPr>
                <w:rFonts w:ascii="Times New Roman" w:hAnsi="Times New Roman"/>
              </w:rPr>
            </w:pPr>
            <w:r w:rsidRPr="00C70AE4">
              <w:rPr>
                <w:rFonts w:ascii="Times New Roman" w:hAnsi="Times New Roman"/>
              </w:rPr>
              <w:t>II этап, 2022-2024;</w:t>
            </w:r>
          </w:p>
          <w:p w:rsidR="009136B6" w:rsidRPr="00C70AE4" w:rsidRDefault="009136B6" w:rsidP="00CA5B65">
            <w:pPr>
              <w:jc w:val="center"/>
              <w:rPr>
                <w:rFonts w:ascii="Times New Roman" w:hAnsi="Times New Roman"/>
                <w:b/>
                <w:i/>
              </w:rPr>
            </w:pPr>
            <w:r w:rsidRPr="00C70AE4">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b/>
                <w:i/>
              </w:rPr>
            </w:pPr>
            <w:r w:rsidRPr="00C70AE4">
              <w:rPr>
                <w:rFonts w:ascii="Times New Roman" w:hAnsi="Times New Roman"/>
              </w:rPr>
              <w:t>ГП РО «Развитие информационного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C70AE4" w:rsidRDefault="009136B6" w:rsidP="009136B6">
            <w:pPr>
              <w:rPr>
                <w:rFonts w:ascii="Times New Roman" w:hAnsi="Times New Roman"/>
              </w:rPr>
            </w:pPr>
            <w:proofErr w:type="spellStart"/>
            <w:r w:rsidRPr="00C70AE4">
              <w:rPr>
                <w:rFonts w:ascii="Times New Roman" w:hAnsi="Times New Roman"/>
              </w:rPr>
              <w:t>Минцифры</w:t>
            </w:r>
            <w:proofErr w:type="spellEnd"/>
            <w:r w:rsidRPr="00C70AE4">
              <w:rPr>
                <w:rFonts w:ascii="Times New Roman" w:hAnsi="Times New Roman"/>
              </w:rPr>
              <w:t xml:space="preserve">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6.5.5</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0"/>
              <w:rPr>
                <w:rFonts w:ascii="Times New Roman" w:hAnsi="Times New Roman"/>
                <w:b/>
              </w:rPr>
            </w:pPr>
            <w:r w:rsidRPr="00061F26">
              <w:rPr>
                <w:rFonts w:ascii="Times New Roman" w:hAnsi="Times New Roman"/>
                <w:bCs/>
                <w:color w:val="000000"/>
              </w:rPr>
              <w:t xml:space="preserve">развитие института </w:t>
            </w:r>
            <w:r w:rsidRPr="00061F26">
              <w:rPr>
                <w:rFonts w:ascii="Times New Roman" w:hAnsi="Times New Roman"/>
                <w:bCs/>
                <w:color w:val="000000"/>
              </w:rPr>
              <w:lastRenderedPageBreak/>
              <w:t>территориально</w:t>
            </w:r>
            <w:r>
              <w:rPr>
                <w:rFonts w:ascii="Times New Roman" w:hAnsi="Times New Roman"/>
                <w:bCs/>
                <w:color w:val="000000"/>
              </w:rPr>
              <w:t>го общественного самоуправления</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 w:val="0"/>
                <w:bCs w:val="0"/>
                <w:iCs/>
                <w:spacing w:val="0"/>
                <w:sz w:val="20"/>
              </w:rPr>
            </w:pPr>
            <w:r w:rsidRPr="00516DAC">
              <w:rPr>
                <w:rFonts w:ascii="Times New Roman" w:hAnsi="Times New Roman"/>
              </w:rPr>
              <w:lastRenderedPageBreak/>
              <w:t xml:space="preserve">предоставление грантов Губернатора </w:t>
            </w:r>
            <w:r w:rsidRPr="00516DAC">
              <w:rPr>
                <w:rFonts w:ascii="Times New Roman" w:hAnsi="Times New Roman"/>
              </w:rPr>
              <w:lastRenderedPageBreak/>
              <w:t>Рязанской области на реализацию проектов, поддержанных органами территориального общественного с</w:t>
            </w:r>
            <w:r>
              <w:rPr>
                <w:rFonts w:ascii="Times New Roman" w:hAnsi="Times New Roman"/>
              </w:rPr>
              <w:t>амоуправления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lastRenderedPageBreak/>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lastRenderedPageBreak/>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lastRenderedPageBreak/>
              <w:t xml:space="preserve">ГП РО «Развитие местного </w:t>
            </w:r>
            <w:r w:rsidRPr="00516DAC">
              <w:rPr>
                <w:rFonts w:ascii="Times New Roman" w:hAnsi="Times New Roman"/>
                <w:bCs/>
              </w:rPr>
              <w:lastRenderedPageBreak/>
              <w:t>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roofErr w:type="spellStart"/>
            <w:r>
              <w:rPr>
                <w:rFonts w:ascii="Times New Roman" w:hAnsi="Times New Roman"/>
              </w:rPr>
              <w:lastRenderedPageBreak/>
              <w:t>Минтерпол</w:t>
            </w:r>
            <w:proofErr w:type="spellEnd"/>
            <w:r w:rsidRPr="00795281">
              <w:rPr>
                <w:rFonts w:ascii="Times New Roman" w:hAnsi="Times New Roman"/>
              </w:rPr>
              <w:t xml:space="preserve">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0"/>
              <w:rPr>
                <w:rFonts w:ascii="Times New Roman"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Fonts w:ascii="Times New Roman" w:hAnsi="Times New Roman"/>
              </w:rPr>
            </w:pPr>
            <w:r w:rsidRPr="00516DAC">
              <w:rPr>
                <w:rFonts w:ascii="Times New Roman" w:hAnsi="Times New Roman"/>
              </w:rPr>
              <w:t xml:space="preserve">информационное сопровождение деятельности территориального общественного самоуправления Рязанской области </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roofErr w:type="spellStart"/>
            <w:r>
              <w:rPr>
                <w:rFonts w:ascii="Times New Roman" w:hAnsi="Times New Roman"/>
              </w:rPr>
              <w:t>Минтерпол</w:t>
            </w:r>
            <w:proofErr w:type="spellEnd"/>
            <w:r w:rsidRPr="00795281">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6.5.6</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0"/>
              <w:rPr>
                <w:rFonts w:ascii="Times New Roman" w:hAnsi="Times New Roman"/>
                <w:b/>
              </w:rPr>
            </w:pPr>
            <w:r w:rsidRPr="00061F26">
              <w:rPr>
                <w:rFonts w:ascii="Times New Roman" w:hAnsi="Times New Roman"/>
                <w:bCs/>
                <w:color w:val="000000"/>
              </w:rPr>
              <w:t>развитие института старост сельск</w:t>
            </w:r>
            <w:r>
              <w:rPr>
                <w:rFonts w:ascii="Times New Roman" w:hAnsi="Times New Roman"/>
                <w:bCs/>
                <w:color w:val="000000"/>
              </w:rPr>
              <w:t>их населенных пунктов</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 w:val="0"/>
                <w:bCs w:val="0"/>
                <w:iCs/>
                <w:spacing w:val="0"/>
                <w:sz w:val="20"/>
              </w:rPr>
            </w:pPr>
            <w:r w:rsidRPr="00516DAC">
              <w:rPr>
                <w:rStyle w:val="20"/>
                <w:rFonts w:ascii="Times New Roman" w:hAnsi="Times New Roman"/>
                <w:b w:val="0"/>
                <w:bCs w:val="0"/>
                <w:iCs/>
                <w:spacing w:val="0"/>
                <w:sz w:val="20"/>
              </w:rPr>
              <w:t xml:space="preserve">предоставление субсидий </w:t>
            </w:r>
            <w:r w:rsidRPr="00516DAC">
              <w:rPr>
                <w:rFonts w:ascii="Times New Roman" w:hAnsi="Times New Roman"/>
              </w:rPr>
              <w:t>на обеспечение гарантий деятельности старост сельских населенных пунктов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2227C3">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6.5.7</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0"/>
              <w:rPr>
                <w:rFonts w:ascii="Times New Roman" w:hAnsi="Times New Roman"/>
                <w:b/>
              </w:rPr>
            </w:pPr>
            <w:r w:rsidRPr="00061F26">
              <w:rPr>
                <w:rFonts w:ascii="Times New Roman" w:hAnsi="Times New Roman"/>
                <w:bCs/>
                <w:color w:val="000000"/>
              </w:rPr>
              <w:t>повышение уровня подготовки и профессиональной компетенции сельских старост</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 w:val="0"/>
                <w:bCs w:val="0"/>
                <w:iCs/>
                <w:spacing w:val="0"/>
                <w:sz w:val="20"/>
              </w:rPr>
            </w:pPr>
            <w:r w:rsidRPr="00516DAC">
              <w:rPr>
                <w:rStyle w:val="20"/>
                <w:rFonts w:ascii="Times New Roman" w:hAnsi="Times New Roman"/>
                <w:b w:val="0"/>
                <w:bCs w:val="0"/>
                <w:iCs/>
                <w:spacing w:val="0"/>
                <w:sz w:val="20"/>
              </w:rPr>
              <w:t>выявление и тиражирование положительного опыта деятельности старост сельских населенных пунктов</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2227C3">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660385">
              <w:rPr>
                <w:rStyle w:val="20"/>
                <w:rFonts w:ascii="Times New Roman" w:hAnsi="Times New Roman"/>
                <w:b w:val="0"/>
                <w:sz w:val="20"/>
                <w:szCs w:val="20"/>
              </w:rPr>
              <w:t>6.6</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2"/>
              <w:ind w:left="0" w:firstLine="0"/>
              <w:jc w:val="both"/>
              <w:rPr>
                <w:rFonts w:ascii="Times New Roman" w:hAnsi="Times New Roman"/>
                <w:b w:val="0"/>
                <w:sz w:val="20"/>
              </w:rPr>
            </w:pPr>
            <w:r w:rsidRPr="00660385">
              <w:rPr>
                <w:rStyle w:val="20"/>
                <w:rFonts w:ascii="Times New Roman" w:hAnsi="Times New Roman"/>
                <w:spacing w:val="0"/>
                <w:sz w:val="20"/>
                <w:lang w:eastAsia="en-US"/>
              </w:rPr>
              <w:t>Некоммерческие организации</w:t>
            </w:r>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CA5B65">
            <w:pPr>
              <w:pStyle w:val="af2"/>
              <w:tabs>
                <w:tab w:val="left" w:pos="646"/>
              </w:tabs>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6.6.1</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hAnsi="Times New Roman"/>
                <w:bCs/>
                <w:color w:val="000000"/>
              </w:rPr>
              <w:t xml:space="preserve">создание условий для устойчивого развития некоммерческого сектора и повышения активности </w:t>
            </w:r>
            <w:r>
              <w:rPr>
                <w:rFonts w:ascii="Times New Roman" w:hAnsi="Times New Roman"/>
                <w:shd w:val="clear" w:color="auto" w:fill="FFFFFF"/>
              </w:rPr>
              <w:t>некоммерческих организаций</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Style w:val="20"/>
                <w:rFonts w:ascii="Times New Roman" w:hAnsi="Times New Roman"/>
                <w:b w:val="0"/>
                <w:bCs w:val="0"/>
                <w:iCs/>
                <w:spacing w:val="0"/>
                <w:sz w:val="20"/>
              </w:rPr>
              <w:t>оказание методической поддержки муниципальным образованиям Рязанской области, деятельность которых направлена на создание и  развитие некоммерческих организаций</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A22C74">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6.6.2</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hAnsi="Times New Roman"/>
                <w:bCs/>
                <w:color w:val="000000"/>
              </w:rPr>
              <w:t xml:space="preserve">повышение уровня подготовки и профессиональной компетенции представителей </w:t>
            </w:r>
            <w:r>
              <w:rPr>
                <w:rFonts w:ascii="Times New Roman" w:hAnsi="Times New Roman"/>
                <w:shd w:val="clear" w:color="auto" w:fill="FFFFFF"/>
              </w:rPr>
              <w:t>некоммерческих организаций</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Fonts w:ascii="Times New Roman" w:hAnsi="Times New Roman"/>
              </w:rPr>
              <w:t>проведение обучающих тематических семинаров и научно-практических конференций по вопросам взаимодействия органов государственной власти Рязанской области и СОНКО, а также по иным социально значимым вопросам</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A22C74">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6.6.3</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hAnsi="Times New Roman"/>
                <w:shd w:val="clear" w:color="auto" w:fill="FFFFFF"/>
              </w:rPr>
              <w:t xml:space="preserve">создание условий для оказания приоритетной поддержки социально ориентированных некоммерческих организаций </w:t>
            </w:r>
            <w:r w:rsidRPr="00061F26">
              <w:rPr>
                <w:rFonts w:ascii="Times New Roman" w:hAnsi="Times New Roman"/>
              </w:rPr>
              <w:t>–</w:t>
            </w:r>
            <w:r w:rsidRPr="00061F26">
              <w:rPr>
                <w:rFonts w:ascii="Times New Roman" w:hAnsi="Times New Roman"/>
                <w:shd w:val="clear" w:color="auto" w:fill="FFFFFF"/>
              </w:rPr>
              <w:t xml:space="preserve"> исполнит</w:t>
            </w:r>
            <w:r>
              <w:rPr>
                <w:rFonts w:ascii="Times New Roman" w:hAnsi="Times New Roman"/>
                <w:shd w:val="clear" w:color="auto" w:fill="FFFFFF"/>
              </w:rPr>
              <w:t>елей общественно полезных услуг</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Fonts w:ascii="Times New Roman" w:hAnsi="Times New Roman"/>
              </w:rPr>
              <w:t xml:space="preserve">информирование некоммерческих организаций о порядке признания </w:t>
            </w:r>
            <w:r>
              <w:rPr>
                <w:rFonts w:ascii="Times New Roman" w:hAnsi="Times New Roman"/>
              </w:rPr>
              <w:t>СОНКО</w:t>
            </w:r>
            <w:r w:rsidRPr="00516DAC">
              <w:rPr>
                <w:rFonts w:ascii="Times New Roman" w:hAnsi="Times New Roman"/>
              </w:rPr>
              <w:t xml:space="preserve"> исполнителями общественно полезных услуг</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B47116" w:rsidRDefault="009136B6" w:rsidP="009136B6">
            <w:pPr>
              <w:autoSpaceDE w:val="0"/>
              <w:autoSpaceDN w:val="0"/>
              <w:adjustRightInd w:val="0"/>
              <w:rPr>
                <w:rFonts w:ascii="Times New Roman" w:hAnsi="Times New Roman"/>
              </w:rPr>
            </w:pPr>
            <w:r w:rsidRPr="00B47116">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A22C74">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6.6.4</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874B11" w:rsidP="00874B11">
            <w:pPr>
              <w:autoSpaceDE w:val="0"/>
              <w:autoSpaceDN w:val="0"/>
              <w:adjustRightInd w:val="0"/>
              <w:rPr>
                <w:rFonts w:ascii="Times New Roman" w:hAnsi="Times New Roman"/>
                <w:b/>
              </w:rPr>
            </w:pPr>
            <w:r>
              <w:rPr>
                <w:rFonts w:ascii="Times New Roman" w:hAnsi="Times New Roman"/>
              </w:rPr>
              <w:t>повышение активности государственных средств массовой информации по информационной поддержке проектов некоммерческих организаций и общественных инициатив в информационно-телекоммуникационной сети «Интернет»</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Style w:val="20"/>
                <w:rFonts w:ascii="Times New Roman" w:hAnsi="Times New Roman"/>
                <w:b w:val="0"/>
                <w:bCs w:val="0"/>
                <w:iCs/>
                <w:spacing w:val="0"/>
                <w:sz w:val="20"/>
              </w:rPr>
              <w:t>оказание поддержки</w:t>
            </w:r>
            <w:r w:rsidRPr="00516DAC">
              <w:rPr>
                <w:rFonts w:ascii="Times New Roman" w:hAnsi="Times New Roman"/>
                <w:color w:val="000000"/>
              </w:rPr>
              <w:t xml:space="preserve"> </w:t>
            </w:r>
            <w:r w:rsidRPr="00516DAC">
              <w:rPr>
                <w:rFonts w:ascii="Times New Roman" w:hAnsi="Times New Roman"/>
              </w:rPr>
              <w:t>государственным средствам массовой информации в производстве контента о деятельности некоммерческих организаций для создания информационных продуктов</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C2479" w:rsidRDefault="00B47116" w:rsidP="009136B6">
            <w:pPr>
              <w:autoSpaceDE w:val="0"/>
              <w:autoSpaceDN w:val="0"/>
              <w:adjustRightInd w:val="0"/>
              <w:rPr>
                <w:rFonts w:ascii="Times New Roman" w:hAnsi="Times New Roman"/>
              </w:rPr>
            </w:pPr>
            <w:r w:rsidRPr="00DC2479">
              <w:rPr>
                <w:rFonts w:ascii="Times New Roman" w:hAnsi="Times New Roman"/>
                <w:bCs/>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DC2479" w:rsidRDefault="009136B6" w:rsidP="009136B6">
            <w:proofErr w:type="spellStart"/>
            <w:r w:rsidRPr="00DC2479">
              <w:rPr>
                <w:rFonts w:ascii="Times New Roman" w:hAnsi="Times New Roman"/>
              </w:rPr>
              <w:t>Минтерпол</w:t>
            </w:r>
            <w:proofErr w:type="spellEnd"/>
            <w:r w:rsidRPr="00DC2479">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6.6.5</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hAnsi="Times New Roman"/>
                <w:shd w:val="clear" w:color="auto" w:fill="FFFFFF"/>
              </w:rPr>
              <w:t>обеспечение поддержки ресу</w:t>
            </w:r>
            <w:r>
              <w:rPr>
                <w:rFonts w:ascii="Times New Roman" w:hAnsi="Times New Roman"/>
                <w:shd w:val="clear" w:color="auto" w:fill="FFFFFF"/>
              </w:rPr>
              <w:t>рсных и добровольческих центров</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Style w:val="20"/>
                <w:rFonts w:ascii="Times New Roman" w:hAnsi="Times New Roman"/>
                <w:b w:val="0"/>
                <w:bCs w:val="0"/>
                <w:iCs/>
                <w:spacing w:val="0"/>
                <w:sz w:val="20"/>
              </w:rPr>
              <w:t>оказание содействия ГКУ РО «Дом общественных организаций» в создании на его базе новых площадок и объединений для некоммерческих организаций</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CA5B65">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CA5B65">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A22C74">
              <w:rPr>
                <w:rFonts w:ascii="Times New Roman" w:hAnsi="Times New Roman"/>
              </w:rPr>
              <w:t xml:space="preserve">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6.6.6</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Pr>
                <w:rFonts w:ascii="Times New Roman" w:hAnsi="Times New Roman"/>
                <w:bCs/>
                <w:color w:val="000000"/>
              </w:rPr>
              <w:t>развитие волонтерского движения</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Style w:val="20"/>
                <w:rFonts w:ascii="Times New Roman" w:hAnsi="Times New Roman"/>
                <w:bCs w:val="0"/>
                <w:i/>
                <w:iCs/>
                <w:spacing w:val="0"/>
                <w:sz w:val="20"/>
              </w:rPr>
            </w:pPr>
            <w:r w:rsidRPr="00516DAC">
              <w:rPr>
                <w:rStyle w:val="20"/>
                <w:rFonts w:ascii="Times New Roman" w:hAnsi="Times New Roman"/>
                <w:b w:val="0"/>
                <w:bCs w:val="0"/>
                <w:iCs/>
                <w:spacing w:val="0"/>
                <w:sz w:val="20"/>
              </w:rPr>
              <w:t>тиражирование наиболее успешных практик, направленных на популяризацию добровольчества и вовлечения лиц старшего поколения («серебряных волонтеров») в волонтерскую деятельность на постоянной или временной основе, осуществляемую некоммерческими организациями для достижения общественно-полезных целей</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486B10" w:rsidRDefault="009136B6" w:rsidP="00DC2479">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autoSpaceDE w:val="0"/>
              <w:autoSpaceDN w:val="0"/>
              <w:adjustRightInd w:val="0"/>
              <w:rPr>
                <w:rFonts w:ascii="Times New Roman" w:hAnsi="Times New Roman"/>
              </w:rPr>
            </w:pPr>
            <w:r w:rsidRPr="00516DAC">
              <w:rPr>
                <w:rFonts w:ascii="Times New Roman" w:hAnsi="Times New Roman"/>
                <w:bCs/>
              </w:rPr>
              <w:t>ГП РО «Развитие местного самоуправления и гражданского общества»</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t>Минтерпол</w:t>
            </w:r>
            <w:proofErr w:type="spellEnd"/>
            <w:r w:rsidRPr="00A22C74">
              <w:rPr>
                <w:rFonts w:ascii="Times New Roman" w:hAnsi="Times New Roman"/>
              </w:rPr>
              <w:t xml:space="preserve"> РО</w:t>
            </w:r>
          </w:p>
        </w:tc>
      </w:tr>
      <w:tr w:rsidR="009136B6" w:rsidRPr="00D7726E" w:rsidTr="00BD6367">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660385">
              <w:rPr>
                <w:rStyle w:val="20"/>
                <w:rFonts w:ascii="Times New Roman" w:hAnsi="Times New Roman"/>
                <w:b w:val="0"/>
                <w:sz w:val="20"/>
                <w:szCs w:val="20"/>
              </w:rPr>
              <w:t>6.7</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2"/>
              <w:ind w:left="0" w:firstLine="0"/>
              <w:rPr>
                <w:rFonts w:ascii="Times New Roman" w:hAnsi="Times New Roman"/>
                <w:b w:val="0"/>
                <w:sz w:val="20"/>
              </w:rPr>
            </w:pPr>
            <w:bookmarkStart w:id="3" w:name="_Toc533085195"/>
            <w:r w:rsidRPr="00660385">
              <w:rPr>
                <w:rStyle w:val="20"/>
                <w:rFonts w:ascii="Times New Roman" w:hAnsi="Times New Roman"/>
                <w:spacing w:val="0"/>
                <w:sz w:val="20"/>
                <w:lang w:eastAsia="en-US"/>
              </w:rPr>
              <w:t>Реализация государственной национальной политики</w:t>
            </w:r>
            <w:bookmarkEnd w:id="3"/>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6.7.1</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eastAsia="Calibri" w:hAnsi="Times New Roman"/>
                <w:color w:val="000000"/>
              </w:rPr>
              <w:t xml:space="preserve">содействие укреплению гражданского единства и гармонизации межнациональных </w:t>
            </w:r>
            <w:r>
              <w:rPr>
                <w:rFonts w:ascii="Times New Roman" w:eastAsia="Calibri" w:hAnsi="Times New Roman"/>
                <w:color w:val="000000"/>
              </w:rPr>
              <w:t>и межконфессиональных отношений</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 w:val="0"/>
                <w:bCs w:val="0"/>
                <w:iCs/>
                <w:spacing w:val="0"/>
                <w:sz w:val="20"/>
                <w:szCs w:val="20"/>
                <w:highlight w:val="yellow"/>
              </w:rPr>
            </w:pPr>
            <w:r w:rsidRPr="00516DAC">
              <w:rPr>
                <w:rFonts w:ascii="Times New Roman" w:hAnsi="Times New Roman"/>
                <w:sz w:val="20"/>
                <w:szCs w:val="20"/>
              </w:rPr>
              <w:t xml:space="preserve">проведение регулярного мониторинга в сфере межэтнических </w:t>
            </w:r>
            <w:r>
              <w:rPr>
                <w:rFonts w:ascii="Times New Roman" w:hAnsi="Times New Roman"/>
                <w:sz w:val="20"/>
                <w:szCs w:val="20"/>
              </w:rPr>
              <w:t xml:space="preserve">и межконфессиональных отношений, </w:t>
            </w:r>
            <w:r w:rsidRPr="00516DAC">
              <w:rPr>
                <w:rFonts w:ascii="Times New Roman" w:hAnsi="Times New Roman"/>
                <w:sz w:val="20"/>
                <w:szCs w:val="20"/>
              </w:rPr>
              <w:t>социологических исследований с целью определения состояния и тенденций в сфере межнациональных и межконфессиональных отношений</w:t>
            </w:r>
            <w:r>
              <w:rPr>
                <w:rFonts w:ascii="Times New Roman" w:hAnsi="Times New Roman"/>
                <w:sz w:val="20"/>
                <w:szCs w:val="20"/>
              </w:rPr>
              <w:t xml:space="preserve"> 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DC2479">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05CA4" w:rsidRDefault="009136B6" w:rsidP="009136B6">
            <w:pPr>
              <w:pStyle w:val="ConsPlusNormal"/>
              <w:rPr>
                <w:rFonts w:ascii="Times New Roman" w:hAnsi="Times New Roman" w:cs="Times New Roman"/>
                <w:sz w:val="20"/>
              </w:rPr>
            </w:pPr>
            <w:r w:rsidRPr="00805CA4">
              <w:rPr>
                <w:rFonts w:ascii="Times New Roman" w:hAnsi="Times New Roman" w:cs="Times New Roman"/>
                <w:sz w:val="20"/>
              </w:rPr>
              <w:t>ГП РО «Развитие местного самоуправления и гражданского общества»;</w:t>
            </w:r>
          </w:p>
          <w:p w:rsidR="009136B6" w:rsidRPr="00805CA4" w:rsidRDefault="009136B6" w:rsidP="00C25B3B">
            <w:pPr>
              <w:pStyle w:val="ConsPlusNormal"/>
              <w:rPr>
                <w:rFonts w:ascii="Times New Roman" w:hAnsi="Times New Roman" w:cs="Times New Roman"/>
                <w:sz w:val="20"/>
              </w:rPr>
            </w:pPr>
            <w:r w:rsidRPr="00805CA4">
              <w:rPr>
                <w:rFonts w:ascii="Times New Roman" w:hAnsi="Times New Roman" w:cs="Times New Roman"/>
                <w:sz w:val="20"/>
              </w:rPr>
              <w:t xml:space="preserve">Комплексный </w:t>
            </w:r>
            <w:hyperlink r:id="rId16" w:history="1">
              <w:r w:rsidRPr="00805CA4">
                <w:rPr>
                  <w:rFonts w:ascii="Times New Roman" w:hAnsi="Times New Roman" w:cs="Times New Roman"/>
                  <w:sz w:val="20"/>
                </w:rPr>
                <w:t>план</w:t>
              </w:r>
            </w:hyperlink>
            <w:r w:rsidRPr="00805CA4">
              <w:rPr>
                <w:rFonts w:ascii="Times New Roman" w:hAnsi="Times New Roman" w:cs="Times New Roman"/>
                <w:sz w:val="20"/>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w:t>
            </w:r>
            <w:r w:rsidRPr="00805CA4">
              <w:rPr>
                <w:rFonts w:ascii="Times New Roman" w:hAnsi="Times New Roman" w:cs="Times New Roman"/>
                <w:sz w:val="20"/>
              </w:rPr>
              <w:lastRenderedPageBreak/>
              <w:t>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EB02B9" w:rsidRDefault="009136B6" w:rsidP="009136B6">
            <w:pPr>
              <w:rPr>
                <w:rFonts w:ascii="Times New Roman" w:hAnsi="Times New Roman"/>
              </w:rPr>
            </w:pPr>
            <w:proofErr w:type="spellStart"/>
            <w:r>
              <w:rPr>
                <w:rFonts w:ascii="Times New Roman" w:hAnsi="Times New Roman"/>
              </w:rPr>
              <w:lastRenderedPageBreak/>
              <w:t>Минтерпол</w:t>
            </w:r>
            <w:proofErr w:type="spellEnd"/>
            <w:r w:rsidRPr="00516DAC">
              <w:rPr>
                <w:rFonts w:ascii="Times New Roman" w:hAnsi="Times New Roman"/>
              </w:rPr>
              <w:t xml:space="preserve"> РО</w:t>
            </w:r>
            <w:r w:rsidR="003223CD" w:rsidRPr="00EB02B9">
              <w:rPr>
                <w:rFonts w:ascii="Times New Roman" w:hAnsi="Times New Roman"/>
              </w:rPr>
              <w:t>/</w:t>
            </w:r>
          </w:p>
          <w:p w:rsidR="009136B6" w:rsidRPr="00EB02B9" w:rsidRDefault="009136B6" w:rsidP="009136B6">
            <w:pPr>
              <w:rPr>
                <w:rFonts w:ascii="Times New Roman" w:hAnsi="Times New Roman"/>
              </w:rPr>
            </w:pPr>
            <w:r w:rsidRPr="00516DAC">
              <w:rPr>
                <w:rFonts w:ascii="Times New Roman" w:hAnsi="Times New Roman"/>
              </w:rPr>
              <w:t>Минкультуры РО</w:t>
            </w:r>
            <w:r w:rsidR="00540C56" w:rsidRPr="00EB02B9">
              <w:rPr>
                <w:rFonts w:ascii="Times New Roman" w:hAnsi="Times New Roman"/>
              </w:rPr>
              <w:t>;</w:t>
            </w:r>
          </w:p>
          <w:p w:rsidR="009136B6" w:rsidRPr="00516DAC" w:rsidRDefault="005927A1" w:rsidP="009136B6">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p w:rsidR="009136B6" w:rsidRPr="00516DAC" w:rsidRDefault="009136B6" w:rsidP="009136B6">
            <w:pPr>
              <w:rPr>
                <w:rFonts w:ascii="Times New Roman" w:hAnsi="Times New Roman"/>
              </w:rPr>
            </w:pP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685D15" w:rsidRDefault="009136B6" w:rsidP="009136B6">
            <w:pPr>
              <w:pStyle w:val="af2"/>
              <w:tabs>
                <w:tab w:val="left" w:pos="646"/>
              </w:tabs>
              <w:spacing w:after="0" w:line="240" w:lineRule="auto"/>
              <w:ind w:left="0"/>
              <w:rPr>
                <w:rStyle w:val="20"/>
                <w:rFonts w:ascii="Times New Roman" w:hAnsi="Times New Roman"/>
                <w:bCs w:val="0"/>
                <w:i/>
                <w:iCs/>
                <w:spacing w:val="0"/>
                <w:sz w:val="20"/>
                <w:szCs w:val="20"/>
                <w:highlight w:val="yellow"/>
              </w:rPr>
            </w:pPr>
            <w:r w:rsidRPr="00685D15">
              <w:rPr>
                <w:rFonts w:ascii="Times New Roman" w:hAnsi="Times New Roman"/>
                <w:sz w:val="20"/>
                <w:szCs w:val="20"/>
              </w:rPr>
              <w:t>организация и проведение фестивалей, праздников, конкурсов национальных культур, торжественных мероприятий, приуроченных к памятным датам в истории народов России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685D15" w:rsidRDefault="009136B6" w:rsidP="00DC2479">
            <w:pPr>
              <w:pStyle w:val="af2"/>
              <w:tabs>
                <w:tab w:val="left" w:pos="646"/>
              </w:tabs>
              <w:spacing w:after="0" w:line="240" w:lineRule="auto"/>
              <w:ind w:left="0"/>
              <w:jc w:val="center"/>
              <w:rPr>
                <w:rFonts w:ascii="Times New Roman" w:hAnsi="Times New Roman"/>
                <w:sz w:val="20"/>
                <w:szCs w:val="20"/>
              </w:rPr>
            </w:pPr>
            <w:r w:rsidRPr="00486B10">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805CA4" w:rsidRDefault="009136B6" w:rsidP="009136B6">
            <w:pPr>
              <w:pStyle w:val="ConsPlusNormal"/>
              <w:rPr>
                <w:rFonts w:ascii="Times New Roman" w:hAnsi="Times New Roman" w:cs="Times New Roman"/>
                <w:sz w:val="20"/>
              </w:rPr>
            </w:pPr>
            <w:r w:rsidRPr="00805CA4">
              <w:rPr>
                <w:rFonts w:ascii="Times New Roman" w:hAnsi="Times New Roman" w:cs="Times New Roman"/>
                <w:sz w:val="20"/>
              </w:rPr>
              <w:t>ГП РО «Развитие местного самоуправления и гражданского общества»;</w:t>
            </w:r>
          </w:p>
          <w:p w:rsidR="009136B6" w:rsidRPr="00805CA4" w:rsidRDefault="009136B6" w:rsidP="00C25B3B">
            <w:pPr>
              <w:pStyle w:val="ConsPlusNormal"/>
              <w:rPr>
                <w:rFonts w:ascii="Times New Roman" w:hAnsi="Times New Roman" w:cs="Times New Roman"/>
                <w:sz w:val="20"/>
              </w:rPr>
            </w:pPr>
            <w:r w:rsidRPr="00805CA4">
              <w:rPr>
                <w:rFonts w:ascii="Times New Roman" w:hAnsi="Times New Roman" w:cs="Times New Roman"/>
                <w:sz w:val="20"/>
              </w:rPr>
              <w:t xml:space="preserve">Комплексный </w:t>
            </w:r>
            <w:hyperlink r:id="rId17" w:history="1">
              <w:r w:rsidRPr="00805CA4">
                <w:rPr>
                  <w:rFonts w:ascii="Times New Roman" w:hAnsi="Times New Roman" w:cs="Times New Roman"/>
                  <w:sz w:val="20"/>
                </w:rPr>
                <w:t>план</w:t>
              </w:r>
            </w:hyperlink>
            <w:r w:rsidRPr="00805CA4">
              <w:rPr>
                <w:rFonts w:ascii="Times New Roman" w:hAnsi="Times New Roman" w:cs="Times New Roman"/>
                <w:sz w:val="20"/>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EB02B9" w:rsidRDefault="009136B6" w:rsidP="009136B6">
            <w:pPr>
              <w:rPr>
                <w:rFonts w:ascii="Times New Roman" w:hAnsi="Times New Roman"/>
              </w:rPr>
            </w:pPr>
            <w:proofErr w:type="spellStart"/>
            <w:r>
              <w:rPr>
                <w:rFonts w:ascii="Times New Roman" w:hAnsi="Times New Roman"/>
              </w:rPr>
              <w:t>Минтерпол</w:t>
            </w:r>
            <w:proofErr w:type="spellEnd"/>
            <w:r w:rsidRPr="00516DAC">
              <w:rPr>
                <w:rFonts w:ascii="Times New Roman" w:hAnsi="Times New Roman"/>
              </w:rPr>
              <w:t xml:space="preserve"> РО</w:t>
            </w:r>
            <w:r w:rsidR="003223CD" w:rsidRPr="00EB02B9">
              <w:rPr>
                <w:rFonts w:ascii="Times New Roman" w:hAnsi="Times New Roman"/>
              </w:rPr>
              <w:t>/</w:t>
            </w:r>
          </w:p>
          <w:p w:rsidR="009136B6" w:rsidRPr="00540C56" w:rsidRDefault="009136B6" w:rsidP="009136B6">
            <w:pPr>
              <w:rPr>
                <w:rFonts w:ascii="Times New Roman" w:hAnsi="Times New Roman"/>
              </w:rPr>
            </w:pPr>
            <w:r w:rsidRPr="00516DAC">
              <w:rPr>
                <w:rFonts w:ascii="Times New Roman" w:hAnsi="Times New Roman"/>
              </w:rPr>
              <w:t>Минкультуры РО</w:t>
            </w:r>
            <w:r w:rsidR="00540C56" w:rsidRPr="00EB02B9">
              <w:rPr>
                <w:rFonts w:ascii="Times New Roman" w:hAnsi="Times New Roman"/>
              </w:rPr>
              <w:t>;</w:t>
            </w:r>
          </w:p>
          <w:p w:rsidR="009136B6" w:rsidRPr="00516DAC" w:rsidRDefault="005927A1" w:rsidP="009136B6">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p w:rsidR="009136B6" w:rsidRPr="00516DAC" w:rsidRDefault="009136B6" w:rsidP="009136B6">
            <w:pPr>
              <w:rPr>
                <w:rFonts w:ascii="Times New Roman" w:hAnsi="Times New Roman"/>
              </w:rPr>
            </w:pP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изготовление, размещение социальной рекламы, информационных материалов в электронных и печатных СМИ, направленных на формирование гражданского единства, гармонизацию межнациональных отношений, продвижение идей межнациональной толерантности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DC2479">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136B6" w:rsidRPr="00516DAC" w:rsidRDefault="009136B6" w:rsidP="00C25B3B">
            <w:pPr>
              <w:rPr>
                <w:rFonts w:ascii="Times New Roman" w:hAnsi="Times New Roman"/>
              </w:rPr>
            </w:pPr>
            <w:r w:rsidRPr="00516DAC">
              <w:rPr>
                <w:rFonts w:ascii="Times New Roman" w:hAnsi="Times New Roman"/>
              </w:rPr>
              <w:t xml:space="preserve">Комплексный </w:t>
            </w:r>
            <w:hyperlink r:id="rId18"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Fonts w:ascii="Times New Roman" w:hAnsi="Times New Roman"/>
              </w:rPr>
            </w:pPr>
            <w:proofErr w:type="spellStart"/>
            <w:r>
              <w:rPr>
                <w:rFonts w:ascii="Times New Roman" w:hAnsi="Times New Roman"/>
              </w:rPr>
              <w:t>Минтерпол</w:t>
            </w:r>
            <w:proofErr w:type="spellEnd"/>
            <w:r w:rsidRPr="00516DAC">
              <w:rPr>
                <w:rFonts w:ascii="Times New Roman" w:hAnsi="Times New Roman"/>
              </w:rPr>
              <w:t xml:space="preserve">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6.7.2</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eastAsia="Calibri" w:hAnsi="Times New Roman"/>
                <w:color w:val="000000"/>
              </w:rPr>
              <w:t>вовлечение этнокультурных и общественных объединений, религиозных организаций в межнациональное и меж</w:t>
            </w:r>
            <w:r>
              <w:rPr>
                <w:rFonts w:ascii="Times New Roman" w:eastAsia="Calibri" w:hAnsi="Times New Roman"/>
                <w:color w:val="000000"/>
              </w:rPr>
              <w:t>конфессиональное сотрудничество</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предоставление СОНКО субсидий на проекты в сфере укрепления гражданского единства, гармонизации межнациональных отношений</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DC2479">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136B6" w:rsidRPr="00516DAC" w:rsidRDefault="009136B6" w:rsidP="00C25B3B">
            <w:pPr>
              <w:rPr>
                <w:rFonts w:ascii="Times New Roman" w:hAnsi="Times New Roman"/>
              </w:rPr>
            </w:pPr>
            <w:r w:rsidRPr="00516DAC">
              <w:rPr>
                <w:rFonts w:ascii="Times New Roman" w:hAnsi="Times New Roman"/>
              </w:rPr>
              <w:t xml:space="preserve">Комплексный </w:t>
            </w:r>
            <w:hyperlink r:id="rId19"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w:t>
            </w:r>
            <w:r w:rsidRPr="00516DAC">
              <w:rPr>
                <w:rFonts w:ascii="Times New Roman" w:hAnsi="Times New Roman"/>
              </w:rPr>
              <w:lastRenderedPageBreak/>
              <w:t>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roofErr w:type="spellStart"/>
            <w:r>
              <w:rPr>
                <w:rFonts w:ascii="Times New Roman" w:hAnsi="Times New Roman"/>
              </w:rPr>
              <w:lastRenderedPageBreak/>
              <w:t>Минтерпол</w:t>
            </w:r>
            <w:proofErr w:type="spellEnd"/>
            <w:r w:rsidRPr="00C15CBC">
              <w:rPr>
                <w:rFonts w:ascii="Times New Roman" w:hAnsi="Times New Roman"/>
              </w:rPr>
              <w:t xml:space="preserve">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 xml:space="preserve">проведение обучающих тематических семинаров, курсов, тренингов, научно-практических конференций по вопросам реализации государственной национальной политики, взаимодействия органов власти с национальными, религиозными объединениями </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DC2479">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136B6" w:rsidRPr="00516DAC" w:rsidRDefault="009136B6" w:rsidP="00C25B3B">
            <w:pPr>
              <w:rPr>
                <w:rFonts w:ascii="Times New Roman" w:hAnsi="Times New Roman"/>
              </w:rPr>
            </w:pPr>
            <w:r w:rsidRPr="00516DAC">
              <w:rPr>
                <w:rFonts w:ascii="Times New Roman" w:hAnsi="Times New Roman"/>
              </w:rPr>
              <w:t xml:space="preserve">Комплексный </w:t>
            </w:r>
            <w:hyperlink r:id="rId20"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C15CBC" w:rsidRDefault="003223CD" w:rsidP="009136B6">
            <w:pPr>
              <w:rPr>
                <w:rFonts w:ascii="Times New Roman" w:hAnsi="Times New Roman"/>
              </w:rPr>
            </w:pPr>
            <w:proofErr w:type="spellStart"/>
            <w:r>
              <w:rPr>
                <w:rFonts w:ascii="Times New Roman" w:hAnsi="Times New Roman"/>
              </w:rPr>
              <w:t>Минтерпол</w:t>
            </w:r>
            <w:proofErr w:type="spellEnd"/>
            <w:r w:rsidRPr="00C15CBC">
              <w:rPr>
                <w:rFonts w:ascii="Times New Roman" w:hAnsi="Times New Roman"/>
              </w:rPr>
              <w:t xml:space="preserve"> РО</w:t>
            </w:r>
          </w:p>
        </w:tc>
      </w:tr>
      <w:tr w:rsidR="00540C5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540C56" w:rsidRPr="00061F26" w:rsidRDefault="00540C5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6.7.3</w:t>
            </w:r>
          </w:p>
        </w:tc>
        <w:tc>
          <w:tcPr>
            <w:tcW w:w="3402" w:type="dxa"/>
            <w:vMerge w:val="restart"/>
            <w:tcBorders>
              <w:top w:val="single" w:sz="4" w:space="0" w:color="auto"/>
              <w:left w:val="single" w:sz="4" w:space="0" w:color="auto"/>
              <w:bottom w:val="single" w:sz="4" w:space="0" w:color="auto"/>
              <w:right w:val="single" w:sz="4" w:space="0" w:color="auto"/>
            </w:tcBorders>
          </w:tcPr>
          <w:p w:rsidR="00540C56" w:rsidRPr="00061F26" w:rsidRDefault="00540C56" w:rsidP="009136B6">
            <w:pPr>
              <w:ind w:left="23"/>
              <w:rPr>
                <w:rFonts w:ascii="Times New Roman" w:hAnsi="Times New Roman"/>
                <w:b/>
              </w:rPr>
            </w:pPr>
            <w:r w:rsidRPr="00061F26">
              <w:rPr>
                <w:rFonts w:ascii="Times New Roman" w:hAnsi="Times New Roman"/>
                <w:lang w:eastAsia="en-US"/>
              </w:rPr>
              <w:t>предупреждение и профилактика межнациональных и межрелигиозных конфликтов и конфликтных ситуаций, любых проявлений экстр</w:t>
            </w:r>
            <w:r>
              <w:rPr>
                <w:rFonts w:ascii="Times New Roman" w:hAnsi="Times New Roman"/>
                <w:lang w:eastAsia="en-US"/>
              </w:rPr>
              <w:t xml:space="preserve">емизма на </w:t>
            </w:r>
            <w:proofErr w:type="spellStart"/>
            <w:r>
              <w:rPr>
                <w:rFonts w:ascii="Times New Roman" w:hAnsi="Times New Roman"/>
                <w:lang w:eastAsia="en-US"/>
              </w:rPr>
              <w:t>этнорелигиозной</w:t>
            </w:r>
            <w:proofErr w:type="spellEnd"/>
            <w:r>
              <w:rPr>
                <w:rFonts w:ascii="Times New Roman" w:hAnsi="Times New Roman"/>
                <w:lang w:eastAsia="en-US"/>
              </w:rPr>
              <w:t xml:space="preserve"> почве</w:t>
            </w:r>
          </w:p>
        </w:tc>
        <w:tc>
          <w:tcPr>
            <w:tcW w:w="3686"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изготовление, размещение социальной рекламы, информационных материалов в электронных и печатных СМИ, направленных на недопущение проявлений экстремизма и террористических проявлений на национальной почве, формирование норм законопослушного поведения</w:t>
            </w:r>
          </w:p>
        </w:tc>
        <w:tc>
          <w:tcPr>
            <w:tcW w:w="1842" w:type="dxa"/>
            <w:tcBorders>
              <w:top w:val="single" w:sz="4" w:space="0" w:color="auto"/>
              <w:left w:val="single" w:sz="4" w:space="0" w:color="auto"/>
              <w:bottom w:val="single" w:sz="4" w:space="0" w:color="auto"/>
              <w:right w:val="single" w:sz="4" w:space="0" w:color="auto"/>
            </w:tcBorders>
          </w:tcPr>
          <w:p w:rsidR="00540C56" w:rsidRPr="00486B10" w:rsidRDefault="00540C56" w:rsidP="00DC2479">
            <w:pPr>
              <w:autoSpaceDE w:val="0"/>
              <w:autoSpaceDN w:val="0"/>
              <w:adjustRightInd w:val="0"/>
              <w:jc w:val="center"/>
              <w:rPr>
                <w:rFonts w:ascii="Times New Roman" w:hAnsi="Times New Roman"/>
              </w:rPr>
            </w:pPr>
            <w:r w:rsidRPr="00486B10">
              <w:rPr>
                <w:rFonts w:ascii="Times New Roman" w:hAnsi="Times New Roman"/>
              </w:rPr>
              <w:t>II этап, 2022-2024;</w:t>
            </w:r>
          </w:p>
          <w:p w:rsidR="00540C56" w:rsidRPr="00516DAC" w:rsidRDefault="00540C56" w:rsidP="00DC2479">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540C56" w:rsidRPr="00516DAC" w:rsidRDefault="00540C56" w:rsidP="00C25B3B">
            <w:pPr>
              <w:rPr>
                <w:rFonts w:ascii="Times New Roman" w:hAnsi="Times New Roman"/>
              </w:rPr>
            </w:pPr>
            <w:r w:rsidRPr="00516DAC">
              <w:rPr>
                <w:rFonts w:ascii="Times New Roman" w:hAnsi="Times New Roman"/>
              </w:rPr>
              <w:t xml:space="preserve">Комплексный </w:t>
            </w:r>
            <w:hyperlink r:id="rId21"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rPr>
                <w:rFonts w:ascii="Times New Roman" w:hAnsi="Times New Roman"/>
              </w:rPr>
            </w:pPr>
            <w:proofErr w:type="spellStart"/>
            <w:r>
              <w:rPr>
                <w:rFonts w:ascii="Times New Roman" w:hAnsi="Times New Roman"/>
              </w:rPr>
              <w:t>Минтерпол</w:t>
            </w:r>
            <w:proofErr w:type="spellEnd"/>
            <w:r w:rsidRPr="00516DAC">
              <w:rPr>
                <w:rFonts w:ascii="Times New Roman" w:hAnsi="Times New Roman"/>
              </w:rPr>
              <w:t xml:space="preserve"> РО</w:t>
            </w:r>
          </w:p>
        </w:tc>
      </w:tr>
      <w:tr w:rsidR="00540C5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540C56" w:rsidRDefault="00540C5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540C56" w:rsidRPr="00061F26" w:rsidRDefault="00540C56" w:rsidP="009136B6">
            <w:pPr>
              <w:ind w:left="23"/>
              <w:rPr>
                <w:rFonts w:ascii="Times New Roman" w:hAnsi="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 xml:space="preserve">проведение социологических </w:t>
            </w:r>
            <w:r w:rsidRPr="00516DAC">
              <w:rPr>
                <w:rFonts w:ascii="Times New Roman" w:hAnsi="Times New Roman"/>
                <w:sz w:val="20"/>
                <w:szCs w:val="20"/>
              </w:rPr>
              <w:lastRenderedPageBreak/>
              <w:t xml:space="preserve">исследований с целью выявления уровня </w:t>
            </w:r>
            <w:proofErr w:type="spellStart"/>
            <w:r w:rsidRPr="00516DAC">
              <w:rPr>
                <w:rFonts w:ascii="Times New Roman" w:hAnsi="Times New Roman"/>
                <w:sz w:val="20"/>
                <w:szCs w:val="20"/>
              </w:rPr>
              <w:t>конфликтогенности</w:t>
            </w:r>
            <w:proofErr w:type="spellEnd"/>
            <w:r w:rsidRPr="00516DAC">
              <w:rPr>
                <w:rFonts w:ascii="Times New Roman" w:hAnsi="Times New Roman"/>
                <w:sz w:val="20"/>
                <w:szCs w:val="20"/>
              </w:rPr>
              <w:t xml:space="preserve"> в Рязанской области и </w:t>
            </w:r>
            <w:proofErr w:type="spellStart"/>
            <w:r w:rsidRPr="00516DAC">
              <w:rPr>
                <w:rFonts w:ascii="Times New Roman" w:hAnsi="Times New Roman"/>
                <w:sz w:val="20"/>
                <w:szCs w:val="20"/>
              </w:rPr>
              <w:t>конфликтогенных</w:t>
            </w:r>
            <w:proofErr w:type="spellEnd"/>
            <w:r w:rsidRPr="00516DAC">
              <w:rPr>
                <w:rFonts w:ascii="Times New Roman" w:hAnsi="Times New Roman"/>
                <w:sz w:val="20"/>
                <w:szCs w:val="20"/>
              </w:rPr>
              <w:t xml:space="preserve"> факторов</w:t>
            </w:r>
          </w:p>
        </w:tc>
        <w:tc>
          <w:tcPr>
            <w:tcW w:w="1842" w:type="dxa"/>
            <w:tcBorders>
              <w:top w:val="single" w:sz="4" w:space="0" w:color="auto"/>
              <w:left w:val="single" w:sz="4" w:space="0" w:color="auto"/>
              <w:bottom w:val="single" w:sz="4" w:space="0" w:color="auto"/>
              <w:right w:val="single" w:sz="4" w:space="0" w:color="auto"/>
            </w:tcBorders>
          </w:tcPr>
          <w:p w:rsidR="00540C56" w:rsidRPr="00486B10" w:rsidRDefault="00540C56" w:rsidP="00DC2479">
            <w:pPr>
              <w:autoSpaceDE w:val="0"/>
              <w:autoSpaceDN w:val="0"/>
              <w:adjustRightInd w:val="0"/>
              <w:jc w:val="center"/>
              <w:rPr>
                <w:rFonts w:ascii="Times New Roman" w:hAnsi="Times New Roman"/>
              </w:rPr>
            </w:pPr>
            <w:r w:rsidRPr="00486B10">
              <w:rPr>
                <w:rFonts w:ascii="Times New Roman" w:hAnsi="Times New Roman"/>
              </w:rPr>
              <w:lastRenderedPageBreak/>
              <w:t>II этап, 2022-2024;</w:t>
            </w:r>
          </w:p>
          <w:p w:rsidR="00540C56" w:rsidRPr="00516DAC" w:rsidRDefault="00540C56" w:rsidP="00DC2479">
            <w:pPr>
              <w:jc w:val="center"/>
              <w:rPr>
                <w:rFonts w:ascii="Times New Roman" w:hAnsi="Times New Roman"/>
              </w:rPr>
            </w:pPr>
            <w:r w:rsidRPr="00486B10">
              <w:rPr>
                <w:rFonts w:ascii="Times New Roman" w:hAnsi="Times New Roman"/>
              </w:rPr>
              <w:lastRenderedPageBreak/>
              <w:t>III этап, 2025-2030</w:t>
            </w:r>
          </w:p>
        </w:tc>
        <w:tc>
          <w:tcPr>
            <w:tcW w:w="2835"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pStyle w:val="ConsPlusNormal"/>
              <w:rPr>
                <w:rFonts w:ascii="Times New Roman" w:hAnsi="Times New Roman" w:cs="Times New Roman"/>
                <w:sz w:val="20"/>
              </w:rPr>
            </w:pPr>
            <w:r w:rsidRPr="00516DAC">
              <w:rPr>
                <w:rFonts w:ascii="Times New Roman" w:hAnsi="Times New Roman" w:cs="Times New Roman"/>
                <w:sz w:val="20"/>
              </w:rPr>
              <w:lastRenderedPageBreak/>
              <w:t xml:space="preserve">ГП РО «Развитие местного </w:t>
            </w:r>
            <w:r w:rsidRPr="00516DAC">
              <w:rPr>
                <w:rFonts w:ascii="Times New Roman" w:hAnsi="Times New Roman" w:cs="Times New Roman"/>
                <w:sz w:val="20"/>
              </w:rPr>
              <w:lastRenderedPageBreak/>
              <w:t>самоуправления и гражданского общества»;</w:t>
            </w:r>
          </w:p>
          <w:p w:rsidR="00540C56" w:rsidRPr="00516DAC" w:rsidRDefault="00540C56" w:rsidP="00C25B3B">
            <w:pPr>
              <w:rPr>
                <w:rFonts w:ascii="Times New Roman" w:hAnsi="Times New Roman"/>
              </w:rPr>
            </w:pPr>
            <w:r w:rsidRPr="00516DAC">
              <w:rPr>
                <w:rFonts w:ascii="Times New Roman" w:hAnsi="Times New Roman"/>
              </w:rPr>
              <w:t xml:space="preserve">Комплексный </w:t>
            </w:r>
            <w:hyperlink r:id="rId22"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540C56" w:rsidRPr="00516DAC" w:rsidRDefault="00540C56" w:rsidP="009136B6">
            <w:pPr>
              <w:rPr>
                <w:rFonts w:ascii="Times New Roman" w:hAnsi="Times New Roman"/>
              </w:rPr>
            </w:pPr>
            <w:proofErr w:type="spellStart"/>
            <w:r>
              <w:rPr>
                <w:rFonts w:ascii="Times New Roman" w:hAnsi="Times New Roman"/>
              </w:rPr>
              <w:lastRenderedPageBreak/>
              <w:t>Минтерпол</w:t>
            </w:r>
            <w:proofErr w:type="spellEnd"/>
            <w:r w:rsidRPr="00516DAC">
              <w:rPr>
                <w:rFonts w:ascii="Times New Roman" w:hAnsi="Times New Roman"/>
              </w:rPr>
              <w:t xml:space="preserve"> РО</w:t>
            </w:r>
          </w:p>
        </w:tc>
      </w:tr>
      <w:tr w:rsidR="00540C5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540C56" w:rsidRDefault="00540C5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540C56" w:rsidRPr="00061F26" w:rsidRDefault="00540C56" w:rsidP="009136B6">
            <w:pPr>
              <w:ind w:left="23"/>
              <w:rPr>
                <w:rFonts w:ascii="Times New Roman" w:hAnsi="Times New Roman"/>
                <w:lang w:eastAsia="en-US"/>
              </w:rPr>
            </w:pPr>
          </w:p>
        </w:tc>
        <w:tc>
          <w:tcPr>
            <w:tcW w:w="3686" w:type="dxa"/>
            <w:tcBorders>
              <w:top w:val="single" w:sz="4" w:space="0" w:color="auto"/>
              <w:left w:val="single" w:sz="4" w:space="0" w:color="auto"/>
              <w:bottom w:val="single" w:sz="4" w:space="0" w:color="auto"/>
              <w:right w:val="single" w:sz="4" w:space="0" w:color="auto"/>
            </w:tcBorders>
          </w:tcPr>
          <w:p w:rsidR="00540C56" w:rsidRPr="00B47116" w:rsidRDefault="00540C56" w:rsidP="009136B6">
            <w:pPr>
              <w:pStyle w:val="af2"/>
              <w:tabs>
                <w:tab w:val="left" w:pos="646"/>
              </w:tabs>
              <w:spacing w:after="0" w:line="240" w:lineRule="auto"/>
              <w:ind w:left="0"/>
              <w:rPr>
                <w:rFonts w:ascii="Times New Roman" w:hAnsi="Times New Roman"/>
                <w:sz w:val="20"/>
                <w:szCs w:val="20"/>
              </w:rPr>
            </w:pPr>
            <w:r w:rsidRPr="00B47116">
              <w:rPr>
                <w:rFonts w:ascii="Times New Roman" w:hAnsi="Times New Roman"/>
                <w:sz w:val="20"/>
                <w:szCs w:val="20"/>
              </w:rPr>
              <w:t>проведение областных конференций школьников, направленных на профилактику экстремистских проявлений на национальной и религиозной почве в сфере образования</w:t>
            </w:r>
          </w:p>
        </w:tc>
        <w:tc>
          <w:tcPr>
            <w:tcW w:w="1842" w:type="dxa"/>
            <w:tcBorders>
              <w:top w:val="single" w:sz="4" w:space="0" w:color="auto"/>
              <w:left w:val="single" w:sz="4" w:space="0" w:color="auto"/>
              <w:bottom w:val="single" w:sz="4" w:space="0" w:color="auto"/>
              <w:right w:val="single" w:sz="4" w:space="0" w:color="auto"/>
            </w:tcBorders>
          </w:tcPr>
          <w:p w:rsidR="00540C56" w:rsidRPr="00B47116" w:rsidRDefault="00540C56" w:rsidP="00B47116">
            <w:pPr>
              <w:autoSpaceDE w:val="0"/>
              <w:autoSpaceDN w:val="0"/>
              <w:adjustRightInd w:val="0"/>
              <w:jc w:val="center"/>
              <w:rPr>
                <w:rFonts w:ascii="Times New Roman" w:hAnsi="Times New Roman"/>
              </w:rPr>
            </w:pPr>
            <w:r w:rsidRPr="00B47116">
              <w:rPr>
                <w:rFonts w:ascii="Times New Roman" w:hAnsi="Times New Roman"/>
              </w:rPr>
              <w:t>II этап, 2022-2024;</w:t>
            </w:r>
          </w:p>
          <w:p w:rsidR="00540C56" w:rsidRPr="00B47116" w:rsidRDefault="00540C56" w:rsidP="00B47116">
            <w:pPr>
              <w:jc w:val="center"/>
              <w:rPr>
                <w:rFonts w:ascii="Times New Roman" w:hAnsi="Times New Roman"/>
              </w:rPr>
            </w:pPr>
            <w:r w:rsidRPr="00B47116">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540C56" w:rsidRPr="00DC2479" w:rsidRDefault="00540C56" w:rsidP="009136B6">
            <w:pPr>
              <w:pStyle w:val="ConsPlusNormal"/>
              <w:rPr>
                <w:rFonts w:ascii="Times New Roman" w:hAnsi="Times New Roman" w:cs="Times New Roman"/>
                <w:sz w:val="20"/>
              </w:rPr>
            </w:pPr>
            <w:r w:rsidRPr="00DC2479">
              <w:rPr>
                <w:rFonts w:ascii="Times New Roman" w:hAnsi="Times New Roman" w:cs="Times New Roman"/>
                <w:sz w:val="20"/>
              </w:rPr>
              <w:t>ГП РО «Развитие местного самоуправления и гражданского общества»;</w:t>
            </w:r>
          </w:p>
          <w:p w:rsidR="00540C56" w:rsidRPr="00DC2479" w:rsidRDefault="00540C56" w:rsidP="00C25B3B">
            <w:pPr>
              <w:rPr>
                <w:rFonts w:ascii="Times New Roman" w:hAnsi="Times New Roman"/>
              </w:rPr>
            </w:pPr>
            <w:r w:rsidRPr="00DC2479">
              <w:rPr>
                <w:rFonts w:ascii="Times New Roman" w:hAnsi="Times New Roman"/>
              </w:rPr>
              <w:t xml:space="preserve">Комплексный </w:t>
            </w:r>
            <w:hyperlink r:id="rId23" w:history="1">
              <w:r w:rsidRPr="00DC2479">
                <w:rPr>
                  <w:rFonts w:ascii="Times New Roman" w:hAnsi="Times New Roman"/>
                </w:rPr>
                <w:t>план</w:t>
              </w:r>
            </w:hyperlink>
            <w:r w:rsidRPr="00DC2479">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540C56" w:rsidRPr="00DC2479" w:rsidRDefault="00540C56" w:rsidP="009136B6">
            <w:pPr>
              <w:rPr>
                <w:rFonts w:ascii="Times New Roman" w:hAnsi="Times New Roman"/>
              </w:rPr>
            </w:pPr>
            <w:proofErr w:type="spellStart"/>
            <w:r w:rsidRPr="00DC2479">
              <w:rPr>
                <w:rFonts w:ascii="Times New Roman" w:hAnsi="Times New Roman"/>
              </w:rPr>
              <w:t>Минобразование</w:t>
            </w:r>
            <w:proofErr w:type="spellEnd"/>
            <w:r w:rsidRPr="00DC2479">
              <w:rPr>
                <w:rFonts w:ascii="Times New Roman" w:hAnsi="Times New Roman"/>
              </w:rPr>
              <w:t xml:space="preserve">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6.7.4</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eastAsia="Calibri" w:hAnsi="Times New Roman"/>
                <w:color w:val="000000"/>
              </w:rPr>
              <w:t>возрождение и развит</w:t>
            </w:r>
            <w:r>
              <w:rPr>
                <w:rFonts w:ascii="Times New Roman" w:eastAsia="Calibri" w:hAnsi="Times New Roman"/>
                <w:color w:val="000000"/>
              </w:rPr>
              <w:t>ие казачьей культуры и традиций</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предоставление СОНКО субсидий на проекты в сфере развития казачества на территории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2620E1">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2620E1">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136B6" w:rsidRPr="00516DAC" w:rsidRDefault="009136B6" w:rsidP="009136B6">
            <w:pPr>
              <w:widowControl w:val="0"/>
              <w:autoSpaceDE w:val="0"/>
              <w:autoSpaceDN w:val="0"/>
              <w:adjustRightInd w:val="0"/>
              <w:rPr>
                <w:rFonts w:ascii="Times New Roman" w:hAnsi="Times New Roman"/>
              </w:rPr>
            </w:pPr>
            <w:r w:rsidRPr="00516DAC">
              <w:rPr>
                <w:rFonts w:ascii="Times New Roman" w:hAnsi="Times New Roman"/>
              </w:rPr>
              <w:t>Комплексный план</w:t>
            </w:r>
          </w:p>
          <w:p w:rsidR="009136B6" w:rsidRPr="00516DAC" w:rsidRDefault="009136B6" w:rsidP="00C25B3B">
            <w:pPr>
              <w:widowControl w:val="0"/>
              <w:autoSpaceDE w:val="0"/>
              <w:autoSpaceDN w:val="0"/>
              <w:adjustRightInd w:val="0"/>
              <w:rPr>
                <w:rFonts w:ascii="Times New Roman" w:hAnsi="Times New Roman"/>
              </w:rPr>
            </w:pPr>
            <w:r w:rsidRPr="00516DAC">
              <w:rPr>
                <w:rFonts w:ascii="Times New Roman" w:hAnsi="Times New Roman"/>
              </w:rPr>
              <w:t xml:space="preserve">мероприятий по реализации в 2021-2023 годах Стратегии развития государственной политики Российской Федерации в отношении российского казачества на 2021-2030 годы на территории </w:t>
            </w:r>
            <w:r w:rsidRPr="00516DAC">
              <w:rPr>
                <w:rFonts w:ascii="Times New Roman" w:hAnsi="Times New Roman"/>
              </w:rPr>
              <w:lastRenderedPageBreak/>
              <w:t xml:space="preserve">Рязанской области, </w:t>
            </w:r>
            <w:proofErr w:type="gramStart"/>
            <w:r w:rsidRPr="00516DAC">
              <w:rPr>
                <w:rFonts w:ascii="Times New Roman" w:hAnsi="Times New Roman"/>
              </w:rPr>
              <w:t>утвержденный</w:t>
            </w:r>
            <w:proofErr w:type="gramEnd"/>
            <w:r w:rsidRPr="00516DAC">
              <w:rPr>
                <w:rFonts w:ascii="Times New Roman" w:hAnsi="Times New Roman"/>
              </w:rPr>
              <w:t xml:space="preserve"> распоряжением Правительства Рязанской области от  04.03.2021 № 91-р</w:t>
            </w:r>
          </w:p>
        </w:tc>
        <w:tc>
          <w:tcPr>
            <w:tcW w:w="2127"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Fonts w:ascii="Times New Roman" w:hAnsi="Times New Roman"/>
              </w:rPr>
            </w:pPr>
            <w:proofErr w:type="spellStart"/>
            <w:r>
              <w:rPr>
                <w:rFonts w:ascii="Times New Roman" w:hAnsi="Times New Roman"/>
              </w:rPr>
              <w:lastRenderedPageBreak/>
              <w:t>Минтерпол</w:t>
            </w:r>
            <w:proofErr w:type="spellEnd"/>
            <w:r w:rsidRPr="00516DAC">
              <w:rPr>
                <w:rFonts w:ascii="Times New Roman" w:hAnsi="Times New Roman"/>
              </w:rPr>
              <w:t xml:space="preserve">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Cs w:val="0"/>
                <w:i/>
                <w:iCs/>
                <w:spacing w:val="0"/>
                <w:sz w:val="20"/>
                <w:szCs w:val="20"/>
                <w:highlight w:val="yellow"/>
              </w:rPr>
            </w:pPr>
            <w:r w:rsidRPr="00516DAC">
              <w:rPr>
                <w:rFonts w:ascii="Times New Roman" w:hAnsi="Times New Roman"/>
                <w:sz w:val="20"/>
                <w:szCs w:val="20"/>
              </w:rPr>
              <w:t>организация и проведение фестивалей, праздников и конкурсов казачьей культуры</w:t>
            </w:r>
          </w:p>
        </w:tc>
        <w:tc>
          <w:tcPr>
            <w:tcW w:w="1842" w:type="dxa"/>
            <w:tcBorders>
              <w:top w:val="single" w:sz="4" w:space="0" w:color="auto"/>
              <w:left w:val="single" w:sz="4" w:space="0" w:color="auto"/>
              <w:bottom w:val="single" w:sz="4" w:space="0" w:color="auto"/>
              <w:right w:val="single" w:sz="4" w:space="0" w:color="auto"/>
            </w:tcBorders>
          </w:tcPr>
          <w:p w:rsidR="009136B6" w:rsidRPr="00DC2479" w:rsidRDefault="009136B6" w:rsidP="002620E1">
            <w:pPr>
              <w:autoSpaceDE w:val="0"/>
              <w:autoSpaceDN w:val="0"/>
              <w:adjustRightInd w:val="0"/>
              <w:jc w:val="center"/>
              <w:rPr>
                <w:rFonts w:ascii="Times New Roman" w:hAnsi="Times New Roman"/>
              </w:rPr>
            </w:pPr>
            <w:r w:rsidRPr="00DC2479">
              <w:rPr>
                <w:rFonts w:ascii="Times New Roman" w:hAnsi="Times New Roman"/>
              </w:rPr>
              <w:t>II этап, 2022-2024;</w:t>
            </w:r>
          </w:p>
          <w:p w:rsidR="009136B6" w:rsidRPr="00DC2479" w:rsidRDefault="009136B6" w:rsidP="002620E1">
            <w:pPr>
              <w:pStyle w:val="af2"/>
              <w:tabs>
                <w:tab w:val="left" w:pos="646"/>
              </w:tabs>
              <w:spacing w:after="0" w:line="240" w:lineRule="auto"/>
              <w:ind w:left="0"/>
              <w:jc w:val="center"/>
              <w:rPr>
                <w:rFonts w:ascii="Times New Roman" w:hAnsi="Times New Roman"/>
                <w:sz w:val="20"/>
                <w:szCs w:val="20"/>
              </w:rPr>
            </w:pPr>
            <w:r w:rsidRPr="00DC2479">
              <w:rPr>
                <w:rFonts w:ascii="Times New Roman" w:hAnsi="Times New Roman"/>
                <w:sz w:val="20"/>
                <w:szCs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C2479" w:rsidRDefault="009136B6" w:rsidP="009136B6">
            <w:pPr>
              <w:widowControl w:val="0"/>
              <w:autoSpaceDE w:val="0"/>
              <w:autoSpaceDN w:val="0"/>
              <w:adjustRightInd w:val="0"/>
              <w:rPr>
                <w:rFonts w:ascii="Times New Roman" w:hAnsi="Times New Roman"/>
              </w:rPr>
            </w:pPr>
            <w:r w:rsidRPr="00DC2479">
              <w:rPr>
                <w:rFonts w:ascii="Times New Roman" w:hAnsi="Times New Roman"/>
              </w:rPr>
              <w:t>Комплексный план</w:t>
            </w:r>
          </w:p>
          <w:p w:rsidR="009136B6" w:rsidRPr="00DC2479" w:rsidRDefault="009136B6" w:rsidP="00C25B3B">
            <w:pPr>
              <w:pStyle w:val="ConsPlusNormal"/>
              <w:rPr>
                <w:rFonts w:ascii="Times New Roman" w:hAnsi="Times New Roman" w:cs="Times New Roman"/>
                <w:sz w:val="20"/>
              </w:rPr>
            </w:pPr>
            <w:r w:rsidRPr="00DC2479">
              <w:rPr>
                <w:rFonts w:ascii="Times New Roman" w:hAnsi="Times New Roman" w:cs="Times New Roman"/>
                <w:sz w:val="20"/>
              </w:rPr>
              <w:t xml:space="preserve">мероприятий по реализации в 2021-2023 годах Стратегии развития государственной политики Российской Федерации в отношении российского казачества на 2021-2030 годы на территории Рязанской области, </w:t>
            </w:r>
            <w:proofErr w:type="gramStart"/>
            <w:r w:rsidRPr="00DC2479">
              <w:rPr>
                <w:rFonts w:ascii="Times New Roman" w:hAnsi="Times New Roman" w:cs="Times New Roman"/>
                <w:sz w:val="20"/>
              </w:rPr>
              <w:t>утвержденный</w:t>
            </w:r>
            <w:proofErr w:type="gramEnd"/>
            <w:r w:rsidRPr="00DC2479">
              <w:rPr>
                <w:rFonts w:ascii="Times New Roman" w:hAnsi="Times New Roman" w:cs="Times New Roman"/>
                <w:sz w:val="20"/>
              </w:rPr>
              <w:t xml:space="preserve"> распоряжением Правительства Рязанской области от  04.03.2021 № 91-р</w:t>
            </w:r>
          </w:p>
        </w:tc>
        <w:tc>
          <w:tcPr>
            <w:tcW w:w="2127" w:type="dxa"/>
            <w:tcBorders>
              <w:top w:val="single" w:sz="4" w:space="0" w:color="auto"/>
              <w:left w:val="single" w:sz="4" w:space="0" w:color="auto"/>
              <w:bottom w:val="single" w:sz="4" w:space="0" w:color="auto"/>
              <w:right w:val="single" w:sz="4" w:space="0" w:color="auto"/>
            </w:tcBorders>
          </w:tcPr>
          <w:p w:rsidR="009136B6" w:rsidRPr="00DC2479" w:rsidRDefault="009136B6" w:rsidP="009136B6">
            <w:pPr>
              <w:rPr>
                <w:rFonts w:ascii="Times New Roman" w:hAnsi="Times New Roman"/>
              </w:rPr>
            </w:pPr>
            <w:r w:rsidRPr="00DC2479">
              <w:rPr>
                <w:rFonts w:ascii="Times New Roman" w:hAnsi="Times New Roman"/>
              </w:rPr>
              <w:t>Минкультуры РО</w:t>
            </w:r>
            <w:r w:rsidR="003223CD" w:rsidRPr="00DC2479">
              <w:rPr>
                <w:rFonts w:ascii="Times New Roman" w:hAnsi="Times New Roman"/>
              </w:rPr>
              <w:t>/</w:t>
            </w:r>
          </w:p>
          <w:p w:rsidR="009136B6" w:rsidRPr="00DC2479" w:rsidRDefault="005927A1" w:rsidP="009136B6">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p w:rsidR="009136B6" w:rsidRPr="00DC2479" w:rsidRDefault="009136B6" w:rsidP="009136B6">
            <w:pPr>
              <w:rPr>
                <w:rFonts w:ascii="Times New Roman" w:hAnsi="Times New Roman"/>
              </w:rPr>
            </w:pP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6.7.5</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hAnsi="Times New Roman"/>
                <w:b/>
              </w:rPr>
            </w:pPr>
            <w:r w:rsidRPr="00061F26">
              <w:rPr>
                <w:rFonts w:ascii="Times New Roman" w:eastAsia="Calibri" w:hAnsi="Times New Roman"/>
                <w:color w:val="000000"/>
              </w:rPr>
              <w:t xml:space="preserve">поддержка русского языка как государственного и языка </w:t>
            </w:r>
            <w:r>
              <w:rPr>
                <w:rFonts w:ascii="Times New Roman" w:eastAsia="Calibri" w:hAnsi="Times New Roman"/>
                <w:color w:val="000000"/>
              </w:rPr>
              <w:t>межнационального общения</w:t>
            </w: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проведение областного литературно-исторического конкурса «Язык наш – древо жизни на Земле»</w:t>
            </w:r>
          </w:p>
        </w:tc>
        <w:tc>
          <w:tcPr>
            <w:tcW w:w="1842" w:type="dxa"/>
            <w:tcBorders>
              <w:top w:val="single" w:sz="4" w:space="0" w:color="auto"/>
              <w:left w:val="single" w:sz="4" w:space="0" w:color="auto"/>
              <w:bottom w:val="single" w:sz="4" w:space="0" w:color="auto"/>
              <w:right w:val="single" w:sz="4" w:space="0" w:color="auto"/>
            </w:tcBorders>
          </w:tcPr>
          <w:p w:rsidR="009136B6" w:rsidRPr="00DC2479" w:rsidRDefault="009136B6" w:rsidP="002620E1">
            <w:pPr>
              <w:autoSpaceDE w:val="0"/>
              <w:autoSpaceDN w:val="0"/>
              <w:adjustRightInd w:val="0"/>
              <w:jc w:val="center"/>
              <w:rPr>
                <w:rFonts w:ascii="Times New Roman" w:hAnsi="Times New Roman"/>
              </w:rPr>
            </w:pPr>
            <w:r w:rsidRPr="00DC2479">
              <w:rPr>
                <w:rFonts w:ascii="Times New Roman" w:hAnsi="Times New Roman"/>
              </w:rPr>
              <w:t>II этап, 2022-2024;</w:t>
            </w:r>
          </w:p>
          <w:p w:rsidR="009136B6" w:rsidRPr="00DC2479" w:rsidRDefault="009136B6" w:rsidP="002620E1">
            <w:pPr>
              <w:jc w:val="center"/>
              <w:rPr>
                <w:rFonts w:ascii="Times New Roman" w:hAnsi="Times New Roman"/>
              </w:rPr>
            </w:pPr>
            <w:r w:rsidRPr="00DC2479">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DC2479" w:rsidRDefault="009136B6" w:rsidP="009136B6">
            <w:pPr>
              <w:pStyle w:val="ConsPlusNormal"/>
              <w:rPr>
                <w:rFonts w:ascii="Times New Roman" w:hAnsi="Times New Roman" w:cs="Times New Roman"/>
                <w:sz w:val="20"/>
              </w:rPr>
            </w:pPr>
            <w:r w:rsidRPr="00DC2479">
              <w:rPr>
                <w:rFonts w:ascii="Times New Roman" w:hAnsi="Times New Roman" w:cs="Times New Roman"/>
                <w:sz w:val="20"/>
              </w:rPr>
              <w:t>ГП РО «Развитие местного самоуправления и гражданского общества»;</w:t>
            </w:r>
          </w:p>
          <w:p w:rsidR="009136B6" w:rsidRPr="00DC2479" w:rsidRDefault="009136B6" w:rsidP="00C25B3B">
            <w:pPr>
              <w:rPr>
                <w:rFonts w:ascii="Times New Roman" w:hAnsi="Times New Roman"/>
              </w:rPr>
            </w:pPr>
            <w:r w:rsidRPr="00DC2479">
              <w:rPr>
                <w:rFonts w:ascii="Times New Roman" w:hAnsi="Times New Roman"/>
              </w:rPr>
              <w:t xml:space="preserve">Комплексный </w:t>
            </w:r>
            <w:hyperlink r:id="rId24" w:history="1">
              <w:r w:rsidRPr="00DC2479">
                <w:rPr>
                  <w:rFonts w:ascii="Times New Roman" w:hAnsi="Times New Roman"/>
                </w:rPr>
                <w:t>план</w:t>
              </w:r>
            </w:hyperlink>
            <w:r w:rsidRPr="00DC2479">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DC2479" w:rsidRDefault="009136B6" w:rsidP="009136B6">
            <w:pPr>
              <w:rPr>
                <w:rFonts w:ascii="Times New Roman" w:hAnsi="Times New Roman"/>
              </w:rPr>
            </w:pPr>
            <w:proofErr w:type="spellStart"/>
            <w:r w:rsidRPr="00DC2479">
              <w:rPr>
                <w:rFonts w:ascii="Times New Roman" w:hAnsi="Times New Roman"/>
              </w:rPr>
              <w:t>Минобразование</w:t>
            </w:r>
            <w:proofErr w:type="spellEnd"/>
            <w:r w:rsidRPr="00DC2479">
              <w:rPr>
                <w:rFonts w:ascii="Times New Roman" w:hAnsi="Times New Roman"/>
              </w:rPr>
              <w:t xml:space="preserve">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проведение мероприятий, посвященных Дню русского языка</w:t>
            </w:r>
          </w:p>
        </w:tc>
        <w:tc>
          <w:tcPr>
            <w:tcW w:w="1842" w:type="dxa"/>
            <w:tcBorders>
              <w:top w:val="single" w:sz="4" w:space="0" w:color="auto"/>
              <w:left w:val="single" w:sz="4" w:space="0" w:color="auto"/>
              <w:bottom w:val="single" w:sz="4" w:space="0" w:color="auto"/>
              <w:right w:val="single" w:sz="4" w:space="0" w:color="auto"/>
            </w:tcBorders>
          </w:tcPr>
          <w:p w:rsidR="009136B6" w:rsidRPr="00DC2479" w:rsidRDefault="009136B6" w:rsidP="002620E1">
            <w:pPr>
              <w:autoSpaceDE w:val="0"/>
              <w:autoSpaceDN w:val="0"/>
              <w:adjustRightInd w:val="0"/>
              <w:jc w:val="center"/>
              <w:rPr>
                <w:rFonts w:ascii="Times New Roman" w:hAnsi="Times New Roman"/>
              </w:rPr>
            </w:pPr>
            <w:r w:rsidRPr="00DC2479">
              <w:rPr>
                <w:rFonts w:ascii="Times New Roman" w:hAnsi="Times New Roman"/>
              </w:rPr>
              <w:t>II этап, 2022-2024;</w:t>
            </w:r>
          </w:p>
          <w:p w:rsidR="009136B6" w:rsidRPr="00DC2479" w:rsidRDefault="009136B6" w:rsidP="002620E1">
            <w:pPr>
              <w:jc w:val="center"/>
              <w:rPr>
                <w:rFonts w:ascii="Times New Roman" w:hAnsi="Times New Roman"/>
              </w:rPr>
            </w:pPr>
            <w:r w:rsidRPr="00DC2479">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25B3B" w:rsidRDefault="009136B6" w:rsidP="00C25B3B">
            <w:pPr>
              <w:pStyle w:val="ConsPlusNormal"/>
              <w:rPr>
                <w:rFonts w:ascii="Times New Roman" w:hAnsi="Times New Roman" w:cs="Times New Roman"/>
                <w:sz w:val="20"/>
              </w:rPr>
            </w:pPr>
            <w:r w:rsidRPr="00C25B3B">
              <w:rPr>
                <w:rFonts w:ascii="Times New Roman" w:hAnsi="Times New Roman" w:cs="Times New Roman"/>
                <w:sz w:val="20"/>
              </w:rPr>
              <w:t xml:space="preserve">Комплексный </w:t>
            </w:r>
            <w:hyperlink r:id="rId25" w:history="1">
              <w:r w:rsidRPr="00C25B3B">
                <w:rPr>
                  <w:rFonts w:ascii="Times New Roman" w:hAnsi="Times New Roman" w:cs="Times New Roman"/>
                  <w:sz w:val="20"/>
                </w:rPr>
                <w:t>план</w:t>
              </w:r>
            </w:hyperlink>
            <w:r w:rsidRPr="00C25B3B">
              <w:rPr>
                <w:rFonts w:ascii="Times New Roman" w:hAnsi="Times New Roman" w:cs="Times New Roman"/>
                <w:sz w:val="20"/>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w:t>
            </w:r>
            <w:r w:rsidRPr="00C25B3B">
              <w:rPr>
                <w:rFonts w:ascii="Times New Roman" w:hAnsi="Times New Roman" w:cs="Times New Roman"/>
                <w:sz w:val="20"/>
              </w:rPr>
              <w:lastRenderedPageBreak/>
              <w:t>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DC2479" w:rsidRDefault="009136B6" w:rsidP="009136B6">
            <w:pPr>
              <w:rPr>
                <w:rFonts w:ascii="Times New Roman" w:hAnsi="Times New Roman"/>
                <w:lang w:val="en-US"/>
              </w:rPr>
            </w:pPr>
            <w:r w:rsidRPr="00DC2479">
              <w:rPr>
                <w:rFonts w:ascii="Times New Roman" w:hAnsi="Times New Roman"/>
              </w:rPr>
              <w:lastRenderedPageBreak/>
              <w:t>Минкультуры РО</w:t>
            </w:r>
            <w:r w:rsidR="003223CD" w:rsidRPr="00DC2479">
              <w:rPr>
                <w:rFonts w:ascii="Times New Roman" w:hAnsi="Times New Roman"/>
                <w:lang w:val="en-US"/>
              </w:rPr>
              <w:t>/</w:t>
            </w:r>
          </w:p>
          <w:p w:rsidR="009136B6" w:rsidRPr="00DC2479" w:rsidRDefault="009136B6" w:rsidP="009136B6">
            <w:pPr>
              <w:rPr>
                <w:rFonts w:ascii="Times New Roman" w:hAnsi="Times New Roman"/>
              </w:rPr>
            </w:pPr>
            <w:proofErr w:type="spellStart"/>
            <w:r w:rsidRPr="00DC2479">
              <w:rPr>
                <w:rFonts w:ascii="Times New Roman" w:hAnsi="Times New Roman"/>
              </w:rPr>
              <w:t>Минобразование</w:t>
            </w:r>
            <w:proofErr w:type="spellEnd"/>
            <w:r w:rsidRPr="00DC2479">
              <w:rPr>
                <w:rFonts w:ascii="Times New Roman" w:hAnsi="Times New Roman"/>
              </w:rPr>
              <w:t xml:space="preserve">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 xml:space="preserve">проведение мероприятий, посвященных </w:t>
            </w:r>
            <w:r w:rsidRPr="00516DAC">
              <w:rPr>
                <w:rFonts w:ascii="Times New Roman" w:hAnsi="Times New Roman"/>
                <w:iCs/>
                <w:color w:val="000000"/>
                <w:sz w:val="20"/>
                <w:szCs w:val="20"/>
              </w:rPr>
              <w:t>Международному дню родного языка</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9136B6">
            <w:pP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25B3B" w:rsidRDefault="009136B6" w:rsidP="00C25B3B">
            <w:pPr>
              <w:pStyle w:val="ConsPlusNormal"/>
              <w:rPr>
                <w:rFonts w:ascii="Times New Roman" w:hAnsi="Times New Roman" w:cs="Times New Roman"/>
                <w:sz w:val="20"/>
              </w:rPr>
            </w:pPr>
            <w:r w:rsidRPr="00C25B3B">
              <w:rPr>
                <w:rFonts w:ascii="Times New Roman" w:hAnsi="Times New Roman" w:cs="Times New Roman"/>
                <w:sz w:val="20"/>
              </w:rPr>
              <w:t xml:space="preserve">Комплексный </w:t>
            </w:r>
            <w:hyperlink r:id="rId26" w:history="1">
              <w:r w:rsidRPr="00C25B3B">
                <w:rPr>
                  <w:rFonts w:ascii="Times New Roman" w:hAnsi="Times New Roman" w:cs="Times New Roman"/>
                  <w:sz w:val="20"/>
                </w:rPr>
                <w:t>план</w:t>
              </w:r>
            </w:hyperlink>
            <w:r w:rsidRPr="00C25B3B">
              <w:rPr>
                <w:rFonts w:ascii="Times New Roman" w:hAnsi="Times New Roman" w:cs="Times New Roman"/>
                <w:sz w:val="20"/>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B47116" w:rsidRPr="00EB02B9" w:rsidRDefault="00B47116" w:rsidP="00B47116">
            <w:pPr>
              <w:rPr>
                <w:rFonts w:ascii="Times New Roman" w:hAnsi="Times New Roman"/>
              </w:rPr>
            </w:pPr>
            <w:proofErr w:type="spellStart"/>
            <w:r w:rsidRPr="00B47116">
              <w:rPr>
                <w:rFonts w:ascii="Times New Roman" w:hAnsi="Times New Roman"/>
              </w:rPr>
              <w:t>Минтерпол</w:t>
            </w:r>
            <w:proofErr w:type="spellEnd"/>
            <w:r w:rsidRPr="00B47116">
              <w:rPr>
                <w:rFonts w:ascii="Times New Roman" w:hAnsi="Times New Roman"/>
              </w:rPr>
              <w:t xml:space="preserve"> РО</w:t>
            </w:r>
            <w:r w:rsidR="003223CD" w:rsidRPr="00EB02B9">
              <w:rPr>
                <w:rFonts w:ascii="Times New Roman" w:hAnsi="Times New Roman"/>
              </w:rPr>
              <w:t>/</w:t>
            </w:r>
          </w:p>
          <w:p w:rsidR="00B47116" w:rsidRPr="00EB02B9" w:rsidRDefault="00B47116" w:rsidP="00B47116">
            <w:pPr>
              <w:rPr>
                <w:rFonts w:ascii="Times New Roman" w:hAnsi="Times New Roman"/>
              </w:rPr>
            </w:pPr>
            <w:proofErr w:type="spellStart"/>
            <w:r w:rsidRPr="00B47116">
              <w:rPr>
                <w:rFonts w:ascii="Times New Roman" w:hAnsi="Times New Roman"/>
              </w:rPr>
              <w:t>Минобразование</w:t>
            </w:r>
            <w:proofErr w:type="spellEnd"/>
            <w:r w:rsidRPr="00B47116">
              <w:rPr>
                <w:rFonts w:ascii="Times New Roman" w:hAnsi="Times New Roman"/>
              </w:rPr>
              <w:t xml:space="preserve"> РО</w:t>
            </w:r>
            <w:r w:rsidR="003223CD" w:rsidRPr="00EB02B9">
              <w:rPr>
                <w:rFonts w:ascii="Times New Roman" w:hAnsi="Times New Roman"/>
              </w:rPr>
              <w:t>;</w:t>
            </w:r>
          </w:p>
          <w:p w:rsidR="00B47116" w:rsidRPr="00B47116" w:rsidRDefault="00B47116" w:rsidP="00B47116">
            <w:pPr>
              <w:rPr>
                <w:rFonts w:ascii="Times New Roman" w:hAnsi="Times New Roman"/>
              </w:rPr>
            </w:pPr>
            <w:r w:rsidRPr="00B47116">
              <w:rPr>
                <w:rFonts w:ascii="Times New Roman" w:hAnsi="Times New Roman"/>
              </w:rPr>
              <w:t>Минкультуры РО</w:t>
            </w:r>
          </w:p>
          <w:p w:rsidR="00B47116" w:rsidRPr="00B47116" w:rsidRDefault="00B47116" w:rsidP="00B47116">
            <w:pPr>
              <w:rPr>
                <w:rFonts w:ascii="Times New Roman" w:hAnsi="Times New Roman"/>
              </w:rPr>
            </w:pPr>
          </w:p>
          <w:p w:rsidR="009136B6" w:rsidRPr="00B47116" w:rsidRDefault="009136B6" w:rsidP="009136B6">
            <w:pPr>
              <w:rPr>
                <w:rFonts w:ascii="Times New Roman" w:hAnsi="Times New Roman"/>
              </w:rPr>
            </w:pP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ind w:left="23"/>
              <w:rPr>
                <w:rFonts w:ascii="Times New Roman" w:eastAsia="Calibri" w:hAnsi="Times New Roman"/>
                <w:color w:val="000000"/>
              </w:rPr>
            </w:pPr>
          </w:p>
        </w:tc>
        <w:tc>
          <w:tcPr>
            <w:tcW w:w="3686"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организация и проведение межрегионального фестиваля национальной книги «Читающий мир»</w:t>
            </w:r>
          </w:p>
        </w:tc>
        <w:tc>
          <w:tcPr>
            <w:tcW w:w="1842" w:type="dxa"/>
            <w:tcBorders>
              <w:top w:val="single" w:sz="4" w:space="0" w:color="auto"/>
              <w:left w:val="single" w:sz="4" w:space="0" w:color="auto"/>
              <w:bottom w:val="single" w:sz="4" w:space="0" w:color="auto"/>
              <w:right w:val="single" w:sz="4" w:space="0" w:color="auto"/>
            </w:tcBorders>
          </w:tcPr>
          <w:p w:rsidR="009136B6" w:rsidRPr="00486B10" w:rsidRDefault="009136B6"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136B6" w:rsidRPr="00516DAC" w:rsidRDefault="009136B6" w:rsidP="009136B6">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C25B3B" w:rsidRDefault="009136B6" w:rsidP="009136B6">
            <w:pPr>
              <w:pStyle w:val="ConsPlusNormal"/>
              <w:rPr>
                <w:rFonts w:ascii="Times New Roman" w:hAnsi="Times New Roman" w:cs="Times New Roman"/>
                <w:sz w:val="20"/>
              </w:rPr>
            </w:pPr>
            <w:r w:rsidRPr="00C25B3B">
              <w:rPr>
                <w:rFonts w:ascii="Times New Roman" w:hAnsi="Times New Roman" w:cs="Times New Roman"/>
                <w:sz w:val="20"/>
              </w:rPr>
              <w:t>ГП РО «Развитие местного самоуправления и гражданского общества»;</w:t>
            </w:r>
          </w:p>
          <w:p w:rsidR="009136B6" w:rsidRPr="00C25B3B" w:rsidRDefault="009136B6" w:rsidP="00C25B3B">
            <w:pPr>
              <w:rPr>
                <w:rFonts w:ascii="Times New Roman" w:hAnsi="Times New Roman"/>
              </w:rPr>
            </w:pPr>
            <w:r w:rsidRPr="00C25B3B">
              <w:rPr>
                <w:rFonts w:ascii="Times New Roman" w:hAnsi="Times New Roman"/>
              </w:rPr>
              <w:t xml:space="preserve">Комплексный </w:t>
            </w:r>
            <w:hyperlink r:id="rId27" w:history="1">
              <w:r w:rsidRPr="00C25B3B">
                <w:rPr>
                  <w:rFonts w:ascii="Times New Roman" w:hAnsi="Times New Roman"/>
                </w:rPr>
                <w:t>план</w:t>
              </w:r>
            </w:hyperlink>
            <w:r w:rsidRPr="00C25B3B">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136B6" w:rsidRPr="00516DAC" w:rsidRDefault="009136B6" w:rsidP="009136B6">
            <w:pPr>
              <w:rPr>
                <w:rFonts w:ascii="Times New Roman" w:hAnsi="Times New Roman"/>
              </w:rPr>
            </w:pPr>
            <w:r w:rsidRPr="00516DAC">
              <w:rPr>
                <w:rFonts w:ascii="Times New Roman" w:hAnsi="Times New Roman"/>
              </w:rPr>
              <w:t>Минкультуры РО</w:t>
            </w:r>
          </w:p>
        </w:tc>
      </w:tr>
      <w:tr w:rsidR="009005AB"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005AB" w:rsidRPr="00061F26" w:rsidRDefault="009005AB"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6.7.6</w:t>
            </w:r>
          </w:p>
        </w:tc>
        <w:tc>
          <w:tcPr>
            <w:tcW w:w="3402" w:type="dxa"/>
            <w:vMerge w:val="restart"/>
            <w:tcBorders>
              <w:top w:val="single" w:sz="4" w:space="0" w:color="auto"/>
              <w:left w:val="single" w:sz="4" w:space="0" w:color="auto"/>
              <w:bottom w:val="single" w:sz="4" w:space="0" w:color="auto"/>
              <w:right w:val="single" w:sz="4" w:space="0" w:color="auto"/>
            </w:tcBorders>
          </w:tcPr>
          <w:p w:rsidR="009005AB" w:rsidRPr="00061F26" w:rsidRDefault="009005AB" w:rsidP="009136B6">
            <w:pPr>
              <w:ind w:left="23"/>
              <w:rPr>
                <w:rFonts w:ascii="Times New Roman" w:hAnsi="Times New Roman"/>
                <w:b/>
              </w:rPr>
            </w:pPr>
            <w:r w:rsidRPr="00061F26">
              <w:rPr>
                <w:rFonts w:ascii="Times New Roman" w:eastAsia="Calibri" w:hAnsi="Times New Roman"/>
                <w:bCs/>
                <w:color w:val="000000"/>
              </w:rPr>
              <w:t>содействие социально-культурной адаптации и интеграции иностранных граждан в Рязанской области</w:t>
            </w:r>
          </w:p>
        </w:tc>
        <w:tc>
          <w:tcPr>
            <w:tcW w:w="3686"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реализация проекта по социокультурной адаптации мигрантов «Искусство жить вместе»</w:t>
            </w:r>
          </w:p>
        </w:tc>
        <w:tc>
          <w:tcPr>
            <w:tcW w:w="1842" w:type="dxa"/>
            <w:tcBorders>
              <w:top w:val="single" w:sz="4" w:space="0" w:color="auto"/>
              <w:left w:val="single" w:sz="4" w:space="0" w:color="auto"/>
              <w:bottom w:val="single" w:sz="4" w:space="0" w:color="auto"/>
              <w:right w:val="single" w:sz="4" w:space="0" w:color="auto"/>
            </w:tcBorders>
          </w:tcPr>
          <w:p w:rsidR="009005AB" w:rsidRPr="00486B10" w:rsidRDefault="009005AB"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005AB" w:rsidRPr="00516DAC" w:rsidRDefault="009005AB" w:rsidP="009136B6">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005AB" w:rsidRPr="00516DAC" w:rsidRDefault="009005AB" w:rsidP="00C25B3B">
            <w:pPr>
              <w:rPr>
                <w:rFonts w:ascii="Times New Roman" w:hAnsi="Times New Roman"/>
              </w:rPr>
            </w:pPr>
            <w:r w:rsidRPr="00516DAC">
              <w:rPr>
                <w:rFonts w:ascii="Times New Roman" w:hAnsi="Times New Roman"/>
              </w:rPr>
              <w:t xml:space="preserve">Комплексный </w:t>
            </w:r>
            <w:hyperlink r:id="rId28"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w:t>
            </w:r>
            <w:r w:rsidRPr="00516DAC">
              <w:rPr>
                <w:rFonts w:ascii="Times New Roman" w:hAnsi="Times New Roman"/>
              </w:rPr>
              <w:lastRenderedPageBreak/>
              <w:t>период до 2025 года в 2022-2025 годах на территории Рязанской области, утвержденный распоряжением Правительства Рязанской области от 17.03.2022</w:t>
            </w:r>
            <w:r>
              <w:rPr>
                <w:rFonts w:ascii="Times New Roman" w:hAnsi="Times New Roman"/>
              </w:rPr>
              <w:t xml:space="preserve"> </w:t>
            </w:r>
            <w:r w:rsidRPr="00516DAC">
              <w:rPr>
                <w:rFonts w:ascii="Times New Roman" w:hAnsi="Times New Roman"/>
              </w:rPr>
              <w:t>№ 125-р</w:t>
            </w:r>
          </w:p>
        </w:tc>
        <w:tc>
          <w:tcPr>
            <w:tcW w:w="2127"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rPr>
                <w:rFonts w:ascii="Times New Roman" w:hAnsi="Times New Roman"/>
              </w:rPr>
            </w:pPr>
            <w:r w:rsidRPr="00516DAC">
              <w:rPr>
                <w:rFonts w:ascii="Times New Roman" w:hAnsi="Times New Roman"/>
              </w:rPr>
              <w:lastRenderedPageBreak/>
              <w:t>Минкультуры РО</w:t>
            </w:r>
          </w:p>
        </w:tc>
      </w:tr>
      <w:tr w:rsidR="009005AB"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005AB" w:rsidRDefault="009005AB"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005AB" w:rsidRPr="00061F26" w:rsidRDefault="009005AB" w:rsidP="009136B6">
            <w:pPr>
              <w:ind w:left="23"/>
              <w:rPr>
                <w:rFonts w:ascii="Times New Roman" w:eastAsia="Calibri"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pStyle w:val="af2"/>
              <w:tabs>
                <w:tab w:val="left" w:pos="646"/>
              </w:tabs>
              <w:spacing w:after="0" w:line="240" w:lineRule="auto"/>
              <w:ind w:left="0"/>
              <w:rPr>
                <w:rStyle w:val="20"/>
                <w:rFonts w:ascii="Times New Roman" w:hAnsi="Times New Roman"/>
                <w:bCs w:val="0"/>
                <w:iCs/>
                <w:spacing w:val="0"/>
                <w:sz w:val="20"/>
                <w:szCs w:val="20"/>
                <w:highlight w:val="yellow"/>
              </w:rPr>
            </w:pPr>
            <w:r w:rsidRPr="00516DAC">
              <w:rPr>
                <w:rFonts w:ascii="Times New Roman" w:hAnsi="Times New Roman"/>
                <w:sz w:val="20"/>
                <w:szCs w:val="20"/>
              </w:rPr>
              <w:t xml:space="preserve">предоставление СОНКО субсидий на проекты в сфере </w:t>
            </w:r>
            <w:r w:rsidRPr="00516DAC">
              <w:rPr>
                <w:rFonts w:ascii="Times New Roman" w:hAnsi="Times New Roman"/>
                <w:bCs/>
                <w:color w:val="000000"/>
                <w:sz w:val="20"/>
                <w:szCs w:val="20"/>
              </w:rPr>
              <w:t>социально-культурной адаптации и интеграции иностранных граждан 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005AB" w:rsidRPr="00486B10" w:rsidRDefault="009005AB"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005AB" w:rsidRPr="00516DAC" w:rsidRDefault="009005AB" w:rsidP="009136B6">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pStyle w:val="ConsPlusNormal"/>
              <w:rPr>
                <w:rFonts w:ascii="Times New Roman" w:hAnsi="Times New Roman" w:cs="Times New Roman"/>
                <w:sz w:val="20"/>
              </w:rPr>
            </w:pPr>
            <w:r w:rsidRPr="00516DAC">
              <w:rPr>
                <w:rFonts w:ascii="Times New Roman" w:hAnsi="Times New Roman" w:cs="Times New Roman"/>
                <w:sz w:val="20"/>
              </w:rPr>
              <w:t>ГП РО «Развитие местного самоуправления и гражданского общества»;</w:t>
            </w:r>
          </w:p>
          <w:p w:rsidR="009005AB" w:rsidRPr="00516DAC" w:rsidRDefault="009005AB" w:rsidP="00C25B3B">
            <w:pPr>
              <w:rPr>
                <w:rFonts w:ascii="Times New Roman" w:hAnsi="Times New Roman"/>
              </w:rPr>
            </w:pPr>
            <w:r w:rsidRPr="00516DAC">
              <w:rPr>
                <w:rFonts w:ascii="Times New Roman" w:hAnsi="Times New Roman"/>
              </w:rPr>
              <w:t xml:space="preserve">Комплексный </w:t>
            </w:r>
            <w:hyperlink r:id="rId29"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rPr>
                <w:rFonts w:ascii="Times New Roman" w:hAnsi="Times New Roman"/>
              </w:rPr>
            </w:pPr>
            <w:proofErr w:type="spellStart"/>
            <w:r>
              <w:rPr>
                <w:rFonts w:ascii="Times New Roman" w:hAnsi="Times New Roman"/>
              </w:rPr>
              <w:t>Минтерпол</w:t>
            </w:r>
            <w:proofErr w:type="spellEnd"/>
            <w:r w:rsidRPr="00516DAC">
              <w:rPr>
                <w:rFonts w:ascii="Times New Roman" w:hAnsi="Times New Roman"/>
              </w:rPr>
              <w:t xml:space="preserve"> РО</w:t>
            </w:r>
          </w:p>
        </w:tc>
      </w:tr>
      <w:tr w:rsidR="009005AB"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005AB" w:rsidRDefault="009005AB"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005AB" w:rsidRPr="00061F26" w:rsidRDefault="009005AB" w:rsidP="009136B6">
            <w:pPr>
              <w:ind w:left="23"/>
              <w:rPr>
                <w:rFonts w:ascii="Times New Roman" w:eastAsia="Calibri"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005AB" w:rsidRPr="00516DAC" w:rsidRDefault="009005AB" w:rsidP="009136B6">
            <w:pPr>
              <w:pStyle w:val="af2"/>
              <w:tabs>
                <w:tab w:val="left" w:pos="646"/>
              </w:tabs>
              <w:spacing w:after="0" w:line="240" w:lineRule="auto"/>
              <w:ind w:left="0"/>
              <w:rPr>
                <w:rFonts w:ascii="Times New Roman" w:hAnsi="Times New Roman"/>
                <w:sz w:val="20"/>
                <w:szCs w:val="20"/>
              </w:rPr>
            </w:pPr>
            <w:r w:rsidRPr="00516DAC">
              <w:rPr>
                <w:rFonts w:ascii="Times New Roman" w:hAnsi="Times New Roman"/>
                <w:sz w:val="20"/>
                <w:szCs w:val="20"/>
              </w:rPr>
              <w:t>проведение анализа миграционной ситуации в Рязанской области в целях выявления факторов, способных оказать негативное влияние на общественно-политическую обстановку</w:t>
            </w:r>
          </w:p>
        </w:tc>
        <w:tc>
          <w:tcPr>
            <w:tcW w:w="1842" w:type="dxa"/>
            <w:tcBorders>
              <w:top w:val="single" w:sz="4" w:space="0" w:color="auto"/>
              <w:left w:val="single" w:sz="4" w:space="0" w:color="auto"/>
              <w:bottom w:val="single" w:sz="4" w:space="0" w:color="auto"/>
              <w:right w:val="single" w:sz="4" w:space="0" w:color="auto"/>
            </w:tcBorders>
          </w:tcPr>
          <w:p w:rsidR="009005AB" w:rsidRPr="00486B10" w:rsidRDefault="009005AB" w:rsidP="009136B6">
            <w:pPr>
              <w:autoSpaceDE w:val="0"/>
              <w:autoSpaceDN w:val="0"/>
              <w:adjustRightInd w:val="0"/>
              <w:jc w:val="center"/>
              <w:rPr>
                <w:rFonts w:ascii="Times New Roman" w:hAnsi="Times New Roman"/>
              </w:rPr>
            </w:pPr>
            <w:r w:rsidRPr="00486B10">
              <w:rPr>
                <w:rFonts w:ascii="Times New Roman" w:hAnsi="Times New Roman"/>
              </w:rPr>
              <w:t>II этап, 2022-2024;</w:t>
            </w:r>
          </w:p>
          <w:p w:rsidR="009005AB" w:rsidRPr="00516DAC" w:rsidRDefault="009005AB" w:rsidP="009136B6">
            <w:pPr>
              <w:jc w:val="center"/>
              <w:rPr>
                <w:rFonts w:ascii="Times New Roman" w:hAnsi="Times New Roman"/>
              </w:rPr>
            </w:pPr>
            <w:r w:rsidRPr="00486B10">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005AB" w:rsidRPr="00516DAC" w:rsidRDefault="009005AB" w:rsidP="00C25B3B">
            <w:pPr>
              <w:rPr>
                <w:rFonts w:ascii="Times New Roman" w:hAnsi="Times New Roman"/>
              </w:rPr>
            </w:pPr>
            <w:r w:rsidRPr="00516DAC">
              <w:rPr>
                <w:rFonts w:ascii="Times New Roman" w:hAnsi="Times New Roman"/>
              </w:rPr>
              <w:t xml:space="preserve">Комплексный </w:t>
            </w:r>
            <w:hyperlink r:id="rId30" w:history="1">
              <w:r w:rsidRPr="00516DAC">
                <w:rPr>
                  <w:rFonts w:ascii="Times New Roman" w:hAnsi="Times New Roman"/>
                </w:rPr>
                <w:t>план</w:t>
              </w:r>
            </w:hyperlink>
            <w:r w:rsidRPr="00516DAC">
              <w:rPr>
                <w:rFonts w:ascii="Times New Roman" w:hAnsi="Times New Roman"/>
              </w:rPr>
              <w:t xml:space="preserve"> мероприятий по реализации Стратегии государственной 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005AB" w:rsidRPr="00EB02B9" w:rsidRDefault="009005AB" w:rsidP="009136B6">
            <w:pPr>
              <w:rPr>
                <w:rFonts w:ascii="Times New Roman" w:hAnsi="Times New Roman"/>
              </w:rPr>
            </w:pPr>
            <w:proofErr w:type="spellStart"/>
            <w:r>
              <w:rPr>
                <w:rFonts w:ascii="Times New Roman" w:hAnsi="Times New Roman"/>
              </w:rPr>
              <w:t>Минтерпол</w:t>
            </w:r>
            <w:proofErr w:type="spellEnd"/>
            <w:r w:rsidRPr="00516DAC">
              <w:rPr>
                <w:rFonts w:ascii="Times New Roman" w:hAnsi="Times New Roman"/>
              </w:rPr>
              <w:t xml:space="preserve"> РО</w:t>
            </w:r>
            <w:r w:rsidR="003223CD" w:rsidRPr="00EB02B9">
              <w:rPr>
                <w:rFonts w:ascii="Times New Roman" w:hAnsi="Times New Roman"/>
              </w:rPr>
              <w:t>/</w:t>
            </w:r>
          </w:p>
          <w:p w:rsidR="009005AB" w:rsidRPr="00EB02B9" w:rsidRDefault="009005AB" w:rsidP="009136B6">
            <w:pPr>
              <w:rPr>
                <w:rFonts w:ascii="Times New Roman" w:hAnsi="Times New Roman"/>
              </w:rPr>
            </w:pPr>
            <w:r w:rsidRPr="00516DAC">
              <w:rPr>
                <w:rFonts w:ascii="Times New Roman" w:hAnsi="Times New Roman"/>
              </w:rPr>
              <w:t>МТСЗН</w:t>
            </w:r>
            <w:r w:rsidR="003223CD" w:rsidRPr="00EB02B9">
              <w:rPr>
                <w:rFonts w:ascii="Times New Roman" w:hAnsi="Times New Roman"/>
              </w:rPr>
              <w:t xml:space="preserve"> </w:t>
            </w:r>
            <w:r w:rsidR="003223CD">
              <w:rPr>
                <w:rFonts w:ascii="Times New Roman" w:hAnsi="Times New Roman"/>
              </w:rPr>
              <w:t>РО</w:t>
            </w:r>
            <w:r w:rsidR="003223CD" w:rsidRPr="00EB02B9">
              <w:rPr>
                <w:rFonts w:ascii="Times New Roman" w:hAnsi="Times New Roman"/>
              </w:rPr>
              <w:t>;</w:t>
            </w:r>
          </w:p>
          <w:p w:rsidR="009005AB" w:rsidRPr="00516DAC" w:rsidRDefault="009005AB" w:rsidP="009136B6">
            <w:pPr>
              <w:rPr>
                <w:rFonts w:ascii="Times New Roman" w:hAnsi="Times New Roman"/>
              </w:rPr>
            </w:pPr>
            <w:r w:rsidRPr="00516DAC">
              <w:rPr>
                <w:rFonts w:ascii="Times New Roman" w:hAnsi="Times New Roman"/>
              </w:rPr>
              <w:t>ГУ ВФТО РО</w:t>
            </w:r>
          </w:p>
        </w:tc>
      </w:tr>
      <w:tr w:rsidR="009005AB"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005AB" w:rsidRDefault="009005AB"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005AB" w:rsidRPr="00061F26" w:rsidRDefault="009005AB" w:rsidP="009136B6">
            <w:pPr>
              <w:ind w:left="23"/>
              <w:rPr>
                <w:rFonts w:ascii="Times New Roman" w:eastAsia="Calibri" w:hAnsi="Times New Roman"/>
                <w:bCs/>
                <w:color w:val="000000"/>
              </w:rPr>
            </w:pPr>
          </w:p>
        </w:tc>
        <w:tc>
          <w:tcPr>
            <w:tcW w:w="3686" w:type="dxa"/>
            <w:tcBorders>
              <w:top w:val="single" w:sz="4" w:space="0" w:color="auto"/>
              <w:left w:val="single" w:sz="4" w:space="0" w:color="auto"/>
              <w:bottom w:val="single" w:sz="4" w:space="0" w:color="auto"/>
              <w:right w:val="single" w:sz="4" w:space="0" w:color="auto"/>
            </w:tcBorders>
          </w:tcPr>
          <w:p w:rsidR="009005AB" w:rsidRDefault="009005AB" w:rsidP="00B47116">
            <w:pPr>
              <w:autoSpaceDE w:val="0"/>
              <w:autoSpaceDN w:val="0"/>
              <w:adjustRightInd w:val="0"/>
              <w:rPr>
                <w:rFonts w:ascii="Times New Roman" w:hAnsi="Times New Roman"/>
              </w:rPr>
            </w:pPr>
            <w:r>
              <w:rPr>
                <w:rFonts w:ascii="Times New Roman" w:hAnsi="Times New Roman"/>
              </w:rPr>
              <w:t>проведение молодежных мероприятий и акций, направленных на формирование толерантности в студенческой среде и интеграцию иностранных студентов в русскую культуру</w:t>
            </w:r>
          </w:p>
          <w:p w:rsidR="009005AB" w:rsidRPr="00516DAC" w:rsidRDefault="009005AB" w:rsidP="009136B6">
            <w:pPr>
              <w:pStyle w:val="af2"/>
              <w:tabs>
                <w:tab w:val="left" w:pos="646"/>
              </w:tabs>
              <w:spacing w:after="0" w:line="240" w:lineRule="auto"/>
              <w:ind w:left="0"/>
              <w:rPr>
                <w:rFonts w:ascii="Times New Roman" w:hAnsi="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9005AB" w:rsidRPr="00DC2479" w:rsidRDefault="009005AB" w:rsidP="009136B6">
            <w:pPr>
              <w:autoSpaceDE w:val="0"/>
              <w:autoSpaceDN w:val="0"/>
              <w:adjustRightInd w:val="0"/>
              <w:jc w:val="center"/>
              <w:rPr>
                <w:rFonts w:ascii="Times New Roman" w:hAnsi="Times New Roman"/>
              </w:rPr>
            </w:pPr>
            <w:r w:rsidRPr="00DC2479">
              <w:rPr>
                <w:rFonts w:ascii="Times New Roman" w:hAnsi="Times New Roman"/>
              </w:rPr>
              <w:t>II этап, 2022-2024;</w:t>
            </w:r>
          </w:p>
          <w:p w:rsidR="009005AB" w:rsidRPr="00DC2479" w:rsidRDefault="009005AB" w:rsidP="009136B6">
            <w:pPr>
              <w:autoSpaceDE w:val="0"/>
              <w:autoSpaceDN w:val="0"/>
              <w:adjustRightInd w:val="0"/>
              <w:jc w:val="center"/>
              <w:rPr>
                <w:rFonts w:ascii="Times New Roman" w:hAnsi="Times New Roman"/>
              </w:rPr>
            </w:pPr>
            <w:r w:rsidRPr="00DC2479">
              <w:rPr>
                <w:rFonts w:ascii="Times New Roman" w:hAnsi="Times New Roman"/>
              </w:rPr>
              <w:t>III этап, 2025-2030</w:t>
            </w:r>
          </w:p>
        </w:tc>
        <w:tc>
          <w:tcPr>
            <w:tcW w:w="2835" w:type="dxa"/>
            <w:tcBorders>
              <w:top w:val="single" w:sz="4" w:space="0" w:color="auto"/>
              <w:left w:val="single" w:sz="4" w:space="0" w:color="auto"/>
              <w:bottom w:val="single" w:sz="4" w:space="0" w:color="auto"/>
              <w:right w:val="single" w:sz="4" w:space="0" w:color="auto"/>
            </w:tcBorders>
          </w:tcPr>
          <w:p w:rsidR="009005AB" w:rsidRPr="00DC2479" w:rsidRDefault="009005AB" w:rsidP="009136B6">
            <w:pPr>
              <w:pStyle w:val="ConsPlusNormal"/>
              <w:rPr>
                <w:rFonts w:ascii="Times New Roman" w:hAnsi="Times New Roman" w:cs="Times New Roman"/>
                <w:sz w:val="20"/>
              </w:rPr>
            </w:pPr>
            <w:r w:rsidRPr="00DC2479">
              <w:rPr>
                <w:rFonts w:ascii="Times New Roman" w:hAnsi="Times New Roman" w:cs="Times New Roman"/>
                <w:sz w:val="20"/>
              </w:rPr>
              <w:t>ГП РО «Развитие местного самоуправления и гражданского общества»;</w:t>
            </w:r>
          </w:p>
          <w:p w:rsidR="009005AB" w:rsidRPr="00DC2479" w:rsidRDefault="009005AB" w:rsidP="00C25B3B">
            <w:pPr>
              <w:rPr>
                <w:rFonts w:ascii="Times New Roman" w:hAnsi="Times New Roman"/>
              </w:rPr>
            </w:pPr>
            <w:r w:rsidRPr="00DC2479">
              <w:rPr>
                <w:rFonts w:ascii="Times New Roman" w:hAnsi="Times New Roman"/>
              </w:rPr>
              <w:t xml:space="preserve">Комплексный </w:t>
            </w:r>
            <w:hyperlink r:id="rId31" w:history="1">
              <w:r w:rsidRPr="00DC2479">
                <w:rPr>
                  <w:rFonts w:ascii="Times New Roman" w:hAnsi="Times New Roman"/>
                </w:rPr>
                <w:t>план</w:t>
              </w:r>
            </w:hyperlink>
            <w:r w:rsidRPr="00DC2479">
              <w:rPr>
                <w:rFonts w:ascii="Times New Roman" w:hAnsi="Times New Roman"/>
              </w:rPr>
              <w:t xml:space="preserve"> мероприятий по реализации Стратегии государственной </w:t>
            </w:r>
            <w:r w:rsidRPr="00DC2479">
              <w:rPr>
                <w:rFonts w:ascii="Times New Roman" w:hAnsi="Times New Roman"/>
              </w:rPr>
              <w:lastRenderedPageBreak/>
              <w:t>национальной политики Российской Федерации на период до 2025 года в 2022-2025 годах на территории Рязанской области, утвержденный распоряжением Правительства Рязанской области от 17.03.2022 № 125-р</w:t>
            </w:r>
          </w:p>
        </w:tc>
        <w:tc>
          <w:tcPr>
            <w:tcW w:w="2127" w:type="dxa"/>
            <w:tcBorders>
              <w:top w:val="single" w:sz="4" w:space="0" w:color="auto"/>
              <w:left w:val="single" w:sz="4" w:space="0" w:color="auto"/>
              <w:bottom w:val="single" w:sz="4" w:space="0" w:color="auto"/>
              <w:right w:val="single" w:sz="4" w:space="0" w:color="auto"/>
            </w:tcBorders>
          </w:tcPr>
          <w:p w:rsidR="009005AB" w:rsidRPr="00DC2479" w:rsidRDefault="009005AB" w:rsidP="00B47116">
            <w:pPr>
              <w:rPr>
                <w:rFonts w:ascii="Times New Roman" w:hAnsi="Times New Roman"/>
              </w:rPr>
            </w:pPr>
            <w:proofErr w:type="spellStart"/>
            <w:r w:rsidRPr="00DC2479">
              <w:rPr>
                <w:rFonts w:ascii="Times New Roman" w:hAnsi="Times New Roman"/>
              </w:rPr>
              <w:lastRenderedPageBreak/>
              <w:t>Минобразование</w:t>
            </w:r>
            <w:proofErr w:type="spellEnd"/>
            <w:r w:rsidRPr="00DC2479">
              <w:rPr>
                <w:rFonts w:ascii="Times New Roman" w:hAnsi="Times New Roman"/>
              </w:rPr>
              <w:t xml:space="preserve"> РО</w:t>
            </w:r>
          </w:p>
          <w:p w:rsidR="009005AB" w:rsidRPr="00DC2479" w:rsidRDefault="009005AB" w:rsidP="009136B6">
            <w:pPr>
              <w:rPr>
                <w:rFonts w:ascii="Times New Roman" w:hAnsi="Times New Roman"/>
              </w:rPr>
            </w:pP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sidRPr="00660385">
              <w:rPr>
                <w:rStyle w:val="20"/>
                <w:rFonts w:ascii="Times New Roman" w:hAnsi="Times New Roman"/>
                <w:b w:val="0"/>
                <w:sz w:val="20"/>
                <w:szCs w:val="20"/>
              </w:rPr>
              <w:lastRenderedPageBreak/>
              <w:t>6.8</w:t>
            </w:r>
          </w:p>
        </w:tc>
        <w:tc>
          <w:tcPr>
            <w:tcW w:w="3402" w:type="dxa"/>
            <w:tcBorders>
              <w:top w:val="single" w:sz="4" w:space="0" w:color="auto"/>
              <w:left w:val="single" w:sz="4" w:space="0" w:color="auto"/>
              <w:bottom w:val="single" w:sz="4" w:space="0" w:color="auto"/>
              <w:right w:val="single" w:sz="4" w:space="0" w:color="auto"/>
            </w:tcBorders>
          </w:tcPr>
          <w:p w:rsidR="009136B6" w:rsidRPr="00660385" w:rsidRDefault="009136B6" w:rsidP="009136B6">
            <w:pPr>
              <w:pStyle w:val="2"/>
              <w:ind w:left="0" w:firstLine="0"/>
              <w:rPr>
                <w:rFonts w:ascii="Times New Roman" w:hAnsi="Times New Roman"/>
                <w:b w:val="0"/>
                <w:sz w:val="20"/>
              </w:rPr>
            </w:pPr>
            <w:r w:rsidRPr="00660385">
              <w:rPr>
                <w:rStyle w:val="20"/>
                <w:spacing w:val="0"/>
                <w:sz w:val="20"/>
                <w:lang w:eastAsia="en-US"/>
              </w:rPr>
              <w:t>Государственные и муниципальные финансы</w:t>
            </w:r>
          </w:p>
        </w:tc>
        <w:tc>
          <w:tcPr>
            <w:tcW w:w="3686" w:type="dxa"/>
            <w:tcBorders>
              <w:top w:val="single" w:sz="4" w:space="0" w:color="auto"/>
              <w:left w:val="single" w:sz="4" w:space="0" w:color="auto"/>
              <w:bottom w:val="single" w:sz="4" w:space="0" w:color="auto"/>
              <w:right w:val="single" w:sz="4" w:space="0" w:color="auto"/>
            </w:tcBorders>
          </w:tcPr>
          <w:p w:rsidR="009136B6" w:rsidRPr="00247162" w:rsidRDefault="009136B6" w:rsidP="009136B6">
            <w:pPr>
              <w:pStyle w:val="af2"/>
              <w:tabs>
                <w:tab w:val="left" w:pos="646"/>
              </w:tabs>
              <w:spacing w:after="0" w:line="240" w:lineRule="auto"/>
              <w:ind w:left="0"/>
              <w:jc w:val="center"/>
              <w:rPr>
                <w:rStyle w:val="20"/>
                <w:rFonts w:ascii="Times New Roman" w:hAnsi="Times New Roman"/>
                <w:bCs w:val="0"/>
                <w:i/>
                <w:i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136B6" w:rsidRPr="007A5E74" w:rsidRDefault="009136B6" w:rsidP="009136B6">
            <w:pPr>
              <w:pStyle w:val="af2"/>
              <w:tabs>
                <w:tab w:val="left" w:pos="646"/>
              </w:tabs>
              <w:spacing w:after="0" w:line="240" w:lineRule="auto"/>
              <w:ind w:left="0"/>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6.8.1</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shd w:val="clear" w:color="auto" w:fill="FFFFFF"/>
              </w:rPr>
              <w:t>внедрение современных информационных систем управления бюджетными средствами</w:t>
            </w:r>
          </w:p>
        </w:tc>
        <w:tc>
          <w:tcPr>
            <w:tcW w:w="3686"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 xml:space="preserve">приобретение, внедрение, </w:t>
            </w:r>
            <w:r w:rsidRPr="00BF42C7">
              <w:rPr>
                <w:rFonts w:ascii="Times New Roman" w:hAnsi="Times New Roman" w:cs="Times New Roman"/>
                <w:sz w:val="20"/>
              </w:rPr>
              <w:t>сопровождение подсистемы «МБО» для расширения функциональных</w:t>
            </w:r>
            <w:r w:rsidRPr="006761D4">
              <w:rPr>
                <w:rFonts w:ascii="Times New Roman" w:hAnsi="Times New Roman" w:cs="Times New Roman"/>
                <w:sz w:val="20"/>
              </w:rPr>
              <w:t xml:space="preserve"> возможностей по регулированию межбюджетных отношений</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Pr>
                <w:rFonts w:ascii="Times New Roman" w:hAnsi="Times New Roman" w:cs="Times New Roman"/>
                <w:sz w:val="20"/>
              </w:rPr>
              <w:t>ГП РО «</w:t>
            </w:r>
            <w:r w:rsidRPr="006761D4">
              <w:rPr>
                <w:rFonts w:ascii="Times New Roman" w:hAnsi="Times New Roman" w:cs="Times New Roman"/>
                <w:sz w:val="20"/>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Pr>
                <w:rFonts w:ascii="Times New Roman" w:hAnsi="Times New Roman" w:cs="Times New Roman"/>
                <w:sz w:val="20"/>
              </w:rPr>
              <w:t>»</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t>Минфин РО</w:t>
            </w:r>
          </w:p>
        </w:tc>
      </w:tr>
      <w:tr w:rsidR="009136B6" w:rsidRPr="00D7726E" w:rsidTr="005927A1">
        <w:trPr>
          <w:trHeight w:val="221"/>
        </w:trPr>
        <w:tc>
          <w:tcPr>
            <w:tcW w:w="709" w:type="dxa"/>
            <w:vMerge/>
            <w:tcBorders>
              <w:left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 xml:space="preserve">приобретение, внедрение, сопровождение </w:t>
            </w:r>
            <w:r>
              <w:rPr>
                <w:rFonts w:ascii="Times New Roman" w:hAnsi="Times New Roman" w:cs="Times New Roman"/>
                <w:sz w:val="20"/>
              </w:rPr>
              <w:t>подсистемы «Планирование доходов»</w:t>
            </w:r>
            <w:r w:rsidRPr="006761D4">
              <w:rPr>
                <w:rFonts w:ascii="Times New Roman" w:hAnsi="Times New Roman" w:cs="Times New Roman"/>
                <w:sz w:val="20"/>
              </w:rPr>
              <w:t xml:space="preserve"> (автоматизация процесса формирования доходной части областного бюджета)</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p>
        </w:tc>
        <w:tc>
          <w:tcPr>
            <w:tcW w:w="2835"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Pr>
                <w:rFonts w:ascii="Times New Roman" w:hAnsi="Times New Roman" w:cs="Times New Roman"/>
                <w:sz w:val="20"/>
              </w:rPr>
              <w:t>ГП РО «</w:t>
            </w:r>
            <w:r w:rsidRPr="006761D4">
              <w:rPr>
                <w:rFonts w:ascii="Times New Roman" w:hAnsi="Times New Roman" w:cs="Times New Roman"/>
                <w:sz w:val="20"/>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Pr>
                <w:rFonts w:ascii="Times New Roman" w:hAnsi="Times New Roman" w:cs="Times New Roman"/>
                <w:sz w:val="20"/>
              </w:rPr>
              <w:t>»</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169E2">
              <w:rPr>
                <w:rFonts w:ascii="Times New Roman" w:hAnsi="Times New Roman"/>
              </w:rPr>
              <w:t>Минфин РО</w:t>
            </w:r>
          </w:p>
        </w:tc>
      </w:tr>
      <w:tr w:rsidR="009136B6" w:rsidRPr="00D7726E" w:rsidTr="00BD6367">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внедрение, сопровождение и обеспечение функционирования Единой централизованной информационной системы Рязанской области по бухгалтерскому учету и отчетности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Pr>
                <w:rFonts w:ascii="Times New Roman" w:hAnsi="Times New Roman" w:cs="Times New Roman"/>
                <w:sz w:val="20"/>
              </w:rPr>
              <w:t>ГП РО «</w:t>
            </w:r>
            <w:r w:rsidRPr="006761D4">
              <w:rPr>
                <w:rFonts w:ascii="Times New Roman" w:hAnsi="Times New Roman" w:cs="Times New Roman"/>
                <w:sz w:val="20"/>
              </w:rPr>
              <w:t>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r>
              <w:rPr>
                <w:rFonts w:ascii="Times New Roman" w:hAnsi="Times New Roman" w:cs="Times New Roman"/>
                <w:sz w:val="20"/>
              </w:rPr>
              <w:t>»</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169E2">
              <w:rPr>
                <w:rFonts w:ascii="Times New Roman" w:hAnsi="Times New Roman"/>
              </w:rPr>
              <w:t>Минфин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6.8.2</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rPr>
              <w:t>обеспечение сбалансированности и финансовой устойчивости, снижение долговой нагрузки регионального бюджета</w:t>
            </w:r>
          </w:p>
        </w:tc>
        <w:tc>
          <w:tcPr>
            <w:tcW w:w="3686"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сохранение и развитие налогового потенциала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E730C"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 xml:space="preserve">основные направления бюджетной и налоговой политики Рязанской области на очередной финансовый год и </w:t>
            </w:r>
            <w:r w:rsidRPr="005613C2">
              <w:rPr>
                <w:rFonts w:ascii="Times New Roman" w:hAnsi="Times New Roman" w:cs="Times New Roman"/>
                <w:sz w:val="20"/>
              </w:rPr>
              <w:lastRenderedPageBreak/>
              <w:t>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169E2">
              <w:rPr>
                <w:rFonts w:ascii="Times New Roman" w:hAnsi="Times New Roman"/>
              </w:rPr>
              <w:lastRenderedPageBreak/>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ограничение роста расходов областного бюджета, не обеспеченных стабильными доходными источниками, принятие новых расходных обязатель</w:t>
            </w:r>
            <w:proofErr w:type="gramStart"/>
            <w:r w:rsidRPr="005613C2">
              <w:rPr>
                <w:rFonts w:ascii="Times New Roman" w:hAnsi="Times New Roman" w:cs="Times New Roman"/>
                <w:sz w:val="20"/>
              </w:rPr>
              <w:t>ств пр</w:t>
            </w:r>
            <w:proofErr w:type="gramEnd"/>
            <w:r w:rsidRPr="005613C2">
              <w:rPr>
                <w:rFonts w:ascii="Times New Roman" w:hAnsi="Times New Roman" w:cs="Times New Roman"/>
                <w:sz w:val="20"/>
              </w:rPr>
              <w:t>и наличии четкой оценки их эффективности и возможных сроков и механизмов реализации в пределах имеющихся ресурсов</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Default="009136B6" w:rsidP="009136B6">
            <w:pPr>
              <w:jc w:val="center"/>
            </w:pPr>
            <w:r w:rsidRPr="006761D4">
              <w:rPr>
                <w:rFonts w:ascii="Times New Roman" w:hAnsi="Times New Roman"/>
              </w:rPr>
              <w:t>III этап, 202</w:t>
            </w:r>
            <w:r>
              <w:rPr>
                <w:rFonts w:ascii="Times New Roman" w:hAnsi="Times New Roman"/>
              </w:rPr>
              <w:t>5</w:t>
            </w:r>
            <w:r w:rsidRPr="006761D4">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основные направления бюджетной и налоговой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22775">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поддержание безопасного уровня дефицита областного бюджета и государственного долга Рязанской области, соблюдение ограничений, установленных Бюджетным кодексом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5613C2"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5613C2" w:rsidRDefault="009136B6" w:rsidP="009136B6">
            <w:r w:rsidRPr="005613C2">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22775">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5613C2" w:rsidRDefault="009136B6" w:rsidP="009136B6">
            <w:pPr>
              <w:pStyle w:val="ConsPlusNormal"/>
              <w:rPr>
                <w:rFonts w:ascii="Times New Roman" w:hAnsi="Times New Roman" w:cs="Times New Roman"/>
                <w:sz w:val="20"/>
              </w:rPr>
            </w:pPr>
            <w:r w:rsidRPr="005613C2">
              <w:rPr>
                <w:rFonts w:ascii="Times New Roman" w:hAnsi="Times New Roman" w:cs="Times New Roman"/>
                <w:sz w:val="20"/>
              </w:rPr>
              <w:t>направление части налоговых и неналоговых доходов, полученных в ходе исполнения областного бюджета сверх утвержденного законом Рязанской области об областном бюджете на очередной финансовый год и плановый период объема указанных доходов, на досрочное погашение долговых обязательств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5613C2"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5613C2" w:rsidRDefault="009136B6" w:rsidP="009136B6">
            <w:r w:rsidRPr="005613C2">
              <w:rPr>
                <w:rFonts w:ascii="Times New Roman" w:hAnsi="Times New Roman"/>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E22775">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rPr>
                <w:rFonts w:ascii="Times New Roman" w:hAnsi="Times New Roman" w:cs="Times New Roman"/>
                <w:sz w:val="20"/>
              </w:rPr>
            </w:pPr>
            <w:r w:rsidRPr="0016128C">
              <w:rPr>
                <w:rFonts w:ascii="Times New Roman" w:hAnsi="Times New Roman" w:cs="Times New Roman"/>
                <w:sz w:val="20"/>
              </w:rPr>
              <w:t>повышение прозрачности долговой политики и обеспечение раскрытия информации о состоянии и характеристиках государственного долга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jc w:val="center"/>
              <w:rPr>
                <w:rFonts w:ascii="Times New Roman" w:hAnsi="Times New Roman" w:cs="Times New Roman"/>
                <w:sz w:val="20"/>
              </w:rPr>
            </w:pPr>
            <w:r w:rsidRPr="0016128C">
              <w:rPr>
                <w:rFonts w:ascii="Times New Roman" w:hAnsi="Times New Roman" w:cs="Times New Roman"/>
                <w:sz w:val="20"/>
              </w:rPr>
              <w:t>II этап, 2022-2024;</w:t>
            </w:r>
          </w:p>
          <w:p w:rsidR="009136B6" w:rsidRPr="0016128C" w:rsidRDefault="009136B6" w:rsidP="009136B6">
            <w:pPr>
              <w:pStyle w:val="ConsPlusNormal"/>
              <w:jc w:val="center"/>
              <w:rPr>
                <w:rFonts w:ascii="Times New Roman" w:hAnsi="Times New Roman" w:cs="Times New Roman"/>
                <w:sz w:val="20"/>
              </w:rPr>
            </w:pPr>
            <w:r w:rsidRPr="0016128C">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rPr>
                <w:rFonts w:ascii="Times New Roman" w:hAnsi="Times New Roman" w:cs="Times New Roman"/>
                <w:sz w:val="20"/>
              </w:rPr>
            </w:pPr>
            <w:r w:rsidRPr="0016128C">
              <w:rPr>
                <w:rFonts w:ascii="Times New Roman" w:hAnsi="Times New Roman" w:cs="Times New Roman"/>
                <w:sz w:val="20"/>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Pr="0016128C" w:rsidRDefault="009136B6" w:rsidP="009136B6">
            <w:r w:rsidRPr="0016128C">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rPr>
                <w:rFonts w:ascii="Times New Roman" w:hAnsi="Times New Roman" w:cs="Times New Roman"/>
                <w:sz w:val="20"/>
              </w:rPr>
            </w:pPr>
            <w:r w:rsidRPr="0016128C">
              <w:rPr>
                <w:rFonts w:ascii="Times New Roman" w:hAnsi="Times New Roman" w:cs="Times New Roman"/>
                <w:sz w:val="20"/>
              </w:rPr>
              <w:t>введение моратория на предоставление государственных гарантий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jc w:val="center"/>
              <w:rPr>
                <w:rFonts w:ascii="Times New Roman" w:hAnsi="Times New Roman" w:cs="Times New Roman"/>
                <w:sz w:val="20"/>
              </w:rPr>
            </w:pPr>
            <w:r w:rsidRPr="0016128C">
              <w:rPr>
                <w:rFonts w:ascii="Times New Roman" w:hAnsi="Times New Roman" w:cs="Times New Roman"/>
                <w:sz w:val="20"/>
              </w:rPr>
              <w:t>II этап, 2022-2024;</w:t>
            </w:r>
          </w:p>
          <w:p w:rsidR="009136B6" w:rsidRPr="0016128C" w:rsidRDefault="009136B6" w:rsidP="009136B6">
            <w:pPr>
              <w:pStyle w:val="ConsPlusNormal"/>
              <w:jc w:val="center"/>
              <w:rPr>
                <w:rFonts w:ascii="Times New Roman" w:hAnsi="Times New Roman" w:cs="Times New Roman"/>
                <w:sz w:val="20"/>
              </w:rPr>
            </w:pPr>
            <w:r w:rsidRPr="0016128C">
              <w:rPr>
                <w:rFonts w:ascii="Times New Roman" w:hAnsi="Times New Roman" w:cs="Times New Roman"/>
                <w:sz w:val="20"/>
              </w:rPr>
              <w:t>III этап, 2025-2030</w:t>
            </w:r>
          </w:p>
        </w:tc>
        <w:tc>
          <w:tcPr>
            <w:tcW w:w="2835" w:type="dxa"/>
            <w:tcBorders>
              <w:top w:val="single" w:sz="4" w:space="0" w:color="auto"/>
              <w:left w:val="single" w:sz="4" w:space="0" w:color="auto"/>
              <w:bottom w:val="single" w:sz="4" w:space="0" w:color="auto"/>
              <w:right w:val="single" w:sz="4" w:space="0" w:color="auto"/>
            </w:tcBorders>
          </w:tcPr>
          <w:p w:rsidR="009136B6" w:rsidRPr="0016128C" w:rsidRDefault="009136B6" w:rsidP="009136B6">
            <w:pPr>
              <w:pStyle w:val="ConsPlusNormal"/>
              <w:rPr>
                <w:rFonts w:ascii="Times New Roman" w:hAnsi="Times New Roman" w:cs="Times New Roman"/>
                <w:sz w:val="20"/>
              </w:rPr>
            </w:pPr>
            <w:r w:rsidRPr="0016128C">
              <w:rPr>
                <w:rFonts w:ascii="Times New Roman" w:hAnsi="Times New Roman" w:cs="Times New Roman"/>
                <w:sz w:val="20"/>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Pr="0016128C" w:rsidRDefault="009136B6" w:rsidP="009136B6">
            <w:r w:rsidRPr="0016128C">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 xml:space="preserve">осуществление мониторинга соответствия параметров государственного долга Рязанской области ограничениям, установленным Бюджетным </w:t>
            </w:r>
            <w:hyperlink r:id="rId32" w:history="1">
              <w:r w:rsidRPr="0027701D">
                <w:rPr>
                  <w:rFonts w:ascii="Times New Roman" w:hAnsi="Times New Roman" w:cs="Times New Roman"/>
                  <w:sz w:val="20"/>
                </w:rPr>
                <w:t>кодексом</w:t>
              </w:r>
            </w:hyperlink>
            <w:r w:rsidRPr="0027701D">
              <w:rPr>
                <w:rFonts w:ascii="Times New Roman" w:hAnsi="Times New Roman" w:cs="Times New Roman"/>
                <w:sz w:val="20"/>
              </w:rPr>
              <w:t xml:space="preserve">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27701D"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945499">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привлечение заимствований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27701D"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945499">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привлечение бюджетных кредитов на пополнение остатков средств на счетах областного бюджета</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27701D"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III этап, 202</w:t>
            </w:r>
            <w:r>
              <w:rPr>
                <w:rFonts w:ascii="Times New Roman" w:hAnsi="Times New Roman" w:cs="Times New Roman"/>
                <w:sz w:val="20"/>
              </w:rPr>
              <w:t>5</w:t>
            </w:r>
            <w:r w:rsidRPr="006761D4">
              <w:rPr>
                <w:rFonts w:ascii="Times New Roman" w:hAnsi="Times New Roman" w:cs="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27701D" w:rsidRDefault="009136B6" w:rsidP="009136B6">
            <w:pPr>
              <w:pStyle w:val="ConsPlusNormal"/>
              <w:rPr>
                <w:rFonts w:ascii="Times New Roman" w:hAnsi="Times New Roman" w:cs="Times New Roman"/>
                <w:sz w:val="20"/>
              </w:rPr>
            </w:pPr>
            <w:r w:rsidRPr="0027701D">
              <w:rPr>
                <w:rFonts w:ascii="Times New Roman" w:hAnsi="Times New Roman" w:cs="Times New Roman"/>
                <w:sz w:val="20"/>
              </w:rPr>
              <w:t>основные направления государственной долговой политики Рязанской области на очередной финансовый год и плановый период</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r w:rsidRPr="00945499">
              <w:rPr>
                <w:rFonts w:ascii="Times New Roman" w:hAnsi="Times New Roman"/>
              </w:rPr>
              <w:t>Минфин РО</w:t>
            </w:r>
          </w:p>
        </w:tc>
      </w:tr>
      <w:tr w:rsidR="009136B6" w:rsidRPr="00D7726E" w:rsidTr="00BD6367">
        <w:trPr>
          <w:trHeight w:val="221"/>
        </w:trPr>
        <w:tc>
          <w:tcPr>
            <w:tcW w:w="709"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6.8.3</w:t>
            </w:r>
          </w:p>
        </w:tc>
        <w:tc>
          <w:tcPr>
            <w:tcW w:w="3402" w:type="dxa"/>
            <w:vMerge w:val="restart"/>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shd w:val="clear" w:color="auto" w:fill="FFFFFF"/>
              </w:rPr>
              <w:t xml:space="preserve">обеспечение сбалансированности местных бюджетов в рамках содействия органам местного самоуправления </w:t>
            </w:r>
            <w:r w:rsidRPr="00061F26">
              <w:rPr>
                <w:rFonts w:ascii="Times New Roman" w:hAnsi="Times New Roman"/>
              </w:rPr>
              <w:t>Рязанской области</w:t>
            </w:r>
            <w:r w:rsidRPr="00061F26">
              <w:rPr>
                <w:rFonts w:ascii="Times New Roman" w:hAnsi="Times New Roman"/>
                <w:shd w:val="clear" w:color="auto" w:fill="FFFFFF"/>
              </w:rPr>
              <w:t xml:space="preserve"> в осуществлении полномочий по решению вопросов местного значения</w:t>
            </w:r>
          </w:p>
        </w:tc>
        <w:tc>
          <w:tcPr>
            <w:tcW w:w="3686"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осуществление выравнивания бюджетной обеспеченности муниципальных районов (городских округов)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A97B1D" w:rsidP="009136B6">
            <w:pPr>
              <w:pStyle w:val="ConsPlusNormal"/>
              <w:rPr>
                <w:rFonts w:ascii="Times New Roman" w:hAnsi="Times New Roman" w:cs="Times New Roman"/>
                <w:sz w:val="20"/>
              </w:rPr>
            </w:pPr>
            <w:hyperlink r:id="rId33" w:history="1">
              <w:r w:rsidR="009136B6" w:rsidRPr="001D6CB9">
                <w:rPr>
                  <w:rFonts w:ascii="Times New Roman" w:hAnsi="Times New Roman" w:cs="Times New Roman"/>
                  <w:sz w:val="20"/>
                </w:rPr>
                <w:t>Закон</w:t>
              </w:r>
            </w:hyperlink>
            <w:r w:rsidR="009136B6" w:rsidRPr="001D6CB9">
              <w:rPr>
                <w:rFonts w:ascii="Times New Roman" w:hAnsi="Times New Roman" w:cs="Times New Roman"/>
                <w:sz w:val="20"/>
              </w:rPr>
              <w:t xml:space="preserve"> Рязанской области от 02.12.2005 №</w:t>
            </w:r>
            <w:r w:rsidR="009136B6">
              <w:rPr>
                <w:rFonts w:ascii="Times New Roman" w:hAnsi="Times New Roman" w:cs="Times New Roman"/>
                <w:sz w:val="20"/>
              </w:rPr>
              <w:t xml:space="preserve"> 131-ОЗ «</w:t>
            </w:r>
            <w:r w:rsidR="009136B6" w:rsidRPr="001D6CB9">
              <w:rPr>
                <w:rFonts w:ascii="Times New Roman" w:hAnsi="Times New Roman" w:cs="Times New Roman"/>
                <w:sz w:val="20"/>
              </w:rPr>
              <w:t>О межбюджетных</w:t>
            </w:r>
            <w:r w:rsidR="009136B6">
              <w:rPr>
                <w:rFonts w:ascii="Times New Roman" w:hAnsi="Times New Roman" w:cs="Times New Roman"/>
                <w:sz w:val="20"/>
              </w:rPr>
              <w:t xml:space="preserve"> отношениях в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Pr="00D7726E" w:rsidRDefault="009136B6" w:rsidP="009136B6">
            <w:pPr>
              <w:rPr>
                <w:rFonts w:ascii="Times New Roman" w:hAnsi="Times New Roman"/>
              </w:rPr>
            </w:pPr>
            <w:r>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установление единых нормативов отчислений в местные бюджеты от отдельных налогов</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A97B1D" w:rsidP="009136B6">
            <w:pPr>
              <w:pStyle w:val="ConsPlusNormal"/>
              <w:rPr>
                <w:rFonts w:ascii="Times New Roman" w:hAnsi="Times New Roman" w:cs="Times New Roman"/>
                <w:sz w:val="20"/>
              </w:rPr>
            </w:pPr>
            <w:hyperlink r:id="rId34" w:history="1">
              <w:r w:rsidR="009136B6" w:rsidRPr="001D6CB9">
                <w:rPr>
                  <w:rFonts w:ascii="Times New Roman" w:hAnsi="Times New Roman" w:cs="Times New Roman"/>
                  <w:sz w:val="20"/>
                </w:rPr>
                <w:t>Закон</w:t>
              </w:r>
            </w:hyperlink>
            <w:r w:rsidR="009136B6" w:rsidRPr="001D6CB9">
              <w:rPr>
                <w:rFonts w:ascii="Times New Roman" w:hAnsi="Times New Roman" w:cs="Times New Roman"/>
                <w:sz w:val="20"/>
              </w:rPr>
              <w:t xml:space="preserve"> Рязанской области от 02.12.2005 № 131-ОЗ «О межбюджетных отношениях в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установление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1D6CB9">
              <w:rPr>
                <w:rFonts w:ascii="Times New Roman" w:hAnsi="Times New Roman" w:cs="Times New Roman"/>
                <w:sz w:val="20"/>
              </w:rPr>
              <w:t>инжекторных</w:t>
            </w:r>
            <w:proofErr w:type="spellEnd"/>
            <w:r w:rsidRPr="001D6CB9">
              <w:rPr>
                <w:rFonts w:ascii="Times New Roman" w:hAnsi="Times New Roman" w:cs="Times New Roman"/>
                <w:sz w:val="20"/>
              </w:rPr>
              <w:t>) двигателей</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A97B1D" w:rsidP="009136B6">
            <w:pPr>
              <w:pStyle w:val="ConsPlusNormal"/>
              <w:rPr>
                <w:rFonts w:ascii="Times New Roman" w:hAnsi="Times New Roman" w:cs="Times New Roman"/>
                <w:sz w:val="20"/>
              </w:rPr>
            </w:pPr>
            <w:hyperlink r:id="rId35" w:history="1">
              <w:r w:rsidR="009136B6" w:rsidRPr="001D6CB9">
                <w:rPr>
                  <w:rFonts w:ascii="Times New Roman" w:hAnsi="Times New Roman" w:cs="Times New Roman"/>
                  <w:sz w:val="20"/>
                </w:rPr>
                <w:t>Закон</w:t>
              </w:r>
            </w:hyperlink>
            <w:r w:rsidR="009136B6" w:rsidRPr="001D6CB9">
              <w:rPr>
                <w:rFonts w:ascii="Times New Roman" w:hAnsi="Times New Roman" w:cs="Times New Roman"/>
                <w:sz w:val="20"/>
              </w:rPr>
              <w:t xml:space="preserve"> Рязанской области от 02.12.2005 № 131-ОЗ «О межбюджетных отношениях в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Pr>
                <w:rFonts w:ascii="Times New Roman" w:hAnsi="Times New Roman" w:cs="Times New Roman"/>
                <w:sz w:val="20"/>
              </w:rPr>
              <w:t xml:space="preserve">установление дифференцированных </w:t>
            </w:r>
            <w:r>
              <w:rPr>
                <w:rFonts w:ascii="Times New Roman" w:hAnsi="Times New Roman" w:cs="Times New Roman"/>
                <w:sz w:val="20"/>
              </w:rPr>
              <w:lastRenderedPageBreak/>
              <w:t>нормативов отчислений в бюджеты муниципальных районов и городских округов от налога, взимаемого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lastRenderedPageBreak/>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lastRenderedPageBreak/>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A97B1D" w:rsidP="009136B6">
            <w:pPr>
              <w:pStyle w:val="ConsPlusNormal"/>
            </w:pPr>
            <w:hyperlink r:id="rId36" w:history="1">
              <w:r w:rsidR="009136B6" w:rsidRPr="001D6CB9">
                <w:rPr>
                  <w:rFonts w:ascii="Times New Roman" w:hAnsi="Times New Roman" w:cs="Times New Roman"/>
                  <w:sz w:val="20"/>
                </w:rPr>
                <w:t>Закон</w:t>
              </w:r>
            </w:hyperlink>
            <w:r w:rsidR="009136B6" w:rsidRPr="001D6CB9">
              <w:rPr>
                <w:rFonts w:ascii="Times New Roman" w:hAnsi="Times New Roman" w:cs="Times New Roman"/>
                <w:sz w:val="20"/>
              </w:rPr>
              <w:t xml:space="preserve"> Рязанской области от </w:t>
            </w:r>
            <w:r w:rsidR="009136B6" w:rsidRPr="001D6CB9">
              <w:rPr>
                <w:rFonts w:ascii="Times New Roman" w:hAnsi="Times New Roman" w:cs="Times New Roman"/>
                <w:sz w:val="20"/>
              </w:rPr>
              <w:lastRenderedPageBreak/>
              <w:t>02.12.2005 № 131-ОЗ «О межбюджетных отношениях в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lastRenderedPageBreak/>
              <w:t>Минфин РО</w:t>
            </w:r>
          </w:p>
        </w:tc>
      </w:tr>
      <w:tr w:rsidR="009136B6" w:rsidRPr="00D7726E" w:rsidTr="00BD6367">
        <w:trPr>
          <w:trHeight w:val="221"/>
        </w:trPr>
        <w:tc>
          <w:tcPr>
            <w:tcW w:w="709" w:type="dxa"/>
            <w:vMerge/>
            <w:tcBorders>
              <w:top w:val="single" w:sz="4" w:space="0" w:color="auto"/>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предоставление местным бюджетам бюджетных кредитов из областного бюджета</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535EDA" w:rsidP="009136B6">
            <w:pPr>
              <w:autoSpaceDE w:val="0"/>
              <w:autoSpaceDN w:val="0"/>
              <w:adjustRightInd w:val="0"/>
              <w:rPr>
                <w:rFonts w:ascii="Times New Roman" w:hAnsi="Times New Roman"/>
              </w:rPr>
            </w:pPr>
            <w:r>
              <w:rPr>
                <w:rFonts w:ascii="Times New Roman" w:hAnsi="Times New Roman"/>
              </w:rPr>
              <w:t>п</w:t>
            </w:r>
            <w:r w:rsidR="009136B6" w:rsidRPr="001D6CB9">
              <w:rPr>
                <w:rFonts w:ascii="Times New Roman" w:hAnsi="Times New Roman"/>
              </w:rPr>
              <w:t>остановление Правительства Рязанской области от 09.06.2010 № 121</w:t>
            </w:r>
            <w:r w:rsidR="009136B6">
              <w:rPr>
                <w:rFonts w:ascii="Times New Roman" w:eastAsiaTheme="minorHAnsi" w:hAnsi="Times New Roman"/>
                <w:lang w:eastAsia="en-US"/>
              </w:rPr>
              <w:t xml:space="preserve"> «Об утверждении Порядка предоставления, использования и возврата муниципальными районами (городскими округами) Рязанской области бюджетных кредитов, полученных из областного бюджета»</w:t>
            </w:r>
            <w:r w:rsidR="009136B6" w:rsidRPr="001D6CB9">
              <w:rPr>
                <w:rFonts w:ascii="Times New Roman" w:hAnsi="Times New Roman"/>
              </w:rPr>
              <w:t xml:space="preserve"> </w:t>
            </w:r>
          </w:p>
        </w:tc>
        <w:tc>
          <w:tcPr>
            <w:tcW w:w="2127" w:type="dxa"/>
            <w:tcBorders>
              <w:top w:val="single" w:sz="4" w:space="0" w:color="auto"/>
              <w:left w:val="single" w:sz="4" w:space="0" w:color="auto"/>
              <w:bottom w:val="single" w:sz="4" w:space="0" w:color="auto"/>
              <w:right w:val="single" w:sz="4" w:space="0" w:color="auto"/>
            </w:tcBorders>
          </w:tcPr>
          <w:p w:rsidR="009136B6" w:rsidRDefault="009136B6" w:rsidP="009136B6">
            <w:pPr>
              <w:rPr>
                <w:rFonts w:ascii="Times New Roman" w:hAnsi="Times New Roman"/>
              </w:rPr>
            </w:pPr>
            <w:r>
              <w:rPr>
                <w:rFonts w:ascii="Times New Roman" w:hAnsi="Times New Roman"/>
              </w:rPr>
              <w:t>Минфин РО</w:t>
            </w:r>
          </w:p>
        </w:tc>
      </w:tr>
      <w:tr w:rsidR="00623582" w:rsidRPr="00D7726E" w:rsidTr="005927A1">
        <w:trPr>
          <w:trHeight w:val="221"/>
        </w:trPr>
        <w:tc>
          <w:tcPr>
            <w:tcW w:w="709" w:type="dxa"/>
            <w:vMerge w:val="restart"/>
            <w:tcBorders>
              <w:top w:val="single" w:sz="4" w:space="0" w:color="auto"/>
              <w:left w:val="single" w:sz="4" w:space="0" w:color="auto"/>
              <w:right w:val="single" w:sz="4" w:space="0" w:color="auto"/>
            </w:tcBorders>
          </w:tcPr>
          <w:p w:rsidR="00623582" w:rsidRPr="00061F26" w:rsidRDefault="00623582" w:rsidP="009136B6">
            <w:pPr>
              <w:pStyle w:val="af2"/>
              <w:tabs>
                <w:tab w:val="left" w:pos="646"/>
              </w:tabs>
              <w:spacing w:after="0" w:line="240" w:lineRule="auto"/>
              <w:ind w:left="0"/>
              <w:rPr>
                <w:rStyle w:val="20"/>
                <w:rFonts w:ascii="Times New Roman" w:hAnsi="Times New Roman"/>
                <w:b w:val="0"/>
                <w:sz w:val="20"/>
                <w:szCs w:val="20"/>
              </w:rPr>
            </w:pPr>
            <w:r>
              <w:rPr>
                <w:rStyle w:val="20"/>
                <w:rFonts w:ascii="Times New Roman" w:hAnsi="Times New Roman"/>
                <w:b w:val="0"/>
                <w:sz w:val="20"/>
                <w:szCs w:val="20"/>
              </w:rPr>
              <w:t>6.8.4</w:t>
            </w:r>
          </w:p>
        </w:tc>
        <w:tc>
          <w:tcPr>
            <w:tcW w:w="3402" w:type="dxa"/>
            <w:vMerge w:val="restart"/>
            <w:tcBorders>
              <w:top w:val="single" w:sz="4" w:space="0" w:color="auto"/>
              <w:left w:val="single" w:sz="4" w:space="0" w:color="auto"/>
              <w:right w:val="single" w:sz="4" w:space="0" w:color="auto"/>
            </w:tcBorders>
          </w:tcPr>
          <w:p w:rsidR="00623582" w:rsidRPr="00061F26" w:rsidRDefault="00623582" w:rsidP="009136B6">
            <w:pPr>
              <w:rPr>
                <w:rFonts w:ascii="Times New Roman" w:hAnsi="Times New Roman"/>
                <w:b/>
              </w:rPr>
            </w:pPr>
            <w:r w:rsidRPr="00061F26">
              <w:rPr>
                <w:rFonts w:ascii="Times New Roman" w:hAnsi="Times New Roman"/>
                <w:shd w:val="clear" w:color="auto" w:fill="FFFFFF"/>
              </w:rPr>
              <w:t>оптимизация расходных обязательств муниципальных образований Рязанской области в целях снижения уровня дефицита</w:t>
            </w:r>
            <w:r>
              <w:rPr>
                <w:rFonts w:ascii="Times New Roman" w:hAnsi="Times New Roman"/>
                <w:shd w:val="clear" w:color="auto" w:fill="FFFFFF"/>
              </w:rPr>
              <w:t xml:space="preserve"> бюджета и муниципального долга</w:t>
            </w:r>
          </w:p>
        </w:tc>
        <w:tc>
          <w:tcPr>
            <w:tcW w:w="3686" w:type="dxa"/>
            <w:tcBorders>
              <w:top w:val="single" w:sz="4" w:space="0" w:color="auto"/>
              <w:left w:val="single" w:sz="4" w:space="0" w:color="auto"/>
              <w:bottom w:val="single" w:sz="4" w:space="0" w:color="auto"/>
              <w:right w:val="single" w:sz="4" w:space="0" w:color="auto"/>
            </w:tcBorders>
          </w:tcPr>
          <w:p w:rsidR="00623582" w:rsidRPr="001D6CB9" w:rsidRDefault="00623582" w:rsidP="009136B6">
            <w:pPr>
              <w:pStyle w:val="ConsPlusNormal"/>
              <w:rPr>
                <w:rFonts w:ascii="Times New Roman" w:hAnsi="Times New Roman" w:cs="Times New Roman"/>
                <w:sz w:val="20"/>
              </w:rPr>
            </w:pPr>
            <w:r w:rsidRPr="001D6CB9">
              <w:rPr>
                <w:rFonts w:ascii="Times New Roman" w:hAnsi="Times New Roman" w:cs="Times New Roman"/>
                <w:sz w:val="20"/>
              </w:rPr>
              <w:t xml:space="preserve">проведение мониторинга муниципальных образований, подпадающих под действие </w:t>
            </w:r>
            <w:hyperlink r:id="rId37" w:history="1">
              <w:r w:rsidRPr="001D6CB9">
                <w:rPr>
                  <w:rFonts w:ascii="Times New Roman" w:hAnsi="Times New Roman" w:cs="Times New Roman"/>
                  <w:sz w:val="20"/>
                </w:rPr>
                <w:t>пункта 5 статьи 136</w:t>
              </w:r>
            </w:hyperlink>
            <w:r w:rsidRPr="001D6CB9">
              <w:rPr>
                <w:rFonts w:ascii="Times New Roman" w:hAnsi="Times New Roman" w:cs="Times New Roman"/>
                <w:sz w:val="20"/>
              </w:rPr>
              <w:t xml:space="preserve"> Бюджетного кодекса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623582" w:rsidRPr="006761D4" w:rsidRDefault="00623582"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623582" w:rsidRPr="007A5E74" w:rsidRDefault="00623582"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623582" w:rsidRPr="001D6CB9" w:rsidRDefault="00A97B1D" w:rsidP="009136B6">
            <w:pPr>
              <w:pStyle w:val="ConsPlusNormal"/>
              <w:rPr>
                <w:rFonts w:ascii="Times New Roman" w:hAnsi="Times New Roman" w:cs="Times New Roman"/>
                <w:sz w:val="20"/>
              </w:rPr>
            </w:pPr>
            <w:hyperlink r:id="rId38" w:history="1">
              <w:r w:rsidR="00535EDA">
                <w:rPr>
                  <w:rFonts w:ascii="Times New Roman" w:hAnsi="Times New Roman" w:cs="Times New Roman"/>
                  <w:sz w:val="20"/>
                </w:rPr>
                <w:t>п</w:t>
              </w:r>
              <w:r w:rsidR="00623582" w:rsidRPr="001D6CB9">
                <w:rPr>
                  <w:rFonts w:ascii="Times New Roman" w:hAnsi="Times New Roman" w:cs="Times New Roman"/>
                  <w:sz w:val="20"/>
                </w:rPr>
                <w:t>остановление</w:t>
              </w:r>
            </w:hyperlink>
            <w:r w:rsidR="00623582" w:rsidRPr="001D6CB9">
              <w:rPr>
                <w:rFonts w:ascii="Times New Roman" w:hAnsi="Times New Roman" w:cs="Times New Roman"/>
                <w:sz w:val="20"/>
              </w:rPr>
              <w:t xml:space="preserve"> Правительства Рязанской области от 27.10.2010 № 258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w:t>
            </w:r>
          </w:p>
        </w:tc>
        <w:tc>
          <w:tcPr>
            <w:tcW w:w="2127" w:type="dxa"/>
            <w:tcBorders>
              <w:top w:val="single" w:sz="4" w:space="0" w:color="auto"/>
              <w:left w:val="single" w:sz="4" w:space="0" w:color="auto"/>
              <w:bottom w:val="single" w:sz="4" w:space="0" w:color="auto"/>
              <w:right w:val="single" w:sz="4" w:space="0" w:color="auto"/>
            </w:tcBorders>
          </w:tcPr>
          <w:p w:rsidR="00623582" w:rsidRPr="00D7726E" w:rsidRDefault="00623582" w:rsidP="009136B6">
            <w:pPr>
              <w:rPr>
                <w:rFonts w:ascii="Times New Roman" w:hAnsi="Times New Roman"/>
              </w:rPr>
            </w:pPr>
            <w:r>
              <w:rPr>
                <w:rFonts w:ascii="Times New Roman" w:hAnsi="Times New Roman"/>
              </w:rPr>
              <w:t>Минфин РО</w:t>
            </w:r>
          </w:p>
        </w:tc>
      </w:tr>
      <w:tr w:rsidR="00623582" w:rsidRPr="00D7726E" w:rsidTr="005927A1">
        <w:trPr>
          <w:trHeight w:val="221"/>
        </w:trPr>
        <w:tc>
          <w:tcPr>
            <w:tcW w:w="709" w:type="dxa"/>
            <w:vMerge/>
            <w:tcBorders>
              <w:left w:val="single" w:sz="4" w:space="0" w:color="auto"/>
              <w:bottom w:val="single" w:sz="4" w:space="0" w:color="auto"/>
              <w:right w:val="single" w:sz="4" w:space="0" w:color="auto"/>
            </w:tcBorders>
          </w:tcPr>
          <w:p w:rsidR="00623582" w:rsidRDefault="00623582" w:rsidP="009136B6">
            <w:pPr>
              <w:pStyle w:val="af2"/>
              <w:tabs>
                <w:tab w:val="left" w:pos="646"/>
              </w:tabs>
              <w:spacing w:after="0" w:line="240" w:lineRule="auto"/>
              <w:ind w:left="0"/>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623582" w:rsidRPr="00061F26" w:rsidRDefault="00623582"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623582" w:rsidRPr="001D6CB9" w:rsidRDefault="00623582" w:rsidP="009136B6">
            <w:pPr>
              <w:pStyle w:val="ConsPlusNormal"/>
              <w:rPr>
                <w:rFonts w:ascii="Times New Roman" w:hAnsi="Times New Roman" w:cs="Times New Roman"/>
                <w:sz w:val="20"/>
              </w:rPr>
            </w:pPr>
            <w:r w:rsidRPr="001D6CB9">
              <w:rPr>
                <w:rFonts w:ascii="Times New Roman" w:hAnsi="Times New Roman" w:cs="Times New Roman" w:hint="eastAsia"/>
                <w:sz w:val="20"/>
              </w:rPr>
              <w:t>заключени</w:t>
            </w:r>
            <w:r w:rsidRPr="001D6CB9">
              <w:rPr>
                <w:rFonts w:ascii="Times New Roman" w:hAnsi="Times New Roman" w:cs="Times New Roman"/>
                <w:sz w:val="20"/>
              </w:rPr>
              <w:t xml:space="preserve">е </w:t>
            </w:r>
            <w:r w:rsidRPr="001D6CB9">
              <w:rPr>
                <w:rFonts w:ascii="Times New Roman" w:hAnsi="Times New Roman" w:cs="Times New Roman" w:hint="eastAsia"/>
                <w:sz w:val="20"/>
              </w:rPr>
              <w:t>соглашений</w:t>
            </w:r>
            <w:r>
              <w:rPr>
                <w:rFonts w:ascii="Times New Roman" w:hAnsi="Times New Roman" w:cs="Times New Roman"/>
                <w:sz w:val="20"/>
              </w:rPr>
              <w:t xml:space="preserve"> о </w:t>
            </w:r>
            <w:r>
              <w:rPr>
                <w:rFonts w:ascii="Times New Roman" w:hAnsi="Times New Roman" w:cs="Times New Roman" w:hint="eastAsia"/>
                <w:sz w:val="20"/>
              </w:rPr>
              <w:t>мер</w:t>
            </w:r>
            <w:r>
              <w:rPr>
                <w:rFonts w:ascii="Times New Roman" w:hAnsi="Times New Roman" w:cs="Times New Roman"/>
                <w:sz w:val="20"/>
              </w:rPr>
              <w:t>ах</w:t>
            </w:r>
            <w:r w:rsidRPr="001D6CB9">
              <w:rPr>
                <w:rFonts w:ascii="Times New Roman" w:hAnsi="Times New Roman" w:cs="Times New Roman"/>
                <w:sz w:val="20"/>
              </w:rPr>
              <w:t xml:space="preserve"> </w:t>
            </w:r>
            <w:r w:rsidRPr="001D6CB9">
              <w:rPr>
                <w:rFonts w:ascii="Times New Roman" w:hAnsi="Times New Roman" w:cs="Times New Roman" w:hint="eastAsia"/>
                <w:sz w:val="20"/>
              </w:rPr>
              <w:t>по</w:t>
            </w:r>
            <w:r w:rsidRPr="001D6CB9">
              <w:rPr>
                <w:rFonts w:ascii="Times New Roman" w:hAnsi="Times New Roman" w:cs="Times New Roman"/>
                <w:sz w:val="20"/>
              </w:rPr>
              <w:t xml:space="preserve"> </w:t>
            </w:r>
            <w:r w:rsidRPr="001D6CB9">
              <w:rPr>
                <w:rFonts w:ascii="Times New Roman" w:hAnsi="Times New Roman" w:cs="Times New Roman" w:hint="eastAsia"/>
                <w:sz w:val="20"/>
              </w:rPr>
              <w:t>социально</w:t>
            </w:r>
            <w:r w:rsidRPr="001D6CB9">
              <w:rPr>
                <w:rFonts w:ascii="Times New Roman" w:hAnsi="Times New Roman" w:cs="Times New Roman"/>
                <w:sz w:val="20"/>
              </w:rPr>
              <w:t>-</w:t>
            </w:r>
            <w:r w:rsidRPr="001D6CB9">
              <w:rPr>
                <w:rFonts w:ascii="Times New Roman" w:hAnsi="Times New Roman" w:cs="Times New Roman" w:hint="eastAsia"/>
                <w:sz w:val="20"/>
              </w:rPr>
              <w:t>экономическому</w:t>
            </w:r>
            <w:r w:rsidRPr="001D6CB9">
              <w:rPr>
                <w:rFonts w:ascii="Times New Roman" w:hAnsi="Times New Roman" w:cs="Times New Roman"/>
                <w:sz w:val="20"/>
              </w:rPr>
              <w:t xml:space="preserve"> </w:t>
            </w:r>
            <w:r w:rsidRPr="001D6CB9">
              <w:rPr>
                <w:rFonts w:ascii="Times New Roman" w:hAnsi="Times New Roman" w:cs="Times New Roman" w:hint="eastAsia"/>
                <w:sz w:val="20"/>
              </w:rPr>
              <w:t>развитию</w:t>
            </w:r>
            <w:r w:rsidRPr="001D6CB9">
              <w:rPr>
                <w:rFonts w:ascii="Times New Roman" w:hAnsi="Times New Roman" w:cs="Times New Roman"/>
                <w:sz w:val="20"/>
              </w:rPr>
              <w:t xml:space="preserve"> </w:t>
            </w:r>
            <w:r w:rsidRPr="001D6CB9">
              <w:rPr>
                <w:rFonts w:ascii="Times New Roman" w:hAnsi="Times New Roman" w:cs="Times New Roman" w:hint="eastAsia"/>
                <w:sz w:val="20"/>
              </w:rPr>
              <w:t>и</w:t>
            </w:r>
            <w:r w:rsidRPr="001D6CB9">
              <w:rPr>
                <w:rFonts w:ascii="Times New Roman" w:hAnsi="Times New Roman" w:cs="Times New Roman"/>
                <w:sz w:val="20"/>
              </w:rPr>
              <w:t xml:space="preserve"> </w:t>
            </w:r>
            <w:r w:rsidRPr="001D6CB9">
              <w:rPr>
                <w:rFonts w:ascii="Times New Roman" w:hAnsi="Times New Roman" w:cs="Times New Roman" w:hint="eastAsia"/>
                <w:sz w:val="20"/>
              </w:rPr>
              <w:t>оздоровлению</w:t>
            </w:r>
            <w:r w:rsidRPr="001D6CB9">
              <w:rPr>
                <w:rFonts w:ascii="Times New Roman" w:hAnsi="Times New Roman" w:cs="Times New Roman"/>
                <w:sz w:val="20"/>
              </w:rPr>
              <w:t xml:space="preserve"> </w:t>
            </w:r>
            <w:r w:rsidRPr="001D6CB9">
              <w:rPr>
                <w:rFonts w:ascii="Times New Roman" w:hAnsi="Times New Roman" w:cs="Times New Roman" w:hint="eastAsia"/>
                <w:sz w:val="20"/>
              </w:rPr>
              <w:t>муниципальных</w:t>
            </w:r>
            <w:r w:rsidRPr="001D6CB9">
              <w:rPr>
                <w:rFonts w:ascii="Times New Roman" w:hAnsi="Times New Roman" w:cs="Times New Roman"/>
                <w:sz w:val="20"/>
              </w:rPr>
              <w:t xml:space="preserve"> </w:t>
            </w:r>
            <w:r w:rsidRPr="001D6CB9">
              <w:rPr>
                <w:rFonts w:ascii="Times New Roman" w:hAnsi="Times New Roman" w:cs="Times New Roman" w:hint="eastAsia"/>
                <w:sz w:val="20"/>
              </w:rPr>
              <w:t>финансов</w:t>
            </w:r>
            <w:r w:rsidRPr="001D6CB9">
              <w:rPr>
                <w:rFonts w:ascii="Times New Roman" w:hAnsi="Times New Roman" w:cs="Times New Roman"/>
                <w:sz w:val="20"/>
              </w:rPr>
              <w:t xml:space="preserve"> </w:t>
            </w:r>
            <w:r w:rsidRPr="001D6CB9">
              <w:rPr>
                <w:rFonts w:ascii="Times New Roman" w:hAnsi="Times New Roman" w:cs="Times New Roman" w:hint="eastAsia"/>
                <w:sz w:val="20"/>
              </w:rPr>
              <w:t>муниципальных</w:t>
            </w:r>
            <w:r w:rsidRPr="001D6CB9">
              <w:rPr>
                <w:rFonts w:ascii="Times New Roman" w:hAnsi="Times New Roman" w:cs="Times New Roman"/>
                <w:sz w:val="20"/>
              </w:rPr>
              <w:t xml:space="preserve"> </w:t>
            </w:r>
            <w:r w:rsidRPr="001D6CB9">
              <w:rPr>
                <w:rFonts w:ascii="Times New Roman" w:hAnsi="Times New Roman" w:cs="Times New Roman" w:hint="eastAsia"/>
                <w:sz w:val="20"/>
              </w:rPr>
              <w:t>районов</w:t>
            </w:r>
            <w:r w:rsidRPr="001D6CB9">
              <w:rPr>
                <w:rFonts w:ascii="Times New Roman" w:hAnsi="Times New Roman" w:cs="Times New Roman"/>
                <w:sz w:val="20"/>
              </w:rPr>
              <w:t xml:space="preserve"> (</w:t>
            </w:r>
            <w:r w:rsidRPr="001D6CB9">
              <w:rPr>
                <w:rFonts w:ascii="Times New Roman" w:hAnsi="Times New Roman" w:cs="Times New Roman" w:hint="eastAsia"/>
                <w:sz w:val="20"/>
              </w:rPr>
              <w:t>городских</w:t>
            </w:r>
            <w:r w:rsidRPr="001D6CB9">
              <w:rPr>
                <w:rFonts w:ascii="Times New Roman" w:hAnsi="Times New Roman" w:cs="Times New Roman"/>
                <w:sz w:val="20"/>
              </w:rPr>
              <w:t xml:space="preserve"> </w:t>
            </w:r>
            <w:r w:rsidRPr="001D6CB9">
              <w:rPr>
                <w:rFonts w:ascii="Times New Roman" w:hAnsi="Times New Roman" w:cs="Times New Roman" w:hint="eastAsia"/>
                <w:sz w:val="20"/>
              </w:rPr>
              <w:t>округов</w:t>
            </w:r>
            <w:r w:rsidRPr="001D6CB9">
              <w:rPr>
                <w:rFonts w:ascii="Times New Roman" w:hAnsi="Times New Roman" w:cs="Times New Roman"/>
                <w:sz w:val="20"/>
              </w:rPr>
              <w:t xml:space="preserve">, </w:t>
            </w:r>
            <w:r w:rsidRPr="001D6CB9">
              <w:rPr>
                <w:rFonts w:ascii="Times New Roman" w:hAnsi="Times New Roman" w:cs="Times New Roman" w:hint="eastAsia"/>
                <w:sz w:val="20"/>
              </w:rPr>
              <w:t>городских</w:t>
            </w:r>
            <w:r w:rsidRPr="001D6CB9">
              <w:rPr>
                <w:rFonts w:ascii="Times New Roman" w:hAnsi="Times New Roman" w:cs="Times New Roman"/>
                <w:sz w:val="20"/>
              </w:rPr>
              <w:t xml:space="preserve"> </w:t>
            </w:r>
            <w:r w:rsidRPr="001D6CB9">
              <w:rPr>
                <w:rFonts w:ascii="Times New Roman" w:hAnsi="Times New Roman" w:cs="Times New Roman" w:hint="eastAsia"/>
                <w:sz w:val="20"/>
              </w:rPr>
              <w:t>округов</w:t>
            </w:r>
            <w:r w:rsidRPr="001D6CB9">
              <w:rPr>
                <w:rFonts w:ascii="Times New Roman" w:hAnsi="Times New Roman" w:cs="Times New Roman"/>
                <w:sz w:val="20"/>
              </w:rPr>
              <w:t xml:space="preserve"> </w:t>
            </w:r>
            <w:r w:rsidRPr="001D6CB9">
              <w:rPr>
                <w:rFonts w:ascii="Times New Roman" w:hAnsi="Times New Roman" w:cs="Times New Roman" w:hint="eastAsia"/>
                <w:sz w:val="20"/>
              </w:rPr>
              <w:t>с</w:t>
            </w:r>
            <w:r w:rsidRPr="001D6CB9">
              <w:rPr>
                <w:rFonts w:ascii="Times New Roman" w:hAnsi="Times New Roman" w:cs="Times New Roman"/>
                <w:sz w:val="20"/>
              </w:rPr>
              <w:t xml:space="preserve"> </w:t>
            </w:r>
            <w:r w:rsidRPr="001D6CB9">
              <w:rPr>
                <w:rFonts w:ascii="Times New Roman" w:hAnsi="Times New Roman" w:cs="Times New Roman" w:hint="eastAsia"/>
                <w:sz w:val="20"/>
              </w:rPr>
              <w:t>внутригородским</w:t>
            </w:r>
            <w:r w:rsidRPr="001D6CB9">
              <w:rPr>
                <w:rFonts w:ascii="Times New Roman" w:hAnsi="Times New Roman" w:cs="Times New Roman"/>
                <w:sz w:val="20"/>
              </w:rPr>
              <w:t xml:space="preserve"> </w:t>
            </w:r>
            <w:r w:rsidRPr="001D6CB9">
              <w:rPr>
                <w:rFonts w:ascii="Times New Roman" w:hAnsi="Times New Roman" w:cs="Times New Roman" w:hint="eastAsia"/>
                <w:sz w:val="20"/>
              </w:rPr>
              <w:t>делением</w:t>
            </w:r>
            <w:r w:rsidRPr="001D6CB9">
              <w:rPr>
                <w:rFonts w:ascii="Times New Roman" w:hAnsi="Times New Roman" w:cs="Times New Roman"/>
                <w:sz w:val="20"/>
              </w:rPr>
              <w:t>)</w:t>
            </w:r>
          </w:p>
        </w:tc>
        <w:tc>
          <w:tcPr>
            <w:tcW w:w="1842" w:type="dxa"/>
            <w:tcBorders>
              <w:top w:val="single" w:sz="4" w:space="0" w:color="auto"/>
              <w:left w:val="single" w:sz="4" w:space="0" w:color="auto"/>
              <w:bottom w:val="single" w:sz="4" w:space="0" w:color="auto"/>
              <w:right w:val="single" w:sz="4" w:space="0" w:color="auto"/>
            </w:tcBorders>
          </w:tcPr>
          <w:p w:rsidR="00623582" w:rsidRPr="006761D4" w:rsidRDefault="00623582"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623582" w:rsidRPr="007A5E74" w:rsidRDefault="00623582"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623582" w:rsidRPr="001D6CB9" w:rsidRDefault="00A97B1D" w:rsidP="009136B6">
            <w:pPr>
              <w:pStyle w:val="ConsPlusNormal"/>
            </w:pPr>
            <w:hyperlink r:id="rId39" w:history="1">
              <w:r w:rsidR="00535EDA">
                <w:rPr>
                  <w:rFonts w:ascii="Times New Roman" w:hAnsi="Times New Roman" w:cs="Times New Roman"/>
                  <w:sz w:val="20"/>
                </w:rPr>
                <w:t>п</w:t>
              </w:r>
              <w:r w:rsidR="00623582" w:rsidRPr="001D6CB9">
                <w:rPr>
                  <w:rFonts w:ascii="Times New Roman" w:hAnsi="Times New Roman" w:cs="Times New Roman"/>
                  <w:sz w:val="20"/>
                </w:rPr>
                <w:t>остановление</w:t>
              </w:r>
            </w:hyperlink>
            <w:r w:rsidR="00623582" w:rsidRPr="001D6CB9">
              <w:rPr>
                <w:rFonts w:ascii="Times New Roman" w:hAnsi="Times New Roman" w:cs="Times New Roman"/>
                <w:sz w:val="20"/>
              </w:rPr>
              <w:t xml:space="preserve"> Правительства Рязанской области от 12.11.2018 № 323 «</w:t>
            </w:r>
            <w:r w:rsidR="00623582" w:rsidRPr="001D6CB9">
              <w:rPr>
                <w:rFonts w:ascii="Times New Roman" w:hAnsi="Times New Roman" w:cs="Times New Roman" w:hint="eastAsia"/>
                <w:sz w:val="20"/>
              </w:rPr>
              <w:t>Об</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утверждении</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Порядка</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заключения</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соглашений</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которыми</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предусматриваются</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меры</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по</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социально</w:t>
            </w:r>
            <w:r w:rsidR="00623582" w:rsidRPr="001D6CB9">
              <w:rPr>
                <w:rFonts w:ascii="Times New Roman" w:hAnsi="Times New Roman" w:cs="Times New Roman"/>
                <w:sz w:val="20"/>
              </w:rPr>
              <w:t>-</w:t>
            </w:r>
            <w:r w:rsidR="00623582" w:rsidRPr="001D6CB9">
              <w:rPr>
                <w:rFonts w:ascii="Times New Roman" w:hAnsi="Times New Roman" w:cs="Times New Roman" w:hint="eastAsia"/>
                <w:sz w:val="20"/>
              </w:rPr>
              <w:t>экономическому</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развитию</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и</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оздоровлению</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муниципальных</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lastRenderedPageBreak/>
              <w:t>финансов</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муниципальных</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районов</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городских</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округов</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городских</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округов</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с</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внутригородским</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делением</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Рязанской</w:t>
            </w:r>
            <w:r w:rsidR="00623582" w:rsidRPr="001D6CB9">
              <w:rPr>
                <w:rFonts w:ascii="Times New Roman" w:hAnsi="Times New Roman" w:cs="Times New Roman"/>
                <w:sz w:val="20"/>
              </w:rPr>
              <w:t xml:space="preserve"> </w:t>
            </w:r>
            <w:r w:rsidR="00623582" w:rsidRPr="001D6CB9">
              <w:rPr>
                <w:rFonts w:ascii="Times New Roman" w:hAnsi="Times New Roman" w:cs="Times New Roman" w:hint="eastAsia"/>
                <w:sz w:val="20"/>
              </w:rPr>
              <w:t>области</w:t>
            </w:r>
            <w:r w:rsidR="00623582" w:rsidRPr="001D6CB9">
              <w:rPr>
                <w:rFonts w:ascii="Times New Roman" w:hAnsi="Times New Roman" w:cs="Times New Roman"/>
                <w:sz w:val="20"/>
              </w:rPr>
              <w:t>»</w:t>
            </w:r>
          </w:p>
        </w:tc>
        <w:tc>
          <w:tcPr>
            <w:tcW w:w="2127" w:type="dxa"/>
            <w:tcBorders>
              <w:top w:val="single" w:sz="4" w:space="0" w:color="auto"/>
              <w:left w:val="single" w:sz="4" w:space="0" w:color="auto"/>
              <w:bottom w:val="single" w:sz="4" w:space="0" w:color="auto"/>
              <w:right w:val="single" w:sz="4" w:space="0" w:color="auto"/>
            </w:tcBorders>
          </w:tcPr>
          <w:p w:rsidR="00623582" w:rsidRDefault="00623582" w:rsidP="009136B6">
            <w:pPr>
              <w:rPr>
                <w:rFonts w:ascii="Times New Roman" w:hAnsi="Times New Roman"/>
              </w:rPr>
            </w:pPr>
            <w:r>
              <w:rPr>
                <w:rFonts w:ascii="Times New Roman" w:hAnsi="Times New Roman"/>
              </w:rPr>
              <w:lastRenderedPageBreak/>
              <w:t>Минфин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lastRenderedPageBreak/>
              <w:t>6.8.5</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rPr>
            </w:pPr>
            <w:r w:rsidRPr="00061F26">
              <w:rPr>
                <w:rFonts w:ascii="Times New Roman" w:hAnsi="Times New Roman"/>
              </w:rPr>
              <w:t>совершенствование межбюджетных отношений и механизма стимулирования органов местного самоуправления муниципальных районов и городских округов Рязанской области, достигших лучших результатов в сфере повышения эффективности бюджетных расходов и увеличения налоговых и неналоговых доходов местных бюджетов</w:t>
            </w:r>
          </w:p>
        </w:tc>
        <w:tc>
          <w:tcPr>
            <w:tcW w:w="3686"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предоставление иных дотаций из областного бюджета для стимулирования органов местного самоуправления муниципальных районов и городских округов Рязанской области:</w:t>
            </w:r>
          </w:p>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а) по увеличению налоговых и неналоговых доходов местных бюджетов;</w:t>
            </w:r>
          </w:p>
          <w:p w:rsidR="009136B6" w:rsidRPr="001D6CB9" w:rsidRDefault="009136B6" w:rsidP="00D22E40">
            <w:pPr>
              <w:pStyle w:val="ConsPlusNormal"/>
              <w:rPr>
                <w:rFonts w:ascii="Times New Roman" w:hAnsi="Times New Roman" w:cs="Times New Roman"/>
                <w:sz w:val="20"/>
              </w:rPr>
            </w:pPr>
            <w:r w:rsidRPr="001D6CB9">
              <w:rPr>
                <w:rFonts w:ascii="Times New Roman" w:hAnsi="Times New Roman" w:cs="Times New Roman"/>
                <w:sz w:val="20"/>
              </w:rPr>
              <w:t xml:space="preserve">б) </w:t>
            </w:r>
            <w:r w:rsidR="00D22E40">
              <w:rPr>
                <w:rFonts w:ascii="Times New Roman" w:hAnsi="Times New Roman" w:cs="Times New Roman"/>
                <w:sz w:val="20"/>
              </w:rPr>
              <w:t>по</w:t>
            </w:r>
            <w:r w:rsidRPr="001D6CB9">
              <w:rPr>
                <w:rFonts w:ascii="Times New Roman" w:hAnsi="Times New Roman" w:cs="Times New Roman"/>
                <w:sz w:val="20"/>
              </w:rPr>
              <w:t xml:space="preserve"> повышению эффективности бюджетных расходов местных бюджетов</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9136B6">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pStyle w:val="ConsPlusNormal"/>
              <w:rPr>
                <w:rFonts w:ascii="Times New Roman" w:hAnsi="Times New Roman" w:cs="Times New Roman"/>
                <w:sz w:val="20"/>
              </w:rPr>
            </w:pPr>
            <w:r w:rsidRPr="001D6CB9">
              <w:rPr>
                <w:rFonts w:ascii="Times New Roman" w:hAnsi="Times New Roman" w:cs="Times New Roman"/>
                <w:sz w:val="20"/>
              </w:rPr>
              <w:t>ГП РО «Повышение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w:t>
            </w:r>
          </w:p>
        </w:tc>
        <w:tc>
          <w:tcPr>
            <w:tcW w:w="2127" w:type="dxa"/>
            <w:tcBorders>
              <w:top w:val="single" w:sz="4" w:space="0" w:color="auto"/>
              <w:left w:val="single" w:sz="4" w:space="0" w:color="auto"/>
              <w:bottom w:val="single" w:sz="4" w:space="0" w:color="auto"/>
              <w:right w:val="single" w:sz="4" w:space="0" w:color="auto"/>
            </w:tcBorders>
          </w:tcPr>
          <w:p w:rsidR="009136B6" w:rsidRPr="001D6CB9" w:rsidRDefault="009136B6" w:rsidP="009136B6">
            <w:pPr>
              <w:autoSpaceDE w:val="0"/>
              <w:autoSpaceDN w:val="0"/>
              <w:adjustRightInd w:val="0"/>
              <w:rPr>
                <w:rFonts w:ascii="Times New Roman" w:hAnsi="Times New Roman"/>
              </w:rPr>
            </w:pPr>
            <w:r w:rsidRPr="001D6CB9">
              <w:rPr>
                <w:rFonts w:ascii="Times New Roman" w:hAnsi="Times New Roman"/>
              </w:rPr>
              <w:t>Минфин РО</w:t>
            </w:r>
          </w:p>
        </w:tc>
      </w:tr>
      <w:tr w:rsidR="009136B6" w:rsidRPr="00D7726E" w:rsidTr="005927A1">
        <w:trPr>
          <w:trHeight w:val="221"/>
        </w:trPr>
        <w:tc>
          <w:tcPr>
            <w:tcW w:w="709" w:type="dxa"/>
            <w:vMerge w:val="restart"/>
            <w:tcBorders>
              <w:top w:val="single" w:sz="4" w:space="0" w:color="auto"/>
              <w:left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6.8.6</w:t>
            </w:r>
          </w:p>
        </w:tc>
        <w:tc>
          <w:tcPr>
            <w:tcW w:w="3402" w:type="dxa"/>
            <w:vMerge w:val="restart"/>
            <w:tcBorders>
              <w:top w:val="single" w:sz="4" w:space="0" w:color="auto"/>
              <w:left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shd w:val="clear" w:color="auto" w:fill="FFFFFF"/>
              </w:rPr>
              <w:t>полная централизация всех региональных финансов, прозрачность распределения и испол</w:t>
            </w:r>
            <w:r>
              <w:rPr>
                <w:rFonts w:ascii="Times New Roman" w:hAnsi="Times New Roman"/>
                <w:shd w:val="clear" w:color="auto" w:fill="FFFFFF"/>
              </w:rPr>
              <w:t>ьзования всех бюджетных средств</w:t>
            </w:r>
          </w:p>
        </w:tc>
        <w:tc>
          <w:tcPr>
            <w:tcW w:w="3686"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функциональная централизация бухгалтерского (бюджетного) учета и оптимизация численности бухгалтерских служб в органах государственной власти, государственных органах и государственных учреждениях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874B11">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p>
          <w:p w:rsidR="009136B6" w:rsidRPr="007A5E74" w:rsidRDefault="009136B6" w:rsidP="00874B11">
            <w:pPr>
              <w:pStyle w:val="af2"/>
              <w:tabs>
                <w:tab w:val="left" w:pos="646"/>
              </w:tabs>
              <w:spacing w:after="0" w:line="240" w:lineRule="auto"/>
              <w:ind w:left="0"/>
              <w:jc w:val="cente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autoSpaceDE w:val="0"/>
              <w:autoSpaceDN w:val="0"/>
              <w:adjustRightInd w:val="0"/>
              <w:rPr>
                <w:rFonts w:ascii="Times New Roman" w:hAnsi="Times New Roman"/>
              </w:rPr>
            </w:pPr>
            <w:r w:rsidRPr="006761D4">
              <w:rPr>
                <w:rFonts w:ascii="Times New Roman" w:hAnsi="Times New Roman"/>
              </w:rPr>
              <w:t>Минфин РО</w:t>
            </w:r>
          </w:p>
        </w:tc>
      </w:tr>
      <w:tr w:rsidR="009136B6" w:rsidRPr="00D7726E" w:rsidTr="005927A1">
        <w:trPr>
          <w:trHeight w:val="221"/>
        </w:trPr>
        <w:tc>
          <w:tcPr>
            <w:tcW w:w="709" w:type="dxa"/>
            <w:vMerge/>
            <w:tcBorders>
              <w:left w:val="single" w:sz="4" w:space="0" w:color="auto"/>
              <w:bottom w:val="single" w:sz="4" w:space="0" w:color="auto"/>
              <w:right w:val="single" w:sz="4" w:space="0" w:color="auto"/>
            </w:tcBorders>
          </w:tcPr>
          <w:p w:rsidR="009136B6" w:rsidRDefault="009136B6" w:rsidP="009136B6">
            <w:pPr>
              <w:pStyle w:val="af2"/>
              <w:tabs>
                <w:tab w:val="left" w:pos="646"/>
              </w:tabs>
              <w:spacing w:after="0" w:line="240" w:lineRule="auto"/>
              <w:ind w:left="0"/>
              <w:jc w:val="center"/>
              <w:rPr>
                <w:rStyle w:val="20"/>
                <w:rFonts w:ascii="Times New Roman" w:hAnsi="Times New Roman"/>
                <w:b w:val="0"/>
                <w:sz w:val="20"/>
                <w:szCs w:val="20"/>
              </w:rPr>
            </w:pPr>
          </w:p>
        </w:tc>
        <w:tc>
          <w:tcPr>
            <w:tcW w:w="3402" w:type="dxa"/>
            <w:vMerge/>
            <w:tcBorders>
              <w:left w:val="single" w:sz="4" w:space="0" w:color="auto"/>
              <w:bottom w:val="single" w:sz="4" w:space="0" w:color="auto"/>
              <w:right w:val="single" w:sz="4" w:space="0" w:color="auto"/>
            </w:tcBorders>
          </w:tcPr>
          <w:p w:rsidR="009136B6" w:rsidRPr="00061F26" w:rsidRDefault="009136B6" w:rsidP="009136B6">
            <w:pPr>
              <w:rPr>
                <w:rFonts w:ascii="Times New Roman" w:hAnsi="Times New Roman"/>
                <w:shd w:val="clear" w:color="auto" w:fill="FFFFFF"/>
              </w:rPr>
            </w:pPr>
          </w:p>
        </w:tc>
        <w:tc>
          <w:tcPr>
            <w:tcW w:w="3686"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размещение информации об областном бюджете на очередной финансовый год и плановый период на Едином портале государственной и муниципальной бюджетной системы Рязанской области</w:t>
            </w:r>
          </w:p>
        </w:tc>
        <w:tc>
          <w:tcPr>
            <w:tcW w:w="1842" w:type="dxa"/>
            <w:tcBorders>
              <w:top w:val="single" w:sz="4" w:space="0" w:color="auto"/>
              <w:left w:val="single" w:sz="4" w:space="0" w:color="auto"/>
              <w:bottom w:val="single" w:sz="4" w:space="0" w:color="auto"/>
              <w:right w:val="single" w:sz="4" w:space="0" w:color="auto"/>
            </w:tcBorders>
          </w:tcPr>
          <w:p w:rsidR="009136B6" w:rsidRPr="006761D4" w:rsidRDefault="009136B6" w:rsidP="00874B11">
            <w:pPr>
              <w:pStyle w:val="ConsPlusNormal"/>
              <w:jc w:val="center"/>
              <w:rPr>
                <w:rFonts w:ascii="Times New Roman" w:hAnsi="Times New Roman" w:cs="Times New Roman"/>
                <w:sz w:val="20"/>
              </w:rPr>
            </w:pPr>
            <w:r w:rsidRPr="006761D4">
              <w:rPr>
                <w:rFonts w:ascii="Times New Roman" w:hAnsi="Times New Roman" w:cs="Times New Roman"/>
                <w:sz w:val="20"/>
              </w:rPr>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9136B6" w:rsidP="00874B11">
            <w:pPr>
              <w:pStyle w:val="af2"/>
              <w:tabs>
                <w:tab w:val="left" w:pos="646"/>
              </w:tabs>
              <w:spacing w:after="0" w:line="240" w:lineRule="auto"/>
              <w:ind w:left="0"/>
              <w:jc w:val="center"/>
              <w:rPr>
                <w:rFonts w:ascii="Times New Roman" w:hAnsi="Times New Roman"/>
                <w:sz w:val="20"/>
                <w:szCs w:val="20"/>
              </w:rPr>
            </w:pPr>
            <w:r w:rsidRPr="006761D4">
              <w:rPr>
                <w:rFonts w:ascii="Times New Roman" w:hAnsi="Times New Roman"/>
                <w:sz w:val="20"/>
              </w:rPr>
              <w:t>III этап, 202</w:t>
            </w:r>
            <w:r>
              <w:rPr>
                <w:rFonts w:ascii="Times New Roman" w:hAnsi="Times New Roman"/>
                <w:sz w:val="20"/>
              </w:rPr>
              <w:t>5</w:t>
            </w:r>
            <w:r w:rsidRPr="006761D4">
              <w:rPr>
                <w:rFonts w:ascii="Times New Roman" w:hAnsi="Times New Roman"/>
                <w:sz w:val="20"/>
              </w:rPr>
              <w:t>-2030</w:t>
            </w:r>
          </w:p>
        </w:tc>
        <w:tc>
          <w:tcPr>
            <w:tcW w:w="2835"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pStyle w:val="ConsPlusNormal"/>
              <w:rPr>
                <w:rFonts w:ascii="Times New Roman" w:hAnsi="Times New Roman" w:cs="Times New Roman"/>
                <w:sz w:val="20"/>
              </w:rPr>
            </w:pPr>
            <w:r w:rsidRPr="006761D4">
              <w:rPr>
                <w:rFonts w:ascii="Times New Roman" w:hAnsi="Times New Roman" w:cs="Times New Roman"/>
                <w:sz w:val="20"/>
              </w:rPr>
              <w:t>в рамках текущей деятельности в пределах компетенции</w:t>
            </w:r>
          </w:p>
        </w:tc>
        <w:tc>
          <w:tcPr>
            <w:tcW w:w="2127" w:type="dxa"/>
            <w:tcBorders>
              <w:top w:val="single" w:sz="4" w:space="0" w:color="auto"/>
              <w:left w:val="single" w:sz="4" w:space="0" w:color="auto"/>
              <w:bottom w:val="single" w:sz="4" w:space="0" w:color="auto"/>
              <w:right w:val="single" w:sz="4" w:space="0" w:color="auto"/>
            </w:tcBorders>
          </w:tcPr>
          <w:p w:rsidR="009136B6" w:rsidRPr="006761D4" w:rsidRDefault="009136B6" w:rsidP="009136B6">
            <w:pPr>
              <w:autoSpaceDE w:val="0"/>
              <w:autoSpaceDN w:val="0"/>
              <w:adjustRightInd w:val="0"/>
              <w:rPr>
                <w:rFonts w:ascii="Times New Roman" w:hAnsi="Times New Roman"/>
              </w:rPr>
            </w:pPr>
            <w:r w:rsidRPr="006761D4">
              <w:rPr>
                <w:rFonts w:ascii="Times New Roman" w:hAnsi="Times New Roman"/>
              </w:rPr>
              <w:t>Минфин РО</w:t>
            </w:r>
          </w:p>
        </w:tc>
      </w:tr>
      <w:tr w:rsidR="009136B6" w:rsidRPr="00D7726E" w:rsidTr="005927A1">
        <w:trPr>
          <w:trHeight w:val="221"/>
        </w:trPr>
        <w:tc>
          <w:tcPr>
            <w:tcW w:w="709"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pStyle w:val="af2"/>
              <w:tabs>
                <w:tab w:val="left" w:pos="646"/>
              </w:tabs>
              <w:spacing w:after="0" w:line="240" w:lineRule="auto"/>
              <w:ind w:left="0"/>
              <w:jc w:val="center"/>
              <w:rPr>
                <w:rStyle w:val="20"/>
                <w:rFonts w:ascii="Times New Roman" w:hAnsi="Times New Roman"/>
                <w:b w:val="0"/>
                <w:sz w:val="20"/>
                <w:szCs w:val="20"/>
              </w:rPr>
            </w:pPr>
            <w:r>
              <w:rPr>
                <w:rStyle w:val="20"/>
                <w:rFonts w:ascii="Times New Roman" w:hAnsi="Times New Roman"/>
                <w:b w:val="0"/>
                <w:sz w:val="20"/>
                <w:szCs w:val="20"/>
              </w:rPr>
              <w:t>6.8.7</w:t>
            </w:r>
          </w:p>
        </w:tc>
        <w:tc>
          <w:tcPr>
            <w:tcW w:w="3402" w:type="dxa"/>
            <w:tcBorders>
              <w:top w:val="single" w:sz="4" w:space="0" w:color="auto"/>
              <w:left w:val="single" w:sz="4" w:space="0" w:color="auto"/>
              <w:bottom w:val="single" w:sz="4" w:space="0" w:color="auto"/>
              <w:right w:val="single" w:sz="4" w:space="0" w:color="auto"/>
            </w:tcBorders>
          </w:tcPr>
          <w:p w:rsidR="009136B6" w:rsidRPr="00061F26" w:rsidRDefault="009136B6" w:rsidP="009136B6">
            <w:pPr>
              <w:rPr>
                <w:rFonts w:ascii="Times New Roman" w:hAnsi="Times New Roman"/>
                <w:b/>
              </w:rPr>
            </w:pPr>
            <w:r w:rsidRPr="00061F26">
              <w:rPr>
                <w:rFonts w:ascii="Times New Roman" w:hAnsi="Times New Roman"/>
              </w:rPr>
              <w:t xml:space="preserve">содействие внедрению элементов финансовой грамотности в основные и дополнительные образовательные программы, в том числе совместно с Банком России, обеспечению большей доступности финансового образования в различных формах для целевых групп, особенно социально </w:t>
            </w:r>
            <w:r w:rsidRPr="00061F26">
              <w:rPr>
                <w:rFonts w:ascii="Times New Roman" w:hAnsi="Times New Roman"/>
              </w:rPr>
              <w:lastRenderedPageBreak/>
              <w:t>уязвимых, а также для субъектов малого</w:t>
            </w:r>
            <w:r>
              <w:rPr>
                <w:rFonts w:ascii="Times New Roman" w:hAnsi="Times New Roman"/>
              </w:rPr>
              <w:t xml:space="preserve">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tcPr>
          <w:p w:rsidR="009136B6" w:rsidRPr="00623DA4" w:rsidRDefault="009136B6" w:rsidP="001D2709">
            <w:pPr>
              <w:rPr>
                <w:rStyle w:val="20"/>
                <w:rFonts w:ascii="Times New Roman" w:hAnsi="Times New Roman"/>
                <w:i/>
                <w:iCs/>
                <w:spacing w:val="0"/>
                <w:sz w:val="20"/>
              </w:rPr>
            </w:pPr>
            <w:r>
              <w:rPr>
                <w:rFonts w:ascii="Times New Roman" w:hAnsi="Times New Roman"/>
              </w:rPr>
              <w:lastRenderedPageBreak/>
              <w:t>р</w:t>
            </w:r>
            <w:r w:rsidRPr="00623DA4">
              <w:rPr>
                <w:rFonts w:ascii="Times New Roman" w:hAnsi="Times New Roman"/>
              </w:rPr>
              <w:t xml:space="preserve">еализация </w:t>
            </w:r>
            <w:r w:rsidR="001D2709">
              <w:rPr>
                <w:rFonts w:ascii="Times New Roman" w:hAnsi="Times New Roman"/>
              </w:rPr>
              <w:t xml:space="preserve">совместно с </w:t>
            </w:r>
            <w:r w:rsidR="001D2709" w:rsidRPr="00484847">
              <w:rPr>
                <w:rFonts w:ascii="Times New Roman" w:hAnsi="Times New Roman"/>
              </w:rPr>
              <w:t>Отделение</w:t>
            </w:r>
            <w:r w:rsidR="001D2709">
              <w:rPr>
                <w:rFonts w:ascii="Times New Roman" w:hAnsi="Times New Roman"/>
              </w:rPr>
              <w:t>м</w:t>
            </w:r>
            <w:r w:rsidR="001D2709" w:rsidRPr="00484847">
              <w:rPr>
                <w:rFonts w:ascii="Times New Roman" w:hAnsi="Times New Roman"/>
              </w:rPr>
              <w:t xml:space="preserve"> по Ряз</w:t>
            </w:r>
            <w:r w:rsidR="001D2709">
              <w:rPr>
                <w:rFonts w:ascii="Times New Roman" w:hAnsi="Times New Roman"/>
              </w:rPr>
              <w:t xml:space="preserve">анской области ГУ ЦБ РФ по ЦФО </w:t>
            </w:r>
            <w:r w:rsidRPr="00623DA4">
              <w:rPr>
                <w:rFonts w:ascii="Times New Roman" w:hAnsi="Times New Roman"/>
              </w:rPr>
              <w:t xml:space="preserve">мероприятий в области повышения финансовой грамотности для воспитанников дошкольных образовательных организаций, учащихся образовательных организаций, молодежи, лиц пенсионного возраста и </w:t>
            </w:r>
            <w:r w:rsidRPr="00623DA4">
              <w:rPr>
                <w:rFonts w:ascii="Times New Roman" w:hAnsi="Times New Roman"/>
              </w:rPr>
              <w:lastRenderedPageBreak/>
              <w:t xml:space="preserve">лиц с инвалидностью и ограниченными возможностями здоровья, работников социальной сферы, активного взрослого населения, субъектов МСП </w:t>
            </w:r>
          </w:p>
        </w:tc>
        <w:tc>
          <w:tcPr>
            <w:tcW w:w="1842" w:type="dxa"/>
            <w:tcBorders>
              <w:top w:val="single" w:sz="4" w:space="0" w:color="auto"/>
              <w:left w:val="single" w:sz="4" w:space="0" w:color="auto"/>
              <w:bottom w:val="single" w:sz="4" w:space="0" w:color="auto"/>
              <w:right w:val="single" w:sz="4" w:space="0" w:color="auto"/>
            </w:tcBorders>
          </w:tcPr>
          <w:p w:rsidR="00874B11" w:rsidRPr="006761D4" w:rsidRDefault="00874B11" w:rsidP="00874B11">
            <w:pPr>
              <w:pStyle w:val="ConsPlusNormal"/>
              <w:jc w:val="center"/>
              <w:rPr>
                <w:rFonts w:ascii="Times New Roman" w:hAnsi="Times New Roman" w:cs="Times New Roman"/>
                <w:sz w:val="20"/>
              </w:rPr>
            </w:pPr>
            <w:r w:rsidRPr="006761D4">
              <w:rPr>
                <w:rFonts w:ascii="Times New Roman" w:hAnsi="Times New Roman" w:cs="Times New Roman"/>
                <w:sz w:val="20"/>
              </w:rPr>
              <w:lastRenderedPageBreak/>
              <w:t>II этап, 2022-202</w:t>
            </w:r>
            <w:r>
              <w:rPr>
                <w:rFonts w:ascii="Times New Roman" w:hAnsi="Times New Roman" w:cs="Times New Roman"/>
                <w:sz w:val="20"/>
              </w:rPr>
              <w:t>4</w:t>
            </w:r>
            <w:r w:rsidRPr="006761D4">
              <w:rPr>
                <w:rFonts w:ascii="Times New Roman" w:hAnsi="Times New Roman" w:cs="Times New Roman"/>
                <w:sz w:val="20"/>
              </w:rPr>
              <w:t>;</w:t>
            </w:r>
          </w:p>
          <w:p w:rsidR="009136B6" w:rsidRPr="007A5E74" w:rsidRDefault="00874B11" w:rsidP="00874B11">
            <w:pPr>
              <w:jc w:val="center"/>
              <w:rPr>
                <w:rFonts w:ascii="Times New Roman" w:hAnsi="Times New Roman"/>
              </w:rPr>
            </w:pPr>
            <w:r w:rsidRPr="006761D4">
              <w:rPr>
                <w:rFonts w:ascii="Times New Roman" w:hAnsi="Times New Roman"/>
              </w:rPr>
              <w:t>III этап, 202</w:t>
            </w:r>
            <w:r>
              <w:rPr>
                <w:rFonts w:ascii="Times New Roman" w:hAnsi="Times New Roman"/>
              </w:rPr>
              <w:t>5</w:t>
            </w:r>
            <w:r w:rsidRPr="006761D4">
              <w:rPr>
                <w:rFonts w:ascii="Times New Roman" w:hAnsi="Times New Roman"/>
              </w:rPr>
              <w:t>-2030</w:t>
            </w:r>
          </w:p>
        </w:tc>
        <w:tc>
          <w:tcPr>
            <w:tcW w:w="2835" w:type="dxa"/>
            <w:tcBorders>
              <w:top w:val="single" w:sz="4" w:space="0" w:color="auto"/>
              <w:left w:val="single" w:sz="4" w:space="0" w:color="auto"/>
              <w:bottom w:val="single" w:sz="4" w:space="0" w:color="auto"/>
              <w:right w:val="single" w:sz="4" w:space="0" w:color="auto"/>
            </w:tcBorders>
          </w:tcPr>
          <w:p w:rsidR="009136B6" w:rsidRPr="00E037C9" w:rsidRDefault="009136B6" w:rsidP="009136B6">
            <w:pPr>
              <w:autoSpaceDE w:val="0"/>
              <w:autoSpaceDN w:val="0"/>
              <w:adjustRightInd w:val="0"/>
              <w:rPr>
                <w:rFonts w:ascii="Times New Roman" w:hAnsi="Times New Roman"/>
              </w:rPr>
            </w:pPr>
            <w:r>
              <w:rPr>
                <w:rFonts w:ascii="Times New Roman" w:hAnsi="Times New Roman"/>
              </w:rPr>
              <w:t xml:space="preserve">Соглашение о сотрудничестве между Правительством Рязанской области и Центральным банком Российской Федерации в области повышения финансовой грамотности населения Рязанской области </w:t>
            </w:r>
            <w:r>
              <w:rPr>
                <w:rFonts w:ascii="Times New Roman" w:hAnsi="Times New Roman"/>
              </w:rPr>
              <w:lastRenderedPageBreak/>
              <w:t>от 23.</w:t>
            </w:r>
            <w:r w:rsidR="003223CD">
              <w:rPr>
                <w:rFonts w:ascii="Times New Roman" w:hAnsi="Times New Roman"/>
              </w:rPr>
              <w:t>07.2018 № 114-1/</w:t>
            </w:r>
            <w:r w:rsidR="00535EDA">
              <w:rPr>
                <w:rFonts w:ascii="Times New Roman" w:hAnsi="Times New Roman"/>
              </w:rPr>
              <w:t xml:space="preserve">, </w:t>
            </w:r>
            <w:r w:rsidR="003223CD">
              <w:rPr>
                <w:rFonts w:ascii="Times New Roman" w:hAnsi="Times New Roman"/>
              </w:rPr>
              <w:t xml:space="preserve"> от 06.08.2018 №</w:t>
            </w:r>
            <w:r>
              <w:rPr>
                <w:rFonts w:ascii="Times New Roman" w:hAnsi="Times New Roman"/>
              </w:rPr>
              <w:t xml:space="preserve"> БР-Д-59/587</w:t>
            </w:r>
          </w:p>
        </w:tc>
        <w:tc>
          <w:tcPr>
            <w:tcW w:w="2127" w:type="dxa"/>
            <w:tcBorders>
              <w:top w:val="single" w:sz="4" w:space="0" w:color="auto"/>
              <w:left w:val="single" w:sz="4" w:space="0" w:color="auto"/>
              <w:bottom w:val="single" w:sz="4" w:space="0" w:color="auto"/>
              <w:right w:val="single" w:sz="4" w:space="0" w:color="auto"/>
            </w:tcBorders>
          </w:tcPr>
          <w:p w:rsidR="009136B6" w:rsidRPr="00F961BF" w:rsidRDefault="009136B6" w:rsidP="009136B6">
            <w:pPr>
              <w:rPr>
                <w:rFonts w:ascii="Times New Roman" w:hAnsi="Times New Roman"/>
              </w:rPr>
            </w:pPr>
            <w:proofErr w:type="spellStart"/>
            <w:r w:rsidRPr="00623DA4">
              <w:rPr>
                <w:rFonts w:ascii="Times New Roman" w:hAnsi="Times New Roman"/>
              </w:rPr>
              <w:lastRenderedPageBreak/>
              <w:t>Минобразовани</w:t>
            </w:r>
            <w:r w:rsidR="00866703">
              <w:rPr>
                <w:rFonts w:ascii="Times New Roman" w:hAnsi="Times New Roman"/>
              </w:rPr>
              <w:t>е</w:t>
            </w:r>
            <w:proofErr w:type="spellEnd"/>
            <w:r w:rsidRPr="00623DA4">
              <w:rPr>
                <w:rFonts w:ascii="Times New Roman" w:hAnsi="Times New Roman"/>
              </w:rPr>
              <w:t xml:space="preserve"> РО</w:t>
            </w:r>
            <w:r w:rsidR="003223CD" w:rsidRPr="00F961BF">
              <w:rPr>
                <w:rFonts w:ascii="Times New Roman" w:hAnsi="Times New Roman"/>
              </w:rPr>
              <w:t>/</w:t>
            </w:r>
          </w:p>
          <w:p w:rsidR="009136B6" w:rsidRDefault="009136B6" w:rsidP="009136B6">
            <w:pPr>
              <w:rPr>
                <w:rFonts w:ascii="Times New Roman" w:hAnsi="Times New Roman"/>
              </w:rPr>
            </w:pPr>
            <w:r w:rsidRPr="00623DA4">
              <w:rPr>
                <w:rFonts w:ascii="Times New Roman" w:hAnsi="Times New Roman"/>
              </w:rPr>
              <w:t>Минфин РО</w:t>
            </w:r>
            <w:r w:rsidR="00CA5B65" w:rsidRPr="00F961BF">
              <w:rPr>
                <w:rFonts w:ascii="Times New Roman" w:hAnsi="Times New Roman"/>
              </w:rPr>
              <w:t>;</w:t>
            </w:r>
          </w:p>
          <w:p w:rsidR="00CA5B65" w:rsidRPr="00CA5B65" w:rsidRDefault="00CA5B65" w:rsidP="009136B6">
            <w:pPr>
              <w:rPr>
                <w:rFonts w:ascii="Times New Roman" w:hAnsi="Times New Roman"/>
              </w:rPr>
            </w:pPr>
            <w:r>
              <w:rPr>
                <w:rFonts w:ascii="Times New Roman" w:hAnsi="Times New Roman"/>
              </w:rPr>
              <w:t>МЭР РО</w:t>
            </w:r>
          </w:p>
          <w:p w:rsidR="009136B6" w:rsidRPr="00E037C9" w:rsidRDefault="009136B6" w:rsidP="009136B6">
            <w:pPr>
              <w:rPr>
                <w:rFonts w:ascii="Times New Roman" w:hAnsi="Times New Roman"/>
              </w:rPr>
            </w:pPr>
          </w:p>
        </w:tc>
      </w:tr>
    </w:tbl>
    <w:p w:rsidR="00194012" w:rsidRDefault="00194012" w:rsidP="00194012"/>
    <w:p w:rsidR="00455DF0" w:rsidRDefault="00455DF0"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092C47" w:rsidRDefault="00092C47" w:rsidP="00194012"/>
    <w:p w:rsidR="00455DF0" w:rsidRDefault="00455DF0" w:rsidP="00194012"/>
    <w:p w:rsidR="0073584E" w:rsidRPr="00660385" w:rsidRDefault="0073584E" w:rsidP="0073584E">
      <w:pPr>
        <w:pStyle w:val="1"/>
        <w:spacing w:line="240" w:lineRule="auto"/>
        <w:jc w:val="left"/>
        <w:rPr>
          <w:bCs/>
          <w:sz w:val="28"/>
          <w:szCs w:val="28"/>
        </w:rPr>
      </w:pPr>
      <w:r w:rsidRPr="00660385">
        <w:rPr>
          <w:sz w:val="28"/>
          <w:szCs w:val="28"/>
        </w:rPr>
        <w:lastRenderedPageBreak/>
        <w:t xml:space="preserve">ПРИОРИТЕТ </w:t>
      </w:r>
      <w:r w:rsidR="00061F26" w:rsidRPr="00660385">
        <w:rPr>
          <w:sz w:val="28"/>
          <w:szCs w:val="28"/>
        </w:rPr>
        <w:t>7</w:t>
      </w:r>
      <w:r w:rsidRPr="00660385">
        <w:rPr>
          <w:sz w:val="28"/>
          <w:szCs w:val="28"/>
        </w:rPr>
        <w:t>. Пространственное развитие</w:t>
      </w:r>
      <w:r w:rsidR="00535EDA">
        <w:rPr>
          <w:sz w:val="28"/>
          <w:szCs w:val="28"/>
        </w:rPr>
        <w:t>.</w:t>
      </w:r>
    </w:p>
    <w:p w:rsidR="0073584E" w:rsidRPr="00660385" w:rsidRDefault="0073584E" w:rsidP="0073584E">
      <w:pPr>
        <w:autoSpaceDE w:val="0"/>
        <w:autoSpaceDN w:val="0"/>
        <w:adjustRightInd w:val="0"/>
        <w:rPr>
          <w:rFonts w:ascii="Times New Roman" w:hAnsi="Times New Roman"/>
          <w:sz w:val="28"/>
          <w:szCs w:val="28"/>
        </w:rPr>
      </w:pPr>
      <w:r w:rsidRPr="00660385">
        <w:rPr>
          <w:rFonts w:ascii="Times New Roman" w:hAnsi="Times New Roman"/>
          <w:sz w:val="28"/>
          <w:szCs w:val="28"/>
        </w:rPr>
        <w:t>Ц</w:t>
      </w:r>
      <w:r w:rsidR="003010DD" w:rsidRPr="00660385">
        <w:rPr>
          <w:rFonts w:ascii="Times New Roman" w:hAnsi="Times New Roman"/>
          <w:sz w:val="28"/>
          <w:szCs w:val="28"/>
        </w:rPr>
        <w:t>ель</w:t>
      </w:r>
      <w:r w:rsidRPr="00660385">
        <w:rPr>
          <w:rFonts w:ascii="Times New Roman" w:hAnsi="Times New Roman"/>
          <w:sz w:val="28"/>
          <w:szCs w:val="28"/>
        </w:rPr>
        <w:t>: Обеспечение сбалансированного территориального развития</w:t>
      </w:r>
      <w:r w:rsidR="00535EDA">
        <w:rPr>
          <w:rFonts w:ascii="Times New Roman" w:hAnsi="Times New Roman"/>
          <w:sz w:val="28"/>
          <w:szCs w:val="28"/>
        </w:rPr>
        <w:t>.</w:t>
      </w:r>
    </w:p>
    <w:p w:rsidR="0073584E" w:rsidRPr="00660385" w:rsidRDefault="0073584E" w:rsidP="0073584E">
      <w:pPr>
        <w:autoSpaceDE w:val="0"/>
        <w:autoSpaceDN w:val="0"/>
        <w:adjustRightInd w:val="0"/>
        <w:rPr>
          <w:rFonts w:ascii="Times New Roman" w:hAnsi="Times New Roman"/>
          <w:sz w:val="28"/>
          <w:szCs w:val="28"/>
        </w:rPr>
      </w:pPr>
    </w:p>
    <w:p w:rsidR="0073584E" w:rsidRPr="00660385" w:rsidRDefault="0073584E" w:rsidP="00836EF1">
      <w:pPr>
        <w:pStyle w:val="2"/>
        <w:ind w:left="0" w:firstLine="709"/>
        <w:jc w:val="center"/>
        <w:rPr>
          <w:rStyle w:val="20"/>
          <w:rFonts w:ascii="Times New Roman" w:hAnsi="Times New Roman"/>
          <w:spacing w:val="0"/>
          <w:sz w:val="28"/>
          <w:szCs w:val="28"/>
        </w:rPr>
      </w:pPr>
      <w:r w:rsidRPr="00660385">
        <w:rPr>
          <w:rStyle w:val="20"/>
          <w:rFonts w:ascii="Times New Roman" w:hAnsi="Times New Roman"/>
          <w:spacing w:val="0"/>
          <w:sz w:val="28"/>
          <w:szCs w:val="28"/>
        </w:rPr>
        <w:t xml:space="preserve">Показатели реализации Стратегии по приоритету </w:t>
      </w:r>
      <w:r w:rsidR="00061F26" w:rsidRPr="00660385">
        <w:rPr>
          <w:rStyle w:val="20"/>
          <w:rFonts w:ascii="Times New Roman" w:hAnsi="Times New Roman"/>
          <w:spacing w:val="0"/>
          <w:sz w:val="28"/>
          <w:szCs w:val="28"/>
        </w:rPr>
        <w:t>7</w:t>
      </w:r>
    </w:p>
    <w:p w:rsidR="0073584E" w:rsidRPr="00EF4D79" w:rsidRDefault="0073584E" w:rsidP="0073584E">
      <w:pPr>
        <w:rPr>
          <w:rFonts w:ascii="Times New Roman" w:hAnsi="Times New Roman"/>
        </w:rPr>
      </w:pPr>
    </w:p>
    <w:tbl>
      <w:tblPr>
        <w:tblW w:w="14317" w:type="dxa"/>
        <w:tblInd w:w="62" w:type="dxa"/>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78"/>
        <w:gridCol w:w="1039"/>
        <w:gridCol w:w="1039"/>
        <w:gridCol w:w="1039"/>
        <w:gridCol w:w="1040"/>
        <w:gridCol w:w="1039"/>
        <w:gridCol w:w="1040"/>
        <w:gridCol w:w="2694"/>
      </w:tblGrid>
      <w:tr w:rsidR="008B3B0B" w:rsidRPr="00EF4D79" w:rsidTr="00471038">
        <w:trPr>
          <w:trHeight w:val="597"/>
        </w:trPr>
        <w:tc>
          <w:tcPr>
            <w:tcW w:w="709" w:type="dxa"/>
            <w:tcBorders>
              <w:top w:val="single" w:sz="4" w:space="0" w:color="auto"/>
              <w:left w:val="single" w:sz="4" w:space="0" w:color="auto"/>
              <w:bottom w:val="nil"/>
              <w:right w:val="single" w:sz="4" w:space="0" w:color="auto"/>
            </w:tcBorders>
            <w:hideMark/>
          </w:tcPr>
          <w:p w:rsidR="00535EDA" w:rsidRDefault="008B3B0B" w:rsidP="008B3B0B">
            <w:pPr>
              <w:jc w:val="center"/>
              <w:rPr>
                <w:rFonts w:ascii="Times New Roman" w:hAnsi="Times New Roman"/>
                <w:bCs/>
              </w:rPr>
            </w:pPr>
            <w:r w:rsidRPr="00D7726E">
              <w:rPr>
                <w:rFonts w:ascii="Times New Roman" w:hAnsi="Times New Roman"/>
                <w:bCs/>
              </w:rPr>
              <w:t xml:space="preserve">№ </w:t>
            </w:r>
          </w:p>
          <w:p w:rsidR="008B3B0B" w:rsidRPr="00D7726E" w:rsidRDefault="008B3B0B" w:rsidP="008B3B0B">
            <w:pPr>
              <w:jc w:val="center"/>
              <w:rPr>
                <w:rFonts w:ascii="Times New Roman" w:hAnsi="Times New Roman"/>
                <w:bCs/>
              </w:rPr>
            </w:pPr>
            <w:r w:rsidRPr="00D7726E">
              <w:rPr>
                <w:rFonts w:ascii="Times New Roman" w:hAnsi="Times New Roman"/>
                <w:bCs/>
              </w:rPr>
              <w:t>п/п</w:t>
            </w:r>
          </w:p>
        </w:tc>
        <w:tc>
          <w:tcPr>
            <w:tcW w:w="4678" w:type="dxa"/>
            <w:tcBorders>
              <w:top w:val="single" w:sz="4" w:space="0" w:color="auto"/>
              <w:left w:val="single" w:sz="4" w:space="0" w:color="auto"/>
              <w:bottom w:val="nil"/>
              <w:right w:val="single" w:sz="4" w:space="0" w:color="auto"/>
            </w:tcBorders>
            <w:hideMark/>
          </w:tcPr>
          <w:p w:rsidR="008B3B0B" w:rsidRPr="00D7726E" w:rsidRDefault="008B3B0B" w:rsidP="008B3B0B">
            <w:pPr>
              <w:jc w:val="center"/>
              <w:rPr>
                <w:rFonts w:ascii="Times New Roman" w:hAnsi="Times New Roman"/>
                <w:bCs/>
                <w:lang w:val="en-US"/>
              </w:rPr>
            </w:pPr>
            <w:r w:rsidRPr="00D7726E">
              <w:rPr>
                <w:rFonts w:ascii="Times New Roman" w:hAnsi="Times New Roman"/>
                <w:bCs/>
              </w:rPr>
              <w:t>Наименование показателя</w:t>
            </w:r>
          </w:p>
        </w:tc>
        <w:tc>
          <w:tcPr>
            <w:tcW w:w="1039"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sidRPr="00B109F4">
              <w:rPr>
                <w:rFonts w:ascii="Times New Roman" w:hAnsi="Times New Roman"/>
                <w:bCs/>
                <w:lang w:val="en-US"/>
              </w:rPr>
              <w:t>2020</w:t>
            </w:r>
            <w:r>
              <w:rPr>
                <w:rFonts w:ascii="Times New Roman" w:hAnsi="Times New Roman"/>
                <w:bCs/>
              </w:rPr>
              <w:t xml:space="preserve"> год </w:t>
            </w:r>
          </w:p>
          <w:p w:rsidR="008B3B0B" w:rsidRPr="00D605DF" w:rsidRDefault="008B3B0B" w:rsidP="008B3B0B">
            <w:pPr>
              <w:jc w:val="center"/>
              <w:rPr>
                <w:rFonts w:ascii="Times New Roman" w:hAnsi="Times New Roman"/>
                <w:bCs/>
              </w:rPr>
            </w:pPr>
            <w:r>
              <w:rPr>
                <w:rFonts w:ascii="Times New Roman" w:hAnsi="Times New Roman"/>
                <w:bCs/>
              </w:rPr>
              <w:t>(факт)</w:t>
            </w:r>
          </w:p>
        </w:tc>
        <w:tc>
          <w:tcPr>
            <w:tcW w:w="1039" w:type="dxa"/>
            <w:tcBorders>
              <w:top w:val="single" w:sz="4" w:space="0" w:color="auto"/>
              <w:left w:val="single" w:sz="4" w:space="0" w:color="auto"/>
              <w:bottom w:val="nil"/>
              <w:right w:val="single" w:sz="4" w:space="0" w:color="auto"/>
            </w:tcBorders>
          </w:tcPr>
          <w:p w:rsidR="008B3B0B" w:rsidRDefault="008B3B0B" w:rsidP="008B3B0B">
            <w:pPr>
              <w:jc w:val="center"/>
              <w:rPr>
                <w:rFonts w:ascii="Times New Roman" w:hAnsi="Times New Roman"/>
                <w:bCs/>
              </w:rPr>
            </w:pPr>
            <w:r>
              <w:rPr>
                <w:rFonts w:ascii="Times New Roman" w:hAnsi="Times New Roman"/>
                <w:bCs/>
              </w:rPr>
              <w:t xml:space="preserve">2021 год </w:t>
            </w:r>
          </w:p>
          <w:p w:rsidR="008B3B0B" w:rsidRDefault="008B3B0B" w:rsidP="008B3B0B">
            <w:pPr>
              <w:jc w:val="center"/>
              <w:rPr>
                <w:rFonts w:ascii="Times New Roman" w:hAnsi="Times New Roman"/>
                <w:bCs/>
              </w:rPr>
            </w:pPr>
            <w:r>
              <w:rPr>
                <w:rFonts w:ascii="Times New Roman" w:hAnsi="Times New Roman"/>
                <w:bCs/>
              </w:rPr>
              <w:t>(факт)</w:t>
            </w:r>
          </w:p>
        </w:tc>
        <w:tc>
          <w:tcPr>
            <w:tcW w:w="1039"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2022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40"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2023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39" w:type="dxa"/>
            <w:tcBorders>
              <w:top w:val="single" w:sz="4" w:space="0" w:color="auto"/>
              <w:left w:val="single" w:sz="4" w:space="0" w:color="auto"/>
              <w:bottom w:val="nil"/>
              <w:right w:val="single" w:sz="4" w:space="0" w:color="auto"/>
            </w:tcBorders>
            <w:hideMark/>
          </w:tcPr>
          <w:p w:rsidR="008B3B0B" w:rsidRDefault="008B3B0B" w:rsidP="008B3B0B">
            <w:pPr>
              <w:jc w:val="center"/>
              <w:rPr>
                <w:rFonts w:ascii="Times New Roman" w:hAnsi="Times New Roman"/>
                <w:bCs/>
              </w:rPr>
            </w:pPr>
            <w:r>
              <w:rPr>
                <w:rFonts w:ascii="Times New Roman" w:hAnsi="Times New Roman"/>
                <w:bCs/>
              </w:rPr>
              <w:t>2024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1040" w:type="dxa"/>
            <w:tcBorders>
              <w:top w:val="single" w:sz="4" w:space="0" w:color="auto"/>
              <w:left w:val="single" w:sz="4" w:space="0" w:color="auto"/>
              <w:bottom w:val="nil"/>
              <w:right w:val="single" w:sz="4" w:space="0" w:color="auto"/>
            </w:tcBorders>
            <w:hideMark/>
          </w:tcPr>
          <w:p w:rsidR="008B3B0B" w:rsidRPr="008B3B0B" w:rsidRDefault="008B3B0B" w:rsidP="008B3B0B">
            <w:pPr>
              <w:jc w:val="center"/>
              <w:rPr>
                <w:rFonts w:ascii="Times New Roman" w:hAnsi="Times New Roman"/>
                <w:bCs/>
              </w:rPr>
            </w:pPr>
            <w:r w:rsidRPr="00B109F4">
              <w:rPr>
                <w:rFonts w:ascii="Times New Roman" w:hAnsi="Times New Roman"/>
                <w:bCs/>
                <w:lang w:val="en-US"/>
              </w:rPr>
              <w:t>2030</w:t>
            </w:r>
            <w:r>
              <w:rPr>
                <w:rFonts w:ascii="Times New Roman" w:hAnsi="Times New Roman"/>
                <w:bCs/>
              </w:rPr>
              <w:t xml:space="preserve"> год</w:t>
            </w:r>
          </w:p>
          <w:p w:rsidR="008B3B0B" w:rsidRPr="00D605DF" w:rsidRDefault="008B3B0B" w:rsidP="008B3B0B">
            <w:pPr>
              <w:jc w:val="center"/>
              <w:rPr>
                <w:rFonts w:ascii="Times New Roman" w:hAnsi="Times New Roman"/>
                <w:bCs/>
              </w:rPr>
            </w:pPr>
            <w:r>
              <w:rPr>
                <w:rFonts w:ascii="Times New Roman" w:hAnsi="Times New Roman"/>
                <w:bCs/>
              </w:rPr>
              <w:t>(план)</w:t>
            </w:r>
          </w:p>
        </w:tc>
        <w:tc>
          <w:tcPr>
            <w:tcW w:w="2694" w:type="dxa"/>
            <w:tcBorders>
              <w:top w:val="single" w:sz="4" w:space="0" w:color="auto"/>
              <w:left w:val="single" w:sz="4" w:space="0" w:color="auto"/>
              <w:bottom w:val="nil"/>
              <w:right w:val="single" w:sz="4" w:space="0" w:color="auto"/>
            </w:tcBorders>
            <w:hideMark/>
          </w:tcPr>
          <w:p w:rsidR="008B3B0B" w:rsidRPr="00B109F4" w:rsidRDefault="008B3B0B" w:rsidP="0010213D">
            <w:pPr>
              <w:jc w:val="center"/>
              <w:rPr>
                <w:rFonts w:ascii="Times New Roman" w:hAnsi="Times New Roman"/>
                <w:bCs/>
              </w:rPr>
            </w:pPr>
            <w:r w:rsidRPr="00B109F4">
              <w:rPr>
                <w:rFonts w:ascii="Times New Roman" w:hAnsi="Times New Roman"/>
                <w:bCs/>
              </w:rPr>
              <w:t xml:space="preserve">Исполнительный орган </w:t>
            </w:r>
            <w:r>
              <w:rPr>
                <w:rFonts w:ascii="Times New Roman" w:hAnsi="Times New Roman"/>
                <w:bCs/>
              </w:rPr>
              <w:t>Рязанской области</w:t>
            </w:r>
            <w:r w:rsidRPr="00B109F4">
              <w:rPr>
                <w:rFonts w:ascii="Times New Roman" w:hAnsi="Times New Roman"/>
                <w:bCs/>
              </w:rPr>
              <w:t>, ответственный за представление информации по показателю</w:t>
            </w:r>
          </w:p>
        </w:tc>
      </w:tr>
    </w:tbl>
    <w:p w:rsidR="0073584E" w:rsidRPr="00EF4D79" w:rsidRDefault="0073584E" w:rsidP="0073584E">
      <w:pPr>
        <w:autoSpaceDE w:val="0"/>
        <w:autoSpaceDN w:val="0"/>
        <w:adjustRightInd w:val="0"/>
        <w:jc w:val="both"/>
        <w:outlineLvl w:val="0"/>
        <w:rPr>
          <w:rFonts w:ascii="Times New Roman" w:hAnsi="Times New Roman"/>
          <w:sz w:val="4"/>
          <w:szCs w:val="4"/>
        </w:rPr>
      </w:pPr>
    </w:p>
    <w:tbl>
      <w:tblPr>
        <w:tblW w:w="14317" w:type="dxa"/>
        <w:tblInd w:w="108" w:type="dxa"/>
        <w:tblLayout w:type="fixed"/>
        <w:tblLook w:val="04A0" w:firstRow="1" w:lastRow="0" w:firstColumn="1" w:lastColumn="0" w:noHBand="0" w:noVBand="1"/>
      </w:tblPr>
      <w:tblGrid>
        <w:gridCol w:w="709"/>
        <w:gridCol w:w="4678"/>
        <w:gridCol w:w="1039"/>
        <w:gridCol w:w="1039"/>
        <w:gridCol w:w="1039"/>
        <w:gridCol w:w="1040"/>
        <w:gridCol w:w="1039"/>
        <w:gridCol w:w="1040"/>
        <w:gridCol w:w="2694"/>
      </w:tblGrid>
      <w:tr w:rsidR="00471038" w:rsidRPr="00EF4D79" w:rsidTr="00D46D8A">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471038" w:rsidRPr="00EF4D79" w:rsidRDefault="00471038" w:rsidP="00471038">
            <w:pPr>
              <w:jc w:val="center"/>
              <w:rPr>
                <w:rFonts w:ascii="Times New Roman" w:hAnsi="Times New Roman"/>
                <w:bCs/>
                <w:color w:val="000000"/>
              </w:rPr>
            </w:pPr>
            <w:r w:rsidRPr="00EF4D79">
              <w:rPr>
                <w:rFonts w:ascii="Times New Roman" w:hAnsi="Times New Roman"/>
                <w:bCs/>
                <w:color w:val="00000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471038" w:rsidRPr="00EF4D79" w:rsidRDefault="00471038" w:rsidP="00471038">
            <w:pPr>
              <w:jc w:val="center"/>
              <w:rPr>
                <w:rFonts w:ascii="Times New Roman" w:hAnsi="Times New Roman"/>
                <w:bCs/>
                <w:color w:val="000000"/>
                <w:lang w:val="en-US"/>
              </w:rPr>
            </w:pPr>
            <w:r w:rsidRPr="00EF4D79">
              <w:rPr>
                <w:rFonts w:ascii="Times New Roman" w:hAnsi="Times New Roman"/>
                <w:bCs/>
                <w:color w:val="000000"/>
                <w:lang w:val="en-US"/>
              </w:rPr>
              <w:t>2</w:t>
            </w:r>
          </w:p>
        </w:tc>
        <w:tc>
          <w:tcPr>
            <w:tcW w:w="1039" w:type="dxa"/>
            <w:tcBorders>
              <w:top w:val="single" w:sz="4" w:space="0" w:color="auto"/>
              <w:left w:val="nil"/>
              <w:bottom w:val="single" w:sz="4" w:space="0" w:color="auto"/>
              <w:right w:val="single" w:sz="4" w:space="0" w:color="auto"/>
            </w:tcBorders>
            <w:vAlign w:val="center"/>
            <w:hideMark/>
          </w:tcPr>
          <w:p w:rsidR="00471038" w:rsidRPr="00EF4D79" w:rsidRDefault="00471038" w:rsidP="00471038">
            <w:pPr>
              <w:jc w:val="center"/>
              <w:rPr>
                <w:rFonts w:ascii="Times New Roman" w:hAnsi="Times New Roman"/>
                <w:bCs/>
                <w:color w:val="000000"/>
                <w:lang w:val="en-US"/>
              </w:rPr>
            </w:pPr>
            <w:r w:rsidRPr="00EF4D79">
              <w:rPr>
                <w:rFonts w:ascii="Times New Roman" w:hAnsi="Times New Roman"/>
                <w:bCs/>
                <w:color w:val="000000"/>
                <w:lang w:val="en-US"/>
              </w:rPr>
              <w:t>3</w:t>
            </w:r>
          </w:p>
        </w:tc>
        <w:tc>
          <w:tcPr>
            <w:tcW w:w="1039" w:type="dxa"/>
            <w:tcBorders>
              <w:top w:val="single" w:sz="4" w:space="0" w:color="auto"/>
              <w:left w:val="single" w:sz="4" w:space="0" w:color="auto"/>
              <w:bottom w:val="single" w:sz="4" w:space="0" w:color="auto"/>
              <w:right w:val="single" w:sz="4" w:space="0" w:color="auto"/>
            </w:tcBorders>
            <w:vAlign w:val="center"/>
          </w:tcPr>
          <w:p w:rsidR="00471038" w:rsidRPr="00D8039D" w:rsidRDefault="00471038" w:rsidP="00471038">
            <w:pPr>
              <w:jc w:val="center"/>
              <w:rPr>
                <w:rFonts w:ascii="Times New Roman" w:hAnsi="Times New Roman"/>
                <w:bCs/>
                <w:color w:val="000000"/>
              </w:rPr>
            </w:pPr>
            <w:r>
              <w:rPr>
                <w:rFonts w:ascii="Times New Roman" w:hAnsi="Times New Roman"/>
                <w:bCs/>
                <w:color w:val="000000"/>
              </w:rPr>
              <w:t>4</w:t>
            </w:r>
          </w:p>
        </w:tc>
        <w:tc>
          <w:tcPr>
            <w:tcW w:w="1039" w:type="dxa"/>
            <w:tcBorders>
              <w:top w:val="single" w:sz="4" w:space="0" w:color="auto"/>
              <w:left w:val="single" w:sz="4" w:space="0" w:color="auto"/>
              <w:bottom w:val="single" w:sz="4" w:space="0" w:color="auto"/>
              <w:right w:val="single" w:sz="4" w:space="0" w:color="auto"/>
            </w:tcBorders>
            <w:vAlign w:val="center"/>
          </w:tcPr>
          <w:p w:rsidR="00471038" w:rsidRPr="00D8039D" w:rsidRDefault="00471038" w:rsidP="00471038">
            <w:pPr>
              <w:jc w:val="center"/>
              <w:rPr>
                <w:rFonts w:ascii="Times New Roman" w:hAnsi="Times New Roman"/>
                <w:bCs/>
                <w:color w:val="000000"/>
              </w:rPr>
            </w:pPr>
            <w:r>
              <w:rPr>
                <w:rFonts w:ascii="Times New Roman" w:hAnsi="Times New Roman"/>
                <w:bCs/>
                <w:color w:val="000000"/>
              </w:rPr>
              <w:t>5</w:t>
            </w:r>
          </w:p>
        </w:tc>
        <w:tc>
          <w:tcPr>
            <w:tcW w:w="1040" w:type="dxa"/>
            <w:tcBorders>
              <w:top w:val="single" w:sz="4" w:space="0" w:color="auto"/>
              <w:left w:val="single" w:sz="4" w:space="0" w:color="auto"/>
              <w:bottom w:val="single" w:sz="4" w:space="0" w:color="auto"/>
              <w:right w:val="single" w:sz="4" w:space="0" w:color="auto"/>
            </w:tcBorders>
            <w:vAlign w:val="center"/>
          </w:tcPr>
          <w:p w:rsidR="00471038" w:rsidRPr="00D8039D" w:rsidRDefault="00471038" w:rsidP="00471038">
            <w:pPr>
              <w:jc w:val="center"/>
              <w:rPr>
                <w:rFonts w:ascii="Times New Roman" w:hAnsi="Times New Roman"/>
                <w:bCs/>
                <w:color w:val="000000"/>
              </w:rPr>
            </w:pPr>
            <w:r>
              <w:rPr>
                <w:rFonts w:ascii="Times New Roman" w:hAnsi="Times New Roman"/>
                <w:bCs/>
                <w:color w:val="000000"/>
              </w:rPr>
              <w:t>6</w:t>
            </w:r>
          </w:p>
        </w:tc>
        <w:tc>
          <w:tcPr>
            <w:tcW w:w="1039" w:type="dxa"/>
            <w:tcBorders>
              <w:top w:val="single" w:sz="4" w:space="0" w:color="auto"/>
              <w:left w:val="nil"/>
              <w:bottom w:val="single" w:sz="4" w:space="0" w:color="auto"/>
              <w:right w:val="single" w:sz="4" w:space="0" w:color="auto"/>
            </w:tcBorders>
            <w:vAlign w:val="center"/>
          </w:tcPr>
          <w:p w:rsidR="00471038" w:rsidRPr="00EF4D79" w:rsidRDefault="00471038" w:rsidP="00471038">
            <w:pPr>
              <w:jc w:val="center"/>
              <w:rPr>
                <w:rFonts w:ascii="Times New Roman" w:hAnsi="Times New Roman"/>
                <w:bCs/>
                <w:color w:val="000000"/>
              </w:rPr>
            </w:pPr>
            <w:r>
              <w:rPr>
                <w:rFonts w:ascii="Times New Roman" w:hAnsi="Times New Roman"/>
                <w:bCs/>
                <w:color w:val="000000"/>
              </w:rPr>
              <w:t>7</w:t>
            </w:r>
          </w:p>
        </w:tc>
        <w:tc>
          <w:tcPr>
            <w:tcW w:w="1040" w:type="dxa"/>
            <w:tcBorders>
              <w:top w:val="single" w:sz="4" w:space="0" w:color="auto"/>
              <w:left w:val="nil"/>
              <w:bottom w:val="single" w:sz="4" w:space="0" w:color="auto"/>
              <w:right w:val="single" w:sz="4" w:space="0" w:color="auto"/>
            </w:tcBorders>
            <w:vAlign w:val="center"/>
          </w:tcPr>
          <w:p w:rsidR="00471038" w:rsidRPr="00EF4D79" w:rsidRDefault="00471038" w:rsidP="00471038">
            <w:pPr>
              <w:jc w:val="center"/>
              <w:rPr>
                <w:rFonts w:ascii="Times New Roman" w:hAnsi="Times New Roman"/>
                <w:bCs/>
                <w:color w:val="000000"/>
              </w:rPr>
            </w:pPr>
            <w:r>
              <w:rPr>
                <w:rFonts w:ascii="Times New Roman" w:hAnsi="Times New Roman"/>
                <w:bCs/>
                <w:color w:val="000000"/>
              </w:rPr>
              <w:t>8</w:t>
            </w:r>
          </w:p>
        </w:tc>
        <w:tc>
          <w:tcPr>
            <w:tcW w:w="2694" w:type="dxa"/>
            <w:tcBorders>
              <w:top w:val="single" w:sz="4" w:space="0" w:color="auto"/>
              <w:left w:val="nil"/>
              <w:bottom w:val="single" w:sz="4" w:space="0" w:color="auto"/>
              <w:right w:val="single" w:sz="4" w:space="0" w:color="auto"/>
            </w:tcBorders>
            <w:vAlign w:val="center"/>
          </w:tcPr>
          <w:p w:rsidR="00471038" w:rsidRPr="00EF4D79" w:rsidRDefault="00471038" w:rsidP="00471038">
            <w:pPr>
              <w:jc w:val="center"/>
              <w:rPr>
                <w:rFonts w:ascii="Times New Roman" w:hAnsi="Times New Roman"/>
                <w:bCs/>
                <w:color w:val="000000"/>
              </w:rPr>
            </w:pPr>
            <w:r>
              <w:rPr>
                <w:rFonts w:ascii="Times New Roman" w:hAnsi="Times New Roman"/>
                <w:bCs/>
                <w:color w:val="000000"/>
              </w:rPr>
              <w:t>9</w:t>
            </w:r>
          </w:p>
        </w:tc>
      </w:tr>
      <w:tr w:rsidR="00E858CE" w:rsidRPr="00EF4D79" w:rsidTr="00664D64">
        <w:trPr>
          <w:trHeight w:val="315"/>
        </w:trPr>
        <w:tc>
          <w:tcPr>
            <w:tcW w:w="709" w:type="dxa"/>
            <w:tcBorders>
              <w:top w:val="single" w:sz="4" w:space="0" w:color="auto"/>
              <w:left w:val="single" w:sz="4" w:space="0" w:color="auto"/>
              <w:bottom w:val="single" w:sz="4" w:space="0" w:color="auto"/>
              <w:right w:val="single" w:sz="4" w:space="0" w:color="auto"/>
            </w:tcBorders>
            <w:vAlign w:val="center"/>
          </w:tcPr>
          <w:p w:rsidR="00E858CE" w:rsidRPr="00EF4D79" w:rsidRDefault="00E858CE" w:rsidP="00664D64">
            <w:pPr>
              <w:jc w:val="center"/>
              <w:rPr>
                <w:rFonts w:ascii="Times New Roman" w:hAnsi="Times New Roman"/>
              </w:rPr>
            </w:pPr>
            <w:r w:rsidRPr="00EF4D79">
              <w:rPr>
                <w:rFonts w:ascii="Times New Roman" w:hAnsi="Times New Roman"/>
              </w:rPr>
              <w:t>1</w:t>
            </w:r>
          </w:p>
        </w:tc>
        <w:tc>
          <w:tcPr>
            <w:tcW w:w="4678" w:type="dxa"/>
            <w:tcBorders>
              <w:top w:val="single" w:sz="4" w:space="0" w:color="auto"/>
              <w:left w:val="single" w:sz="4" w:space="0" w:color="auto"/>
              <w:bottom w:val="single" w:sz="4" w:space="0" w:color="auto"/>
              <w:right w:val="single" w:sz="4" w:space="0" w:color="auto"/>
            </w:tcBorders>
            <w:vAlign w:val="center"/>
          </w:tcPr>
          <w:p w:rsidR="00E858CE" w:rsidRPr="00D8039D" w:rsidRDefault="00E858CE" w:rsidP="00664D64">
            <w:pPr>
              <w:rPr>
                <w:rFonts w:ascii="Times New Roman" w:hAnsi="Times New Roman"/>
              </w:rPr>
            </w:pPr>
            <w:r w:rsidRPr="00D8039D">
              <w:rPr>
                <w:rFonts w:ascii="Times New Roman" w:hAnsi="Times New Roman"/>
              </w:rPr>
              <w:t>Соотношение максимального и минимального значений среднемесячной начисленной заработной платы в муниципальных образованиях Рязанской области, %</w:t>
            </w:r>
          </w:p>
        </w:tc>
        <w:tc>
          <w:tcPr>
            <w:tcW w:w="1039" w:type="dxa"/>
            <w:tcBorders>
              <w:top w:val="single" w:sz="4" w:space="0" w:color="auto"/>
              <w:left w:val="nil"/>
              <w:bottom w:val="single" w:sz="4" w:space="0" w:color="auto"/>
              <w:right w:val="single" w:sz="4" w:space="0" w:color="auto"/>
            </w:tcBorders>
            <w:vAlign w:val="center"/>
          </w:tcPr>
          <w:p w:rsidR="00E858CE" w:rsidRPr="00D8039D" w:rsidRDefault="00E858CE" w:rsidP="00664D64">
            <w:pPr>
              <w:jc w:val="right"/>
              <w:rPr>
                <w:rFonts w:ascii="Times New Roman" w:hAnsi="Times New Roman"/>
              </w:rPr>
            </w:pPr>
            <w:r>
              <w:rPr>
                <w:rFonts w:ascii="Times New Roman" w:hAnsi="Times New Roman"/>
              </w:rPr>
              <w:t>190</w:t>
            </w:r>
          </w:p>
        </w:tc>
        <w:tc>
          <w:tcPr>
            <w:tcW w:w="1039" w:type="dxa"/>
            <w:tcBorders>
              <w:top w:val="single" w:sz="4" w:space="0" w:color="auto"/>
              <w:left w:val="single" w:sz="4" w:space="0" w:color="auto"/>
              <w:bottom w:val="single" w:sz="4" w:space="0" w:color="auto"/>
              <w:right w:val="single" w:sz="4" w:space="0" w:color="auto"/>
            </w:tcBorders>
            <w:vAlign w:val="center"/>
          </w:tcPr>
          <w:p w:rsidR="00E858CE" w:rsidRPr="00D8039D" w:rsidRDefault="00E858CE" w:rsidP="00664D64">
            <w:pPr>
              <w:jc w:val="right"/>
              <w:rPr>
                <w:rFonts w:ascii="Times New Roman" w:hAnsi="Times New Roman"/>
              </w:rPr>
            </w:pPr>
            <w:r>
              <w:rPr>
                <w:rFonts w:ascii="Times New Roman" w:hAnsi="Times New Roman"/>
              </w:rPr>
              <w:t>200</w:t>
            </w:r>
          </w:p>
        </w:tc>
        <w:tc>
          <w:tcPr>
            <w:tcW w:w="1039" w:type="dxa"/>
            <w:tcBorders>
              <w:top w:val="single" w:sz="4" w:space="0" w:color="auto"/>
              <w:left w:val="single" w:sz="4" w:space="0" w:color="auto"/>
              <w:bottom w:val="single" w:sz="4" w:space="0" w:color="auto"/>
              <w:right w:val="single" w:sz="4" w:space="0" w:color="auto"/>
            </w:tcBorders>
            <w:vAlign w:val="center"/>
          </w:tcPr>
          <w:p w:rsidR="00E858CE" w:rsidRPr="00E858CE" w:rsidRDefault="00E858CE" w:rsidP="00664D64">
            <w:pPr>
              <w:jc w:val="right"/>
              <w:rPr>
                <w:rFonts w:ascii="Times New Roman" w:hAnsi="Times New Roman"/>
              </w:rPr>
            </w:pPr>
            <w:r w:rsidRPr="00E858CE">
              <w:rPr>
                <w:rFonts w:ascii="Times New Roman" w:hAnsi="Times New Roman"/>
              </w:rPr>
              <w:t>180</w:t>
            </w:r>
          </w:p>
        </w:tc>
        <w:tc>
          <w:tcPr>
            <w:tcW w:w="1040" w:type="dxa"/>
            <w:tcBorders>
              <w:top w:val="single" w:sz="4" w:space="0" w:color="auto"/>
              <w:left w:val="single" w:sz="4" w:space="0" w:color="auto"/>
              <w:bottom w:val="single" w:sz="4" w:space="0" w:color="auto"/>
              <w:right w:val="single" w:sz="4" w:space="0" w:color="auto"/>
            </w:tcBorders>
            <w:vAlign w:val="center"/>
          </w:tcPr>
          <w:p w:rsidR="00E858CE" w:rsidRPr="00013592" w:rsidRDefault="00E858CE" w:rsidP="00664D64">
            <w:pPr>
              <w:jc w:val="right"/>
              <w:rPr>
                <w:rFonts w:ascii="Times New Roman" w:hAnsi="Times New Roman"/>
                <w:highlight w:val="green"/>
              </w:rPr>
            </w:pPr>
            <w:r w:rsidRPr="00E858CE">
              <w:rPr>
                <w:rFonts w:ascii="Times New Roman" w:hAnsi="Times New Roman"/>
              </w:rPr>
              <w:t>170</w:t>
            </w:r>
          </w:p>
        </w:tc>
        <w:tc>
          <w:tcPr>
            <w:tcW w:w="1039" w:type="dxa"/>
            <w:tcBorders>
              <w:top w:val="single" w:sz="4" w:space="0" w:color="auto"/>
              <w:left w:val="nil"/>
              <w:bottom w:val="single" w:sz="4" w:space="0" w:color="auto"/>
              <w:right w:val="single" w:sz="4" w:space="0" w:color="auto"/>
            </w:tcBorders>
            <w:vAlign w:val="center"/>
          </w:tcPr>
          <w:p w:rsidR="00E858CE" w:rsidRPr="00D8039D" w:rsidRDefault="00E858CE" w:rsidP="00664D64">
            <w:pPr>
              <w:jc w:val="right"/>
              <w:rPr>
                <w:rFonts w:ascii="Times New Roman" w:hAnsi="Times New Roman"/>
              </w:rPr>
            </w:pPr>
            <w:r w:rsidRPr="00D8039D">
              <w:rPr>
                <w:rFonts w:ascii="Times New Roman" w:hAnsi="Times New Roman"/>
              </w:rPr>
              <w:t>150</w:t>
            </w:r>
          </w:p>
        </w:tc>
        <w:tc>
          <w:tcPr>
            <w:tcW w:w="1040" w:type="dxa"/>
            <w:tcBorders>
              <w:top w:val="single" w:sz="4" w:space="0" w:color="auto"/>
              <w:left w:val="nil"/>
              <w:bottom w:val="single" w:sz="4" w:space="0" w:color="auto"/>
              <w:right w:val="single" w:sz="4" w:space="0" w:color="auto"/>
            </w:tcBorders>
            <w:vAlign w:val="center"/>
          </w:tcPr>
          <w:p w:rsidR="00E858CE" w:rsidRPr="00D8039D" w:rsidRDefault="00E858CE" w:rsidP="00664D64">
            <w:pPr>
              <w:jc w:val="right"/>
              <w:rPr>
                <w:rFonts w:ascii="Times New Roman" w:hAnsi="Times New Roman"/>
                <w:strike/>
              </w:rPr>
            </w:pPr>
            <w:r w:rsidRPr="00D8039D">
              <w:rPr>
                <w:rFonts w:ascii="Times New Roman" w:hAnsi="Times New Roman"/>
              </w:rPr>
              <w:t>120</w:t>
            </w:r>
          </w:p>
        </w:tc>
        <w:tc>
          <w:tcPr>
            <w:tcW w:w="2694" w:type="dxa"/>
            <w:tcBorders>
              <w:top w:val="single" w:sz="4" w:space="0" w:color="auto"/>
              <w:left w:val="nil"/>
              <w:bottom w:val="single" w:sz="4" w:space="0" w:color="auto"/>
              <w:right w:val="single" w:sz="4" w:space="0" w:color="auto"/>
            </w:tcBorders>
            <w:vAlign w:val="center"/>
          </w:tcPr>
          <w:p w:rsidR="00E858CE" w:rsidRPr="00EF4D79" w:rsidRDefault="00E858CE" w:rsidP="00664D64">
            <w:pPr>
              <w:rPr>
                <w:rFonts w:ascii="Times New Roman" w:hAnsi="Times New Roman"/>
              </w:rPr>
            </w:pPr>
            <w:r w:rsidRPr="00EF4D79">
              <w:rPr>
                <w:rFonts w:ascii="Times New Roman" w:hAnsi="Times New Roman"/>
              </w:rPr>
              <w:t>МТСЗН РО</w:t>
            </w:r>
          </w:p>
        </w:tc>
      </w:tr>
    </w:tbl>
    <w:p w:rsidR="00EA3157" w:rsidRDefault="00EA3157" w:rsidP="0073584E">
      <w:pPr>
        <w:pStyle w:val="ConsPlusNormal"/>
        <w:contextualSpacing/>
        <w:jc w:val="center"/>
        <w:rPr>
          <w:rFonts w:ascii="Times New Roman" w:hAnsi="Times New Roman"/>
          <w:b/>
          <w:sz w:val="28"/>
          <w:szCs w:val="28"/>
        </w:rPr>
      </w:pPr>
    </w:p>
    <w:p w:rsidR="0073584E" w:rsidRPr="00660385" w:rsidRDefault="00642B32" w:rsidP="0073584E">
      <w:pPr>
        <w:pStyle w:val="ConsPlusNormal"/>
        <w:contextualSpacing/>
        <w:jc w:val="center"/>
        <w:rPr>
          <w:rFonts w:ascii="Times New Roman" w:hAnsi="Times New Roman"/>
          <w:sz w:val="28"/>
          <w:szCs w:val="28"/>
        </w:rPr>
      </w:pPr>
      <w:r w:rsidRPr="00660385">
        <w:rPr>
          <w:rFonts w:ascii="Times New Roman" w:hAnsi="Times New Roman"/>
          <w:sz w:val="28"/>
          <w:szCs w:val="28"/>
        </w:rPr>
        <w:t>П</w:t>
      </w:r>
      <w:r w:rsidR="0073584E" w:rsidRPr="00660385">
        <w:rPr>
          <w:rFonts w:ascii="Times New Roman" w:hAnsi="Times New Roman"/>
          <w:sz w:val="28"/>
          <w:szCs w:val="28"/>
        </w:rPr>
        <w:t xml:space="preserve">лан мероприятий по реализации приоритета </w:t>
      </w:r>
      <w:r w:rsidR="00061F26" w:rsidRPr="00660385">
        <w:rPr>
          <w:rFonts w:ascii="Times New Roman" w:hAnsi="Times New Roman"/>
          <w:sz w:val="28"/>
          <w:szCs w:val="28"/>
        </w:rPr>
        <w:t>7</w:t>
      </w:r>
    </w:p>
    <w:p w:rsidR="0073584E" w:rsidRPr="00EF4D79" w:rsidRDefault="0073584E" w:rsidP="0073584E">
      <w:pPr>
        <w:autoSpaceDE w:val="0"/>
        <w:autoSpaceDN w:val="0"/>
        <w:adjustRightInd w:val="0"/>
        <w:rPr>
          <w:rFonts w:ascii="Times New Roman" w:hAnsi="Times New Roman"/>
          <w:sz w:val="28"/>
          <w:szCs w:val="28"/>
        </w:rPr>
      </w:pPr>
    </w:p>
    <w:tbl>
      <w:tblPr>
        <w:tblW w:w="14317" w:type="dxa"/>
        <w:tblInd w:w="62" w:type="dxa"/>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44"/>
        <w:gridCol w:w="3544"/>
        <w:gridCol w:w="1843"/>
        <w:gridCol w:w="2693"/>
        <w:gridCol w:w="2126"/>
      </w:tblGrid>
      <w:tr w:rsidR="00153562" w:rsidRPr="00EF4D79" w:rsidTr="005927A1">
        <w:trPr>
          <w:trHeight w:val="313"/>
        </w:trPr>
        <w:tc>
          <w:tcPr>
            <w:tcW w:w="567" w:type="dxa"/>
            <w:tcBorders>
              <w:top w:val="single" w:sz="4" w:space="0" w:color="auto"/>
              <w:left w:val="single" w:sz="4" w:space="0" w:color="auto"/>
              <w:right w:val="single" w:sz="4" w:space="0" w:color="auto"/>
            </w:tcBorders>
          </w:tcPr>
          <w:p w:rsidR="00153562" w:rsidRPr="00EF4D79" w:rsidRDefault="004D0E2B" w:rsidP="00153562">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D7726E">
              <w:rPr>
                <w:rFonts w:ascii="Times New Roman" w:hAnsi="Times New Roman"/>
                <w:sz w:val="20"/>
                <w:szCs w:val="20"/>
                <w:lang w:eastAsia="ru-RU"/>
              </w:rPr>
              <w:t xml:space="preserve">№ </w:t>
            </w:r>
            <w:proofErr w:type="gramStart"/>
            <w:r w:rsidRPr="00D7726E">
              <w:rPr>
                <w:rFonts w:ascii="Times New Roman" w:hAnsi="Times New Roman"/>
                <w:sz w:val="20"/>
                <w:szCs w:val="20"/>
                <w:lang w:eastAsia="ru-RU"/>
              </w:rPr>
              <w:t>п</w:t>
            </w:r>
            <w:proofErr w:type="gramEnd"/>
            <w:r w:rsidRPr="00D7726E">
              <w:rPr>
                <w:rFonts w:ascii="Times New Roman" w:hAnsi="Times New Roman"/>
                <w:sz w:val="20"/>
                <w:szCs w:val="20"/>
                <w:lang w:eastAsia="ru-RU"/>
              </w:rPr>
              <w:t>/п</w:t>
            </w:r>
          </w:p>
        </w:tc>
        <w:tc>
          <w:tcPr>
            <w:tcW w:w="3544" w:type="dxa"/>
            <w:tcBorders>
              <w:top w:val="single" w:sz="4" w:space="0" w:color="auto"/>
              <w:left w:val="single" w:sz="4" w:space="0" w:color="auto"/>
              <w:right w:val="single" w:sz="4" w:space="0" w:color="auto"/>
            </w:tcBorders>
            <w:vAlign w:val="center"/>
          </w:tcPr>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sidRPr="00247162">
              <w:rPr>
                <w:rFonts w:ascii="Times New Roman" w:hAnsi="Times New Roman"/>
                <w:sz w:val="20"/>
                <w:szCs w:val="20"/>
                <w:lang w:eastAsia="ru-RU"/>
              </w:rPr>
              <w:t>Направлени</w:t>
            </w:r>
            <w:r>
              <w:rPr>
                <w:rFonts w:ascii="Times New Roman" w:hAnsi="Times New Roman"/>
                <w:sz w:val="20"/>
                <w:szCs w:val="20"/>
                <w:lang w:eastAsia="ru-RU"/>
              </w:rPr>
              <w:t>я.</w:t>
            </w:r>
          </w:p>
          <w:p w:rsidR="00153562" w:rsidRPr="00247162" w:rsidRDefault="00153562" w:rsidP="00153562">
            <w:pPr>
              <w:pStyle w:val="af2"/>
              <w:autoSpaceDE w:val="0"/>
              <w:autoSpaceDN w:val="0"/>
              <w:adjustRightInd w:val="0"/>
              <w:spacing w:after="0" w:line="240" w:lineRule="auto"/>
              <w:ind w:left="0"/>
              <w:jc w:val="center"/>
              <w:rPr>
                <w:rFonts w:ascii="Times New Roman" w:hAnsi="Times New Roman"/>
                <w:sz w:val="20"/>
                <w:szCs w:val="20"/>
                <w:lang w:eastAsia="ru-RU"/>
              </w:rPr>
            </w:pPr>
            <w:r>
              <w:rPr>
                <w:rFonts w:ascii="Times New Roman" w:hAnsi="Times New Roman"/>
                <w:sz w:val="20"/>
                <w:szCs w:val="20"/>
                <w:lang w:eastAsia="ru-RU"/>
              </w:rPr>
              <w:t>Задачи</w:t>
            </w:r>
          </w:p>
        </w:tc>
        <w:tc>
          <w:tcPr>
            <w:tcW w:w="3544" w:type="dxa"/>
            <w:tcBorders>
              <w:top w:val="single" w:sz="4" w:space="0" w:color="auto"/>
              <w:left w:val="single" w:sz="4" w:space="0" w:color="auto"/>
              <w:right w:val="single" w:sz="4" w:space="0" w:color="auto"/>
            </w:tcBorders>
            <w:vAlign w:val="center"/>
          </w:tcPr>
          <w:p w:rsidR="00153562" w:rsidRPr="00247162" w:rsidRDefault="00153562" w:rsidP="00153562">
            <w:pPr>
              <w:autoSpaceDE w:val="0"/>
              <w:autoSpaceDN w:val="0"/>
              <w:adjustRightInd w:val="0"/>
              <w:jc w:val="center"/>
              <w:rPr>
                <w:rFonts w:ascii="Times New Roman" w:hAnsi="Times New Roman"/>
              </w:rPr>
            </w:pPr>
            <w:r w:rsidRPr="00247162">
              <w:rPr>
                <w:rFonts w:ascii="Times New Roman" w:hAnsi="Times New Roman"/>
              </w:rPr>
              <w:t>Комплекс</w:t>
            </w:r>
            <w:r>
              <w:rPr>
                <w:rFonts w:ascii="Times New Roman" w:hAnsi="Times New Roman"/>
              </w:rPr>
              <w:t>ы</w:t>
            </w:r>
            <w:r w:rsidRPr="00247162">
              <w:rPr>
                <w:rFonts w:ascii="Times New Roman" w:hAnsi="Times New Roman"/>
              </w:rPr>
              <w:t xml:space="preserve"> мероприятий</w:t>
            </w:r>
          </w:p>
        </w:tc>
        <w:tc>
          <w:tcPr>
            <w:tcW w:w="1843" w:type="dxa"/>
            <w:tcBorders>
              <w:top w:val="single" w:sz="4" w:space="0" w:color="auto"/>
              <w:left w:val="single" w:sz="4" w:space="0" w:color="auto"/>
              <w:right w:val="single" w:sz="4" w:space="0" w:color="auto"/>
            </w:tcBorders>
            <w:vAlign w:val="center"/>
          </w:tcPr>
          <w:p w:rsidR="00153562" w:rsidRPr="00247162" w:rsidRDefault="003B4AE0" w:rsidP="00153562">
            <w:pPr>
              <w:autoSpaceDE w:val="0"/>
              <w:autoSpaceDN w:val="0"/>
              <w:adjustRightInd w:val="0"/>
              <w:jc w:val="center"/>
              <w:rPr>
                <w:rFonts w:ascii="Times New Roman" w:hAnsi="Times New Roman"/>
              </w:rPr>
            </w:pPr>
            <w:r>
              <w:rPr>
                <w:rFonts w:ascii="Times New Roman" w:hAnsi="Times New Roman"/>
              </w:rPr>
              <w:t>Этапы реализации, срок реализации, годы</w:t>
            </w:r>
          </w:p>
        </w:tc>
        <w:tc>
          <w:tcPr>
            <w:tcW w:w="2693" w:type="dxa"/>
            <w:tcBorders>
              <w:top w:val="single" w:sz="4" w:space="0" w:color="auto"/>
              <w:left w:val="single" w:sz="4" w:space="0" w:color="auto"/>
              <w:right w:val="single" w:sz="4" w:space="0" w:color="auto"/>
            </w:tcBorders>
            <w:vAlign w:val="center"/>
          </w:tcPr>
          <w:p w:rsidR="00153562" w:rsidRPr="00B109F4" w:rsidRDefault="00153562" w:rsidP="00153562">
            <w:pPr>
              <w:autoSpaceDE w:val="0"/>
              <w:autoSpaceDN w:val="0"/>
              <w:adjustRightInd w:val="0"/>
              <w:jc w:val="center"/>
              <w:rPr>
                <w:rFonts w:ascii="Times New Roman" w:hAnsi="Times New Roman"/>
                <w:i/>
              </w:rPr>
            </w:pPr>
            <w:r w:rsidRPr="00B109F4">
              <w:rPr>
                <w:rFonts w:ascii="Times New Roman" w:hAnsi="Times New Roman"/>
              </w:rPr>
              <w:t>Государственные программы Рязанской области</w:t>
            </w:r>
            <w:r>
              <w:rPr>
                <w:rFonts w:ascii="Times New Roman" w:hAnsi="Times New Roman"/>
              </w:rPr>
              <w:t>,</w:t>
            </w:r>
            <w:r w:rsidRPr="00B109F4">
              <w:rPr>
                <w:rFonts w:ascii="Times New Roman" w:hAnsi="Times New Roman"/>
              </w:rPr>
              <w:t xml:space="preserve"> иные инструменты реализации</w:t>
            </w:r>
          </w:p>
        </w:tc>
        <w:tc>
          <w:tcPr>
            <w:tcW w:w="2126" w:type="dxa"/>
            <w:tcBorders>
              <w:top w:val="single" w:sz="4" w:space="0" w:color="auto"/>
              <w:left w:val="single" w:sz="4" w:space="0" w:color="auto"/>
              <w:right w:val="single" w:sz="4" w:space="0" w:color="auto"/>
            </w:tcBorders>
            <w:vAlign w:val="center"/>
          </w:tcPr>
          <w:p w:rsidR="009D29EE" w:rsidRDefault="00153562" w:rsidP="00153562">
            <w:pPr>
              <w:autoSpaceDE w:val="0"/>
              <w:autoSpaceDN w:val="0"/>
              <w:adjustRightInd w:val="0"/>
              <w:jc w:val="center"/>
              <w:rPr>
                <w:rFonts w:ascii="Times New Roman" w:hAnsi="Times New Roman"/>
                <w:lang w:val="en-US"/>
              </w:rPr>
            </w:pPr>
            <w:r w:rsidRPr="00B109F4">
              <w:rPr>
                <w:rFonts w:ascii="Times New Roman" w:hAnsi="Times New Roman"/>
              </w:rPr>
              <w:t>Ответственные исполнители</w:t>
            </w:r>
            <w:r w:rsidR="009D29EE">
              <w:rPr>
                <w:rFonts w:ascii="Times New Roman" w:hAnsi="Times New Roman"/>
                <w:lang w:val="en-US"/>
              </w:rPr>
              <w:t>/</w:t>
            </w:r>
          </w:p>
          <w:p w:rsidR="00153562" w:rsidRPr="00B109F4" w:rsidRDefault="00153562" w:rsidP="00153562">
            <w:pPr>
              <w:autoSpaceDE w:val="0"/>
              <w:autoSpaceDN w:val="0"/>
              <w:adjustRightInd w:val="0"/>
              <w:jc w:val="center"/>
              <w:rPr>
                <w:rFonts w:ascii="Times New Roman" w:hAnsi="Times New Roman"/>
              </w:rPr>
            </w:pPr>
            <w:r w:rsidRPr="00B109F4">
              <w:rPr>
                <w:rFonts w:ascii="Times New Roman" w:hAnsi="Times New Roman"/>
              </w:rPr>
              <w:t>соисполнители</w:t>
            </w:r>
          </w:p>
        </w:tc>
      </w:tr>
    </w:tbl>
    <w:p w:rsidR="0073584E" w:rsidRPr="00EF4D79" w:rsidRDefault="0073584E" w:rsidP="0073584E">
      <w:pPr>
        <w:autoSpaceDE w:val="0"/>
        <w:autoSpaceDN w:val="0"/>
        <w:adjustRightInd w:val="0"/>
        <w:jc w:val="both"/>
        <w:outlineLvl w:val="0"/>
        <w:rPr>
          <w:rFonts w:ascii="Times New Roman" w:hAnsi="Times New Roman"/>
          <w:sz w:val="4"/>
          <w:szCs w:val="4"/>
        </w:rPr>
      </w:pPr>
    </w:p>
    <w:tbl>
      <w:tblPr>
        <w:tblW w:w="14317"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44"/>
        <w:gridCol w:w="3544"/>
        <w:gridCol w:w="1843"/>
        <w:gridCol w:w="2693"/>
        <w:gridCol w:w="2126"/>
      </w:tblGrid>
      <w:tr w:rsidR="0073584E" w:rsidRPr="00EF4D79" w:rsidTr="005927A1">
        <w:trPr>
          <w:trHeight w:val="25"/>
          <w:tblHeader/>
        </w:trPr>
        <w:tc>
          <w:tcPr>
            <w:tcW w:w="567"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pStyle w:val="af2"/>
              <w:autoSpaceDE w:val="0"/>
              <w:autoSpaceDN w:val="0"/>
              <w:adjustRightInd w:val="0"/>
              <w:spacing w:after="0" w:line="240" w:lineRule="auto"/>
              <w:ind w:left="23" w:hanging="23"/>
              <w:jc w:val="center"/>
              <w:rPr>
                <w:rFonts w:ascii="Times New Roman" w:hAnsi="Times New Roman"/>
                <w:sz w:val="20"/>
                <w:szCs w:val="20"/>
                <w:lang w:eastAsia="ru-RU"/>
              </w:rPr>
            </w:pPr>
            <w:r w:rsidRPr="00836EF1">
              <w:rPr>
                <w:rFonts w:ascii="Times New Roman" w:hAnsi="Times New Roman"/>
                <w:sz w:val="20"/>
                <w:szCs w:val="20"/>
                <w:lang w:eastAsia="ru-RU"/>
              </w:rPr>
              <w:t>1</w:t>
            </w:r>
          </w:p>
        </w:tc>
        <w:tc>
          <w:tcPr>
            <w:tcW w:w="3544"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autoSpaceDE w:val="0"/>
              <w:autoSpaceDN w:val="0"/>
              <w:adjustRightInd w:val="0"/>
              <w:jc w:val="center"/>
              <w:rPr>
                <w:rFonts w:ascii="Times New Roman" w:hAnsi="Times New Roman"/>
              </w:rPr>
            </w:pPr>
            <w:r w:rsidRPr="00836EF1">
              <w:rPr>
                <w:rFonts w:ascii="Times New Roman" w:hAnsi="Times New Roman"/>
              </w:rPr>
              <w:t>2</w:t>
            </w:r>
          </w:p>
        </w:tc>
        <w:tc>
          <w:tcPr>
            <w:tcW w:w="3544"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autoSpaceDE w:val="0"/>
              <w:autoSpaceDN w:val="0"/>
              <w:adjustRightInd w:val="0"/>
              <w:jc w:val="center"/>
              <w:rPr>
                <w:rFonts w:ascii="Times New Roman" w:hAnsi="Times New Roman"/>
              </w:rPr>
            </w:pPr>
            <w:r w:rsidRPr="00836EF1">
              <w:rPr>
                <w:rFonts w:ascii="Times New Roman" w:hAnsi="Times New Roman"/>
              </w:rPr>
              <w:t>3</w:t>
            </w:r>
          </w:p>
        </w:tc>
        <w:tc>
          <w:tcPr>
            <w:tcW w:w="1843"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autoSpaceDE w:val="0"/>
              <w:autoSpaceDN w:val="0"/>
              <w:adjustRightInd w:val="0"/>
              <w:jc w:val="center"/>
              <w:rPr>
                <w:rFonts w:ascii="Times New Roman" w:hAnsi="Times New Roman"/>
              </w:rPr>
            </w:pPr>
            <w:r w:rsidRPr="00836EF1">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autoSpaceDE w:val="0"/>
              <w:autoSpaceDN w:val="0"/>
              <w:adjustRightInd w:val="0"/>
              <w:jc w:val="center"/>
              <w:rPr>
                <w:rFonts w:ascii="Times New Roman" w:hAnsi="Times New Roman"/>
                <w:lang w:val="en-US"/>
              </w:rPr>
            </w:pPr>
            <w:r w:rsidRPr="00836EF1">
              <w:rPr>
                <w:rFonts w:ascii="Times New Roman" w:hAnsi="Times New Roman"/>
                <w:lang w:val="en-US"/>
              </w:rPr>
              <w:t>5</w:t>
            </w:r>
          </w:p>
        </w:tc>
        <w:tc>
          <w:tcPr>
            <w:tcW w:w="2126" w:type="dxa"/>
            <w:tcBorders>
              <w:top w:val="single" w:sz="4" w:space="0" w:color="auto"/>
              <w:left w:val="single" w:sz="4" w:space="0" w:color="auto"/>
              <w:bottom w:val="single" w:sz="4" w:space="0" w:color="auto"/>
              <w:right w:val="single" w:sz="4" w:space="0" w:color="auto"/>
            </w:tcBorders>
          </w:tcPr>
          <w:p w:rsidR="0073584E" w:rsidRPr="00836EF1" w:rsidRDefault="0073584E" w:rsidP="00A04960">
            <w:pPr>
              <w:autoSpaceDE w:val="0"/>
              <w:autoSpaceDN w:val="0"/>
              <w:adjustRightInd w:val="0"/>
              <w:jc w:val="center"/>
              <w:rPr>
                <w:rFonts w:ascii="Times New Roman" w:hAnsi="Times New Roman"/>
              </w:rPr>
            </w:pPr>
            <w:r w:rsidRPr="00836EF1">
              <w:rPr>
                <w:rFonts w:ascii="Times New Roman" w:hAnsi="Times New Roman"/>
              </w:rPr>
              <w:t>6</w:t>
            </w:r>
          </w:p>
        </w:tc>
      </w:tr>
      <w:tr w:rsidR="00520FE3" w:rsidRPr="00EF4D79" w:rsidTr="005927A1">
        <w:tc>
          <w:tcPr>
            <w:tcW w:w="567" w:type="dxa"/>
            <w:tcBorders>
              <w:top w:val="single" w:sz="4" w:space="0" w:color="auto"/>
              <w:left w:val="single" w:sz="4" w:space="0" w:color="auto"/>
              <w:bottom w:val="single" w:sz="4" w:space="0" w:color="auto"/>
              <w:right w:val="single" w:sz="4" w:space="0" w:color="auto"/>
            </w:tcBorders>
          </w:tcPr>
          <w:p w:rsidR="00520FE3" w:rsidRPr="00342956" w:rsidRDefault="00520FE3" w:rsidP="00520FE3">
            <w:pPr>
              <w:pStyle w:val="af2"/>
              <w:spacing w:after="0" w:line="240" w:lineRule="auto"/>
              <w:ind w:left="0"/>
              <w:jc w:val="center"/>
              <w:rPr>
                <w:rStyle w:val="20"/>
                <w:rFonts w:ascii="Times New Roman" w:hAnsi="Times New Roman"/>
                <w:b w:val="0"/>
                <w:spacing w:val="0"/>
                <w:sz w:val="20"/>
                <w:szCs w:val="20"/>
              </w:rPr>
            </w:pPr>
            <w:r w:rsidRPr="00342956">
              <w:rPr>
                <w:rStyle w:val="20"/>
                <w:rFonts w:ascii="Times New Roman" w:hAnsi="Times New Roman"/>
                <w:b w:val="0"/>
                <w:spacing w:val="0"/>
                <w:sz w:val="20"/>
                <w:szCs w:val="20"/>
              </w:rPr>
              <w:t>7.1</w:t>
            </w:r>
          </w:p>
        </w:tc>
        <w:tc>
          <w:tcPr>
            <w:tcW w:w="3544" w:type="dxa"/>
            <w:tcBorders>
              <w:top w:val="single" w:sz="4" w:space="0" w:color="auto"/>
              <w:left w:val="single" w:sz="4" w:space="0" w:color="auto"/>
              <w:bottom w:val="single" w:sz="4" w:space="0" w:color="auto"/>
              <w:right w:val="single" w:sz="4" w:space="0" w:color="auto"/>
            </w:tcBorders>
          </w:tcPr>
          <w:p w:rsidR="00520FE3" w:rsidRPr="008D7A9D" w:rsidRDefault="00520FE3" w:rsidP="00520FE3">
            <w:pPr>
              <w:pStyle w:val="af2"/>
              <w:spacing w:after="0" w:line="240" w:lineRule="auto"/>
              <w:ind w:left="0"/>
              <w:rPr>
                <w:rFonts w:ascii="Times New Roman" w:hAnsi="Times New Roman"/>
                <w:sz w:val="20"/>
                <w:szCs w:val="20"/>
              </w:rPr>
            </w:pPr>
            <w:r w:rsidRPr="008D7A9D">
              <w:rPr>
                <w:rFonts w:ascii="Times New Roman" w:hAnsi="Times New Roman"/>
                <w:sz w:val="20"/>
                <w:szCs w:val="20"/>
              </w:rPr>
              <w:t>Экономическое районирование Рязанской области</w:t>
            </w:r>
          </w:p>
        </w:tc>
        <w:tc>
          <w:tcPr>
            <w:tcW w:w="3544" w:type="dxa"/>
            <w:tcBorders>
              <w:top w:val="single" w:sz="4" w:space="0" w:color="auto"/>
              <w:left w:val="single" w:sz="4" w:space="0" w:color="auto"/>
              <w:right w:val="single" w:sz="4" w:space="0" w:color="auto"/>
            </w:tcBorders>
          </w:tcPr>
          <w:p w:rsidR="0072720F" w:rsidRPr="00DD0C0A" w:rsidRDefault="0072720F" w:rsidP="0072720F">
            <w:pPr>
              <w:autoSpaceDE w:val="0"/>
              <w:autoSpaceDN w:val="0"/>
              <w:adjustRightInd w:val="0"/>
              <w:rPr>
                <w:rFonts w:ascii="Times New Roman" w:hAnsi="Times New Roman"/>
              </w:rPr>
            </w:pPr>
            <w:r w:rsidRPr="00DD0C0A">
              <w:rPr>
                <w:rFonts w:ascii="Times New Roman" w:hAnsi="Times New Roman"/>
              </w:rPr>
              <w:t>уточнение экономических зон Рязанской области и их характеристик</w:t>
            </w:r>
          </w:p>
        </w:tc>
        <w:tc>
          <w:tcPr>
            <w:tcW w:w="1843" w:type="dxa"/>
            <w:tcBorders>
              <w:top w:val="single" w:sz="4" w:space="0" w:color="auto"/>
              <w:left w:val="single" w:sz="4" w:space="0" w:color="auto"/>
              <w:right w:val="single" w:sz="4" w:space="0" w:color="auto"/>
            </w:tcBorders>
          </w:tcPr>
          <w:p w:rsidR="004B446D" w:rsidRPr="008D7A9D" w:rsidRDefault="004B446D" w:rsidP="004B446D">
            <w:pPr>
              <w:pStyle w:val="ConsPlusNormal"/>
              <w:jc w:val="center"/>
              <w:rPr>
                <w:rFonts w:ascii="Times New Roman" w:hAnsi="Times New Roman" w:cs="Times New Roman"/>
                <w:sz w:val="20"/>
              </w:rPr>
            </w:pPr>
            <w:r w:rsidRPr="008D7A9D">
              <w:rPr>
                <w:rFonts w:ascii="Times New Roman" w:hAnsi="Times New Roman" w:cs="Times New Roman"/>
                <w:sz w:val="20"/>
              </w:rPr>
              <w:t>II этап, 2022-2024;</w:t>
            </w:r>
          </w:p>
          <w:p w:rsidR="00520FE3" w:rsidRPr="0072720F" w:rsidRDefault="004B446D" w:rsidP="004B446D">
            <w:pPr>
              <w:autoSpaceDE w:val="0"/>
              <w:autoSpaceDN w:val="0"/>
              <w:adjustRightInd w:val="0"/>
              <w:jc w:val="center"/>
              <w:rPr>
                <w:rFonts w:ascii="Times New Roman" w:hAnsi="Times New Roman"/>
              </w:rPr>
            </w:pPr>
            <w:r w:rsidRPr="008D7A9D">
              <w:rPr>
                <w:rFonts w:ascii="Times New Roman" w:hAnsi="Times New Roman"/>
              </w:rPr>
              <w:t>III этап, 2025-2030</w:t>
            </w:r>
          </w:p>
        </w:tc>
        <w:tc>
          <w:tcPr>
            <w:tcW w:w="2693" w:type="dxa"/>
            <w:tcBorders>
              <w:top w:val="single" w:sz="4" w:space="0" w:color="auto"/>
              <w:left w:val="single" w:sz="4" w:space="0" w:color="auto"/>
              <w:right w:val="single" w:sz="4" w:space="0" w:color="auto"/>
            </w:tcBorders>
          </w:tcPr>
          <w:p w:rsidR="00520FE3" w:rsidRPr="00EF4D79" w:rsidRDefault="00520FE3" w:rsidP="00520FE3">
            <w:pPr>
              <w:autoSpaceDE w:val="0"/>
              <w:autoSpaceDN w:val="0"/>
              <w:adjustRightInd w:val="0"/>
              <w:rPr>
                <w:rFonts w:ascii="Times New Roman" w:hAnsi="Times New Roman"/>
              </w:rPr>
            </w:pPr>
            <w:r>
              <w:rPr>
                <w:rFonts w:ascii="Times New Roman" w:hAnsi="Times New Roman"/>
              </w:rPr>
              <w:t>в рамках текущей деятельности в пределах компетенции</w:t>
            </w:r>
          </w:p>
        </w:tc>
        <w:tc>
          <w:tcPr>
            <w:tcW w:w="2126" w:type="dxa"/>
            <w:tcBorders>
              <w:top w:val="single" w:sz="4" w:space="0" w:color="auto"/>
              <w:left w:val="single" w:sz="4" w:space="0" w:color="auto"/>
              <w:right w:val="single" w:sz="4" w:space="0" w:color="auto"/>
            </w:tcBorders>
          </w:tcPr>
          <w:p w:rsidR="00520FE3" w:rsidRPr="00EF4D79" w:rsidRDefault="00520FE3" w:rsidP="00520FE3">
            <w:pPr>
              <w:rPr>
                <w:rFonts w:ascii="Times New Roman" w:hAnsi="Times New Roman"/>
              </w:rPr>
            </w:pPr>
            <w:r w:rsidRPr="00EF4D79">
              <w:rPr>
                <w:rFonts w:ascii="Times New Roman" w:hAnsi="Times New Roman"/>
              </w:rPr>
              <w:t>МЭР РО</w:t>
            </w:r>
            <w:r>
              <w:rPr>
                <w:rFonts w:ascii="Times New Roman" w:hAnsi="Times New Roman"/>
              </w:rPr>
              <w:t>/</w:t>
            </w:r>
          </w:p>
          <w:p w:rsidR="00520FE3" w:rsidRPr="00EF4D79" w:rsidRDefault="00520FE3" w:rsidP="005927A1">
            <w:pPr>
              <w:rPr>
                <w:rFonts w:ascii="Times New Roman" w:hAnsi="Times New Roman"/>
              </w:rPr>
            </w:pPr>
            <w:r w:rsidRPr="00EF4D79">
              <w:rPr>
                <w:rFonts w:ascii="Times New Roman" w:hAnsi="Times New Roman"/>
              </w:rPr>
              <w:t xml:space="preserve">Администрации </w:t>
            </w:r>
            <w:proofErr w:type="gramStart"/>
            <w:r w:rsidR="005927A1">
              <w:rPr>
                <w:rFonts w:ascii="Times New Roman" w:hAnsi="Times New Roman"/>
              </w:rPr>
              <w:t>МО</w:t>
            </w:r>
            <w:r w:rsidRPr="00EF4D79">
              <w:rPr>
                <w:rFonts w:ascii="Times New Roman" w:hAnsi="Times New Roman"/>
              </w:rPr>
              <w:t xml:space="preserve">  РО</w:t>
            </w:r>
            <w:proofErr w:type="gramEnd"/>
            <w:r>
              <w:rPr>
                <w:rFonts w:ascii="Times New Roman" w:hAnsi="Times New Roman"/>
              </w:rPr>
              <w:t xml:space="preserve"> </w:t>
            </w:r>
            <w:r>
              <w:rPr>
                <w:rFonts w:ascii="Times New Roman" w:hAnsi="Times New Roman"/>
                <w:spacing w:val="-8"/>
              </w:rPr>
              <w:t>(по согласованию)</w:t>
            </w:r>
          </w:p>
        </w:tc>
      </w:tr>
      <w:tr w:rsidR="00520FE3" w:rsidRPr="00EF4D79" w:rsidTr="005927A1">
        <w:tc>
          <w:tcPr>
            <w:tcW w:w="567" w:type="dxa"/>
            <w:tcBorders>
              <w:top w:val="single" w:sz="4" w:space="0" w:color="auto"/>
              <w:left w:val="single" w:sz="4" w:space="0" w:color="auto"/>
              <w:bottom w:val="single" w:sz="4" w:space="0" w:color="auto"/>
              <w:right w:val="single" w:sz="4" w:space="0" w:color="auto"/>
            </w:tcBorders>
          </w:tcPr>
          <w:p w:rsidR="00520FE3" w:rsidRPr="00342956" w:rsidRDefault="00520FE3" w:rsidP="00520FE3">
            <w:pPr>
              <w:pStyle w:val="af2"/>
              <w:spacing w:after="0" w:line="240" w:lineRule="auto"/>
              <w:ind w:left="0"/>
              <w:jc w:val="center"/>
              <w:rPr>
                <w:rStyle w:val="20"/>
                <w:rFonts w:ascii="Times New Roman" w:hAnsi="Times New Roman"/>
                <w:b w:val="0"/>
                <w:bCs w:val="0"/>
                <w:i/>
                <w:iCs/>
                <w:spacing w:val="0"/>
                <w:sz w:val="20"/>
                <w:szCs w:val="20"/>
              </w:rPr>
            </w:pPr>
            <w:r w:rsidRPr="00342956">
              <w:rPr>
                <w:rStyle w:val="20"/>
                <w:rFonts w:ascii="Times New Roman" w:hAnsi="Times New Roman"/>
                <w:b w:val="0"/>
                <w:spacing w:val="0"/>
                <w:sz w:val="20"/>
                <w:szCs w:val="20"/>
              </w:rPr>
              <w:t>7.2</w:t>
            </w:r>
          </w:p>
        </w:tc>
        <w:tc>
          <w:tcPr>
            <w:tcW w:w="3544" w:type="dxa"/>
            <w:tcBorders>
              <w:top w:val="single" w:sz="4" w:space="0" w:color="auto"/>
              <w:left w:val="single" w:sz="4" w:space="0" w:color="auto"/>
              <w:bottom w:val="single" w:sz="4" w:space="0" w:color="auto"/>
              <w:right w:val="single" w:sz="4" w:space="0" w:color="auto"/>
            </w:tcBorders>
          </w:tcPr>
          <w:p w:rsidR="00520FE3" w:rsidRPr="00520FE3" w:rsidRDefault="00520FE3" w:rsidP="00520FE3">
            <w:pPr>
              <w:pStyle w:val="af2"/>
              <w:spacing w:after="0" w:line="240" w:lineRule="auto"/>
              <w:ind w:left="0"/>
              <w:rPr>
                <w:rFonts w:ascii="Times New Roman" w:hAnsi="Times New Roman"/>
                <w:sz w:val="20"/>
                <w:szCs w:val="20"/>
              </w:rPr>
            </w:pPr>
            <w:r w:rsidRPr="00520FE3">
              <w:rPr>
                <w:rFonts w:ascii="Times New Roman" w:hAnsi="Times New Roman"/>
                <w:sz w:val="20"/>
                <w:szCs w:val="20"/>
              </w:rPr>
              <w:t>«Умная» специализация муниципальных образований Рязанской области</w:t>
            </w:r>
          </w:p>
        </w:tc>
        <w:tc>
          <w:tcPr>
            <w:tcW w:w="3544" w:type="dxa"/>
            <w:tcBorders>
              <w:top w:val="single" w:sz="4" w:space="0" w:color="auto"/>
              <w:left w:val="single" w:sz="4" w:space="0" w:color="auto"/>
              <w:right w:val="single" w:sz="4" w:space="0" w:color="auto"/>
            </w:tcBorders>
          </w:tcPr>
          <w:p w:rsidR="00DD0C0A" w:rsidRDefault="00520FE3" w:rsidP="0072720F">
            <w:pPr>
              <w:autoSpaceDE w:val="0"/>
              <w:autoSpaceDN w:val="0"/>
              <w:adjustRightInd w:val="0"/>
              <w:rPr>
                <w:rFonts w:ascii="Times New Roman" w:eastAsia="Calibri" w:hAnsi="Times New Roman"/>
              </w:rPr>
            </w:pPr>
            <w:r w:rsidRPr="00DD0C0A">
              <w:rPr>
                <w:rFonts w:ascii="Times New Roman" w:hAnsi="Times New Roman"/>
              </w:rPr>
              <w:t xml:space="preserve">актуализация </w:t>
            </w:r>
            <w:r w:rsidR="0072720F" w:rsidRPr="00DD0C0A">
              <w:rPr>
                <w:rFonts w:ascii="Times New Roman" w:eastAsia="Calibri" w:hAnsi="Times New Roman"/>
              </w:rPr>
              <w:t xml:space="preserve">направлений </w:t>
            </w:r>
            <w:r w:rsidR="00DD0C0A" w:rsidRPr="00DD0C0A">
              <w:rPr>
                <w:rFonts w:ascii="Times New Roman" w:eastAsia="Calibri" w:hAnsi="Times New Roman"/>
              </w:rPr>
              <w:t>и проектов</w:t>
            </w:r>
            <w:r w:rsidR="00DD0C0A">
              <w:rPr>
                <w:rFonts w:ascii="Times New Roman" w:eastAsia="Calibri" w:hAnsi="Times New Roman"/>
              </w:rPr>
              <w:t xml:space="preserve"> </w:t>
            </w:r>
          </w:p>
          <w:p w:rsidR="0072720F" w:rsidRPr="00DD0C0A" w:rsidRDefault="0072720F" w:rsidP="00DD0C0A">
            <w:pPr>
              <w:autoSpaceDE w:val="0"/>
              <w:autoSpaceDN w:val="0"/>
              <w:adjustRightInd w:val="0"/>
              <w:rPr>
                <w:rFonts w:ascii="Times New Roman" w:hAnsi="Times New Roman"/>
              </w:rPr>
            </w:pPr>
            <w:r w:rsidRPr="00DD0C0A">
              <w:rPr>
                <w:rFonts w:ascii="Times New Roman" w:eastAsia="Calibri" w:hAnsi="Times New Roman"/>
              </w:rPr>
              <w:t xml:space="preserve">развития </w:t>
            </w:r>
            <w:r w:rsidR="00DD0C0A" w:rsidRPr="00520FE3">
              <w:rPr>
                <w:rFonts w:ascii="Times New Roman" w:hAnsi="Times New Roman"/>
              </w:rPr>
              <w:t>муниципальных образований Рязанской области</w:t>
            </w:r>
          </w:p>
        </w:tc>
        <w:tc>
          <w:tcPr>
            <w:tcW w:w="1843" w:type="dxa"/>
            <w:tcBorders>
              <w:top w:val="single" w:sz="4" w:space="0" w:color="auto"/>
              <w:left w:val="single" w:sz="4" w:space="0" w:color="auto"/>
              <w:right w:val="single" w:sz="4" w:space="0" w:color="auto"/>
            </w:tcBorders>
          </w:tcPr>
          <w:p w:rsidR="004B446D" w:rsidRPr="008D7A9D" w:rsidRDefault="004B446D" w:rsidP="004B446D">
            <w:pPr>
              <w:pStyle w:val="ConsPlusNormal"/>
              <w:jc w:val="center"/>
              <w:rPr>
                <w:rFonts w:ascii="Times New Roman" w:hAnsi="Times New Roman" w:cs="Times New Roman"/>
                <w:sz w:val="20"/>
              </w:rPr>
            </w:pPr>
            <w:r w:rsidRPr="008D7A9D">
              <w:rPr>
                <w:rFonts w:ascii="Times New Roman" w:hAnsi="Times New Roman" w:cs="Times New Roman"/>
                <w:sz w:val="20"/>
              </w:rPr>
              <w:t>II этап, 2022-2024;</w:t>
            </w:r>
          </w:p>
          <w:p w:rsidR="00520FE3" w:rsidRPr="00520FE3" w:rsidRDefault="004B446D" w:rsidP="004B446D">
            <w:pPr>
              <w:autoSpaceDE w:val="0"/>
              <w:autoSpaceDN w:val="0"/>
              <w:adjustRightInd w:val="0"/>
              <w:jc w:val="center"/>
              <w:rPr>
                <w:rFonts w:ascii="Times New Roman" w:hAnsi="Times New Roman"/>
              </w:rPr>
            </w:pPr>
            <w:r w:rsidRPr="008D7A9D">
              <w:rPr>
                <w:rFonts w:ascii="Times New Roman" w:hAnsi="Times New Roman"/>
              </w:rPr>
              <w:t>III этап, 2025-2030</w:t>
            </w:r>
          </w:p>
        </w:tc>
        <w:tc>
          <w:tcPr>
            <w:tcW w:w="2693" w:type="dxa"/>
            <w:tcBorders>
              <w:top w:val="single" w:sz="4" w:space="0" w:color="auto"/>
              <w:left w:val="single" w:sz="4" w:space="0" w:color="auto"/>
              <w:right w:val="single" w:sz="4" w:space="0" w:color="auto"/>
            </w:tcBorders>
          </w:tcPr>
          <w:p w:rsidR="00520FE3" w:rsidRPr="00520FE3" w:rsidRDefault="00520FE3" w:rsidP="00520FE3">
            <w:pPr>
              <w:autoSpaceDE w:val="0"/>
              <w:autoSpaceDN w:val="0"/>
              <w:adjustRightInd w:val="0"/>
              <w:rPr>
                <w:rFonts w:ascii="Times New Roman" w:hAnsi="Times New Roman"/>
              </w:rPr>
            </w:pPr>
            <w:r w:rsidRPr="00520FE3">
              <w:rPr>
                <w:rFonts w:ascii="Times New Roman" w:hAnsi="Times New Roman"/>
              </w:rPr>
              <w:t>в рамках текущей деятельности в пределах компетенции</w:t>
            </w:r>
          </w:p>
        </w:tc>
        <w:tc>
          <w:tcPr>
            <w:tcW w:w="2126" w:type="dxa"/>
            <w:tcBorders>
              <w:top w:val="single" w:sz="4" w:space="0" w:color="auto"/>
              <w:left w:val="single" w:sz="4" w:space="0" w:color="auto"/>
              <w:right w:val="single" w:sz="4" w:space="0" w:color="auto"/>
            </w:tcBorders>
          </w:tcPr>
          <w:p w:rsidR="00520FE3" w:rsidRPr="00EF4D79" w:rsidRDefault="00520FE3" w:rsidP="00520FE3">
            <w:pPr>
              <w:rPr>
                <w:rFonts w:ascii="Times New Roman" w:hAnsi="Times New Roman"/>
              </w:rPr>
            </w:pPr>
            <w:r w:rsidRPr="00EF4D79">
              <w:rPr>
                <w:rFonts w:ascii="Times New Roman" w:hAnsi="Times New Roman"/>
              </w:rPr>
              <w:t>МЭР РО</w:t>
            </w:r>
            <w:r>
              <w:rPr>
                <w:rFonts w:ascii="Times New Roman" w:hAnsi="Times New Roman"/>
              </w:rPr>
              <w:t>/</w:t>
            </w:r>
          </w:p>
          <w:p w:rsidR="00520FE3" w:rsidRPr="00EF4D79" w:rsidRDefault="00520FE3" w:rsidP="005927A1">
            <w:pPr>
              <w:autoSpaceDE w:val="0"/>
              <w:autoSpaceDN w:val="0"/>
              <w:adjustRightInd w:val="0"/>
              <w:rPr>
                <w:rFonts w:ascii="Times New Roman" w:hAnsi="Times New Roman"/>
              </w:rPr>
            </w:pPr>
            <w:r w:rsidRPr="00EF4D79">
              <w:rPr>
                <w:rFonts w:ascii="Times New Roman" w:hAnsi="Times New Roman"/>
              </w:rPr>
              <w:t xml:space="preserve">Администрации </w:t>
            </w:r>
            <w:proofErr w:type="gramStart"/>
            <w:r w:rsidR="005927A1">
              <w:rPr>
                <w:rFonts w:ascii="Times New Roman" w:hAnsi="Times New Roman"/>
              </w:rPr>
              <w:t>МО</w:t>
            </w:r>
            <w:r w:rsidRPr="00EF4D79">
              <w:rPr>
                <w:rFonts w:ascii="Times New Roman" w:hAnsi="Times New Roman"/>
              </w:rPr>
              <w:t xml:space="preserve">  РО</w:t>
            </w:r>
            <w:proofErr w:type="gramEnd"/>
            <w:r>
              <w:rPr>
                <w:rFonts w:ascii="Times New Roman" w:hAnsi="Times New Roman"/>
              </w:rPr>
              <w:t xml:space="preserve"> </w:t>
            </w:r>
            <w:r>
              <w:rPr>
                <w:rFonts w:ascii="Times New Roman" w:hAnsi="Times New Roman"/>
                <w:spacing w:val="-8"/>
              </w:rPr>
              <w:t>(по согласованию)</w:t>
            </w:r>
          </w:p>
        </w:tc>
      </w:tr>
      <w:tr w:rsidR="007633C8" w:rsidRPr="00EF4D79" w:rsidTr="005927A1">
        <w:tc>
          <w:tcPr>
            <w:tcW w:w="567" w:type="dxa"/>
            <w:tcBorders>
              <w:top w:val="single" w:sz="4" w:space="0" w:color="auto"/>
              <w:left w:val="single" w:sz="4" w:space="0" w:color="auto"/>
              <w:bottom w:val="single" w:sz="4" w:space="0" w:color="auto"/>
              <w:right w:val="single" w:sz="4" w:space="0" w:color="auto"/>
            </w:tcBorders>
          </w:tcPr>
          <w:p w:rsidR="007633C8" w:rsidRPr="00342956" w:rsidRDefault="007633C8" w:rsidP="007633C8">
            <w:pPr>
              <w:pStyle w:val="af2"/>
              <w:spacing w:after="0" w:line="240" w:lineRule="auto"/>
              <w:ind w:left="0"/>
              <w:jc w:val="center"/>
              <w:rPr>
                <w:rFonts w:ascii="Times New Roman" w:hAnsi="Times New Roman"/>
                <w:sz w:val="20"/>
                <w:szCs w:val="20"/>
              </w:rPr>
            </w:pPr>
            <w:r w:rsidRPr="00342956">
              <w:rPr>
                <w:rFonts w:ascii="Times New Roman" w:hAnsi="Times New Roman"/>
                <w:sz w:val="20"/>
                <w:szCs w:val="20"/>
              </w:rPr>
              <w:t>7.3</w:t>
            </w:r>
          </w:p>
        </w:tc>
        <w:tc>
          <w:tcPr>
            <w:tcW w:w="3544" w:type="dxa"/>
            <w:tcBorders>
              <w:top w:val="single" w:sz="4" w:space="0" w:color="auto"/>
              <w:left w:val="single" w:sz="4" w:space="0" w:color="auto"/>
              <w:bottom w:val="single" w:sz="4" w:space="0" w:color="auto"/>
              <w:right w:val="single" w:sz="4" w:space="0" w:color="auto"/>
            </w:tcBorders>
          </w:tcPr>
          <w:p w:rsidR="007633C8" w:rsidRDefault="007633C8" w:rsidP="007633C8">
            <w:pPr>
              <w:pStyle w:val="af2"/>
              <w:spacing w:after="0" w:line="240" w:lineRule="auto"/>
              <w:ind w:left="0"/>
              <w:rPr>
                <w:rFonts w:ascii="Times New Roman" w:hAnsi="Times New Roman"/>
                <w:sz w:val="20"/>
                <w:szCs w:val="20"/>
              </w:rPr>
            </w:pPr>
            <w:r w:rsidRPr="008D7A9D">
              <w:rPr>
                <w:rFonts w:ascii="Times New Roman" w:hAnsi="Times New Roman"/>
                <w:sz w:val="20"/>
                <w:szCs w:val="20"/>
              </w:rPr>
              <w:t>Основные меры и инструменты развития муниципальных образований Рязанской области</w:t>
            </w:r>
          </w:p>
          <w:p w:rsidR="00BD6367" w:rsidRPr="008D7A9D" w:rsidRDefault="00BD6367" w:rsidP="007633C8">
            <w:pPr>
              <w:pStyle w:val="af2"/>
              <w:spacing w:after="0" w:line="240" w:lineRule="auto"/>
              <w:ind w:left="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rsidR="007633C8" w:rsidRPr="00AC7A43" w:rsidRDefault="008D7A9D" w:rsidP="008D7A9D">
            <w:pPr>
              <w:autoSpaceDE w:val="0"/>
              <w:autoSpaceDN w:val="0"/>
              <w:adjustRightInd w:val="0"/>
              <w:rPr>
                <w:rFonts w:ascii="Times New Roman" w:hAnsi="Times New Roman"/>
              </w:rPr>
            </w:pPr>
            <w:r w:rsidRPr="00AC7A43">
              <w:rPr>
                <w:rFonts w:ascii="Times New Roman" w:hAnsi="Times New Roman"/>
              </w:rPr>
              <w:t>внедрение новых мер и инструментов развития муниципальных образований 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7633C8" w:rsidRPr="008D7A9D" w:rsidRDefault="007633C8" w:rsidP="005232EE">
            <w:pPr>
              <w:pStyle w:val="ConsPlusNormal"/>
              <w:jc w:val="center"/>
              <w:rPr>
                <w:rFonts w:ascii="Times New Roman" w:hAnsi="Times New Roman" w:cs="Times New Roman"/>
                <w:sz w:val="20"/>
              </w:rPr>
            </w:pPr>
            <w:r w:rsidRPr="008D7A9D">
              <w:rPr>
                <w:rFonts w:ascii="Times New Roman" w:hAnsi="Times New Roman" w:cs="Times New Roman"/>
                <w:sz w:val="20"/>
              </w:rPr>
              <w:t>II этап, 2022-2024;</w:t>
            </w:r>
          </w:p>
          <w:p w:rsidR="007633C8" w:rsidRPr="008D7A9D" w:rsidRDefault="007633C8" w:rsidP="005232EE">
            <w:pPr>
              <w:pStyle w:val="af2"/>
              <w:tabs>
                <w:tab w:val="left" w:pos="646"/>
              </w:tabs>
              <w:spacing w:after="0" w:line="240" w:lineRule="auto"/>
              <w:ind w:left="0"/>
              <w:jc w:val="center"/>
              <w:rPr>
                <w:rFonts w:ascii="Times New Roman" w:hAnsi="Times New Roman"/>
                <w:sz w:val="20"/>
                <w:szCs w:val="20"/>
              </w:rPr>
            </w:pPr>
            <w:r w:rsidRPr="008D7A9D">
              <w:rPr>
                <w:rFonts w:ascii="Times New Roman" w:hAnsi="Times New Roman"/>
                <w:sz w:val="20"/>
              </w:rPr>
              <w:t>III этап, 2025-2030</w:t>
            </w:r>
          </w:p>
        </w:tc>
        <w:tc>
          <w:tcPr>
            <w:tcW w:w="2693" w:type="dxa"/>
            <w:tcBorders>
              <w:top w:val="single" w:sz="4" w:space="0" w:color="auto"/>
              <w:left w:val="single" w:sz="4" w:space="0" w:color="auto"/>
              <w:bottom w:val="single" w:sz="4" w:space="0" w:color="auto"/>
              <w:right w:val="single" w:sz="4" w:space="0" w:color="auto"/>
            </w:tcBorders>
          </w:tcPr>
          <w:p w:rsidR="007633C8" w:rsidRPr="008D7A9D" w:rsidRDefault="007633C8" w:rsidP="007633C8">
            <w:pPr>
              <w:pStyle w:val="ConsPlusNormal"/>
              <w:rPr>
                <w:rFonts w:ascii="Times New Roman" w:hAnsi="Times New Roman" w:cs="Times New Roman"/>
                <w:sz w:val="20"/>
              </w:rPr>
            </w:pPr>
            <w:r w:rsidRPr="008D7A9D">
              <w:rPr>
                <w:rFonts w:ascii="Times New Roman" w:hAnsi="Times New Roman" w:cs="Times New Roman"/>
                <w:sz w:val="20"/>
              </w:rPr>
              <w:t>в рамках текущей деятельности в пределах компетенции</w:t>
            </w:r>
          </w:p>
        </w:tc>
        <w:tc>
          <w:tcPr>
            <w:tcW w:w="2126" w:type="dxa"/>
            <w:tcBorders>
              <w:top w:val="single" w:sz="4" w:space="0" w:color="auto"/>
              <w:left w:val="single" w:sz="4" w:space="0" w:color="auto"/>
              <w:bottom w:val="single" w:sz="4" w:space="0" w:color="auto"/>
              <w:right w:val="single" w:sz="4" w:space="0" w:color="auto"/>
            </w:tcBorders>
          </w:tcPr>
          <w:p w:rsidR="005232EE" w:rsidRPr="00EF4D79" w:rsidRDefault="005232EE" w:rsidP="005232EE">
            <w:pPr>
              <w:rPr>
                <w:rFonts w:ascii="Times New Roman" w:hAnsi="Times New Roman"/>
              </w:rPr>
            </w:pPr>
            <w:r w:rsidRPr="00EF4D79">
              <w:rPr>
                <w:rFonts w:ascii="Times New Roman" w:hAnsi="Times New Roman"/>
              </w:rPr>
              <w:t>МЭР РО</w:t>
            </w:r>
            <w:r>
              <w:rPr>
                <w:rFonts w:ascii="Times New Roman" w:hAnsi="Times New Roman"/>
              </w:rPr>
              <w:t>/</w:t>
            </w:r>
          </w:p>
          <w:p w:rsidR="007633C8" w:rsidRPr="008D7A9D" w:rsidRDefault="005232EE" w:rsidP="005927A1">
            <w:pPr>
              <w:rPr>
                <w:rFonts w:ascii="Times New Roman" w:hAnsi="Times New Roman"/>
              </w:rPr>
            </w:pPr>
            <w:r w:rsidRPr="00EF4D79">
              <w:rPr>
                <w:rFonts w:ascii="Times New Roman" w:hAnsi="Times New Roman"/>
              </w:rPr>
              <w:t xml:space="preserve">Администрации </w:t>
            </w:r>
            <w:proofErr w:type="gramStart"/>
            <w:r w:rsidR="005927A1">
              <w:rPr>
                <w:rFonts w:ascii="Times New Roman" w:hAnsi="Times New Roman"/>
              </w:rPr>
              <w:t>МО</w:t>
            </w:r>
            <w:r w:rsidRPr="00EF4D79">
              <w:rPr>
                <w:rFonts w:ascii="Times New Roman" w:hAnsi="Times New Roman"/>
              </w:rPr>
              <w:t xml:space="preserve">  РО</w:t>
            </w:r>
            <w:proofErr w:type="gramEnd"/>
            <w:r>
              <w:rPr>
                <w:rFonts w:ascii="Times New Roman" w:hAnsi="Times New Roman"/>
              </w:rPr>
              <w:t xml:space="preserve"> </w:t>
            </w:r>
            <w:r>
              <w:rPr>
                <w:rFonts w:ascii="Times New Roman" w:hAnsi="Times New Roman"/>
                <w:spacing w:val="-8"/>
              </w:rPr>
              <w:t>(по согласованию)</w:t>
            </w:r>
          </w:p>
        </w:tc>
      </w:tr>
      <w:tr w:rsidR="001D7EC8" w:rsidRPr="00EF4D79" w:rsidTr="005927A1">
        <w:tc>
          <w:tcPr>
            <w:tcW w:w="567" w:type="dxa"/>
            <w:vMerge w:val="restart"/>
            <w:tcBorders>
              <w:top w:val="single" w:sz="4" w:space="0" w:color="auto"/>
              <w:left w:val="single" w:sz="4" w:space="0" w:color="auto"/>
              <w:right w:val="single" w:sz="4" w:space="0" w:color="auto"/>
            </w:tcBorders>
          </w:tcPr>
          <w:p w:rsidR="001D7EC8" w:rsidRPr="00342956" w:rsidRDefault="001D7EC8" w:rsidP="005232EE">
            <w:pPr>
              <w:pStyle w:val="af2"/>
              <w:spacing w:after="0" w:line="240" w:lineRule="auto"/>
              <w:ind w:left="0"/>
              <w:jc w:val="center"/>
              <w:rPr>
                <w:rFonts w:ascii="Times New Roman" w:hAnsi="Times New Roman"/>
                <w:sz w:val="20"/>
                <w:szCs w:val="20"/>
              </w:rPr>
            </w:pPr>
            <w:r w:rsidRPr="00342956">
              <w:rPr>
                <w:rFonts w:ascii="Times New Roman" w:hAnsi="Times New Roman"/>
                <w:sz w:val="20"/>
                <w:szCs w:val="20"/>
              </w:rPr>
              <w:lastRenderedPageBreak/>
              <w:t>7.4</w:t>
            </w:r>
          </w:p>
        </w:tc>
        <w:tc>
          <w:tcPr>
            <w:tcW w:w="3544" w:type="dxa"/>
            <w:vMerge w:val="restart"/>
            <w:tcBorders>
              <w:top w:val="single" w:sz="4" w:space="0" w:color="auto"/>
              <w:left w:val="single" w:sz="4" w:space="0" w:color="auto"/>
              <w:right w:val="single" w:sz="4" w:space="0" w:color="auto"/>
            </w:tcBorders>
          </w:tcPr>
          <w:p w:rsidR="001D7EC8" w:rsidRPr="00037F5D" w:rsidRDefault="001D7EC8" w:rsidP="005232EE">
            <w:pPr>
              <w:pStyle w:val="af2"/>
              <w:spacing w:after="0" w:line="240" w:lineRule="auto"/>
              <w:ind w:left="0"/>
              <w:rPr>
                <w:rFonts w:ascii="Times New Roman" w:hAnsi="Times New Roman"/>
                <w:sz w:val="20"/>
                <w:szCs w:val="20"/>
              </w:rPr>
            </w:pPr>
            <w:r w:rsidRPr="00037F5D">
              <w:rPr>
                <w:rStyle w:val="20"/>
                <w:rFonts w:ascii="Times New Roman" w:hAnsi="Times New Roman"/>
                <w:b w:val="0"/>
                <w:spacing w:val="0"/>
                <w:sz w:val="20"/>
                <w:szCs w:val="20"/>
              </w:rPr>
              <w:t>Развитие агломераций и перспективных территорий</w:t>
            </w:r>
          </w:p>
        </w:tc>
        <w:tc>
          <w:tcPr>
            <w:tcW w:w="3544" w:type="dxa"/>
            <w:tcBorders>
              <w:top w:val="single" w:sz="4" w:space="0" w:color="auto"/>
              <w:left w:val="single" w:sz="4" w:space="0" w:color="auto"/>
              <w:bottom w:val="single" w:sz="4" w:space="0" w:color="auto"/>
              <w:right w:val="single" w:sz="4" w:space="0" w:color="auto"/>
            </w:tcBorders>
          </w:tcPr>
          <w:p w:rsidR="001D7EC8" w:rsidRPr="00AC7A43" w:rsidRDefault="001D7EC8" w:rsidP="00FB50DC">
            <w:pPr>
              <w:autoSpaceDE w:val="0"/>
              <w:autoSpaceDN w:val="0"/>
              <w:adjustRightInd w:val="0"/>
              <w:rPr>
                <w:rFonts w:ascii="Times New Roman" w:hAnsi="Times New Roman"/>
              </w:rPr>
            </w:pPr>
            <w:r w:rsidRPr="00AC7A43">
              <w:rPr>
                <w:rFonts w:ascii="Times New Roman" w:hAnsi="Times New Roman"/>
              </w:rPr>
              <w:t>расширение агломерационных связей и налаживание эффективного взаимодействия между</w:t>
            </w:r>
            <w:r w:rsidR="00D6649F" w:rsidRPr="00AC7A43">
              <w:rPr>
                <w:rFonts w:ascii="Times New Roman" w:hAnsi="Times New Roman"/>
              </w:rPr>
              <w:t xml:space="preserve"> центрами агломераций и населенными пунктами</w:t>
            </w:r>
            <w:r w:rsidR="00FB50DC" w:rsidRPr="00AC7A43">
              <w:rPr>
                <w:rFonts w:ascii="Times New Roman" w:hAnsi="Times New Roman"/>
              </w:rPr>
              <w:t>, входящими в агломерации</w:t>
            </w:r>
          </w:p>
        </w:tc>
        <w:tc>
          <w:tcPr>
            <w:tcW w:w="1843" w:type="dxa"/>
            <w:tcBorders>
              <w:top w:val="single" w:sz="4" w:space="0" w:color="auto"/>
              <w:left w:val="single" w:sz="4" w:space="0" w:color="auto"/>
              <w:bottom w:val="single" w:sz="4" w:space="0" w:color="auto"/>
              <w:right w:val="single" w:sz="4" w:space="0" w:color="auto"/>
            </w:tcBorders>
          </w:tcPr>
          <w:p w:rsidR="001D7EC8" w:rsidRPr="008D7A9D" w:rsidRDefault="001D7EC8" w:rsidP="005232EE">
            <w:pPr>
              <w:pStyle w:val="ConsPlusNormal"/>
              <w:jc w:val="center"/>
              <w:rPr>
                <w:rFonts w:ascii="Times New Roman" w:hAnsi="Times New Roman" w:cs="Times New Roman"/>
                <w:sz w:val="20"/>
              </w:rPr>
            </w:pPr>
            <w:r w:rsidRPr="008D7A9D">
              <w:rPr>
                <w:rFonts w:ascii="Times New Roman" w:hAnsi="Times New Roman" w:cs="Times New Roman"/>
                <w:sz w:val="20"/>
              </w:rPr>
              <w:t>II этап, 2022-2024;</w:t>
            </w:r>
          </w:p>
          <w:p w:rsidR="001D7EC8" w:rsidRPr="008D7A9D" w:rsidRDefault="001D7EC8" w:rsidP="005232EE">
            <w:pPr>
              <w:pStyle w:val="af2"/>
              <w:tabs>
                <w:tab w:val="left" w:pos="646"/>
              </w:tabs>
              <w:spacing w:after="0" w:line="240" w:lineRule="auto"/>
              <w:ind w:left="0"/>
              <w:jc w:val="center"/>
              <w:rPr>
                <w:rFonts w:ascii="Times New Roman" w:hAnsi="Times New Roman"/>
                <w:sz w:val="20"/>
                <w:szCs w:val="20"/>
              </w:rPr>
            </w:pPr>
            <w:r w:rsidRPr="008D7A9D">
              <w:rPr>
                <w:rFonts w:ascii="Times New Roman" w:hAnsi="Times New Roman"/>
                <w:sz w:val="20"/>
              </w:rPr>
              <w:t>III этап, 2025-2030</w:t>
            </w:r>
          </w:p>
        </w:tc>
        <w:tc>
          <w:tcPr>
            <w:tcW w:w="2693" w:type="dxa"/>
            <w:tcBorders>
              <w:top w:val="single" w:sz="4" w:space="0" w:color="auto"/>
              <w:left w:val="single" w:sz="4" w:space="0" w:color="auto"/>
              <w:bottom w:val="single" w:sz="4" w:space="0" w:color="auto"/>
              <w:right w:val="single" w:sz="4" w:space="0" w:color="auto"/>
            </w:tcBorders>
          </w:tcPr>
          <w:p w:rsidR="001D7EC8" w:rsidRPr="008D7A9D" w:rsidRDefault="001D7EC8" w:rsidP="005232EE">
            <w:pPr>
              <w:pStyle w:val="ConsPlusNormal"/>
              <w:rPr>
                <w:rFonts w:ascii="Times New Roman" w:hAnsi="Times New Roman" w:cs="Times New Roman"/>
                <w:sz w:val="20"/>
              </w:rPr>
            </w:pPr>
            <w:r w:rsidRPr="008D7A9D">
              <w:rPr>
                <w:rFonts w:ascii="Times New Roman" w:hAnsi="Times New Roman" w:cs="Times New Roman"/>
                <w:sz w:val="20"/>
              </w:rPr>
              <w:t>в рамках текущей деятельности в пределах компетенции</w:t>
            </w:r>
          </w:p>
        </w:tc>
        <w:tc>
          <w:tcPr>
            <w:tcW w:w="2126" w:type="dxa"/>
            <w:tcBorders>
              <w:top w:val="single" w:sz="4" w:space="0" w:color="auto"/>
              <w:left w:val="single" w:sz="4" w:space="0" w:color="auto"/>
              <w:bottom w:val="single" w:sz="4" w:space="0" w:color="auto"/>
              <w:right w:val="single" w:sz="4" w:space="0" w:color="auto"/>
            </w:tcBorders>
          </w:tcPr>
          <w:p w:rsidR="001D7EC8" w:rsidRDefault="001D7EC8" w:rsidP="005232EE">
            <w:pPr>
              <w:rPr>
                <w:rFonts w:ascii="Times New Roman" w:hAnsi="Times New Roman"/>
              </w:rPr>
            </w:pPr>
            <w:r w:rsidRPr="00EF4D79">
              <w:rPr>
                <w:rFonts w:ascii="Times New Roman" w:hAnsi="Times New Roman"/>
              </w:rPr>
              <w:t>МЭР РО</w:t>
            </w:r>
            <w:r>
              <w:rPr>
                <w:rFonts w:ascii="Times New Roman" w:hAnsi="Times New Roman"/>
              </w:rPr>
              <w:t>/</w:t>
            </w:r>
          </w:p>
          <w:p w:rsidR="001D7EC8" w:rsidRPr="003223CD" w:rsidRDefault="001D7EC8" w:rsidP="005232EE">
            <w:pPr>
              <w:rPr>
                <w:rFonts w:ascii="Times New Roman" w:hAnsi="Times New Roman"/>
              </w:rPr>
            </w:pPr>
            <w:r>
              <w:rPr>
                <w:rFonts w:ascii="Times New Roman" w:hAnsi="Times New Roman"/>
              </w:rPr>
              <w:t>Минтранс РО</w:t>
            </w:r>
            <w:r w:rsidR="003223CD" w:rsidRPr="003223CD">
              <w:rPr>
                <w:rFonts w:ascii="Times New Roman" w:hAnsi="Times New Roman"/>
              </w:rPr>
              <w:t>;</w:t>
            </w:r>
          </w:p>
          <w:p w:rsidR="001D7EC8" w:rsidRPr="003223CD" w:rsidRDefault="001D7EC8" w:rsidP="005232EE">
            <w:pPr>
              <w:rPr>
                <w:rFonts w:ascii="Times New Roman" w:hAnsi="Times New Roman"/>
              </w:rPr>
            </w:pPr>
            <w:r>
              <w:rPr>
                <w:rFonts w:ascii="Times New Roman" w:hAnsi="Times New Roman"/>
              </w:rPr>
              <w:t>Минстрой РО</w:t>
            </w:r>
            <w:r w:rsidR="003223CD" w:rsidRPr="003223CD">
              <w:rPr>
                <w:rFonts w:ascii="Times New Roman" w:hAnsi="Times New Roman"/>
              </w:rPr>
              <w:t>;</w:t>
            </w:r>
          </w:p>
          <w:p w:rsidR="001D7EC8" w:rsidRPr="003223CD" w:rsidRDefault="001D7EC8" w:rsidP="00DD0162">
            <w:pPr>
              <w:rPr>
                <w:rFonts w:ascii="Times New Roman" w:hAnsi="Times New Roman"/>
              </w:rPr>
            </w:pPr>
            <w:r w:rsidRPr="00525880">
              <w:rPr>
                <w:rFonts w:ascii="Times New Roman" w:hAnsi="Times New Roman"/>
              </w:rPr>
              <w:t>Министерство ТЭК и ЖКХ РО</w:t>
            </w:r>
            <w:r w:rsidR="003223CD" w:rsidRPr="003223CD">
              <w:rPr>
                <w:rFonts w:ascii="Times New Roman" w:hAnsi="Times New Roman"/>
              </w:rPr>
              <w:t>;</w:t>
            </w:r>
          </w:p>
          <w:p w:rsidR="001D7EC8" w:rsidRPr="00DD0162" w:rsidRDefault="005927A1" w:rsidP="005232EE">
            <w:pPr>
              <w:rPr>
                <w:rFonts w:ascii="Times New Roman" w:hAnsi="Times New Roman"/>
                <w:spacing w:val="-8"/>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p>
        </w:tc>
      </w:tr>
      <w:tr w:rsidR="001D7EC8" w:rsidRPr="00EF4D79" w:rsidTr="005927A1">
        <w:tc>
          <w:tcPr>
            <w:tcW w:w="567" w:type="dxa"/>
            <w:vMerge/>
            <w:tcBorders>
              <w:left w:val="single" w:sz="4" w:space="0" w:color="auto"/>
              <w:bottom w:val="single" w:sz="4" w:space="0" w:color="auto"/>
              <w:right w:val="single" w:sz="4" w:space="0" w:color="auto"/>
            </w:tcBorders>
          </w:tcPr>
          <w:p w:rsidR="001D7EC8" w:rsidRPr="00342956" w:rsidRDefault="001D7EC8" w:rsidP="005232EE">
            <w:pPr>
              <w:pStyle w:val="af2"/>
              <w:spacing w:after="0" w:line="240" w:lineRule="auto"/>
              <w:ind w:left="0"/>
              <w:jc w:val="center"/>
              <w:rPr>
                <w:rFonts w:ascii="Times New Roman" w:hAnsi="Times New Roman"/>
                <w:sz w:val="20"/>
                <w:szCs w:val="20"/>
              </w:rPr>
            </w:pPr>
          </w:p>
        </w:tc>
        <w:tc>
          <w:tcPr>
            <w:tcW w:w="3544" w:type="dxa"/>
            <w:vMerge/>
            <w:tcBorders>
              <w:left w:val="single" w:sz="4" w:space="0" w:color="auto"/>
              <w:bottom w:val="single" w:sz="4" w:space="0" w:color="auto"/>
              <w:right w:val="single" w:sz="4" w:space="0" w:color="auto"/>
            </w:tcBorders>
          </w:tcPr>
          <w:p w:rsidR="001D7EC8" w:rsidRPr="00037F5D" w:rsidRDefault="001D7EC8" w:rsidP="005232EE">
            <w:pPr>
              <w:pStyle w:val="af2"/>
              <w:spacing w:after="0" w:line="240" w:lineRule="auto"/>
              <w:ind w:left="0"/>
              <w:rPr>
                <w:rStyle w:val="20"/>
                <w:rFonts w:ascii="Times New Roman" w:hAnsi="Times New Roman"/>
                <w:b w:val="0"/>
                <w:spacing w:val="0"/>
                <w:sz w:val="20"/>
                <w:szCs w:val="20"/>
              </w:rPr>
            </w:pPr>
          </w:p>
        </w:tc>
        <w:tc>
          <w:tcPr>
            <w:tcW w:w="3544" w:type="dxa"/>
            <w:tcBorders>
              <w:top w:val="single" w:sz="4" w:space="0" w:color="auto"/>
              <w:left w:val="single" w:sz="4" w:space="0" w:color="auto"/>
              <w:bottom w:val="single" w:sz="4" w:space="0" w:color="auto"/>
              <w:right w:val="single" w:sz="4" w:space="0" w:color="auto"/>
            </w:tcBorders>
          </w:tcPr>
          <w:p w:rsidR="001D7EC8" w:rsidRPr="005232EE" w:rsidRDefault="001D7EC8" w:rsidP="005232EE">
            <w:pPr>
              <w:autoSpaceDE w:val="0"/>
              <w:autoSpaceDN w:val="0"/>
              <w:adjustRightInd w:val="0"/>
              <w:rPr>
                <w:rFonts w:ascii="Times New Roman" w:hAnsi="Times New Roman"/>
              </w:rPr>
            </w:pPr>
            <w:r w:rsidRPr="005232EE">
              <w:rPr>
                <w:rFonts w:ascii="Times New Roman" w:hAnsi="Times New Roman"/>
              </w:rPr>
              <w:t>развитие сельских опорных населенных пунктов и прилегающих к ним малонаселенных пунктов</w:t>
            </w:r>
          </w:p>
        </w:tc>
        <w:tc>
          <w:tcPr>
            <w:tcW w:w="1843" w:type="dxa"/>
            <w:tcBorders>
              <w:top w:val="single" w:sz="4" w:space="0" w:color="auto"/>
              <w:left w:val="single" w:sz="4" w:space="0" w:color="auto"/>
              <w:bottom w:val="single" w:sz="4" w:space="0" w:color="auto"/>
              <w:right w:val="single" w:sz="4" w:space="0" w:color="auto"/>
            </w:tcBorders>
          </w:tcPr>
          <w:p w:rsidR="001D7EC8" w:rsidRPr="005232EE" w:rsidRDefault="001D7EC8" w:rsidP="005232EE">
            <w:pPr>
              <w:pStyle w:val="ConsPlusNormal"/>
              <w:jc w:val="center"/>
              <w:rPr>
                <w:rFonts w:ascii="Times New Roman" w:hAnsi="Times New Roman" w:cs="Times New Roman"/>
                <w:sz w:val="20"/>
              </w:rPr>
            </w:pPr>
            <w:r w:rsidRPr="005232EE">
              <w:rPr>
                <w:rFonts w:ascii="Times New Roman" w:hAnsi="Times New Roman" w:cs="Times New Roman"/>
                <w:sz w:val="20"/>
              </w:rPr>
              <w:t>II этап, 202</w:t>
            </w:r>
            <w:r w:rsidR="00005CDB">
              <w:rPr>
                <w:rFonts w:ascii="Times New Roman" w:hAnsi="Times New Roman" w:cs="Times New Roman"/>
                <w:sz w:val="20"/>
              </w:rPr>
              <w:t>2</w:t>
            </w:r>
            <w:r w:rsidRPr="005232EE">
              <w:rPr>
                <w:rFonts w:ascii="Times New Roman" w:hAnsi="Times New Roman" w:cs="Times New Roman"/>
                <w:sz w:val="20"/>
              </w:rPr>
              <w:t>-2024;</w:t>
            </w:r>
          </w:p>
          <w:p w:rsidR="001D7EC8" w:rsidRPr="005232EE" w:rsidRDefault="001D7EC8" w:rsidP="005232EE">
            <w:pPr>
              <w:pStyle w:val="af2"/>
              <w:tabs>
                <w:tab w:val="left" w:pos="646"/>
              </w:tabs>
              <w:spacing w:after="0" w:line="240" w:lineRule="auto"/>
              <w:ind w:left="0"/>
              <w:jc w:val="center"/>
              <w:rPr>
                <w:rFonts w:ascii="Times New Roman" w:hAnsi="Times New Roman"/>
                <w:sz w:val="20"/>
                <w:szCs w:val="20"/>
              </w:rPr>
            </w:pPr>
            <w:r w:rsidRPr="005232EE">
              <w:rPr>
                <w:rFonts w:ascii="Times New Roman" w:hAnsi="Times New Roman"/>
                <w:sz w:val="20"/>
              </w:rPr>
              <w:t>III этап, 2025-2030</w:t>
            </w:r>
          </w:p>
        </w:tc>
        <w:tc>
          <w:tcPr>
            <w:tcW w:w="2693" w:type="dxa"/>
            <w:tcBorders>
              <w:top w:val="single" w:sz="4" w:space="0" w:color="auto"/>
              <w:left w:val="single" w:sz="4" w:space="0" w:color="auto"/>
              <w:bottom w:val="single" w:sz="4" w:space="0" w:color="auto"/>
              <w:right w:val="single" w:sz="4" w:space="0" w:color="auto"/>
            </w:tcBorders>
          </w:tcPr>
          <w:p w:rsidR="001D7EC8" w:rsidRPr="005232EE" w:rsidRDefault="001D7EC8" w:rsidP="005232EE">
            <w:pPr>
              <w:pStyle w:val="ConsPlusNormal"/>
              <w:rPr>
                <w:rFonts w:ascii="Times New Roman" w:hAnsi="Times New Roman" w:cs="Times New Roman"/>
                <w:sz w:val="20"/>
              </w:rPr>
            </w:pPr>
            <w:r w:rsidRPr="005232EE">
              <w:rPr>
                <w:rFonts w:ascii="Times New Roman" w:hAnsi="Times New Roman" w:cs="Times New Roman"/>
                <w:sz w:val="20"/>
              </w:rPr>
              <w:t>в рамках текущей деятельности в пределах компетенции</w:t>
            </w:r>
          </w:p>
        </w:tc>
        <w:tc>
          <w:tcPr>
            <w:tcW w:w="2126" w:type="dxa"/>
            <w:tcBorders>
              <w:top w:val="single" w:sz="4" w:space="0" w:color="auto"/>
              <w:left w:val="single" w:sz="4" w:space="0" w:color="auto"/>
              <w:bottom w:val="single" w:sz="4" w:space="0" w:color="auto"/>
              <w:right w:val="single" w:sz="4" w:space="0" w:color="auto"/>
            </w:tcBorders>
          </w:tcPr>
          <w:p w:rsidR="001D7EC8" w:rsidRDefault="001D7EC8" w:rsidP="005232EE">
            <w:pPr>
              <w:rPr>
                <w:rFonts w:ascii="Times New Roman" w:hAnsi="Times New Roman"/>
              </w:rPr>
            </w:pPr>
            <w:r>
              <w:rPr>
                <w:rFonts w:ascii="Times New Roman" w:hAnsi="Times New Roman"/>
              </w:rPr>
              <w:t>Минсельхозпрод РО/</w:t>
            </w:r>
          </w:p>
          <w:p w:rsidR="001D7EC8" w:rsidRPr="003223CD" w:rsidRDefault="005927A1" w:rsidP="005232EE">
            <w:pPr>
              <w:rPr>
                <w:rFonts w:ascii="Times New Roman" w:hAnsi="Times New Roman"/>
              </w:rPr>
            </w:pPr>
            <w:r>
              <w:rPr>
                <w:rFonts w:ascii="Times New Roman" w:hAnsi="Times New Roman"/>
              </w:rPr>
              <w:t xml:space="preserve">Администрации </w:t>
            </w:r>
            <w:proofErr w:type="gramStart"/>
            <w:r>
              <w:rPr>
                <w:rFonts w:ascii="Times New Roman" w:hAnsi="Times New Roman"/>
              </w:rPr>
              <w:t>МО РО</w:t>
            </w:r>
            <w:proofErr w:type="gramEnd"/>
            <w:r>
              <w:rPr>
                <w:rFonts w:ascii="Times New Roman" w:hAnsi="Times New Roman"/>
              </w:rPr>
              <w:t xml:space="preserve"> (по согласованию)</w:t>
            </w:r>
            <w:r w:rsidR="003223CD" w:rsidRPr="003223CD">
              <w:rPr>
                <w:rFonts w:ascii="Times New Roman" w:hAnsi="Times New Roman"/>
                <w:spacing w:val="-8"/>
              </w:rPr>
              <w:t>;</w:t>
            </w:r>
          </w:p>
          <w:p w:rsidR="001D7EC8" w:rsidRPr="00EF4D79" w:rsidRDefault="003223CD" w:rsidP="005232EE">
            <w:pPr>
              <w:rPr>
                <w:rFonts w:ascii="Times New Roman" w:hAnsi="Times New Roman"/>
              </w:rPr>
            </w:pPr>
            <w:r>
              <w:rPr>
                <w:rFonts w:ascii="Times New Roman" w:hAnsi="Times New Roman"/>
              </w:rPr>
              <w:t>ИО РО</w:t>
            </w:r>
            <w:r w:rsidR="001D7EC8">
              <w:rPr>
                <w:rFonts w:ascii="Times New Roman" w:hAnsi="Times New Roman"/>
              </w:rPr>
              <w:t xml:space="preserve"> </w:t>
            </w:r>
          </w:p>
        </w:tc>
      </w:tr>
      <w:tr w:rsidR="005232EE" w:rsidRPr="00EF4D79" w:rsidTr="005927A1">
        <w:tc>
          <w:tcPr>
            <w:tcW w:w="567" w:type="dxa"/>
            <w:tcBorders>
              <w:top w:val="single" w:sz="4" w:space="0" w:color="auto"/>
              <w:left w:val="single" w:sz="4" w:space="0" w:color="auto"/>
              <w:bottom w:val="single" w:sz="4" w:space="0" w:color="auto"/>
              <w:right w:val="single" w:sz="4" w:space="0" w:color="auto"/>
            </w:tcBorders>
          </w:tcPr>
          <w:p w:rsidR="005232EE" w:rsidRPr="00342956" w:rsidRDefault="005232EE" w:rsidP="005232EE">
            <w:pPr>
              <w:pStyle w:val="af2"/>
              <w:spacing w:after="0" w:line="240" w:lineRule="auto"/>
              <w:ind w:left="0"/>
              <w:jc w:val="center"/>
              <w:rPr>
                <w:rFonts w:ascii="Times New Roman" w:hAnsi="Times New Roman"/>
                <w:sz w:val="20"/>
                <w:szCs w:val="20"/>
              </w:rPr>
            </w:pPr>
            <w:r>
              <w:rPr>
                <w:rFonts w:ascii="Times New Roman" w:hAnsi="Times New Roman"/>
                <w:sz w:val="20"/>
                <w:szCs w:val="20"/>
              </w:rPr>
              <w:t>7.5</w:t>
            </w:r>
          </w:p>
        </w:tc>
        <w:tc>
          <w:tcPr>
            <w:tcW w:w="3544" w:type="dxa"/>
            <w:tcBorders>
              <w:top w:val="single" w:sz="4" w:space="0" w:color="auto"/>
              <w:left w:val="single" w:sz="4" w:space="0" w:color="auto"/>
              <w:bottom w:val="single" w:sz="4" w:space="0" w:color="auto"/>
              <w:right w:val="single" w:sz="4" w:space="0" w:color="auto"/>
            </w:tcBorders>
          </w:tcPr>
          <w:p w:rsidR="005232EE" w:rsidRPr="00037F5D" w:rsidRDefault="005232EE" w:rsidP="005232EE">
            <w:pPr>
              <w:pStyle w:val="2"/>
              <w:ind w:left="0" w:firstLine="0"/>
              <w:rPr>
                <w:rStyle w:val="20"/>
                <w:rFonts w:ascii="Times New Roman" w:hAnsi="Times New Roman"/>
                <w:b/>
                <w:spacing w:val="0"/>
                <w:sz w:val="20"/>
              </w:rPr>
            </w:pPr>
            <w:r w:rsidRPr="00EF14E9">
              <w:rPr>
                <w:rFonts w:ascii="Times New Roman" w:hAnsi="Times New Roman"/>
                <w:b w:val="0"/>
                <w:spacing w:val="0"/>
                <w:sz w:val="20"/>
              </w:rPr>
              <w:t>Проекты, способствующие пространственному развитию Рязанской области</w:t>
            </w:r>
          </w:p>
        </w:tc>
        <w:tc>
          <w:tcPr>
            <w:tcW w:w="3544" w:type="dxa"/>
            <w:tcBorders>
              <w:top w:val="single" w:sz="4" w:space="0" w:color="auto"/>
              <w:left w:val="single" w:sz="4" w:space="0" w:color="auto"/>
              <w:bottom w:val="single" w:sz="4" w:space="0" w:color="auto"/>
              <w:right w:val="single" w:sz="4" w:space="0" w:color="auto"/>
            </w:tcBorders>
          </w:tcPr>
          <w:p w:rsidR="005232EE" w:rsidRPr="00EF14E9" w:rsidRDefault="005232EE" w:rsidP="005232EE">
            <w:pPr>
              <w:autoSpaceDE w:val="0"/>
              <w:autoSpaceDN w:val="0"/>
              <w:adjustRightInd w:val="0"/>
              <w:rPr>
                <w:rFonts w:ascii="Times New Roman" w:hAnsi="Times New Roman"/>
              </w:rPr>
            </w:pPr>
            <w:r>
              <w:rPr>
                <w:rFonts w:ascii="Times New Roman" w:hAnsi="Times New Roman"/>
              </w:rPr>
              <w:t>р</w:t>
            </w:r>
            <w:r w:rsidRPr="00EF14E9">
              <w:rPr>
                <w:rFonts w:ascii="Times New Roman" w:hAnsi="Times New Roman"/>
              </w:rPr>
              <w:t xml:space="preserve">еализация региональных проектов развития </w:t>
            </w:r>
            <w:r w:rsidRPr="00EF14E9">
              <w:rPr>
                <w:rFonts w:ascii="Times New Roman" w:hAnsi="Times New Roman"/>
                <w:bCs/>
              </w:rPr>
              <w:t xml:space="preserve">транспортной, </w:t>
            </w:r>
            <w:r w:rsidRPr="00EF14E9">
              <w:rPr>
                <w:rFonts w:ascii="Times New Roman" w:hAnsi="Times New Roman"/>
              </w:rPr>
              <w:t>инженерной</w:t>
            </w:r>
            <w:r w:rsidRPr="00EF14E9">
              <w:rPr>
                <w:rFonts w:ascii="Times New Roman" w:hAnsi="Times New Roman"/>
                <w:bCs/>
              </w:rPr>
              <w:t xml:space="preserve"> инфраструктуры и ины</w:t>
            </w:r>
            <w:r>
              <w:rPr>
                <w:rFonts w:ascii="Times New Roman" w:hAnsi="Times New Roman"/>
                <w:bCs/>
              </w:rPr>
              <w:t>х</w:t>
            </w:r>
            <w:r w:rsidRPr="00EF14E9">
              <w:rPr>
                <w:rFonts w:ascii="Times New Roman" w:hAnsi="Times New Roman"/>
                <w:bCs/>
              </w:rPr>
              <w:t xml:space="preserve"> проект</w:t>
            </w:r>
            <w:r>
              <w:rPr>
                <w:rFonts w:ascii="Times New Roman" w:hAnsi="Times New Roman"/>
                <w:bCs/>
              </w:rPr>
              <w:t>ов</w:t>
            </w:r>
            <w:r w:rsidRPr="00EF14E9">
              <w:rPr>
                <w:rFonts w:ascii="Times New Roman" w:hAnsi="Times New Roman"/>
              </w:rPr>
              <w:t xml:space="preserve">, </w:t>
            </w:r>
            <w:r>
              <w:rPr>
                <w:rFonts w:ascii="Times New Roman" w:hAnsi="Times New Roman"/>
              </w:rPr>
              <w:t>способствующих</w:t>
            </w:r>
            <w:r w:rsidRPr="00EF14E9">
              <w:rPr>
                <w:rFonts w:ascii="Times New Roman" w:hAnsi="Times New Roman"/>
              </w:rPr>
              <w:t xml:space="preserve"> пространственному развитию и повышению инвестиц</w:t>
            </w:r>
            <w:r>
              <w:rPr>
                <w:rFonts w:ascii="Times New Roman" w:hAnsi="Times New Roman"/>
              </w:rPr>
              <w:t xml:space="preserve">ионной привлекательности </w:t>
            </w:r>
            <w:r w:rsidRPr="00EF14E9">
              <w:rPr>
                <w:rFonts w:ascii="Times New Roman" w:hAnsi="Times New Roman"/>
              </w:rPr>
              <w:t>Рязанской области</w:t>
            </w:r>
          </w:p>
        </w:tc>
        <w:tc>
          <w:tcPr>
            <w:tcW w:w="1843" w:type="dxa"/>
            <w:tcBorders>
              <w:top w:val="single" w:sz="4" w:space="0" w:color="auto"/>
              <w:left w:val="single" w:sz="4" w:space="0" w:color="auto"/>
              <w:bottom w:val="single" w:sz="4" w:space="0" w:color="auto"/>
              <w:right w:val="single" w:sz="4" w:space="0" w:color="auto"/>
            </w:tcBorders>
          </w:tcPr>
          <w:p w:rsidR="005232EE" w:rsidRPr="00EF14E9" w:rsidRDefault="005232EE" w:rsidP="005232EE">
            <w:pPr>
              <w:pStyle w:val="ConsPlusNormal"/>
              <w:jc w:val="center"/>
              <w:rPr>
                <w:rFonts w:ascii="Times New Roman" w:hAnsi="Times New Roman" w:cs="Times New Roman"/>
                <w:sz w:val="20"/>
              </w:rPr>
            </w:pPr>
            <w:r w:rsidRPr="00EF14E9">
              <w:rPr>
                <w:rFonts w:ascii="Times New Roman" w:hAnsi="Times New Roman" w:cs="Times New Roman"/>
                <w:sz w:val="20"/>
              </w:rPr>
              <w:t>II этап, 2022-2024;</w:t>
            </w:r>
          </w:p>
          <w:p w:rsidR="005232EE" w:rsidRPr="00EF14E9" w:rsidRDefault="005232EE" w:rsidP="005232EE">
            <w:pPr>
              <w:pStyle w:val="af2"/>
              <w:tabs>
                <w:tab w:val="left" w:pos="646"/>
              </w:tabs>
              <w:spacing w:after="0" w:line="240" w:lineRule="auto"/>
              <w:ind w:left="0"/>
              <w:jc w:val="center"/>
              <w:rPr>
                <w:rFonts w:ascii="Times New Roman" w:hAnsi="Times New Roman"/>
                <w:sz w:val="20"/>
                <w:szCs w:val="20"/>
              </w:rPr>
            </w:pPr>
            <w:r w:rsidRPr="00EF14E9">
              <w:rPr>
                <w:rFonts w:ascii="Times New Roman" w:hAnsi="Times New Roman"/>
                <w:sz w:val="20"/>
                <w:szCs w:val="20"/>
              </w:rPr>
              <w:t>III этап, 2025-2030</w:t>
            </w:r>
          </w:p>
        </w:tc>
        <w:tc>
          <w:tcPr>
            <w:tcW w:w="2693" w:type="dxa"/>
            <w:tcBorders>
              <w:top w:val="single" w:sz="4" w:space="0" w:color="auto"/>
              <w:left w:val="single" w:sz="4" w:space="0" w:color="auto"/>
              <w:bottom w:val="single" w:sz="4" w:space="0" w:color="auto"/>
              <w:right w:val="single" w:sz="4" w:space="0" w:color="auto"/>
            </w:tcBorders>
          </w:tcPr>
          <w:p w:rsidR="00DD0162" w:rsidRPr="008D14AC" w:rsidRDefault="00DD0162" w:rsidP="00DD0162">
            <w:pPr>
              <w:autoSpaceDE w:val="0"/>
              <w:autoSpaceDN w:val="0"/>
              <w:adjustRightInd w:val="0"/>
              <w:rPr>
                <w:rFonts w:ascii="Times New Roman" w:hAnsi="Times New Roman"/>
              </w:rPr>
            </w:pPr>
            <w:r>
              <w:rPr>
                <w:rFonts w:ascii="Times New Roman" w:hAnsi="Times New Roman"/>
              </w:rPr>
              <w:t>ГП РО «Экономическое развитие»</w:t>
            </w:r>
            <w:r w:rsidR="008D14AC" w:rsidRPr="00EB02B9">
              <w:rPr>
                <w:rFonts w:ascii="Times New Roman" w:hAnsi="Times New Roman"/>
              </w:rPr>
              <w:t>;</w:t>
            </w:r>
          </w:p>
          <w:p w:rsidR="00DD0162" w:rsidRDefault="00DD0162" w:rsidP="00DD0162">
            <w:pPr>
              <w:autoSpaceDE w:val="0"/>
              <w:autoSpaceDN w:val="0"/>
              <w:adjustRightInd w:val="0"/>
              <w:rPr>
                <w:rFonts w:ascii="Times New Roman" w:hAnsi="Times New Roman"/>
              </w:rPr>
            </w:pPr>
            <w:r w:rsidRPr="006C3365">
              <w:rPr>
                <w:rFonts w:ascii="Times New Roman" w:hAnsi="Times New Roman"/>
              </w:rPr>
              <w:t>ГП РО «Дорожное хозяйство и транспорт»;</w:t>
            </w:r>
          </w:p>
          <w:p w:rsidR="005232EE" w:rsidRPr="0074484E" w:rsidRDefault="00DD0162" w:rsidP="00DD0162">
            <w:pPr>
              <w:autoSpaceDE w:val="0"/>
              <w:autoSpaceDN w:val="0"/>
              <w:adjustRightInd w:val="0"/>
              <w:rPr>
                <w:rFonts w:ascii="Times New Roman" w:hAnsi="Times New Roman"/>
              </w:rPr>
            </w:pPr>
            <w:r w:rsidRPr="006C3365">
              <w:rPr>
                <w:rFonts w:ascii="Times New Roman" w:hAnsi="Times New Roman"/>
              </w:rPr>
              <w:t>ГП РО «Развитие коммунальной инфраструктуры, энергосбережение и повышени</w:t>
            </w:r>
            <w:r>
              <w:rPr>
                <w:rFonts w:ascii="Times New Roman" w:hAnsi="Times New Roman"/>
              </w:rPr>
              <w:t>е энергетической эффективности»</w:t>
            </w:r>
            <w:r w:rsidR="0074484E" w:rsidRPr="0074484E">
              <w:rPr>
                <w:rFonts w:ascii="Times New Roman" w:hAnsi="Times New Roman"/>
              </w:rPr>
              <w:t>;</w:t>
            </w:r>
          </w:p>
          <w:p w:rsidR="0074484E" w:rsidRPr="00EF14E9" w:rsidRDefault="0074484E" w:rsidP="00DD0162">
            <w:pPr>
              <w:autoSpaceDE w:val="0"/>
              <w:autoSpaceDN w:val="0"/>
              <w:adjustRightInd w:val="0"/>
              <w:rPr>
                <w:rFonts w:ascii="Times New Roman" w:hAnsi="Times New Roman"/>
              </w:rPr>
            </w:pPr>
            <w:r w:rsidRPr="00F002B0">
              <w:rPr>
                <w:rFonts w:ascii="Times New Roman" w:hAnsi="Times New Roman"/>
              </w:rPr>
              <w:t>ГП РО «Развитие водохозяйственного комплекса, лесного хозяйства и улучшение экологической обстановки»</w:t>
            </w:r>
          </w:p>
        </w:tc>
        <w:tc>
          <w:tcPr>
            <w:tcW w:w="2126" w:type="dxa"/>
            <w:tcBorders>
              <w:top w:val="single" w:sz="4" w:space="0" w:color="auto"/>
              <w:left w:val="single" w:sz="4" w:space="0" w:color="auto"/>
              <w:bottom w:val="single" w:sz="4" w:space="0" w:color="auto"/>
              <w:right w:val="single" w:sz="4" w:space="0" w:color="auto"/>
            </w:tcBorders>
          </w:tcPr>
          <w:p w:rsidR="005232EE" w:rsidRPr="00EF14E9" w:rsidRDefault="005232EE" w:rsidP="005232EE">
            <w:pPr>
              <w:rPr>
                <w:rFonts w:ascii="Times New Roman" w:hAnsi="Times New Roman"/>
              </w:rPr>
            </w:pPr>
            <w:r w:rsidRPr="00EF14E9">
              <w:rPr>
                <w:rFonts w:ascii="Times New Roman" w:hAnsi="Times New Roman"/>
              </w:rPr>
              <w:t>МЭР РО/</w:t>
            </w:r>
          </w:p>
          <w:p w:rsidR="005232EE" w:rsidRPr="00EB02B9" w:rsidRDefault="003223CD" w:rsidP="005232EE">
            <w:pPr>
              <w:rPr>
                <w:rFonts w:ascii="Times New Roman" w:hAnsi="Times New Roman"/>
              </w:rPr>
            </w:pPr>
            <w:r>
              <w:rPr>
                <w:rFonts w:ascii="Times New Roman" w:hAnsi="Times New Roman"/>
              </w:rPr>
              <w:t>Минтранс РО</w:t>
            </w:r>
            <w:r w:rsidRPr="00EB02B9">
              <w:rPr>
                <w:rFonts w:ascii="Times New Roman" w:hAnsi="Times New Roman"/>
              </w:rPr>
              <w:t>;</w:t>
            </w:r>
          </w:p>
          <w:p w:rsidR="005232EE" w:rsidRPr="003223CD" w:rsidRDefault="005232EE" w:rsidP="005232EE">
            <w:pPr>
              <w:rPr>
                <w:rFonts w:ascii="Times New Roman" w:hAnsi="Times New Roman"/>
              </w:rPr>
            </w:pPr>
            <w:r w:rsidRPr="00525880">
              <w:rPr>
                <w:rFonts w:ascii="Times New Roman" w:hAnsi="Times New Roman"/>
              </w:rPr>
              <w:t>Министерство ТЭК и ЖКХ РО</w:t>
            </w:r>
            <w:r w:rsidR="003223CD" w:rsidRPr="003223CD">
              <w:rPr>
                <w:rFonts w:ascii="Times New Roman" w:hAnsi="Times New Roman"/>
              </w:rPr>
              <w:t>;</w:t>
            </w:r>
          </w:p>
          <w:p w:rsidR="005232EE" w:rsidRPr="003223CD" w:rsidRDefault="005232EE" w:rsidP="005232EE">
            <w:pPr>
              <w:rPr>
                <w:rFonts w:ascii="Times New Roman" w:hAnsi="Times New Roman"/>
                <w:lang w:val="en-US"/>
              </w:rPr>
            </w:pPr>
            <w:r w:rsidRPr="00EF14E9">
              <w:rPr>
                <w:rFonts w:ascii="Times New Roman" w:hAnsi="Times New Roman"/>
              </w:rPr>
              <w:t>Минприроды РО</w:t>
            </w:r>
          </w:p>
          <w:p w:rsidR="00DD0162" w:rsidRPr="00EF14E9" w:rsidRDefault="00DD0162" w:rsidP="005232EE">
            <w:pPr>
              <w:rPr>
                <w:rFonts w:ascii="Times New Roman" w:hAnsi="Times New Roman"/>
              </w:rPr>
            </w:pPr>
          </w:p>
        </w:tc>
      </w:tr>
    </w:tbl>
    <w:p w:rsidR="0073584E" w:rsidRDefault="0073584E" w:rsidP="00B109F4">
      <w:pPr>
        <w:autoSpaceDE w:val="0"/>
        <w:autoSpaceDN w:val="0"/>
        <w:adjustRightInd w:val="0"/>
        <w:jc w:val="center"/>
        <w:rPr>
          <w:rFonts w:ascii="Times New Roman" w:hAnsi="Times New Roman"/>
          <w:sz w:val="28"/>
          <w:szCs w:val="28"/>
        </w:rPr>
      </w:pPr>
    </w:p>
    <w:p w:rsidR="00292A48" w:rsidRDefault="00292A48" w:rsidP="00B109F4">
      <w:pPr>
        <w:autoSpaceDE w:val="0"/>
        <w:autoSpaceDN w:val="0"/>
        <w:adjustRightInd w:val="0"/>
        <w:jc w:val="center"/>
        <w:rPr>
          <w:rFonts w:ascii="Times New Roman" w:hAnsi="Times New Roman"/>
          <w:sz w:val="28"/>
          <w:szCs w:val="28"/>
        </w:rPr>
      </w:pPr>
    </w:p>
    <w:p w:rsidR="00292A48" w:rsidRDefault="00292A48" w:rsidP="00B109F4">
      <w:pPr>
        <w:autoSpaceDE w:val="0"/>
        <w:autoSpaceDN w:val="0"/>
        <w:adjustRightInd w:val="0"/>
        <w:jc w:val="center"/>
        <w:rPr>
          <w:rFonts w:ascii="Times New Roman" w:hAnsi="Times New Roman"/>
          <w:sz w:val="28"/>
          <w:szCs w:val="28"/>
        </w:rPr>
      </w:pPr>
    </w:p>
    <w:p w:rsidR="00292A48" w:rsidRDefault="00292A48" w:rsidP="00B109F4">
      <w:pPr>
        <w:autoSpaceDE w:val="0"/>
        <w:autoSpaceDN w:val="0"/>
        <w:adjustRightInd w:val="0"/>
        <w:jc w:val="center"/>
        <w:rPr>
          <w:rFonts w:ascii="Times New Roman" w:hAnsi="Times New Roman"/>
          <w:sz w:val="28"/>
          <w:szCs w:val="28"/>
        </w:rPr>
      </w:pPr>
    </w:p>
    <w:p w:rsidR="00292A48" w:rsidRDefault="00292A48" w:rsidP="00B109F4">
      <w:pPr>
        <w:autoSpaceDE w:val="0"/>
        <w:autoSpaceDN w:val="0"/>
        <w:adjustRightInd w:val="0"/>
        <w:jc w:val="center"/>
        <w:rPr>
          <w:rFonts w:ascii="Times New Roman" w:hAnsi="Times New Roman"/>
          <w:sz w:val="28"/>
          <w:szCs w:val="28"/>
        </w:rPr>
      </w:pPr>
    </w:p>
    <w:p w:rsidR="00BD6367" w:rsidRDefault="00BD6367" w:rsidP="00B109F4">
      <w:pPr>
        <w:autoSpaceDE w:val="0"/>
        <w:autoSpaceDN w:val="0"/>
        <w:adjustRightInd w:val="0"/>
        <w:jc w:val="center"/>
        <w:rPr>
          <w:rFonts w:ascii="Times New Roman" w:hAnsi="Times New Roman"/>
          <w:sz w:val="28"/>
          <w:szCs w:val="28"/>
        </w:rPr>
      </w:pPr>
    </w:p>
    <w:p w:rsidR="00BD6367" w:rsidRDefault="00BD6367" w:rsidP="00B109F4">
      <w:pPr>
        <w:autoSpaceDE w:val="0"/>
        <w:autoSpaceDN w:val="0"/>
        <w:adjustRightInd w:val="0"/>
        <w:jc w:val="center"/>
        <w:rPr>
          <w:rFonts w:ascii="Times New Roman" w:hAnsi="Times New Roman"/>
          <w:sz w:val="28"/>
          <w:szCs w:val="28"/>
        </w:rPr>
      </w:pPr>
    </w:p>
    <w:p w:rsidR="00BD6367" w:rsidRDefault="00BD6367" w:rsidP="00B109F4">
      <w:pPr>
        <w:autoSpaceDE w:val="0"/>
        <w:autoSpaceDN w:val="0"/>
        <w:adjustRightInd w:val="0"/>
        <w:jc w:val="center"/>
        <w:rPr>
          <w:rFonts w:ascii="Times New Roman" w:hAnsi="Times New Roman"/>
          <w:sz w:val="28"/>
          <w:szCs w:val="28"/>
        </w:rPr>
      </w:pPr>
    </w:p>
    <w:p w:rsidR="00BD6367" w:rsidRDefault="00BD6367" w:rsidP="00B109F4">
      <w:pPr>
        <w:autoSpaceDE w:val="0"/>
        <w:autoSpaceDN w:val="0"/>
        <w:adjustRightInd w:val="0"/>
        <w:jc w:val="center"/>
        <w:rPr>
          <w:rFonts w:ascii="Times New Roman" w:hAnsi="Times New Roman"/>
          <w:sz w:val="28"/>
          <w:szCs w:val="28"/>
        </w:rPr>
      </w:pPr>
    </w:p>
    <w:p w:rsidR="007F5F63" w:rsidRPr="00B109F4" w:rsidRDefault="007F5F63" w:rsidP="007F5F63">
      <w:pPr>
        <w:autoSpaceDE w:val="0"/>
        <w:autoSpaceDN w:val="0"/>
        <w:adjustRightInd w:val="0"/>
        <w:jc w:val="center"/>
        <w:rPr>
          <w:rFonts w:ascii="Times New Roman" w:hAnsi="Times New Roman"/>
          <w:sz w:val="28"/>
          <w:szCs w:val="28"/>
        </w:rPr>
      </w:pPr>
      <w:r>
        <w:rPr>
          <w:rFonts w:ascii="Times New Roman" w:hAnsi="Times New Roman"/>
          <w:sz w:val="28"/>
          <w:szCs w:val="28"/>
        </w:rPr>
        <w:t>С</w:t>
      </w:r>
      <w:r w:rsidRPr="00B109F4">
        <w:rPr>
          <w:rFonts w:ascii="Times New Roman" w:hAnsi="Times New Roman"/>
          <w:sz w:val="28"/>
          <w:szCs w:val="28"/>
        </w:rPr>
        <w:t>писок используемых сокращений</w:t>
      </w:r>
    </w:p>
    <w:p w:rsidR="007F5F63" w:rsidRDefault="007F5F63" w:rsidP="007F5F63">
      <w:pPr>
        <w:autoSpaceDE w:val="0"/>
        <w:autoSpaceDN w:val="0"/>
        <w:adjustRightInd w:val="0"/>
        <w:jc w:val="center"/>
        <w:rPr>
          <w:rFonts w:ascii="Times New Roman" w:hAnsi="Times New Roman"/>
          <w:sz w:val="28"/>
          <w:szCs w:val="28"/>
        </w:rPr>
      </w:pPr>
    </w:p>
    <w:tbl>
      <w:tblPr>
        <w:tblStyle w:val="ad"/>
        <w:tblW w:w="14601" w:type="dxa"/>
        <w:tblInd w:w="108" w:type="dxa"/>
        <w:tblLook w:val="04A0" w:firstRow="1" w:lastRow="0" w:firstColumn="1" w:lastColumn="0" w:noHBand="0" w:noVBand="1"/>
      </w:tblPr>
      <w:tblGrid>
        <w:gridCol w:w="4395"/>
        <w:gridCol w:w="10206"/>
      </w:tblGrid>
      <w:tr w:rsidR="00525880" w:rsidRPr="00525880" w:rsidTr="0036149F">
        <w:trPr>
          <w:trHeight w:val="300"/>
        </w:trPr>
        <w:tc>
          <w:tcPr>
            <w:tcW w:w="4395" w:type="dxa"/>
            <w:tcBorders>
              <w:top w:val="single" w:sz="4" w:space="0" w:color="auto"/>
              <w:left w:val="single" w:sz="4" w:space="0" w:color="auto"/>
              <w:bottom w:val="nil"/>
              <w:right w:val="single" w:sz="4" w:space="0" w:color="auto"/>
            </w:tcBorders>
            <w:vAlign w:val="center"/>
          </w:tcPr>
          <w:p w:rsidR="007F5F63" w:rsidRPr="00525880" w:rsidRDefault="007F5F63" w:rsidP="00D46D8A">
            <w:pPr>
              <w:autoSpaceDE w:val="0"/>
              <w:autoSpaceDN w:val="0"/>
              <w:adjustRightInd w:val="0"/>
              <w:jc w:val="center"/>
              <w:rPr>
                <w:rFonts w:ascii="Times New Roman" w:hAnsi="Times New Roman"/>
              </w:rPr>
            </w:pPr>
            <w:r w:rsidRPr="00525880">
              <w:rPr>
                <w:rFonts w:ascii="Times New Roman" w:hAnsi="Times New Roman"/>
              </w:rPr>
              <w:t>Сокращение</w:t>
            </w:r>
          </w:p>
        </w:tc>
        <w:tc>
          <w:tcPr>
            <w:tcW w:w="10206" w:type="dxa"/>
            <w:tcBorders>
              <w:top w:val="single" w:sz="4" w:space="0" w:color="auto"/>
              <w:left w:val="single" w:sz="4" w:space="0" w:color="auto"/>
              <w:bottom w:val="nil"/>
              <w:right w:val="single" w:sz="4" w:space="0" w:color="auto"/>
            </w:tcBorders>
            <w:vAlign w:val="center"/>
          </w:tcPr>
          <w:p w:rsidR="007F5F63" w:rsidRPr="00525880" w:rsidRDefault="007F5F63" w:rsidP="00D46D8A">
            <w:pPr>
              <w:widowControl w:val="0"/>
              <w:tabs>
                <w:tab w:val="left" w:pos="1134"/>
              </w:tabs>
              <w:autoSpaceDE w:val="0"/>
              <w:autoSpaceDN w:val="0"/>
              <w:adjustRightInd w:val="0"/>
              <w:jc w:val="center"/>
              <w:rPr>
                <w:rFonts w:ascii="Times New Roman" w:hAnsi="Times New Roman"/>
              </w:rPr>
            </w:pPr>
            <w:r w:rsidRPr="00525880">
              <w:rPr>
                <w:rFonts w:ascii="Times New Roman" w:hAnsi="Times New Roman"/>
              </w:rPr>
              <w:t>Полное наименование</w:t>
            </w:r>
          </w:p>
        </w:tc>
      </w:tr>
    </w:tbl>
    <w:p w:rsidR="007F5F63" w:rsidRPr="00525880" w:rsidRDefault="007F5F63" w:rsidP="007F5F63">
      <w:pPr>
        <w:autoSpaceDE w:val="0"/>
        <w:autoSpaceDN w:val="0"/>
        <w:adjustRightInd w:val="0"/>
        <w:jc w:val="center"/>
        <w:rPr>
          <w:rFonts w:ascii="Times New Roman" w:hAnsi="Times New Roman"/>
          <w:sz w:val="2"/>
          <w:szCs w:val="2"/>
        </w:rPr>
      </w:pPr>
    </w:p>
    <w:tbl>
      <w:tblPr>
        <w:tblStyle w:val="ad"/>
        <w:tblW w:w="14601" w:type="dxa"/>
        <w:tblInd w:w="108" w:type="dxa"/>
        <w:tblLook w:val="04A0" w:firstRow="1" w:lastRow="0" w:firstColumn="1" w:lastColumn="0" w:noHBand="0" w:noVBand="1"/>
      </w:tblPr>
      <w:tblGrid>
        <w:gridCol w:w="4395"/>
        <w:gridCol w:w="10206"/>
      </w:tblGrid>
      <w:tr w:rsidR="00525880" w:rsidRPr="00525880" w:rsidTr="0036149F">
        <w:trPr>
          <w:tblHeader/>
        </w:trPr>
        <w:tc>
          <w:tcPr>
            <w:tcW w:w="4395" w:type="dxa"/>
            <w:vAlign w:val="center"/>
          </w:tcPr>
          <w:p w:rsidR="007F5F63" w:rsidRPr="00525880" w:rsidRDefault="007F5F63" w:rsidP="00D46D8A">
            <w:pPr>
              <w:autoSpaceDE w:val="0"/>
              <w:autoSpaceDN w:val="0"/>
              <w:adjustRightInd w:val="0"/>
              <w:jc w:val="center"/>
              <w:rPr>
                <w:rFonts w:ascii="Times New Roman" w:hAnsi="Times New Roman"/>
              </w:rPr>
            </w:pPr>
            <w:r w:rsidRPr="00525880">
              <w:rPr>
                <w:rFonts w:ascii="Times New Roman" w:hAnsi="Times New Roman"/>
              </w:rPr>
              <w:t>1</w:t>
            </w:r>
          </w:p>
        </w:tc>
        <w:tc>
          <w:tcPr>
            <w:tcW w:w="10206" w:type="dxa"/>
            <w:vAlign w:val="center"/>
          </w:tcPr>
          <w:p w:rsidR="007F5F63" w:rsidRPr="00525880" w:rsidRDefault="007F5F63" w:rsidP="00D46D8A">
            <w:pPr>
              <w:widowControl w:val="0"/>
              <w:tabs>
                <w:tab w:val="left" w:pos="1134"/>
              </w:tabs>
              <w:autoSpaceDE w:val="0"/>
              <w:autoSpaceDN w:val="0"/>
              <w:adjustRightInd w:val="0"/>
              <w:jc w:val="center"/>
              <w:rPr>
                <w:rFonts w:ascii="Times New Roman" w:hAnsi="Times New Roman"/>
              </w:rPr>
            </w:pPr>
            <w:r w:rsidRPr="00525880">
              <w:rPr>
                <w:rFonts w:ascii="Times New Roman" w:hAnsi="Times New Roman"/>
              </w:rPr>
              <w:t>2</w:t>
            </w:r>
          </w:p>
        </w:tc>
      </w:tr>
      <w:tr w:rsidR="00525880" w:rsidRPr="00525880" w:rsidTr="0036149F">
        <w:tc>
          <w:tcPr>
            <w:tcW w:w="4395" w:type="dxa"/>
            <w:vAlign w:val="center"/>
          </w:tcPr>
          <w:p w:rsidR="007F5F63" w:rsidRPr="00525880" w:rsidRDefault="007F5F63" w:rsidP="00D22E40">
            <w:pPr>
              <w:autoSpaceDE w:val="0"/>
              <w:autoSpaceDN w:val="0"/>
              <w:adjustRightInd w:val="0"/>
              <w:rPr>
                <w:rFonts w:ascii="Times New Roman" w:hAnsi="Times New Roman"/>
              </w:rPr>
            </w:pPr>
            <w:r w:rsidRPr="00525880">
              <w:rPr>
                <w:rFonts w:ascii="Times New Roman" w:hAnsi="Times New Roman"/>
              </w:rPr>
              <w:t xml:space="preserve">Аппарат </w:t>
            </w:r>
            <w:r w:rsidR="00D22E40">
              <w:rPr>
                <w:rFonts w:ascii="Times New Roman" w:hAnsi="Times New Roman"/>
              </w:rPr>
              <w:t xml:space="preserve">Губернатора и </w:t>
            </w:r>
            <w:r w:rsidRPr="00525880">
              <w:rPr>
                <w:rFonts w:ascii="Times New Roman" w:hAnsi="Times New Roman"/>
              </w:rPr>
              <w:t>Правительства РО</w:t>
            </w:r>
          </w:p>
        </w:tc>
        <w:tc>
          <w:tcPr>
            <w:tcW w:w="10206" w:type="dxa"/>
            <w:vAlign w:val="center"/>
          </w:tcPr>
          <w:p w:rsidR="007F5F63" w:rsidRPr="00525880" w:rsidRDefault="007F5F63" w:rsidP="00D46D8A">
            <w:pPr>
              <w:widowControl w:val="0"/>
              <w:tabs>
                <w:tab w:val="left" w:pos="1134"/>
              </w:tabs>
              <w:autoSpaceDE w:val="0"/>
              <w:autoSpaceDN w:val="0"/>
              <w:adjustRightInd w:val="0"/>
              <w:rPr>
                <w:rFonts w:ascii="Times New Roman" w:hAnsi="Times New Roman"/>
              </w:rPr>
            </w:pPr>
            <w:r w:rsidRPr="00525880">
              <w:rPr>
                <w:rFonts w:ascii="Times New Roman" w:hAnsi="Times New Roman"/>
              </w:rPr>
              <w:t xml:space="preserve">аппарат </w:t>
            </w:r>
            <w:r w:rsidR="00D22E40">
              <w:rPr>
                <w:rFonts w:ascii="Times New Roman" w:hAnsi="Times New Roman"/>
              </w:rPr>
              <w:t xml:space="preserve">Губернатора и </w:t>
            </w:r>
            <w:r w:rsidRPr="00525880">
              <w:rPr>
                <w:rFonts w:ascii="Times New Roman" w:hAnsi="Times New Roman"/>
              </w:rPr>
              <w:t>Правительства Рязанской области</w:t>
            </w:r>
          </w:p>
        </w:tc>
      </w:tr>
      <w:tr w:rsidR="00525880" w:rsidRPr="00525880" w:rsidTr="0036149F">
        <w:tc>
          <w:tcPr>
            <w:tcW w:w="4395" w:type="dxa"/>
            <w:vAlign w:val="center"/>
          </w:tcPr>
          <w:p w:rsidR="007F5F63" w:rsidRPr="00525880" w:rsidRDefault="007F5F63" w:rsidP="001B73B0">
            <w:pPr>
              <w:autoSpaceDE w:val="0"/>
              <w:autoSpaceDN w:val="0"/>
              <w:adjustRightInd w:val="0"/>
              <w:rPr>
                <w:rFonts w:ascii="Times New Roman" w:hAnsi="Times New Roman"/>
              </w:rPr>
            </w:pPr>
            <w:r w:rsidRPr="00525880">
              <w:rPr>
                <w:rFonts w:ascii="Times New Roman" w:hAnsi="Times New Roman"/>
              </w:rPr>
              <w:t>ИО</w:t>
            </w:r>
            <w:r w:rsidR="00C25B3B">
              <w:rPr>
                <w:rFonts w:ascii="Times New Roman" w:hAnsi="Times New Roman"/>
              </w:rPr>
              <w:t xml:space="preserve"> </w:t>
            </w:r>
            <w:r w:rsidRPr="00525880">
              <w:rPr>
                <w:rFonts w:ascii="Times New Roman" w:hAnsi="Times New Roman"/>
              </w:rPr>
              <w:t>РО</w:t>
            </w:r>
          </w:p>
        </w:tc>
        <w:tc>
          <w:tcPr>
            <w:tcW w:w="10206" w:type="dxa"/>
            <w:vAlign w:val="center"/>
          </w:tcPr>
          <w:p w:rsidR="007F5F63" w:rsidRPr="00525880" w:rsidRDefault="007F5F63" w:rsidP="001B73B0">
            <w:pPr>
              <w:widowControl w:val="0"/>
              <w:tabs>
                <w:tab w:val="left" w:pos="1134"/>
              </w:tabs>
              <w:autoSpaceDE w:val="0"/>
              <w:autoSpaceDN w:val="0"/>
              <w:adjustRightInd w:val="0"/>
              <w:rPr>
                <w:rFonts w:ascii="Times New Roman" w:hAnsi="Times New Roman"/>
              </w:rPr>
            </w:pPr>
            <w:r w:rsidRPr="00525880">
              <w:rPr>
                <w:rFonts w:ascii="Times New Roman" w:hAnsi="Times New Roman"/>
              </w:rPr>
              <w:t>исполнительные органы Рязанской области</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Минфин РО</w:t>
            </w:r>
          </w:p>
        </w:tc>
        <w:tc>
          <w:tcPr>
            <w:tcW w:w="10206" w:type="dxa"/>
            <w:vAlign w:val="center"/>
          </w:tcPr>
          <w:p w:rsidR="007F5F63" w:rsidRPr="00525880" w:rsidRDefault="007F5F63" w:rsidP="00D46D8A">
            <w:pPr>
              <w:widowControl w:val="0"/>
              <w:tabs>
                <w:tab w:val="left" w:pos="1134"/>
              </w:tabs>
              <w:autoSpaceDE w:val="0"/>
              <w:autoSpaceDN w:val="0"/>
              <w:adjustRightInd w:val="0"/>
              <w:rPr>
                <w:rFonts w:ascii="Times New Roman" w:hAnsi="Times New Roman"/>
              </w:rPr>
            </w:pPr>
            <w:r w:rsidRPr="00525880">
              <w:rPr>
                <w:rFonts w:ascii="Times New Roman" w:hAnsi="Times New Roman"/>
              </w:rPr>
              <w:t>министерство финансов Рязанской области</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proofErr w:type="spellStart"/>
            <w:r w:rsidRPr="00525880">
              <w:rPr>
                <w:rFonts w:ascii="Times New Roman" w:hAnsi="Times New Roman"/>
                <w:bCs/>
              </w:rPr>
              <w:t>Минимущество</w:t>
            </w:r>
            <w:proofErr w:type="spellEnd"/>
            <w:r w:rsidRPr="00525880">
              <w:rPr>
                <w:rFonts w:ascii="Times New Roman" w:hAnsi="Times New Roman"/>
                <w:bCs/>
              </w:rPr>
              <w:t xml:space="preserve">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имущественных и земельных отношений Рязанской области </w:t>
            </w:r>
          </w:p>
        </w:tc>
      </w:tr>
      <w:tr w:rsidR="00525880" w:rsidRPr="00525880" w:rsidTr="0036149F">
        <w:tc>
          <w:tcPr>
            <w:tcW w:w="4395" w:type="dxa"/>
            <w:vAlign w:val="center"/>
          </w:tcPr>
          <w:p w:rsidR="007F5F63" w:rsidRPr="00525880" w:rsidRDefault="00525880" w:rsidP="00D46D8A">
            <w:pPr>
              <w:autoSpaceDE w:val="0"/>
              <w:autoSpaceDN w:val="0"/>
              <w:adjustRightInd w:val="0"/>
              <w:rPr>
                <w:rFonts w:ascii="Times New Roman" w:hAnsi="Times New Roman"/>
              </w:rPr>
            </w:pPr>
            <w:r w:rsidRPr="00525880">
              <w:rPr>
                <w:rFonts w:ascii="Times New Roman" w:hAnsi="Times New Roman"/>
              </w:rPr>
              <w:t>М</w:t>
            </w:r>
            <w:r w:rsidR="007F5F63" w:rsidRPr="00525880">
              <w:rPr>
                <w:rFonts w:ascii="Times New Roman" w:hAnsi="Times New Roman"/>
              </w:rPr>
              <w:t>ЭР РО</w:t>
            </w:r>
          </w:p>
        </w:tc>
        <w:tc>
          <w:tcPr>
            <w:tcW w:w="10206" w:type="dxa"/>
            <w:vAlign w:val="center"/>
          </w:tcPr>
          <w:p w:rsidR="007F5F63" w:rsidRPr="00525880" w:rsidRDefault="007F5F63" w:rsidP="00525880">
            <w:pPr>
              <w:autoSpaceDE w:val="0"/>
              <w:autoSpaceDN w:val="0"/>
              <w:adjustRightInd w:val="0"/>
              <w:rPr>
                <w:rFonts w:ascii="Times New Roman" w:hAnsi="Times New Roman"/>
              </w:rPr>
            </w:pPr>
            <w:r w:rsidRPr="00525880">
              <w:rPr>
                <w:rFonts w:ascii="Times New Roman" w:hAnsi="Times New Roman"/>
              </w:rPr>
              <w:t xml:space="preserve">министерство экономического развития Рязанской области </w:t>
            </w:r>
          </w:p>
        </w:tc>
      </w:tr>
      <w:tr w:rsidR="00525880" w:rsidRPr="00525880" w:rsidTr="0036149F">
        <w:tc>
          <w:tcPr>
            <w:tcW w:w="4395" w:type="dxa"/>
            <w:vAlign w:val="center"/>
          </w:tcPr>
          <w:p w:rsidR="007F5F63" w:rsidRPr="00525880" w:rsidRDefault="007F5F63" w:rsidP="00525880">
            <w:pPr>
              <w:autoSpaceDE w:val="0"/>
              <w:autoSpaceDN w:val="0"/>
              <w:adjustRightInd w:val="0"/>
              <w:rPr>
                <w:rFonts w:ascii="Times New Roman" w:hAnsi="Times New Roman"/>
              </w:rPr>
            </w:pPr>
            <w:proofErr w:type="spellStart"/>
            <w:r w:rsidRPr="00525880">
              <w:rPr>
                <w:rFonts w:ascii="Times New Roman" w:hAnsi="Times New Roman"/>
              </w:rPr>
              <w:t>Мин</w:t>
            </w:r>
            <w:r w:rsidR="00525880" w:rsidRPr="00525880">
              <w:rPr>
                <w:rFonts w:ascii="Times New Roman" w:hAnsi="Times New Roman"/>
              </w:rPr>
              <w:t>цифры</w:t>
            </w:r>
            <w:proofErr w:type="spellEnd"/>
            <w:r w:rsidRPr="00525880">
              <w:rPr>
                <w:rFonts w:ascii="Times New Roman" w:hAnsi="Times New Roman"/>
              </w:rPr>
              <w:t xml:space="preserve">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министерство цифрового развития, информационных технологий и связи Рязанской области</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Минсельхозпрод РО</w:t>
            </w:r>
          </w:p>
        </w:tc>
        <w:tc>
          <w:tcPr>
            <w:tcW w:w="10206" w:type="dxa"/>
            <w:vAlign w:val="center"/>
          </w:tcPr>
          <w:p w:rsidR="007F5F63" w:rsidRPr="00525880" w:rsidRDefault="00A97B1D" w:rsidP="00D46D8A">
            <w:pPr>
              <w:widowControl w:val="0"/>
              <w:tabs>
                <w:tab w:val="left" w:pos="1134"/>
              </w:tabs>
              <w:autoSpaceDE w:val="0"/>
              <w:autoSpaceDN w:val="0"/>
              <w:adjustRightInd w:val="0"/>
              <w:rPr>
                <w:rFonts w:ascii="Times New Roman" w:hAnsi="Times New Roman"/>
              </w:rPr>
            </w:pPr>
            <w:hyperlink r:id="rId40" w:history="1">
              <w:r w:rsidR="007F5F63" w:rsidRPr="00525880">
                <w:rPr>
                  <w:rStyle w:val="af4"/>
                  <w:rFonts w:ascii="Times New Roman" w:hAnsi="Times New Roman"/>
                  <w:color w:val="auto"/>
                  <w:u w:val="none"/>
                </w:rPr>
                <w:t>министерство сельского хозяйства и продовольствия Рязанской области</w:t>
              </w:r>
            </w:hyperlink>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Минтранс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транспорта и автомобильных дорог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Минстрой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строительного комплекса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Министерство ТЭК и ЖКХ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proofErr w:type="gramStart"/>
            <w:r w:rsidRPr="00525880">
              <w:rPr>
                <w:rFonts w:ascii="Times New Roman" w:hAnsi="Times New Roman"/>
              </w:rPr>
              <w:t>министерстве</w:t>
            </w:r>
            <w:proofErr w:type="gramEnd"/>
            <w:r w:rsidRPr="00525880">
              <w:rPr>
                <w:rFonts w:ascii="Times New Roman" w:hAnsi="Times New Roman"/>
              </w:rPr>
              <w:t xml:space="preserve"> топливно-энергетического комплекса и жилищно-коммунального хозяйства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Минприроды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природопользования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proofErr w:type="spellStart"/>
            <w:r w:rsidRPr="00525880">
              <w:rPr>
                <w:rFonts w:ascii="Times New Roman" w:hAnsi="Times New Roman"/>
              </w:rPr>
              <w:t>Минтерпол</w:t>
            </w:r>
            <w:proofErr w:type="spellEnd"/>
            <w:r w:rsidRPr="00525880">
              <w:rPr>
                <w:rFonts w:ascii="Times New Roman" w:hAnsi="Times New Roman"/>
              </w:rPr>
              <w:t xml:space="preserve">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по делам территорий и информационной политике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Минздрав РО</w:t>
            </w:r>
          </w:p>
        </w:tc>
        <w:tc>
          <w:tcPr>
            <w:tcW w:w="10206" w:type="dxa"/>
            <w:vAlign w:val="center"/>
          </w:tcPr>
          <w:p w:rsidR="007F5F63" w:rsidRPr="00525880" w:rsidRDefault="00A97B1D" w:rsidP="00D46D8A">
            <w:pPr>
              <w:autoSpaceDE w:val="0"/>
              <w:autoSpaceDN w:val="0"/>
              <w:adjustRightInd w:val="0"/>
              <w:rPr>
                <w:rFonts w:ascii="Times New Roman" w:hAnsi="Times New Roman"/>
              </w:rPr>
            </w:pPr>
            <w:hyperlink r:id="rId41" w:history="1">
              <w:r w:rsidR="007F5F63" w:rsidRPr="00525880">
                <w:rPr>
                  <w:rStyle w:val="af4"/>
                  <w:rFonts w:ascii="Times New Roman" w:hAnsi="Times New Roman"/>
                  <w:color w:val="auto"/>
                  <w:u w:val="none"/>
                </w:rPr>
                <w:t>министерство здравоохранения Рязанской области</w:t>
              </w:r>
            </w:hyperlink>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proofErr w:type="spellStart"/>
            <w:r w:rsidRPr="00525880">
              <w:rPr>
                <w:rFonts w:ascii="Times New Roman" w:hAnsi="Times New Roman"/>
              </w:rPr>
              <w:t>Минобразование</w:t>
            </w:r>
            <w:proofErr w:type="spellEnd"/>
            <w:r w:rsidRPr="00525880">
              <w:rPr>
                <w:rFonts w:ascii="Times New Roman" w:hAnsi="Times New Roman"/>
              </w:rPr>
              <w:t xml:space="preserve">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министерство образования и молодежной политики Рязанской области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МТСЗН РО</w:t>
            </w:r>
          </w:p>
        </w:tc>
        <w:tc>
          <w:tcPr>
            <w:tcW w:w="10206" w:type="dxa"/>
            <w:vAlign w:val="center"/>
          </w:tcPr>
          <w:p w:rsidR="007F5F63" w:rsidRPr="00525880" w:rsidRDefault="00A97B1D" w:rsidP="00D46D8A">
            <w:pPr>
              <w:widowControl w:val="0"/>
              <w:tabs>
                <w:tab w:val="left" w:pos="1134"/>
                <w:tab w:val="left" w:pos="1560"/>
              </w:tabs>
              <w:autoSpaceDE w:val="0"/>
              <w:autoSpaceDN w:val="0"/>
              <w:adjustRightInd w:val="0"/>
              <w:rPr>
                <w:rFonts w:ascii="Times New Roman" w:hAnsi="Times New Roman"/>
              </w:rPr>
            </w:pPr>
            <w:hyperlink r:id="rId42" w:history="1">
              <w:r w:rsidR="007F5F63" w:rsidRPr="00525880">
                <w:rPr>
                  <w:rStyle w:val="af4"/>
                  <w:rFonts w:ascii="Times New Roman" w:hAnsi="Times New Roman"/>
                  <w:color w:val="auto"/>
                  <w:u w:val="none"/>
                </w:rPr>
                <w:t>министерство труда и социальной защиты населения Рязанской области</w:t>
              </w:r>
            </w:hyperlink>
            <w:r w:rsidR="007F5F63" w:rsidRPr="00525880">
              <w:rPr>
                <w:rFonts w:ascii="Times New Roman" w:hAnsi="Times New Roman"/>
              </w:rPr>
              <w:t xml:space="preserve"> </w:t>
            </w:r>
          </w:p>
        </w:tc>
      </w:tr>
      <w:tr w:rsidR="00525880" w:rsidRPr="00525880" w:rsidTr="0036149F">
        <w:tc>
          <w:tcPr>
            <w:tcW w:w="4395"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eastAsia="MS Mincho" w:hAnsi="Times New Roman"/>
                <w:bCs/>
                <w:iCs/>
              </w:rPr>
              <w:t>Минкультуры РО</w:t>
            </w:r>
          </w:p>
        </w:tc>
        <w:tc>
          <w:tcPr>
            <w:tcW w:w="10206" w:type="dxa"/>
            <w:vAlign w:val="center"/>
          </w:tcPr>
          <w:p w:rsidR="007F5F63" w:rsidRPr="00525880" w:rsidRDefault="007F5F63" w:rsidP="00525880">
            <w:pPr>
              <w:autoSpaceDE w:val="0"/>
              <w:autoSpaceDN w:val="0"/>
              <w:adjustRightInd w:val="0"/>
              <w:rPr>
                <w:rFonts w:ascii="Times New Roman" w:hAnsi="Times New Roman"/>
              </w:rPr>
            </w:pPr>
            <w:r w:rsidRPr="00525880">
              <w:rPr>
                <w:rFonts w:ascii="Times New Roman" w:eastAsia="MS Mincho" w:hAnsi="Times New Roman"/>
                <w:bCs/>
                <w:iCs/>
              </w:rPr>
              <w:t xml:space="preserve">министерство культуры Рязанской области </w:t>
            </w:r>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proofErr w:type="spellStart"/>
            <w:r w:rsidRPr="00525880">
              <w:rPr>
                <w:rFonts w:ascii="Times New Roman" w:hAnsi="Times New Roman"/>
              </w:rPr>
              <w:t>Минспорт</w:t>
            </w:r>
            <w:proofErr w:type="spellEnd"/>
            <w:r w:rsidRPr="00525880">
              <w:rPr>
                <w:rFonts w:ascii="Times New Roman" w:hAnsi="Times New Roman"/>
              </w:rPr>
              <w:t xml:space="preserve"> РО</w:t>
            </w:r>
          </w:p>
        </w:tc>
        <w:tc>
          <w:tcPr>
            <w:tcW w:w="10206" w:type="dxa"/>
            <w:vAlign w:val="center"/>
          </w:tcPr>
          <w:p w:rsidR="007F5F63" w:rsidRPr="00525880" w:rsidRDefault="00A97B1D" w:rsidP="00D46D8A">
            <w:pPr>
              <w:widowControl w:val="0"/>
              <w:tabs>
                <w:tab w:val="left" w:pos="1134"/>
                <w:tab w:val="left" w:pos="1560"/>
              </w:tabs>
              <w:autoSpaceDE w:val="0"/>
              <w:autoSpaceDN w:val="0"/>
              <w:adjustRightInd w:val="0"/>
              <w:rPr>
                <w:rFonts w:ascii="Times New Roman" w:hAnsi="Times New Roman"/>
              </w:rPr>
            </w:pPr>
            <w:hyperlink r:id="rId43" w:history="1">
              <w:r w:rsidR="007F5F63" w:rsidRPr="00525880">
                <w:rPr>
                  <w:rStyle w:val="af4"/>
                  <w:rFonts w:ascii="Times New Roman" w:hAnsi="Times New Roman"/>
                  <w:color w:val="auto"/>
                  <w:u w:val="none"/>
                </w:rPr>
                <w:t>министерство физической культуры и спорта Рязанской области</w:t>
              </w:r>
            </w:hyperlink>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proofErr w:type="spellStart"/>
            <w:r w:rsidRPr="00525880">
              <w:rPr>
                <w:rFonts w:ascii="Times New Roman" w:hAnsi="Times New Roman"/>
                <w:bCs/>
              </w:rPr>
              <w:t>Главархитектура</w:t>
            </w:r>
            <w:proofErr w:type="spellEnd"/>
            <w:r w:rsidRPr="00525880">
              <w:rPr>
                <w:rFonts w:ascii="Times New Roman" w:hAnsi="Times New Roman"/>
                <w:bCs/>
              </w:rPr>
              <w:t xml:space="preserve">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 xml:space="preserve">главное управление архитектуры и градостроительства Рязанской области </w:t>
            </w:r>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r w:rsidRPr="00525880">
              <w:rPr>
                <w:rFonts w:ascii="Times New Roman" w:hAnsi="Times New Roman"/>
              </w:rPr>
              <w:t>ГУКПК РО</w:t>
            </w:r>
          </w:p>
        </w:tc>
        <w:tc>
          <w:tcPr>
            <w:tcW w:w="10206" w:type="dxa"/>
            <w:vAlign w:val="center"/>
          </w:tcPr>
          <w:p w:rsidR="007F5F63" w:rsidRPr="00525880" w:rsidRDefault="007F5F63" w:rsidP="00D46D8A">
            <w:pPr>
              <w:widowControl w:val="0"/>
              <w:tabs>
                <w:tab w:val="left" w:pos="1134"/>
                <w:tab w:val="left" w:pos="1560"/>
              </w:tabs>
              <w:autoSpaceDE w:val="0"/>
              <w:autoSpaceDN w:val="0"/>
              <w:adjustRightInd w:val="0"/>
              <w:rPr>
                <w:rFonts w:ascii="Times New Roman" w:hAnsi="Times New Roman"/>
              </w:rPr>
            </w:pPr>
            <w:r w:rsidRPr="00525880">
              <w:rPr>
                <w:rFonts w:ascii="Times New Roman" w:hAnsi="Times New Roman"/>
              </w:rPr>
              <w:t xml:space="preserve">главное управление контроля и противодействия коррупции Рязанской области </w:t>
            </w:r>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r w:rsidRPr="00525880">
              <w:rPr>
                <w:rFonts w:ascii="Times New Roman" w:hAnsi="Times New Roman"/>
              </w:rPr>
              <w:t>ГУ ВФТОРО</w:t>
            </w:r>
          </w:p>
        </w:tc>
        <w:tc>
          <w:tcPr>
            <w:tcW w:w="10206" w:type="dxa"/>
            <w:vAlign w:val="center"/>
          </w:tcPr>
          <w:p w:rsidR="007F5F63" w:rsidRPr="00525880" w:rsidRDefault="007F5F63" w:rsidP="00D46D8A">
            <w:pPr>
              <w:widowControl w:val="0"/>
              <w:tabs>
                <w:tab w:val="left" w:pos="1134"/>
                <w:tab w:val="left" w:pos="1560"/>
              </w:tabs>
              <w:autoSpaceDE w:val="0"/>
              <w:autoSpaceDN w:val="0"/>
              <w:adjustRightInd w:val="0"/>
              <w:rPr>
                <w:rFonts w:ascii="Times New Roman" w:hAnsi="Times New Roman"/>
              </w:rPr>
            </w:pPr>
            <w:r w:rsidRPr="00525880">
              <w:rPr>
                <w:rFonts w:ascii="Times New Roman" w:hAnsi="Times New Roman"/>
              </w:rPr>
              <w:t xml:space="preserve">главное управление по взаимодействию с федеральными территориальными органами Рязанской области </w:t>
            </w:r>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r w:rsidRPr="00525880">
              <w:rPr>
                <w:rFonts w:ascii="Times New Roman" w:hAnsi="Times New Roman"/>
              </w:rPr>
              <w:t>ГУ ветеринарии РО</w:t>
            </w:r>
          </w:p>
        </w:tc>
        <w:tc>
          <w:tcPr>
            <w:tcW w:w="10206" w:type="dxa"/>
            <w:vAlign w:val="center"/>
          </w:tcPr>
          <w:p w:rsidR="007F5F63" w:rsidRPr="00525880" w:rsidRDefault="007F5F63" w:rsidP="00D46D8A">
            <w:pPr>
              <w:autoSpaceDE w:val="0"/>
              <w:autoSpaceDN w:val="0"/>
              <w:adjustRightInd w:val="0"/>
              <w:rPr>
                <w:rFonts w:ascii="Times New Roman" w:hAnsi="Times New Roman"/>
              </w:rPr>
            </w:pPr>
            <w:r w:rsidRPr="00525880">
              <w:rPr>
                <w:rFonts w:ascii="Times New Roman" w:hAnsi="Times New Roman"/>
              </w:rPr>
              <w:t>главное управление ветеринарии Рязанской области</w:t>
            </w:r>
          </w:p>
        </w:tc>
      </w:tr>
      <w:tr w:rsidR="00525880" w:rsidRPr="00525880" w:rsidTr="0036149F">
        <w:tc>
          <w:tcPr>
            <w:tcW w:w="4395" w:type="dxa"/>
            <w:vAlign w:val="center"/>
          </w:tcPr>
          <w:p w:rsidR="007F5F63" w:rsidRPr="00525880" w:rsidRDefault="007F5F63" w:rsidP="0036149F">
            <w:pPr>
              <w:autoSpaceDE w:val="0"/>
              <w:autoSpaceDN w:val="0"/>
              <w:adjustRightInd w:val="0"/>
              <w:rPr>
                <w:rFonts w:ascii="Times New Roman" w:hAnsi="Times New Roman"/>
              </w:rPr>
            </w:pPr>
            <w:r w:rsidRPr="00525880">
              <w:rPr>
                <w:rStyle w:val="af4"/>
                <w:rFonts w:ascii="Times New Roman" w:hAnsi="Times New Roman"/>
                <w:color w:val="auto"/>
                <w:u w:val="none"/>
              </w:rPr>
              <w:t>ГАУРО</w:t>
            </w:r>
          </w:p>
        </w:tc>
        <w:tc>
          <w:tcPr>
            <w:tcW w:w="10206" w:type="dxa"/>
            <w:vAlign w:val="center"/>
          </w:tcPr>
          <w:p w:rsidR="007F5F63" w:rsidRPr="00525880" w:rsidRDefault="00A97B1D" w:rsidP="00D46D8A">
            <w:pPr>
              <w:autoSpaceDE w:val="0"/>
              <w:autoSpaceDN w:val="0"/>
              <w:adjustRightInd w:val="0"/>
              <w:rPr>
                <w:rFonts w:ascii="Times New Roman" w:hAnsi="Times New Roman"/>
              </w:rPr>
            </w:pPr>
            <w:hyperlink r:id="rId44" w:history="1">
              <w:r w:rsidR="007F5F63" w:rsidRPr="00525880">
                <w:rPr>
                  <w:rStyle w:val="af4"/>
                  <w:rFonts w:ascii="Times New Roman" w:hAnsi="Times New Roman"/>
                  <w:color w:val="auto"/>
                  <w:u w:val="none"/>
                </w:rPr>
                <w:t>главное архивное управление Рязанской области</w:t>
              </w:r>
            </w:hyperlink>
            <w:r w:rsidR="007F5F63" w:rsidRPr="00525880">
              <w:rPr>
                <w:rStyle w:val="af4"/>
                <w:rFonts w:ascii="Times New Roman" w:hAnsi="Times New Roman"/>
                <w:color w:val="auto"/>
                <w:u w:val="none"/>
              </w:rPr>
              <w:t xml:space="preserve"> </w:t>
            </w:r>
          </w:p>
        </w:tc>
      </w:tr>
      <w:tr w:rsidR="00525880" w:rsidRPr="00525880" w:rsidTr="0036149F">
        <w:tc>
          <w:tcPr>
            <w:tcW w:w="4395" w:type="dxa"/>
          </w:tcPr>
          <w:p w:rsidR="007F5F63" w:rsidRPr="00E16021" w:rsidRDefault="007F5F63" w:rsidP="0036149F">
            <w:pPr>
              <w:autoSpaceDE w:val="0"/>
              <w:autoSpaceDN w:val="0"/>
              <w:adjustRightInd w:val="0"/>
              <w:rPr>
                <w:rFonts w:ascii="Times New Roman" w:hAnsi="Times New Roman"/>
              </w:rPr>
            </w:pPr>
            <w:proofErr w:type="spellStart"/>
            <w:r w:rsidRPr="00E16021">
              <w:rPr>
                <w:rFonts w:ascii="Times New Roman" w:hAnsi="Times New Roman"/>
              </w:rPr>
              <w:t>Госстройнадзор</w:t>
            </w:r>
            <w:proofErr w:type="spellEnd"/>
            <w:r w:rsidRPr="00E16021">
              <w:rPr>
                <w:rFonts w:ascii="Times New Roman" w:hAnsi="Times New Roman"/>
              </w:rPr>
              <w:t xml:space="preserve"> РО</w:t>
            </w:r>
          </w:p>
        </w:tc>
        <w:tc>
          <w:tcPr>
            <w:tcW w:w="10206" w:type="dxa"/>
            <w:vAlign w:val="center"/>
          </w:tcPr>
          <w:p w:rsidR="007F5F63" w:rsidRPr="00525880" w:rsidRDefault="00A97B1D" w:rsidP="00D46D8A">
            <w:pPr>
              <w:widowControl w:val="0"/>
              <w:tabs>
                <w:tab w:val="left" w:pos="1134"/>
                <w:tab w:val="left" w:pos="1560"/>
              </w:tabs>
              <w:autoSpaceDE w:val="0"/>
              <w:autoSpaceDN w:val="0"/>
              <w:adjustRightInd w:val="0"/>
              <w:rPr>
                <w:rFonts w:ascii="Times New Roman" w:hAnsi="Times New Roman"/>
              </w:rPr>
            </w:pPr>
            <w:hyperlink r:id="rId45" w:history="1">
              <w:r w:rsidR="007F5F63" w:rsidRPr="00525880">
                <w:rPr>
                  <w:rStyle w:val="af4"/>
                  <w:rFonts w:ascii="Times New Roman" w:hAnsi="Times New Roman"/>
                  <w:color w:val="auto"/>
                  <w:u w:val="none"/>
                </w:rPr>
                <w:t>государственная инспекция строительного надзора Рязанской области</w:t>
              </w:r>
            </w:hyperlink>
          </w:p>
        </w:tc>
      </w:tr>
      <w:tr w:rsidR="00525880" w:rsidRPr="00525880" w:rsidTr="0036149F">
        <w:tc>
          <w:tcPr>
            <w:tcW w:w="4395" w:type="dxa"/>
          </w:tcPr>
          <w:p w:rsidR="007F5F63" w:rsidRPr="00E16021" w:rsidRDefault="007F5F63" w:rsidP="0036149F">
            <w:pPr>
              <w:autoSpaceDE w:val="0"/>
              <w:autoSpaceDN w:val="0"/>
              <w:adjustRightInd w:val="0"/>
              <w:rPr>
                <w:rFonts w:ascii="Times New Roman" w:hAnsi="Times New Roman"/>
              </w:rPr>
            </w:pPr>
            <w:r w:rsidRPr="00E16021">
              <w:rPr>
                <w:rFonts w:ascii="Times New Roman" w:hAnsi="Times New Roman"/>
                <w:bCs/>
              </w:rPr>
              <w:t>Инспекция ОКН РО</w:t>
            </w:r>
          </w:p>
        </w:tc>
        <w:tc>
          <w:tcPr>
            <w:tcW w:w="10206" w:type="dxa"/>
            <w:vAlign w:val="center"/>
          </w:tcPr>
          <w:p w:rsidR="007F5F63" w:rsidRPr="00037F5D" w:rsidRDefault="007F5F63" w:rsidP="00D46D8A">
            <w:pPr>
              <w:autoSpaceDE w:val="0"/>
              <w:autoSpaceDN w:val="0"/>
              <w:adjustRightInd w:val="0"/>
              <w:rPr>
                <w:rFonts w:ascii="Times New Roman" w:hAnsi="Times New Roman"/>
              </w:rPr>
            </w:pPr>
            <w:r w:rsidRPr="00037F5D">
              <w:rPr>
                <w:rFonts w:ascii="Times New Roman" w:hAnsi="Times New Roman"/>
                <w:shd w:val="clear" w:color="auto" w:fill="FDFDFD"/>
              </w:rPr>
              <w:t xml:space="preserve">государственная инспекция по охране объектов культурного наследия Рязанской области </w:t>
            </w:r>
          </w:p>
        </w:tc>
      </w:tr>
      <w:tr w:rsidR="00525880" w:rsidRPr="00525880" w:rsidTr="0036149F">
        <w:tc>
          <w:tcPr>
            <w:tcW w:w="4395" w:type="dxa"/>
          </w:tcPr>
          <w:p w:rsidR="007F5F63" w:rsidRPr="00E16021" w:rsidRDefault="007F5F63" w:rsidP="0036149F">
            <w:pPr>
              <w:autoSpaceDE w:val="0"/>
              <w:autoSpaceDN w:val="0"/>
              <w:adjustRightInd w:val="0"/>
              <w:rPr>
                <w:rFonts w:ascii="Times New Roman" w:hAnsi="Times New Roman"/>
              </w:rPr>
            </w:pPr>
            <w:r w:rsidRPr="00E16021">
              <w:rPr>
                <w:rFonts w:ascii="Times New Roman" w:hAnsi="Times New Roman"/>
                <w:bCs/>
              </w:rPr>
              <w:t xml:space="preserve">Администрации </w:t>
            </w:r>
            <w:proofErr w:type="gramStart"/>
            <w:r w:rsidR="005927A1" w:rsidRPr="00E16021">
              <w:rPr>
                <w:rFonts w:ascii="Times New Roman" w:hAnsi="Times New Roman"/>
                <w:bCs/>
              </w:rPr>
              <w:t>МО</w:t>
            </w:r>
            <w:r w:rsidRPr="00E16021">
              <w:rPr>
                <w:rFonts w:ascii="Times New Roman" w:hAnsi="Times New Roman"/>
                <w:bCs/>
              </w:rPr>
              <w:t xml:space="preserve"> РО</w:t>
            </w:r>
            <w:proofErr w:type="gramEnd"/>
          </w:p>
        </w:tc>
        <w:tc>
          <w:tcPr>
            <w:tcW w:w="10206" w:type="dxa"/>
            <w:vAlign w:val="center"/>
          </w:tcPr>
          <w:p w:rsidR="007F5F63" w:rsidRPr="00037F5D" w:rsidRDefault="007F5F63" w:rsidP="00D46D8A">
            <w:pPr>
              <w:autoSpaceDE w:val="0"/>
              <w:autoSpaceDN w:val="0"/>
              <w:adjustRightInd w:val="0"/>
              <w:rPr>
                <w:rFonts w:ascii="Times New Roman" w:hAnsi="Times New Roman"/>
              </w:rPr>
            </w:pPr>
            <w:r w:rsidRPr="00037F5D">
              <w:rPr>
                <w:rFonts w:ascii="Times New Roman" w:hAnsi="Times New Roman"/>
                <w:bCs/>
              </w:rPr>
              <w:t xml:space="preserve">администрации муниципальных образований Рязанской области </w:t>
            </w:r>
          </w:p>
        </w:tc>
      </w:tr>
      <w:tr w:rsidR="008D14AC" w:rsidRPr="00525880" w:rsidTr="0036149F">
        <w:tc>
          <w:tcPr>
            <w:tcW w:w="4395" w:type="dxa"/>
            <w:vAlign w:val="center"/>
          </w:tcPr>
          <w:p w:rsidR="008D14AC" w:rsidRPr="00E16021" w:rsidRDefault="008D14AC" w:rsidP="0036149F">
            <w:pPr>
              <w:autoSpaceDE w:val="0"/>
              <w:autoSpaceDN w:val="0"/>
              <w:adjustRightInd w:val="0"/>
              <w:rPr>
                <w:rFonts w:ascii="Times New Roman" w:hAnsi="Times New Roman"/>
              </w:rPr>
            </w:pPr>
            <w:r w:rsidRPr="00E16021">
              <w:rPr>
                <w:rFonts w:ascii="Times New Roman" w:hAnsi="Times New Roman"/>
              </w:rPr>
              <w:t>ОМСУ</w:t>
            </w:r>
          </w:p>
        </w:tc>
        <w:tc>
          <w:tcPr>
            <w:tcW w:w="10206" w:type="dxa"/>
            <w:vAlign w:val="center"/>
          </w:tcPr>
          <w:p w:rsidR="008D14AC" w:rsidRPr="00525880" w:rsidRDefault="008D14AC" w:rsidP="00B451E5">
            <w:pPr>
              <w:widowControl w:val="0"/>
              <w:tabs>
                <w:tab w:val="left" w:pos="1134"/>
              </w:tabs>
              <w:autoSpaceDE w:val="0"/>
              <w:autoSpaceDN w:val="0"/>
              <w:adjustRightInd w:val="0"/>
              <w:rPr>
                <w:rFonts w:ascii="Times New Roman" w:hAnsi="Times New Roman"/>
              </w:rPr>
            </w:pPr>
            <w:r>
              <w:rPr>
                <w:rFonts w:ascii="Times New Roman" w:hAnsi="Times New Roman"/>
              </w:rPr>
              <w:t>органы местного самоуправления</w:t>
            </w:r>
          </w:p>
        </w:tc>
      </w:tr>
      <w:tr w:rsidR="00E16021" w:rsidRPr="00525880" w:rsidTr="0036149F">
        <w:tc>
          <w:tcPr>
            <w:tcW w:w="4395" w:type="dxa"/>
            <w:vAlign w:val="center"/>
          </w:tcPr>
          <w:p w:rsidR="00E16021" w:rsidRPr="00E16021" w:rsidRDefault="00E16021" w:rsidP="0036149F">
            <w:pPr>
              <w:autoSpaceDE w:val="0"/>
              <w:autoSpaceDN w:val="0"/>
              <w:adjustRightInd w:val="0"/>
              <w:rPr>
                <w:rFonts w:ascii="Times New Roman" w:hAnsi="Times New Roman"/>
              </w:rPr>
            </w:pPr>
            <w:r w:rsidRPr="00E16021">
              <w:rPr>
                <w:rFonts w:ascii="Times New Roman" w:hAnsi="Times New Roman"/>
              </w:rPr>
              <w:t>ГБУ РО</w:t>
            </w:r>
          </w:p>
        </w:tc>
        <w:tc>
          <w:tcPr>
            <w:tcW w:w="10206" w:type="dxa"/>
            <w:vAlign w:val="center"/>
          </w:tcPr>
          <w:p w:rsidR="00E16021" w:rsidRDefault="00E16021" w:rsidP="00B451E5">
            <w:pPr>
              <w:widowControl w:val="0"/>
              <w:tabs>
                <w:tab w:val="left" w:pos="1134"/>
              </w:tabs>
              <w:autoSpaceDE w:val="0"/>
              <w:autoSpaceDN w:val="0"/>
              <w:adjustRightInd w:val="0"/>
              <w:rPr>
                <w:rFonts w:ascii="Times New Roman" w:hAnsi="Times New Roman"/>
              </w:rPr>
            </w:pPr>
            <w:r>
              <w:rPr>
                <w:rFonts w:ascii="Times New Roman" w:hAnsi="Times New Roman"/>
              </w:rPr>
              <w:t>государственное бюджетное учреждение Рязанской области</w:t>
            </w:r>
          </w:p>
        </w:tc>
      </w:tr>
      <w:tr w:rsidR="000F6D48" w:rsidRPr="00525880" w:rsidTr="0036149F">
        <w:tc>
          <w:tcPr>
            <w:tcW w:w="4395" w:type="dxa"/>
            <w:vAlign w:val="center"/>
          </w:tcPr>
          <w:p w:rsidR="000F6D48" w:rsidRPr="00E16021" w:rsidRDefault="000F6D48" w:rsidP="000F6D48">
            <w:pPr>
              <w:autoSpaceDE w:val="0"/>
              <w:autoSpaceDN w:val="0"/>
              <w:adjustRightInd w:val="0"/>
              <w:rPr>
                <w:rFonts w:ascii="Times New Roman" w:hAnsi="Times New Roman"/>
              </w:rPr>
            </w:pPr>
            <w:r w:rsidRPr="00E16021">
              <w:rPr>
                <w:rFonts w:ascii="Times New Roman" w:hAnsi="Times New Roman"/>
              </w:rPr>
              <w:t>Г</w:t>
            </w:r>
            <w:r>
              <w:rPr>
                <w:rFonts w:ascii="Times New Roman" w:hAnsi="Times New Roman"/>
              </w:rPr>
              <w:t>К</w:t>
            </w:r>
            <w:r w:rsidRPr="00E16021">
              <w:rPr>
                <w:rFonts w:ascii="Times New Roman" w:hAnsi="Times New Roman"/>
              </w:rPr>
              <w:t>У РО</w:t>
            </w:r>
          </w:p>
        </w:tc>
        <w:tc>
          <w:tcPr>
            <w:tcW w:w="10206" w:type="dxa"/>
            <w:vAlign w:val="center"/>
          </w:tcPr>
          <w:p w:rsidR="000F6D48" w:rsidRDefault="000F6D48" w:rsidP="000F6D48">
            <w:pPr>
              <w:widowControl w:val="0"/>
              <w:tabs>
                <w:tab w:val="left" w:pos="1134"/>
              </w:tabs>
              <w:autoSpaceDE w:val="0"/>
              <w:autoSpaceDN w:val="0"/>
              <w:adjustRightInd w:val="0"/>
              <w:rPr>
                <w:rFonts w:ascii="Times New Roman" w:hAnsi="Times New Roman"/>
              </w:rPr>
            </w:pPr>
            <w:r>
              <w:rPr>
                <w:rFonts w:ascii="Times New Roman" w:hAnsi="Times New Roman"/>
              </w:rPr>
              <w:t>государственное казенное учреждение Рязанской области</w:t>
            </w:r>
          </w:p>
        </w:tc>
      </w:tr>
      <w:tr w:rsidR="000F6D48" w:rsidRPr="00525880" w:rsidTr="0036149F">
        <w:tc>
          <w:tcPr>
            <w:tcW w:w="4395" w:type="dxa"/>
          </w:tcPr>
          <w:p w:rsidR="000F6D48" w:rsidRPr="00E16021" w:rsidRDefault="000F6D48" w:rsidP="000F6D48">
            <w:pPr>
              <w:autoSpaceDE w:val="0"/>
              <w:autoSpaceDN w:val="0"/>
              <w:adjustRightInd w:val="0"/>
              <w:rPr>
                <w:rFonts w:ascii="Times New Roman" w:hAnsi="Times New Roman"/>
              </w:rPr>
            </w:pPr>
            <w:r w:rsidRPr="00E16021">
              <w:rPr>
                <w:rFonts w:ascii="Times New Roman" w:hAnsi="Times New Roman"/>
              </w:rPr>
              <w:t xml:space="preserve">ОГАУ РО </w:t>
            </w:r>
          </w:p>
        </w:tc>
        <w:tc>
          <w:tcPr>
            <w:tcW w:w="10206" w:type="dxa"/>
          </w:tcPr>
          <w:p w:rsidR="000F6D48" w:rsidRPr="00037F5D" w:rsidRDefault="000F6D48" w:rsidP="000F6D48">
            <w:pPr>
              <w:rPr>
                <w:rFonts w:ascii="Times New Roman" w:hAnsi="Times New Roman"/>
                <w:shd w:val="clear" w:color="auto" w:fill="FFFFFF"/>
              </w:rPr>
            </w:pPr>
            <w:r>
              <w:rPr>
                <w:rFonts w:ascii="Times New Roman" w:hAnsi="Times New Roman"/>
                <w:shd w:val="clear" w:color="auto" w:fill="FFFFFF"/>
              </w:rPr>
              <w:t>о</w:t>
            </w:r>
            <w:r w:rsidRPr="00037F5D">
              <w:rPr>
                <w:rFonts w:ascii="Times New Roman" w:hAnsi="Times New Roman"/>
                <w:shd w:val="clear" w:color="auto" w:fill="FFFFFF"/>
              </w:rPr>
              <w:t xml:space="preserve">бластное государственное автономное учреждение дополнительного образования </w:t>
            </w:r>
          </w:p>
        </w:tc>
      </w:tr>
      <w:tr w:rsidR="000F6D48" w:rsidRPr="00B109F4" w:rsidTr="0036149F">
        <w:tc>
          <w:tcPr>
            <w:tcW w:w="4395" w:type="dxa"/>
            <w:vAlign w:val="center"/>
          </w:tcPr>
          <w:p w:rsidR="000F6D48" w:rsidRPr="00037F5D" w:rsidRDefault="000F6D48" w:rsidP="000F6D48">
            <w:pPr>
              <w:rPr>
                <w:rFonts w:ascii="Times New Roman" w:hAnsi="Times New Roman"/>
              </w:rPr>
            </w:pPr>
            <w:r w:rsidRPr="00037F5D">
              <w:rPr>
                <w:rFonts w:ascii="Times New Roman" w:hAnsi="Times New Roman"/>
              </w:rPr>
              <w:t>сеть «Интернет»</w:t>
            </w:r>
          </w:p>
        </w:tc>
        <w:tc>
          <w:tcPr>
            <w:tcW w:w="10206" w:type="dxa"/>
            <w:vAlign w:val="center"/>
          </w:tcPr>
          <w:p w:rsidR="000F6D48" w:rsidRPr="00037F5D" w:rsidRDefault="000F6D48" w:rsidP="000F6D48">
            <w:pPr>
              <w:rPr>
                <w:rFonts w:ascii="Times New Roman" w:hAnsi="Times New Roman"/>
                <w:bCs/>
                <w:shd w:val="clear" w:color="auto" w:fill="FDFDFD"/>
              </w:rPr>
            </w:pPr>
            <w:r w:rsidRPr="00037F5D">
              <w:rPr>
                <w:rFonts w:ascii="Times New Roman" w:hAnsi="Times New Roman"/>
              </w:rPr>
              <w:t>информационно-телекоммуникационная сеть «Интернет»</w:t>
            </w:r>
          </w:p>
        </w:tc>
      </w:tr>
      <w:tr w:rsidR="000F6D48" w:rsidRPr="00B109F4" w:rsidTr="0036149F">
        <w:tc>
          <w:tcPr>
            <w:tcW w:w="4395" w:type="dxa"/>
          </w:tcPr>
          <w:p w:rsidR="000F6D48" w:rsidRPr="00037F5D" w:rsidRDefault="000F6D48" w:rsidP="000F6D48">
            <w:pPr>
              <w:rPr>
                <w:rFonts w:ascii="Times New Roman" w:hAnsi="Times New Roman"/>
                <w:shd w:val="clear" w:color="auto" w:fill="FFFFFF"/>
              </w:rPr>
            </w:pPr>
            <w:r w:rsidRPr="00037F5D">
              <w:rPr>
                <w:rFonts w:ascii="Times New Roman" w:hAnsi="Times New Roman"/>
                <w:shd w:val="clear" w:color="auto" w:fill="FFFFFF"/>
              </w:rPr>
              <w:t>ГП РО</w:t>
            </w:r>
          </w:p>
        </w:tc>
        <w:tc>
          <w:tcPr>
            <w:tcW w:w="10206" w:type="dxa"/>
            <w:vAlign w:val="center"/>
          </w:tcPr>
          <w:p w:rsidR="000F6D48" w:rsidRPr="00037F5D" w:rsidRDefault="000F6D48" w:rsidP="000F6D48">
            <w:pPr>
              <w:rPr>
                <w:rStyle w:val="af5"/>
                <w:rFonts w:ascii="Times New Roman" w:hAnsi="Times New Roman"/>
                <w:b w:val="0"/>
              </w:rPr>
            </w:pPr>
            <w:r w:rsidRPr="00037F5D">
              <w:rPr>
                <w:rFonts w:ascii="Times New Roman" w:hAnsi="Times New Roman"/>
              </w:rPr>
              <w:t>государственная программа Рязанской области</w:t>
            </w:r>
          </w:p>
        </w:tc>
      </w:tr>
      <w:tr w:rsidR="000F6D48" w:rsidRPr="00B109F4" w:rsidTr="0036149F">
        <w:tc>
          <w:tcPr>
            <w:tcW w:w="4395" w:type="dxa"/>
          </w:tcPr>
          <w:p w:rsidR="000F6D48" w:rsidRPr="00037F5D" w:rsidRDefault="000F6D48" w:rsidP="000F6D48">
            <w:pPr>
              <w:rPr>
                <w:rFonts w:ascii="Times New Roman" w:hAnsi="Times New Roman"/>
                <w:shd w:val="clear" w:color="auto" w:fill="FFFFFF"/>
              </w:rPr>
            </w:pPr>
            <w:r w:rsidRPr="00037F5D">
              <w:rPr>
                <w:rFonts w:ascii="Times New Roman" w:hAnsi="Times New Roman"/>
                <w:shd w:val="clear" w:color="auto" w:fill="FFFFFF"/>
              </w:rPr>
              <w:t>ВЦП</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 xml:space="preserve">ведомственная целевая программа </w:t>
            </w:r>
          </w:p>
        </w:tc>
      </w:tr>
      <w:tr w:rsidR="000F6D48" w:rsidRPr="00B109F4" w:rsidTr="0036149F">
        <w:tc>
          <w:tcPr>
            <w:tcW w:w="4395" w:type="dxa"/>
          </w:tcPr>
          <w:p w:rsidR="000F6D48" w:rsidRPr="00037F5D" w:rsidRDefault="000F6D48" w:rsidP="000F6D48">
            <w:pPr>
              <w:rPr>
                <w:rFonts w:ascii="Times New Roman" w:hAnsi="Times New Roman"/>
                <w:shd w:val="clear" w:color="auto" w:fill="FFFFFF"/>
              </w:rPr>
            </w:pPr>
            <w:r w:rsidRPr="00037F5D">
              <w:rPr>
                <w:rFonts w:ascii="Times New Roman" w:hAnsi="Times New Roman"/>
                <w:shd w:val="clear" w:color="auto" w:fill="FFFFFF"/>
              </w:rPr>
              <w:t xml:space="preserve">РП </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региональный проект</w:t>
            </w:r>
          </w:p>
        </w:tc>
      </w:tr>
      <w:tr w:rsidR="000F6D48" w:rsidRPr="00B109F4" w:rsidTr="0036149F">
        <w:tc>
          <w:tcPr>
            <w:tcW w:w="4395" w:type="dxa"/>
          </w:tcPr>
          <w:p w:rsidR="000F6D48" w:rsidRPr="00037F5D" w:rsidRDefault="000F6D48" w:rsidP="000F6D48">
            <w:pPr>
              <w:rPr>
                <w:rFonts w:ascii="Times New Roman" w:hAnsi="Times New Roman"/>
                <w:shd w:val="clear" w:color="auto" w:fill="FFFFFF"/>
              </w:rPr>
            </w:pPr>
            <w:r w:rsidRPr="00037F5D">
              <w:rPr>
                <w:rFonts w:ascii="Times New Roman" w:hAnsi="Times New Roman"/>
                <w:shd w:val="clear" w:color="auto" w:fill="FFFFFF"/>
              </w:rPr>
              <w:t xml:space="preserve">ВП </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ведомственный проект</w:t>
            </w:r>
          </w:p>
        </w:tc>
      </w:tr>
      <w:tr w:rsidR="000F6D48" w:rsidRPr="00B109F4" w:rsidTr="0036149F">
        <w:tc>
          <w:tcPr>
            <w:tcW w:w="4395" w:type="dxa"/>
          </w:tcPr>
          <w:p w:rsidR="000F6D48" w:rsidRPr="00037F5D" w:rsidRDefault="000F6D48" w:rsidP="000F6D48">
            <w:pPr>
              <w:rPr>
                <w:rFonts w:ascii="Times New Roman" w:hAnsi="Times New Roman"/>
                <w:shd w:val="clear" w:color="auto" w:fill="FFFFFF"/>
              </w:rPr>
            </w:pPr>
            <w:r w:rsidRPr="00037F5D">
              <w:rPr>
                <w:rFonts w:ascii="Times New Roman" w:hAnsi="Times New Roman"/>
              </w:rPr>
              <w:lastRenderedPageBreak/>
              <w:t>АПК</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агропромышленный комплекс</w:t>
            </w:r>
          </w:p>
        </w:tc>
      </w:tr>
      <w:tr w:rsidR="000F6D48" w:rsidRPr="00B109F4" w:rsidTr="0036149F">
        <w:tc>
          <w:tcPr>
            <w:tcW w:w="4395" w:type="dxa"/>
          </w:tcPr>
          <w:p w:rsidR="000F6D48" w:rsidRPr="00037F5D" w:rsidRDefault="000F6D48" w:rsidP="000F6D48">
            <w:pPr>
              <w:rPr>
                <w:rFonts w:ascii="Times New Roman" w:hAnsi="Times New Roman"/>
              </w:rPr>
            </w:pPr>
            <w:r w:rsidRPr="00037F5D">
              <w:rPr>
                <w:rFonts w:ascii="Times New Roman" w:hAnsi="Times New Roman"/>
              </w:rPr>
              <w:t>МСП</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малое и среднее предпринимательство</w:t>
            </w:r>
          </w:p>
        </w:tc>
      </w:tr>
      <w:tr w:rsidR="000F6D48" w:rsidRPr="00B109F4" w:rsidTr="0036149F">
        <w:tc>
          <w:tcPr>
            <w:tcW w:w="4395" w:type="dxa"/>
          </w:tcPr>
          <w:p w:rsidR="000F6D48" w:rsidRPr="00037F5D" w:rsidRDefault="000F6D48" w:rsidP="000F6D48">
            <w:pPr>
              <w:rPr>
                <w:rFonts w:ascii="Times New Roman" w:hAnsi="Times New Roman"/>
              </w:rPr>
            </w:pPr>
            <w:r w:rsidRPr="00037F5D">
              <w:rPr>
                <w:rFonts w:ascii="Times New Roman" w:hAnsi="Times New Roman"/>
              </w:rPr>
              <w:t>СОНКО</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социально ориентированные некоммерческие организации</w:t>
            </w:r>
          </w:p>
        </w:tc>
      </w:tr>
      <w:tr w:rsidR="000F6D48" w:rsidRPr="00B109F4" w:rsidTr="0036149F">
        <w:tc>
          <w:tcPr>
            <w:tcW w:w="4395" w:type="dxa"/>
          </w:tcPr>
          <w:p w:rsidR="000F6D48" w:rsidRPr="00037F5D" w:rsidRDefault="000F6D48" w:rsidP="000F6D48">
            <w:pPr>
              <w:rPr>
                <w:rFonts w:ascii="Times New Roman" w:hAnsi="Times New Roman"/>
              </w:rPr>
            </w:pPr>
            <w:r>
              <w:rPr>
                <w:rFonts w:ascii="Times New Roman" w:hAnsi="Times New Roman"/>
              </w:rPr>
              <w:t>АО</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акционерное общество</w:t>
            </w:r>
          </w:p>
        </w:tc>
      </w:tr>
      <w:tr w:rsidR="000F6D48" w:rsidRPr="00B109F4" w:rsidTr="0036149F">
        <w:tc>
          <w:tcPr>
            <w:tcW w:w="4395" w:type="dxa"/>
            <w:vAlign w:val="center"/>
          </w:tcPr>
          <w:p w:rsidR="000F6D48" w:rsidRPr="00037F5D" w:rsidRDefault="000F6D48" w:rsidP="000F6D48">
            <w:pPr>
              <w:rPr>
                <w:rFonts w:ascii="Times New Roman" w:hAnsi="Times New Roman"/>
              </w:rPr>
            </w:pPr>
            <w:r w:rsidRPr="00037F5D">
              <w:rPr>
                <w:rFonts w:ascii="Times New Roman" w:hAnsi="Times New Roman"/>
              </w:rPr>
              <w:t>ООО</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rPr>
              <w:t>общество с ограниченной ответственностью</w:t>
            </w:r>
          </w:p>
        </w:tc>
      </w:tr>
      <w:tr w:rsidR="000F6D48" w:rsidRPr="00B109F4" w:rsidTr="0036149F">
        <w:tc>
          <w:tcPr>
            <w:tcW w:w="4395" w:type="dxa"/>
            <w:vAlign w:val="center"/>
          </w:tcPr>
          <w:p w:rsidR="000F6D48" w:rsidRPr="00037F5D" w:rsidRDefault="000F6D48" w:rsidP="000F6D48">
            <w:pPr>
              <w:rPr>
                <w:rFonts w:ascii="Times New Roman" w:hAnsi="Times New Roman"/>
              </w:rPr>
            </w:pPr>
            <w:r w:rsidRPr="00037F5D">
              <w:rPr>
                <w:rFonts w:ascii="Times New Roman" w:hAnsi="Times New Roman"/>
              </w:rPr>
              <w:t>ТОСЭР</w:t>
            </w:r>
          </w:p>
        </w:tc>
        <w:tc>
          <w:tcPr>
            <w:tcW w:w="10206" w:type="dxa"/>
            <w:vAlign w:val="center"/>
          </w:tcPr>
          <w:p w:rsidR="000F6D48" w:rsidRPr="00037F5D" w:rsidRDefault="000F6D48" w:rsidP="000F6D48">
            <w:pPr>
              <w:rPr>
                <w:rFonts w:ascii="Times New Roman" w:hAnsi="Times New Roman"/>
              </w:rPr>
            </w:pPr>
            <w:r w:rsidRPr="00037F5D">
              <w:rPr>
                <w:rFonts w:ascii="Times New Roman" w:hAnsi="Times New Roman"/>
                <w:bCs/>
                <w:shd w:val="clear" w:color="auto" w:fill="FDFDFD"/>
              </w:rPr>
              <w:t>территория опережающего социально-экономического развития</w:t>
            </w:r>
          </w:p>
        </w:tc>
      </w:tr>
      <w:tr w:rsidR="000F6D48" w:rsidRPr="00B109F4" w:rsidTr="0036149F">
        <w:tc>
          <w:tcPr>
            <w:tcW w:w="4395" w:type="dxa"/>
            <w:vAlign w:val="center"/>
          </w:tcPr>
          <w:p w:rsidR="000F6D48" w:rsidRPr="00037F5D" w:rsidRDefault="000F6D48" w:rsidP="000F6D48">
            <w:pPr>
              <w:rPr>
                <w:rFonts w:ascii="Times New Roman" w:hAnsi="Times New Roman"/>
              </w:rPr>
            </w:pPr>
            <w:r w:rsidRPr="00037F5D">
              <w:rPr>
                <w:rFonts w:ascii="Times New Roman" w:hAnsi="Times New Roman"/>
              </w:rPr>
              <w:t>АИС</w:t>
            </w:r>
          </w:p>
        </w:tc>
        <w:tc>
          <w:tcPr>
            <w:tcW w:w="10206" w:type="dxa"/>
            <w:vAlign w:val="center"/>
          </w:tcPr>
          <w:p w:rsidR="000F6D48" w:rsidRPr="00037F5D" w:rsidRDefault="000F6D48" w:rsidP="000F6D48">
            <w:pPr>
              <w:rPr>
                <w:rFonts w:ascii="Times New Roman" w:hAnsi="Times New Roman"/>
                <w:bCs/>
                <w:shd w:val="clear" w:color="auto" w:fill="FDFDFD"/>
              </w:rPr>
            </w:pPr>
            <w:r w:rsidRPr="00037F5D">
              <w:rPr>
                <w:rFonts w:ascii="Times New Roman" w:hAnsi="Times New Roman"/>
                <w:bCs/>
                <w:shd w:val="clear" w:color="auto" w:fill="FDFDFD"/>
              </w:rPr>
              <w:t>автоматизированная информационная система</w:t>
            </w:r>
          </w:p>
        </w:tc>
      </w:tr>
      <w:tr w:rsidR="000F6D48" w:rsidRPr="00B109F4" w:rsidTr="0036149F">
        <w:tc>
          <w:tcPr>
            <w:tcW w:w="4395" w:type="dxa"/>
            <w:vAlign w:val="center"/>
          </w:tcPr>
          <w:p w:rsidR="000F6D48" w:rsidRPr="00037F5D" w:rsidRDefault="000F6D48" w:rsidP="000F6D48">
            <w:pPr>
              <w:rPr>
                <w:rFonts w:ascii="Times New Roman" w:hAnsi="Times New Roman"/>
              </w:rPr>
            </w:pPr>
            <w:r w:rsidRPr="00037F5D">
              <w:rPr>
                <w:rFonts w:ascii="Times New Roman" w:hAnsi="Times New Roman"/>
              </w:rPr>
              <w:t>ФГИС</w:t>
            </w:r>
          </w:p>
        </w:tc>
        <w:tc>
          <w:tcPr>
            <w:tcW w:w="10206" w:type="dxa"/>
            <w:vAlign w:val="center"/>
          </w:tcPr>
          <w:p w:rsidR="000F6D48" w:rsidRPr="00037F5D" w:rsidRDefault="000F6D48" w:rsidP="000F6D48">
            <w:pPr>
              <w:rPr>
                <w:rFonts w:ascii="Times New Roman" w:hAnsi="Times New Roman"/>
                <w:bCs/>
                <w:shd w:val="clear" w:color="auto" w:fill="FDFDFD"/>
              </w:rPr>
            </w:pPr>
            <w:r w:rsidRPr="00037F5D">
              <w:rPr>
                <w:rFonts w:ascii="Times New Roman" w:hAnsi="Times New Roman"/>
                <w:bCs/>
                <w:shd w:val="clear" w:color="auto" w:fill="FDFDFD"/>
              </w:rPr>
              <w:t>федеральная государственная информационная система</w:t>
            </w:r>
          </w:p>
        </w:tc>
      </w:tr>
      <w:tr w:rsidR="000F6D48" w:rsidRPr="00B109F4" w:rsidTr="0036149F">
        <w:tc>
          <w:tcPr>
            <w:tcW w:w="4395" w:type="dxa"/>
            <w:vAlign w:val="center"/>
          </w:tcPr>
          <w:p w:rsidR="000F6D48" w:rsidRPr="00525880" w:rsidRDefault="000F6D48" w:rsidP="000F6D48">
            <w:pPr>
              <w:rPr>
                <w:rFonts w:ascii="Times New Roman" w:hAnsi="Times New Roman"/>
              </w:rPr>
            </w:pPr>
            <w:r w:rsidRPr="00525880">
              <w:rPr>
                <w:rFonts w:ascii="Times New Roman" w:hAnsi="Times New Roman"/>
              </w:rPr>
              <w:t>ГИС</w:t>
            </w:r>
          </w:p>
        </w:tc>
        <w:tc>
          <w:tcPr>
            <w:tcW w:w="10206" w:type="dxa"/>
            <w:vAlign w:val="center"/>
          </w:tcPr>
          <w:p w:rsidR="000F6D48" w:rsidRPr="00525880" w:rsidRDefault="000F6D48" w:rsidP="000F6D48">
            <w:pPr>
              <w:rPr>
                <w:rFonts w:ascii="Times New Roman" w:hAnsi="Times New Roman"/>
                <w:bCs/>
                <w:shd w:val="clear" w:color="auto" w:fill="FDFDFD"/>
              </w:rPr>
            </w:pPr>
            <w:r w:rsidRPr="00525880">
              <w:rPr>
                <w:rFonts w:ascii="Times New Roman" w:hAnsi="Times New Roman"/>
                <w:bCs/>
                <w:shd w:val="clear" w:color="auto" w:fill="FDFDFD"/>
              </w:rPr>
              <w:t>государственная информационная система</w:t>
            </w:r>
          </w:p>
        </w:tc>
      </w:tr>
      <w:tr w:rsidR="000F6D48" w:rsidRPr="00B109F4" w:rsidTr="0036149F">
        <w:tc>
          <w:tcPr>
            <w:tcW w:w="4395" w:type="dxa"/>
            <w:vAlign w:val="center"/>
          </w:tcPr>
          <w:p w:rsidR="000F6D48" w:rsidRPr="00525880" w:rsidRDefault="000F6D48" w:rsidP="000F6D48">
            <w:pPr>
              <w:rPr>
                <w:rFonts w:ascii="Times New Roman" w:hAnsi="Times New Roman"/>
                <w:lang w:val="en-US"/>
              </w:rPr>
            </w:pPr>
            <w:proofErr w:type="gramStart"/>
            <w:r w:rsidRPr="00525880">
              <w:rPr>
                <w:rFonts w:ascii="Times New Roman" w:hAnsi="Times New Roman"/>
              </w:rPr>
              <w:t>ИТ</w:t>
            </w:r>
            <w:proofErr w:type="gramEnd"/>
            <w:r w:rsidRPr="00525880">
              <w:rPr>
                <w:rFonts w:ascii="Times New Roman" w:hAnsi="Times New Roman"/>
              </w:rPr>
              <w:t xml:space="preserve">, </w:t>
            </w:r>
            <w:r w:rsidRPr="00525880">
              <w:rPr>
                <w:rFonts w:ascii="Times New Roman" w:hAnsi="Times New Roman"/>
                <w:lang w:val="en-US"/>
              </w:rPr>
              <w:t>IT</w:t>
            </w:r>
          </w:p>
        </w:tc>
        <w:tc>
          <w:tcPr>
            <w:tcW w:w="10206" w:type="dxa"/>
            <w:vAlign w:val="center"/>
          </w:tcPr>
          <w:p w:rsidR="000F6D48" w:rsidRPr="00525880" w:rsidRDefault="000F6D48" w:rsidP="000F6D48">
            <w:pPr>
              <w:rPr>
                <w:rFonts w:ascii="Times New Roman" w:hAnsi="Times New Roman"/>
                <w:bCs/>
                <w:shd w:val="clear" w:color="auto" w:fill="FDFDFD"/>
              </w:rPr>
            </w:pPr>
            <w:proofErr w:type="spellStart"/>
            <w:r>
              <w:rPr>
                <w:rFonts w:ascii="Times New Roman" w:hAnsi="Times New Roman"/>
                <w:bCs/>
                <w:shd w:val="clear" w:color="auto" w:fill="FDFDFD"/>
                <w:lang w:val="en-US"/>
              </w:rPr>
              <w:t>информационные</w:t>
            </w:r>
            <w:proofErr w:type="spellEnd"/>
            <w:r>
              <w:rPr>
                <w:rFonts w:ascii="Times New Roman" w:hAnsi="Times New Roman"/>
                <w:bCs/>
                <w:shd w:val="clear" w:color="auto" w:fill="FDFDFD"/>
                <w:lang w:val="en-US"/>
              </w:rPr>
              <w:t xml:space="preserve"> </w:t>
            </w:r>
            <w:r w:rsidRPr="00525880">
              <w:rPr>
                <w:rFonts w:ascii="Times New Roman" w:hAnsi="Times New Roman"/>
                <w:bCs/>
                <w:shd w:val="clear" w:color="auto" w:fill="FDFDFD"/>
              </w:rPr>
              <w:t>технологии</w:t>
            </w:r>
          </w:p>
        </w:tc>
      </w:tr>
      <w:tr w:rsidR="000F6D48" w:rsidRPr="00B109F4" w:rsidTr="0036149F">
        <w:tc>
          <w:tcPr>
            <w:tcW w:w="4395" w:type="dxa"/>
            <w:vAlign w:val="center"/>
          </w:tcPr>
          <w:p w:rsidR="000F6D48" w:rsidRPr="00525880" w:rsidRDefault="000F6D48" w:rsidP="000F6D48">
            <w:pPr>
              <w:rPr>
                <w:rFonts w:ascii="Times New Roman" w:hAnsi="Times New Roman"/>
              </w:rPr>
            </w:pPr>
            <w:r>
              <w:rPr>
                <w:rFonts w:ascii="Times New Roman" w:hAnsi="Times New Roman"/>
              </w:rPr>
              <w:t>ТКО</w:t>
            </w:r>
          </w:p>
        </w:tc>
        <w:tc>
          <w:tcPr>
            <w:tcW w:w="10206" w:type="dxa"/>
            <w:vAlign w:val="center"/>
          </w:tcPr>
          <w:p w:rsidR="000F6D48" w:rsidRPr="00EB31FA" w:rsidRDefault="000F6D48" w:rsidP="000F6D48">
            <w:pPr>
              <w:rPr>
                <w:rFonts w:ascii="Times New Roman" w:hAnsi="Times New Roman"/>
                <w:bCs/>
                <w:shd w:val="clear" w:color="auto" w:fill="FDFDFD"/>
              </w:rPr>
            </w:pPr>
            <w:r>
              <w:rPr>
                <w:rFonts w:ascii="Times New Roman" w:hAnsi="Times New Roman"/>
                <w:bCs/>
                <w:shd w:val="clear" w:color="auto" w:fill="FDFDFD"/>
              </w:rPr>
              <w:t>твердые коммунальные отходы</w:t>
            </w:r>
          </w:p>
        </w:tc>
      </w:tr>
    </w:tbl>
    <w:p w:rsidR="007332D5" w:rsidRDefault="007332D5" w:rsidP="00B109F4">
      <w:pPr>
        <w:autoSpaceDE w:val="0"/>
        <w:autoSpaceDN w:val="0"/>
        <w:adjustRightInd w:val="0"/>
        <w:jc w:val="center"/>
        <w:rPr>
          <w:rFonts w:ascii="Times New Roman" w:hAnsi="Times New Roman"/>
          <w:sz w:val="28"/>
          <w:szCs w:val="28"/>
        </w:rPr>
      </w:pPr>
    </w:p>
    <w:sectPr w:rsidR="007332D5" w:rsidSect="007E43F5">
      <w:headerReference w:type="default" r:id="rId46"/>
      <w:type w:val="continuous"/>
      <w:pgSz w:w="16834" w:h="11907" w:orient="landscape" w:code="9"/>
      <w:pgMar w:top="1134" w:right="737" w:bottom="851" w:left="1814"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1D" w:rsidRDefault="00A97B1D">
      <w:r>
        <w:separator/>
      </w:r>
    </w:p>
  </w:endnote>
  <w:endnote w:type="continuationSeparator" w:id="0">
    <w:p w:rsidR="00A97B1D" w:rsidRDefault="00A9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Droid Sans Fallback">
    <w:panose1 w:val="00000000000000000000"/>
    <w:charset w:val="00"/>
    <w:family w:val="roman"/>
    <w:notTrueType/>
    <w:pitch w:val="default"/>
  </w:font>
  <w:font w:name="Droid Sans Devanagari">
    <w:altName w:val="Times New Roman"/>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 serif">
    <w:altName w:val="Times New Roman"/>
    <w:panose1 w:val="00000000000000000000"/>
    <w:charset w:val="00"/>
    <w:family w:val="roman"/>
    <w:notTrueType/>
    <w:pitch w:val="default"/>
  </w:font>
  <w:font w:name="Times New Roman CYR">
    <w:panose1 w:val="02020603050405020304"/>
    <w:charset w:val="CC"/>
    <w:family w:val="roman"/>
    <w:pitch w:val="variable"/>
    <w:sig w:usb0="20002A87" w:usb1="80000000" w:usb2="00000008" w:usb3="00000000" w:csb0="000001FF" w:csb1="00000000"/>
  </w:font>
  <w:font w:name="DejaVu Sans Condensed">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C0564">
      <w:tc>
        <w:tcPr>
          <w:tcW w:w="2538" w:type="dxa"/>
        </w:tcPr>
        <w:p w:rsidR="008C0564" w:rsidRPr="00AC7150" w:rsidRDefault="008C0564" w:rsidP="00AC7150">
          <w:pPr>
            <w:pStyle w:val="a8"/>
            <w:rPr>
              <w:rFonts w:ascii="Times New Roman" w:hAnsi="Times New Roman"/>
              <w:sz w:val="28"/>
              <w:szCs w:val="28"/>
            </w:rPr>
          </w:pPr>
        </w:p>
      </w:tc>
      <w:tc>
        <w:tcPr>
          <w:tcW w:w="2246" w:type="dxa"/>
        </w:tcPr>
        <w:p w:rsidR="008C0564" w:rsidRDefault="008C0564" w:rsidP="00AC7150">
          <w:pPr>
            <w:pStyle w:val="a8"/>
            <w:jc w:val="both"/>
            <w:rPr>
              <w:rFonts w:ascii="Times New Roman" w:hAnsi="Times New Roman"/>
              <w:sz w:val="28"/>
              <w:szCs w:val="28"/>
            </w:rPr>
          </w:pPr>
        </w:p>
      </w:tc>
      <w:tc>
        <w:tcPr>
          <w:tcW w:w="1018" w:type="dxa"/>
        </w:tcPr>
        <w:p w:rsidR="008C0564" w:rsidRPr="00D77BCF" w:rsidRDefault="008C0564" w:rsidP="00D77BCF">
          <w:pPr>
            <w:pStyle w:val="a8"/>
            <w:ind w:right="-113"/>
            <w:jc w:val="right"/>
            <w:rPr>
              <w:b/>
              <w:sz w:val="14"/>
              <w:szCs w:val="14"/>
            </w:rPr>
          </w:pPr>
        </w:p>
      </w:tc>
      <w:tc>
        <w:tcPr>
          <w:tcW w:w="2730" w:type="dxa"/>
        </w:tcPr>
        <w:p w:rsidR="008C0564" w:rsidRPr="00D77BCF" w:rsidRDefault="008C0564" w:rsidP="00D77BCF">
          <w:pPr>
            <w:pStyle w:val="a8"/>
            <w:ind w:left="-113"/>
            <w:rPr>
              <w:rFonts w:ascii="Times New Roman" w:hAnsi="Times New Roman"/>
              <w:b/>
              <w:sz w:val="24"/>
              <w:szCs w:val="24"/>
            </w:rPr>
          </w:pPr>
        </w:p>
      </w:tc>
    </w:tr>
  </w:tbl>
  <w:p w:rsidR="008C0564" w:rsidRDefault="008C0564"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1D" w:rsidRDefault="00A97B1D">
      <w:r>
        <w:separator/>
      </w:r>
    </w:p>
  </w:footnote>
  <w:footnote w:type="continuationSeparator" w:id="0">
    <w:p w:rsidR="00A97B1D" w:rsidRDefault="00A9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64" w:rsidRDefault="008C0564"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8C0564" w:rsidRDefault="008C05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64" w:rsidRPr="00481B88" w:rsidRDefault="008C0564" w:rsidP="00E37801">
    <w:pPr>
      <w:pStyle w:val="a6"/>
      <w:framePr w:w="326" w:wrap="around" w:vAnchor="text" w:hAnchor="page" w:x="6486" w:y="321"/>
      <w:rPr>
        <w:rStyle w:val="ac"/>
        <w:rFonts w:ascii="Times New Roman" w:hAnsi="Times New Roman"/>
        <w:sz w:val="28"/>
        <w:szCs w:val="28"/>
      </w:rPr>
    </w:pPr>
  </w:p>
  <w:p w:rsidR="008C0564" w:rsidRPr="00805CDC" w:rsidRDefault="008C0564" w:rsidP="00805CDC">
    <w:pPr>
      <w:jc w:val="center"/>
      <w:rPr>
        <w:rFonts w:ascii="Times New Roman" w:hAnsi="Times New Roman"/>
        <w:sz w:val="28"/>
        <w:szCs w:val="28"/>
      </w:rPr>
    </w:pPr>
    <w:r w:rsidRPr="00805CDC">
      <w:rPr>
        <w:rFonts w:ascii="Times New Roman" w:hAnsi="Times New Roman"/>
        <w:sz w:val="28"/>
        <w:szCs w:val="28"/>
      </w:rPr>
      <w:fldChar w:fldCharType="begin"/>
    </w:r>
    <w:r w:rsidRPr="00805CDC">
      <w:rPr>
        <w:rFonts w:ascii="Times New Roman" w:hAnsi="Times New Roman"/>
        <w:sz w:val="28"/>
        <w:szCs w:val="28"/>
      </w:rPr>
      <w:instrText xml:space="preserve">PAGE  </w:instrText>
    </w:r>
    <w:r w:rsidRPr="00805CDC">
      <w:rPr>
        <w:rFonts w:ascii="Times New Roman" w:hAnsi="Times New Roman"/>
        <w:sz w:val="28"/>
        <w:szCs w:val="28"/>
      </w:rPr>
      <w:fldChar w:fldCharType="separate"/>
    </w:r>
    <w:r w:rsidR="00A16AE2">
      <w:rPr>
        <w:rFonts w:ascii="Times New Roman" w:hAnsi="Times New Roman"/>
        <w:noProof/>
        <w:sz w:val="28"/>
        <w:szCs w:val="28"/>
      </w:rPr>
      <w:t>2</w:t>
    </w:r>
    <w:r w:rsidRPr="00805CDC">
      <w:rPr>
        <w:rFonts w:ascii="Times New Roman" w:hAnsi="Times New Roman"/>
        <w:sz w:val="28"/>
        <w:szCs w:val="28"/>
      </w:rPr>
      <w:fldChar w:fldCharType="end"/>
    </w:r>
  </w:p>
  <w:p w:rsidR="008C0564" w:rsidRPr="00E37801" w:rsidRDefault="008C0564">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1DF"/>
    <w:multiLevelType w:val="multilevel"/>
    <w:tmpl w:val="D62275F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4E81DE0"/>
    <w:multiLevelType w:val="hybridMultilevel"/>
    <w:tmpl w:val="A6CED358"/>
    <w:lvl w:ilvl="0" w:tplc="4844CFC0">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EA4DC2"/>
    <w:multiLevelType w:val="hybridMultilevel"/>
    <w:tmpl w:val="2AECF4C6"/>
    <w:lvl w:ilvl="0" w:tplc="9CDC3F92">
      <w:start w:val="3"/>
      <w:numFmt w:val="bullet"/>
      <w:lvlText w:val=""/>
      <w:lvlJc w:val="left"/>
      <w:pPr>
        <w:ind w:left="862" w:hanging="360"/>
      </w:pPr>
      <w:rPr>
        <w:rFonts w:ascii="Symbol" w:eastAsia="Times New Roman" w:hAnsi="Symbol" w:cs="Calibri"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50951ED6"/>
    <w:multiLevelType w:val="hybridMultilevel"/>
    <w:tmpl w:val="ED4648AE"/>
    <w:lvl w:ilvl="0" w:tplc="7E528550">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62726F"/>
    <w:multiLevelType w:val="hybridMultilevel"/>
    <w:tmpl w:val="5BB0E6EC"/>
    <w:lvl w:ilvl="0" w:tplc="094019E8">
      <w:start w:val="1"/>
      <w:numFmt w:val="decimal"/>
      <w:lvlText w:val="%1."/>
      <w:lvlJc w:val="left"/>
      <w:pPr>
        <w:ind w:left="517" w:hanging="360"/>
      </w:pPr>
      <w:rPr>
        <w:rFonts w:hint="default"/>
        <w:b w:val="0"/>
        <w:i w:val="0"/>
        <w:color w:val="000000"/>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5">
    <w:nsid w:val="70594498"/>
    <w:multiLevelType w:val="hybridMultilevel"/>
    <w:tmpl w:val="B5760260"/>
    <w:lvl w:ilvl="0" w:tplc="1A9E98C2">
      <w:start w:val="3"/>
      <w:numFmt w:val="bullet"/>
      <w:lvlText w:val=""/>
      <w:lvlJc w:val="left"/>
      <w:pPr>
        <w:ind w:left="502" w:hanging="360"/>
      </w:pPr>
      <w:rPr>
        <w:rFonts w:ascii="Symbol" w:eastAsia="Times New Roman" w:hAnsi="Symbol" w:cs="Calibri"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74F5317C"/>
    <w:multiLevelType w:val="hybridMultilevel"/>
    <w:tmpl w:val="9036E736"/>
    <w:lvl w:ilvl="0" w:tplc="6A70DF7E">
      <w:start w:val="3"/>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574B52"/>
    <w:multiLevelType w:val="hybridMultilevel"/>
    <w:tmpl w:val="02946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C76F86"/>
    <w:multiLevelType w:val="hybridMultilevel"/>
    <w:tmpl w:val="36A4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2"/>
  </w:num>
  <w:num w:numId="6">
    <w:abstractNumId w:val="6"/>
  </w:num>
  <w:num w:numId="7">
    <w:abstractNumId w:val="3"/>
  </w:num>
  <w:num w:numId="8">
    <w:abstractNumId w:val="4"/>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2BNUnRgPq/dUDLf6a6/lchGqApirS1c58EDlUA9GoDsFErwEUrKcHbnsG7ujlADbgesCcwMem9MvqH0gjCV3w==" w:salt="Qd8bZqbwvb1p5xysCk4gV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13C3"/>
    <w:rsid w:val="0000053F"/>
    <w:rsid w:val="000008C7"/>
    <w:rsid w:val="00003B29"/>
    <w:rsid w:val="0000553F"/>
    <w:rsid w:val="00005CDB"/>
    <w:rsid w:val="00007936"/>
    <w:rsid w:val="00010DBD"/>
    <w:rsid w:val="000110BB"/>
    <w:rsid w:val="00013008"/>
    <w:rsid w:val="0001360F"/>
    <w:rsid w:val="000140B3"/>
    <w:rsid w:val="0001479A"/>
    <w:rsid w:val="000151DC"/>
    <w:rsid w:val="00015437"/>
    <w:rsid w:val="00017674"/>
    <w:rsid w:val="000177C3"/>
    <w:rsid w:val="000204F2"/>
    <w:rsid w:val="00020CDD"/>
    <w:rsid w:val="00021BCE"/>
    <w:rsid w:val="000226E3"/>
    <w:rsid w:val="00023801"/>
    <w:rsid w:val="00023AFD"/>
    <w:rsid w:val="0002433C"/>
    <w:rsid w:val="00024594"/>
    <w:rsid w:val="000260A6"/>
    <w:rsid w:val="00027402"/>
    <w:rsid w:val="000275D7"/>
    <w:rsid w:val="0002797A"/>
    <w:rsid w:val="000307E7"/>
    <w:rsid w:val="00032950"/>
    <w:rsid w:val="00032E1B"/>
    <w:rsid w:val="000331B3"/>
    <w:rsid w:val="00033413"/>
    <w:rsid w:val="00033F35"/>
    <w:rsid w:val="0003446B"/>
    <w:rsid w:val="0003515A"/>
    <w:rsid w:val="0003577D"/>
    <w:rsid w:val="000361AF"/>
    <w:rsid w:val="000365D0"/>
    <w:rsid w:val="00037C0C"/>
    <w:rsid w:val="00037F5D"/>
    <w:rsid w:val="00041383"/>
    <w:rsid w:val="00042637"/>
    <w:rsid w:val="00043F4B"/>
    <w:rsid w:val="00044235"/>
    <w:rsid w:val="000444F7"/>
    <w:rsid w:val="000447BE"/>
    <w:rsid w:val="00044B1D"/>
    <w:rsid w:val="00044FE0"/>
    <w:rsid w:val="000459B9"/>
    <w:rsid w:val="00047892"/>
    <w:rsid w:val="00047AA9"/>
    <w:rsid w:val="000502A3"/>
    <w:rsid w:val="0005100E"/>
    <w:rsid w:val="00052200"/>
    <w:rsid w:val="00053953"/>
    <w:rsid w:val="0005451C"/>
    <w:rsid w:val="000545DF"/>
    <w:rsid w:val="00055071"/>
    <w:rsid w:val="0005669B"/>
    <w:rsid w:val="00056DEB"/>
    <w:rsid w:val="000603EE"/>
    <w:rsid w:val="00061BDD"/>
    <w:rsid w:val="00061F26"/>
    <w:rsid w:val="00063C6F"/>
    <w:rsid w:val="00064DDB"/>
    <w:rsid w:val="00065C51"/>
    <w:rsid w:val="00067E58"/>
    <w:rsid w:val="00072D7B"/>
    <w:rsid w:val="00072FB2"/>
    <w:rsid w:val="00073A7A"/>
    <w:rsid w:val="00075D8A"/>
    <w:rsid w:val="00076506"/>
    <w:rsid w:val="00076D5E"/>
    <w:rsid w:val="000771F7"/>
    <w:rsid w:val="00077C32"/>
    <w:rsid w:val="000812F0"/>
    <w:rsid w:val="0008220B"/>
    <w:rsid w:val="00082637"/>
    <w:rsid w:val="00082BE4"/>
    <w:rsid w:val="00084917"/>
    <w:rsid w:val="00084DD3"/>
    <w:rsid w:val="00085F4B"/>
    <w:rsid w:val="00086069"/>
    <w:rsid w:val="00086100"/>
    <w:rsid w:val="00087EC9"/>
    <w:rsid w:val="000915A4"/>
    <w:rsid w:val="000917C0"/>
    <w:rsid w:val="00092106"/>
    <w:rsid w:val="00092C47"/>
    <w:rsid w:val="00092DEF"/>
    <w:rsid w:val="00093238"/>
    <w:rsid w:val="00097952"/>
    <w:rsid w:val="000A0976"/>
    <w:rsid w:val="000A131A"/>
    <w:rsid w:val="000A14B9"/>
    <w:rsid w:val="000A1E29"/>
    <w:rsid w:val="000A2A7B"/>
    <w:rsid w:val="000A2CAF"/>
    <w:rsid w:val="000A40B3"/>
    <w:rsid w:val="000A49B2"/>
    <w:rsid w:val="000A61D2"/>
    <w:rsid w:val="000A7067"/>
    <w:rsid w:val="000A7DBB"/>
    <w:rsid w:val="000A7F6B"/>
    <w:rsid w:val="000B0736"/>
    <w:rsid w:val="000B1E46"/>
    <w:rsid w:val="000B2229"/>
    <w:rsid w:val="000B22B4"/>
    <w:rsid w:val="000B2F36"/>
    <w:rsid w:val="000B33A9"/>
    <w:rsid w:val="000B3C25"/>
    <w:rsid w:val="000B4976"/>
    <w:rsid w:val="000B539C"/>
    <w:rsid w:val="000B5DB8"/>
    <w:rsid w:val="000B6425"/>
    <w:rsid w:val="000C25CA"/>
    <w:rsid w:val="000C7478"/>
    <w:rsid w:val="000D1A69"/>
    <w:rsid w:val="000D1FBB"/>
    <w:rsid w:val="000D2550"/>
    <w:rsid w:val="000D36A5"/>
    <w:rsid w:val="000D565D"/>
    <w:rsid w:val="000D5E03"/>
    <w:rsid w:val="000D71BE"/>
    <w:rsid w:val="000D7DB6"/>
    <w:rsid w:val="000E18A9"/>
    <w:rsid w:val="000E1943"/>
    <w:rsid w:val="000E1BE4"/>
    <w:rsid w:val="000E2588"/>
    <w:rsid w:val="000E3C4D"/>
    <w:rsid w:val="000E45C3"/>
    <w:rsid w:val="000E494A"/>
    <w:rsid w:val="000E4E31"/>
    <w:rsid w:val="000E5B8C"/>
    <w:rsid w:val="000F1647"/>
    <w:rsid w:val="000F164B"/>
    <w:rsid w:val="000F1C81"/>
    <w:rsid w:val="000F35D0"/>
    <w:rsid w:val="000F47A1"/>
    <w:rsid w:val="000F4FA9"/>
    <w:rsid w:val="000F5829"/>
    <w:rsid w:val="000F61CA"/>
    <w:rsid w:val="000F61F0"/>
    <w:rsid w:val="000F6D48"/>
    <w:rsid w:val="000F70CB"/>
    <w:rsid w:val="001001FE"/>
    <w:rsid w:val="00100F3F"/>
    <w:rsid w:val="0010213D"/>
    <w:rsid w:val="00103F00"/>
    <w:rsid w:val="00104E5F"/>
    <w:rsid w:val="001054CF"/>
    <w:rsid w:val="00106F6D"/>
    <w:rsid w:val="00112CC5"/>
    <w:rsid w:val="00115206"/>
    <w:rsid w:val="00115238"/>
    <w:rsid w:val="0011644C"/>
    <w:rsid w:val="00116BAA"/>
    <w:rsid w:val="001209F0"/>
    <w:rsid w:val="00120A07"/>
    <w:rsid w:val="00120BA7"/>
    <w:rsid w:val="00122CFD"/>
    <w:rsid w:val="00123668"/>
    <w:rsid w:val="0012380E"/>
    <w:rsid w:val="00124423"/>
    <w:rsid w:val="00125810"/>
    <w:rsid w:val="00133743"/>
    <w:rsid w:val="00135421"/>
    <w:rsid w:val="00135A1D"/>
    <w:rsid w:val="00140822"/>
    <w:rsid w:val="00141222"/>
    <w:rsid w:val="00142CC7"/>
    <w:rsid w:val="001430CD"/>
    <w:rsid w:val="001433EA"/>
    <w:rsid w:val="001439FB"/>
    <w:rsid w:val="00144282"/>
    <w:rsid w:val="00144798"/>
    <w:rsid w:val="00144CE8"/>
    <w:rsid w:val="00144FF8"/>
    <w:rsid w:val="001460A4"/>
    <w:rsid w:val="0014610E"/>
    <w:rsid w:val="00151370"/>
    <w:rsid w:val="001519E9"/>
    <w:rsid w:val="00152B45"/>
    <w:rsid w:val="00153562"/>
    <w:rsid w:val="00153A15"/>
    <w:rsid w:val="00154188"/>
    <w:rsid w:val="0015673C"/>
    <w:rsid w:val="001579DF"/>
    <w:rsid w:val="00157E0C"/>
    <w:rsid w:val="0016128C"/>
    <w:rsid w:val="001613B3"/>
    <w:rsid w:val="00161FF7"/>
    <w:rsid w:val="00162E72"/>
    <w:rsid w:val="00163F95"/>
    <w:rsid w:val="00164F36"/>
    <w:rsid w:val="001658F2"/>
    <w:rsid w:val="00166A3B"/>
    <w:rsid w:val="00166EAB"/>
    <w:rsid w:val="00167EFB"/>
    <w:rsid w:val="00170540"/>
    <w:rsid w:val="0017336C"/>
    <w:rsid w:val="00175BE5"/>
    <w:rsid w:val="00176767"/>
    <w:rsid w:val="0017729D"/>
    <w:rsid w:val="0018246D"/>
    <w:rsid w:val="00182755"/>
    <w:rsid w:val="001850F4"/>
    <w:rsid w:val="001852B0"/>
    <w:rsid w:val="00185632"/>
    <w:rsid w:val="00185655"/>
    <w:rsid w:val="00186F6B"/>
    <w:rsid w:val="00190921"/>
    <w:rsid w:val="00190FF9"/>
    <w:rsid w:val="001910C5"/>
    <w:rsid w:val="00191F48"/>
    <w:rsid w:val="00193416"/>
    <w:rsid w:val="00194012"/>
    <w:rsid w:val="001947BE"/>
    <w:rsid w:val="00195A3E"/>
    <w:rsid w:val="00195B8F"/>
    <w:rsid w:val="00195E24"/>
    <w:rsid w:val="001A071A"/>
    <w:rsid w:val="001A13E0"/>
    <w:rsid w:val="001A2649"/>
    <w:rsid w:val="001A4225"/>
    <w:rsid w:val="001A560F"/>
    <w:rsid w:val="001A5C29"/>
    <w:rsid w:val="001A5FED"/>
    <w:rsid w:val="001A61D8"/>
    <w:rsid w:val="001A6651"/>
    <w:rsid w:val="001A7724"/>
    <w:rsid w:val="001A7806"/>
    <w:rsid w:val="001B0982"/>
    <w:rsid w:val="001B1773"/>
    <w:rsid w:val="001B2DC4"/>
    <w:rsid w:val="001B32BA"/>
    <w:rsid w:val="001B3F2F"/>
    <w:rsid w:val="001B3F42"/>
    <w:rsid w:val="001B5618"/>
    <w:rsid w:val="001B574D"/>
    <w:rsid w:val="001B73B0"/>
    <w:rsid w:val="001C19FA"/>
    <w:rsid w:val="001C3893"/>
    <w:rsid w:val="001C4D52"/>
    <w:rsid w:val="001C71EA"/>
    <w:rsid w:val="001C7629"/>
    <w:rsid w:val="001C7CB1"/>
    <w:rsid w:val="001D2709"/>
    <w:rsid w:val="001D3D5A"/>
    <w:rsid w:val="001D574D"/>
    <w:rsid w:val="001D6C6E"/>
    <w:rsid w:val="001D7EC8"/>
    <w:rsid w:val="001E01D2"/>
    <w:rsid w:val="001E0317"/>
    <w:rsid w:val="001E0579"/>
    <w:rsid w:val="001E19ED"/>
    <w:rsid w:val="001E20F1"/>
    <w:rsid w:val="001E2E2E"/>
    <w:rsid w:val="001E343F"/>
    <w:rsid w:val="001E6EE7"/>
    <w:rsid w:val="001E6EEF"/>
    <w:rsid w:val="001E734E"/>
    <w:rsid w:val="001F12E8"/>
    <w:rsid w:val="001F1F0E"/>
    <w:rsid w:val="001F228C"/>
    <w:rsid w:val="001F562A"/>
    <w:rsid w:val="001F5A72"/>
    <w:rsid w:val="001F5E03"/>
    <w:rsid w:val="001F60BC"/>
    <w:rsid w:val="001F64B8"/>
    <w:rsid w:val="001F6BE1"/>
    <w:rsid w:val="001F7C83"/>
    <w:rsid w:val="00201FAA"/>
    <w:rsid w:val="00202DAD"/>
    <w:rsid w:val="00203046"/>
    <w:rsid w:val="002038EA"/>
    <w:rsid w:val="00204734"/>
    <w:rsid w:val="00204EF3"/>
    <w:rsid w:val="00205AB5"/>
    <w:rsid w:val="002064FF"/>
    <w:rsid w:val="00211B27"/>
    <w:rsid w:val="00211F68"/>
    <w:rsid w:val="00212D50"/>
    <w:rsid w:val="002132BF"/>
    <w:rsid w:val="002137D9"/>
    <w:rsid w:val="00214CF5"/>
    <w:rsid w:val="00214EC7"/>
    <w:rsid w:val="00214F4D"/>
    <w:rsid w:val="0021542F"/>
    <w:rsid w:val="0021659A"/>
    <w:rsid w:val="0022191E"/>
    <w:rsid w:val="00223150"/>
    <w:rsid w:val="002246D2"/>
    <w:rsid w:val="00224DBA"/>
    <w:rsid w:val="00230093"/>
    <w:rsid w:val="00231427"/>
    <w:rsid w:val="00231F1C"/>
    <w:rsid w:val="002328B7"/>
    <w:rsid w:val="00235024"/>
    <w:rsid w:val="0023562E"/>
    <w:rsid w:val="002365E4"/>
    <w:rsid w:val="002371F8"/>
    <w:rsid w:val="00240310"/>
    <w:rsid w:val="00242DDB"/>
    <w:rsid w:val="0024431E"/>
    <w:rsid w:val="00244966"/>
    <w:rsid w:val="00244ECF"/>
    <w:rsid w:val="002479A2"/>
    <w:rsid w:val="00247AB5"/>
    <w:rsid w:val="00250106"/>
    <w:rsid w:val="002501D6"/>
    <w:rsid w:val="00250766"/>
    <w:rsid w:val="00251AE0"/>
    <w:rsid w:val="00251D3E"/>
    <w:rsid w:val="00252DA2"/>
    <w:rsid w:val="002556A1"/>
    <w:rsid w:val="00256238"/>
    <w:rsid w:val="0026087E"/>
    <w:rsid w:val="00260B48"/>
    <w:rsid w:val="00260D69"/>
    <w:rsid w:val="00261DE0"/>
    <w:rsid w:val="00261F25"/>
    <w:rsid w:val="002620E1"/>
    <w:rsid w:val="00262B80"/>
    <w:rsid w:val="00264199"/>
    <w:rsid w:val="00265420"/>
    <w:rsid w:val="00266445"/>
    <w:rsid w:val="00266E2A"/>
    <w:rsid w:val="00266FA3"/>
    <w:rsid w:val="00267172"/>
    <w:rsid w:val="00267799"/>
    <w:rsid w:val="00267E7D"/>
    <w:rsid w:val="00270E4A"/>
    <w:rsid w:val="00274E14"/>
    <w:rsid w:val="00275A70"/>
    <w:rsid w:val="002766D9"/>
    <w:rsid w:val="00276A24"/>
    <w:rsid w:val="00277351"/>
    <w:rsid w:val="00280A6D"/>
    <w:rsid w:val="00285AAA"/>
    <w:rsid w:val="00286ECA"/>
    <w:rsid w:val="002910E9"/>
    <w:rsid w:val="00291905"/>
    <w:rsid w:val="0029220F"/>
    <w:rsid w:val="00292A48"/>
    <w:rsid w:val="00293177"/>
    <w:rsid w:val="0029332D"/>
    <w:rsid w:val="0029389C"/>
    <w:rsid w:val="0029505E"/>
    <w:rsid w:val="002953B6"/>
    <w:rsid w:val="00295B3D"/>
    <w:rsid w:val="00296D75"/>
    <w:rsid w:val="00296E9B"/>
    <w:rsid w:val="002A13FD"/>
    <w:rsid w:val="002A1C64"/>
    <w:rsid w:val="002A2748"/>
    <w:rsid w:val="002A4945"/>
    <w:rsid w:val="002A5419"/>
    <w:rsid w:val="002A5786"/>
    <w:rsid w:val="002A6488"/>
    <w:rsid w:val="002A7B15"/>
    <w:rsid w:val="002B0DFC"/>
    <w:rsid w:val="002B1162"/>
    <w:rsid w:val="002B2791"/>
    <w:rsid w:val="002B5244"/>
    <w:rsid w:val="002B5FFB"/>
    <w:rsid w:val="002B6E41"/>
    <w:rsid w:val="002B70F7"/>
    <w:rsid w:val="002B7435"/>
    <w:rsid w:val="002B7A59"/>
    <w:rsid w:val="002C0319"/>
    <w:rsid w:val="002C0CB5"/>
    <w:rsid w:val="002C17DE"/>
    <w:rsid w:val="002C2A95"/>
    <w:rsid w:val="002C2FE4"/>
    <w:rsid w:val="002C51C9"/>
    <w:rsid w:val="002C5A61"/>
    <w:rsid w:val="002C61FB"/>
    <w:rsid w:val="002C6467"/>
    <w:rsid w:val="002C6805"/>
    <w:rsid w:val="002C68E0"/>
    <w:rsid w:val="002C6B4B"/>
    <w:rsid w:val="002D0E6B"/>
    <w:rsid w:val="002D13C3"/>
    <w:rsid w:val="002D3ACC"/>
    <w:rsid w:val="002D4E63"/>
    <w:rsid w:val="002D6295"/>
    <w:rsid w:val="002E000C"/>
    <w:rsid w:val="002E0C13"/>
    <w:rsid w:val="002E1D69"/>
    <w:rsid w:val="002E3507"/>
    <w:rsid w:val="002E445A"/>
    <w:rsid w:val="002E448F"/>
    <w:rsid w:val="002E51A7"/>
    <w:rsid w:val="002E5A5F"/>
    <w:rsid w:val="002E65C0"/>
    <w:rsid w:val="002F1B2D"/>
    <w:rsid w:val="002F1E81"/>
    <w:rsid w:val="002F20ED"/>
    <w:rsid w:val="002F4E5B"/>
    <w:rsid w:val="002F5685"/>
    <w:rsid w:val="002F56B3"/>
    <w:rsid w:val="002F6257"/>
    <w:rsid w:val="002F6F46"/>
    <w:rsid w:val="002F7113"/>
    <w:rsid w:val="002F76BC"/>
    <w:rsid w:val="003010DD"/>
    <w:rsid w:val="00301377"/>
    <w:rsid w:val="0030303C"/>
    <w:rsid w:val="00305837"/>
    <w:rsid w:val="00306670"/>
    <w:rsid w:val="00307CA3"/>
    <w:rsid w:val="0031079C"/>
    <w:rsid w:val="00310D92"/>
    <w:rsid w:val="00310EB0"/>
    <w:rsid w:val="00312E30"/>
    <w:rsid w:val="00314702"/>
    <w:rsid w:val="00315CB8"/>
    <w:rsid w:val="003160CB"/>
    <w:rsid w:val="003162C6"/>
    <w:rsid w:val="003202B6"/>
    <w:rsid w:val="003222A3"/>
    <w:rsid w:val="003223CD"/>
    <w:rsid w:val="00322921"/>
    <w:rsid w:val="003327D3"/>
    <w:rsid w:val="003349E6"/>
    <w:rsid w:val="00335F50"/>
    <w:rsid w:val="003374A8"/>
    <w:rsid w:val="00337A04"/>
    <w:rsid w:val="00342904"/>
    <w:rsid w:val="00342956"/>
    <w:rsid w:val="003451A5"/>
    <w:rsid w:val="0034572D"/>
    <w:rsid w:val="00346409"/>
    <w:rsid w:val="003533BB"/>
    <w:rsid w:val="00353711"/>
    <w:rsid w:val="003543C5"/>
    <w:rsid w:val="00354FCC"/>
    <w:rsid w:val="003551A0"/>
    <w:rsid w:val="00357525"/>
    <w:rsid w:val="00357DB2"/>
    <w:rsid w:val="00360315"/>
    <w:rsid w:val="00360A40"/>
    <w:rsid w:val="00361193"/>
    <w:rsid w:val="0036149F"/>
    <w:rsid w:val="003616CB"/>
    <w:rsid w:val="00361911"/>
    <w:rsid w:val="00361FC9"/>
    <w:rsid w:val="0036488B"/>
    <w:rsid w:val="00364A55"/>
    <w:rsid w:val="00365041"/>
    <w:rsid w:val="00365530"/>
    <w:rsid w:val="00367BED"/>
    <w:rsid w:val="00370ECB"/>
    <w:rsid w:val="003719FB"/>
    <w:rsid w:val="003745C4"/>
    <w:rsid w:val="0037508C"/>
    <w:rsid w:val="00377CD6"/>
    <w:rsid w:val="00380ED9"/>
    <w:rsid w:val="00383A2B"/>
    <w:rsid w:val="00383F65"/>
    <w:rsid w:val="00384334"/>
    <w:rsid w:val="0038489B"/>
    <w:rsid w:val="003859D0"/>
    <w:rsid w:val="00386F38"/>
    <w:rsid w:val="003870C2"/>
    <w:rsid w:val="00387604"/>
    <w:rsid w:val="00387B05"/>
    <w:rsid w:val="00390327"/>
    <w:rsid w:val="00392A55"/>
    <w:rsid w:val="003975F5"/>
    <w:rsid w:val="003978C8"/>
    <w:rsid w:val="003A02BD"/>
    <w:rsid w:val="003A0774"/>
    <w:rsid w:val="003A27C3"/>
    <w:rsid w:val="003A2E0A"/>
    <w:rsid w:val="003A5A3D"/>
    <w:rsid w:val="003A64D7"/>
    <w:rsid w:val="003A76D1"/>
    <w:rsid w:val="003B3389"/>
    <w:rsid w:val="003B4AE0"/>
    <w:rsid w:val="003B55FC"/>
    <w:rsid w:val="003B5917"/>
    <w:rsid w:val="003B5FA7"/>
    <w:rsid w:val="003B5FED"/>
    <w:rsid w:val="003B6630"/>
    <w:rsid w:val="003C1290"/>
    <w:rsid w:val="003C1652"/>
    <w:rsid w:val="003C361C"/>
    <w:rsid w:val="003C3E5A"/>
    <w:rsid w:val="003C4684"/>
    <w:rsid w:val="003C482E"/>
    <w:rsid w:val="003C50A1"/>
    <w:rsid w:val="003C760F"/>
    <w:rsid w:val="003C7FFE"/>
    <w:rsid w:val="003D01D5"/>
    <w:rsid w:val="003D07EE"/>
    <w:rsid w:val="003D19D5"/>
    <w:rsid w:val="003D31DC"/>
    <w:rsid w:val="003D37D1"/>
    <w:rsid w:val="003D3A0A"/>
    <w:rsid w:val="003D3B8A"/>
    <w:rsid w:val="003D4A8E"/>
    <w:rsid w:val="003D4E04"/>
    <w:rsid w:val="003D54F8"/>
    <w:rsid w:val="003D77E1"/>
    <w:rsid w:val="003E06D2"/>
    <w:rsid w:val="003E1DAC"/>
    <w:rsid w:val="003E2CEA"/>
    <w:rsid w:val="003E350C"/>
    <w:rsid w:val="003E3AA5"/>
    <w:rsid w:val="003E55B0"/>
    <w:rsid w:val="003F08CC"/>
    <w:rsid w:val="003F1B0F"/>
    <w:rsid w:val="003F232C"/>
    <w:rsid w:val="003F4D1E"/>
    <w:rsid w:val="003F4F5E"/>
    <w:rsid w:val="003F5654"/>
    <w:rsid w:val="003F7446"/>
    <w:rsid w:val="00400906"/>
    <w:rsid w:val="00401E4D"/>
    <w:rsid w:val="004028A2"/>
    <w:rsid w:val="004036AC"/>
    <w:rsid w:val="004043DD"/>
    <w:rsid w:val="00405CA2"/>
    <w:rsid w:val="00405F55"/>
    <w:rsid w:val="004075F3"/>
    <w:rsid w:val="00411777"/>
    <w:rsid w:val="00412117"/>
    <w:rsid w:val="00413119"/>
    <w:rsid w:val="00414733"/>
    <w:rsid w:val="00415C27"/>
    <w:rsid w:val="00415E66"/>
    <w:rsid w:val="0041614F"/>
    <w:rsid w:val="004162DA"/>
    <w:rsid w:val="00417EC6"/>
    <w:rsid w:val="00421ED2"/>
    <w:rsid w:val="0042217D"/>
    <w:rsid w:val="00422887"/>
    <w:rsid w:val="00423C18"/>
    <w:rsid w:val="0042417F"/>
    <w:rsid w:val="0042590E"/>
    <w:rsid w:val="00430FF2"/>
    <w:rsid w:val="00434BE9"/>
    <w:rsid w:val="004355ED"/>
    <w:rsid w:val="00437BD4"/>
    <w:rsid w:val="00437F65"/>
    <w:rsid w:val="004413D8"/>
    <w:rsid w:val="00442260"/>
    <w:rsid w:val="004436B9"/>
    <w:rsid w:val="00444DCA"/>
    <w:rsid w:val="00447A72"/>
    <w:rsid w:val="004501A3"/>
    <w:rsid w:val="004535E7"/>
    <w:rsid w:val="00454165"/>
    <w:rsid w:val="00455DF0"/>
    <w:rsid w:val="004565E3"/>
    <w:rsid w:val="00456DAA"/>
    <w:rsid w:val="00460FE7"/>
    <w:rsid w:val="00460FEA"/>
    <w:rsid w:val="00462A65"/>
    <w:rsid w:val="00462A88"/>
    <w:rsid w:val="004635FE"/>
    <w:rsid w:val="00464D50"/>
    <w:rsid w:val="00467C7D"/>
    <w:rsid w:val="00471038"/>
    <w:rsid w:val="004711B7"/>
    <w:rsid w:val="00471EF2"/>
    <w:rsid w:val="0047210A"/>
    <w:rsid w:val="004734B7"/>
    <w:rsid w:val="00475D64"/>
    <w:rsid w:val="00475E6A"/>
    <w:rsid w:val="00477EA0"/>
    <w:rsid w:val="004818F8"/>
    <w:rsid w:val="00481B88"/>
    <w:rsid w:val="00484847"/>
    <w:rsid w:val="00485257"/>
    <w:rsid w:val="00485B4F"/>
    <w:rsid w:val="004862D1"/>
    <w:rsid w:val="004864F7"/>
    <w:rsid w:val="00486A83"/>
    <w:rsid w:val="00486B10"/>
    <w:rsid w:val="004933A9"/>
    <w:rsid w:val="00493790"/>
    <w:rsid w:val="004950FC"/>
    <w:rsid w:val="0049745A"/>
    <w:rsid w:val="00497D11"/>
    <w:rsid w:val="004A01EA"/>
    <w:rsid w:val="004A0B5B"/>
    <w:rsid w:val="004A13A6"/>
    <w:rsid w:val="004A185A"/>
    <w:rsid w:val="004A1EBA"/>
    <w:rsid w:val="004A368C"/>
    <w:rsid w:val="004A658B"/>
    <w:rsid w:val="004A65F1"/>
    <w:rsid w:val="004A71F8"/>
    <w:rsid w:val="004B0F3B"/>
    <w:rsid w:val="004B17DE"/>
    <w:rsid w:val="004B2D5A"/>
    <w:rsid w:val="004B4456"/>
    <w:rsid w:val="004B446D"/>
    <w:rsid w:val="004B570C"/>
    <w:rsid w:val="004B64FC"/>
    <w:rsid w:val="004C14D0"/>
    <w:rsid w:val="004C2B22"/>
    <w:rsid w:val="004C35BA"/>
    <w:rsid w:val="004C49F6"/>
    <w:rsid w:val="004C703D"/>
    <w:rsid w:val="004C7B9C"/>
    <w:rsid w:val="004D0B24"/>
    <w:rsid w:val="004D0E2B"/>
    <w:rsid w:val="004D1782"/>
    <w:rsid w:val="004D293D"/>
    <w:rsid w:val="004D3625"/>
    <w:rsid w:val="004D3E80"/>
    <w:rsid w:val="004D3F14"/>
    <w:rsid w:val="004D552C"/>
    <w:rsid w:val="004D6FBC"/>
    <w:rsid w:val="004D70D7"/>
    <w:rsid w:val="004E0954"/>
    <w:rsid w:val="004E100B"/>
    <w:rsid w:val="004E2074"/>
    <w:rsid w:val="004E30FD"/>
    <w:rsid w:val="004E42ED"/>
    <w:rsid w:val="004E7A2A"/>
    <w:rsid w:val="004F090C"/>
    <w:rsid w:val="004F0975"/>
    <w:rsid w:val="004F3021"/>
    <w:rsid w:val="004F3282"/>
    <w:rsid w:val="004F44FE"/>
    <w:rsid w:val="004F4CA6"/>
    <w:rsid w:val="004F6E1F"/>
    <w:rsid w:val="00501B32"/>
    <w:rsid w:val="00503177"/>
    <w:rsid w:val="005055EC"/>
    <w:rsid w:val="00505F6B"/>
    <w:rsid w:val="0050650B"/>
    <w:rsid w:val="00506671"/>
    <w:rsid w:val="00507CC8"/>
    <w:rsid w:val="00510166"/>
    <w:rsid w:val="0051248E"/>
    <w:rsid w:val="00512A47"/>
    <w:rsid w:val="005160ED"/>
    <w:rsid w:val="005174E2"/>
    <w:rsid w:val="00520748"/>
    <w:rsid w:val="00520BAD"/>
    <w:rsid w:val="00520FE3"/>
    <w:rsid w:val="005228CB"/>
    <w:rsid w:val="00522F0D"/>
    <w:rsid w:val="005232EE"/>
    <w:rsid w:val="00524651"/>
    <w:rsid w:val="00525880"/>
    <w:rsid w:val="00526D46"/>
    <w:rsid w:val="00527C0D"/>
    <w:rsid w:val="00531C68"/>
    <w:rsid w:val="00531DF6"/>
    <w:rsid w:val="00532119"/>
    <w:rsid w:val="005335F3"/>
    <w:rsid w:val="005338EC"/>
    <w:rsid w:val="00534F60"/>
    <w:rsid w:val="00535615"/>
    <w:rsid w:val="00535EDA"/>
    <w:rsid w:val="005377F1"/>
    <w:rsid w:val="00540C56"/>
    <w:rsid w:val="00541076"/>
    <w:rsid w:val="00541D8A"/>
    <w:rsid w:val="005424FC"/>
    <w:rsid w:val="00543119"/>
    <w:rsid w:val="005437AA"/>
    <w:rsid w:val="00543A77"/>
    <w:rsid w:val="00543C38"/>
    <w:rsid w:val="00543D2D"/>
    <w:rsid w:val="00544538"/>
    <w:rsid w:val="005447F3"/>
    <w:rsid w:val="00545A3D"/>
    <w:rsid w:val="00545B26"/>
    <w:rsid w:val="00545EEB"/>
    <w:rsid w:val="0054687A"/>
    <w:rsid w:val="00546DBB"/>
    <w:rsid w:val="00547481"/>
    <w:rsid w:val="00547D92"/>
    <w:rsid w:val="00547FC1"/>
    <w:rsid w:val="00550493"/>
    <w:rsid w:val="00552DCE"/>
    <w:rsid w:val="0055418F"/>
    <w:rsid w:val="00554D75"/>
    <w:rsid w:val="00555486"/>
    <w:rsid w:val="00555B86"/>
    <w:rsid w:val="005568B3"/>
    <w:rsid w:val="00557FB6"/>
    <w:rsid w:val="00560929"/>
    <w:rsid w:val="005617F1"/>
    <w:rsid w:val="00561A5B"/>
    <w:rsid w:val="0056205C"/>
    <w:rsid w:val="00562614"/>
    <w:rsid w:val="0056559C"/>
    <w:rsid w:val="00565C60"/>
    <w:rsid w:val="005660AE"/>
    <w:rsid w:val="005704E2"/>
    <w:rsid w:val="0057074C"/>
    <w:rsid w:val="005726E7"/>
    <w:rsid w:val="00573F68"/>
    <w:rsid w:val="00573FBF"/>
    <w:rsid w:val="00574FF3"/>
    <w:rsid w:val="00575C35"/>
    <w:rsid w:val="00576558"/>
    <w:rsid w:val="005808D1"/>
    <w:rsid w:val="005809EA"/>
    <w:rsid w:val="00580AE4"/>
    <w:rsid w:val="00580F63"/>
    <w:rsid w:val="00582538"/>
    <w:rsid w:val="00582F07"/>
    <w:rsid w:val="005835E3"/>
    <w:rsid w:val="005838EA"/>
    <w:rsid w:val="00584C91"/>
    <w:rsid w:val="00584D9A"/>
    <w:rsid w:val="00585EE1"/>
    <w:rsid w:val="005876B8"/>
    <w:rsid w:val="00590C0E"/>
    <w:rsid w:val="005921C8"/>
    <w:rsid w:val="00592650"/>
    <w:rsid w:val="005927A1"/>
    <w:rsid w:val="005939E6"/>
    <w:rsid w:val="00593DC3"/>
    <w:rsid w:val="00595646"/>
    <w:rsid w:val="005A0640"/>
    <w:rsid w:val="005A0D23"/>
    <w:rsid w:val="005A2EBF"/>
    <w:rsid w:val="005A3292"/>
    <w:rsid w:val="005A4227"/>
    <w:rsid w:val="005A45C6"/>
    <w:rsid w:val="005A4684"/>
    <w:rsid w:val="005A5F20"/>
    <w:rsid w:val="005B014A"/>
    <w:rsid w:val="005B0584"/>
    <w:rsid w:val="005B0886"/>
    <w:rsid w:val="005B229B"/>
    <w:rsid w:val="005B255E"/>
    <w:rsid w:val="005B3518"/>
    <w:rsid w:val="005B3F7F"/>
    <w:rsid w:val="005B433B"/>
    <w:rsid w:val="005B524D"/>
    <w:rsid w:val="005B56F7"/>
    <w:rsid w:val="005B6D71"/>
    <w:rsid w:val="005B7ACB"/>
    <w:rsid w:val="005C0AF9"/>
    <w:rsid w:val="005C1771"/>
    <w:rsid w:val="005C56AE"/>
    <w:rsid w:val="005C63C5"/>
    <w:rsid w:val="005C69B6"/>
    <w:rsid w:val="005C7449"/>
    <w:rsid w:val="005C7793"/>
    <w:rsid w:val="005D1D7F"/>
    <w:rsid w:val="005D293C"/>
    <w:rsid w:val="005D2CE9"/>
    <w:rsid w:val="005D5D19"/>
    <w:rsid w:val="005D62CE"/>
    <w:rsid w:val="005D6756"/>
    <w:rsid w:val="005D688E"/>
    <w:rsid w:val="005D6CBF"/>
    <w:rsid w:val="005D6FB1"/>
    <w:rsid w:val="005D76E5"/>
    <w:rsid w:val="005D7F1D"/>
    <w:rsid w:val="005E04D3"/>
    <w:rsid w:val="005E10DD"/>
    <w:rsid w:val="005E3EA9"/>
    <w:rsid w:val="005E43A1"/>
    <w:rsid w:val="005E59A0"/>
    <w:rsid w:val="005E5C82"/>
    <w:rsid w:val="005E6004"/>
    <w:rsid w:val="005E68A1"/>
    <w:rsid w:val="005E6CCB"/>
    <w:rsid w:val="005E6D99"/>
    <w:rsid w:val="005F057C"/>
    <w:rsid w:val="005F07B6"/>
    <w:rsid w:val="005F2ADD"/>
    <w:rsid w:val="005F2B5D"/>
    <w:rsid w:val="005F2C49"/>
    <w:rsid w:val="005F4C8E"/>
    <w:rsid w:val="005F4D43"/>
    <w:rsid w:val="005F50F5"/>
    <w:rsid w:val="005F5D38"/>
    <w:rsid w:val="0060024E"/>
    <w:rsid w:val="006010CE"/>
    <w:rsid w:val="006013EB"/>
    <w:rsid w:val="006023BC"/>
    <w:rsid w:val="00602808"/>
    <w:rsid w:val="006034C3"/>
    <w:rsid w:val="006037D7"/>
    <w:rsid w:val="0060479E"/>
    <w:rsid w:val="00604BE7"/>
    <w:rsid w:val="00604E28"/>
    <w:rsid w:val="00605ECB"/>
    <w:rsid w:val="00606A2C"/>
    <w:rsid w:val="00607416"/>
    <w:rsid w:val="00607616"/>
    <w:rsid w:val="00610DCC"/>
    <w:rsid w:val="00611A6F"/>
    <w:rsid w:val="0061322D"/>
    <w:rsid w:val="00613E3A"/>
    <w:rsid w:val="00616AED"/>
    <w:rsid w:val="006201B0"/>
    <w:rsid w:val="00622F58"/>
    <w:rsid w:val="00623582"/>
    <w:rsid w:val="00625164"/>
    <w:rsid w:val="00625571"/>
    <w:rsid w:val="006274C5"/>
    <w:rsid w:val="00630C8A"/>
    <w:rsid w:val="006324A3"/>
    <w:rsid w:val="006327AF"/>
    <w:rsid w:val="00632A4F"/>
    <w:rsid w:val="00632B56"/>
    <w:rsid w:val="006330A4"/>
    <w:rsid w:val="0063449D"/>
    <w:rsid w:val="00634B49"/>
    <w:rsid w:val="006351E3"/>
    <w:rsid w:val="00637049"/>
    <w:rsid w:val="006404AA"/>
    <w:rsid w:val="006405FF"/>
    <w:rsid w:val="006416E6"/>
    <w:rsid w:val="00642B32"/>
    <w:rsid w:val="00644236"/>
    <w:rsid w:val="00644B1F"/>
    <w:rsid w:val="00645B1C"/>
    <w:rsid w:val="006471E5"/>
    <w:rsid w:val="0064734A"/>
    <w:rsid w:val="006511BE"/>
    <w:rsid w:val="00652FBB"/>
    <w:rsid w:val="00654B7B"/>
    <w:rsid w:val="00655064"/>
    <w:rsid w:val="00656C2B"/>
    <w:rsid w:val="00657169"/>
    <w:rsid w:val="00660385"/>
    <w:rsid w:val="00660D6E"/>
    <w:rsid w:val="006614CE"/>
    <w:rsid w:val="00664D64"/>
    <w:rsid w:val="00665A20"/>
    <w:rsid w:val="006665AF"/>
    <w:rsid w:val="00671114"/>
    <w:rsid w:val="00671AD9"/>
    <w:rsid w:val="00671D3B"/>
    <w:rsid w:val="00671DD6"/>
    <w:rsid w:val="00674E3B"/>
    <w:rsid w:val="00674F97"/>
    <w:rsid w:val="00675888"/>
    <w:rsid w:val="0067605F"/>
    <w:rsid w:val="006805F5"/>
    <w:rsid w:val="00681A2E"/>
    <w:rsid w:val="00681CCB"/>
    <w:rsid w:val="00682158"/>
    <w:rsid w:val="00684A5B"/>
    <w:rsid w:val="00685D15"/>
    <w:rsid w:val="0068617A"/>
    <w:rsid w:val="00691C15"/>
    <w:rsid w:val="006927FE"/>
    <w:rsid w:val="00692FBE"/>
    <w:rsid w:val="00694584"/>
    <w:rsid w:val="00695A89"/>
    <w:rsid w:val="0069606C"/>
    <w:rsid w:val="006965A4"/>
    <w:rsid w:val="006A0157"/>
    <w:rsid w:val="006A02FC"/>
    <w:rsid w:val="006A087C"/>
    <w:rsid w:val="006A1F71"/>
    <w:rsid w:val="006A2A4B"/>
    <w:rsid w:val="006A333C"/>
    <w:rsid w:val="006A3920"/>
    <w:rsid w:val="006A3D53"/>
    <w:rsid w:val="006A4226"/>
    <w:rsid w:val="006A4B47"/>
    <w:rsid w:val="006A7C3D"/>
    <w:rsid w:val="006B048A"/>
    <w:rsid w:val="006B0BE3"/>
    <w:rsid w:val="006B0F4A"/>
    <w:rsid w:val="006B1D07"/>
    <w:rsid w:val="006B1D50"/>
    <w:rsid w:val="006B1FFC"/>
    <w:rsid w:val="006B23DF"/>
    <w:rsid w:val="006B3A71"/>
    <w:rsid w:val="006B5C77"/>
    <w:rsid w:val="006B5DA4"/>
    <w:rsid w:val="006C3365"/>
    <w:rsid w:val="006C42BE"/>
    <w:rsid w:val="006C47BE"/>
    <w:rsid w:val="006C4CF3"/>
    <w:rsid w:val="006C5492"/>
    <w:rsid w:val="006C7A5B"/>
    <w:rsid w:val="006D143C"/>
    <w:rsid w:val="006D1616"/>
    <w:rsid w:val="006D2B42"/>
    <w:rsid w:val="006E0BED"/>
    <w:rsid w:val="006E404C"/>
    <w:rsid w:val="006E4901"/>
    <w:rsid w:val="006E5C7E"/>
    <w:rsid w:val="006E5E9C"/>
    <w:rsid w:val="006F1148"/>
    <w:rsid w:val="006F1942"/>
    <w:rsid w:val="006F328B"/>
    <w:rsid w:val="006F3D83"/>
    <w:rsid w:val="006F54D2"/>
    <w:rsid w:val="006F5886"/>
    <w:rsid w:val="006F60E4"/>
    <w:rsid w:val="006F6362"/>
    <w:rsid w:val="00701171"/>
    <w:rsid w:val="007011FA"/>
    <w:rsid w:val="0070187E"/>
    <w:rsid w:val="00701E15"/>
    <w:rsid w:val="0070208D"/>
    <w:rsid w:val="007041BF"/>
    <w:rsid w:val="007051F5"/>
    <w:rsid w:val="007053F2"/>
    <w:rsid w:val="00705567"/>
    <w:rsid w:val="00707734"/>
    <w:rsid w:val="00707BC1"/>
    <w:rsid w:val="00707E19"/>
    <w:rsid w:val="00712009"/>
    <w:rsid w:val="00712F7C"/>
    <w:rsid w:val="0071476C"/>
    <w:rsid w:val="00715DAD"/>
    <w:rsid w:val="0071606A"/>
    <w:rsid w:val="007177D2"/>
    <w:rsid w:val="007202E0"/>
    <w:rsid w:val="00720C8F"/>
    <w:rsid w:val="0072145B"/>
    <w:rsid w:val="00722769"/>
    <w:rsid w:val="0072328A"/>
    <w:rsid w:val="00723D52"/>
    <w:rsid w:val="0072574E"/>
    <w:rsid w:val="007269F1"/>
    <w:rsid w:val="0072720F"/>
    <w:rsid w:val="00727363"/>
    <w:rsid w:val="007304FD"/>
    <w:rsid w:val="00730E13"/>
    <w:rsid w:val="00731578"/>
    <w:rsid w:val="00731747"/>
    <w:rsid w:val="00731BA4"/>
    <w:rsid w:val="0073213D"/>
    <w:rsid w:val="00732BE9"/>
    <w:rsid w:val="007332D5"/>
    <w:rsid w:val="00733845"/>
    <w:rsid w:val="007348EE"/>
    <w:rsid w:val="0073584E"/>
    <w:rsid w:val="007369C0"/>
    <w:rsid w:val="007377B5"/>
    <w:rsid w:val="00737BFB"/>
    <w:rsid w:val="007405C7"/>
    <w:rsid w:val="00740D0B"/>
    <w:rsid w:val="00741204"/>
    <w:rsid w:val="0074146A"/>
    <w:rsid w:val="007424DE"/>
    <w:rsid w:val="00742C72"/>
    <w:rsid w:val="00743AC6"/>
    <w:rsid w:val="00743ECD"/>
    <w:rsid w:val="0074484E"/>
    <w:rsid w:val="00745CB4"/>
    <w:rsid w:val="00746CC2"/>
    <w:rsid w:val="00747153"/>
    <w:rsid w:val="007502A5"/>
    <w:rsid w:val="007504AD"/>
    <w:rsid w:val="0075179B"/>
    <w:rsid w:val="0075284C"/>
    <w:rsid w:val="00755CFE"/>
    <w:rsid w:val="00756E03"/>
    <w:rsid w:val="0075724E"/>
    <w:rsid w:val="0075751F"/>
    <w:rsid w:val="00760323"/>
    <w:rsid w:val="00760939"/>
    <w:rsid w:val="00760BA6"/>
    <w:rsid w:val="00760CBE"/>
    <w:rsid w:val="00760DF6"/>
    <w:rsid w:val="00761A20"/>
    <w:rsid w:val="00762DBD"/>
    <w:rsid w:val="007633C8"/>
    <w:rsid w:val="00764135"/>
    <w:rsid w:val="00764A99"/>
    <w:rsid w:val="007654D2"/>
    <w:rsid w:val="00765600"/>
    <w:rsid w:val="00765728"/>
    <w:rsid w:val="00765FBF"/>
    <w:rsid w:val="00767515"/>
    <w:rsid w:val="007706CA"/>
    <w:rsid w:val="00770EAE"/>
    <w:rsid w:val="007714AE"/>
    <w:rsid w:val="007719C8"/>
    <w:rsid w:val="00772F31"/>
    <w:rsid w:val="00773EA6"/>
    <w:rsid w:val="00773F5E"/>
    <w:rsid w:val="0078355F"/>
    <w:rsid w:val="00784AF5"/>
    <w:rsid w:val="00784CCF"/>
    <w:rsid w:val="007857DA"/>
    <w:rsid w:val="00785BB0"/>
    <w:rsid w:val="007873B6"/>
    <w:rsid w:val="0078745A"/>
    <w:rsid w:val="00787686"/>
    <w:rsid w:val="007908BE"/>
    <w:rsid w:val="00791403"/>
    <w:rsid w:val="00791C9F"/>
    <w:rsid w:val="00792AAB"/>
    <w:rsid w:val="0079313F"/>
    <w:rsid w:val="00793925"/>
    <w:rsid w:val="00793B47"/>
    <w:rsid w:val="00795281"/>
    <w:rsid w:val="00796F9A"/>
    <w:rsid w:val="00797407"/>
    <w:rsid w:val="007A04BA"/>
    <w:rsid w:val="007A0D01"/>
    <w:rsid w:val="007A1182"/>
    <w:rsid w:val="007A1D0C"/>
    <w:rsid w:val="007A2906"/>
    <w:rsid w:val="007A2A7B"/>
    <w:rsid w:val="007A59B5"/>
    <w:rsid w:val="007A5E74"/>
    <w:rsid w:val="007A6BD8"/>
    <w:rsid w:val="007B01E0"/>
    <w:rsid w:val="007B15D3"/>
    <w:rsid w:val="007B2A76"/>
    <w:rsid w:val="007B452B"/>
    <w:rsid w:val="007B492A"/>
    <w:rsid w:val="007B62D0"/>
    <w:rsid w:val="007B75AE"/>
    <w:rsid w:val="007B75E7"/>
    <w:rsid w:val="007C28E8"/>
    <w:rsid w:val="007C3326"/>
    <w:rsid w:val="007C3F5A"/>
    <w:rsid w:val="007C4C0A"/>
    <w:rsid w:val="007C5923"/>
    <w:rsid w:val="007C7292"/>
    <w:rsid w:val="007C778D"/>
    <w:rsid w:val="007C7D4C"/>
    <w:rsid w:val="007D205A"/>
    <w:rsid w:val="007D3138"/>
    <w:rsid w:val="007D383C"/>
    <w:rsid w:val="007D4925"/>
    <w:rsid w:val="007D6051"/>
    <w:rsid w:val="007D6087"/>
    <w:rsid w:val="007D7237"/>
    <w:rsid w:val="007D7ACA"/>
    <w:rsid w:val="007E0A67"/>
    <w:rsid w:val="007E148D"/>
    <w:rsid w:val="007E24C9"/>
    <w:rsid w:val="007E261E"/>
    <w:rsid w:val="007E43F5"/>
    <w:rsid w:val="007E48AC"/>
    <w:rsid w:val="007E7B37"/>
    <w:rsid w:val="007F00ED"/>
    <w:rsid w:val="007F0C8A"/>
    <w:rsid w:val="007F11AB"/>
    <w:rsid w:val="007F1342"/>
    <w:rsid w:val="007F2139"/>
    <w:rsid w:val="007F2DB8"/>
    <w:rsid w:val="007F31C6"/>
    <w:rsid w:val="007F321F"/>
    <w:rsid w:val="007F3B69"/>
    <w:rsid w:val="007F4D78"/>
    <w:rsid w:val="007F55E7"/>
    <w:rsid w:val="007F5F63"/>
    <w:rsid w:val="007F7CCF"/>
    <w:rsid w:val="00800903"/>
    <w:rsid w:val="00800F46"/>
    <w:rsid w:val="00801F34"/>
    <w:rsid w:val="00802DB5"/>
    <w:rsid w:val="00803B02"/>
    <w:rsid w:val="00803B4C"/>
    <w:rsid w:val="00804698"/>
    <w:rsid w:val="00804975"/>
    <w:rsid w:val="00804C82"/>
    <w:rsid w:val="00805CA4"/>
    <w:rsid w:val="00805CDC"/>
    <w:rsid w:val="0081088F"/>
    <w:rsid w:val="00810D7F"/>
    <w:rsid w:val="008114B0"/>
    <w:rsid w:val="00811A2F"/>
    <w:rsid w:val="0081238F"/>
    <w:rsid w:val="00813F47"/>
    <w:rsid w:val="008143CB"/>
    <w:rsid w:val="00815482"/>
    <w:rsid w:val="00817347"/>
    <w:rsid w:val="00820DDA"/>
    <w:rsid w:val="00821C5F"/>
    <w:rsid w:val="00822C3A"/>
    <w:rsid w:val="00823181"/>
    <w:rsid w:val="00823CA1"/>
    <w:rsid w:val="00827117"/>
    <w:rsid w:val="008304D6"/>
    <w:rsid w:val="008308AD"/>
    <w:rsid w:val="00832E64"/>
    <w:rsid w:val="0083300E"/>
    <w:rsid w:val="008330C8"/>
    <w:rsid w:val="00833179"/>
    <w:rsid w:val="008349A7"/>
    <w:rsid w:val="00834A15"/>
    <w:rsid w:val="008354A5"/>
    <w:rsid w:val="00836EF1"/>
    <w:rsid w:val="00840545"/>
    <w:rsid w:val="0084143D"/>
    <w:rsid w:val="00841AD6"/>
    <w:rsid w:val="00841C5F"/>
    <w:rsid w:val="008421CD"/>
    <w:rsid w:val="008438BA"/>
    <w:rsid w:val="008462BB"/>
    <w:rsid w:val="00847A1C"/>
    <w:rsid w:val="0085078D"/>
    <w:rsid w:val="008510AA"/>
    <w:rsid w:val="008513B9"/>
    <w:rsid w:val="00853176"/>
    <w:rsid w:val="008532C7"/>
    <w:rsid w:val="00853AB4"/>
    <w:rsid w:val="00856EC9"/>
    <w:rsid w:val="0085799E"/>
    <w:rsid w:val="00860315"/>
    <w:rsid w:val="0086031A"/>
    <w:rsid w:val="0086117A"/>
    <w:rsid w:val="00862199"/>
    <w:rsid w:val="00863347"/>
    <w:rsid w:val="00864CCA"/>
    <w:rsid w:val="00866703"/>
    <w:rsid w:val="008702D3"/>
    <w:rsid w:val="00872074"/>
    <w:rsid w:val="008737D5"/>
    <w:rsid w:val="00874B11"/>
    <w:rsid w:val="00874C33"/>
    <w:rsid w:val="00874E47"/>
    <w:rsid w:val="00875C94"/>
    <w:rsid w:val="00876034"/>
    <w:rsid w:val="008766A2"/>
    <w:rsid w:val="0087673E"/>
    <w:rsid w:val="00876829"/>
    <w:rsid w:val="00880AA9"/>
    <w:rsid w:val="008819EF"/>
    <w:rsid w:val="00881B7D"/>
    <w:rsid w:val="0088206F"/>
    <w:rsid w:val="00882078"/>
    <w:rsid w:val="008824FB"/>
    <w:rsid w:val="008827E7"/>
    <w:rsid w:val="00884C7D"/>
    <w:rsid w:val="00885C2A"/>
    <w:rsid w:val="00885FE9"/>
    <w:rsid w:val="00885FF1"/>
    <w:rsid w:val="00886282"/>
    <w:rsid w:val="00890FF7"/>
    <w:rsid w:val="00891086"/>
    <w:rsid w:val="00891A34"/>
    <w:rsid w:val="00891B59"/>
    <w:rsid w:val="00892BC4"/>
    <w:rsid w:val="00892FD5"/>
    <w:rsid w:val="00896493"/>
    <w:rsid w:val="0089668E"/>
    <w:rsid w:val="00897CB8"/>
    <w:rsid w:val="008A1696"/>
    <w:rsid w:val="008A19A1"/>
    <w:rsid w:val="008A308F"/>
    <w:rsid w:val="008A3186"/>
    <w:rsid w:val="008A3B87"/>
    <w:rsid w:val="008A48AC"/>
    <w:rsid w:val="008A4C06"/>
    <w:rsid w:val="008A4F79"/>
    <w:rsid w:val="008A5518"/>
    <w:rsid w:val="008A6A41"/>
    <w:rsid w:val="008A6D6C"/>
    <w:rsid w:val="008A71BE"/>
    <w:rsid w:val="008B006A"/>
    <w:rsid w:val="008B3B0B"/>
    <w:rsid w:val="008B65F1"/>
    <w:rsid w:val="008C0564"/>
    <w:rsid w:val="008C07A6"/>
    <w:rsid w:val="008C0987"/>
    <w:rsid w:val="008C259C"/>
    <w:rsid w:val="008C3123"/>
    <w:rsid w:val="008C3429"/>
    <w:rsid w:val="008C3B25"/>
    <w:rsid w:val="008C3F39"/>
    <w:rsid w:val="008C58FE"/>
    <w:rsid w:val="008C648B"/>
    <w:rsid w:val="008D14AC"/>
    <w:rsid w:val="008D1685"/>
    <w:rsid w:val="008D2963"/>
    <w:rsid w:val="008D3009"/>
    <w:rsid w:val="008D671E"/>
    <w:rsid w:val="008D7A9D"/>
    <w:rsid w:val="008D7CB3"/>
    <w:rsid w:val="008E033A"/>
    <w:rsid w:val="008E03E1"/>
    <w:rsid w:val="008E2A7F"/>
    <w:rsid w:val="008E31C2"/>
    <w:rsid w:val="008E38D2"/>
    <w:rsid w:val="008E45C1"/>
    <w:rsid w:val="008E593A"/>
    <w:rsid w:val="008E5E29"/>
    <w:rsid w:val="008E6C41"/>
    <w:rsid w:val="008E7166"/>
    <w:rsid w:val="008E77D8"/>
    <w:rsid w:val="008E7D0F"/>
    <w:rsid w:val="008F0816"/>
    <w:rsid w:val="008F0C39"/>
    <w:rsid w:val="008F132C"/>
    <w:rsid w:val="008F1364"/>
    <w:rsid w:val="008F29CC"/>
    <w:rsid w:val="008F3AC3"/>
    <w:rsid w:val="008F5743"/>
    <w:rsid w:val="008F5BD7"/>
    <w:rsid w:val="008F5EE7"/>
    <w:rsid w:val="008F6965"/>
    <w:rsid w:val="008F6BB7"/>
    <w:rsid w:val="008F7452"/>
    <w:rsid w:val="009005AB"/>
    <w:rsid w:val="00900F42"/>
    <w:rsid w:val="00901380"/>
    <w:rsid w:val="00901908"/>
    <w:rsid w:val="009030F1"/>
    <w:rsid w:val="009041E2"/>
    <w:rsid w:val="00905869"/>
    <w:rsid w:val="00906B2C"/>
    <w:rsid w:val="00906E2A"/>
    <w:rsid w:val="00907E20"/>
    <w:rsid w:val="00910324"/>
    <w:rsid w:val="0091153D"/>
    <w:rsid w:val="00912DF1"/>
    <w:rsid w:val="009136B6"/>
    <w:rsid w:val="00914FD6"/>
    <w:rsid w:val="00923375"/>
    <w:rsid w:val="00927548"/>
    <w:rsid w:val="009276CC"/>
    <w:rsid w:val="00927D91"/>
    <w:rsid w:val="00931A6A"/>
    <w:rsid w:val="00931F2B"/>
    <w:rsid w:val="0093228E"/>
    <w:rsid w:val="00932E3C"/>
    <w:rsid w:val="0093436C"/>
    <w:rsid w:val="00935B3F"/>
    <w:rsid w:val="00936150"/>
    <w:rsid w:val="009372CF"/>
    <w:rsid w:val="009404FA"/>
    <w:rsid w:val="00940DBD"/>
    <w:rsid w:val="00941C07"/>
    <w:rsid w:val="00941E9E"/>
    <w:rsid w:val="00945B22"/>
    <w:rsid w:val="009467C5"/>
    <w:rsid w:val="00946ACF"/>
    <w:rsid w:val="009473A8"/>
    <w:rsid w:val="00951CD3"/>
    <w:rsid w:val="00951FA6"/>
    <w:rsid w:val="0095490C"/>
    <w:rsid w:val="009573D3"/>
    <w:rsid w:val="0095764A"/>
    <w:rsid w:val="00957811"/>
    <w:rsid w:val="009604A2"/>
    <w:rsid w:val="00960D2D"/>
    <w:rsid w:val="00961296"/>
    <w:rsid w:val="009637F7"/>
    <w:rsid w:val="009656E0"/>
    <w:rsid w:val="00965D03"/>
    <w:rsid w:val="0096652A"/>
    <w:rsid w:val="00970090"/>
    <w:rsid w:val="00970A30"/>
    <w:rsid w:val="009713EC"/>
    <w:rsid w:val="00971DE6"/>
    <w:rsid w:val="00974CE9"/>
    <w:rsid w:val="00974F61"/>
    <w:rsid w:val="009821AF"/>
    <w:rsid w:val="00982474"/>
    <w:rsid w:val="00983057"/>
    <w:rsid w:val="0098394C"/>
    <w:rsid w:val="0098423C"/>
    <w:rsid w:val="00984AC4"/>
    <w:rsid w:val="00985B26"/>
    <w:rsid w:val="009868A8"/>
    <w:rsid w:val="00987970"/>
    <w:rsid w:val="00990A36"/>
    <w:rsid w:val="0099130C"/>
    <w:rsid w:val="009920B5"/>
    <w:rsid w:val="009927A0"/>
    <w:rsid w:val="009946B8"/>
    <w:rsid w:val="0099490C"/>
    <w:rsid w:val="0099556C"/>
    <w:rsid w:val="009977FF"/>
    <w:rsid w:val="009A085B"/>
    <w:rsid w:val="009A0CB3"/>
    <w:rsid w:val="009A1F3E"/>
    <w:rsid w:val="009A20F7"/>
    <w:rsid w:val="009A2E56"/>
    <w:rsid w:val="009A5845"/>
    <w:rsid w:val="009A6941"/>
    <w:rsid w:val="009A6AE5"/>
    <w:rsid w:val="009A6D16"/>
    <w:rsid w:val="009A74C0"/>
    <w:rsid w:val="009B129B"/>
    <w:rsid w:val="009B1925"/>
    <w:rsid w:val="009B2429"/>
    <w:rsid w:val="009B333E"/>
    <w:rsid w:val="009B4139"/>
    <w:rsid w:val="009B4702"/>
    <w:rsid w:val="009B6945"/>
    <w:rsid w:val="009B752F"/>
    <w:rsid w:val="009C0F59"/>
    <w:rsid w:val="009C158E"/>
    <w:rsid w:val="009C1DE6"/>
    <w:rsid w:val="009C1F0E"/>
    <w:rsid w:val="009C56E7"/>
    <w:rsid w:val="009C67B4"/>
    <w:rsid w:val="009C7100"/>
    <w:rsid w:val="009C7438"/>
    <w:rsid w:val="009D2276"/>
    <w:rsid w:val="009D29EE"/>
    <w:rsid w:val="009D3E8C"/>
    <w:rsid w:val="009D710D"/>
    <w:rsid w:val="009E1508"/>
    <w:rsid w:val="009E2844"/>
    <w:rsid w:val="009E3A0E"/>
    <w:rsid w:val="009E49A4"/>
    <w:rsid w:val="009E6D6D"/>
    <w:rsid w:val="009F06A2"/>
    <w:rsid w:val="009F0C12"/>
    <w:rsid w:val="009F2486"/>
    <w:rsid w:val="009F2DEC"/>
    <w:rsid w:val="009F4042"/>
    <w:rsid w:val="009F4C02"/>
    <w:rsid w:val="009F6391"/>
    <w:rsid w:val="009F69B8"/>
    <w:rsid w:val="009F6AA1"/>
    <w:rsid w:val="009F7670"/>
    <w:rsid w:val="009F777D"/>
    <w:rsid w:val="00A00BA5"/>
    <w:rsid w:val="00A04960"/>
    <w:rsid w:val="00A04B90"/>
    <w:rsid w:val="00A102A3"/>
    <w:rsid w:val="00A12F27"/>
    <w:rsid w:val="00A1308B"/>
    <w:rsid w:val="00A1314B"/>
    <w:rsid w:val="00A13160"/>
    <w:rsid w:val="00A137D3"/>
    <w:rsid w:val="00A14718"/>
    <w:rsid w:val="00A147AB"/>
    <w:rsid w:val="00A15004"/>
    <w:rsid w:val="00A15327"/>
    <w:rsid w:val="00A1696A"/>
    <w:rsid w:val="00A16AE2"/>
    <w:rsid w:val="00A17405"/>
    <w:rsid w:val="00A17522"/>
    <w:rsid w:val="00A20356"/>
    <w:rsid w:val="00A206F0"/>
    <w:rsid w:val="00A20AB5"/>
    <w:rsid w:val="00A214C4"/>
    <w:rsid w:val="00A228A5"/>
    <w:rsid w:val="00A26530"/>
    <w:rsid w:val="00A30EFE"/>
    <w:rsid w:val="00A32C54"/>
    <w:rsid w:val="00A33C3C"/>
    <w:rsid w:val="00A34F64"/>
    <w:rsid w:val="00A351C4"/>
    <w:rsid w:val="00A40D6D"/>
    <w:rsid w:val="00A41F44"/>
    <w:rsid w:val="00A4468A"/>
    <w:rsid w:val="00A44A8F"/>
    <w:rsid w:val="00A45475"/>
    <w:rsid w:val="00A4559E"/>
    <w:rsid w:val="00A463CC"/>
    <w:rsid w:val="00A4697D"/>
    <w:rsid w:val="00A478FF"/>
    <w:rsid w:val="00A50DE1"/>
    <w:rsid w:val="00A5173C"/>
    <w:rsid w:val="00A51D96"/>
    <w:rsid w:val="00A52382"/>
    <w:rsid w:val="00A53525"/>
    <w:rsid w:val="00A53EE7"/>
    <w:rsid w:val="00A54019"/>
    <w:rsid w:val="00A54840"/>
    <w:rsid w:val="00A5522B"/>
    <w:rsid w:val="00A55794"/>
    <w:rsid w:val="00A562A9"/>
    <w:rsid w:val="00A609AF"/>
    <w:rsid w:val="00A63B11"/>
    <w:rsid w:val="00A63FAB"/>
    <w:rsid w:val="00A643F9"/>
    <w:rsid w:val="00A64465"/>
    <w:rsid w:val="00A66B3B"/>
    <w:rsid w:val="00A66BF9"/>
    <w:rsid w:val="00A679DC"/>
    <w:rsid w:val="00A70470"/>
    <w:rsid w:val="00A715AC"/>
    <w:rsid w:val="00A72B46"/>
    <w:rsid w:val="00A73489"/>
    <w:rsid w:val="00A74A32"/>
    <w:rsid w:val="00A7736F"/>
    <w:rsid w:val="00A7763B"/>
    <w:rsid w:val="00A77EE6"/>
    <w:rsid w:val="00A80E9D"/>
    <w:rsid w:val="00A83B62"/>
    <w:rsid w:val="00A83E4A"/>
    <w:rsid w:val="00A84005"/>
    <w:rsid w:val="00A85188"/>
    <w:rsid w:val="00A86417"/>
    <w:rsid w:val="00A9062F"/>
    <w:rsid w:val="00A939A0"/>
    <w:rsid w:val="00A93B57"/>
    <w:rsid w:val="00A951E7"/>
    <w:rsid w:val="00A96F84"/>
    <w:rsid w:val="00A97B1D"/>
    <w:rsid w:val="00AA23DB"/>
    <w:rsid w:val="00AA2B5F"/>
    <w:rsid w:val="00AA349B"/>
    <w:rsid w:val="00AA3600"/>
    <w:rsid w:val="00AA3AE4"/>
    <w:rsid w:val="00AA3B57"/>
    <w:rsid w:val="00AA4D31"/>
    <w:rsid w:val="00AA6672"/>
    <w:rsid w:val="00AA72C1"/>
    <w:rsid w:val="00AB12BA"/>
    <w:rsid w:val="00AB34A5"/>
    <w:rsid w:val="00AB3FC3"/>
    <w:rsid w:val="00AB5950"/>
    <w:rsid w:val="00AB5B3D"/>
    <w:rsid w:val="00AB5D3D"/>
    <w:rsid w:val="00AB6A03"/>
    <w:rsid w:val="00AB7BBF"/>
    <w:rsid w:val="00AC0619"/>
    <w:rsid w:val="00AC0F2C"/>
    <w:rsid w:val="00AC1081"/>
    <w:rsid w:val="00AC15EC"/>
    <w:rsid w:val="00AC387B"/>
    <w:rsid w:val="00AC38FE"/>
    <w:rsid w:val="00AC3953"/>
    <w:rsid w:val="00AC41EB"/>
    <w:rsid w:val="00AC58A4"/>
    <w:rsid w:val="00AC7150"/>
    <w:rsid w:val="00AC7A43"/>
    <w:rsid w:val="00AD0011"/>
    <w:rsid w:val="00AD1E90"/>
    <w:rsid w:val="00AD2B07"/>
    <w:rsid w:val="00AD2BE1"/>
    <w:rsid w:val="00AD4963"/>
    <w:rsid w:val="00AD7E90"/>
    <w:rsid w:val="00AE08FD"/>
    <w:rsid w:val="00AE1DCA"/>
    <w:rsid w:val="00AE331D"/>
    <w:rsid w:val="00AE3435"/>
    <w:rsid w:val="00AE4AB1"/>
    <w:rsid w:val="00AE4AFF"/>
    <w:rsid w:val="00AE5922"/>
    <w:rsid w:val="00AF31F0"/>
    <w:rsid w:val="00AF3263"/>
    <w:rsid w:val="00AF5515"/>
    <w:rsid w:val="00AF5C7B"/>
    <w:rsid w:val="00AF5F7C"/>
    <w:rsid w:val="00AF752F"/>
    <w:rsid w:val="00AF7B63"/>
    <w:rsid w:val="00B01C4C"/>
    <w:rsid w:val="00B02207"/>
    <w:rsid w:val="00B03403"/>
    <w:rsid w:val="00B040B5"/>
    <w:rsid w:val="00B0490F"/>
    <w:rsid w:val="00B10324"/>
    <w:rsid w:val="00B109F4"/>
    <w:rsid w:val="00B10A1E"/>
    <w:rsid w:val="00B12E5C"/>
    <w:rsid w:val="00B12F52"/>
    <w:rsid w:val="00B12F60"/>
    <w:rsid w:val="00B136C0"/>
    <w:rsid w:val="00B1389E"/>
    <w:rsid w:val="00B1474F"/>
    <w:rsid w:val="00B154BA"/>
    <w:rsid w:val="00B17B24"/>
    <w:rsid w:val="00B17BD5"/>
    <w:rsid w:val="00B209FE"/>
    <w:rsid w:val="00B21320"/>
    <w:rsid w:val="00B21A0C"/>
    <w:rsid w:val="00B22A06"/>
    <w:rsid w:val="00B233F9"/>
    <w:rsid w:val="00B269C4"/>
    <w:rsid w:val="00B2785C"/>
    <w:rsid w:val="00B300BD"/>
    <w:rsid w:val="00B314FC"/>
    <w:rsid w:val="00B315FD"/>
    <w:rsid w:val="00B32913"/>
    <w:rsid w:val="00B330E1"/>
    <w:rsid w:val="00B33A4A"/>
    <w:rsid w:val="00B3439D"/>
    <w:rsid w:val="00B3485E"/>
    <w:rsid w:val="00B36112"/>
    <w:rsid w:val="00B36664"/>
    <w:rsid w:val="00B3765E"/>
    <w:rsid w:val="00B376B1"/>
    <w:rsid w:val="00B4111F"/>
    <w:rsid w:val="00B43EE5"/>
    <w:rsid w:val="00B44B81"/>
    <w:rsid w:val="00B45456"/>
    <w:rsid w:val="00B45B5A"/>
    <w:rsid w:val="00B45C67"/>
    <w:rsid w:val="00B46232"/>
    <w:rsid w:val="00B46942"/>
    <w:rsid w:val="00B46EBA"/>
    <w:rsid w:val="00B47116"/>
    <w:rsid w:val="00B47F07"/>
    <w:rsid w:val="00B51633"/>
    <w:rsid w:val="00B5408A"/>
    <w:rsid w:val="00B54D09"/>
    <w:rsid w:val="00B55139"/>
    <w:rsid w:val="00B56056"/>
    <w:rsid w:val="00B568FC"/>
    <w:rsid w:val="00B574FE"/>
    <w:rsid w:val="00B578C6"/>
    <w:rsid w:val="00B601B9"/>
    <w:rsid w:val="00B6024E"/>
    <w:rsid w:val="00B61282"/>
    <w:rsid w:val="00B620D9"/>
    <w:rsid w:val="00B633DB"/>
    <w:rsid w:val="00B639ED"/>
    <w:rsid w:val="00B65D41"/>
    <w:rsid w:val="00B65F70"/>
    <w:rsid w:val="00B66A8C"/>
    <w:rsid w:val="00B67407"/>
    <w:rsid w:val="00B7007F"/>
    <w:rsid w:val="00B70698"/>
    <w:rsid w:val="00B719DA"/>
    <w:rsid w:val="00B72261"/>
    <w:rsid w:val="00B724E9"/>
    <w:rsid w:val="00B7359A"/>
    <w:rsid w:val="00B743C3"/>
    <w:rsid w:val="00B75105"/>
    <w:rsid w:val="00B75285"/>
    <w:rsid w:val="00B752D8"/>
    <w:rsid w:val="00B76B00"/>
    <w:rsid w:val="00B801A1"/>
    <w:rsid w:val="00B802F5"/>
    <w:rsid w:val="00B8061C"/>
    <w:rsid w:val="00B82B91"/>
    <w:rsid w:val="00B83190"/>
    <w:rsid w:val="00B83BA2"/>
    <w:rsid w:val="00B84405"/>
    <w:rsid w:val="00B84A35"/>
    <w:rsid w:val="00B84E12"/>
    <w:rsid w:val="00B85138"/>
    <w:rsid w:val="00B851A7"/>
    <w:rsid w:val="00B853AA"/>
    <w:rsid w:val="00B87146"/>
    <w:rsid w:val="00B87383"/>
    <w:rsid w:val="00B875BF"/>
    <w:rsid w:val="00B87CA0"/>
    <w:rsid w:val="00B87DB4"/>
    <w:rsid w:val="00B87F62"/>
    <w:rsid w:val="00B909B7"/>
    <w:rsid w:val="00B91F62"/>
    <w:rsid w:val="00B92E17"/>
    <w:rsid w:val="00B949B5"/>
    <w:rsid w:val="00B9777E"/>
    <w:rsid w:val="00BA11BD"/>
    <w:rsid w:val="00BA37D1"/>
    <w:rsid w:val="00BA7B96"/>
    <w:rsid w:val="00BA7E54"/>
    <w:rsid w:val="00BB201D"/>
    <w:rsid w:val="00BB2C98"/>
    <w:rsid w:val="00BB3327"/>
    <w:rsid w:val="00BB44AB"/>
    <w:rsid w:val="00BB7079"/>
    <w:rsid w:val="00BB74BD"/>
    <w:rsid w:val="00BC099A"/>
    <w:rsid w:val="00BC31A7"/>
    <w:rsid w:val="00BC6427"/>
    <w:rsid w:val="00BD0B82"/>
    <w:rsid w:val="00BD1C45"/>
    <w:rsid w:val="00BD1F9C"/>
    <w:rsid w:val="00BD260A"/>
    <w:rsid w:val="00BD3530"/>
    <w:rsid w:val="00BD4FA4"/>
    <w:rsid w:val="00BD5F77"/>
    <w:rsid w:val="00BD6361"/>
    <w:rsid w:val="00BD6367"/>
    <w:rsid w:val="00BD706D"/>
    <w:rsid w:val="00BD7815"/>
    <w:rsid w:val="00BD7DD9"/>
    <w:rsid w:val="00BD7F29"/>
    <w:rsid w:val="00BE0EF0"/>
    <w:rsid w:val="00BE3648"/>
    <w:rsid w:val="00BE4208"/>
    <w:rsid w:val="00BE61F3"/>
    <w:rsid w:val="00BE7B1C"/>
    <w:rsid w:val="00BE7C4F"/>
    <w:rsid w:val="00BF01FB"/>
    <w:rsid w:val="00BF0A26"/>
    <w:rsid w:val="00BF10C6"/>
    <w:rsid w:val="00BF2849"/>
    <w:rsid w:val="00BF3C4A"/>
    <w:rsid w:val="00BF42C7"/>
    <w:rsid w:val="00BF4BAC"/>
    <w:rsid w:val="00BF4F5F"/>
    <w:rsid w:val="00C01FDA"/>
    <w:rsid w:val="00C02339"/>
    <w:rsid w:val="00C02FE5"/>
    <w:rsid w:val="00C03B55"/>
    <w:rsid w:val="00C047F7"/>
    <w:rsid w:val="00C04EEB"/>
    <w:rsid w:val="00C053D0"/>
    <w:rsid w:val="00C062C9"/>
    <w:rsid w:val="00C06C5F"/>
    <w:rsid w:val="00C075A4"/>
    <w:rsid w:val="00C10AAD"/>
    <w:rsid w:val="00C10F12"/>
    <w:rsid w:val="00C11826"/>
    <w:rsid w:val="00C11BCA"/>
    <w:rsid w:val="00C1423C"/>
    <w:rsid w:val="00C1463C"/>
    <w:rsid w:val="00C14C53"/>
    <w:rsid w:val="00C16361"/>
    <w:rsid w:val="00C20CBD"/>
    <w:rsid w:val="00C21271"/>
    <w:rsid w:val="00C21C19"/>
    <w:rsid w:val="00C222BA"/>
    <w:rsid w:val="00C22406"/>
    <w:rsid w:val="00C23B2C"/>
    <w:rsid w:val="00C2425D"/>
    <w:rsid w:val="00C24312"/>
    <w:rsid w:val="00C25591"/>
    <w:rsid w:val="00C255A1"/>
    <w:rsid w:val="00C256B7"/>
    <w:rsid w:val="00C25A86"/>
    <w:rsid w:val="00C25B3B"/>
    <w:rsid w:val="00C2793E"/>
    <w:rsid w:val="00C30719"/>
    <w:rsid w:val="00C310CC"/>
    <w:rsid w:val="00C31D8B"/>
    <w:rsid w:val="00C31D96"/>
    <w:rsid w:val="00C32B2B"/>
    <w:rsid w:val="00C33C88"/>
    <w:rsid w:val="00C34BEF"/>
    <w:rsid w:val="00C3546A"/>
    <w:rsid w:val="00C36580"/>
    <w:rsid w:val="00C36C81"/>
    <w:rsid w:val="00C37F5C"/>
    <w:rsid w:val="00C37F90"/>
    <w:rsid w:val="00C401E1"/>
    <w:rsid w:val="00C41AEF"/>
    <w:rsid w:val="00C427EE"/>
    <w:rsid w:val="00C42A81"/>
    <w:rsid w:val="00C43B63"/>
    <w:rsid w:val="00C44819"/>
    <w:rsid w:val="00C468E9"/>
    <w:rsid w:val="00C46D42"/>
    <w:rsid w:val="00C508C4"/>
    <w:rsid w:val="00C50AA2"/>
    <w:rsid w:val="00C50C32"/>
    <w:rsid w:val="00C51353"/>
    <w:rsid w:val="00C517AA"/>
    <w:rsid w:val="00C52D40"/>
    <w:rsid w:val="00C54CA5"/>
    <w:rsid w:val="00C55A01"/>
    <w:rsid w:val="00C56E83"/>
    <w:rsid w:val="00C57F2A"/>
    <w:rsid w:val="00C60178"/>
    <w:rsid w:val="00C61760"/>
    <w:rsid w:val="00C63CD6"/>
    <w:rsid w:val="00C640C1"/>
    <w:rsid w:val="00C65C81"/>
    <w:rsid w:val="00C65CC5"/>
    <w:rsid w:val="00C66388"/>
    <w:rsid w:val="00C66648"/>
    <w:rsid w:val="00C66811"/>
    <w:rsid w:val="00C709DA"/>
    <w:rsid w:val="00C70AE4"/>
    <w:rsid w:val="00C7130A"/>
    <w:rsid w:val="00C713C4"/>
    <w:rsid w:val="00C73C41"/>
    <w:rsid w:val="00C7715F"/>
    <w:rsid w:val="00C801F5"/>
    <w:rsid w:val="00C819E7"/>
    <w:rsid w:val="00C846E5"/>
    <w:rsid w:val="00C84BE7"/>
    <w:rsid w:val="00C86564"/>
    <w:rsid w:val="00C87283"/>
    <w:rsid w:val="00C87D95"/>
    <w:rsid w:val="00C9077A"/>
    <w:rsid w:val="00C915D1"/>
    <w:rsid w:val="00C92744"/>
    <w:rsid w:val="00C949FC"/>
    <w:rsid w:val="00C95CD2"/>
    <w:rsid w:val="00C97378"/>
    <w:rsid w:val="00C978B9"/>
    <w:rsid w:val="00C97C71"/>
    <w:rsid w:val="00CA051B"/>
    <w:rsid w:val="00CA06E4"/>
    <w:rsid w:val="00CA0ACE"/>
    <w:rsid w:val="00CA2213"/>
    <w:rsid w:val="00CA34E4"/>
    <w:rsid w:val="00CA3B41"/>
    <w:rsid w:val="00CA5B65"/>
    <w:rsid w:val="00CB177F"/>
    <w:rsid w:val="00CB1D78"/>
    <w:rsid w:val="00CB3CBE"/>
    <w:rsid w:val="00CB53A8"/>
    <w:rsid w:val="00CB63BE"/>
    <w:rsid w:val="00CB7CD7"/>
    <w:rsid w:val="00CC18C9"/>
    <w:rsid w:val="00CC1EEE"/>
    <w:rsid w:val="00CC241D"/>
    <w:rsid w:val="00CC3D77"/>
    <w:rsid w:val="00CC44F6"/>
    <w:rsid w:val="00CC488C"/>
    <w:rsid w:val="00CC5F38"/>
    <w:rsid w:val="00CC698A"/>
    <w:rsid w:val="00CC718F"/>
    <w:rsid w:val="00CD0A93"/>
    <w:rsid w:val="00CD1C0C"/>
    <w:rsid w:val="00CD2533"/>
    <w:rsid w:val="00CD2E21"/>
    <w:rsid w:val="00CD418C"/>
    <w:rsid w:val="00CD7679"/>
    <w:rsid w:val="00CE0731"/>
    <w:rsid w:val="00CE0879"/>
    <w:rsid w:val="00CE1F4F"/>
    <w:rsid w:val="00CE2047"/>
    <w:rsid w:val="00CE31BD"/>
    <w:rsid w:val="00CE403D"/>
    <w:rsid w:val="00CE4637"/>
    <w:rsid w:val="00CE615E"/>
    <w:rsid w:val="00CF0183"/>
    <w:rsid w:val="00CF01F4"/>
    <w:rsid w:val="00CF03D8"/>
    <w:rsid w:val="00CF07FD"/>
    <w:rsid w:val="00CF4AF9"/>
    <w:rsid w:val="00CF5060"/>
    <w:rsid w:val="00D015D5"/>
    <w:rsid w:val="00D020A1"/>
    <w:rsid w:val="00D03444"/>
    <w:rsid w:val="00D03D68"/>
    <w:rsid w:val="00D0528F"/>
    <w:rsid w:val="00D05CB6"/>
    <w:rsid w:val="00D06C1D"/>
    <w:rsid w:val="00D1065C"/>
    <w:rsid w:val="00D1081B"/>
    <w:rsid w:val="00D10A33"/>
    <w:rsid w:val="00D1696E"/>
    <w:rsid w:val="00D16D69"/>
    <w:rsid w:val="00D16FAF"/>
    <w:rsid w:val="00D20907"/>
    <w:rsid w:val="00D213DE"/>
    <w:rsid w:val="00D22A5E"/>
    <w:rsid w:val="00D22E40"/>
    <w:rsid w:val="00D23971"/>
    <w:rsid w:val="00D266DD"/>
    <w:rsid w:val="00D27927"/>
    <w:rsid w:val="00D32B04"/>
    <w:rsid w:val="00D333D8"/>
    <w:rsid w:val="00D35FC2"/>
    <w:rsid w:val="00D374E7"/>
    <w:rsid w:val="00D400B2"/>
    <w:rsid w:val="00D40478"/>
    <w:rsid w:val="00D4389A"/>
    <w:rsid w:val="00D451EA"/>
    <w:rsid w:val="00D458DA"/>
    <w:rsid w:val="00D46D8A"/>
    <w:rsid w:val="00D50FC8"/>
    <w:rsid w:val="00D51122"/>
    <w:rsid w:val="00D5132A"/>
    <w:rsid w:val="00D526B4"/>
    <w:rsid w:val="00D52EA5"/>
    <w:rsid w:val="00D53AFD"/>
    <w:rsid w:val="00D5633A"/>
    <w:rsid w:val="00D5641A"/>
    <w:rsid w:val="00D57B3E"/>
    <w:rsid w:val="00D57E3D"/>
    <w:rsid w:val="00D605DF"/>
    <w:rsid w:val="00D623E0"/>
    <w:rsid w:val="00D62969"/>
    <w:rsid w:val="00D63239"/>
    <w:rsid w:val="00D63785"/>
    <w:rsid w:val="00D63949"/>
    <w:rsid w:val="00D63AC1"/>
    <w:rsid w:val="00D652E7"/>
    <w:rsid w:val="00D66263"/>
    <w:rsid w:val="00D6649F"/>
    <w:rsid w:val="00D66BE6"/>
    <w:rsid w:val="00D72218"/>
    <w:rsid w:val="00D72B24"/>
    <w:rsid w:val="00D7361B"/>
    <w:rsid w:val="00D764B4"/>
    <w:rsid w:val="00D76744"/>
    <w:rsid w:val="00D77BCF"/>
    <w:rsid w:val="00D80114"/>
    <w:rsid w:val="00D8039D"/>
    <w:rsid w:val="00D81B8D"/>
    <w:rsid w:val="00D827B7"/>
    <w:rsid w:val="00D84394"/>
    <w:rsid w:val="00D851DD"/>
    <w:rsid w:val="00D85242"/>
    <w:rsid w:val="00D862AA"/>
    <w:rsid w:val="00D9118C"/>
    <w:rsid w:val="00D918B8"/>
    <w:rsid w:val="00D95E55"/>
    <w:rsid w:val="00DA00A2"/>
    <w:rsid w:val="00DA0651"/>
    <w:rsid w:val="00DA327D"/>
    <w:rsid w:val="00DA38CC"/>
    <w:rsid w:val="00DA60C2"/>
    <w:rsid w:val="00DA7784"/>
    <w:rsid w:val="00DA791C"/>
    <w:rsid w:val="00DB136C"/>
    <w:rsid w:val="00DB1F83"/>
    <w:rsid w:val="00DB2071"/>
    <w:rsid w:val="00DB236C"/>
    <w:rsid w:val="00DB3664"/>
    <w:rsid w:val="00DB76C2"/>
    <w:rsid w:val="00DC160A"/>
    <w:rsid w:val="00DC16FB"/>
    <w:rsid w:val="00DC2479"/>
    <w:rsid w:val="00DC2728"/>
    <w:rsid w:val="00DC2E86"/>
    <w:rsid w:val="00DC4A65"/>
    <w:rsid w:val="00DC4F66"/>
    <w:rsid w:val="00DC53A7"/>
    <w:rsid w:val="00DC5BC0"/>
    <w:rsid w:val="00DC5D47"/>
    <w:rsid w:val="00DC5EEA"/>
    <w:rsid w:val="00DC6E52"/>
    <w:rsid w:val="00DD00FE"/>
    <w:rsid w:val="00DD0162"/>
    <w:rsid w:val="00DD0C0A"/>
    <w:rsid w:val="00DD0FEB"/>
    <w:rsid w:val="00DD1AB0"/>
    <w:rsid w:val="00DD386B"/>
    <w:rsid w:val="00DD43AD"/>
    <w:rsid w:val="00DD4F2E"/>
    <w:rsid w:val="00DD57AC"/>
    <w:rsid w:val="00DD5B4B"/>
    <w:rsid w:val="00DD6499"/>
    <w:rsid w:val="00DE2522"/>
    <w:rsid w:val="00DE359B"/>
    <w:rsid w:val="00DE4666"/>
    <w:rsid w:val="00DE4EDB"/>
    <w:rsid w:val="00DE6A76"/>
    <w:rsid w:val="00DF0825"/>
    <w:rsid w:val="00DF0B5C"/>
    <w:rsid w:val="00DF14B7"/>
    <w:rsid w:val="00DF15F4"/>
    <w:rsid w:val="00DF1F4D"/>
    <w:rsid w:val="00DF3031"/>
    <w:rsid w:val="00DF3F33"/>
    <w:rsid w:val="00DF456A"/>
    <w:rsid w:val="00DF7B72"/>
    <w:rsid w:val="00E01869"/>
    <w:rsid w:val="00E01FE2"/>
    <w:rsid w:val="00E02089"/>
    <w:rsid w:val="00E023CC"/>
    <w:rsid w:val="00E037C9"/>
    <w:rsid w:val="00E03E45"/>
    <w:rsid w:val="00E0415C"/>
    <w:rsid w:val="00E055B0"/>
    <w:rsid w:val="00E07F3B"/>
    <w:rsid w:val="00E1087A"/>
    <w:rsid w:val="00E10B44"/>
    <w:rsid w:val="00E11907"/>
    <w:rsid w:val="00E119F7"/>
    <w:rsid w:val="00E11D72"/>
    <w:rsid w:val="00E11F02"/>
    <w:rsid w:val="00E14D58"/>
    <w:rsid w:val="00E14D92"/>
    <w:rsid w:val="00E16021"/>
    <w:rsid w:val="00E1616A"/>
    <w:rsid w:val="00E201F1"/>
    <w:rsid w:val="00E2236E"/>
    <w:rsid w:val="00E24C3F"/>
    <w:rsid w:val="00E2726B"/>
    <w:rsid w:val="00E27A91"/>
    <w:rsid w:val="00E300C3"/>
    <w:rsid w:val="00E314BF"/>
    <w:rsid w:val="00E35BE0"/>
    <w:rsid w:val="00E36392"/>
    <w:rsid w:val="00E36397"/>
    <w:rsid w:val="00E37140"/>
    <w:rsid w:val="00E37801"/>
    <w:rsid w:val="00E40439"/>
    <w:rsid w:val="00E41C4D"/>
    <w:rsid w:val="00E44A45"/>
    <w:rsid w:val="00E44D0D"/>
    <w:rsid w:val="00E45DC9"/>
    <w:rsid w:val="00E46419"/>
    <w:rsid w:val="00E465A8"/>
    <w:rsid w:val="00E46EAA"/>
    <w:rsid w:val="00E5038C"/>
    <w:rsid w:val="00E50B69"/>
    <w:rsid w:val="00E510EF"/>
    <w:rsid w:val="00E517A8"/>
    <w:rsid w:val="00E526C4"/>
    <w:rsid w:val="00E5298B"/>
    <w:rsid w:val="00E53088"/>
    <w:rsid w:val="00E5692A"/>
    <w:rsid w:val="00E56D29"/>
    <w:rsid w:val="00E56ED0"/>
    <w:rsid w:val="00E56EFB"/>
    <w:rsid w:val="00E5795A"/>
    <w:rsid w:val="00E6006A"/>
    <w:rsid w:val="00E60D9F"/>
    <w:rsid w:val="00E612E1"/>
    <w:rsid w:val="00E6458F"/>
    <w:rsid w:val="00E64627"/>
    <w:rsid w:val="00E6534C"/>
    <w:rsid w:val="00E6590F"/>
    <w:rsid w:val="00E65AE7"/>
    <w:rsid w:val="00E65F54"/>
    <w:rsid w:val="00E70557"/>
    <w:rsid w:val="00E7104E"/>
    <w:rsid w:val="00E7209C"/>
    <w:rsid w:val="00E7242D"/>
    <w:rsid w:val="00E72803"/>
    <w:rsid w:val="00E733CA"/>
    <w:rsid w:val="00E74443"/>
    <w:rsid w:val="00E74C81"/>
    <w:rsid w:val="00E8052D"/>
    <w:rsid w:val="00E8090D"/>
    <w:rsid w:val="00E81241"/>
    <w:rsid w:val="00E82018"/>
    <w:rsid w:val="00E82D4F"/>
    <w:rsid w:val="00E83325"/>
    <w:rsid w:val="00E84D56"/>
    <w:rsid w:val="00E85369"/>
    <w:rsid w:val="00E858CE"/>
    <w:rsid w:val="00E86384"/>
    <w:rsid w:val="00E87E25"/>
    <w:rsid w:val="00E87F20"/>
    <w:rsid w:val="00E92A82"/>
    <w:rsid w:val="00E93064"/>
    <w:rsid w:val="00E93D8A"/>
    <w:rsid w:val="00E9424E"/>
    <w:rsid w:val="00E97BE9"/>
    <w:rsid w:val="00EA04F1"/>
    <w:rsid w:val="00EA1E3E"/>
    <w:rsid w:val="00EA2FD3"/>
    <w:rsid w:val="00EA3157"/>
    <w:rsid w:val="00EA4753"/>
    <w:rsid w:val="00EA4D48"/>
    <w:rsid w:val="00EA5943"/>
    <w:rsid w:val="00EB00C2"/>
    <w:rsid w:val="00EB02B9"/>
    <w:rsid w:val="00EB28CA"/>
    <w:rsid w:val="00EB3114"/>
    <w:rsid w:val="00EB31FA"/>
    <w:rsid w:val="00EB3466"/>
    <w:rsid w:val="00EB4A63"/>
    <w:rsid w:val="00EB55D6"/>
    <w:rsid w:val="00EB7195"/>
    <w:rsid w:val="00EB7CE9"/>
    <w:rsid w:val="00EC00D5"/>
    <w:rsid w:val="00EC1FB4"/>
    <w:rsid w:val="00EC433F"/>
    <w:rsid w:val="00EC55D3"/>
    <w:rsid w:val="00EC6065"/>
    <w:rsid w:val="00EC651E"/>
    <w:rsid w:val="00EC7463"/>
    <w:rsid w:val="00EC7850"/>
    <w:rsid w:val="00ED085B"/>
    <w:rsid w:val="00ED1E07"/>
    <w:rsid w:val="00ED1FDE"/>
    <w:rsid w:val="00ED4BF3"/>
    <w:rsid w:val="00ED5BB1"/>
    <w:rsid w:val="00ED5CAD"/>
    <w:rsid w:val="00ED6710"/>
    <w:rsid w:val="00EE094A"/>
    <w:rsid w:val="00EE0C93"/>
    <w:rsid w:val="00EE46BE"/>
    <w:rsid w:val="00EE46E8"/>
    <w:rsid w:val="00EE4DAB"/>
    <w:rsid w:val="00EE60F1"/>
    <w:rsid w:val="00EE7DBE"/>
    <w:rsid w:val="00EF14E9"/>
    <w:rsid w:val="00EF328D"/>
    <w:rsid w:val="00EF3C2A"/>
    <w:rsid w:val="00EF3D6F"/>
    <w:rsid w:val="00EF5657"/>
    <w:rsid w:val="00EF59ED"/>
    <w:rsid w:val="00EF615E"/>
    <w:rsid w:val="00EF69EB"/>
    <w:rsid w:val="00EF7515"/>
    <w:rsid w:val="00EF7F4E"/>
    <w:rsid w:val="00F002B0"/>
    <w:rsid w:val="00F06987"/>
    <w:rsid w:val="00F06EFB"/>
    <w:rsid w:val="00F1007C"/>
    <w:rsid w:val="00F11982"/>
    <w:rsid w:val="00F12CAA"/>
    <w:rsid w:val="00F130BA"/>
    <w:rsid w:val="00F1529E"/>
    <w:rsid w:val="00F15908"/>
    <w:rsid w:val="00F15A2D"/>
    <w:rsid w:val="00F16F07"/>
    <w:rsid w:val="00F17E78"/>
    <w:rsid w:val="00F227AD"/>
    <w:rsid w:val="00F2308A"/>
    <w:rsid w:val="00F24D6E"/>
    <w:rsid w:val="00F2534D"/>
    <w:rsid w:val="00F25A69"/>
    <w:rsid w:val="00F25D57"/>
    <w:rsid w:val="00F271E1"/>
    <w:rsid w:val="00F33A2E"/>
    <w:rsid w:val="00F347CE"/>
    <w:rsid w:val="00F34A13"/>
    <w:rsid w:val="00F34C4A"/>
    <w:rsid w:val="00F34D94"/>
    <w:rsid w:val="00F35A64"/>
    <w:rsid w:val="00F361F6"/>
    <w:rsid w:val="00F3643F"/>
    <w:rsid w:val="00F405E2"/>
    <w:rsid w:val="00F40DD7"/>
    <w:rsid w:val="00F412E1"/>
    <w:rsid w:val="00F41E7B"/>
    <w:rsid w:val="00F43150"/>
    <w:rsid w:val="00F435F9"/>
    <w:rsid w:val="00F44FD5"/>
    <w:rsid w:val="00F45975"/>
    <w:rsid w:val="00F45A1F"/>
    <w:rsid w:val="00F45B7C"/>
    <w:rsid w:val="00F45C8E"/>
    <w:rsid w:val="00F45FCE"/>
    <w:rsid w:val="00F46447"/>
    <w:rsid w:val="00F52539"/>
    <w:rsid w:val="00F52CBD"/>
    <w:rsid w:val="00F537BA"/>
    <w:rsid w:val="00F5444D"/>
    <w:rsid w:val="00F54CF0"/>
    <w:rsid w:val="00F54F4D"/>
    <w:rsid w:val="00F55181"/>
    <w:rsid w:val="00F57138"/>
    <w:rsid w:val="00F57A9C"/>
    <w:rsid w:val="00F57CB1"/>
    <w:rsid w:val="00F626B1"/>
    <w:rsid w:val="00F630EE"/>
    <w:rsid w:val="00F64972"/>
    <w:rsid w:val="00F66F29"/>
    <w:rsid w:val="00F67CD3"/>
    <w:rsid w:val="00F7090F"/>
    <w:rsid w:val="00F718D6"/>
    <w:rsid w:val="00F72909"/>
    <w:rsid w:val="00F749B6"/>
    <w:rsid w:val="00F76560"/>
    <w:rsid w:val="00F778EF"/>
    <w:rsid w:val="00F77991"/>
    <w:rsid w:val="00F82DFF"/>
    <w:rsid w:val="00F86BE5"/>
    <w:rsid w:val="00F874A9"/>
    <w:rsid w:val="00F87833"/>
    <w:rsid w:val="00F87F82"/>
    <w:rsid w:val="00F9114B"/>
    <w:rsid w:val="00F9334F"/>
    <w:rsid w:val="00F9549B"/>
    <w:rsid w:val="00F961BF"/>
    <w:rsid w:val="00F96BD4"/>
    <w:rsid w:val="00F97D7F"/>
    <w:rsid w:val="00FA122C"/>
    <w:rsid w:val="00FA3407"/>
    <w:rsid w:val="00FA3B95"/>
    <w:rsid w:val="00FA5C78"/>
    <w:rsid w:val="00FB0C5A"/>
    <w:rsid w:val="00FB17F2"/>
    <w:rsid w:val="00FB3061"/>
    <w:rsid w:val="00FB3A49"/>
    <w:rsid w:val="00FB3E15"/>
    <w:rsid w:val="00FB4AD2"/>
    <w:rsid w:val="00FB50DC"/>
    <w:rsid w:val="00FB5641"/>
    <w:rsid w:val="00FB6301"/>
    <w:rsid w:val="00FB79AC"/>
    <w:rsid w:val="00FC0E11"/>
    <w:rsid w:val="00FC1122"/>
    <w:rsid w:val="00FC1278"/>
    <w:rsid w:val="00FC1BBD"/>
    <w:rsid w:val="00FC1DA9"/>
    <w:rsid w:val="00FC22F5"/>
    <w:rsid w:val="00FC47C0"/>
    <w:rsid w:val="00FC6250"/>
    <w:rsid w:val="00FD2E6F"/>
    <w:rsid w:val="00FD33CA"/>
    <w:rsid w:val="00FD3A7C"/>
    <w:rsid w:val="00FD48C4"/>
    <w:rsid w:val="00FD4EFE"/>
    <w:rsid w:val="00FD5EB4"/>
    <w:rsid w:val="00FD693C"/>
    <w:rsid w:val="00FE02DF"/>
    <w:rsid w:val="00FE0513"/>
    <w:rsid w:val="00FE0F2A"/>
    <w:rsid w:val="00FE1C3C"/>
    <w:rsid w:val="00FE2C79"/>
    <w:rsid w:val="00FE2FDA"/>
    <w:rsid w:val="00FE36A8"/>
    <w:rsid w:val="00FE3872"/>
    <w:rsid w:val="00FE5812"/>
    <w:rsid w:val="00FE610F"/>
    <w:rsid w:val="00FE7735"/>
    <w:rsid w:val="00FE7CCC"/>
    <w:rsid w:val="00FF0175"/>
    <w:rsid w:val="00FF1BDE"/>
    <w:rsid w:val="00FF6B69"/>
    <w:rsid w:val="00FF6FD1"/>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70"/>
    <w:rPr>
      <w:rFonts w:ascii="TimesET" w:hAnsi="TimesET"/>
    </w:rPr>
  </w:style>
  <w:style w:type="paragraph" w:styleId="1">
    <w:name w:val="heading 1"/>
    <w:basedOn w:val="a"/>
    <w:next w:val="a"/>
    <w:link w:val="10"/>
    <w:uiPriority w:val="9"/>
    <w:qFormat/>
    <w:rsid w:val="00306670"/>
    <w:pPr>
      <w:keepNext/>
      <w:spacing w:line="288" w:lineRule="auto"/>
      <w:jc w:val="center"/>
      <w:outlineLvl w:val="0"/>
    </w:pPr>
    <w:rPr>
      <w:rFonts w:ascii="Times New Roman" w:hAnsi="Times New Roman"/>
      <w:sz w:val="32"/>
    </w:rPr>
  </w:style>
  <w:style w:type="paragraph" w:styleId="2">
    <w:name w:val="heading 2"/>
    <w:basedOn w:val="a"/>
    <w:next w:val="a"/>
    <w:link w:val="20"/>
    <w:qFormat/>
    <w:rsid w:val="00306670"/>
    <w:pPr>
      <w:keepNext/>
      <w:ind w:left="1416" w:firstLine="708"/>
      <w:outlineLvl w:val="1"/>
    </w:pPr>
    <w:rPr>
      <w:b/>
      <w:bCs/>
      <w:spacing w:val="12"/>
      <w:sz w:val="40"/>
    </w:rPr>
  </w:style>
  <w:style w:type="paragraph" w:styleId="7">
    <w:name w:val="heading 7"/>
    <w:basedOn w:val="a"/>
    <w:next w:val="a"/>
    <w:link w:val="70"/>
    <w:unhideWhenUsed/>
    <w:qFormat/>
    <w:rsid w:val="005D6756"/>
    <w:pPr>
      <w:keepNext/>
      <w:ind w:firstLine="720"/>
      <w:jc w:val="both"/>
      <w:outlineLvl w:val="6"/>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306670"/>
    <w:pPr>
      <w:spacing w:line="288" w:lineRule="auto"/>
      <w:jc w:val="center"/>
    </w:pPr>
    <w:rPr>
      <w:rFonts w:ascii="Times New Roman" w:hAnsi="Times New Roman"/>
      <w:b/>
      <w:sz w:val="36"/>
    </w:rPr>
  </w:style>
  <w:style w:type="paragraph" w:styleId="a4">
    <w:name w:val="Title"/>
    <w:basedOn w:val="a"/>
    <w:link w:val="a5"/>
    <w:uiPriority w:val="10"/>
    <w:qFormat/>
    <w:rsid w:val="00306670"/>
    <w:pPr>
      <w:spacing w:line="288" w:lineRule="auto"/>
      <w:jc w:val="center"/>
    </w:pPr>
    <w:rPr>
      <w:rFonts w:ascii="Times New Roman" w:hAnsi="Times New Roman"/>
      <w:sz w:val="28"/>
    </w:rPr>
  </w:style>
  <w:style w:type="paragraph" w:styleId="a6">
    <w:name w:val="header"/>
    <w:basedOn w:val="a"/>
    <w:link w:val="a7"/>
    <w:uiPriority w:val="99"/>
    <w:rsid w:val="00306670"/>
    <w:pPr>
      <w:tabs>
        <w:tab w:val="center" w:pos="4677"/>
        <w:tab w:val="right" w:pos="9355"/>
      </w:tabs>
    </w:pPr>
  </w:style>
  <w:style w:type="paragraph" w:styleId="a8">
    <w:name w:val="footer"/>
    <w:basedOn w:val="a"/>
    <w:link w:val="a9"/>
    <w:uiPriority w:val="99"/>
    <w:rsid w:val="00306670"/>
    <w:pPr>
      <w:tabs>
        <w:tab w:val="center" w:pos="4677"/>
        <w:tab w:val="right" w:pos="9355"/>
      </w:tabs>
    </w:pPr>
  </w:style>
  <w:style w:type="paragraph" w:styleId="aa">
    <w:name w:val="Balloon Text"/>
    <w:basedOn w:val="a"/>
    <w:link w:val="ab"/>
    <w:uiPriority w:val="99"/>
    <w:semiHidden/>
    <w:rsid w:val="00306670"/>
    <w:rPr>
      <w:rFonts w:ascii="Tahoma" w:hAnsi="Tahoma" w:cs="Tahoma"/>
      <w:sz w:val="16"/>
      <w:szCs w:val="16"/>
    </w:rPr>
  </w:style>
  <w:style w:type="character" w:styleId="ac">
    <w:name w:val="page number"/>
    <w:basedOn w:val="a0"/>
    <w:rsid w:val="00306670"/>
  </w:style>
  <w:style w:type="table" w:styleId="ad">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semiHidden/>
    <w:rsid w:val="00E37801"/>
    <w:pPr>
      <w:shd w:val="clear" w:color="auto" w:fill="000080"/>
    </w:pPr>
    <w:rPr>
      <w:rFonts w:ascii="Tahoma" w:hAnsi="Tahoma" w:cs="Tahoma"/>
    </w:rPr>
  </w:style>
  <w:style w:type="numbering" w:customStyle="1" w:styleId="11">
    <w:name w:val="Нет списка1"/>
    <w:next w:val="a2"/>
    <w:uiPriority w:val="99"/>
    <w:semiHidden/>
    <w:unhideWhenUsed/>
    <w:rsid w:val="00DF14B7"/>
  </w:style>
  <w:style w:type="paragraph" w:customStyle="1" w:styleId="ConsPlusNormal">
    <w:name w:val="ConsPlusNormal"/>
    <w:link w:val="ConsPlusNormal0"/>
    <w:qFormat/>
    <w:rsid w:val="00DF14B7"/>
    <w:pPr>
      <w:widowControl w:val="0"/>
      <w:autoSpaceDE w:val="0"/>
      <w:autoSpaceDN w:val="0"/>
    </w:pPr>
    <w:rPr>
      <w:rFonts w:ascii="Calibri" w:hAnsi="Calibri" w:cs="Calibri"/>
      <w:sz w:val="22"/>
    </w:rPr>
  </w:style>
  <w:style w:type="paragraph" w:customStyle="1" w:styleId="ConsPlusNonformat">
    <w:name w:val="ConsPlusNonformat"/>
    <w:rsid w:val="00DF14B7"/>
    <w:pPr>
      <w:widowControl w:val="0"/>
      <w:autoSpaceDE w:val="0"/>
      <w:autoSpaceDN w:val="0"/>
    </w:pPr>
    <w:rPr>
      <w:rFonts w:ascii="Courier New" w:hAnsi="Courier New" w:cs="Courier New"/>
    </w:rPr>
  </w:style>
  <w:style w:type="paragraph" w:customStyle="1" w:styleId="ConsPlusTitle">
    <w:name w:val="ConsPlusTitle"/>
    <w:rsid w:val="00DF14B7"/>
    <w:pPr>
      <w:widowControl w:val="0"/>
      <w:autoSpaceDE w:val="0"/>
      <w:autoSpaceDN w:val="0"/>
    </w:pPr>
    <w:rPr>
      <w:rFonts w:ascii="Calibri" w:hAnsi="Calibri" w:cs="Calibri"/>
      <w:b/>
      <w:sz w:val="22"/>
    </w:rPr>
  </w:style>
  <w:style w:type="paragraph" w:customStyle="1" w:styleId="ConsPlusCell">
    <w:name w:val="ConsPlusCell"/>
    <w:rsid w:val="00DF14B7"/>
    <w:pPr>
      <w:widowControl w:val="0"/>
      <w:autoSpaceDE w:val="0"/>
      <w:autoSpaceDN w:val="0"/>
    </w:pPr>
    <w:rPr>
      <w:rFonts w:ascii="Courier New" w:hAnsi="Courier New" w:cs="Courier New"/>
    </w:rPr>
  </w:style>
  <w:style w:type="paragraph" w:customStyle="1" w:styleId="ConsPlusDocList">
    <w:name w:val="ConsPlusDocList"/>
    <w:rsid w:val="00DF14B7"/>
    <w:pPr>
      <w:widowControl w:val="0"/>
      <w:autoSpaceDE w:val="0"/>
      <w:autoSpaceDN w:val="0"/>
    </w:pPr>
    <w:rPr>
      <w:rFonts w:ascii="Courier New" w:hAnsi="Courier New" w:cs="Courier New"/>
    </w:rPr>
  </w:style>
  <w:style w:type="paragraph" w:customStyle="1" w:styleId="ConsPlusTitlePage">
    <w:name w:val="ConsPlusTitlePage"/>
    <w:rsid w:val="00DF14B7"/>
    <w:pPr>
      <w:widowControl w:val="0"/>
      <w:autoSpaceDE w:val="0"/>
      <w:autoSpaceDN w:val="0"/>
    </w:pPr>
    <w:rPr>
      <w:rFonts w:ascii="Tahoma" w:hAnsi="Tahoma" w:cs="Tahoma"/>
    </w:rPr>
  </w:style>
  <w:style w:type="paragraph" w:customStyle="1" w:styleId="ConsPlusJurTerm">
    <w:name w:val="ConsPlusJurTerm"/>
    <w:rsid w:val="00DF14B7"/>
    <w:pPr>
      <w:widowControl w:val="0"/>
      <w:autoSpaceDE w:val="0"/>
      <w:autoSpaceDN w:val="0"/>
    </w:pPr>
    <w:rPr>
      <w:rFonts w:ascii="Tahoma" w:hAnsi="Tahoma" w:cs="Tahoma"/>
      <w:sz w:val="26"/>
    </w:rPr>
  </w:style>
  <w:style w:type="paragraph" w:customStyle="1" w:styleId="ConsPlusTextList">
    <w:name w:val="ConsPlusTextList"/>
    <w:rsid w:val="00DF14B7"/>
    <w:pPr>
      <w:widowControl w:val="0"/>
      <w:autoSpaceDE w:val="0"/>
      <w:autoSpaceDN w:val="0"/>
    </w:pPr>
    <w:rPr>
      <w:rFonts w:ascii="Arial" w:hAnsi="Arial" w:cs="Arial"/>
    </w:rPr>
  </w:style>
  <w:style w:type="character" w:customStyle="1" w:styleId="a7">
    <w:name w:val="Верхний колонтитул Знак"/>
    <w:basedOn w:val="a0"/>
    <w:link w:val="a6"/>
    <w:uiPriority w:val="99"/>
    <w:rsid w:val="00DF14B7"/>
    <w:rPr>
      <w:rFonts w:ascii="TimesET" w:hAnsi="TimesET"/>
    </w:rPr>
  </w:style>
  <w:style w:type="character" w:customStyle="1" w:styleId="a9">
    <w:name w:val="Нижний колонтитул Знак"/>
    <w:basedOn w:val="a0"/>
    <w:link w:val="a8"/>
    <w:uiPriority w:val="99"/>
    <w:rsid w:val="00DF14B7"/>
    <w:rPr>
      <w:rFonts w:ascii="TimesET" w:hAnsi="TimesET"/>
    </w:rPr>
  </w:style>
  <w:style w:type="numbering" w:customStyle="1" w:styleId="21">
    <w:name w:val="Нет списка2"/>
    <w:next w:val="a2"/>
    <w:uiPriority w:val="99"/>
    <w:semiHidden/>
    <w:unhideWhenUsed/>
    <w:rsid w:val="00E14D58"/>
  </w:style>
  <w:style w:type="character" w:customStyle="1" w:styleId="20">
    <w:name w:val="Заголовок 2 Знак"/>
    <w:basedOn w:val="a0"/>
    <w:link w:val="2"/>
    <w:rsid w:val="005D6756"/>
    <w:rPr>
      <w:rFonts w:ascii="TimesET" w:hAnsi="TimesET"/>
      <w:b/>
      <w:bCs/>
      <w:spacing w:val="12"/>
      <w:sz w:val="40"/>
    </w:rPr>
  </w:style>
  <w:style w:type="paragraph" w:styleId="af0">
    <w:name w:val="Plain Text"/>
    <w:basedOn w:val="a"/>
    <w:link w:val="af1"/>
    <w:uiPriority w:val="99"/>
    <w:rsid w:val="005D6756"/>
    <w:rPr>
      <w:rFonts w:ascii="Courier New" w:hAnsi="Courier New" w:cs="Courier New"/>
    </w:rPr>
  </w:style>
  <w:style w:type="character" w:customStyle="1" w:styleId="af1">
    <w:name w:val="Текст Знак"/>
    <w:basedOn w:val="a0"/>
    <w:link w:val="af0"/>
    <w:uiPriority w:val="99"/>
    <w:rsid w:val="005D6756"/>
    <w:rPr>
      <w:rFonts w:ascii="Courier New" w:hAnsi="Courier New" w:cs="Courier New"/>
    </w:rPr>
  </w:style>
  <w:style w:type="character" w:customStyle="1" w:styleId="70">
    <w:name w:val="Заголовок 7 Знак"/>
    <w:basedOn w:val="a0"/>
    <w:link w:val="7"/>
    <w:rsid w:val="005D6756"/>
    <w:rPr>
      <w:sz w:val="28"/>
      <w:szCs w:val="28"/>
    </w:rPr>
  </w:style>
  <w:style w:type="character" w:customStyle="1" w:styleId="a5">
    <w:name w:val="Название Знак"/>
    <w:basedOn w:val="a0"/>
    <w:link w:val="a4"/>
    <w:uiPriority w:val="10"/>
    <w:rsid w:val="005D6756"/>
    <w:rPr>
      <w:sz w:val="28"/>
    </w:rPr>
  </w:style>
  <w:style w:type="character" w:customStyle="1" w:styleId="ConsPlusNormal0">
    <w:name w:val="ConsPlusNormal Знак"/>
    <w:link w:val="ConsPlusNormal"/>
    <w:locked/>
    <w:rsid w:val="005D6756"/>
    <w:rPr>
      <w:rFonts w:ascii="Calibri" w:hAnsi="Calibri" w:cs="Calibri"/>
      <w:sz w:val="22"/>
    </w:rPr>
  </w:style>
  <w:style w:type="paragraph" w:styleId="af2">
    <w:name w:val="List Paragraph"/>
    <w:aliases w:val="Булит,Нумерация,List Paragraph,Bullet List,FooterText,numbered,Paragraphe de liste1,lp1,Bullet 1,Use Case List Paragraph,ПАРАГРАФ,список 1,Абзац списка основной,Варианты ответов,Абзац списка для документа"/>
    <w:basedOn w:val="a"/>
    <w:link w:val="af3"/>
    <w:uiPriority w:val="34"/>
    <w:qFormat/>
    <w:rsid w:val="005D6756"/>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Булит Знак,Нумерация Знак,List Paragraph Знак,Bullet List Знак,FooterText Знак,numbered Знак,Paragraphe de liste1 Знак,lp1 Знак,Bullet 1 Знак,Use Case List Paragraph Знак,ПАРАГРАФ Знак,список 1 Знак,Абзац списка основной Знак"/>
    <w:link w:val="af2"/>
    <w:uiPriority w:val="34"/>
    <w:rsid w:val="005D6756"/>
    <w:rPr>
      <w:rFonts w:ascii="Calibri" w:eastAsia="Calibri" w:hAnsi="Calibri"/>
      <w:sz w:val="22"/>
      <w:szCs w:val="22"/>
      <w:lang w:eastAsia="en-US"/>
    </w:rPr>
  </w:style>
  <w:style w:type="character" w:styleId="af4">
    <w:name w:val="Hyperlink"/>
    <w:basedOn w:val="a0"/>
    <w:uiPriority w:val="99"/>
    <w:unhideWhenUsed/>
    <w:rsid w:val="005D6756"/>
    <w:rPr>
      <w:color w:val="0000FF" w:themeColor="hyperlink"/>
      <w:u w:val="single"/>
    </w:rPr>
  </w:style>
  <w:style w:type="character" w:customStyle="1" w:styleId="10">
    <w:name w:val="Заголовок 1 Знак"/>
    <w:basedOn w:val="a0"/>
    <w:link w:val="1"/>
    <w:uiPriority w:val="9"/>
    <w:rsid w:val="005D6756"/>
    <w:rPr>
      <w:sz w:val="32"/>
    </w:rPr>
  </w:style>
  <w:style w:type="character" w:customStyle="1" w:styleId="ab">
    <w:name w:val="Текст выноски Знак"/>
    <w:basedOn w:val="a0"/>
    <w:link w:val="aa"/>
    <w:uiPriority w:val="99"/>
    <w:semiHidden/>
    <w:rsid w:val="005D6756"/>
    <w:rPr>
      <w:rFonts w:ascii="Tahoma" w:hAnsi="Tahoma" w:cs="Tahoma"/>
      <w:sz w:val="16"/>
      <w:szCs w:val="16"/>
    </w:rPr>
  </w:style>
  <w:style w:type="paragraph" w:customStyle="1" w:styleId="12">
    <w:name w:val="Обычный1"/>
    <w:rsid w:val="005D6756"/>
    <w:pPr>
      <w:suppressAutoHyphens/>
    </w:pPr>
    <w:rPr>
      <w:rFonts w:ascii="Times" w:eastAsia="Times" w:hAnsi="Times" w:cs="Times"/>
    </w:rPr>
  </w:style>
  <w:style w:type="character" w:customStyle="1" w:styleId="95pt">
    <w:name w:val="Основной текст + 9;5 pt;Не полужирный"/>
    <w:basedOn w:val="a0"/>
    <w:rsid w:val="005D67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styleId="af5">
    <w:name w:val="Strong"/>
    <w:basedOn w:val="a0"/>
    <w:uiPriority w:val="22"/>
    <w:qFormat/>
    <w:rsid w:val="005D6756"/>
    <w:rPr>
      <w:b/>
      <w:bCs/>
    </w:rPr>
  </w:style>
  <w:style w:type="paragraph" w:customStyle="1" w:styleId="Standarduser">
    <w:name w:val="Standard (user)"/>
    <w:rsid w:val="00931F2B"/>
    <w:pPr>
      <w:suppressAutoHyphens/>
      <w:autoSpaceDN w:val="0"/>
      <w:textAlignment w:val="baseline"/>
    </w:pPr>
    <w:rPr>
      <w:rFonts w:ascii="Liberation Serif" w:eastAsia="Droid Sans Fallback" w:hAnsi="Liberation Serif" w:cs="Droid Sans Devanagari"/>
      <w:kern w:val="3"/>
      <w:sz w:val="24"/>
      <w:szCs w:val="24"/>
      <w:lang w:eastAsia="zh-CN" w:bidi="hi-IN"/>
    </w:rPr>
  </w:style>
  <w:style w:type="paragraph" w:customStyle="1" w:styleId="Standard">
    <w:name w:val="Standard"/>
    <w:qFormat/>
    <w:rsid w:val="00931F2B"/>
    <w:pPr>
      <w:suppressAutoHyphens/>
      <w:autoSpaceDN w:val="0"/>
      <w:textAlignment w:val="baseline"/>
    </w:pPr>
    <w:rPr>
      <w:rFonts w:ascii="Liberation Serif" w:eastAsia="Droid Sans Fallback" w:hAnsi="Liberation Serif" w:cs="Droid Sans Devanagari"/>
      <w:kern w:val="3"/>
      <w:sz w:val="24"/>
      <w:szCs w:val="24"/>
      <w:lang w:eastAsia="zh-CN" w:bidi="hi-IN"/>
    </w:rPr>
  </w:style>
  <w:style w:type="character" w:customStyle="1" w:styleId="211pt">
    <w:name w:val="Основной текст (2) + 11 pt"/>
    <w:basedOn w:val="a0"/>
    <w:rsid w:val="008819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6">
    <w:name w:val="Normal (Web)"/>
    <w:basedOn w:val="a"/>
    <w:uiPriority w:val="99"/>
    <w:unhideWhenUsed/>
    <w:rsid w:val="008819EF"/>
    <w:pPr>
      <w:spacing w:before="100" w:beforeAutospacing="1" w:after="100" w:afterAutospacing="1"/>
    </w:pPr>
    <w:rPr>
      <w:rFonts w:ascii="Times New Roman" w:hAnsi="Times New Roman"/>
      <w:sz w:val="24"/>
      <w:szCs w:val="24"/>
    </w:rPr>
  </w:style>
  <w:style w:type="paragraph" w:customStyle="1" w:styleId="indent1">
    <w:name w:val="indent_1"/>
    <w:basedOn w:val="a"/>
    <w:rsid w:val="008819EF"/>
    <w:pPr>
      <w:spacing w:before="100" w:beforeAutospacing="1" w:after="100" w:afterAutospacing="1"/>
    </w:pPr>
    <w:rPr>
      <w:rFonts w:ascii="Times New Roman" w:hAnsi="Times New Roman"/>
      <w:sz w:val="24"/>
      <w:szCs w:val="24"/>
    </w:rPr>
  </w:style>
  <w:style w:type="character" w:customStyle="1" w:styleId="22">
    <w:name w:val="Основной текст (2)_"/>
    <w:basedOn w:val="a0"/>
    <w:link w:val="23"/>
    <w:uiPriority w:val="99"/>
    <w:locked/>
    <w:rsid w:val="004C35BA"/>
    <w:rPr>
      <w:shd w:val="clear" w:color="auto" w:fill="FFFFFF"/>
    </w:rPr>
  </w:style>
  <w:style w:type="character" w:customStyle="1" w:styleId="210">
    <w:name w:val="Основной текст (2) + 10"/>
    <w:aliases w:val="5 pt"/>
    <w:basedOn w:val="22"/>
    <w:uiPriority w:val="99"/>
    <w:rsid w:val="004C35BA"/>
    <w:rPr>
      <w:color w:val="000000"/>
      <w:spacing w:val="0"/>
      <w:w w:val="100"/>
      <w:position w:val="0"/>
      <w:sz w:val="21"/>
      <w:szCs w:val="21"/>
      <w:shd w:val="clear" w:color="auto" w:fill="FFFFFF"/>
      <w:lang w:val="ru-RU" w:eastAsia="ru-RU"/>
    </w:rPr>
  </w:style>
  <w:style w:type="paragraph" w:customStyle="1" w:styleId="23">
    <w:name w:val="Основной текст (2)"/>
    <w:basedOn w:val="a"/>
    <w:link w:val="22"/>
    <w:uiPriority w:val="99"/>
    <w:rsid w:val="004C35BA"/>
    <w:pPr>
      <w:widowControl w:val="0"/>
      <w:shd w:val="clear" w:color="auto" w:fill="FFFFFF"/>
    </w:pPr>
    <w:rPr>
      <w:rFonts w:ascii="Times New Roman" w:hAnsi="Times New Roman"/>
    </w:rPr>
  </w:style>
  <w:style w:type="character" w:customStyle="1" w:styleId="af7">
    <w:name w:val="Основной текст_"/>
    <w:basedOn w:val="a0"/>
    <w:link w:val="13"/>
    <w:rsid w:val="007A5E74"/>
    <w:rPr>
      <w:b/>
      <w:bCs/>
      <w:sz w:val="27"/>
      <w:szCs w:val="27"/>
      <w:shd w:val="clear" w:color="auto" w:fill="FFFFFF"/>
    </w:rPr>
  </w:style>
  <w:style w:type="paragraph" w:customStyle="1" w:styleId="13">
    <w:name w:val="Основной текст1"/>
    <w:basedOn w:val="a"/>
    <w:link w:val="af7"/>
    <w:rsid w:val="007A5E74"/>
    <w:pPr>
      <w:widowControl w:val="0"/>
      <w:shd w:val="clear" w:color="auto" w:fill="FFFFFF"/>
      <w:spacing w:before="360" w:after="600" w:line="322" w:lineRule="exact"/>
      <w:jc w:val="center"/>
    </w:pPr>
    <w:rPr>
      <w:rFonts w:ascii="Times New Roman" w:hAnsi="Times New Roman"/>
      <w:b/>
      <w:bCs/>
      <w:sz w:val="27"/>
      <w:szCs w:val="27"/>
    </w:rPr>
  </w:style>
  <w:style w:type="paragraph" w:customStyle="1" w:styleId="s3">
    <w:name w:val="s_3"/>
    <w:basedOn w:val="a"/>
    <w:rsid w:val="00AD4963"/>
    <w:pPr>
      <w:spacing w:before="100" w:beforeAutospacing="1" w:after="100" w:afterAutospacing="1"/>
    </w:pPr>
    <w:rPr>
      <w:rFonts w:ascii="Times New Roman" w:eastAsia="Calibri" w:hAnsi="Times New Roman"/>
      <w:sz w:val="24"/>
      <w:szCs w:val="24"/>
    </w:rPr>
  </w:style>
  <w:style w:type="character" w:customStyle="1" w:styleId="hl">
    <w:name w:val="hl"/>
    <w:basedOn w:val="a0"/>
    <w:rsid w:val="005B0584"/>
  </w:style>
  <w:style w:type="paragraph" w:styleId="af8">
    <w:name w:val="No Spacing"/>
    <w:link w:val="af9"/>
    <w:uiPriority w:val="1"/>
    <w:qFormat/>
    <w:rsid w:val="008462BB"/>
    <w:rPr>
      <w:rFonts w:ascii="Calibri" w:hAnsi="Calibri"/>
      <w:sz w:val="22"/>
      <w:szCs w:val="22"/>
    </w:rPr>
  </w:style>
  <w:style w:type="character" w:customStyle="1" w:styleId="af9">
    <w:name w:val="Без интервала Знак"/>
    <w:link w:val="af8"/>
    <w:uiPriority w:val="1"/>
    <w:locked/>
    <w:rsid w:val="008462BB"/>
    <w:rPr>
      <w:rFonts w:ascii="Calibri" w:hAnsi="Calibri"/>
      <w:sz w:val="22"/>
      <w:szCs w:val="22"/>
    </w:rPr>
  </w:style>
  <w:style w:type="paragraph" w:customStyle="1" w:styleId="14">
    <w:name w:val="Абзац списка1"/>
    <w:basedOn w:val="a"/>
    <w:link w:val="ListParagraphChar"/>
    <w:rsid w:val="00120A07"/>
    <w:pPr>
      <w:spacing w:line="360" w:lineRule="auto"/>
      <w:ind w:left="720"/>
      <w:contextualSpacing/>
      <w:jc w:val="both"/>
    </w:pPr>
    <w:rPr>
      <w:rFonts w:ascii="Times New Roman" w:eastAsia="Calibri" w:hAnsi="Times New Roman"/>
    </w:rPr>
  </w:style>
  <w:style w:type="character" w:customStyle="1" w:styleId="ListParagraphChar">
    <w:name w:val="List Paragraph Char"/>
    <w:link w:val="14"/>
    <w:locked/>
    <w:rsid w:val="00120A07"/>
    <w:rPr>
      <w:rFonts w:eastAsia="Calibri"/>
    </w:rPr>
  </w:style>
  <w:style w:type="paragraph" w:customStyle="1" w:styleId="6">
    <w:name w:val="Абзац списка6"/>
    <w:basedOn w:val="a"/>
    <w:rsid w:val="00335F50"/>
    <w:pPr>
      <w:suppressAutoHyphens/>
      <w:spacing w:after="160" w:line="256" w:lineRule="auto"/>
      <w:ind w:left="720"/>
    </w:pPr>
    <w:rPr>
      <w:rFonts w:ascii="Calibri" w:eastAsia="SimSun" w:hAnsi="Calibri" w:cs="Calibri"/>
      <w:sz w:val="22"/>
      <w:szCs w:val="22"/>
      <w:lang w:eastAsia="ar-SA"/>
    </w:rPr>
  </w:style>
  <w:style w:type="paragraph" w:customStyle="1" w:styleId="5">
    <w:name w:val="Абзац списка5"/>
    <w:basedOn w:val="a"/>
    <w:rsid w:val="00E46419"/>
    <w:pPr>
      <w:suppressAutoHyphens/>
      <w:spacing w:after="160" w:line="256" w:lineRule="auto"/>
      <w:ind w:left="720"/>
    </w:pPr>
    <w:rPr>
      <w:rFonts w:ascii="Calibri" w:eastAsia="SimSun" w:hAnsi="Calibri" w:cs="Calibri"/>
      <w:sz w:val="22"/>
      <w:szCs w:val="22"/>
      <w:lang w:eastAsia="ar-SA"/>
    </w:rPr>
  </w:style>
  <w:style w:type="paragraph" w:customStyle="1" w:styleId="LO-normal">
    <w:name w:val="LO-normal"/>
    <w:qFormat/>
    <w:rsid w:val="00BD1C45"/>
    <w:pPr>
      <w:suppressAutoHyphens/>
      <w:spacing w:line="276" w:lineRule="auto"/>
    </w:pPr>
    <w:rPr>
      <w:rFonts w:ascii="Arial" w:eastAsia="Arial" w:hAnsi="Arial" w:cs="Arial"/>
      <w:sz w:val="22"/>
      <w:szCs w:val="22"/>
      <w:lang w:eastAsia="hi-IN" w:bidi="hi-IN"/>
    </w:rPr>
  </w:style>
  <w:style w:type="character" w:customStyle="1" w:styleId="markedcontent">
    <w:name w:val="markedcontent"/>
    <w:rsid w:val="00BD1C45"/>
  </w:style>
  <w:style w:type="paragraph" w:customStyle="1" w:styleId="4">
    <w:name w:val="Абзац списка4"/>
    <w:basedOn w:val="a"/>
    <w:rsid w:val="0068617A"/>
    <w:pPr>
      <w:suppressAutoHyphens/>
      <w:spacing w:after="160" w:line="256" w:lineRule="auto"/>
      <w:ind w:left="720"/>
    </w:pPr>
    <w:rPr>
      <w:rFonts w:ascii="Calibri" w:eastAsia="SimSun" w:hAnsi="Calibri" w:cs="Calibri"/>
      <w:sz w:val="22"/>
      <w:szCs w:val="22"/>
      <w:lang w:eastAsia="ar-SA"/>
    </w:rPr>
  </w:style>
  <w:style w:type="paragraph" w:customStyle="1" w:styleId="formattext">
    <w:name w:val="formattext"/>
    <w:basedOn w:val="a"/>
    <w:rsid w:val="0068617A"/>
    <w:pPr>
      <w:spacing w:before="100" w:beforeAutospacing="1" w:after="100" w:afterAutospacing="1"/>
    </w:pPr>
    <w:rPr>
      <w:rFonts w:ascii="Times New Roman" w:hAnsi="Times New Roman"/>
      <w:sz w:val="24"/>
      <w:szCs w:val="24"/>
    </w:rPr>
  </w:style>
  <w:style w:type="paragraph" w:customStyle="1" w:styleId="50">
    <w:name w:val="Обычный (веб)5"/>
    <w:basedOn w:val="a"/>
    <w:rsid w:val="001433EA"/>
    <w:pPr>
      <w:suppressAutoHyphens/>
      <w:spacing w:before="100" w:after="100" w:line="100" w:lineRule="atLeast"/>
    </w:pPr>
    <w:rPr>
      <w:rFonts w:ascii="Times New Roman" w:hAnsi="Times New Roman"/>
      <w:sz w:val="24"/>
      <w:szCs w:val="24"/>
      <w:lang w:eastAsia="ar-SA"/>
    </w:rPr>
  </w:style>
  <w:style w:type="character" w:customStyle="1" w:styleId="docdata">
    <w:name w:val="docdata"/>
    <w:aliases w:val="docy,v5,3260,bqiaagaaeyqcaaagiaiaaanscgaabwakaaaaaaaaaaaaaaaaaaaaaaaaaaaaaaaaaaaaaaaaaaaaaaaaaaaaaaaaaaaaaaaaaaaaaaaaaaaaaaaaaaaaaaaaaaaaaaaaaaaaaaaaaaaaaaaaaaaaaaaaaaaaaaaaaaaaaaaaaaaaaaaaaaaaaaaaaaaaaaaaaaaaaaaaaaaaaaaaaaaaaaaaaaaaaaaaaaaaaaaa"/>
    <w:basedOn w:val="a0"/>
    <w:rsid w:val="002F7113"/>
  </w:style>
  <w:style w:type="paragraph" w:customStyle="1" w:styleId="afa">
    <w:name w:val="Число"/>
    <w:aliases w:val="номер"/>
    <w:qFormat/>
    <w:rsid w:val="00384334"/>
    <w:pPr>
      <w:spacing w:line="360" w:lineRule="auto"/>
    </w:pPr>
    <w:rPr>
      <w:snapToGrid w:val="0"/>
      <w:sz w:val="28"/>
    </w:rPr>
  </w:style>
  <w:style w:type="character" w:styleId="afb">
    <w:name w:val="Emphasis"/>
    <w:basedOn w:val="a0"/>
    <w:qFormat/>
    <w:rsid w:val="00275A70"/>
    <w:rPr>
      <w:i/>
      <w:iCs/>
    </w:rPr>
  </w:style>
  <w:style w:type="character" w:customStyle="1" w:styleId="FontStyle19">
    <w:name w:val="Font Style19"/>
    <w:basedOn w:val="a0"/>
    <w:uiPriority w:val="99"/>
    <w:rsid w:val="000A40B3"/>
    <w:rPr>
      <w:rFonts w:ascii="Arial Unicode MS" w:eastAsia="Arial Unicode MS" w:cs="Arial Unicode MS"/>
      <w:sz w:val="32"/>
      <w:szCs w:val="32"/>
    </w:rPr>
  </w:style>
  <w:style w:type="paragraph" w:customStyle="1" w:styleId="Default">
    <w:name w:val="Default"/>
    <w:rsid w:val="00862199"/>
    <w:pPr>
      <w:autoSpaceDE w:val="0"/>
      <w:autoSpaceDN w:val="0"/>
      <w:adjustRightInd w:val="0"/>
    </w:pPr>
    <w:rPr>
      <w:rFonts w:ascii="Arial" w:hAnsi="Arial" w:cs="Arial"/>
      <w:color w:val="000000"/>
      <w:sz w:val="24"/>
      <w:szCs w:val="24"/>
    </w:rPr>
  </w:style>
  <w:style w:type="paragraph" w:styleId="HTML">
    <w:name w:val="HTML Preformatted"/>
    <w:basedOn w:val="a"/>
    <w:link w:val="HTML0"/>
    <w:uiPriority w:val="99"/>
    <w:unhideWhenUsed/>
    <w:rsid w:val="007E4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7E48A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40520">
      <w:bodyDiv w:val="1"/>
      <w:marLeft w:val="0"/>
      <w:marRight w:val="0"/>
      <w:marTop w:val="0"/>
      <w:marBottom w:val="0"/>
      <w:divBdr>
        <w:top w:val="none" w:sz="0" w:space="0" w:color="auto"/>
        <w:left w:val="none" w:sz="0" w:space="0" w:color="auto"/>
        <w:bottom w:val="none" w:sz="0" w:space="0" w:color="auto"/>
        <w:right w:val="none" w:sz="0" w:space="0" w:color="auto"/>
      </w:divBdr>
    </w:div>
    <w:div w:id="308216293">
      <w:bodyDiv w:val="1"/>
      <w:marLeft w:val="0"/>
      <w:marRight w:val="0"/>
      <w:marTop w:val="0"/>
      <w:marBottom w:val="0"/>
      <w:divBdr>
        <w:top w:val="none" w:sz="0" w:space="0" w:color="auto"/>
        <w:left w:val="none" w:sz="0" w:space="0" w:color="auto"/>
        <w:bottom w:val="none" w:sz="0" w:space="0" w:color="auto"/>
        <w:right w:val="none" w:sz="0" w:space="0" w:color="auto"/>
      </w:divBdr>
    </w:div>
    <w:div w:id="672294013">
      <w:bodyDiv w:val="1"/>
      <w:marLeft w:val="0"/>
      <w:marRight w:val="0"/>
      <w:marTop w:val="0"/>
      <w:marBottom w:val="0"/>
      <w:divBdr>
        <w:top w:val="none" w:sz="0" w:space="0" w:color="auto"/>
        <w:left w:val="none" w:sz="0" w:space="0" w:color="auto"/>
        <w:bottom w:val="none" w:sz="0" w:space="0" w:color="auto"/>
        <w:right w:val="none" w:sz="0" w:space="0" w:color="auto"/>
      </w:divBdr>
    </w:div>
    <w:div w:id="70826397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696036450">
      <w:bodyDiv w:val="1"/>
      <w:marLeft w:val="0"/>
      <w:marRight w:val="0"/>
      <w:marTop w:val="0"/>
      <w:marBottom w:val="0"/>
      <w:divBdr>
        <w:top w:val="none" w:sz="0" w:space="0" w:color="auto"/>
        <w:left w:val="none" w:sz="0" w:space="0" w:color="auto"/>
        <w:bottom w:val="none" w:sz="0" w:space="0" w:color="auto"/>
        <w:right w:val="none" w:sz="0" w:space="0" w:color="auto"/>
      </w:divBdr>
    </w:div>
    <w:div w:id="1750152126">
      <w:bodyDiv w:val="1"/>
      <w:marLeft w:val="0"/>
      <w:marRight w:val="0"/>
      <w:marTop w:val="0"/>
      <w:marBottom w:val="0"/>
      <w:divBdr>
        <w:top w:val="none" w:sz="0" w:space="0" w:color="auto"/>
        <w:left w:val="none" w:sz="0" w:space="0" w:color="auto"/>
        <w:bottom w:val="none" w:sz="0" w:space="0" w:color="auto"/>
        <w:right w:val="none" w:sz="0" w:space="0" w:color="auto"/>
      </w:divBdr>
    </w:div>
    <w:div w:id="2118939911">
      <w:bodyDiv w:val="1"/>
      <w:marLeft w:val="0"/>
      <w:marRight w:val="0"/>
      <w:marTop w:val="0"/>
      <w:marBottom w:val="0"/>
      <w:divBdr>
        <w:top w:val="none" w:sz="0" w:space="0" w:color="auto"/>
        <w:left w:val="none" w:sz="0" w:space="0" w:color="auto"/>
        <w:bottom w:val="none" w:sz="0" w:space="0" w:color="auto"/>
        <w:right w:val="none" w:sz="0" w:space="0" w:color="auto"/>
      </w:divBdr>
    </w:div>
    <w:div w:id="21311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6BF2592CEFB84A30CAAF40898C7A66FA93A559FD8E3FF2B189EB9C4FCEAAE7C34B8BE1DCEA0932E146018D1465F9B6110Ar9J" TargetMode="External"/><Relationship Id="rId18" Type="http://schemas.openxmlformats.org/officeDocument/2006/relationships/hyperlink" Target="consultantplus://offline/ref=825659D4B2A54F1E72F74E3D2CFDC2B9D49BBB8E46EECF47494DC9F2D589F32360262CC822C1FAA5EDBF67769A91305562384F86063746E7A2AAB297jAjDH" TargetMode="External"/><Relationship Id="rId26" Type="http://schemas.openxmlformats.org/officeDocument/2006/relationships/hyperlink" Target="consultantplus://offline/ref=825659D4B2A54F1E72F74E3D2CFDC2B9D49BBB8E46EECF47494DC9F2D589F32360262CC822C1FAA5EDBF67769A91305562384F86063746E7A2AAB297jAjDH" TargetMode="External"/><Relationship Id="rId39" Type="http://schemas.openxmlformats.org/officeDocument/2006/relationships/hyperlink" Target="consultantplus://offline/ref=901598548F7FD759C12A44072B4E9E0FD9BAF001D0BD9734F66020A7D9DCCE4D6EC73115EFFF6060663BB01F6CE022AD0077FEM" TargetMode="External"/><Relationship Id="rId3" Type="http://schemas.openxmlformats.org/officeDocument/2006/relationships/styles" Target="styles.xml"/><Relationship Id="rId21" Type="http://schemas.openxmlformats.org/officeDocument/2006/relationships/hyperlink" Target="consultantplus://offline/ref=825659D4B2A54F1E72F74E3D2CFDC2B9D49BBB8E46EECF47494DC9F2D589F32360262CC822C1FAA5EDBF67769A91305562384F86063746E7A2AAB297jAjDH" TargetMode="External"/><Relationship Id="rId34" Type="http://schemas.openxmlformats.org/officeDocument/2006/relationships/hyperlink" Target="consultantplus://offline/ref=901598548F7FD759C12A44072B4E9E0FD9BAF001D0B1933CF46C20A7D9DCCE4D6EC73115EFFF6060663BB01F6CE022AD0077FEM" TargetMode="External"/><Relationship Id="rId42" Type="http://schemas.openxmlformats.org/officeDocument/2006/relationships/hyperlink" Target="https://mintrud.ryazangov.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C6BF2592CEFB84A30CAAF40898C7A66FA93A559FD803AF2B189EB9C4FCEAAE7C34B8BE1CEEA513EE04E1F8D1B70AFE757FEDED7699B3879443DA64F0Dr3J" TargetMode="External"/><Relationship Id="rId17" Type="http://schemas.openxmlformats.org/officeDocument/2006/relationships/hyperlink" Target="consultantplus://offline/ref=825659D4B2A54F1E72F74E3D2CFDC2B9D49BBB8E46EECF47494DC9F2D589F32360262CC822C1FAA5EDBF67769A91305562384F86063746E7A2AAB297jAjDH" TargetMode="External"/><Relationship Id="rId25" Type="http://schemas.openxmlformats.org/officeDocument/2006/relationships/hyperlink" Target="consultantplus://offline/ref=825659D4B2A54F1E72F74E3D2CFDC2B9D49BBB8E46EECF47494DC9F2D589F32360262CC822C1FAA5EDBF67769A91305562384F86063746E7A2AAB297jAjDH" TargetMode="External"/><Relationship Id="rId33" Type="http://schemas.openxmlformats.org/officeDocument/2006/relationships/hyperlink" Target="consultantplus://offline/ref=901598548F7FD759C12A44072B4E9E0FD9BAF001D0B1933CF46C20A7D9DCCE4D6EC73115EFFF6060663BB01F6CE022AD0077FEM" TargetMode="External"/><Relationship Id="rId38" Type="http://schemas.openxmlformats.org/officeDocument/2006/relationships/hyperlink" Target="consultantplus://offline/ref=901598548F7FD759C12A44072B4E9E0FD9BAF001D0BD9734F66020A7D9DCCE4D6EC73115EFFF6060663BB01F6CE022AD0077FEM"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25659D4B2A54F1E72F74E3D2CFDC2B9D49BBB8E46EECF47494DC9F2D589F32360262CC822C1FAA5EDBF67769A91305562384F86063746E7A2AAB297jAjDH" TargetMode="External"/><Relationship Id="rId20" Type="http://schemas.openxmlformats.org/officeDocument/2006/relationships/hyperlink" Target="consultantplus://offline/ref=825659D4B2A54F1E72F74E3D2CFDC2B9D49BBB8E46EECF47494DC9F2D589F32360262CC822C1FAA5EDBF67769A91305562384F86063746E7A2AAB297jAjDH" TargetMode="External"/><Relationship Id="rId29" Type="http://schemas.openxmlformats.org/officeDocument/2006/relationships/hyperlink" Target="consultantplus://offline/ref=825659D4B2A54F1E72F74E3D2CFDC2B9D49BBB8E46EECF47494DC9F2D589F32360262CC822C1FAA5EDBF67769A91305562384F86063746E7A2AAB297jAjDH" TargetMode="External"/><Relationship Id="rId41" Type="http://schemas.openxmlformats.org/officeDocument/2006/relationships/hyperlink" Target="https://minzdrav.ryazan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6BF2592CEFB84A30CAAF40898C7A66FA93A559FD803AF2B189EB9C4FCEAAE7C34B8BE1CEEA513EE04E1F8D1B70AFE757FEDED7699B3879443DA64F0Dr3J" TargetMode="External"/><Relationship Id="rId24" Type="http://schemas.openxmlformats.org/officeDocument/2006/relationships/hyperlink" Target="consultantplus://offline/ref=825659D4B2A54F1E72F74E3D2CFDC2B9D49BBB8E46EECF47494DC9F2D589F32360262CC822C1FAA5EDBF67769A91305562384F86063746E7A2AAB297jAjDH" TargetMode="External"/><Relationship Id="rId32" Type="http://schemas.openxmlformats.org/officeDocument/2006/relationships/hyperlink" Target="consultantplus://offline/ref=901598548F7FD759C12A5A0A3D22C005D9B2A80BDAB49D63AB3126F0868CC8183C876F4CBFB32B6D662DAC1F6F7FFCM" TargetMode="External"/><Relationship Id="rId37" Type="http://schemas.openxmlformats.org/officeDocument/2006/relationships/hyperlink" Target="consultantplus://offline/ref=901598548F7FD759C12A5A0A3D22C005D9B2A80BDAB49D63AB3126F0868CC8182E873744B8BD32663362EA4A60FF28B3027DB8693EB375FAM" TargetMode="External"/><Relationship Id="rId40" Type="http://schemas.openxmlformats.org/officeDocument/2006/relationships/hyperlink" Target="http://www.ryazagro.ru" TargetMode="External"/><Relationship Id="rId45" Type="http://schemas.openxmlformats.org/officeDocument/2006/relationships/hyperlink" Target="https://gji.ryazangov.ru" TargetMode="External"/><Relationship Id="rId5" Type="http://schemas.openxmlformats.org/officeDocument/2006/relationships/settings" Target="settings.xml"/><Relationship Id="rId15" Type="http://schemas.openxmlformats.org/officeDocument/2006/relationships/hyperlink" Target="consultantplus://offline/ref=F6002C6F7BE76B4C1B934934D6573D35128B13228368B7BE1F31D21328CF0D0C8D3D84B6B8803041D7C940B69C36F4D05E001BF25D9E2F2471A5B2B8W2zDM" TargetMode="External"/><Relationship Id="rId23" Type="http://schemas.openxmlformats.org/officeDocument/2006/relationships/hyperlink" Target="consultantplus://offline/ref=825659D4B2A54F1E72F74E3D2CFDC2B9D49BBB8E46EECF47494DC9F2D589F32360262CC822C1FAA5EDBF67769A91305562384F86063746E7A2AAB297jAjDH" TargetMode="External"/><Relationship Id="rId28" Type="http://schemas.openxmlformats.org/officeDocument/2006/relationships/hyperlink" Target="consultantplus://offline/ref=825659D4B2A54F1E72F74E3D2CFDC2B9D49BBB8E46EECF47494DC9F2D589F32360262CC822C1FAA5EDBF67769A91305562384F86063746E7A2AAB297jAjDH" TargetMode="External"/><Relationship Id="rId36" Type="http://schemas.openxmlformats.org/officeDocument/2006/relationships/hyperlink" Target="consultantplus://offline/ref=901598548F7FD759C12A44072B4E9E0FD9BAF001D0B1933CF46C20A7D9DCCE4D6EC73115EFFF6060663BB01F6CE022AD0077FEM" TargetMode="External"/><Relationship Id="rId10" Type="http://schemas.openxmlformats.org/officeDocument/2006/relationships/footer" Target="footer1.xml"/><Relationship Id="rId19" Type="http://schemas.openxmlformats.org/officeDocument/2006/relationships/hyperlink" Target="consultantplus://offline/ref=825659D4B2A54F1E72F74E3D2CFDC2B9D49BBB8E46EECF47494DC9F2D589F32360262CC822C1FAA5EDBF67769A91305562384F86063746E7A2AAB297jAjDH" TargetMode="External"/><Relationship Id="rId31" Type="http://schemas.openxmlformats.org/officeDocument/2006/relationships/hyperlink" Target="consultantplus://offline/ref=825659D4B2A54F1E72F74E3D2CFDC2B9D49BBB8E46EECF47494DC9F2D589F32360262CC822C1FAA5EDBF67769A91305562384F86063746E7A2AAB297jAjDH" TargetMode="External"/><Relationship Id="rId44" Type="http://schemas.openxmlformats.org/officeDocument/2006/relationships/hyperlink" Target="https://gauro.ryazango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F6002C6F7BE76B4C1B934934D6573D35128B13228368B7BE1F31D21328CF0D0C8D3D84B6B8803041D7C940B69C36F4D05E001BF25D9E2F2471A5B2B8W2zDM" TargetMode="External"/><Relationship Id="rId22" Type="http://schemas.openxmlformats.org/officeDocument/2006/relationships/hyperlink" Target="consultantplus://offline/ref=825659D4B2A54F1E72F74E3D2CFDC2B9D49BBB8E46EECF47494DC9F2D589F32360262CC822C1FAA5EDBF67769A91305562384F86063746E7A2AAB297jAjDH" TargetMode="External"/><Relationship Id="rId27" Type="http://schemas.openxmlformats.org/officeDocument/2006/relationships/hyperlink" Target="consultantplus://offline/ref=825659D4B2A54F1E72F74E3D2CFDC2B9D49BBB8E46EECF47494DC9F2D589F32360262CC822C1FAA5EDBF67769A91305562384F86063746E7A2AAB297jAjDH" TargetMode="External"/><Relationship Id="rId30" Type="http://schemas.openxmlformats.org/officeDocument/2006/relationships/hyperlink" Target="consultantplus://offline/ref=825659D4B2A54F1E72F74E3D2CFDC2B9D49BBB8E46EECF47494DC9F2D589F32360262CC822C1FAA5EDBF67769A91305562384F86063746E7A2AAB297jAjDH" TargetMode="External"/><Relationship Id="rId35" Type="http://schemas.openxmlformats.org/officeDocument/2006/relationships/hyperlink" Target="consultantplus://offline/ref=901598548F7FD759C12A44072B4E9E0FD9BAF001D0B1933CF46C20A7D9DCCE4D6EC73115EFFF6060663BB01F6CE022AD0077FEM" TargetMode="External"/><Relationship Id="rId43" Type="http://schemas.openxmlformats.org/officeDocument/2006/relationships/hyperlink" Target="https://minsport.ryazangov.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F990F-88A3-410D-A1FE-CDD792B2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14903</TotalTime>
  <Pages>138</Pages>
  <Words>42043</Words>
  <Characters>239647</Characters>
  <Application>Microsoft Office Word</Application>
  <DocSecurity>0</DocSecurity>
  <Lines>1997</Lines>
  <Paragraphs>562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281128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mea2</dc:creator>
  <cp:lastModifiedBy>Лёксина М.А.</cp:lastModifiedBy>
  <cp:revision>1665</cp:revision>
  <cp:lastPrinted>2022-12-26T07:00:00Z</cp:lastPrinted>
  <dcterms:created xsi:type="dcterms:W3CDTF">2019-01-25T15:41:00Z</dcterms:created>
  <dcterms:modified xsi:type="dcterms:W3CDTF">2022-12-30T07:41:00Z</dcterms:modified>
</cp:coreProperties>
</file>