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E0CF" w14:textId="77777777" w:rsidR="001E09FD" w:rsidRPr="00BA3E2A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713232B" w14:textId="77777777" w:rsidR="00945889" w:rsidRPr="00BA3E2A" w:rsidRDefault="00BA3E2A" w:rsidP="001E09FD">
      <w:pPr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D0C44F2" wp14:editId="3ABDDD2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8E46B" w14:textId="77777777" w:rsidR="00945889" w:rsidRPr="00BA3E2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59FA567" w14:textId="77777777" w:rsidR="00945889" w:rsidRPr="00BA3E2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A3E2A">
        <w:rPr>
          <w:b/>
          <w:bCs/>
          <w:sz w:val="36"/>
        </w:rPr>
        <w:t>ГЛАВНОЕ УПРАВЛЕНИЕ</w:t>
      </w:r>
    </w:p>
    <w:p w14:paraId="489933AA" w14:textId="77777777" w:rsidR="001B17EE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«РЕГИОН</w:t>
      </w:r>
      <w:r w:rsidR="001B17EE" w:rsidRPr="00BA3E2A">
        <w:rPr>
          <w:b/>
          <w:bCs/>
          <w:sz w:val="36"/>
        </w:rPr>
        <w:t>АЛЬНАЯ ЭНЕРГЕТИЧЕСКАЯ КОМИССИЯ»</w:t>
      </w:r>
    </w:p>
    <w:p w14:paraId="385FD308" w14:textId="77777777" w:rsidR="00945889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РЯЗАНСКОЙ ОБЛАСТИ</w:t>
      </w:r>
    </w:p>
    <w:p w14:paraId="4F2F9E51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0D95D0B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</w:rPr>
        <w:t>П О С Т А Н О В Л Е Н И Е</w:t>
      </w:r>
    </w:p>
    <w:p w14:paraId="5DD3641C" w14:textId="77777777" w:rsidR="00945889" w:rsidRPr="00BA3E2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1B45C6B" w14:textId="5031B1EE" w:rsidR="003A4890" w:rsidRPr="00BA3E2A" w:rsidRDefault="00945889" w:rsidP="00222C49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A3E2A">
        <w:rPr>
          <w:rFonts w:ascii="Times New Roman" w:hAnsi="Times New Roman"/>
          <w:bCs/>
          <w:sz w:val="28"/>
          <w:szCs w:val="28"/>
        </w:rPr>
        <w:t xml:space="preserve">от </w:t>
      </w:r>
      <w:r w:rsidR="00D441A7">
        <w:rPr>
          <w:rFonts w:ascii="Times New Roman" w:hAnsi="Times New Roman"/>
          <w:bCs/>
          <w:sz w:val="28"/>
          <w:szCs w:val="28"/>
        </w:rPr>
        <w:t>23</w:t>
      </w:r>
      <w:r w:rsidRPr="00BA3E2A">
        <w:rPr>
          <w:rFonts w:ascii="Times New Roman" w:hAnsi="Times New Roman"/>
          <w:bCs/>
          <w:sz w:val="28"/>
          <w:szCs w:val="28"/>
        </w:rPr>
        <w:t xml:space="preserve"> </w:t>
      </w:r>
      <w:r w:rsidR="002C1440">
        <w:rPr>
          <w:rFonts w:ascii="Times New Roman" w:hAnsi="Times New Roman"/>
          <w:bCs/>
          <w:sz w:val="28"/>
          <w:szCs w:val="28"/>
        </w:rPr>
        <w:t>ноября</w:t>
      </w:r>
      <w:r w:rsidRPr="00BA3E2A">
        <w:rPr>
          <w:rFonts w:ascii="Times New Roman" w:hAnsi="Times New Roman"/>
          <w:bCs/>
          <w:sz w:val="28"/>
          <w:szCs w:val="28"/>
        </w:rPr>
        <w:t xml:space="preserve"> 20</w:t>
      </w:r>
      <w:r w:rsidR="00CD2F0F">
        <w:rPr>
          <w:rFonts w:ascii="Times New Roman" w:hAnsi="Times New Roman"/>
          <w:bCs/>
          <w:sz w:val="28"/>
          <w:szCs w:val="28"/>
        </w:rPr>
        <w:t>2</w:t>
      </w:r>
      <w:r w:rsidR="00DE7A2D">
        <w:rPr>
          <w:rFonts w:ascii="Times New Roman" w:hAnsi="Times New Roman"/>
          <w:bCs/>
          <w:sz w:val="28"/>
          <w:szCs w:val="28"/>
        </w:rPr>
        <w:t>2</w:t>
      </w:r>
      <w:r w:rsidRPr="00BA3E2A">
        <w:rPr>
          <w:rFonts w:ascii="Times New Roman" w:hAnsi="Times New Roman"/>
          <w:bCs/>
          <w:sz w:val="28"/>
          <w:szCs w:val="28"/>
        </w:rPr>
        <w:t xml:space="preserve"> г. № </w:t>
      </w:r>
      <w:r w:rsidR="0040791D">
        <w:rPr>
          <w:rFonts w:ascii="Times New Roman" w:hAnsi="Times New Roman"/>
          <w:bCs/>
          <w:sz w:val="28"/>
          <w:szCs w:val="28"/>
        </w:rPr>
        <w:t>149</w:t>
      </w:r>
    </w:p>
    <w:p w14:paraId="4F4A2AF8" w14:textId="77777777" w:rsidR="003A4890" w:rsidRPr="00BA3E2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D32DC87" w14:textId="46EF4389" w:rsidR="00BF4D30" w:rsidRPr="00BF4D30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BF4D30">
        <w:rPr>
          <w:rFonts w:ascii="Times New Roman" w:hAnsi="Times New Roman"/>
          <w:sz w:val="28"/>
          <w:szCs w:val="28"/>
        </w:rPr>
        <w:t xml:space="preserve">О </w:t>
      </w:r>
      <w:r w:rsidR="00F76EBB" w:rsidRPr="00BF4D30">
        <w:rPr>
          <w:rFonts w:ascii="Times New Roman" w:hAnsi="Times New Roman"/>
          <w:sz w:val="28"/>
          <w:szCs w:val="28"/>
        </w:rPr>
        <w:t>признании утратившим сил</w:t>
      </w:r>
      <w:r w:rsidR="00AA3EBD" w:rsidRPr="00BF4D30">
        <w:rPr>
          <w:rFonts w:ascii="Times New Roman" w:hAnsi="Times New Roman"/>
          <w:sz w:val="28"/>
          <w:szCs w:val="28"/>
        </w:rPr>
        <w:t>у</w:t>
      </w:r>
      <w:r w:rsidR="00F76EBB" w:rsidRPr="00BF4D30">
        <w:rPr>
          <w:rFonts w:ascii="Times New Roman" w:hAnsi="Times New Roman"/>
          <w:sz w:val="28"/>
          <w:szCs w:val="28"/>
        </w:rPr>
        <w:t xml:space="preserve"> </w:t>
      </w:r>
      <w:r w:rsidR="00AA3EBD" w:rsidRPr="00BF4D30">
        <w:rPr>
          <w:rFonts w:ascii="Times New Roman" w:hAnsi="Times New Roman"/>
          <w:sz w:val="28"/>
          <w:szCs w:val="28"/>
        </w:rPr>
        <w:t>постановления</w:t>
      </w:r>
      <w:r w:rsidR="00F76EBB" w:rsidRPr="00BF4D30">
        <w:rPr>
          <w:rFonts w:ascii="Times New Roman" w:hAnsi="Times New Roman"/>
          <w:sz w:val="28"/>
          <w:szCs w:val="28"/>
        </w:rPr>
        <w:t xml:space="preserve"> ГУ РЭК Рязанской области</w:t>
      </w:r>
      <w:r w:rsidR="00AA3EBD" w:rsidRPr="00BF4D30">
        <w:rPr>
          <w:rFonts w:ascii="Times New Roman" w:hAnsi="Times New Roman"/>
          <w:sz w:val="28"/>
          <w:szCs w:val="28"/>
        </w:rPr>
        <w:t xml:space="preserve"> </w:t>
      </w:r>
      <w:r w:rsidR="009B45A6" w:rsidRPr="00BF4D30">
        <w:rPr>
          <w:rFonts w:ascii="Times New Roman" w:hAnsi="Times New Roman"/>
          <w:sz w:val="28"/>
          <w:szCs w:val="28"/>
        </w:rPr>
        <w:t>от 02 ноября 2017 г. № 148 «Об установлении тарифов на питьевую воду в сфере холодного водоснабжения для потребителей ООО «Теплостатус» в поселке Солотча города Рязани»</w:t>
      </w:r>
      <w:r w:rsidR="0019747C" w:rsidRPr="00BF4D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747C" w:rsidRPr="00BF4D30">
        <w:rPr>
          <w:rFonts w:ascii="Times New Roman" w:hAnsi="Times New Roman"/>
          <w:sz w:val="28"/>
          <w:szCs w:val="28"/>
        </w:rPr>
        <w:t xml:space="preserve">(в редакции постановлений </w:t>
      </w:r>
      <w:r w:rsidR="009B45A6" w:rsidRPr="00BF4D30">
        <w:rPr>
          <w:rFonts w:ascii="Times New Roman" w:hAnsi="Times New Roman"/>
          <w:sz w:val="28"/>
          <w:szCs w:val="28"/>
        </w:rPr>
        <w:t>ГУ</w:t>
      </w:r>
      <w:r w:rsidR="00BF4D30">
        <w:rPr>
          <w:rFonts w:ascii="Times New Roman" w:hAnsi="Times New Roman"/>
          <w:sz w:val="28"/>
          <w:szCs w:val="28"/>
        </w:rPr>
        <w:t> </w:t>
      </w:r>
      <w:r w:rsidR="009B45A6" w:rsidRPr="00BF4D30">
        <w:rPr>
          <w:rFonts w:ascii="Times New Roman" w:hAnsi="Times New Roman"/>
          <w:sz w:val="28"/>
          <w:szCs w:val="28"/>
        </w:rPr>
        <w:t>РЭК</w:t>
      </w:r>
      <w:r w:rsidR="00BF4D30">
        <w:rPr>
          <w:rFonts w:ascii="Times New Roman" w:hAnsi="Times New Roman"/>
          <w:sz w:val="28"/>
          <w:szCs w:val="28"/>
        </w:rPr>
        <w:t> </w:t>
      </w:r>
      <w:r w:rsidR="0019747C" w:rsidRPr="00BF4D30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BF4D30" w:rsidRPr="00BF4D30">
        <w:rPr>
          <w:rFonts w:ascii="Times New Roman" w:hAnsi="Times New Roman"/>
          <w:sz w:val="28"/>
          <w:szCs w:val="28"/>
          <w:lang w:eastAsia="ru-RU"/>
        </w:rPr>
        <w:t xml:space="preserve">от 20.11.2018 </w:t>
      </w:r>
      <w:hyperlink r:id="rId6" w:history="1">
        <w:r w:rsidR="00BF4D30"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="00BF4D30" w:rsidRPr="00BF4D30">
          <w:rPr>
            <w:rFonts w:ascii="Times New Roman" w:hAnsi="Times New Roman"/>
            <w:sz w:val="28"/>
            <w:szCs w:val="28"/>
            <w:lang w:eastAsia="ru-RU"/>
          </w:rPr>
          <w:t xml:space="preserve"> 185</w:t>
        </w:r>
      </w:hyperlink>
      <w:r w:rsidR="00BF4D30" w:rsidRPr="00BF4D30">
        <w:rPr>
          <w:rFonts w:ascii="Times New Roman" w:hAnsi="Times New Roman"/>
          <w:sz w:val="28"/>
          <w:szCs w:val="28"/>
          <w:lang w:eastAsia="ru-RU"/>
        </w:rPr>
        <w:t xml:space="preserve">, от 31.10.2019 </w:t>
      </w:r>
      <w:hyperlink r:id="rId7" w:history="1">
        <w:r w:rsidR="00BF4D30"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="00BF4D30" w:rsidRPr="00BF4D30">
          <w:rPr>
            <w:rFonts w:ascii="Times New Roman" w:hAnsi="Times New Roman"/>
            <w:sz w:val="28"/>
            <w:szCs w:val="28"/>
            <w:lang w:eastAsia="ru-RU"/>
          </w:rPr>
          <w:t xml:space="preserve"> 125</w:t>
        </w:r>
      </w:hyperlink>
      <w:r w:rsidR="00BF4D30" w:rsidRPr="00BF4D30">
        <w:rPr>
          <w:rFonts w:ascii="Times New Roman" w:hAnsi="Times New Roman"/>
          <w:sz w:val="28"/>
          <w:szCs w:val="28"/>
          <w:lang w:eastAsia="ru-RU"/>
        </w:rPr>
        <w:t>, от</w:t>
      </w:r>
      <w:r w:rsidR="00BF4D30">
        <w:rPr>
          <w:rFonts w:ascii="Times New Roman" w:hAnsi="Times New Roman"/>
          <w:sz w:val="28"/>
          <w:szCs w:val="28"/>
          <w:lang w:eastAsia="ru-RU"/>
        </w:rPr>
        <w:t> </w:t>
      </w:r>
      <w:r w:rsidR="00BF4D30" w:rsidRPr="00BF4D30">
        <w:rPr>
          <w:rFonts w:ascii="Times New Roman" w:hAnsi="Times New Roman"/>
          <w:sz w:val="28"/>
          <w:szCs w:val="28"/>
          <w:lang w:eastAsia="ru-RU"/>
        </w:rPr>
        <w:t xml:space="preserve">24.11.2020 </w:t>
      </w:r>
      <w:hyperlink r:id="rId8" w:history="1">
        <w:r w:rsidR="00BF4D30"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="00BF4D30" w:rsidRPr="00BF4D30">
          <w:rPr>
            <w:rFonts w:ascii="Times New Roman" w:hAnsi="Times New Roman"/>
            <w:sz w:val="28"/>
            <w:szCs w:val="28"/>
            <w:lang w:eastAsia="ru-RU"/>
          </w:rPr>
          <w:t xml:space="preserve"> 167</w:t>
        </w:r>
      </w:hyperlink>
      <w:r w:rsidR="00BF4D30" w:rsidRPr="00BF4D30">
        <w:rPr>
          <w:rFonts w:ascii="Times New Roman" w:hAnsi="Times New Roman"/>
          <w:sz w:val="28"/>
          <w:szCs w:val="28"/>
          <w:lang w:eastAsia="ru-RU"/>
        </w:rPr>
        <w:t xml:space="preserve">, от 30.11.2021 </w:t>
      </w:r>
      <w:hyperlink r:id="rId9" w:history="1">
        <w:r w:rsidR="00BF4D30"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="00BF4D30" w:rsidRPr="00BF4D30">
          <w:rPr>
            <w:rFonts w:ascii="Times New Roman" w:hAnsi="Times New Roman"/>
            <w:sz w:val="28"/>
            <w:szCs w:val="28"/>
            <w:lang w:eastAsia="ru-RU"/>
          </w:rPr>
          <w:t xml:space="preserve"> 149</w:t>
        </w:r>
      </w:hyperlink>
      <w:r w:rsidR="00BF4D30" w:rsidRPr="00BF4D30">
        <w:rPr>
          <w:rFonts w:ascii="Times New Roman" w:hAnsi="Times New Roman"/>
          <w:sz w:val="28"/>
          <w:szCs w:val="28"/>
          <w:lang w:eastAsia="ru-RU"/>
        </w:rPr>
        <w:t>)</w:t>
      </w:r>
    </w:p>
    <w:p w14:paraId="41DF69ED" w14:textId="77777777" w:rsidR="008D74D7" w:rsidRPr="00BA3E2A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EF8470" w14:textId="1B5F0433" w:rsidR="008D74D7" w:rsidRPr="00BA3E2A" w:rsidRDefault="009B45A6" w:rsidP="005E0C40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>
        <w:rPr>
          <w:szCs w:val="28"/>
        </w:rPr>
        <w:t>В соответствии с решением Арбитражного суда Рязанской области от 01.04.2021 по делу № А54-7214/2020 о признании ООО «Теплостатус» банкротом</w:t>
      </w:r>
      <w:r w:rsidR="00525A18" w:rsidRPr="00BF159A">
        <w:rPr>
          <w:szCs w:val="28"/>
        </w:rPr>
        <w:t xml:space="preserve">, </w:t>
      </w:r>
      <w:r w:rsidR="00B105D7">
        <w:rPr>
          <w:szCs w:val="28"/>
        </w:rPr>
        <w:t xml:space="preserve">постановлением администрации города Рязани от 17.10.2022 № 8301 «О приеме в собственность муниципального образования – городской округ город Рязань имущества от Общества с ограниченной ответственностью «Теплостатус» </w:t>
      </w:r>
      <w:r w:rsidR="00525A18" w:rsidRPr="00BF159A">
        <w:rPr>
          <w:szCs w:val="28"/>
        </w:rPr>
        <w:t>н</w:t>
      </w:r>
      <w:r w:rsidR="00942B5A" w:rsidRPr="00BF159A">
        <w:rPr>
          <w:szCs w:val="28"/>
        </w:rPr>
        <w:t>а</w:t>
      </w:r>
      <w:r w:rsidR="00942B5A" w:rsidRPr="00BA3E2A">
        <w:rPr>
          <w:szCs w:val="28"/>
        </w:rPr>
        <w:t xml:space="preserve">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BA3E2A">
        <w:rPr>
          <w:szCs w:val="28"/>
          <w:lang w:eastAsia="ru-RU"/>
        </w:rPr>
        <w:t>,</w:t>
      </w:r>
      <w:r w:rsidR="007C64AA" w:rsidRPr="00BA3E2A">
        <w:rPr>
          <w:szCs w:val="28"/>
        </w:rPr>
        <w:t xml:space="preserve"> </w:t>
      </w:r>
      <w:r w:rsidR="00E8336E" w:rsidRPr="00BA3E2A">
        <w:t>г</w:t>
      </w:r>
      <w:r w:rsidR="003F44EE" w:rsidRPr="00BA3E2A">
        <w:t>лавное управление «Региональная энергетическая комиссия» Рязанской области ПОСТАНОВЛЯЕТ:</w:t>
      </w:r>
    </w:p>
    <w:p w14:paraId="29B88046" w14:textId="77777777" w:rsidR="003F44EE" w:rsidRPr="00BA3E2A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61DD120" w14:textId="4DE06C46" w:rsidR="00B90017" w:rsidRDefault="0019747C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lang w:eastAsia="ru-RU"/>
        </w:rPr>
      </w:pPr>
      <w:r>
        <w:rPr>
          <w:bCs/>
          <w:szCs w:val="28"/>
        </w:rPr>
        <w:t xml:space="preserve">1. </w:t>
      </w:r>
      <w:r w:rsidR="00824311" w:rsidRPr="00B90017">
        <w:rPr>
          <w:bCs/>
          <w:szCs w:val="28"/>
        </w:rPr>
        <w:t>Признать утратившим</w:t>
      </w:r>
      <w:r w:rsidR="00F76EBB">
        <w:rPr>
          <w:bCs/>
          <w:szCs w:val="28"/>
        </w:rPr>
        <w:t>и</w:t>
      </w:r>
      <w:r w:rsidR="00824311" w:rsidRPr="00B90017">
        <w:rPr>
          <w:bCs/>
          <w:szCs w:val="28"/>
        </w:rPr>
        <w:t xml:space="preserve"> силу </w:t>
      </w:r>
      <w:r w:rsidR="007C64AA" w:rsidRPr="00B90017">
        <w:rPr>
          <w:szCs w:val="28"/>
        </w:rPr>
        <w:t>постановлени</w:t>
      </w:r>
      <w:r w:rsidR="00CE0F54">
        <w:rPr>
          <w:szCs w:val="28"/>
        </w:rPr>
        <w:t>е</w:t>
      </w:r>
      <w:r w:rsidR="007C64AA" w:rsidRPr="00B90017">
        <w:rPr>
          <w:szCs w:val="28"/>
        </w:rPr>
        <w:t xml:space="preserve"> ГУ РЭК Рязанской области </w:t>
      </w:r>
      <w:r w:rsidR="00BF4D30" w:rsidRPr="00194742">
        <w:rPr>
          <w:szCs w:val="28"/>
        </w:rPr>
        <w:t>от 02 ноября 2017 г. № 148 «Об установлении тарифов на питьевую воду в</w:t>
      </w:r>
      <w:r w:rsidR="00BF4D30">
        <w:rPr>
          <w:szCs w:val="28"/>
        </w:rPr>
        <w:t xml:space="preserve"> </w:t>
      </w:r>
      <w:r w:rsidR="00BF4D30" w:rsidRPr="00194742">
        <w:rPr>
          <w:szCs w:val="28"/>
        </w:rPr>
        <w:t>сфере</w:t>
      </w:r>
      <w:r w:rsidR="00BF4D30">
        <w:rPr>
          <w:szCs w:val="28"/>
        </w:rPr>
        <w:t xml:space="preserve"> </w:t>
      </w:r>
      <w:r w:rsidR="00BF4D30" w:rsidRPr="00194742">
        <w:rPr>
          <w:szCs w:val="28"/>
        </w:rPr>
        <w:t>холодного</w:t>
      </w:r>
      <w:r w:rsidR="00BF4D30">
        <w:rPr>
          <w:szCs w:val="28"/>
        </w:rPr>
        <w:t xml:space="preserve"> </w:t>
      </w:r>
      <w:r w:rsidR="00BF4D30" w:rsidRPr="00194742">
        <w:rPr>
          <w:szCs w:val="28"/>
        </w:rPr>
        <w:t>водоснабжения для</w:t>
      </w:r>
      <w:r w:rsidR="00BF4D30">
        <w:rPr>
          <w:szCs w:val="28"/>
        </w:rPr>
        <w:t xml:space="preserve"> </w:t>
      </w:r>
      <w:r w:rsidR="00BF4D30" w:rsidRPr="00194742">
        <w:rPr>
          <w:szCs w:val="28"/>
        </w:rPr>
        <w:t>потребителей ООО «Теплостатус» в</w:t>
      </w:r>
      <w:r w:rsidR="00BF4D30">
        <w:rPr>
          <w:szCs w:val="28"/>
        </w:rPr>
        <w:t xml:space="preserve"> </w:t>
      </w:r>
      <w:r w:rsidR="00BF4D30" w:rsidRPr="00194742">
        <w:rPr>
          <w:szCs w:val="28"/>
        </w:rPr>
        <w:t>поселке Солотча города Рязани»</w:t>
      </w:r>
      <w:r w:rsidR="00BF4D30">
        <w:rPr>
          <w:szCs w:val="28"/>
          <w:lang w:eastAsia="ru-RU"/>
        </w:rPr>
        <w:t xml:space="preserve"> </w:t>
      </w:r>
      <w:r w:rsidR="00BF4D30" w:rsidRPr="00B916AC">
        <w:rPr>
          <w:szCs w:val="28"/>
        </w:rPr>
        <w:t xml:space="preserve">(в редакции постановлений </w:t>
      </w:r>
      <w:r w:rsidR="00BF4D30" w:rsidRPr="00812561">
        <w:rPr>
          <w:szCs w:val="28"/>
        </w:rPr>
        <w:t>ГУ РЭК</w:t>
      </w:r>
      <w:r w:rsidR="00BF4D30" w:rsidRPr="0019747C">
        <w:rPr>
          <w:szCs w:val="28"/>
        </w:rPr>
        <w:t xml:space="preserve"> Рязанской области</w:t>
      </w:r>
    </w:p>
    <w:p w14:paraId="422E372E" w14:textId="360F45E0" w:rsidR="0019747C" w:rsidRDefault="0019747C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lang w:eastAsia="ru-RU"/>
        </w:rPr>
      </w:pPr>
      <w:r w:rsidRPr="004E5DD3">
        <w:rPr>
          <w:lang w:eastAsia="ru-RU"/>
        </w:rPr>
        <w:t>2. Настоящее постановление вступает в силу с 1 декабря 2022 года.</w:t>
      </w:r>
    </w:p>
    <w:p w14:paraId="6E1D9803" w14:textId="613337E6" w:rsidR="00942B5A" w:rsidRDefault="00942B5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4F44E0C" w14:textId="77777777" w:rsidR="00B15003" w:rsidRPr="00BA3E2A" w:rsidRDefault="00B150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05DA753" w14:textId="77777777" w:rsidR="00C31F04" w:rsidRPr="00BA3E2A" w:rsidRDefault="00C31F0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3E8D4ED" w14:textId="503F1903" w:rsidR="00945889" w:rsidRPr="00BA3E2A" w:rsidRDefault="0063323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945889" w:rsidRPr="00BA3E2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BA3E2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63D3D4D" w14:textId="77777777" w:rsidR="00945889" w:rsidRPr="00BA3E2A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665737C" w14:textId="5C048CC1" w:rsidR="008D74D7" w:rsidRPr="00BA3E2A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Рязанской области</w:t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3323D">
        <w:rPr>
          <w:rFonts w:ascii="Times New Roman" w:hAnsi="Times New Roman"/>
          <w:sz w:val="28"/>
          <w:szCs w:val="28"/>
        </w:rPr>
        <w:t>Ю.</w:t>
      </w:r>
      <w:r w:rsidR="00CD2F0F">
        <w:rPr>
          <w:rFonts w:ascii="Times New Roman" w:hAnsi="Times New Roman"/>
          <w:sz w:val="28"/>
          <w:szCs w:val="28"/>
        </w:rPr>
        <w:t>Н</w:t>
      </w:r>
      <w:r w:rsidRPr="00BA3E2A">
        <w:rPr>
          <w:rFonts w:ascii="Times New Roman" w:hAnsi="Times New Roman"/>
          <w:sz w:val="28"/>
          <w:szCs w:val="28"/>
        </w:rPr>
        <w:t>.</w:t>
      </w:r>
      <w:r w:rsidR="007D5C98" w:rsidRPr="00BA3E2A">
        <w:rPr>
          <w:rFonts w:ascii="Times New Roman" w:hAnsi="Times New Roman"/>
          <w:sz w:val="28"/>
          <w:szCs w:val="28"/>
        </w:rPr>
        <w:t xml:space="preserve"> </w:t>
      </w:r>
      <w:r w:rsidR="0063323D">
        <w:rPr>
          <w:rFonts w:ascii="Times New Roman" w:hAnsi="Times New Roman"/>
          <w:sz w:val="28"/>
          <w:szCs w:val="28"/>
        </w:rPr>
        <w:t>Оськин</w:t>
      </w:r>
    </w:p>
    <w:sectPr w:rsidR="008D74D7" w:rsidRPr="00BA3E2A" w:rsidSect="007C64A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8522398">
    <w:abstractNumId w:val="0"/>
  </w:num>
  <w:num w:numId="2" w16cid:durableId="95186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481"/>
    <w:rsid w:val="000476C6"/>
    <w:rsid w:val="000940F4"/>
    <w:rsid w:val="000940F5"/>
    <w:rsid w:val="000A2D3B"/>
    <w:rsid w:val="000A5B1E"/>
    <w:rsid w:val="000C1D01"/>
    <w:rsid w:val="000C2D87"/>
    <w:rsid w:val="000C3A19"/>
    <w:rsid w:val="000C5070"/>
    <w:rsid w:val="000C56CB"/>
    <w:rsid w:val="000E64D0"/>
    <w:rsid w:val="000F0E7B"/>
    <w:rsid w:val="001001A5"/>
    <w:rsid w:val="001002CE"/>
    <w:rsid w:val="00107D02"/>
    <w:rsid w:val="00111CB4"/>
    <w:rsid w:val="00122E95"/>
    <w:rsid w:val="00123777"/>
    <w:rsid w:val="00162269"/>
    <w:rsid w:val="001630BD"/>
    <w:rsid w:val="00167389"/>
    <w:rsid w:val="001679E5"/>
    <w:rsid w:val="00180B45"/>
    <w:rsid w:val="00186686"/>
    <w:rsid w:val="0019747C"/>
    <w:rsid w:val="001A361E"/>
    <w:rsid w:val="001B17EE"/>
    <w:rsid w:val="001B79A0"/>
    <w:rsid w:val="001E09FD"/>
    <w:rsid w:val="001F16DD"/>
    <w:rsid w:val="002211DE"/>
    <w:rsid w:val="00222C49"/>
    <w:rsid w:val="00226A81"/>
    <w:rsid w:val="00234164"/>
    <w:rsid w:val="00241FA0"/>
    <w:rsid w:val="00263641"/>
    <w:rsid w:val="00280D30"/>
    <w:rsid w:val="002A2BF1"/>
    <w:rsid w:val="002A3A48"/>
    <w:rsid w:val="002C1440"/>
    <w:rsid w:val="002F0B4E"/>
    <w:rsid w:val="002F33C4"/>
    <w:rsid w:val="00302917"/>
    <w:rsid w:val="00332CA9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D7069"/>
    <w:rsid w:val="003F44EE"/>
    <w:rsid w:val="003F4F94"/>
    <w:rsid w:val="004074CD"/>
    <w:rsid w:val="0040791D"/>
    <w:rsid w:val="00423212"/>
    <w:rsid w:val="00423795"/>
    <w:rsid w:val="00436B13"/>
    <w:rsid w:val="00440C09"/>
    <w:rsid w:val="00440CC3"/>
    <w:rsid w:val="004423C4"/>
    <w:rsid w:val="00453716"/>
    <w:rsid w:val="00454BE1"/>
    <w:rsid w:val="0047020A"/>
    <w:rsid w:val="00492865"/>
    <w:rsid w:val="004946FB"/>
    <w:rsid w:val="004973D4"/>
    <w:rsid w:val="004A6C20"/>
    <w:rsid w:val="004A6EBF"/>
    <w:rsid w:val="004B3EB7"/>
    <w:rsid w:val="004B4AF3"/>
    <w:rsid w:val="004C0CFB"/>
    <w:rsid w:val="004D6893"/>
    <w:rsid w:val="004E5DD3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53A05"/>
    <w:rsid w:val="0057079C"/>
    <w:rsid w:val="0058500D"/>
    <w:rsid w:val="005B4609"/>
    <w:rsid w:val="005C37CC"/>
    <w:rsid w:val="005D4D26"/>
    <w:rsid w:val="005D5613"/>
    <w:rsid w:val="005D7693"/>
    <w:rsid w:val="005E0C40"/>
    <w:rsid w:val="005E1651"/>
    <w:rsid w:val="005E67DA"/>
    <w:rsid w:val="005F1FAF"/>
    <w:rsid w:val="005F4616"/>
    <w:rsid w:val="00602EDB"/>
    <w:rsid w:val="006036E7"/>
    <w:rsid w:val="0063275F"/>
    <w:rsid w:val="0063323D"/>
    <w:rsid w:val="0065767D"/>
    <w:rsid w:val="006609FD"/>
    <w:rsid w:val="00671EA6"/>
    <w:rsid w:val="00694933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39C1"/>
    <w:rsid w:val="00744624"/>
    <w:rsid w:val="007547FE"/>
    <w:rsid w:val="00754BDF"/>
    <w:rsid w:val="007805EB"/>
    <w:rsid w:val="007868B9"/>
    <w:rsid w:val="00790AAD"/>
    <w:rsid w:val="0079469B"/>
    <w:rsid w:val="00796CB5"/>
    <w:rsid w:val="007B3732"/>
    <w:rsid w:val="007C2D61"/>
    <w:rsid w:val="007C64AA"/>
    <w:rsid w:val="007D5C98"/>
    <w:rsid w:val="007F0673"/>
    <w:rsid w:val="00812561"/>
    <w:rsid w:val="00824311"/>
    <w:rsid w:val="00826204"/>
    <w:rsid w:val="00843389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D3988"/>
    <w:rsid w:val="008D3BC4"/>
    <w:rsid w:val="008D59E1"/>
    <w:rsid w:val="008D74D7"/>
    <w:rsid w:val="008E0A0D"/>
    <w:rsid w:val="008E3B34"/>
    <w:rsid w:val="008F083D"/>
    <w:rsid w:val="008F1073"/>
    <w:rsid w:val="00900A59"/>
    <w:rsid w:val="0090211A"/>
    <w:rsid w:val="00914479"/>
    <w:rsid w:val="00935AF0"/>
    <w:rsid w:val="00937AD7"/>
    <w:rsid w:val="00942B5A"/>
    <w:rsid w:val="00944DB1"/>
    <w:rsid w:val="00945889"/>
    <w:rsid w:val="00967DCC"/>
    <w:rsid w:val="00973F77"/>
    <w:rsid w:val="0098033C"/>
    <w:rsid w:val="00983F32"/>
    <w:rsid w:val="009A3F32"/>
    <w:rsid w:val="009B45A6"/>
    <w:rsid w:val="009B5515"/>
    <w:rsid w:val="009C121E"/>
    <w:rsid w:val="009E1662"/>
    <w:rsid w:val="009E3C68"/>
    <w:rsid w:val="009E44CF"/>
    <w:rsid w:val="009F17A0"/>
    <w:rsid w:val="00A011CD"/>
    <w:rsid w:val="00A024B8"/>
    <w:rsid w:val="00A0417D"/>
    <w:rsid w:val="00A06151"/>
    <w:rsid w:val="00A1394F"/>
    <w:rsid w:val="00A13DE0"/>
    <w:rsid w:val="00A1601D"/>
    <w:rsid w:val="00A17800"/>
    <w:rsid w:val="00A44DBB"/>
    <w:rsid w:val="00A54BB7"/>
    <w:rsid w:val="00A56BCE"/>
    <w:rsid w:val="00A57655"/>
    <w:rsid w:val="00AA0125"/>
    <w:rsid w:val="00AA23BF"/>
    <w:rsid w:val="00AA3EBD"/>
    <w:rsid w:val="00AA4414"/>
    <w:rsid w:val="00AA7D51"/>
    <w:rsid w:val="00AF403A"/>
    <w:rsid w:val="00AF7AEF"/>
    <w:rsid w:val="00B105D7"/>
    <w:rsid w:val="00B15003"/>
    <w:rsid w:val="00B1638C"/>
    <w:rsid w:val="00B327DD"/>
    <w:rsid w:val="00B44230"/>
    <w:rsid w:val="00B511B9"/>
    <w:rsid w:val="00B558C3"/>
    <w:rsid w:val="00B5647F"/>
    <w:rsid w:val="00B625F4"/>
    <w:rsid w:val="00B90017"/>
    <w:rsid w:val="00BA3E2A"/>
    <w:rsid w:val="00BC1739"/>
    <w:rsid w:val="00BC2B04"/>
    <w:rsid w:val="00BD62C2"/>
    <w:rsid w:val="00BF159A"/>
    <w:rsid w:val="00BF3E91"/>
    <w:rsid w:val="00BF4D30"/>
    <w:rsid w:val="00C0445D"/>
    <w:rsid w:val="00C06AD5"/>
    <w:rsid w:val="00C10461"/>
    <w:rsid w:val="00C31F04"/>
    <w:rsid w:val="00C326C8"/>
    <w:rsid w:val="00C722A5"/>
    <w:rsid w:val="00C75836"/>
    <w:rsid w:val="00C80208"/>
    <w:rsid w:val="00C84861"/>
    <w:rsid w:val="00C930C3"/>
    <w:rsid w:val="00CB3549"/>
    <w:rsid w:val="00CB6FC5"/>
    <w:rsid w:val="00CC4C60"/>
    <w:rsid w:val="00CD2F0F"/>
    <w:rsid w:val="00CD4C9F"/>
    <w:rsid w:val="00CE0F54"/>
    <w:rsid w:val="00CF7B80"/>
    <w:rsid w:val="00D149C8"/>
    <w:rsid w:val="00D14C86"/>
    <w:rsid w:val="00D346B3"/>
    <w:rsid w:val="00D408D1"/>
    <w:rsid w:val="00D40BED"/>
    <w:rsid w:val="00D441A7"/>
    <w:rsid w:val="00D72457"/>
    <w:rsid w:val="00D92F8D"/>
    <w:rsid w:val="00D943F1"/>
    <w:rsid w:val="00DA6E76"/>
    <w:rsid w:val="00DB1F11"/>
    <w:rsid w:val="00DC3D84"/>
    <w:rsid w:val="00DC6791"/>
    <w:rsid w:val="00DD05BB"/>
    <w:rsid w:val="00DD68DC"/>
    <w:rsid w:val="00DE7A2D"/>
    <w:rsid w:val="00E038EF"/>
    <w:rsid w:val="00E515AC"/>
    <w:rsid w:val="00E675A4"/>
    <w:rsid w:val="00E76300"/>
    <w:rsid w:val="00E8336E"/>
    <w:rsid w:val="00E9090E"/>
    <w:rsid w:val="00EB0277"/>
    <w:rsid w:val="00EB7809"/>
    <w:rsid w:val="00ED5CAB"/>
    <w:rsid w:val="00ED7939"/>
    <w:rsid w:val="00EF12D3"/>
    <w:rsid w:val="00F27343"/>
    <w:rsid w:val="00F3081A"/>
    <w:rsid w:val="00F33059"/>
    <w:rsid w:val="00F34CC1"/>
    <w:rsid w:val="00F43782"/>
    <w:rsid w:val="00F51E87"/>
    <w:rsid w:val="00F564BD"/>
    <w:rsid w:val="00F76EBB"/>
    <w:rsid w:val="00F92B65"/>
    <w:rsid w:val="00FE235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99CA"/>
  <w15:chartTrackingRefBased/>
  <w15:docId w15:val="{8EC339CB-8028-4A60-B525-C7CFCCFD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Hyperlink"/>
    <w:rsid w:val="001974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9E9DA4F83E93E143CC45643A43B93DE5B84B66AEFE465F6AB332DBC38E24F6CA74AD26F27BF7101BCD28586AF6773DAD1CAD7DAF07C8352F06B475j0u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9E9DA4F83E93E143CC45643A43B93DE5B84B66AFF64C5F62B432DBC38E24F6CA74AD26F27BF7101BCD28586AF6773DAD1CAD7DAF07C8352F06B475j0u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9E9DA4F83E93E143CC45643A43B93DE5B84B66AFF84F5C66B532DBC38E24F6CA74AD26F27BF7101BCD28586AF6773DAD1CAD7DAF07C8352F06B475j0u7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9E9DA4F83E93E143CC45643A43B93DE5B84B66AEFB485E64B332DBC38E24F6CA74AD26F27BF7101BCD28586AF6773DAD1CAD7DAF07C8352F06B475j0u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6</cp:revision>
  <cp:lastPrinted>2020-08-17T12:55:00Z</cp:lastPrinted>
  <dcterms:created xsi:type="dcterms:W3CDTF">2022-11-11T10:33:00Z</dcterms:created>
  <dcterms:modified xsi:type="dcterms:W3CDTF">2022-11-21T12:24:00Z</dcterms:modified>
</cp:coreProperties>
</file>