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FDDC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C1CCB78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0AA3A2A" wp14:editId="4D8654B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9FD3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1E246A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3367CA47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2FC7E27B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2248569C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C2F74EA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53A51178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E9C07F9" w14:textId="04698804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7D6752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B635B6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7D7190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296A7E">
        <w:rPr>
          <w:rFonts w:ascii="Times New Roman" w:hAnsi="Times New Roman"/>
          <w:bCs/>
          <w:sz w:val="28"/>
          <w:szCs w:val="28"/>
        </w:rPr>
        <w:t>356</w:t>
      </w:r>
    </w:p>
    <w:p w14:paraId="42EAE46D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84A04EF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328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>для потребителей ЦФ ООО «Газпром энерго» п. Борки Шиловского муниципального района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5AAC2EC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A8B35A1" w14:textId="643221B4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243D75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635B6" w:rsidRPr="00F963B2">
        <w:rPr>
          <w:rFonts w:ascii="Times New Roman" w:hAnsi="Times New Roman"/>
          <w:sz w:val="28"/>
          <w:szCs w:val="28"/>
        </w:rPr>
        <w:t>,</w:t>
      </w:r>
      <w:bookmarkEnd w:id="1"/>
      <w:r w:rsidR="00B635B6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99510D7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6B40085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3B1D3D" w:rsidRPr="00513F3E">
        <w:rPr>
          <w:szCs w:val="28"/>
        </w:rPr>
        <w:t>от</w:t>
      </w:r>
      <w:r w:rsidR="003B1D3D">
        <w:rPr>
          <w:szCs w:val="28"/>
        </w:rPr>
        <w:t> 17 </w:t>
      </w:r>
      <w:r w:rsidR="003B1D3D" w:rsidRPr="00513F3E">
        <w:rPr>
          <w:szCs w:val="28"/>
        </w:rPr>
        <w:t>декабря 20</w:t>
      </w:r>
      <w:r w:rsidR="003B1D3D">
        <w:rPr>
          <w:szCs w:val="28"/>
        </w:rPr>
        <w:t>20</w:t>
      </w:r>
      <w:r w:rsidR="003B1D3D" w:rsidRPr="00513F3E">
        <w:rPr>
          <w:szCs w:val="28"/>
        </w:rPr>
        <w:t xml:space="preserve"> г. № </w:t>
      </w:r>
      <w:r w:rsidR="003B1D3D">
        <w:rPr>
          <w:szCs w:val="28"/>
        </w:rPr>
        <w:t>328</w:t>
      </w:r>
      <w:r w:rsidR="003B1D3D" w:rsidRPr="00D75A39">
        <w:rPr>
          <w:szCs w:val="28"/>
        </w:rPr>
        <w:t xml:space="preserve"> «Об установлении тарифа на горячую воду </w:t>
      </w:r>
      <w:r w:rsidR="003B1D3D" w:rsidRPr="00513F3E">
        <w:rPr>
          <w:szCs w:val="28"/>
        </w:rPr>
        <w:t>для потребителей ЦФ ООО «Газпром энерго» п. Борки Шиловского муниципального района</w:t>
      </w:r>
      <w:r w:rsidR="003B1D3D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2849DD3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4A76147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44B880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AF61D3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3487BDF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3B1D3D" w:rsidRPr="00513F3E" w14:paraId="4A0A76C7" w14:textId="77777777" w:rsidTr="00B74AB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F7E5" w14:textId="77777777" w:rsidR="003B1D3D" w:rsidRPr="007D7190" w:rsidRDefault="003B1D3D" w:rsidP="00B74A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085A" w14:textId="77777777" w:rsidR="003B1D3D" w:rsidRPr="007D7190" w:rsidRDefault="003B1D3D" w:rsidP="00B74A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176C" w14:textId="77777777" w:rsidR="003B1D3D" w:rsidRPr="007D7190" w:rsidRDefault="003B1D3D" w:rsidP="00B74AB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62F3" w14:textId="77777777" w:rsidR="003B1D3D" w:rsidRPr="007D7190" w:rsidRDefault="003B1D3D" w:rsidP="00B74ABB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E083" w14:textId="77777777" w:rsidR="003B1D3D" w:rsidRPr="007D7190" w:rsidRDefault="003B1D3D" w:rsidP="00B74ABB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F26E" w14:textId="77777777" w:rsidR="003B1D3D" w:rsidRPr="007D7190" w:rsidRDefault="003B1D3D" w:rsidP="00B74ABB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5515" w14:textId="77777777" w:rsidR="003B1D3D" w:rsidRPr="007D7190" w:rsidRDefault="003B1D3D" w:rsidP="00B74ABB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C86B" w14:textId="77777777" w:rsidR="003B1D3D" w:rsidRPr="007D7190" w:rsidRDefault="003B1D3D" w:rsidP="00B74ABB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71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B1D3D" w:rsidRPr="00B70E88" w14:paraId="60308073" w14:textId="77777777" w:rsidTr="00B74AB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B9C31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CCDB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CB37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70E8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FF22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8275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AACE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74AF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1ADD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</w:tr>
      <w:tr w:rsidR="003B1D3D" w:rsidRPr="00B70E88" w14:paraId="6BB8F82F" w14:textId="77777777" w:rsidTr="00B74AB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CB8C2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C36B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AAA6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70E8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86C9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96C1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F1366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3,74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0D1E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3,74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0DC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3,74</w:t>
            </w:r>
          </w:p>
        </w:tc>
      </w:tr>
      <w:tr w:rsidR="003B1D3D" w:rsidRPr="00B70E88" w14:paraId="7BE46265" w14:textId="77777777" w:rsidTr="00B74AB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61710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FA18C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53E70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70E8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52EF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8B97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07DB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3AE6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30F9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0,48</w:t>
            </w:r>
          </w:p>
        </w:tc>
      </w:tr>
      <w:tr w:rsidR="003B1D3D" w:rsidRPr="00B70E88" w14:paraId="3A0A18B4" w14:textId="77777777" w:rsidTr="00B74AB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FC7C3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3C1D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E7D1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70E8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4178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A53C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AC66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AAC5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0323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3B1D3D" w:rsidRPr="00B70E88" w14:paraId="2C0F4003" w14:textId="77777777" w:rsidTr="00B74AB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273B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D90B7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8B87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AC16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48D01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1E01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E082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B46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</w:tr>
      <w:tr w:rsidR="003B1D3D" w:rsidRPr="00B70E88" w14:paraId="4F0AD709" w14:textId="77777777" w:rsidTr="00B74AB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78B3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3B1D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6642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B797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DC84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AACA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E45F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D3F2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</w:tr>
      <w:tr w:rsidR="003B1D3D" w:rsidRPr="00B70E88" w14:paraId="51D482F0" w14:textId="77777777" w:rsidTr="00B74AB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523A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72BC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4CEC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BD2B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06BF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584FB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88D9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A375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3B1D3D" w:rsidRPr="00513F3E" w14:paraId="0967FBBC" w14:textId="77777777" w:rsidTr="00B74AB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01D4F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491F" w14:textId="77777777" w:rsidR="003B1D3D" w:rsidRPr="00B70E88" w:rsidRDefault="003B1D3D" w:rsidP="00B74ABB">
            <w:pPr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19E8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A57C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5579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CB1C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1EE4E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E6D9" w14:textId="77777777" w:rsidR="003B1D3D" w:rsidRPr="00B70E88" w:rsidRDefault="003B1D3D" w:rsidP="00B7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0E88">
              <w:rPr>
                <w:rFonts w:ascii="Times New Roman" w:hAnsi="Times New Roman"/>
                <w:sz w:val="26"/>
                <w:szCs w:val="26"/>
              </w:rPr>
              <w:t>0,03»</w:t>
            </w:r>
          </w:p>
        </w:tc>
      </w:tr>
    </w:tbl>
    <w:p w14:paraId="75311A29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57FF1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ECA33DD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E34941A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2229C2A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3B1D3D" w:rsidRPr="00513F3E" w14:paraId="5F8DD758" w14:textId="77777777" w:rsidTr="00B74ABB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AE42" w14:textId="77777777" w:rsidR="003B1D3D" w:rsidRPr="00513F3E" w:rsidRDefault="003B1D3D" w:rsidP="00B7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9E5" w14:textId="77777777" w:rsidR="003B1D3D" w:rsidRPr="00513F3E" w:rsidRDefault="003B1D3D" w:rsidP="00B7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3B1D3D" w:rsidRPr="00513F3E" w14:paraId="0D6B29DF" w14:textId="77777777" w:rsidTr="00B74ABB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ACD" w14:textId="77777777" w:rsidR="003B1D3D" w:rsidRPr="00513F3E" w:rsidRDefault="003B1D3D" w:rsidP="00B74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13F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BFC" w14:textId="5463673D" w:rsidR="003B1D3D" w:rsidRPr="00513F3E" w:rsidRDefault="003B1D3D" w:rsidP="00B74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  <w:r w:rsidR="00E96CC4">
              <w:rPr>
                <w:rFonts w:ascii="Times New Roman" w:hAnsi="Times New Roman"/>
                <w:color w:val="000000"/>
                <w:sz w:val="26"/>
                <w:szCs w:val="26"/>
              </w:rPr>
              <w:t>8,31</w:t>
            </w:r>
          </w:p>
        </w:tc>
      </w:tr>
      <w:tr w:rsidR="00E96CC4" w:rsidRPr="00513F3E" w14:paraId="06898066" w14:textId="77777777" w:rsidTr="00B74ABB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549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0FB" w14:textId="10397D81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825,52</w:t>
            </w:r>
          </w:p>
        </w:tc>
      </w:tr>
      <w:tr w:rsidR="00E96CC4" w:rsidRPr="00513F3E" w14:paraId="52C5417B" w14:textId="77777777" w:rsidTr="00B74ABB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9E8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39B" w14:textId="4F70D9F5" w:rsidR="00E96CC4" w:rsidRPr="007D7190" w:rsidRDefault="00B70E88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910,88</w:t>
            </w:r>
          </w:p>
        </w:tc>
      </w:tr>
      <w:tr w:rsidR="00E96CC4" w:rsidRPr="00513F3E" w14:paraId="259AF930" w14:textId="77777777" w:rsidTr="00B74ABB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328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FD1" w14:textId="37D1993C" w:rsidR="00E96CC4" w:rsidRPr="007D7190" w:rsidRDefault="00B70E88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941,81</w:t>
            </w:r>
          </w:p>
        </w:tc>
      </w:tr>
      <w:tr w:rsidR="00E96CC4" w:rsidRPr="00513F3E" w14:paraId="5B6F6B08" w14:textId="77777777" w:rsidTr="00B74ABB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C1F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841" w14:textId="431F2727" w:rsidR="00E96CC4" w:rsidRPr="007D7190" w:rsidRDefault="00B70E88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967,35</w:t>
            </w:r>
            <w:r w:rsidR="00E96CC4" w:rsidRPr="00B70E88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5C69EE7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6ED4B67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8728CE7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9455A2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A5E7EA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328</w:t>
      </w:r>
    </w:p>
    <w:p w14:paraId="1DBEE177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DC4375" w14:textId="77777777" w:rsidR="00611B00" w:rsidRPr="00513F3E" w:rsidRDefault="00611B00" w:rsidP="00611B00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13F3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513F3E">
        <w:rPr>
          <w:rFonts w:ascii="Times New Roman" w:hAnsi="Times New Roman"/>
          <w:sz w:val="28"/>
          <w:szCs w:val="28"/>
          <w:lang w:eastAsia="ru-RU"/>
        </w:rPr>
        <w:t>ЦФ ООО «Газпром энерго» п. Борки Шиловского муниципального района</w:t>
      </w:r>
      <w:r w:rsidRPr="00513F3E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2314C64F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173"/>
        <w:gridCol w:w="2410"/>
      </w:tblGrid>
      <w:tr w:rsidR="003B1D3D" w:rsidRPr="00BF4880" w14:paraId="0DC71CF8" w14:textId="77777777" w:rsidTr="003B1D3D">
        <w:trPr>
          <w:trHeight w:val="223"/>
        </w:trPr>
        <w:tc>
          <w:tcPr>
            <w:tcW w:w="1088" w:type="dxa"/>
            <w:vAlign w:val="center"/>
          </w:tcPr>
          <w:p w14:paraId="6F088044" w14:textId="77777777" w:rsidR="003B1D3D" w:rsidRPr="00BF4880" w:rsidRDefault="003B1D3D" w:rsidP="00B74A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42D9A0E" w14:textId="77777777" w:rsidR="003B1D3D" w:rsidRPr="00BF4880" w:rsidRDefault="003B1D3D" w:rsidP="00B74A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547BCD8C" w14:textId="77777777" w:rsidR="003B1D3D" w:rsidRPr="00BF4880" w:rsidRDefault="003B1D3D" w:rsidP="00B74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C89521F" w14:textId="77777777" w:rsidR="003B1D3D" w:rsidRPr="00BF4880" w:rsidRDefault="003B1D3D" w:rsidP="003B1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410" w:type="dxa"/>
            <w:vAlign w:val="center"/>
          </w:tcPr>
          <w:p w14:paraId="2B203612" w14:textId="77777777" w:rsidR="003B1D3D" w:rsidRPr="00BF4880" w:rsidRDefault="003B1D3D" w:rsidP="003B1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3B1D3D" w:rsidRPr="00BF4880" w14:paraId="742457D6" w14:textId="77777777" w:rsidTr="003B1D3D">
        <w:trPr>
          <w:trHeight w:val="124"/>
        </w:trPr>
        <w:tc>
          <w:tcPr>
            <w:tcW w:w="1088" w:type="dxa"/>
            <w:vMerge w:val="restart"/>
            <w:vAlign w:val="center"/>
          </w:tcPr>
          <w:p w14:paraId="2AAF1410" w14:textId="77777777" w:rsidR="003B1D3D" w:rsidRPr="00BF4880" w:rsidRDefault="003B1D3D" w:rsidP="00B74ABB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9A1659C" w14:textId="77777777" w:rsidR="003B1D3D" w:rsidRPr="00C35652" w:rsidRDefault="003B1D3D" w:rsidP="00B74AB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5652">
              <w:rPr>
                <w:rFonts w:ascii="Times New Roman" w:hAnsi="Times New Roman"/>
                <w:sz w:val="24"/>
                <w:szCs w:val="24"/>
                <w:lang w:eastAsia="ru-RU"/>
              </w:rPr>
              <w:t>ЦФ ООО «Газпром 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нерго» п. </w:t>
            </w:r>
            <w:r w:rsidRPr="00C35652">
              <w:rPr>
                <w:rFonts w:ascii="Times New Roman" w:hAnsi="Times New Roman"/>
                <w:sz w:val="24"/>
                <w:szCs w:val="24"/>
                <w:lang w:eastAsia="ru-RU"/>
              </w:rPr>
              <w:t>Борки Шиловского муниципального района</w:t>
            </w:r>
          </w:p>
        </w:tc>
        <w:tc>
          <w:tcPr>
            <w:tcW w:w="10024" w:type="dxa"/>
            <w:gridSpan w:val="4"/>
            <w:shd w:val="clear" w:color="auto" w:fill="auto"/>
            <w:vAlign w:val="center"/>
          </w:tcPr>
          <w:p w14:paraId="5FC3C333" w14:textId="77777777" w:rsidR="003B1D3D" w:rsidRPr="00BF4880" w:rsidRDefault="003B1D3D" w:rsidP="00B74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E96CC4" w:rsidRPr="00BF4880" w14:paraId="49AEBD7C" w14:textId="77777777" w:rsidTr="00B74ABB">
        <w:trPr>
          <w:trHeight w:val="317"/>
        </w:trPr>
        <w:tc>
          <w:tcPr>
            <w:tcW w:w="1088" w:type="dxa"/>
            <w:vMerge/>
            <w:vAlign w:val="center"/>
          </w:tcPr>
          <w:p w14:paraId="314AA48E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97A02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EE78D00" w14:textId="77777777" w:rsidR="00E96CC4" w:rsidRPr="00BF4880" w:rsidRDefault="00E96CC4" w:rsidP="00E96CC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418FF8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73" w:type="dxa"/>
            <w:shd w:val="clear" w:color="auto" w:fill="auto"/>
          </w:tcPr>
          <w:p w14:paraId="4E0EF525" w14:textId="3C124DFB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25,19</w:t>
            </w:r>
          </w:p>
        </w:tc>
        <w:tc>
          <w:tcPr>
            <w:tcW w:w="2410" w:type="dxa"/>
          </w:tcPr>
          <w:p w14:paraId="2EDF5AE5" w14:textId="0ECA7D66" w:rsidR="00E96CC4" w:rsidRPr="003B1D3D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2 007,53</w:t>
            </w:r>
          </w:p>
        </w:tc>
      </w:tr>
      <w:tr w:rsidR="00E96CC4" w:rsidRPr="00BF4880" w14:paraId="4F09F40F" w14:textId="77777777" w:rsidTr="00B74ABB">
        <w:tc>
          <w:tcPr>
            <w:tcW w:w="1088" w:type="dxa"/>
            <w:vMerge/>
            <w:vAlign w:val="center"/>
          </w:tcPr>
          <w:p w14:paraId="4FA8240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07ADC31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45DE765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182CBE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73" w:type="dxa"/>
            <w:shd w:val="clear" w:color="auto" w:fill="auto"/>
          </w:tcPr>
          <w:p w14:paraId="31D4794C" w14:textId="1C2FF1BD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26,20</w:t>
            </w:r>
          </w:p>
        </w:tc>
        <w:tc>
          <w:tcPr>
            <w:tcW w:w="2410" w:type="dxa"/>
          </w:tcPr>
          <w:p w14:paraId="3F3E2B25" w14:textId="780A7A52" w:rsidR="00E96CC4" w:rsidRPr="003B1D3D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2 206,15</w:t>
            </w:r>
          </w:p>
        </w:tc>
      </w:tr>
      <w:tr w:rsidR="00B635B6" w:rsidRPr="00BF4880" w14:paraId="1BDD618A" w14:textId="77777777" w:rsidTr="00B74ABB">
        <w:tc>
          <w:tcPr>
            <w:tcW w:w="1088" w:type="dxa"/>
            <w:vMerge/>
            <w:vAlign w:val="center"/>
          </w:tcPr>
          <w:p w14:paraId="4BE4BBDD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107F404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928F20D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2DACA31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73" w:type="dxa"/>
            <w:shd w:val="clear" w:color="auto" w:fill="auto"/>
          </w:tcPr>
          <w:p w14:paraId="5E8BA219" w14:textId="68FDAE63" w:rsidR="00B635B6" w:rsidRPr="00E96CC4" w:rsidRDefault="00B635B6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26,20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D6934B" w14:textId="33709475" w:rsidR="00B635B6" w:rsidRPr="00E96CC4" w:rsidRDefault="00B635B6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2 206,15</w:t>
            </w:r>
          </w:p>
        </w:tc>
      </w:tr>
      <w:tr w:rsidR="00B635B6" w:rsidRPr="00BF4880" w14:paraId="343FA729" w14:textId="77777777" w:rsidTr="00B74ABB">
        <w:tc>
          <w:tcPr>
            <w:tcW w:w="1088" w:type="dxa"/>
            <w:vMerge/>
            <w:vAlign w:val="center"/>
          </w:tcPr>
          <w:p w14:paraId="16F3B4F1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E7131CF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79084C6" w14:textId="77777777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E429111" w14:textId="358AD3CE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173" w:type="dxa"/>
            <w:shd w:val="clear" w:color="auto" w:fill="auto"/>
          </w:tcPr>
          <w:p w14:paraId="5AC4442B" w14:textId="203BA36F" w:rsidR="00B635B6" w:rsidRPr="00E96CC4" w:rsidRDefault="00B635B6" w:rsidP="00B635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27,93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77FD5D" w14:textId="621049E4" w:rsidR="00B635B6" w:rsidRPr="00E96CC4" w:rsidRDefault="00B635B6" w:rsidP="00B635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2 268,84</w:t>
            </w:r>
          </w:p>
        </w:tc>
      </w:tr>
      <w:tr w:rsidR="00B635B6" w:rsidRPr="00BF4880" w14:paraId="3E960C3A" w14:textId="77777777" w:rsidTr="00B74ABB">
        <w:tc>
          <w:tcPr>
            <w:tcW w:w="1088" w:type="dxa"/>
            <w:vMerge/>
            <w:vAlign w:val="center"/>
          </w:tcPr>
          <w:p w14:paraId="657E74F6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F59E09A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60A489C" w14:textId="77777777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390929E" w14:textId="29EC4F0B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173" w:type="dxa"/>
            <w:shd w:val="clear" w:color="auto" w:fill="auto"/>
          </w:tcPr>
          <w:p w14:paraId="5C557A4F" w14:textId="638D237C" w:rsidR="00B635B6" w:rsidRPr="00E96CC4" w:rsidRDefault="00B74ABB" w:rsidP="00B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420A68" w14:textId="7A54207B" w:rsidR="00B635B6" w:rsidRPr="00E96CC4" w:rsidRDefault="00B74ABB" w:rsidP="00B635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2463,43</w:t>
            </w:r>
          </w:p>
        </w:tc>
      </w:tr>
      <w:tr w:rsidR="00B635B6" w:rsidRPr="00BF4880" w14:paraId="5EEADB4B" w14:textId="77777777" w:rsidTr="00B635B6">
        <w:trPr>
          <w:trHeight w:val="70"/>
        </w:trPr>
        <w:tc>
          <w:tcPr>
            <w:tcW w:w="1088" w:type="dxa"/>
            <w:vMerge/>
            <w:vAlign w:val="center"/>
          </w:tcPr>
          <w:p w14:paraId="08FCA996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02A33A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03CC9B3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712CBDF" w14:textId="563492EB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73" w:type="dxa"/>
            <w:shd w:val="clear" w:color="auto" w:fill="auto"/>
          </w:tcPr>
          <w:p w14:paraId="4723D672" w14:textId="38974A4D" w:rsidR="00B635B6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4E6A23D" w14:textId="086EFA49" w:rsidR="00B635B6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2463,43</w:t>
            </w:r>
          </w:p>
        </w:tc>
      </w:tr>
      <w:tr w:rsidR="00E96CC4" w:rsidRPr="00BF4880" w14:paraId="1FF2B452" w14:textId="77777777" w:rsidTr="00B74ABB">
        <w:tc>
          <w:tcPr>
            <w:tcW w:w="1088" w:type="dxa"/>
            <w:vMerge/>
            <w:vAlign w:val="center"/>
          </w:tcPr>
          <w:p w14:paraId="565A5E6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3E5B1B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DE0DC07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665EB1C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73" w:type="dxa"/>
            <w:shd w:val="clear" w:color="auto" w:fill="auto"/>
          </w:tcPr>
          <w:p w14:paraId="7EF960AB" w14:textId="1F0A4849" w:rsidR="00E96CC4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FE759C" w14:textId="24847D7D" w:rsidR="00E96CC4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2463,43</w:t>
            </w:r>
          </w:p>
        </w:tc>
      </w:tr>
      <w:tr w:rsidR="00E96CC4" w:rsidRPr="00BF4880" w14:paraId="77562388" w14:textId="77777777" w:rsidTr="00B74ABB">
        <w:tc>
          <w:tcPr>
            <w:tcW w:w="1088" w:type="dxa"/>
            <w:vMerge/>
            <w:vAlign w:val="center"/>
          </w:tcPr>
          <w:p w14:paraId="3CFC6EAD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B2EC83A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CC429B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C805639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73" w:type="dxa"/>
            <w:shd w:val="clear" w:color="auto" w:fill="auto"/>
          </w:tcPr>
          <w:p w14:paraId="4278AA44" w14:textId="3ADE26E0" w:rsidR="00E96CC4" w:rsidRPr="007D7190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32,12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28B936" w14:textId="09CEFC61" w:rsidR="00E96CC4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2633,01</w:t>
            </w:r>
          </w:p>
        </w:tc>
      </w:tr>
      <w:tr w:rsidR="00E96CC4" w:rsidRPr="00BF4880" w14:paraId="0A625AFD" w14:textId="77777777" w:rsidTr="00B74ABB">
        <w:tc>
          <w:tcPr>
            <w:tcW w:w="1088" w:type="dxa"/>
            <w:vMerge/>
            <w:vAlign w:val="center"/>
          </w:tcPr>
          <w:p w14:paraId="3E9E0D3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6DFE1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B90BDA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40861B8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73" w:type="dxa"/>
            <w:shd w:val="clear" w:color="auto" w:fill="auto"/>
          </w:tcPr>
          <w:p w14:paraId="70999A2C" w14:textId="48C474E1" w:rsidR="00E96CC4" w:rsidRPr="007D7190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32,12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BC6B04" w14:textId="64B4D227" w:rsidR="00E96CC4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2611,43</w:t>
            </w:r>
          </w:p>
        </w:tc>
      </w:tr>
      <w:tr w:rsidR="00E96CC4" w:rsidRPr="00BF4880" w14:paraId="3DA14502" w14:textId="77777777" w:rsidTr="00B74ABB">
        <w:tc>
          <w:tcPr>
            <w:tcW w:w="1088" w:type="dxa"/>
            <w:vMerge/>
            <w:vAlign w:val="center"/>
          </w:tcPr>
          <w:p w14:paraId="7A4949EA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8A5841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0C8C6A9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17A219B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73" w:type="dxa"/>
            <w:shd w:val="clear" w:color="auto" w:fill="auto"/>
          </w:tcPr>
          <w:p w14:paraId="6567F379" w14:textId="0005D1F4" w:rsidR="00E96CC4" w:rsidRPr="007D7190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33,83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F463B0" w14:textId="07EF15DC" w:rsidR="00E96CC4" w:rsidRPr="00B74ABB" w:rsidRDefault="00B74ABB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000000"/>
                <w:sz w:val="24"/>
                <w:szCs w:val="24"/>
              </w:rPr>
              <w:t>2611,43</w:t>
            </w:r>
          </w:p>
        </w:tc>
      </w:tr>
      <w:tr w:rsidR="003B1D3D" w:rsidRPr="00BF4880" w14:paraId="6D9337A9" w14:textId="77777777" w:rsidTr="003B1D3D">
        <w:tc>
          <w:tcPr>
            <w:tcW w:w="1088" w:type="dxa"/>
            <w:vMerge/>
            <w:vAlign w:val="center"/>
          </w:tcPr>
          <w:p w14:paraId="6EE1310B" w14:textId="77777777" w:rsidR="003B1D3D" w:rsidRPr="00BF4880" w:rsidRDefault="003B1D3D" w:rsidP="00B74A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237299" w14:textId="77777777" w:rsidR="003B1D3D" w:rsidRPr="00BF4880" w:rsidRDefault="003B1D3D" w:rsidP="00B74A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4" w:type="dxa"/>
            <w:gridSpan w:val="4"/>
          </w:tcPr>
          <w:p w14:paraId="7AF03E4E" w14:textId="77777777" w:rsidR="003B1D3D" w:rsidRPr="00BF4880" w:rsidRDefault="003B1D3D" w:rsidP="00B7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E96CC4" w:rsidRPr="00BF4880" w14:paraId="36998BAE" w14:textId="77777777" w:rsidTr="00B74ABB">
        <w:trPr>
          <w:trHeight w:val="220"/>
        </w:trPr>
        <w:tc>
          <w:tcPr>
            <w:tcW w:w="1088" w:type="dxa"/>
            <w:vMerge/>
            <w:vAlign w:val="center"/>
          </w:tcPr>
          <w:p w14:paraId="43CB3C0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6CA356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66F82FC" w14:textId="77777777" w:rsidR="00E96CC4" w:rsidRPr="00BF4880" w:rsidRDefault="00E96CC4" w:rsidP="00E96CC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F01043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73" w:type="dxa"/>
            <w:shd w:val="clear" w:color="auto" w:fill="auto"/>
          </w:tcPr>
          <w:p w14:paraId="550AB560" w14:textId="62DA910A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30,23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B18" w14:textId="5350905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color w:val="000000"/>
                <w:sz w:val="24"/>
                <w:szCs w:val="24"/>
              </w:rPr>
              <w:t>2 409,04</w:t>
            </w:r>
          </w:p>
        </w:tc>
      </w:tr>
      <w:tr w:rsidR="00E96CC4" w:rsidRPr="00BF4880" w14:paraId="4E045197" w14:textId="77777777" w:rsidTr="00B74ABB">
        <w:tc>
          <w:tcPr>
            <w:tcW w:w="1088" w:type="dxa"/>
            <w:vMerge/>
            <w:vAlign w:val="center"/>
          </w:tcPr>
          <w:p w14:paraId="3B90626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D1B311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36A030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5AC15B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73" w:type="dxa"/>
            <w:shd w:val="clear" w:color="auto" w:fill="auto"/>
          </w:tcPr>
          <w:p w14:paraId="45C939B6" w14:textId="3D4D7DE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31,44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21C" w14:textId="5027C0F3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color w:val="000000"/>
                <w:sz w:val="24"/>
                <w:szCs w:val="24"/>
              </w:rPr>
              <w:t>2 647,38</w:t>
            </w:r>
          </w:p>
        </w:tc>
      </w:tr>
      <w:tr w:rsidR="00B635B6" w:rsidRPr="00BF4880" w14:paraId="46B94E30" w14:textId="77777777" w:rsidTr="00B74ABB">
        <w:tc>
          <w:tcPr>
            <w:tcW w:w="1088" w:type="dxa"/>
            <w:vMerge/>
            <w:vAlign w:val="center"/>
          </w:tcPr>
          <w:p w14:paraId="16BAEA65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BEE4AF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557C5B3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3481961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73" w:type="dxa"/>
            <w:shd w:val="clear" w:color="auto" w:fill="auto"/>
          </w:tcPr>
          <w:p w14:paraId="50025E4D" w14:textId="512A1BAB" w:rsidR="00B635B6" w:rsidRPr="00E96CC4" w:rsidRDefault="00B635B6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31,44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56E" w14:textId="5540F658" w:rsidR="00B635B6" w:rsidRPr="00E96CC4" w:rsidRDefault="00B635B6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2 647,38</w:t>
            </w:r>
          </w:p>
        </w:tc>
      </w:tr>
      <w:tr w:rsidR="00B635B6" w:rsidRPr="00BF4880" w14:paraId="39BE730C" w14:textId="77777777" w:rsidTr="00B74ABB">
        <w:tc>
          <w:tcPr>
            <w:tcW w:w="1088" w:type="dxa"/>
            <w:vMerge/>
            <w:vAlign w:val="center"/>
          </w:tcPr>
          <w:p w14:paraId="4DF96E3D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06FC17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801E7B5" w14:textId="77777777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C22CD37" w14:textId="2641E9FB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173" w:type="dxa"/>
            <w:shd w:val="clear" w:color="auto" w:fill="auto"/>
          </w:tcPr>
          <w:p w14:paraId="0E27953E" w14:textId="2398919C" w:rsidR="00B635B6" w:rsidRPr="00E96CC4" w:rsidRDefault="00B635B6" w:rsidP="00B635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33,52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27C" w14:textId="4193367E" w:rsidR="00B635B6" w:rsidRPr="00E96CC4" w:rsidRDefault="00B635B6" w:rsidP="00B635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2 722,61</w:t>
            </w:r>
          </w:p>
        </w:tc>
      </w:tr>
      <w:tr w:rsidR="00B635B6" w:rsidRPr="00BF4880" w14:paraId="742D65D2" w14:textId="77777777" w:rsidTr="00B74ABB">
        <w:tc>
          <w:tcPr>
            <w:tcW w:w="1088" w:type="dxa"/>
            <w:vMerge/>
            <w:vAlign w:val="center"/>
          </w:tcPr>
          <w:p w14:paraId="26ABB181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3C55F88" w14:textId="77777777" w:rsidR="00B635B6" w:rsidRPr="00BF4880" w:rsidRDefault="00B635B6" w:rsidP="00B635B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5EEAAB0" w14:textId="77777777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0170A51" w14:textId="49BA1966" w:rsidR="00B635B6" w:rsidRPr="00BF4880" w:rsidRDefault="00B635B6" w:rsidP="00B635B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173" w:type="dxa"/>
            <w:shd w:val="clear" w:color="auto" w:fill="auto"/>
          </w:tcPr>
          <w:p w14:paraId="5EF379E0" w14:textId="0E3D38AD" w:rsidR="00B635B6" w:rsidRPr="00E96CC4" w:rsidRDefault="006F3FDC" w:rsidP="00B63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5E9" w14:textId="7A265DC7" w:rsidR="00B635B6" w:rsidRPr="00E96CC4" w:rsidRDefault="00B74ABB" w:rsidP="00B635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2956,11</w:t>
            </w:r>
          </w:p>
        </w:tc>
      </w:tr>
      <w:tr w:rsidR="00B635B6" w:rsidRPr="00BF4880" w14:paraId="2254A6DD" w14:textId="77777777" w:rsidTr="00B635B6">
        <w:trPr>
          <w:trHeight w:val="118"/>
        </w:trPr>
        <w:tc>
          <w:tcPr>
            <w:tcW w:w="1088" w:type="dxa"/>
            <w:vMerge/>
            <w:vAlign w:val="center"/>
          </w:tcPr>
          <w:p w14:paraId="5A506F72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AD04B51" w14:textId="77777777" w:rsidR="00B635B6" w:rsidRPr="00BF4880" w:rsidRDefault="00B635B6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3E659A4" w14:textId="77777777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7099BAE" w14:textId="555BF58B" w:rsidR="00B635B6" w:rsidRPr="00BF4880" w:rsidRDefault="00B635B6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73" w:type="dxa"/>
            <w:shd w:val="clear" w:color="auto" w:fill="auto"/>
          </w:tcPr>
          <w:p w14:paraId="06A63769" w14:textId="5DB3F912" w:rsidR="00B635B6" w:rsidRPr="006F3FDC" w:rsidRDefault="006F3FDC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DC">
              <w:rPr>
                <w:rFonts w:ascii="Times New Roman" w:hAnsi="Times New Roman"/>
                <w:color w:val="000000"/>
                <w:sz w:val="24"/>
                <w:szCs w:val="24"/>
              </w:rPr>
              <w:t>36,26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8586A" w14:textId="2CE898B9" w:rsidR="00B635B6" w:rsidRPr="00B74ABB" w:rsidRDefault="00B74ABB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333333"/>
                <w:sz w:val="24"/>
                <w:szCs w:val="24"/>
              </w:rPr>
              <w:t>2956,11</w:t>
            </w:r>
          </w:p>
        </w:tc>
      </w:tr>
      <w:tr w:rsidR="00E96CC4" w:rsidRPr="00BF4880" w14:paraId="6AFCAE40" w14:textId="77777777" w:rsidTr="00B74ABB">
        <w:tc>
          <w:tcPr>
            <w:tcW w:w="1088" w:type="dxa"/>
            <w:vMerge/>
            <w:vAlign w:val="center"/>
          </w:tcPr>
          <w:p w14:paraId="561AB4C9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99676A2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C52091A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2342BF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73" w:type="dxa"/>
            <w:shd w:val="clear" w:color="auto" w:fill="auto"/>
          </w:tcPr>
          <w:p w14:paraId="5688B1B9" w14:textId="5C671888" w:rsidR="00E96CC4" w:rsidRPr="006F3FDC" w:rsidRDefault="006F3FDC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DC">
              <w:rPr>
                <w:rFonts w:ascii="Times New Roman" w:hAnsi="Times New Roman"/>
                <w:color w:val="000000"/>
                <w:sz w:val="24"/>
                <w:szCs w:val="24"/>
              </w:rPr>
              <w:t>36,26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930" w14:textId="7237CD97" w:rsidR="00E96CC4" w:rsidRPr="00B74ABB" w:rsidRDefault="00B74ABB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333333"/>
                <w:sz w:val="24"/>
                <w:szCs w:val="24"/>
              </w:rPr>
              <w:t>2956,11</w:t>
            </w:r>
          </w:p>
        </w:tc>
      </w:tr>
      <w:tr w:rsidR="00E96CC4" w:rsidRPr="00BF4880" w14:paraId="01F06996" w14:textId="77777777" w:rsidTr="00B74ABB">
        <w:tc>
          <w:tcPr>
            <w:tcW w:w="1088" w:type="dxa"/>
            <w:vMerge/>
            <w:vAlign w:val="center"/>
          </w:tcPr>
          <w:p w14:paraId="7AB5C8F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AEB34A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C4F8F7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33F5C7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73" w:type="dxa"/>
            <w:shd w:val="clear" w:color="auto" w:fill="auto"/>
          </w:tcPr>
          <w:p w14:paraId="20CAF65B" w14:textId="7A24EFF2" w:rsidR="00E96CC4" w:rsidRPr="006F3FDC" w:rsidRDefault="006F3FDC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DC">
              <w:rPr>
                <w:rFonts w:ascii="Times New Roman" w:hAnsi="Times New Roman"/>
                <w:color w:val="000000"/>
                <w:sz w:val="24"/>
                <w:szCs w:val="24"/>
              </w:rPr>
              <w:t>38,54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D295" w14:textId="61D718A2" w:rsidR="00E96CC4" w:rsidRPr="00B74ABB" w:rsidRDefault="00B74ABB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333333"/>
                <w:sz w:val="24"/>
                <w:szCs w:val="24"/>
              </w:rPr>
              <w:t>3159,61</w:t>
            </w:r>
          </w:p>
        </w:tc>
      </w:tr>
      <w:tr w:rsidR="00E96CC4" w:rsidRPr="00BF4880" w14:paraId="12D021CC" w14:textId="77777777" w:rsidTr="00B74ABB">
        <w:tc>
          <w:tcPr>
            <w:tcW w:w="1088" w:type="dxa"/>
            <w:vMerge/>
            <w:vAlign w:val="center"/>
          </w:tcPr>
          <w:p w14:paraId="7F0F4F9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96D6B97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5C54384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BBBF99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73" w:type="dxa"/>
            <w:shd w:val="clear" w:color="auto" w:fill="auto"/>
          </w:tcPr>
          <w:p w14:paraId="3563F3FF" w14:textId="76160F3F" w:rsidR="00E96CC4" w:rsidRPr="006F3FDC" w:rsidRDefault="006F3FDC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DC">
              <w:rPr>
                <w:rFonts w:ascii="Times New Roman" w:hAnsi="Times New Roman"/>
                <w:color w:val="000000"/>
                <w:sz w:val="24"/>
                <w:szCs w:val="24"/>
              </w:rPr>
              <w:t>38,54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500F" w14:textId="13D8E595" w:rsidR="00E96CC4" w:rsidRPr="00B74ABB" w:rsidRDefault="00B74ABB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4ABB">
              <w:rPr>
                <w:rFonts w:ascii="Times New Roman" w:hAnsi="Times New Roman"/>
                <w:color w:val="333333"/>
                <w:sz w:val="24"/>
                <w:szCs w:val="24"/>
              </w:rPr>
              <w:t>3133,71</w:t>
            </w:r>
          </w:p>
        </w:tc>
      </w:tr>
      <w:tr w:rsidR="00E96CC4" w:rsidRPr="00BF4880" w14:paraId="4EA1DA2A" w14:textId="77777777" w:rsidTr="00B74ABB">
        <w:tc>
          <w:tcPr>
            <w:tcW w:w="1088" w:type="dxa"/>
            <w:vMerge/>
            <w:vAlign w:val="center"/>
          </w:tcPr>
          <w:p w14:paraId="55AD5A7C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6753CE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AAE85C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44EA93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73" w:type="dxa"/>
            <w:shd w:val="clear" w:color="auto" w:fill="auto"/>
          </w:tcPr>
          <w:p w14:paraId="38BE63DF" w14:textId="4753D926" w:rsidR="00E96CC4" w:rsidRPr="006F3FDC" w:rsidRDefault="006F3FDC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DC">
              <w:rPr>
                <w:rFonts w:ascii="Times New Roman" w:hAnsi="Times New Roman"/>
                <w:color w:val="000000"/>
                <w:sz w:val="24"/>
                <w:szCs w:val="24"/>
              </w:rPr>
              <w:t>40,59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2106" w14:textId="02EC39BC" w:rsidR="00E96CC4" w:rsidRPr="00B74ABB" w:rsidRDefault="00B74ABB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74ABB">
              <w:rPr>
                <w:color w:val="000000"/>
                <w:sz w:val="24"/>
                <w:szCs w:val="24"/>
              </w:rPr>
              <w:t>3133,71</w:t>
            </w:r>
            <w:r w:rsidR="00E96CC4" w:rsidRPr="00B74ABB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23B682F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3E7C1BD1" w14:textId="77777777" w:rsidR="00071F09" w:rsidRDefault="00071F09" w:rsidP="00071F0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516B39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3E552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1493D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389D1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4DAFCE8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0250C00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84A2CED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201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1F09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E1631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43D75"/>
    <w:rsid w:val="00260415"/>
    <w:rsid w:val="00263641"/>
    <w:rsid w:val="00280D30"/>
    <w:rsid w:val="00296A7E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A0571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6F3FDC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611D4"/>
    <w:rsid w:val="00772783"/>
    <w:rsid w:val="007805EB"/>
    <w:rsid w:val="00781744"/>
    <w:rsid w:val="007868B9"/>
    <w:rsid w:val="00790AAD"/>
    <w:rsid w:val="0079469B"/>
    <w:rsid w:val="00796CB5"/>
    <w:rsid w:val="007B3732"/>
    <w:rsid w:val="007D5C98"/>
    <w:rsid w:val="007D6752"/>
    <w:rsid w:val="007D7190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635B6"/>
    <w:rsid w:val="00B70E88"/>
    <w:rsid w:val="00B74ABB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96CC4"/>
    <w:rsid w:val="00EA6F1F"/>
    <w:rsid w:val="00EB0277"/>
    <w:rsid w:val="00EB70BB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56C79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5670F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2501-634A-4A52-9381-E1D67826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2022-11-25T07:22:00Z</cp:lastPrinted>
  <dcterms:created xsi:type="dcterms:W3CDTF">2022-10-19T07:15:00Z</dcterms:created>
  <dcterms:modified xsi:type="dcterms:W3CDTF">2022-11-25T07:22:00Z</dcterms:modified>
</cp:coreProperties>
</file>