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64A6F54C" w:rsidR="00F137FD" w:rsidRPr="00E527A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A642F3">
        <w:rPr>
          <w:rFonts w:ascii="Times New Roman" w:hAnsi="Times New Roman"/>
          <w:bCs/>
          <w:sz w:val="28"/>
          <w:szCs w:val="28"/>
        </w:rPr>
        <w:t>8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A642F3">
        <w:rPr>
          <w:rFonts w:ascii="Times New Roman" w:hAnsi="Times New Roman"/>
          <w:bCs/>
          <w:sz w:val="28"/>
          <w:szCs w:val="28"/>
        </w:rPr>
        <w:t>декабря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D5763B">
        <w:rPr>
          <w:rFonts w:ascii="Times New Roman" w:hAnsi="Times New Roman"/>
          <w:bCs/>
          <w:sz w:val="28"/>
          <w:szCs w:val="28"/>
        </w:rPr>
        <w:t>2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8F5D97">
        <w:rPr>
          <w:rFonts w:ascii="Times New Roman" w:hAnsi="Times New Roman"/>
          <w:bCs/>
          <w:sz w:val="28"/>
          <w:szCs w:val="28"/>
        </w:rPr>
        <w:t>415</w:t>
      </w:r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AA2689D" w14:textId="0AF54B52" w:rsidR="00834034" w:rsidRPr="00A642F3" w:rsidRDefault="00E527A7" w:rsidP="0019601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A642F3">
        <w:rPr>
          <w:b w:val="0"/>
          <w:sz w:val="28"/>
          <w:szCs w:val="28"/>
        </w:rPr>
        <w:t xml:space="preserve">О внесении изменений в </w:t>
      </w:r>
      <w:r w:rsidR="00A642F3" w:rsidRPr="00A642F3">
        <w:rPr>
          <w:b w:val="0"/>
          <w:sz w:val="28"/>
          <w:szCs w:val="28"/>
        </w:rPr>
        <w:t>постановление</w:t>
      </w:r>
      <w:r w:rsidRPr="00A642F3">
        <w:rPr>
          <w:b w:val="0"/>
          <w:sz w:val="28"/>
          <w:szCs w:val="28"/>
        </w:rPr>
        <w:t xml:space="preserve"> ГУ</w:t>
      </w:r>
      <w:r w:rsidR="00F20F97" w:rsidRPr="00A642F3">
        <w:rPr>
          <w:b w:val="0"/>
          <w:sz w:val="28"/>
          <w:szCs w:val="28"/>
        </w:rPr>
        <w:t> </w:t>
      </w:r>
      <w:r w:rsidRPr="00A642F3">
        <w:rPr>
          <w:b w:val="0"/>
          <w:sz w:val="28"/>
          <w:szCs w:val="28"/>
        </w:rPr>
        <w:t>РЭК</w:t>
      </w:r>
      <w:r w:rsidR="00F20F97" w:rsidRPr="00A642F3">
        <w:rPr>
          <w:b w:val="0"/>
          <w:sz w:val="28"/>
          <w:szCs w:val="28"/>
        </w:rPr>
        <w:t> </w:t>
      </w:r>
      <w:r w:rsidRPr="00A642F3">
        <w:rPr>
          <w:b w:val="0"/>
          <w:sz w:val="28"/>
          <w:szCs w:val="28"/>
        </w:rPr>
        <w:t>Рязанской области</w:t>
      </w:r>
      <w:r w:rsidR="00A642F3" w:rsidRPr="00A642F3">
        <w:rPr>
          <w:b w:val="0"/>
          <w:sz w:val="28"/>
          <w:szCs w:val="28"/>
        </w:rPr>
        <w:t xml:space="preserve"> от</w:t>
      </w:r>
      <w:r w:rsidR="00A642F3">
        <w:rPr>
          <w:b w:val="0"/>
          <w:sz w:val="28"/>
          <w:szCs w:val="28"/>
        </w:rPr>
        <w:t> </w:t>
      </w:r>
      <w:r w:rsidR="00A642F3" w:rsidRPr="00A642F3">
        <w:rPr>
          <w:b w:val="0"/>
          <w:sz w:val="28"/>
          <w:szCs w:val="28"/>
        </w:rPr>
        <w:t>28</w:t>
      </w:r>
      <w:r w:rsidR="00A642F3">
        <w:rPr>
          <w:b w:val="0"/>
          <w:sz w:val="28"/>
          <w:szCs w:val="28"/>
        </w:rPr>
        <w:t> </w:t>
      </w:r>
      <w:r w:rsidR="00A642F3" w:rsidRPr="00A642F3">
        <w:rPr>
          <w:b w:val="0"/>
          <w:sz w:val="28"/>
          <w:szCs w:val="28"/>
        </w:rPr>
        <w:t>ноября 2022 г. № 403 «О единых (котловых) тарифах на услуги по</w:t>
      </w:r>
      <w:r w:rsidR="00A642F3">
        <w:rPr>
          <w:b w:val="0"/>
          <w:sz w:val="28"/>
          <w:szCs w:val="28"/>
        </w:rPr>
        <w:t> </w:t>
      </w:r>
      <w:r w:rsidR="00A642F3" w:rsidRPr="00A642F3">
        <w:rPr>
          <w:b w:val="0"/>
          <w:sz w:val="28"/>
          <w:szCs w:val="28"/>
        </w:rPr>
        <w:t>передаче электрической энергии по сетям Рязанской области»</w:t>
      </w:r>
    </w:p>
    <w:p w14:paraId="639402CF" w14:textId="77777777" w:rsidR="0011686A" w:rsidRPr="00F20F97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13C3A51A" w14:textId="5275F9F1" w:rsidR="00E527A7" w:rsidRPr="00E527A7" w:rsidRDefault="00A642F3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="00E527A7" w:rsidRPr="00E527A7">
        <w:rPr>
          <w:b w:val="0"/>
          <w:sz w:val="28"/>
          <w:szCs w:val="28"/>
        </w:rPr>
        <w:t>лавное управление «Региональная энергетическая комиссия» Рязанской области ПОСТАНОВЛЯЕТ:</w:t>
      </w:r>
    </w:p>
    <w:p w14:paraId="53A18A12" w14:textId="77777777" w:rsidR="00E527A7" w:rsidRPr="00E527A7" w:rsidRDefault="00E527A7" w:rsidP="00E527A7">
      <w:pPr>
        <w:rPr>
          <w:rFonts w:ascii="Times New Roman" w:hAnsi="Times New Roman"/>
          <w:sz w:val="28"/>
          <w:szCs w:val="28"/>
        </w:rPr>
      </w:pPr>
    </w:p>
    <w:p w14:paraId="2E9488E8" w14:textId="0059A211" w:rsidR="002D72D6" w:rsidRDefault="002D72D6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A642F3">
        <w:rPr>
          <w:szCs w:val="28"/>
        </w:rPr>
        <w:t xml:space="preserve">1. Внести следующие изменения в постановление ГУ РЭК Рязанской области </w:t>
      </w:r>
      <w:r w:rsidR="00A642F3" w:rsidRPr="00A642F3">
        <w:rPr>
          <w:szCs w:val="28"/>
        </w:rPr>
        <w:t>от 28 ноября 2022 г. № 403 «О единых (котловых) тарифах на услуги по</w:t>
      </w:r>
      <w:r w:rsidR="00A642F3">
        <w:rPr>
          <w:szCs w:val="28"/>
        </w:rPr>
        <w:t xml:space="preserve"> </w:t>
      </w:r>
      <w:r w:rsidR="00A642F3" w:rsidRPr="00A642F3">
        <w:rPr>
          <w:szCs w:val="28"/>
        </w:rPr>
        <w:t>передаче электрической энергии по сетям Рязанской области»</w:t>
      </w:r>
      <w:r w:rsidRPr="00A642F3">
        <w:rPr>
          <w:szCs w:val="28"/>
        </w:rPr>
        <w:t>:</w:t>
      </w:r>
    </w:p>
    <w:p w14:paraId="09AB1336" w14:textId="43373120" w:rsidR="00235931" w:rsidRPr="007B3420" w:rsidRDefault="00BD3169" w:rsidP="00F41E71">
      <w:pPr>
        <w:pStyle w:val="31"/>
        <w:tabs>
          <w:tab w:val="left" w:pos="0"/>
          <w:tab w:val="left" w:pos="623"/>
        </w:tabs>
        <w:ind w:right="0" w:firstLine="709"/>
        <w:rPr>
          <w:rFonts w:eastAsiaTheme="minorHAnsi"/>
          <w:szCs w:val="28"/>
          <w:lang w:eastAsia="en-US"/>
        </w:rPr>
      </w:pPr>
      <w:r w:rsidRPr="00B834BC">
        <w:rPr>
          <w:szCs w:val="28"/>
        </w:rPr>
        <w:t xml:space="preserve">1.1. </w:t>
      </w:r>
      <w:r w:rsidR="00B834BC" w:rsidRPr="00B834BC">
        <w:rPr>
          <w:szCs w:val="28"/>
        </w:rPr>
        <w:t xml:space="preserve">в </w:t>
      </w:r>
      <w:r w:rsidRPr="00B834BC">
        <w:rPr>
          <w:szCs w:val="28"/>
        </w:rPr>
        <w:t>строк</w:t>
      </w:r>
      <w:r w:rsidR="00B834BC" w:rsidRPr="00B834BC">
        <w:rPr>
          <w:szCs w:val="28"/>
        </w:rPr>
        <w:t>е</w:t>
      </w:r>
      <w:r w:rsidRPr="00B834BC">
        <w:rPr>
          <w:szCs w:val="28"/>
        </w:rPr>
        <w:t xml:space="preserve"> </w:t>
      </w:r>
      <w:r w:rsidRPr="00B834BC">
        <w:rPr>
          <w:rFonts w:eastAsiaTheme="minorHAnsi"/>
          <w:szCs w:val="28"/>
          <w:lang w:eastAsia="en-US"/>
        </w:rPr>
        <w:t>1.1.1</w:t>
      </w:r>
      <w:r w:rsidRPr="00B834BC">
        <w:rPr>
          <w:rFonts w:eastAsiaTheme="minorHAnsi"/>
          <w:szCs w:val="28"/>
          <w:lang w:eastAsia="en-US"/>
        </w:rPr>
        <w:t xml:space="preserve"> «</w:t>
      </w:r>
      <w:r w:rsidRPr="00B834BC">
        <w:rPr>
          <w:rFonts w:eastAsiaTheme="minorHAnsi"/>
          <w:szCs w:val="28"/>
          <w:lang w:eastAsia="en-US"/>
        </w:rPr>
        <w:t>- ставка за содержание электрических сетей</w:t>
      </w:r>
      <w:r w:rsidRPr="00B834BC">
        <w:rPr>
          <w:rFonts w:eastAsiaTheme="minorHAnsi"/>
          <w:szCs w:val="28"/>
          <w:lang w:eastAsia="en-US"/>
        </w:rPr>
        <w:t xml:space="preserve">» </w:t>
      </w:r>
      <w:r w:rsidR="000E73B1" w:rsidRPr="00B834BC">
        <w:rPr>
          <w:rFonts w:eastAsiaTheme="minorHAnsi"/>
          <w:szCs w:val="28"/>
          <w:lang w:eastAsia="en-US"/>
        </w:rPr>
        <w:t xml:space="preserve">приложения </w:t>
      </w:r>
      <w:r w:rsidRPr="00B834BC">
        <w:rPr>
          <w:rFonts w:eastAsiaTheme="minorHAnsi"/>
          <w:szCs w:val="28"/>
          <w:lang w:eastAsia="en-US"/>
        </w:rPr>
        <w:t>«</w:t>
      </w:r>
      <w:r w:rsidRPr="00B834BC">
        <w:rPr>
          <w:szCs w:val="28"/>
        </w:rPr>
        <w:t>Единые (котловые) тарифы</w:t>
      </w:r>
      <w:r w:rsidRPr="00B834BC">
        <w:rPr>
          <w:rFonts w:eastAsiaTheme="minorHAnsi"/>
          <w:szCs w:val="28"/>
          <w:lang w:eastAsia="en-US"/>
        </w:rPr>
        <w:t xml:space="preserve"> </w:t>
      </w:r>
      <w:r w:rsidRPr="00B834BC">
        <w:rPr>
          <w:szCs w:val="28"/>
        </w:rPr>
        <w:t>на услуги по передаче электрической энергии по сетям Рязанской области,</w:t>
      </w:r>
      <w:r w:rsidRPr="00B834BC">
        <w:rPr>
          <w:szCs w:val="28"/>
        </w:rPr>
        <w:t xml:space="preserve"> </w:t>
      </w:r>
      <w:r w:rsidRPr="00B834BC">
        <w:rPr>
          <w:szCs w:val="28"/>
        </w:rPr>
        <w:t xml:space="preserve">поставляемой потребителям, не относящимся к населению и приравненным к нему </w:t>
      </w:r>
      <w:r w:rsidRPr="007B3420">
        <w:rPr>
          <w:szCs w:val="28"/>
        </w:rPr>
        <w:t>категориям потребителей,</w:t>
      </w:r>
      <w:r w:rsidRPr="007B3420">
        <w:rPr>
          <w:szCs w:val="28"/>
        </w:rPr>
        <w:t xml:space="preserve"> </w:t>
      </w:r>
      <w:r w:rsidRPr="007B3420">
        <w:rPr>
          <w:szCs w:val="28"/>
        </w:rPr>
        <w:t>на 2022, 2023 годы</w:t>
      </w:r>
      <w:r w:rsidRPr="007B3420">
        <w:rPr>
          <w:szCs w:val="28"/>
        </w:rPr>
        <w:t>»</w:t>
      </w:r>
      <w:r w:rsidRPr="007B3420">
        <w:rPr>
          <w:rFonts w:eastAsiaTheme="minorHAnsi"/>
          <w:szCs w:val="28"/>
          <w:lang w:eastAsia="en-US"/>
        </w:rPr>
        <w:t xml:space="preserve"> </w:t>
      </w:r>
      <w:r w:rsidR="00B834BC" w:rsidRPr="007B3420">
        <w:rPr>
          <w:rFonts w:eastAsiaTheme="minorHAnsi"/>
          <w:szCs w:val="28"/>
          <w:lang w:eastAsia="en-US"/>
        </w:rPr>
        <w:t>цифры «</w:t>
      </w:r>
      <w:r w:rsidR="00B834BC" w:rsidRPr="007B3420">
        <w:rPr>
          <w:rFonts w:eastAsiaTheme="minorHAnsi"/>
          <w:szCs w:val="28"/>
          <w:lang w:eastAsia="en-US"/>
        </w:rPr>
        <w:t>1081802,86</w:t>
      </w:r>
      <w:r w:rsidR="00B834BC" w:rsidRPr="007B3420">
        <w:rPr>
          <w:rFonts w:eastAsiaTheme="minorHAnsi"/>
          <w:szCs w:val="28"/>
          <w:lang w:eastAsia="en-US"/>
        </w:rPr>
        <w:t>», «</w:t>
      </w:r>
      <w:r w:rsidR="00B834BC" w:rsidRPr="007B3420">
        <w:rPr>
          <w:rFonts w:eastAsiaTheme="minorHAnsi"/>
          <w:szCs w:val="28"/>
          <w:lang w:eastAsia="en-US"/>
        </w:rPr>
        <w:t>2114239,65</w:t>
      </w:r>
      <w:r w:rsidR="00B834BC" w:rsidRPr="007B3420">
        <w:rPr>
          <w:rFonts w:eastAsiaTheme="minorHAnsi"/>
          <w:szCs w:val="28"/>
          <w:lang w:eastAsia="en-US"/>
        </w:rPr>
        <w:t>», «</w:t>
      </w:r>
      <w:r w:rsidR="00B834BC" w:rsidRPr="007B3420">
        <w:rPr>
          <w:rFonts w:eastAsiaTheme="minorHAnsi"/>
          <w:szCs w:val="28"/>
          <w:lang w:eastAsia="en-US"/>
        </w:rPr>
        <w:t>2044170,54</w:t>
      </w:r>
      <w:r w:rsidR="00B834BC" w:rsidRPr="007B3420">
        <w:rPr>
          <w:rFonts w:eastAsiaTheme="minorHAnsi"/>
          <w:szCs w:val="28"/>
          <w:lang w:eastAsia="en-US"/>
        </w:rPr>
        <w:t>» заменить соответственно цифрами «</w:t>
      </w:r>
      <w:r w:rsidR="00B834BC" w:rsidRPr="007B3420">
        <w:rPr>
          <w:rFonts w:eastAsiaTheme="minorHAnsi"/>
          <w:szCs w:val="28"/>
          <w:lang w:eastAsia="en-US"/>
        </w:rPr>
        <w:t>1081802,85</w:t>
      </w:r>
      <w:r w:rsidR="00B834BC" w:rsidRPr="007B3420">
        <w:rPr>
          <w:rFonts w:eastAsiaTheme="minorHAnsi"/>
          <w:szCs w:val="28"/>
          <w:lang w:eastAsia="en-US"/>
        </w:rPr>
        <w:t>», «</w:t>
      </w:r>
      <w:r w:rsidR="00B834BC" w:rsidRPr="007B3420">
        <w:rPr>
          <w:rFonts w:eastAsiaTheme="minorHAnsi"/>
          <w:szCs w:val="28"/>
          <w:lang w:eastAsia="en-US"/>
        </w:rPr>
        <w:t>2114239,66</w:t>
      </w:r>
      <w:r w:rsidR="00B834BC" w:rsidRPr="007B3420">
        <w:rPr>
          <w:rFonts w:eastAsiaTheme="minorHAnsi"/>
          <w:szCs w:val="28"/>
          <w:lang w:eastAsia="en-US"/>
        </w:rPr>
        <w:t>», «</w:t>
      </w:r>
      <w:r w:rsidR="00B834BC" w:rsidRPr="007B3420">
        <w:rPr>
          <w:rFonts w:eastAsiaTheme="minorHAnsi"/>
          <w:szCs w:val="28"/>
          <w:lang w:eastAsia="en-US"/>
        </w:rPr>
        <w:t>2044170,53»</w:t>
      </w:r>
      <w:r w:rsidR="00B834BC" w:rsidRPr="007B3420">
        <w:rPr>
          <w:rFonts w:eastAsiaTheme="minorHAnsi"/>
          <w:szCs w:val="28"/>
          <w:lang w:eastAsia="en-US"/>
        </w:rPr>
        <w:t>;</w:t>
      </w:r>
    </w:p>
    <w:p w14:paraId="51FEB244" w14:textId="6F85E130" w:rsidR="00726250" w:rsidRPr="007B3420" w:rsidRDefault="00726250" w:rsidP="00726250">
      <w:pPr>
        <w:pStyle w:val="31"/>
        <w:tabs>
          <w:tab w:val="left" w:pos="0"/>
          <w:tab w:val="left" w:pos="623"/>
        </w:tabs>
        <w:ind w:right="0" w:firstLine="709"/>
        <w:rPr>
          <w:rFonts w:eastAsiaTheme="minorHAnsi"/>
          <w:szCs w:val="28"/>
          <w:lang w:eastAsia="en-US"/>
        </w:rPr>
      </w:pPr>
      <w:r w:rsidRPr="007B3420">
        <w:rPr>
          <w:szCs w:val="28"/>
        </w:rPr>
        <w:t>1.</w:t>
      </w:r>
      <w:r w:rsidRPr="007B3420">
        <w:rPr>
          <w:szCs w:val="28"/>
        </w:rPr>
        <w:t>2</w:t>
      </w:r>
      <w:r w:rsidRPr="007B3420">
        <w:rPr>
          <w:szCs w:val="28"/>
        </w:rPr>
        <w:t xml:space="preserve">. </w:t>
      </w:r>
      <w:r w:rsidR="00B834BC" w:rsidRPr="007B3420">
        <w:rPr>
          <w:szCs w:val="28"/>
        </w:rPr>
        <w:t xml:space="preserve">в </w:t>
      </w:r>
      <w:r w:rsidRPr="007B3420">
        <w:rPr>
          <w:szCs w:val="28"/>
        </w:rPr>
        <w:t>строк</w:t>
      </w:r>
      <w:r w:rsidR="00B834BC" w:rsidRPr="007B3420">
        <w:rPr>
          <w:szCs w:val="28"/>
        </w:rPr>
        <w:t>е</w:t>
      </w:r>
      <w:r w:rsidRPr="007B3420">
        <w:rPr>
          <w:szCs w:val="28"/>
        </w:rPr>
        <w:t xml:space="preserve"> </w:t>
      </w:r>
      <w:r w:rsidRPr="007B3420">
        <w:rPr>
          <w:rFonts w:eastAsiaTheme="minorHAnsi"/>
          <w:szCs w:val="28"/>
          <w:lang w:eastAsia="en-US"/>
        </w:rPr>
        <w:t>1.1.</w:t>
      </w:r>
      <w:r w:rsidRPr="007B3420">
        <w:rPr>
          <w:rFonts w:eastAsiaTheme="minorHAnsi"/>
          <w:szCs w:val="28"/>
          <w:lang w:eastAsia="en-US"/>
        </w:rPr>
        <w:t>2</w:t>
      </w:r>
      <w:r w:rsidRPr="007B3420">
        <w:rPr>
          <w:rFonts w:eastAsiaTheme="minorHAnsi"/>
          <w:szCs w:val="28"/>
          <w:lang w:eastAsia="en-US"/>
        </w:rPr>
        <w:t xml:space="preserve"> «- ставка на оплату технологического расхода (потерь) в электрических сетях» </w:t>
      </w:r>
      <w:r w:rsidR="000E73B1" w:rsidRPr="007B3420">
        <w:rPr>
          <w:rFonts w:eastAsiaTheme="minorHAnsi"/>
          <w:szCs w:val="28"/>
          <w:lang w:eastAsia="en-US"/>
        </w:rPr>
        <w:t>приложения</w:t>
      </w:r>
      <w:r w:rsidRPr="007B3420">
        <w:rPr>
          <w:rFonts w:eastAsiaTheme="minorHAnsi"/>
          <w:szCs w:val="28"/>
          <w:lang w:eastAsia="en-US"/>
        </w:rPr>
        <w:t xml:space="preserve"> «</w:t>
      </w:r>
      <w:r w:rsidRPr="007B3420">
        <w:rPr>
          <w:szCs w:val="28"/>
        </w:rPr>
        <w:t>Единые (котловые) тарифы</w:t>
      </w:r>
      <w:r w:rsidRPr="007B3420">
        <w:rPr>
          <w:rFonts w:eastAsiaTheme="minorHAnsi"/>
          <w:szCs w:val="28"/>
          <w:lang w:eastAsia="en-US"/>
        </w:rPr>
        <w:t xml:space="preserve"> </w:t>
      </w:r>
      <w:r w:rsidRPr="007B3420">
        <w:rPr>
          <w:szCs w:val="28"/>
        </w:rPr>
        <w:t>на услуги по передаче электрической энергии по сетям Рязанской области, поставляемой потребителям, не относящимся к населению и приравненным к нему категориям потребителей, на 2022, 2023 годы»</w:t>
      </w:r>
      <w:r w:rsidRPr="007B3420">
        <w:rPr>
          <w:rFonts w:eastAsiaTheme="minorHAnsi"/>
          <w:szCs w:val="28"/>
          <w:lang w:eastAsia="en-US"/>
        </w:rPr>
        <w:t xml:space="preserve"> </w:t>
      </w:r>
      <w:r w:rsidR="00B834BC" w:rsidRPr="007B3420">
        <w:rPr>
          <w:rFonts w:eastAsiaTheme="minorHAnsi"/>
          <w:szCs w:val="28"/>
          <w:lang w:eastAsia="en-US"/>
        </w:rPr>
        <w:t>цифры «</w:t>
      </w:r>
      <w:r w:rsidR="00B834BC" w:rsidRPr="007B3420">
        <w:rPr>
          <w:rFonts w:eastAsiaTheme="minorHAnsi"/>
          <w:szCs w:val="28"/>
          <w:lang w:eastAsia="en-US"/>
        </w:rPr>
        <w:t>203,27</w:t>
      </w:r>
      <w:r w:rsidR="00B834BC" w:rsidRPr="007B3420">
        <w:rPr>
          <w:rFonts w:eastAsiaTheme="minorHAnsi"/>
          <w:szCs w:val="28"/>
          <w:lang w:eastAsia="en-US"/>
        </w:rPr>
        <w:t>» заменить цифрами «</w:t>
      </w:r>
      <w:r w:rsidR="00B834BC" w:rsidRPr="007B3420">
        <w:rPr>
          <w:rFonts w:eastAsiaTheme="minorHAnsi"/>
          <w:szCs w:val="28"/>
          <w:lang w:eastAsia="en-US"/>
        </w:rPr>
        <w:t>203,26</w:t>
      </w:r>
      <w:r w:rsidR="00B834BC" w:rsidRPr="007B3420">
        <w:rPr>
          <w:rFonts w:eastAsiaTheme="minorHAnsi"/>
          <w:szCs w:val="28"/>
          <w:lang w:eastAsia="en-US"/>
        </w:rPr>
        <w:t>»;</w:t>
      </w:r>
    </w:p>
    <w:p w14:paraId="7E84D462" w14:textId="16E35623" w:rsidR="00726250" w:rsidRPr="007B3420" w:rsidRDefault="00726250" w:rsidP="00726250">
      <w:pPr>
        <w:pStyle w:val="31"/>
        <w:tabs>
          <w:tab w:val="left" w:pos="0"/>
          <w:tab w:val="left" w:pos="623"/>
        </w:tabs>
        <w:ind w:right="0" w:firstLine="709"/>
        <w:rPr>
          <w:rFonts w:eastAsiaTheme="minorHAnsi"/>
          <w:szCs w:val="28"/>
          <w:lang w:eastAsia="en-US"/>
        </w:rPr>
      </w:pPr>
      <w:r w:rsidRPr="007B3420">
        <w:rPr>
          <w:szCs w:val="28"/>
        </w:rPr>
        <w:t>1.</w:t>
      </w:r>
      <w:r w:rsidRPr="007B3420">
        <w:rPr>
          <w:szCs w:val="28"/>
        </w:rPr>
        <w:t>3</w:t>
      </w:r>
      <w:r w:rsidRPr="007B3420">
        <w:rPr>
          <w:szCs w:val="28"/>
        </w:rPr>
        <w:t xml:space="preserve">. </w:t>
      </w:r>
      <w:r w:rsidR="00B834BC" w:rsidRPr="007B3420">
        <w:rPr>
          <w:szCs w:val="28"/>
        </w:rPr>
        <w:t xml:space="preserve">в </w:t>
      </w:r>
      <w:r w:rsidRPr="007B3420">
        <w:rPr>
          <w:szCs w:val="28"/>
        </w:rPr>
        <w:t>строк</w:t>
      </w:r>
      <w:r w:rsidR="00B834BC" w:rsidRPr="007B3420">
        <w:rPr>
          <w:szCs w:val="28"/>
        </w:rPr>
        <w:t>е</w:t>
      </w:r>
      <w:r w:rsidRPr="007B3420">
        <w:rPr>
          <w:szCs w:val="28"/>
        </w:rPr>
        <w:t xml:space="preserve"> </w:t>
      </w:r>
      <w:r w:rsidRPr="007B3420">
        <w:rPr>
          <w:rFonts w:eastAsiaTheme="minorHAnsi"/>
          <w:szCs w:val="28"/>
          <w:lang w:eastAsia="en-US"/>
        </w:rPr>
        <w:t>1.</w:t>
      </w:r>
      <w:r w:rsidRPr="007B3420">
        <w:rPr>
          <w:rFonts w:eastAsiaTheme="minorHAnsi"/>
          <w:szCs w:val="28"/>
          <w:lang w:eastAsia="en-US"/>
        </w:rPr>
        <w:t>3</w:t>
      </w:r>
      <w:r w:rsidRPr="007B3420">
        <w:rPr>
          <w:rFonts w:eastAsiaTheme="minorHAnsi"/>
          <w:szCs w:val="28"/>
          <w:lang w:eastAsia="en-US"/>
        </w:rPr>
        <w:t xml:space="preserve"> «Величина перекрестного субсидирования, учтенная в ценах (тарифах) на услуги по передаче электрической энергии» </w:t>
      </w:r>
      <w:r w:rsidR="000E73B1" w:rsidRPr="007B3420">
        <w:rPr>
          <w:rFonts w:eastAsiaTheme="minorHAnsi"/>
          <w:szCs w:val="28"/>
          <w:lang w:eastAsia="en-US"/>
        </w:rPr>
        <w:t>приложения</w:t>
      </w:r>
      <w:r w:rsidRPr="007B3420">
        <w:rPr>
          <w:rFonts w:eastAsiaTheme="minorHAnsi"/>
          <w:szCs w:val="28"/>
          <w:lang w:eastAsia="en-US"/>
        </w:rPr>
        <w:t xml:space="preserve"> «</w:t>
      </w:r>
      <w:r w:rsidRPr="007B3420">
        <w:rPr>
          <w:szCs w:val="28"/>
        </w:rPr>
        <w:t>Единые (котловые) тарифы</w:t>
      </w:r>
      <w:r w:rsidRPr="007B3420">
        <w:rPr>
          <w:rFonts w:eastAsiaTheme="minorHAnsi"/>
          <w:szCs w:val="28"/>
          <w:lang w:eastAsia="en-US"/>
        </w:rPr>
        <w:t xml:space="preserve"> </w:t>
      </w:r>
      <w:r w:rsidRPr="007B3420">
        <w:rPr>
          <w:szCs w:val="28"/>
        </w:rPr>
        <w:t>на услуги по передаче электрической энергии по сетям Рязанской области, поставляемой потребителям, не относящимся к населению и приравненным к нему категориям потребителей, на 2022, 2023 годы»</w:t>
      </w:r>
      <w:r w:rsidRPr="007B3420">
        <w:rPr>
          <w:rFonts w:eastAsiaTheme="minorHAnsi"/>
          <w:szCs w:val="28"/>
          <w:lang w:eastAsia="en-US"/>
        </w:rPr>
        <w:t xml:space="preserve"> </w:t>
      </w:r>
      <w:r w:rsidR="002328A7" w:rsidRPr="007B3420">
        <w:rPr>
          <w:rFonts w:eastAsiaTheme="minorHAnsi"/>
          <w:szCs w:val="28"/>
          <w:lang w:eastAsia="en-US"/>
        </w:rPr>
        <w:t>цифры «</w:t>
      </w:r>
      <w:r w:rsidR="002328A7" w:rsidRPr="007B3420">
        <w:rPr>
          <w:rFonts w:eastAsiaTheme="minorHAnsi"/>
          <w:szCs w:val="28"/>
          <w:lang w:eastAsia="en-US"/>
        </w:rPr>
        <w:t>1169584,51</w:t>
      </w:r>
      <w:r w:rsidR="002328A7" w:rsidRPr="007B3420">
        <w:rPr>
          <w:rFonts w:eastAsiaTheme="minorHAnsi"/>
          <w:szCs w:val="28"/>
          <w:lang w:eastAsia="en-US"/>
        </w:rPr>
        <w:t>», «</w:t>
      </w:r>
      <w:r w:rsidR="002328A7" w:rsidRPr="007B3420">
        <w:rPr>
          <w:rFonts w:eastAsiaTheme="minorHAnsi"/>
          <w:szCs w:val="28"/>
          <w:lang w:eastAsia="en-US"/>
        </w:rPr>
        <w:t>1336691,59</w:t>
      </w:r>
      <w:r w:rsidR="002328A7" w:rsidRPr="007B3420">
        <w:rPr>
          <w:rFonts w:eastAsiaTheme="minorHAnsi"/>
          <w:szCs w:val="28"/>
          <w:lang w:eastAsia="en-US"/>
        </w:rPr>
        <w:t xml:space="preserve">» </w:t>
      </w:r>
      <w:r w:rsidR="002328A7" w:rsidRPr="007B3420">
        <w:rPr>
          <w:rFonts w:eastAsiaTheme="minorHAnsi"/>
          <w:szCs w:val="28"/>
          <w:lang w:eastAsia="en-US"/>
        </w:rPr>
        <w:t>заменить соответственно цифрами «1169584,50</w:t>
      </w:r>
      <w:r w:rsidR="002328A7" w:rsidRPr="007B3420">
        <w:rPr>
          <w:rFonts w:eastAsiaTheme="minorHAnsi"/>
          <w:szCs w:val="28"/>
          <w:lang w:eastAsia="en-US"/>
        </w:rPr>
        <w:t>», «</w:t>
      </w:r>
      <w:r w:rsidR="002328A7" w:rsidRPr="007B3420">
        <w:rPr>
          <w:rFonts w:eastAsiaTheme="minorHAnsi"/>
          <w:szCs w:val="28"/>
          <w:lang w:eastAsia="en-US"/>
        </w:rPr>
        <w:t>1336691,60</w:t>
      </w:r>
      <w:r w:rsidR="002328A7" w:rsidRPr="007B3420">
        <w:rPr>
          <w:rFonts w:eastAsiaTheme="minorHAnsi"/>
          <w:szCs w:val="28"/>
          <w:lang w:eastAsia="en-US"/>
        </w:rPr>
        <w:t>»;</w:t>
      </w:r>
    </w:p>
    <w:p w14:paraId="423D1284" w14:textId="51B215E7" w:rsidR="00D260D8" w:rsidRPr="007B3420" w:rsidRDefault="00D260D8" w:rsidP="00D260D8">
      <w:pPr>
        <w:pStyle w:val="31"/>
        <w:tabs>
          <w:tab w:val="left" w:pos="0"/>
          <w:tab w:val="left" w:pos="623"/>
        </w:tabs>
        <w:ind w:right="0" w:firstLine="709"/>
        <w:rPr>
          <w:szCs w:val="28"/>
          <w:lang w:eastAsia="ru-RU"/>
        </w:rPr>
      </w:pPr>
      <w:r w:rsidRPr="007B3420">
        <w:rPr>
          <w:szCs w:val="28"/>
        </w:rPr>
        <w:lastRenderedPageBreak/>
        <w:t>1.</w:t>
      </w:r>
      <w:r w:rsidRPr="007B3420">
        <w:rPr>
          <w:szCs w:val="28"/>
        </w:rPr>
        <w:t>4</w:t>
      </w:r>
      <w:r w:rsidRPr="007B3420">
        <w:rPr>
          <w:szCs w:val="28"/>
        </w:rPr>
        <w:t xml:space="preserve">. </w:t>
      </w:r>
      <w:r w:rsidRPr="007B3420">
        <w:rPr>
          <w:szCs w:val="28"/>
        </w:rPr>
        <w:t xml:space="preserve">в </w:t>
      </w:r>
      <w:r w:rsidRPr="007B3420">
        <w:rPr>
          <w:szCs w:val="28"/>
        </w:rPr>
        <w:t>строк</w:t>
      </w:r>
      <w:r w:rsidRPr="007B3420">
        <w:rPr>
          <w:szCs w:val="28"/>
        </w:rPr>
        <w:t>е</w:t>
      </w:r>
      <w:r w:rsidRPr="007B3420">
        <w:rPr>
          <w:szCs w:val="28"/>
        </w:rPr>
        <w:t xml:space="preserve"> </w:t>
      </w:r>
      <w:r w:rsidRPr="007B3420">
        <w:rPr>
          <w:szCs w:val="28"/>
          <w:lang w:eastAsia="ru-RU"/>
        </w:rPr>
        <w:t>1.1.1.1</w:t>
      </w:r>
      <w:r w:rsidRPr="007B3420">
        <w:rPr>
          <w:rFonts w:eastAsiaTheme="minorHAnsi"/>
          <w:szCs w:val="28"/>
          <w:lang w:eastAsia="en-US"/>
        </w:rPr>
        <w:t xml:space="preserve"> «</w:t>
      </w:r>
      <w:r w:rsidRPr="007B3420">
        <w:rPr>
          <w:szCs w:val="28"/>
          <w:lang w:eastAsia="ru-RU"/>
        </w:rPr>
        <w:t>- ставка за содержание электрических сетей</w:t>
      </w:r>
      <w:r w:rsidRPr="007B3420">
        <w:rPr>
          <w:rFonts w:eastAsiaTheme="minorHAnsi"/>
          <w:szCs w:val="28"/>
          <w:lang w:eastAsia="en-US"/>
        </w:rPr>
        <w:t>» таблицы</w:t>
      </w:r>
      <w:r w:rsidRPr="007B3420">
        <w:rPr>
          <w:rFonts w:eastAsiaTheme="minorHAnsi"/>
          <w:szCs w:val="28"/>
          <w:lang w:eastAsia="en-US"/>
        </w:rPr>
        <w:t xml:space="preserve"> 1</w:t>
      </w:r>
      <w:r w:rsidRPr="007B3420">
        <w:rPr>
          <w:rFonts w:eastAsiaTheme="minorHAnsi"/>
          <w:szCs w:val="28"/>
          <w:lang w:eastAsia="en-US"/>
        </w:rPr>
        <w:t xml:space="preserve"> «</w:t>
      </w:r>
      <w:r w:rsidR="00742FEC" w:rsidRPr="007B3420">
        <w:rPr>
          <w:szCs w:val="28"/>
        </w:rPr>
        <w:t>Размер экономически обоснованных единых (котловых) тарифов на услуги по передаче электрической энергии</w:t>
      </w:r>
      <w:r w:rsidR="00742FEC" w:rsidRPr="007B3420">
        <w:rPr>
          <w:szCs w:val="28"/>
        </w:rPr>
        <w:t xml:space="preserve"> </w:t>
      </w:r>
      <w:r w:rsidR="00742FEC" w:rsidRPr="007B3420">
        <w:rPr>
          <w:szCs w:val="28"/>
        </w:rPr>
        <w:t>по сетям Рязанской области на 2022, 2023 годы</w:t>
      </w:r>
      <w:r w:rsidRPr="007B3420">
        <w:rPr>
          <w:szCs w:val="28"/>
        </w:rPr>
        <w:t>»</w:t>
      </w:r>
      <w:r w:rsidRPr="007B3420">
        <w:rPr>
          <w:rFonts w:eastAsiaTheme="minorHAnsi"/>
          <w:szCs w:val="28"/>
          <w:lang w:eastAsia="en-US"/>
        </w:rPr>
        <w:t xml:space="preserve"> приложения </w:t>
      </w:r>
      <w:r w:rsidR="00742FEC" w:rsidRPr="007B3420">
        <w:rPr>
          <w:rFonts w:eastAsiaTheme="minorHAnsi"/>
          <w:szCs w:val="28"/>
          <w:lang w:eastAsia="en-US"/>
        </w:rPr>
        <w:t>цифры «</w:t>
      </w:r>
      <w:r w:rsidR="00742FEC" w:rsidRPr="007B3420">
        <w:rPr>
          <w:szCs w:val="28"/>
          <w:lang w:eastAsia="ru-RU"/>
        </w:rPr>
        <w:t>1 706 713,89</w:t>
      </w:r>
      <w:r w:rsidR="00742FEC" w:rsidRPr="007B3420">
        <w:rPr>
          <w:rFonts w:eastAsiaTheme="minorHAnsi"/>
          <w:szCs w:val="28"/>
          <w:lang w:eastAsia="en-US"/>
        </w:rPr>
        <w:t>» заменить цифрами «</w:t>
      </w:r>
      <w:r w:rsidR="00742FEC" w:rsidRPr="007B3420">
        <w:rPr>
          <w:szCs w:val="28"/>
          <w:lang w:eastAsia="ru-RU"/>
        </w:rPr>
        <w:t>1</w:t>
      </w:r>
      <w:r w:rsidR="000E73B1" w:rsidRPr="007B3420">
        <w:rPr>
          <w:szCs w:val="28"/>
          <w:lang w:eastAsia="ru-RU"/>
        </w:rPr>
        <w:t> </w:t>
      </w:r>
      <w:r w:rsidR="00742FEC" w:rsidRPr="007B3420">
        <w:rPr>
          <w:szCs w:val="28"/>
          <w:lang w:eastAsia="ru-RU"/>
        </w:rPr>
        <w:t>706</w:t>
      </w:r>
      <w:r w:rsidR="000E73B1" w:rsidRPr="007B3420">
        <w:rPr>
          <w:szCs w:val="28"/>
          <w:lang w:eastAsia="ru-RU"/>
        </w:rPr>
        <w:t> </w:t>
      </w:r>
      <w:r w:rsidR="00742FEC" w:rsidRPr="007B3420">
        <w:rPr>
          <w:szCs w:val="28"/>
          <w:lang w:eastAsia="ru-RU"/>
        </w:rPr>
        <w:t>713,88</w:t>
      </w:r>
      <w:r w:rsidR="00742FEC" w:rsidRPr="007B3420">
        <w:rPr>
          <w:szCs w:val="28"/>
          <w:lang w:eastAsia="ru-RU"/>
        </w:rPr>
        <w:t>»;</w:t>
      </w:r>
    </w:p>
    <w:p w14:paraId="66FA34B4" w14:textId="07319994" w:rsidR="00D260D8" w:rsidRPr="007B3420" w:rsidRDefault="00742FEC" w:rsidP="00742FEC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7B3420">
        <w:rPr>
          <w:szCs w:val="28"/>
        </w:rPr>
        <w:t>1.</w:t>
      </w:r>
      <w:r w:rsidRPr="007B3420">
        <w:rPr>
          <w:szCs w:val="28"/>
        </w:rPr>
        <w:t>5</w:t>
      </w:r>
      <w:r w:rsidRPr="007B3420">
        <w:rPr>
          <w:szCs w:val="28"/>
        </w:rPr>
        <w:t xml:space="preserve">. в строке </w:t>
      </w:r>
      <w:r w:rsidRPr="007B3420">
        <w:rPr>
          <w:szCs w:val="28"/>
          <w:lang w:eastAsia="ru-RU"/>
        </w:rPr>
        <w:t>1.1.1.</w:t>
      </w:r>
      <w:r w:rsidRPr="007B3420">
        <w:rPr>
          <w:szCs w:val="28"/>
          <w:lang w:eastAsia="ru-RU"/>
        </w:rPr>
        <w:t>2</w:t>
      </w:r>
      <w:r w:rsidRPr="007B3420">
        <w:rPr>
          <w:rFonts w:eastAsiaTheme="minorHAnsi"/>
          <w:szCs w:val="28"/>
          <w:lang w:eastAsia="en-US"/>
        </w:rPr>
        <w:t xml:space="preserve"> «</w:t>
      </w:r>
      <w:r w:rsidRPr="007B3420">
        <w:rPr>
          <w:szCs w:val="28"/>
          <w:lang w:eastAsia="ru-RU"/>
        </w:rPr>
        <w:t>- ставка на оплату технологического расхода (потерь) в электрических сетях</w:t>
      </w:r>
      <w:r w:rsidRPr="007B3420">
        <w:rPr>
          <w:rFonts w:eastAsiaTheme="minorHAnsi"/>
          <w:szCs w:val="28"/>
          <w:lang w:eastAsia="en-US"/>
        </w:rPr>
        <w:t>» таблицы 1 «</w:t>
      </w:r>
      <w:r w:rsidRPr="007B3420">
        <w:rPr>
          <w:szCs w:val="28"/>
        </w:rPr>
        <w:t>Размер экономически обоснованных единых (котловых) тарифов на услуги по передаче электрической энергии по сетям Рязанской области на 2022, 2023 годы»</w:t>
      </w:r>
      <w:r w:rsidRPr="007B3420">
        <w:rPr>
          <w:rFonts w:eastAsiaTheme="minorHAnsi"/>
          <w:szCs w:val="28"/>
          <w:lang w:eastAsia="en-US"/>
        </w:rPr>
        <w:t xml:space="preserve"> приложения цифры «</w:t>
      </w:r>
      <w:r w:rsidR="000E73B1" w:rsidRPr="007B3420">
        <w:rPr>
          <w:szCs w:val="28"/>
          <w:lang w:eastAsia="ru-RU"/>
        </w:rPr>
        <w:t>203,27</w:t>
      </w:r>
      <w:r w:rsidRPr="007B3420">
        <w:rPr>
          <w:rFonts w:eastAsiaTheme="minorHAnsi"/>
          <w:szCs w:val="28"/>
          <w:lang w:eastAsia="en-US"/>
        </w:rPr>
        <w:t>» заменить цифрами «</w:t>
      </w:r>
      <w:r w:rsidRPr="007B3420">
        <w:rPr>
          <w:szCs w:val="28"/>
          <w:lang w:eastAsia="ru-RU"/>
        </w:rPr>
        <w:t>203,26»;</w:t>
      </w:r>
    </w:p>
    <w:p w14:paraId="5A33E6DB" w14:textId="565A60CC" w:rsidR="00630103" w:rsidRPr="005C1C67" w:rsidRDefault="00742FEC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3420">
        <w:rPr>
          <w:rFonts w:ascii="Times New Roman" w:hAnsi="Times New Roman"/>
          <w:sz w:val="28"/>
          <w:szCs w:val="28"/>
        </w:rPr>
        <w:t>2</w:t>
      </w:r>
      <w:r w:rsidR="00630103" w:rsidRPr="007B3420">
        <w:rPr>
          <w:rFonts w:ascii="Times New Roman" w:hAnsi="Times New Roman"/>
          <w:sz w:val="28"/>
          <w:szCs w:val="28"/>
        </w:rPr>
        <w:t xml:space="preserve">. </w:t>
      </w:r>
      <w:bookmarkStart w:id="0" w:name="_Hlk119405467"/>
      <w:r w:rsidR="00235931" w:rsidRPr="007B3420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0"/>
    </w:p>
    <w:p w14:paraId="1A9F4297" w14:textId="77777777" w:rsidR="00F137FD" w:rsidRDefault="00F137FD" w:rsidP="0011686A">
      <w:pPr>
        <w:pStyle w:val="31"/>
        <w:ind w:firstLine="709"/>
        <w:rPr>
          <w:szCs w:val="28"/>
        </w:rPr>
      </w:pPr>
    </w:p>
    <w:p w14:paraId="6D466231" w14:textId="77777777" w:rsidR="00943CA7" w:rsidRDefault="00943CA7" w:rsidP="0011686A">
      <w:pPr>
        <w:pStyle w:val="31"/>
        <w:ind w:firstLine="709"/>
        <w:rPr>
          <w:szCs w:val="28"/>
        </w:rPr>
      </w:pPr>
    </w:p>
    <w:p w14:paraId="4031F4B3" w14:textId="77777777" w:rsidR="00943CA7" w:rsidRDefault="00943CA7" w:rsidP="0011686A">
      <w:pPr>
        <w:pStyle w:val="31"/>
        <w:ind w:firstLine="709"/>
        <w:rPr>
          <w:szCs w:val="28"/>
        </w:rPr>
      </w:pPr>
    </w:p>
    <w:p w14:paraId="57855D74" w14:textId="77777777" w:rsidR="00943CA7" w:rsidRPr="00E527A7" w:rsidRDefault="00943CA7" w:rsidP="0011686A">
      <w:pPr>
        <w:pStyle w:val="31"/>
        <w:ind w:firstLine="709"/>
        <w:rPr>
          <w:szCs w:val="28"/>
        </w:rPr>
      </w:pPr>
    </w:p>
    <w:p w14:paraId="6DCA28F2" w14:textId="5B9F2B27" w:rsidR="00F137FD" w:rsidRPr="00E527A7" w:rsidRDefault="0013071F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E527A7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E527A7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06F63C62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13071F">
        <w:rPr>
          <w:rFonts w:ascii="Times New Roman" w:hAnsi="Times New Roman"/>
          <w:sz w:val="28"/>
          <w:szCs w:val="28"/>
        </w:rPr>
        <w:t>Ю.</w:t>
      </w:r>
      <w:r w:rsidR="00503E61" w:rsidRPr="00E527A7">
        <w:rPr>
          <w:rFonts w:ascii="Times New Roman" w:hAnsi="Times New Roman"/>
          <w:sz w:val="28"/>
          <w:szCs w:val="28"/>
        </w:rPr>
        <w:t>Н</w:t>
      </w:r>
      <w:r w:rsidR="00045A57" w:rsidRPr="00E527A7">
        <w:rPr>
          <w:rFonts w:ascii="Times New Roman" w:hAnsi="Times New Roman"/>
          <w:sz w:val="28"/>
          <w:szCs w:val="28"/>
        </w:rPr>
        <w:t xml:space="preserve">. </w:t>
      </w:r>
      <w:r w:rsidR="0013071F">
        <w:rPr>
          <w:rFonts w:ascii="Times New Roman" w:hAnsi="Times New Roman"/>
          <w:sz w:val="28"/>
          <w:szCs w:val="28"/>
        </w:rPr>
        <w:t>Оськин</w:t>
      </w:r>
    </w:p>
    <w:sectPr w:rsidR="001B33F4" w:rsidRPr="00630103" w:rsidSect="002328A7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679736">
    <w:abstractNumId w:val="0"/>
  </w:num>
  <w:num w:numId="2" w16cid:durableId="1566909331">
    <w:abstractNumId w:val="2"/>
  </w:num>
  <w:num w:numId="3" w16cid:durableId="1943563275">
    <w:abstractNumId w:val="3"/>
  </w:num>
  <w:num w:numId="4" w16cid:durableId="119079247">
    <w:abstractNumId w:val="4"/>
  </w:num>
  <w:num w:numId="5" w16cid:durableId="274677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33528"/>
    <w:rsid w:val="000343DA"/>
    <w:rsid w:val="00045179"/>
    <w:rsid w:val="00045A57"/>
    <w:rsid w:val="0004601C"/>
    <w:rsid w:val="00061370"/>
    <w:rsid w:val="00066CD0"/>
    <w:rsid w:val="00072586"/>
    <w:rsid w:val="00075E1E"/>
    <w:rsid w:val="0008082A"/>
    <w:rsid w:val="000832FB"/>
    <w:rsid w:val="00097D3C"/>
    <w:rsid w:val="000C5864"/>
    <w:rsid w:val="000D5542"/>
    <w:rsid w:val="000E73B1"/>
    <w:rsid w:val="00103887"/>
    <w:rsid w:val="00110AAF"/>
    <w:rsid w:val="001150E9"/>
    <w:rsid w:val="0011686A"/>
    <w:rsid w:val="0013037A"/>
    <w:rsid w:val="0013071F"/>
    <w:rsid w:val="001430FC"/>
    <w:rsid w:val="0015501C"/>
    <w:rsid w:val="00167C68"/>
    <w:rsid w:val="001760A5"/>
    <w:rsid w:val="001777C1"/>
    <w:rsid w:val="001804ED"/>
    <w:rsid w:val="0018195C"/>
    <w:rsid w:val="00182DCB"/>
    <w:rsid w:val="00183E7F"/>
    <w:rsid w:val="00191025"/>
    <w:rsid w:val="0019601E"/>
    <w:rsid w:val="001B2884"/>
    <w:rsid w:val="001B33F4"/>
    <w:rsid w:val="001C7DB9"/>
    <w:rsid w:val="00205B8B"/>
    <w:rsid w:val="00207DC6"/>
    <w:rsid w:val="0021295A"/>
    <w:rsid w:val="00214D02"/>
    <w:rsid w:val="0022328F"/>
    <w:rsid w:val="0022352F"/>
    <w:rsid w:val="00224CC6"/>
    <w:rsid w:val="002328A7"/>
    <w:rsid w:val="00235931"/>
    <w:rsid w:val="0023658A"/>
    <w:rsid w:val="00241F2D"/>
    <w:rsid w:val="00271857"/>
    <w:rsid w:val="00292DD4"/>
    <w:rsid w:val="002962AC"/>
    <w:rsid w:val="002A19C5"/>
    <w:rsid w:val="002B64EB"/>
    <w:rsid w:val="002C01AC"/>
    <w:rsid w:val="002D72D6"/>
    <w:rsid w:val="00302864"/>
    <w:rsid w:val="00303B71"/>
    <w:rsid w:val="003129D6"/>
    <w:rsid w:val="00320132"/>
    <w:rsid w:val="00325826"/>
    <w:rsid w:val="0036042B"/>
    <w:rsid w:val="00364A64"/>
    <w:rsid w:val="003706A3"/>
    <w:rsid w:val="00370939"/>
    <w:rsid w:val="00370FC0"/>
    <w:rsid w:val="00372EF5"/>
    <w:rsid w:val="003902A3"/>
    <w:rsid w:val="00393C21"/>
    <w:rsid w:val="00394546"/>
    <w:rsid w:val="0039658A"/>
    <w:rsid w:val="003A112D"/>
    <w:rsid w:val="003A2306"/>
    <w:rsid w:val="003A292D"/>
    <w:rsid w:val="003A3AD1"/>
    <w:rsid w:val="003E2314"/>
    <w:rsid w:val="003E314F"/>
    <w:rsid w:val="003E699A"/>
    <w:rsid w:val="003F282E"/>
    <w:rsid w:val="00406629"/>
    <w:rsid w:val="0042601C"/>
    <w:rsid w:val="0043277A"/>
    <w:rsid w:val="00435B44"/>
    <w:rsid w:val="00436D43"/>
    <w:rsid w:val="004526FB"/>
    <w:rsid w:val="004626DE"/>
    <w:rsid w:val="0046587C"/>
    <w:rsid w:val="00492C95"/>
    <w:rsid w:val="004A4717"/>
    <w:rsid w:val="004B1D8B"/>
    <w:rsid w:val="004B6B8C"/>
    <w:rsid w:val="004F58D4"/>
    <w:rsid w:val="00503E61"/>
    <w:rsid w:val="00511047"/>
    <w:rsid w:val="00536085"/>
    <w:rsid w:val="005412AB"/>
    <w:rsid w:val="0056289F"/>
    <w:rsid w:val="00573FBC"/>
    <w:rsid w:val="0058545D"/>
    <w:rsid w:val="005876C9"/>
    <w:rsid w:val="00596797"/>
    <w:rsid w:val="005A0CE4"/>
    <w:rsid w:val="005B5128"/>
    <w:rsid w:val="005B6C26"/>
    <w:rsid w:val="005C18D6"/>
    <w:rsid w:val="005C43B9"/>
    <w:rsid w:val="005C5BD9"/>
    <w:rsid w:val="005E13F6"/>
    <w:rsid w:val="005E7506"/>
    <w:rsid w:val="00611B0C"/>
    <w:rsid w:val="00615D80"/>
    <w:rsid w:val="00630103"/>
    <w:rsid w:val="00635741"/>
    <w:rsid w:val="006417E4"/>
    <w:rsid w:val="006466E9"/>
    <w:rsid w:val="006472B1"/>
    <w:rsid w:val="00647630"/>
    <w:rsid w:val="00650ECC"/>
    <w:rsid w:val="00660348"/>
    <w:rsid w:val="0066578A"/>
    <w:rsid w:val="0066658A"/>
    <w:rsid w:val="00675982"/>
    <w:rsid w:val="006B089E"/>
    <w:rsid w:val="006B51E5"/>
    <w:rsid w:val="006B6DE1"/>
    <w:rsid w:val="006B7F14"/>
    <w:rsid w:val="006C2348"/>
    <w:rsid w:val="006C3091"/>
    <w:rsid w:val="006C5F50"/>
    <w:rsid w:val="006F0C75"/>
    <w:rsid w:val="00702D37"/>
    <w:rsid w:val="00705603"/>
    <w:rsid w:val="0071263F"/>
    <w:rsid w:val="00713624"/>
    <w:rsid w:val="00715556"/>
    <w:rsid w:val="00716EDD"/>
    <w:rsid w:val="00726250"/>
    <w:rsid w:val="00736C82"/>
    <w:rsid w:val="00742FEC"/>
    <w:rsid w:val="0074334C"/>
    <w:rsid w:val="00770228"/>
    <w:rsid w:val="00771A59"/>
    <w:rsid w:val="00783FB2"/>
    <w:rsid w:val="007B1495"/>
    <w:rsid w:val="007B3420"/>
    <w:rsid w:val="007C1BDA"/>
    <w:rsid w:val="007C1CE7"/>
    <w:rsid w:val="007E25CC"/>
    <w:rsid w:val="007F43FC"/>
    <w:rsid w:val="007F67B3"/>
    <w:rsid w:val="00813934"/>
    <w:rsid w:val="00816021"/>
    <w:rsid w:val="008163DA"/>
    <w:rsid w:val="008163F2"/>
    <w:rsid w:val="00821868"/>
    <w:rsid w:val="00834034"/>
    <w:rsid w:val="008473EA"/>
    <w:rsid w:val="00851A29"/>
    <w:rsid w:val="008550B6"/>
    <w:rsid w:val="008623E4"/>
    <w:rsid w:val="00862DF2"/>
    <w:rsid w:val="00865573"/>
    <w:rsid w:val="008822D6"/>
    <w:rsid w:val="00882910"/>
    <w:rsid w:val="008B1746"/>
    <w:rsid w:val="008B2E33"/>
    <w:rsid w:val="008B3F3A"/>
    <w:rsid w:val="008C5D53"/>
    <w:rsid w:val="008D521A"/>
    <w:rsid w:val="008D6829"/>
    <w:rsid w:val="008F1074"/>
    <w:rsid w:val="008F21C1"/>
    <w:rsid w:val="008F5D97"/>
    <w:rsid w:val="008F6E3D"/>
    <w:rsid w:val="008F7BB5"/>
    <w:rsid w:val="00903BE4"/>
    <w:rsid w:val="009073B8"/>
    <w:rsid w:val="009118B3"/>
    <w:rsid w:val="009256ED"/>
    <w:rsid w:val="00927712"/>
    <w:rsid w:val="00933499"/>
    <w:rsid w:val="00943CA7"/>
    <w:rsid w:val="009472D6"/>
    <w:rsid w:val="009507B8"/>
    <w:rsid w:val="00950909"/>
    <w:rsid w:val="00981348"/>
    <w:rsid w:val="00981E5A"/>
    <w:rsid w:val="009907BF"/>
    <w:rsid w:val="009A010A"/>
    <w:rsid w:val="009A2605"/>
    <w:rsid w:val="009B44A8"/>
    <w:rsid w:val="009C6054"/>
    <w:rsid w:val="009E7E5E"/>
    <w:rsid w:val="009F05B6"/>
    <w:rsid w:val="009F282B"/>
    <w:rsid w:val="00A162C2"/>
    <w:rsid w:val="00A352D2"/>
    <w:rsid w:val="00A35805"/>
    <w:rsid w:val="00A40D03"/>
    <w:rsid w:val="00A41307"/>
    <w:rsid w:val="00A43F66"/>
    <w:rsid w:val="00A52383"/>
    <w:rsid w:val="00A642F3"/>
    <w:rsid w:val="00A71294"/>
    <w:rsid w:val="00A85B94"/>
    <w:rsid w:val="00A929EB"/>
    <w:rsid w:val="00AB26FB"/>
    <w:rsid w:val="00AB36F7"/>
    <w:rsid w:val="00AB679E"/>
    <w:rsid w:val="00AD79E3"/>
    <w:rsid w:val="00B05D77"/>
    <w:rsid w:val="00B10D6C"/>
    <w:rsid w:val="00B12218"/>
    <w:rsid w:val="00B24AC7"/>
    <w:rsid w:val="00B30B7C"/>
    <w:rsid w:val="00B52A27"/>
    <w:rsid w:val="00B56E8F"/>
    <w:rsid w:val="00B6269B"/>
    <w:rsid w:val="00B7073F"/>
    <w:rsid w:val="00B72821"/>
    <w:rsid w:val="00B834BC"/>
    <w:rsid w:val="00B85E64"/>
    <w:rsid w:val="00BA34C4"/>
    <w:rsid w:val="00BA382F"/>
    <w:rsid w:val="00BB64E8"/>
    <w:rsid w:val="00BB6C1E"/>
    <w:rsid w:val="00BC6B13"/>
    <w:rsid w:val="00BD12FB"/>
    <w:rsid w:val="00BD3169"/>
    <w:rsid w:val="00BD7CAB"/>
    <w:rsid w:val="00BE776D"/>
    <w:rsid w:val="00C12654"/>
    <w:rsid w:val="00C2561D"/>
    <w:rsid w:val="00C46744"/>
    <w:rsid w:val="00C6507F"/>
    <w:rsid w:val="00C92181"/>
    <w:rsid w:val="00C9244D"/>
    <w:rsid w:val="00CA5375"/>
    <w:rsid w:val="00CA5C0F"/>
    <w:rsid w:val="00CA655A"/>
    <w:rsid w:val="00CB6C74"/>
    <w:rsid w:val="00CC1A9D"/>
    <w:rsid w:val="00CC2427"/>
    <w:rsid w:val="00CD47E3"/>
    <w:rsid w:val="00CF00A2"/>
    <w:rsid w:val="00CF605B"/>
    <w:rsid w:val="00CF713F"/>
    <w:rsid w:val="00CF7B15"/>
    <w:rsid w:val="00D03D54"/>
    <w:rsid w:val="00D03F87"/>
    <w:rsid w:val="00D07951"/>
    <w:rsid w:val="00D14D61"/>
    <w:rsid w:val="00D21483"/>
    <w:rsid w:val="00D260D8"/>
    <w:rsid w:val="00D32171"/>
    <w:rsid w:val="00D449CF"/>
    <w:rsid w:val="00D5117E"/>
    <w:rsid w:val="00D54CC7"/>
    <w:rsid w:val="00D5763B"/>
    <w:rsid w:val="00D7644A"/>
    <w:rsid w:val="00D826E7"/>
    <w:rsid w:val="00D83E5D"/>
    <w:rsid w:val="00DA3EFC"/>
    <w:rsid w:val="00DB11F0"/>
    <w:rsid w:val="00DB27CC"/>
    <w:rsid w:val="00DC133C"/>
    <w:rsid w:val="00DF138D"/>
    <w:rsid w:val="00DF362E"/>
    <w:rsid w:val="00DF479B"/>
    <w:rsid w:val="00DF7859"/>
    <w:rsid w:val="00E122C2"/>
    <w:rsid w:val="00E12821"/>
    <w:rsid w:val="00E25F1C"/>
    <w:rsid w:val="00E33BE1"/>
    <w:rsid w:val="00E527A7"/>
    <w:rsid w:val="00E67A00"/>
    <w:rsid w:val="00E9520C"/>
    <w:rsid w:val="00EA6378"/>
    <w:rsid w:val="00EB233F"/>
    <w:rsid w:val="00EB651A"/>
    <w:rsid w:val="00EB72F9"/>
    <w:rsid w:val="00ED0CAB"/>
    <w:rsid w:val="00ED1095"/>
    <w:rsid w:val="00EE3D0A"/>
    <w:rsid w:val="00EF27E9"/>
    <w:rsid w:val="00EF5C63"/>
    <w:rsid w:val="00F137FD"/>
    <w:rsid w:val="00F20F97"/>
    <w:rsid w:val="00F26B4B"/>
    <w:rsid w:val="00F41E71"/>
    <w:rsid w:val="00F50C25"/>
    <w:rsid w:val="00F739C0"/>
    <w:rsid w:val="00F73D8E"/>
    <w:rsid w:val="00F77032"/>
    <w:rsid w:val="00F83C6B"/>
    <w:rsid w:val="00FA3828"/>
    <w:rsid w:val="00FA4FB9"/>
    <w:rsid w:val="00FB4BB7"/>
    <w:rsid w:val="00FE0339"/>
    <w:rsid w:val="00FE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9417C4C5-A19C-431E-882E-BF6E9003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paragraph" w:styleId="aa">
    <w:name w:val="List Paragraph"/>
    <w:basedOn w:val="a"/>
    <w:uiPriority w:val="34"/>
    <w:qFormat/>
    <w:rsid w:val="00BD3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41FE7-F6DB-4B2B-8586-88EBB5C61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2</cp:revision>
  <cp:lastPrinted>2022-12-08T09:28:00Z</cp:lastPrinted>
  <dcterms:created xsi:type="dcterms:W3CDTF">2022-12-08T09:51:00Z</dcterms:created>
  <dcterms:modified xsi:type="dcterms:W3CDTF">2022-12-08T09:51:00Z</dcterms:modified>
</cp:coreProperties>
</file>