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Pr="004B13C3" w:rsidRDefault="00920D94" w:rsidP="00920D94">
      <w:pPr>
        <w:spacing w:line="288" w:lineRule="auto"/>
        <w:jc w:val="center"/>
      </w:pPr>
      <w:r w:rsidRPr="004B13C3"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Pr="004B13C3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 w:rsidRPr="004B13C3">
        <w:rPr>
          <w:sz w:val="28"/>
          <w:szCs w:val="28"/>
        </w:rPr>
        <w:t>МИНИСТЕРСТВО ТРУДА И СОЦИАЛЬНОЙ ЗАЩИТЫ НАСЕЛЕНИЯ</w:t>
      </w:r>
      <w:r w:rsidRPr="004B13C3">
        <w:rPr>
          <w:sz w:val="28"/>
          <w:szCs w:val="28"/>
        </w:rPr>
        <w:br/>
      </w:r>
      <w:r w:rsidRPr="004B13C3">
        <w:rPr>
          <w:spacing w:val="-28"/>
          <w:sz w:val="28"/>
          <w:szCs w:val="28"/>
        </w:rPr>
        <w:t>РЯЗАНСКОЙ ОБЛАСТИ</w:t>
      </w:r>
    </w:p>
    <w:p w:rsidR="00920D94" w:rsidRPr="004B13C3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4B13C3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B13C3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Pr="004B13C3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40A2" w:rsidRPr="00602E48" w:rsidRDefault="00D529F5" w:rsidP="0028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 декабря 2022 г. № 69</w:t>
      </w:r>
    </w:p>
    <w:p w:rsidR="007C0057" w:rsidRPr="004B13C3" w:rsidRDefault="007C0057" w:rsidP="00284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82A1C" w:rsidRPr="006450C7" w:rsidRDefault="003E5573" w:rsidP="008E1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3C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E1BD2">
        <w:rPr>
          <w:rFonts w:ascii="Times New Roman" w:hAnsi="Times New Roman" w:cs="Times New Roman"/>
          <w:bCs/>
          <w:sz w:val="28"/>
          <w:szCs w:val="28"/>
        </w:rPr>
        <w:t>признании утратившими силу некоторых</w:t>
      </w:r>
      <w:r w:rsidR="00F26A07" w:rsidRPr="004B13C3">
        <w:rPr>
          <w:rFonts w:ascii="Times New Roman" w:hAnsi="Times New Roman" w:cs="Times New Roman"/>
          <w:bCs/>
          <w:sz w:val="28"/>
          <w:szCs w:val="28"/>
        </w:rPr>
        <w:t xml:space="preserve"> нормативны</w:t>
      </w:r>
      <w:r w:rsidR="008E1BD2">
        <w:rPr>
          <w:rFonts w:ascii="Times New Roman" w:hAnsi="Times New Roman" w:cs="Times New Roman"/>
          <w:bCs/>
          <w:sz w:val="28"/>
          <w:szCs w:val="28"/>
        </w:rPr>
        <w:t>х</w:t>
      </w:r>
      <w:r w:rsidR="00F26A07" w:rsidRPr="004B13C3">
        <w:rPr>
          <w:rFonts w:ascii="Times New Roman" w:hAnsi="Times New Roman" w:cs="Times New Roman"/>
          <w:bCs/>
          <w:sz w:val="28"/>
          <w:szCs w:val="28"/>
        </w:rPr>
        <w:t xml:space="preserve"> правовы</w:t>
      </w:r>
      <w:r w:rsidR="008E1BD2">
        <w:rPr>
          <w:rFonts w:ascii="Times New Roman" w:hAnsi="Times New Roman" w:cs="Times New Roman"/>
          <w:bCs/>
          <w:sz w:val="28"/>
          <w:szCs w:val="28"/>
        </w:rPr>
        <w:t xml:space="preserve">х актов </w:t>
      </w:r>
      <w:r w:rsidR="00F26A07" w:rsidRPr="004B13C3">
        <w:rPr>
          <w:rFonts w:ascii="Times New Roman" w:hAnsi="Times New Roman" w:cs="Times New Roman"/>
          <w:bCs/>
          <w:sz w:val="28"/>
          <w:szCs w:val="28"/>
        </w:rPr>
        <w:t>министерства труда и социальной защиты населения Рязанской области</w:t>
      </w:r>
      <w:r w:rsidR="002840A2">
        <w:rPr>
          <w:rFonts w:ascii="Times New Roman" w:hAnsi="Times New Roman" w:cs="Times New Roman"/>
          <w:bCs/>
          <w:sz w:val="28"/>
          <w:szCs w:val="28"/>
        </w:rPr>
        <w:t>,</w:t>
      </w:r>
      <w:r w:rsidR="00002166" w:rsidRPr="004B1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BD2">
        <w:rPr>
          <w:rFonts w:ascii="Times New Roman" w:hAnsi="Times New Roman" w:cs="Times New Roman"/>
          <w:bCs/>
          <w:sz w:val="28"/>
          <w:szCs w:val="28"/>
        </w:rPr>
        <w:t>определяющих</w:t>
      </w:r>
      <w:r w:rsidR="00265986">
        <w:rPr>
          <w:rFonts w:ascii="Times New Roman" w:hAnsi="Times New Roman" w:cs="Times New Roman"/>
          <w:bCs/>
          <w:sz w:val="28"/>
          <w:szCs w:val="28"/>
        </w:rPr>
        <w:t xml:space="preserve"> Порядки определения объема и условия</w:t>
      </w:r>
      <w:r w:rsidR="006450C7">
        <w:rPr>
          <w:rFonts w:ascii="Times New Roman" w:hAnsi="Times New Roman" w:cs="Times New Roman"/>
          <w:bCs/>
          <w:sz w:val="28"/>
          <w:szCs w:val="28"/>
        </w:rPr>
        <w:t xml:space="preserve"> предоставления из областного бюджета государственным бюджетным учреждениям и государственному автономному</w:t>
      </w:r>
      <w:r w:rsidR="009D15D2">
        <w:rPr>
          <w:rFonts w:ascii="Times New Roman" w:hAnsi="Times New Roman" w:cs="Times New Roman"/>
          <w:bCs/>
          <w:sz w:val="28"/>
          <w:szCs w:val="28"/>
        </w:rPr>
        <w:t xml:space="preserve"> учреждению</w:t>
      </w:r>
      <w:r w:rsidR="006450C7">
        <w:rPr>
          <w:rFonts w:ascii="Times New Roman" w:hAnsi="Times New Roman" w:cs="Times New Roman"/>
          <w:bCs/>
          <w:sz w:val="28"/>
          <w:szCs w:val="28"/>
        </w:rPr>
        <w:t>, в отношении которых министерство труда и с</w:t>
      </w:r>
      <w:r w:rsidR="00265986">
        <w:rPr>
          <w:rFonts w:ascii="Times New Roman" w:hAnsi="Times New Roman" w:cs="Times New Roman"/>
          <w:bCs/>
          <w:sz w:val="28"/>
          <w:szCs w:val="28"/>
        </w:rPr>
        <w:t>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</w:t>
      </w:r>
      <w:r w:rsidR="009D15D2">
        <w:rPr>
          <w:rFonts w:ascii="Times New Roman" w:hAnsi="Times New Roman" w:cs="Times New Roman"/>
          <w:bCs/>
          <w:sz w:val="28"/>
          <w:szCs w:val="28"/>
        </w:rPr>
        <w:t>ункта</w:t>
      </w:r>
      <w:proofErr w:type="gramEnd"/>
      <w:r w:rsidR="009D15D2">
        <w:rPr>
          <w:rFonts w:ascii="Times New Roman" w:hAnsi="Times New Roman" w:cs="Times New Roman"/>
          <w:bCs/>
          <w:sz w:val="28"/>
          <w:szCs w:val="28"/>
        </w:rPr>
        <w:t xml:space="preserve"> 1 статьи 78.1 Бюджетного к</w:t>
      </w:r>
      <w:r w:rsidR="00265986">
        <w:rPr>
          <w:rFonts w:ascii="Times New Roman" w:hAnsi="Times New Roman" w:cs="Times New Roman"/>
          <w:bCs/>
          <w:sz w:val="28"/>
          <w:szCs w:val="28"/>
        </w:rPr>
        <w:t>одекса Российской Федерации</w:t>
      </w:r>
    </w:p>
    <w:p w:rsidR="004E056A" w:rsidRPr="004B13C3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4B13C3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42" w:rsidRPr="004B13C3" w:rsidRDefault="00F26A07" w:rsidP="00C87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C3">
        <w:rPr>
          <w:rFonts w:ascii="Times New Roman" w:hAnsi="Times New Roman"/>
          <w:sz w:val="28"/>
          <w:szCs w:val="28"/>
        </w:rPr>
        <w:t>М</w:t>
      </w:r>
      <w:r w:rsidR="0007211D" w:rsidRPr="004B13C3"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4B13C3">
        <w:rPr>
          <w:rFonts w:ascii="Times New Roman" w:hAnsi="Times New Roman"/>
          <w:sz w:val="28"/>
          <w:szCs w:val="28"/>
        </w:rPr>
        <w:t>ПОСТАНОВЛЯЕТ</w:t>
      </w:r>
      <w:r w:rsidR="00F5623A" w:rsidRPr="004B13C3">
        <w:rPr>
          <w:rFonts w:ascii="Times New Roman" w:hAnsi="Times New Roman" w:cs="Times New Roman"/>
          <w:sz w:val="28"/>
          <w:szCs w:val="28"/>
        </w:rPr>
        <w:t>:</w:t>
      </w:r>
    </w:p>
    <w:p w:rsidR="009D15D2" w:rsidRDefault="00A842A9" w:rsidP="008E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mn-Mong-CN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П</w:t>
      </w:r>
      <w:r w:rsidR="008E1BD2">
        <w:rPr>
          <w:rFonts w:ascii="Times New Roman" w:hAnsi="Times New Roman" w:cs="Times New Roman"/>
          <w:sz w:val="28"/>
          <w:szCs w:val="28"/>
          <w:lang w:bidi="mn-Mong-CN"/>
        </w:rPr>
        <w:t>ризнать утратившими силу:</w:t>
      </w:r>
    </w:p>
    <w:p w:rsidR="008E1BD2" w:rsidRDefault="008E1BD2" w:rsidP="00904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постановление министерства труда и социальной защиты населения </w:t>
      </w: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Рязанской области от 19 февраля 2021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№ 11 «</w:t>
      </w:r>
      <w:r w:rsidR="00904A69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государственному автономному учреждению дополнительного профессионального образования Учебный центр министерства труда и социальной защиты населения Рязанской области,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</w:t>
      </w:r>
      <w:proofErr w:type="gramEnd"/>
      <w:r w:rsidR="00904A69">
        <w:rPr>
          <w:rFonts w:ascii="Times New Roman" w:hAnsi="Times New Roman" w:cs="Times New Roman"/>
          <w:sz w:val="28"/>
          <w:szCs w:val="28"/>
        </w:rPr>
        <w:t xml:space="preserve"> вторым пункта 1 статьи 78.1 Бюджетного кодекса Российской Федерации на реализацию мероприятия, предусмотренного подпунктом 1.1.1 таблицы пункта 5 «Перечень мероприятий подпрограммы» подпрограммы № 4 «Содействие реализации трудового потенциала лиц старше 50 лет» государственной программы Рязанской области «О развитии сферы занятости», утвержден</w:t>
      </w:r>
      <w:r w:rsidR="001A61CE">
        <w:rPr>
          <w:rFonts w:ascii="Times New Roman" w:hAnsi="Times New Roman" w:cs="Times New Roman"/>
          <w:sz w:val="28"/>
          <w:szCs w:val="28"/>
        </w:rPr>
        <w:t>ной п</w:t>
      </w:r>
      <w:r w:rsidR="00904A69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29.10.2014 № 309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E1BD2" w:rsidRDefault="008E1BD2" w:rsidP="00DA0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>постановление министерства труда и социальной защиты населения Рязанской области от 28 декабря 2020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№ 63 «</w:t>
      </w:r>
      <w:r w:rsidR="00DA01C0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условий предоставления из областного бюджета государственным бюджетным учреждениям, в отношении которых </w:t>
      </w:r>
      <w:r w:rsidR="00DA01C0">
        <w:rPr>
          <w:rFonts w:ascii="Times New Roman" w:hAnsi="Times New Roman" w:cs="Times New Roman"/>
          <w:sz w:val="28"/>
          <w:szCs w:val="28"/>
        </w:rPr>
        <w:lastRenderedPageBreak/>
        <w:t>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DA01C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мероприятий, предусмотренных подпунктом 3.1.2 таблицы пункта 5 «Перечень мероприятий подпрограммы» подпрограммы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E1BD2" w:rsidRPr="004B13C3" w:rsidRDefault="003E240E" w:rsidP="007B5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постановление министерства труда и социальной защиты населения Рязанской области от 25 ноября 2020 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bidi="mn-Mong-CN"/>
        </w:rPr>
        <w:t>№ 53 «</w:t>
      </w:r>
      <w:r w:rsidR="007B5A12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7B5A1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мероприятий, предусмотренных подпунктами 3.1.1, 3.2.1, 3.3.1 таблицы пункта 5 «Перечень мероприятий подпрограммы» подпрограммы № 1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41D62" w:rsidRDefault="001F318C" w:rsidP="00DA0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постановление министерства труда и социальной защиты населения Рязанской области от 25 ноября 2020 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bidi="mn-Mong-CN"/>
        </w:rPr>
        <w:t>№ 54 «</w:t>
      </w:r>
      <w:r w:rsidR="00DA01C0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DA01C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мероприятий, предусмотренных подпунктами 3.1.1, 3.1.7, 3.1.11 таблицы № 2 приложения </w:t>
      </w:r>
      <w:r w:rsidR="000B7C03">
        <w:rPr>
          <w:rFonts w:ascii="Times New Roman" w:hAnsi="Times New Roman" w:cs="Times New Roman"/>
          <w:sz w:val="28"/>
          <w:szCs w:val="28"/>
        </w:rPr>
        <w:t xml:space="preserve">  </w:t>
      </w:r>
      <w:r w:rsidR="00DA01C0">
        <w:rPr>
          <w:rFonts w:ascii="Times New Roman" w:hAnsi="Times New Roman" w:cs="Times New Roman"/>
          <w:sz w:val="28"/>
          <w:szCs w:val="28"/>
        </w:rPr>
        <w:t xml:space="preserve">№ 2 «Перечень мероприятий подпрограммы» подпрограммы № 6 «Формирование системы комплексной реабилитации и </w:t>
      </w:r>
      <w:proofErr w:type="spellStart"/>
      <w:r w:rsidR="00DA01C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A01C0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318C" w:rsidRDefault="001F318C" w:rsidP="0063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постановление министерства труда и социальной защиты населения Рязанской области от 29 апреля 2021 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bidi="mn-Mong-CN"/>
        </w:rPr>
        <w:t>№ 23 «</w:t>
      </w:r>
      <w:r w:rsidR="006374CB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6374C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мероприятий, </w:t>
      </w:r>
      <w:r w:rsidR="006374CB">
        <w:rPr>
          <w:rFonts w:ascii="Times New Roman" w:hAnsi="Times New Roman" w:cs="Times New Roman"/>
          <w:sz w:val="28"/>
          <w:szCs w:val="28"/>
        </w:rPr>
        <w:lastRenderedPageBreak/>
        <w:t>предусмотренных подпунктами 3.1.4, 3.1.5, 3.1.6 таблицы пункта 5 «Перечень мероприятий подпрограммы» подпрограммы № 3 «Профилактика безнадзорности и правонарушений несовершеннолетних» государственной программы Рязанской области «Профилактика правонарушений и предупреждение чрезвычайных ситуаций»</w:t>
      </w:r>
      <w:r w:rsidR="000B7C03">
        <w:rPr>
          <w:rFonts w:ascii="Times New Roman" w:hAnsi="Times New Roman" w:cs="Times New Roman"/>
          <w:sz w:val="28"/>
          <w:szCs w:val="28"/>
        </w:rPr>
        <w:t>, утвержденной п</w:t>
      </w:r>
      <w:r w:rsidR="006374CB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29.10.2014 № 317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1EED" w:rsidRDefault="00A81EED" w:rsidP="009B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 xml:space="preserve">- постановление министерства труда и социальной защиты населения Рязанской области от 29 марта 2021 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bidi="mn-Mong-CN"/>
        </w:rPr>
        <w:t>№ 14 «</w:t>
      </w:r>
      <w:r w:rsidR="009B68A5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9B68A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мероприятий, предусмотренных подпунктом 3.2.5 таблицы пункта 5 «Перечень мероприятий подпрограммы» подпрограммы № 11 «Демографическое развитие Рязанской области» государственной программы Рязанской области «Развитие образования и молодежной политики»</w:t>
      </w:r>
      <w:r w:rsidR="003948E4">
        <w:rPr>
          <w:rFonts w:ascii="Times New Roman" w:hAnsi="Times New Roman" w:cs="Times New Roman"/>
          <w:sz w:val="28"/>
          <w:szCs w:val="28"/>
        </w:rPr>
        <w:t>, утвержденной п</w:t>
      </w:r>
      <w:r w:rsidR="009B68A5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30.10.2013 № 344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8CC" w:rsidRDefault="007778CC" w:rsidP="00BF4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>постановление министерства труда и социальной защиты населения Рязанской области от 19 мая 2022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№ 31 «</w:t>
      </w:r>
      <w:r w:rsidR="00BF4F62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BF4F6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мероприятий, предусмотренных подпунктом 3.2.7 таблицы пункта 5 «Перечень мероприятий программы» подпрограммы № 10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3798">
        <w:rPr>
          <w:rFonts w:ascii="Times New Roman" w:hAnsi="Times New Roman" w:cs="Times New Roman"/>
          <w:sz w:val="28"/>
          <w:szCs w:val="28"/>
        </w:rPr>
        <w:t>;</w:t>
      </w:r>
    </w:p>
    <w:p w:rsidR="00163798" w:rsidRDefault="00163798" w:rsidP="00715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постановление министерства труда и социальной защиты населения Рязанской области от 21 мая 2020 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bidi="mn-Mong-CN"/>
        </w:rPr>
        <w:t>№ 22 «</w:t>
      </w:r>
      <w:r w:rsidR="00715287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</w:t>
      </w:r>
      <w:proofErr w:type="gramEnd"/>
      <w:r w:rsidR="00715287">
        <w:rPr>
          <w:rFonts w:ascii="Times New Roman" w:hAnsi="Times New Roman" w:cs="Times New Roman"/>
          <w:sz w:val="28"/>
          <w:szCs w:val="28"/>
        </w:rPr>
        <w:t xml:space="preserve"> реализацию мероприятия, предусмотренного пунктом 1.11 программных мероприятий подпрограммы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 w:rsidR="00AB5F63">
        <w:rPr>
          <w:rFonts w:ascii="Times New Roman" w:hAnsi="Times New Roman" w:cs="Times New Roman"/>
          <w:sz w:val="28"/>
          <w:szCs w:val="28"/>
        </w:rPr>
        <w:t>»;</w:t>
      </w:r>
    </w:p>
    <w:p w:rsidR="00AB5F63" w:rsidRDefault="00AB5F63" w:rsidP="00AB5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lastRenderedPageBreak/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постановление министерства труда и социальной защиты населения Рязанской области от 28 января 2021 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bidi="mn-Mong-CN"/>
        </w:rPr>
        <w:t>№ 5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 по предупреждению чрезвычайной ситуации на территории Рязанской области, связанной с угрозой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COVID-19, за счет средств резервного фонда Правительства Рязанской области»;</w:t>
      </w:r>
    </w:p>
    <w:p w:rsidR="00AB5F63" w:rsidRDefault="00AB5F63" w:rsidP="009E6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</w:t>
      </w:r>
      <w:r w:rsidR="00C45BF1">
        <w:rPr>
          <w:rFonts w:ascii="Times New Roman" w:hAnsi="Times New Roman" w:cs="Times New Roman"/>
          <w:sz w:val="28"/>
          <w:szCs w:val="28"/>
          <w:lang w:bidi="mn-Mong-CN"/>
        </w:rPr>
        <w:t> 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постановление министерства труда и социальной защиты населения Рязанской области от 14 сентября 2020 </w:t>
      </w:r>
      <w:r w:rsidR="00164283">
        <w:rPr>
          <w:rFonts w:ascii="Times New Roman" w:hAnsi="Times New Roman" w:cs="Times New Roman"/>
          <w:sz w:val="28"/>
          <w:szCs w:val="28"/>
          <w:lang w:bidi="mn-Mong-CN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bidi="mn-Mong-CN"/>
        </w:rPr>
        <w:t>№ 44 «</w:t>
      </w:r>
      <w:r w:rsidR="009E67C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субсидий из областного бюджета подведомственным министерству труда и социальной защиты населения Рязанской области государственным бюджетным учреждениям, на иные цели в соответствии с абзацем вторым пункта 1 статьи 78.1 Бюджетного кодекса Российской Федерации на реализацию мероприятия, предусмотренного пунктом</w:t>
      </w:r>
      <w:proofErr w:type="gramEnd"/>
      <w:r w:rsidR="009E67C3">
        <w:rPr>
          <w:rFonts w:ascii="Times New Roman" w:hAnsi="Times New Roman" w:cs="Times New Roman"/>
          <w:sz w:val="28"/>
          <w:szCs w:val="28"/>
        </w:rPr>
        <w:t xml:space="preserve"> 1.13 программных мероприятий подпрограммы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42A9">
        <w:rPr>
          <w:rFonts w:ascii="Times New Roman" w:hAnsi="Times New Roman" w:cs="Times New Roman"/>
          <w:sz w:val="28"/>
          <w:szCs w:val="28"/>
        </w:rPr>
        <w:t>;</w:t>
      </w:r>
    </w:p>
    <w:p w:rsidR="00A842A9" w:rsidRDefault="00A842A9" w:rsidP="002A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28 января 2021 г. № 5 «</w:t>
      </w:r>
      <w:r w:rsidR="002A1A4F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2A1A4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на реализацию мероприятий по предупреждению чрезвычайной ситуации на территории Рязанской области, связанной с угрозой распространения новой </w:t>
      </w:r>
      <w:proofErr w:type="spellStart"/>
      <w:r w:rsidR="002A1A4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A1A4F">
        <w:rPr>
          <w:rFonts w:ascii="Times New Roman" w:hAnsi="Times New Roman" w:cs="Times New Roman"/>
          <w:sz w:val="28"/>
          <w:szCs w:val="28"/>
        </w:rPr>
        <w:t xml:space="preserve"> инфекции COVID-19, за счет средств резервного фонда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42A9" w:rsidRDefault="00A842A9" w:rsidP="00A84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- пункты 1-6, 8 постановления министерства труда и социальной защиты населения Рязанской области от 14 сентября 2022 г. № 52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некоторые нормативные правовые акты министерства труда и социальной защиты населения Рязанской области, регулирующие предоставление субсидий из областного бюджета»;</w:t>
      </w:r>
    </w:p>
    <w:p w:rsidR="00A842A9" w:rsidRDefault="00A842A9" w:rsidP="00A84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20 июля 2022 г. № 45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25</w:t>
      </w:r>
      <w:r w:rsidR="00FC7BAD">
        <w:rPr>
          <w:rFonts w:ascii="Times New Roman" w:hAnsi="Times New Roman" w:cs="Times New Roman"/>
          <w:sz w:val="28"/>
          <w:szCs w:val="28"/>
        </w:rPr>
        <w:t xml:space="preserve">.11.2020 </w:t>
      </w:r>
      <w:r>
        <w:rPr>
          <w:rFonts w:ascii="Times New Roman" w:hAnsi="Times New Roman" w:cs="Times New Roman"/>
          <w:sz w:val="28"/>
          <w:szCs w:val="28"/>
        </w:rPr>
        <w:t xml:space="preserve">№ 53 «Об утверждении Порядка определения объема и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подпунктами 3.1.1, 3.2.1, 3.3.1 таблицы пункта 5 «Перечень мероприятий подпрограммы» подпрограммы </w:t>
      </w:r>
      <w:r w:rsidR="00B76A5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 «Доступная среда» государственной программы Рязанской области «Социальная защита и подд</w:t>
      </w:r>
      <w:r w:rsidR="00B76A52">
        <w:rPr>
          <w:rFonts w:ascii="Times New Roman" w:hAnsi="Times New Roman" w:cs="Times New Roman"/>
          <w:sz w:val="28"/>
          <w:szCs w:val="28"/>
        </w:rPr>
        <w:t>ержка населения»,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</w:t>
      </w:r>
      <w:r w:rsidR="00FC7BAD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2013</w:t>
      </w:r>
      <w:r w:rsidR="00FC7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343»;</w:t>
      </w:r>
      <w:proofErr w:type="gramEnd"/>
    </w:p>
    <w:p w:rsidR="00841D11" w:rsidRDefault="00841D11" w:rsidP="00841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07 июня 2022 г. № 38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29</w:t>
      </w:r>
      <w:r w:rsidR="00FC7BAD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FC7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23 «Об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пунктами 1.5, 1.6, 1.7 программных мероприятий подпрограммы 3 «Профилактика безнадзорности и правонарушений несовершеннолетних» государственной программы Рязанской области «Профилактика правонарушений и предупреждение чрезвычайных ситуаций»</w:t>
      </w:r>
      <w:r w:rsidR="0018233C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29</w:t>
      </w:r>
      <w:r w:rsidR="00FC7BAD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FC7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317»;</w:t>
      </w:r>
      <w:proofErr w:type="gramEnd"/>
    </w:p>
    <w:p w:rsidR="002776E2" w:rsidRDefault="002776E2" w:rsidP="00277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05 мая 2022 г. № 23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29</w:t>
      </w:r>
      <w:r w:rsidR="00FC7BAD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FC7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 «Об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пунктом 2.6 программных мероприятий подпрограммы 12 «Демографическое развитие Рязанской области» государственной программы Рязанской области «Развитие образования и молодежной политики»</w:t>
      </w:r>
      <w:r w:rsidR="0018233C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</w:t>
      </w:r>
      <w:r w:rsidR="00FC7BAD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2013 № 344»;</w:t>
      </w:r>
    </w:p>
    <w:p w:rsidR="002776E2" w:rsidRDefault="00CA7593" w:rsidP="00CA7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16 марта 2022 г. № 17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28</w:t>
      </w:r>
      <w:r w:rsidR="00FC7BAD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FC7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63 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пунктом 1.4 программных мероприятий подпрограммы 4 «Модернизация и развитие системы социального обслуживания, в том числе укрепление материально-технической базы учре</w:t>
      </w:r>
      <w:r w:rsidR="0018233C">
        <w:rPr>
          <w:rFonts w:ascii="Times New Roman" w:hAnsi="Times New Roman" w:cs="Times New Roman"/>
          <w:sz w:val="28"/>
          <w:szCs w:val="28"/>
        </w:rPr>
        <w:t>ждений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Рязанской области «Социальная защита и поддержка населения»</w:t>
      </w:r>
      <w:r w:rsidR="0018233C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</w:t>
      </w:r>
      <w:r w:rsidR="00FC7BAD">
        <w:rPr>
          <w:rFonts w:ascii="Times New Roman" w:hAnsi="Times New Roman" w:cs="Times New Roman"/>
          <w:sz w:val="28"/>
          <w:szCs w:val="28"/>
        </w:rPr>
        <w:t>.10</w:t>
      </w:r>
      <w:proofErr w:type="gramEnd"/>
      <w:r w:rsidR="00FC7B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2013 № 343»;</w:t>
      </w:r>
    </w:p>
    <w:p w:rsidR="00FC7BAD" w:rsidRDefault="00FC7BAD" w:rsidP="00FC7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24 февраля 2022 г. № 12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25 ноября 2020 г. № 54 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пунктами 2.2, 2.14, 2.19, 2.25 программных мероприятий подпрограммы 7 «Формирование системы комплексной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30.10.2013 № 343»;</w:t>
      </w:r>
    </w:p>
    <w:p w:rsidR="00C72BD6" w:rsidRDefault="00C72BD6" w:rsidP="00C72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24 февраля 2022 г. № 1</w:t>
      </w:r>
      <w:r w:rsidRPr="00C72BD6">
        <w:rPr>
          <w:rFonts w:ascii="Times New Roman" w:hAnsi="Times New Roman" w:cs="Times New Roman"/>
          <w:sz w:val="28"/>
          <w:szCs w:val="28"/>
          <w:lang w:bidi="mn-Mong-CN"/>
        </w:rPr>
        <w:t>1</w:t>
      </w:r>
      <w:r>
        <w:rPr>
          <w:rFonts w:ascii="Times New Roman" w:hAnsi="Times New Roman" w:cs="Times New Roman"/>
          <w:sz w:val="28"/>
          <w:szCs w:val="28"/>
          <w:lang w:bidi="mn-Mong-CN"/>
        </w:rPr>
        <w:t xml:space="preserve">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25 ноября 2020 г. № 53 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пунктами 1.2, 2.1, 3.1 программных мероприятий подпрограммы 3 «Доступная среда» государственной программы Рязанской области «Социальная защита и поддержка населения»</w:t>
      </w:r>
      <w:r w:rsidR="00EA0F18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30.10.2013 № 343»;</w:t>
      </w:r>
      <w:proofErr w:type="gramEnd"/>
    </w:p>
    <w:p w:rsidR="007C2E69" w:rsidRDefault="007C2E69" w:rsidP="007C2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07 февраля 2022 г. № 5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труда и социальной защиты населения Рязанской области от 19.02.2021 № 11 «Об утверждении порядка определения объема и условий предоставления из областного бюджета государственному автономному учреждению дополнительного профессионального образования Учебный центр министерства труда и социальной защиты населения Рязанской области,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которого министерство труда и социальной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мероприятия, предусмотренного пунктом 1.6 программных мероприятий подпрограммы 7 «Содействие реализации трудового потенциала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возраста» государственной программы Рязанской области «О развитии сферы занятости»</w:t>
      </w:r>
      <w:r w:rsidR="00EA0F18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 от 29.10.2014 № 309»;</w:t>
      </w:r>
    </w:p>
    <w:p w:rsidR="006A7826" w:rsidRDefault="006A7826" w:rsidP="006A7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09 августа 2021 г. № 42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14 сентября 2020 г. № 44 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предусмотренного пунктом 1.13 программных мероприятий подпрограммы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</w:t>
      </w:r>
      <w:r w:rsidR="00EA0F18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 от 30.10.2013 № 343»;</w:t>
      </w:r>
    </w:p>
    <w:p w:rsidR="001A14A3" w:rsidRDefault="001A14A3" w:rsidP="001A1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01 июня 2021 г. № 26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некоторые нормативные правовые акты министерства труда и социальной защиты населения Рязанской области, определяющие Порядки определения объема и условия предоставления из областного бюджета государственным бюджетным учреждениям и государственному автономному учреждению, в отношении которых министерство труда и социальной защиты населения Рязанской области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Федерации»;</w:t>
      </w:r>
    </w:p>
    <w:p w:rsidR="00E8314B" w:rsidRDefault="00E8314B" w:rsidP="00E83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26 апреля 2021 г. № 20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25.11.2020 № 53 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пунктами 1.2, 2.1, 3.1 программных мероприятий подпрограммы 3 «Доступная среда» государственной программы Рязанской области «Социальная защита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поддержка населения»</w:t>
      </w:r>
      <w:r w:rsidR="00EA0F18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30.10.2013 № 343»;</w:t>
      </w:r>
    </w:p>
    <w:p w:rsidR="001E6079" w:rsidRDefault="001E6079" w:rsidP="001E6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26 апреля 2021 г. № 21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25.11.2020 № 54 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пунктами 2.1, 2.7, 2.10 программных мероприятий подпрограммы 7 «Формирование системы комплексной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 государственной программы Рязанской области «Социальная защита и поддержка населения»</w:t>
      </w:r>
      <w:r w:rsidR="00EA0F18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30.10.2013 № 343»;</w:t>
      </w:r>
      <w:proofErr w:type="gramEnd"/>
    </w:p>
    <w:p w:rsidR="00777D4D" w:rsidRDefault="00777D4D" w:rsidP="0077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27 октября 2020 г. № 49 «</w:t>
      </w:r>
      <w:r w:rsidR="0061146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21.05.2020 № 22 «Об утверждении Порядка определения объема и условия предоставления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цели в соответствии с абзацем вторым пункта 1 статьи 78.1 Бюджетного кодекса Российской Федерации на реализацию мероприятия, предусмотренного пунктом 1.11 программных мероприятий подпрограммы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</w:t>
      </w:r>
      <w:r w:rsidR="00EA0F18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30.10.2013 № 343»;</w:t>
      </w:r>
      <w:proofErr w:type="gramEnd"/>
    </w:p>
    <w:p w:rsidR="001552B2" w:rsidRDefault="001552B2" w:rsidP="00155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21 сентября 2020 г. № 46 «</w:t>
      </w:r>
      <w:r w:rsidR="00EA0F18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21.05.2020 № 22 «Об утверждении Порядка определения объема и условия предоставления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цели в соответствии с абзацем вторым пункта 1 статьи 78.1 Бюджетного кодекса Российской Федерации на реализацию мероприятия, предусмотренного пунктом 1.11 программных мероприятий подпрограммы 4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«Социальная защита и поддержка населения»</w:t>
      </w:r>
      <w:r w:rsidR="00EA0F18">
        <w:rPr>
          <w:rFonts w:ascii="Times New Roman" w:hAnsi="Times New Roman" w:cs="Times New Roman"/>
          <w:sz w:val="28"/>
          <w:szCs w:val="28"/>
        </w:rPr>
        <w:t>, утвержденной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30.10.2013 № 343»;</w:t>
      </w:r>
      <w:proofErr w:type="gramEnd"/>
    </w:p>
    <w:p w:rsidR="00777D4D" w:rsidRDefault="000D0826" w:rsidP="000D0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14 сентября 2020 г. № 43 «</w:t>
      </w:r>
      <w:r w:rsidR="00EA0F18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21.05.2020 № 22 «Об утверждении Порядка определения объема и условия предоставления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иные цели в соответствии с абзацем вторым пункта 1 статьи 78.1 Бюджетного кодекса Российской Федерации»;</w:t>
      </w:r>
    </w:p>
    <w:p w:rsidR="00071CF4" w:rsidRDefault="00071CF4" w:rsidP="00071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09 июля 2020 г. № 30 «</w:t>
      </w:r>
      <w:r w:rsidR="00EA0F18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Рязанской области от 21.05.2020 №22 «Об утверждении Порядка определения объема и условия предоставления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иные цели в соответствии с абзацем вторым пункта 1 статьи 78.1 Бюджетного кодекса Российской Федерации»;</w:t>
      </w:r>
    </w:p>
    <w:p w:rsidR="009A6DFE" w:rsidRDefault="009A6DFE" w:rsidP="009A6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mn-Mong-CN"/>
        </w:rPr>
        <w:t>- постановление министерства труда и социальной защиты населения Рязанской области от 15 июня 2020 г. № 25 «</w:t>
      </w:r>
      <w:r w:rsidR="00EA0F18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>
        <w:rPr>
          <w:rFonts w:ascii="Times New Roman" w:hAnsi="Times New Roman" w:cs="Times New Roman"/>
          <w:sz w:val="28"/>
          <w:szCs w:val="28"/>
        </w:rPr>
        <w:t>остановление министерства труда и социальной защиты населения Рязанс</w:t>
      </w:r>
      <w:r w:rsidR="00B76A52">
        <w:rPr>
          <w:rFonts w:ascii="Times New Roman" w:hAnsi="Times New Roman" w:cs="Times New Roman"/>
          <w:sz w:val="28"/>
          <w:szCs w:val="28"/>
        </w:rPr>
        <w:t>кой области от 21.05.2020 № 22».</w:t>
      </w:r>
    </w:p>
    <w:p w:rsidR="00AB5F63" w:rsidRDefault="00AB5F63" w:rsidP="00AB5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D5" w:rsidRDefault="00317DD5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EC2E8C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3DF4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E1BD2">
        <w:rPr>
          <w:rFonts w:ascii="Times New Roman" w:hAnsi="Times New Roman" w:cs="Times New Roman"/>
          <w:sz w:val="28"/>
          <w:szCs w:val="28"/>
        </w:rPr>
        <w:t xml:space="preserve">                                Н.В. Суворова</w:t>
      </w:r>
    </w:p>
    <w:sectPr w:rsidR="004E315E" w:rsidRPr="00385932" w:rsidSect="00374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843" w:rsidRDefault="00110843" w:rsidP="00920D94">
      <w:pPr>
        <w:spacing w:after="0" w:line="240" w:lineRule="auto"/>
      </w:pPr>
      <w:r>
        <w:separator/>
      </w:r>
    </w:p>
  </w:endnote>
  <w:endnote w:type="continuationSeparator" w:id="0">
    <w:p w:rsidR="00110843" w:rsidRDefault="00110843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843" w:rsidRDefault="00110843" w:rsidP="00920D94">
      <w:pPr>
        <w:spacing w:after="0" w:line="240" w:lineRule="auto"/>
      </w:pPr>
      <w:r>
        <w:separator/>
      </w:r>
    </w:p>
  </w:footnote>
  <w:footnote w:type="continuationSeparator" w:id="0">
    <w:p w:rsidR="00110843" w:rsidRDefault="00110843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9A" w:rsidRDefault="00CA7E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1038"/>
      <w:docPartObj>
        <w:docPartGallery w:val="Page Numbers (Top of Page)"/>
        <w:docPartUnique/>
      </w:docPartObj>
    </w:sdtPr>
    <w:sdtContent>
      <w:p w:rsidR="00CA7E9A" w:rsidRDefault="00976AC5">
        <w:pPr>
          <w:pStyle w:val="a3"/>
          <w:jc w:val="center"/>
        </w:pPr>
        <w:fldSimple w:instr=" PAGE   \* MERGEFORMAT ">
          <w:r w:rsidR="00D529F5">
            <w:rPr>
              <w:noProof/>
            </w:rPr>
            <w:t>2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03A" w:rsidRDefault="0037403A">
    <w:pPr>
      <w:pStyle w:val="a3"/>
      <w:jc w:val="center"/>
    </w:pPr>
  </w:p>
  <w:p w:rsidR="0037403A" w:rsidRDefault="003740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886"/>
    <w:multiLevelType w:val="hybridMultilevel"/>
    <w:tmpl w:val="4C2462D2"/>
    <w:lvl w:ilvl="0" w:tplc="263C1212">
      <w:start w:val="1"/>
      <w:numFmt w:val="bullet"/>
      <w:lvlText w:val="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62615CA5"/>
    <w:multiLevelType w:val="hybridMultilevel"/>
    <w:tmpl w:val="D7741B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2166"/>
    <w:rsid w:val="000025B9"/>
    <w:rsid w:val="00002B39"/>
    <w:rsid w:val="0002560A"/>
    <w:rsid w:val="00032DAC"/>
    <w:rsid w:val="00051B50"/>
    <w:rsid w:val="00053F18"/>
    <w:rsid w:val="00055B73"/>
    <w:rsid w:val="0006656E"/>
    <w:rsid w:val="00071CF4"/>
    <w:rsid w:val="0007211D"/>
    <w:rsid w:val="00075259"/>
    <w:rsid w:val="00075E3D"/>
    <w:rsid w:val="00080D15"/>
    <w:rsid w:val="000B3E89"/>
    <w:rsid w:val="000B7C03"/>
    <w:rsid w:val="000C5607"/>
    <w:rsid w:val="000D0826"/>
    <w:rsid w:val="000D143D"/>
    <w:rsid w:val="000D48EF"/>
    <w:rsid w:val="000F3FC5"/>
    <w:rsid w:val="00110843"/>
    <w:rsid w:val="00115E0F"/>
    <w:rsid w:val="00137FA1"/>
    <w:rsid w:val="00141437"/>
    <w:rsid w:val="00141489"/>
    <w:rsid w:val="0014411B"/>
    <w:rsid w:val="001552B2"/>
    <w:rsid w:val="00162AF6"/>
    <w:rsid w:val="00162F13"/>
    <w:rsid w:val="00163798"/>
    <w:rsid w:val="00164283"/>
    <w:rsid w:val="001743E8"/>
    <w:rsid w:val="0018233C"/>
    <w:rsid w:val="0018278A"/>
    <w:rsid w:val="00192254"/>
    <w:rsid w:val="00196728"/>
    <w:rsid w:val="001A14A3"/>
    <w:rsid w:val="001A61CE"/>
    <w:rsid w:val="001D1986"/>
    <w:rsid w:val="001E0995"/>
    <w:rsid w:val="001E262F"/>
    <w:rsid w:val="001E6079"/>
    <w:rsid w:val="001F2158"/>
    <w:rsid w:val="001F3122"/>
    <w:rsid w:val="001F318C"/>
    <w:rsid w:val="00200505"/>
    <w:rsid w:val="00205E49"/>
    <w:rsid w:val="00235382"/>
    <w:rsid w:val="002461E8"/>
    <w:rsid w:val="00251A2E"/>
    <w:rsid w:val="00252EC5"/>
    <w:rsid w:val="00255D70"/>
    <w:rsid w:val="00257FB5"/>
    <w:rsid w:val="00265986"/>
    <w:rsid w:val="00272F10"/>
    <w:rsid w:val="002776E2"/>
    <w:rsid w:val="002840A2"/>
    <w:rsid w:val="00297BED"/>
    <w:rsid w:val="002A1A4F"/>
    <w:rsid w:val="002C28F9"/>
    <w:rsid w:val="002F1757"/>
    <w:rsid w:val="0030031E"/>
    <w:rsid w:val="00305BA3"/>
    <w:rsid w:val="00312647"/>
    <w:rsid w:val="0031406F"/>
    <w:rsid w:val="00317DD5"/>
    <w:rsid w:val="00323F16"/>
    <w:rsid w:val="0033083E"/>
    <w:rsid w:val="003325C0"/>
    <w:rsid w:val="00345393"/>
    <w:rsid w:val="00367E13"/>
    <w:rsid w:val="003718FE"/>
    <w:rsid w:val="0037403A"/>
    <w:rsid w:val="003816B6"/>
    <w:rsid w:val="00382EA2"/>
    <w:rsid w:val="00385932"/>
    <w:rsid w:val="003948E4"/>
    <w:rsid w:val="003A3E7D"/>
    <w:rsid w:val="003B6B41"/>
    <w:rsid w:val="003C790D"/>
    <w:rsid w:val="003D0D79"/>
    <w:rsid w:val="003D581D"/>
    <w:rsid w:val="003E240E"/>
    <w:rsid w:val="003E5573"/>
    <w:rsid w:val="00400E41"/>
    <w:rsid w:val="0040333A"/>
    <w:rsid w:val="004046F0"/>
    <w:rsid w:val="00410B9C"/>
    <w:rsid w:val="00426E9F"/>
    <w:rsid w:val="00454DD3"/>
    <w:rsid w:val="00464519"/>
    <w:rsid w:val="00471D9E"/>
    <w:rsid w:val="00480B06"/>
    <w:rsid w:val="0048716F"/>
    <w:rsid w:val="004966B3"/>
    <w:rsid w:val="004B13C3"/>
    <w:rsid w:val="004C0E60"/>
    <w:rsid w:val="004C163E"/>
    <w:rsid w:val="004D2A61"/>
    <w:rsid w:val="004E056A"/>
    <w:rsid w:val="004E1168"/>
    <w:rsid w:val="004E315E"/>
    <w:rsid w:val="0050173A"/>
    <w:rsid w:val="00510088"/>
    <w:rsid w:val="00525091"/>
    <w:rsid w:val="00543F10"/>
    <w:rsid w:val="00544E13"/>
    <w:rsid w:val="00545BE4"/>
    <w:rsid w:val="005475B1"/>
    <w:rsid w:val="00551D87"/>
    <w:rsid w:val="00551E5A"/>
    <w:rsid w:val="0056759C"/>
    <w:rsid w:val="005A1FB7"/>
    <w:rsid w:val="005D4401"/>
    <w:rsid w:val="005D50B8"/>
    <w:rsid w:val="005E6778"/>
    <w:rsid w:val="005F5816"/>
    <w:rsid w:val="00611467"/>
    <w:rsid w:val="00611CE2"/>
    <w:rsid w:val="00613528"/>
    <w:rsid w:val="00613700"/>
    <w:rsid w:val="006374CB"/>
    <w:rsid w:val="00641B90"/>
    <w:rsid w:val="006439D3"/>
    <w:rsid w:val="006450C7"/>
    <w:rsid w:val="00645C72"/>
    <w:rsid w:val="006554F0"/>
    <w:rsid w:val="00666EF1"/>
    <w:rsid w:val="00677AD3"/>
    <w:rsid w:val="00682BFB"/>
    <w:rsid w:val="00693CF9"/>
    <w:rsid w:val="0069602C"/>
    <w:rsid w:val="0069642F"/>
    <w:rsid w:val="006A7826"/>
    <w:rsid w:val="006C1513"/>
    <w:rsid w:val="006D31AD"/>
    <w:rsid w:val="006F3D71"/>
    <w:rsid w:val="007067E7"/>
    <w:rsid w:val="00707EBC"/>
    <w:rsid w:val="007143F8"/>
    <w:rsid w:val="00715287"/>
    <w:rsid w:val="00724BB4"/>
    <w:rsid w:val="00732C4F"/>
    <w:rsid w:val="00744820"/>
    <w:rsid w:val="00745321"/>
    <w:rsid w:val="007508FB"/>
    <w:rsid w:val="007778CC"/>
    <w:rsid w:val="00777A79"/>
    <w:rsid w:val="00777D4D"/>
    <w:rsid w:val="007A0258"/>
    <w:rsid w:val="007A6010"/>
    <w:rsid w:val="007B1168"/>
    <w:rsid w:val="007B5A12"/>
    <w:rsid w:val="007B7579"/>
    <w:rsid w:val="007C0057"/>
    <w:rsid w:val="007C2E69"/>
    <w:rsid w:val="007F09AA"/>
    <w:rsid w:val="007F573F"/>
    <w:rsid w:val="00807AE6"/>
    <w:rsid w:val="00820B01"/>
    <w:rsid w:val="00826A41"/>
    <w:rsid w:val="00841D11"/>
    <w:rsid w:val="00841D62"/>
    <w:rsid w:val="008539B8"/>
    <w:rsid w:val="00854952"/>
    <w:rsid w:val="0086441E"/>
    <w:rsid w:val="0087222D"/>
    <w:rsid w:val="008765B2"/>
    <w:rsid w:val="00877111"/>
    <w:rsid w:val="00885E85"/>
    <w:rsid w:val="008945E0"/>
    <w:rsid w:val="00895ACC"/>
    <w:rsid w:val="008A0B76"/>
    <w:rsid w:val="008A1041"/>
    <w:rsid w:val="008A20B1"/>
    <w:rsid w:val="008B178C"/>
    <w:rsid w:val="008B2C88"/>
    <w:rsid w:val="008C0F2A"/>
    <w:rsid w:val="008D20DB"/>
    <w:rsid w:val="008E12B0"/>
    <w:rsid w:val="008E1BD2"/>
    <w:rsid w:val="00904A69"/>
    <w:rsid w:val="00907D36"/>
    <w:rsid w:val="00910710"/>
    <w:rsid w:val="00920741"/>
    <w:rsid w:val="00920D94"/>
    <w:rsid w:val="009219AC"/>
    <w:rsid w:val="00922A92"/>
    <w:rsid w:val="009303BD"/>
    <w:rsid w:val="00941AA3"/>
    <w:rsid w:val="00947CBC"/>
    <w:rsid w:val="009518A7"/>
    <w:rsid w:val="0095620F"/>
    <w:rsid w:val="0096042E"/>
    <w:rsid w:val="0096281C"/>
    <w:rsid w:val="00970DC9"/>
    <w:rsid w:val="00974187"/>
    <w:rsid w:val="00974D50"/>
    <w:rsid w:val="00976422"/>
    <w:rsid w:val="00976AC5"/>
    <w:rsid w:val="00977F1B"/>
    <w:rsid w:val="00985565"/>
    <w:rsid w:val="009A0442"/>
    <w:rsid w:val="009A3CF6"/>
    <w:rsid w:val="009A53D3"/>
    <w:rsid w:val="009A6DFE"/>
    <w:rsid w:val="009B68A5"/>
    <w:rsid w:val="009C506B"/>
    <w:rsid w:val="009D087B"/>
    <w:rsid w:val="009D15D2"/>
    <w:rsid w:val="009E67C3"/>
    <w:rsid w:val="009F0D8B"/>
    <w:rsid w:val="00A05FCB"/>
    <w:rsid w:val="00A22A27"/>
    <w:rsid w:val="00A302DF"/>
    <w:rsid w:val="00A33AB6"/>
    <w:rsid w:val="00A41C47"/>
    <w:rsid w:val="00A4605B"/>
    <w:rsid w:val="00A5213E"/>
    <w:rsid w:val="00A6067D"/>
    <w:rsid w:val="00A81EED"/>
    <w:rsid w:val="00A82A1C"/>
    <w:rsid w:val="00A832D3"/>
    <w:rsid w:val="00A842A9"/>
    <w:rsid w:val="00A85AC9"/>
    <w:rsid w:val="00AA2606"/>
    <w:rsid w:val="00AA39C5"/>
    <w:rsid w:val="00AA554E"/>
    <w:rsid w:val="00AA6448"/>
    <w:rsid w:val="00AA7D27"/>
    <w:rsid w:val="00AB1118"/>
    <w:rsid w:val="00AB5F63"/>
    <w:rsid w:val="00AC4F31"/>
    <w:rsid w:val="00AF2161"/>
    <w:rsid w:val="00B059D2"/>
    <w:rsid w:val="00B13549"/>
    <w:rsid w:val="00B42947"/>
    <w:rsid w:val="00B5096B"/>
    <w:rsid w:val="00B621C1"/>
    <w:rsid w:val="00B67FB2"/>
    <w:rsid w:val="00B76A52"/>
    <w:rsid w:val="00B82F63"/>
    <w:rsid w:val="00B9022D"/>
    <w:rsid w:val="00B93560"/>
    <w:rsid w:val="00BD4BEB"/>
    <w:rsid w:val="00BD4D46"/>
    <w:rsid w:val="00BF1152"/>
    <w:rsid w:val="00BF4F62"/>
    <w:rsid w:val="00C00ABA"/>
    <w:rsid w:val="00C02C9B"/>
    <w:rsid w:val="00C0335A"/>
    <w:rsid w:val="00C06B8E"/>
    <w:rsid w:val="00C142CE"/>
    <w:rsid w:val="00C36E16"/>
    <w:rsid w:val="00C45BF1"/>
    <w:rsid w:val="00C64A3F"/>
    <w:rsid w:val="00C70755"/>
    <w:rsid w:val="00C72BD6"/>
    <w:rsid w:val="00C87FAC"/>
    <w:rsid w:val="00CA5854"/>
    <w:rsid w:val="00CA6817"/>
    <w:rsid w:val="00CA6B34"/>
    <w:rsid w:val="00CA7593"/>
    <w:rsid w:val="00CA7E9A"/>
    <w:rsid w:val="00CB103D"/>
    <w:rsid w:val="00CB4A75"/>
    <w:rsid w:val="00CD40D6"/>
    <w:rsid w:val="00CE0C29"/>
    <w:rsid w:val="00D018BB"/>
    <w:rsid w:val="00D05BFE"/>
    <w:rsid w:val="00D32AA5"/>
    <w:rsid w:val="00D504D7"/>
    <w:rsid w:val="00D529F5"/>
    <w:rsid w:val="00D82596"/>
    <w:rsid w:val="00D83042"/>
    <w:rsid w:val="00D93E23"/>
    <w:rsid w:val="00D96A7F"/>
    <w:rsid w:val="00DA01C0"/>
    <w:rsid w:val="00DA0551"/>
    <w:rsid w:val="00DA6E6B"/>
    <w:rsid w:val="00DB3224"/>
    <w:rsid w:val="00DC7FF5"/>
    <w:rsid w:val="00DD5719"/>
    <w:rsid w:val="00DE1102"/>
    <w:rsid w:val="00DE5603"/>
    <w:rsid w:val="00DF7B45"/>
    <w:rsid w:val="00E05FE1"/>
    <w:rsid w:val="00E16757"/>
    <w:rsid w:val="00E25938"/>
    <w:rsid w:val="00E3127A"/>
    <w:rsid w:val="00E41364"/>
    <w:rsid w:val="00E66DE9"/>
    <w:rsid w:val="00E8314B"/>
    <w:rsid w:val="00E92632"/>
    <w:rsid w:val="00E964FA"/>
    <w:rsid w:val="00EA0F18"/>
    <w:rsid w:val="00EB2DF1"/>
    <w:rsid w:val="00EB5A28"/>
    <w:rsid w:val="00EC2E8C"/>
    <w:rsid w:val="00ED37F8"/>
    <w:rsid w:val="00ED3EFD"/>
    <w:rsid w:val="00EE5D3E"/>
    <w:rsid w:val="00EE641B"/>
    <w:rsid w:val="00EE76D2"/>
    <w:rsid w:val="00F172E3"/>
    <w:rsid w:val="00F26A07"/>
    <w:rsid w:val="00F4697A"/>
    <w:rsid w:val="00F5492C"/>
    <w:rsid w:val="00F5623A"/>
    <w:rsid w:val="00F56D50"/>
    <w:rsid w:val="00F60B11"/>
    <w:rsid w:val="00F639C1"/>
    <w:rsid w:val="00F647D0"/>
    <w:rsid w:val="00F6580E"/>
    <w:rsid w:val="00F860DC"/>
    <w:rsid w:val="00F868C1"/>
    <w:rsid w:val="00F967F4"/>
    <w:rsid w:val="00F97CB7"/>
    <w:rsid w:val="00FA591E"/>
    <w:rsid w:val="00FB5F4F"/>
    <w:rsid w:val="00FC26BD"/>
    <w:rsid w:val="00FC5061"/>
    <w:rsid w:val="00FC7BAD"/>
    <w:rsid w:val="00FD0E67"/>
    <w:rsid w:val="00FD3667"/>
    <w:rsid w:val="00FE1F8E"/>
    <w:rsid w:val="00FE3DF4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841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6625B-F0CF-42EA-8577-89F6D33A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3678</Words>
  <Characters>20968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204</cp:revision>
  <cp:lastPrinted>2022-12-01T11:13:00Z</cp:lastPrinted>
  <dcterms:created xsi:type="dcterms:W3CDTF">2017-10-27T09:19:00Z</dcterms:created>
  <dcterms:modified xsi:type="dcterms:W3CDTF">2022-12-01T11:14:00Z</dcterms:modified>
</cp:coreProperties>
</file>