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24F1D5" w14:textId="77777777" w:rsidR="00550E70" w:rsidRPr="00EC0453" w:rsidRDefault="00550E70" w:rsidP="00550E70">
      <w:pPr>
        <w:ind w:firstLine="3686"/>
        <w:jc w:val="right"/>
        <w:rPr>
          <w:sz w:val="28"/>
          <w:szCs w:val="28"/>
        </w:rPr>
      </w:pPr>
      <w:r w:rsidRPr="00EC0453">
        <w:rPr>
          <w:sz w:val="28"/>
          <w:szCs w:val="28"/>
        </w:rPr>
        <w:t>Приложение</w:t>
      </w:r>
    </w:p>
    <w:p w14:paraId="7A5E4913" w14:textId="77777777" w:rsidR="00550E70" w:rsidRPr="00EC0453" w:rsidRDefault="00550E70" w:rsidP="00550E70">
      <w:pPr>
        <w:ind w:firstLine="3686"/>
        <w:jc w:val="right"/>
        <w:rPr>
          <w:sz w:val="28"/>
          <w:szCs w:val="28"/>
        </w:rPr>
      </w:pPr>
      <w:r w:rsidRPr="00EC0453">
        <w:rPr>
          <w:sz w:val="28"/>
          <w:szCs w:val="28"/>
        </w:rPr>
        <w:t>к приказу ГУ РЭК Рязанской области</w:t>
      </w:r>
    </w:p>
    <w:p w14:paraId="0E264FCC" w14:textId="068541EF" w:rsidR="00550E70" w:rsidRPr="00EC0453" w:rsidRDefault="00550E70" w:rsidP="00550E70">
      <w:pPr>
        <w:tabs>
          <w:tab w:val="left" w:pos="284"/>
          <w:tab w:val="left" w:pos="7088"/>
        </w:tabs>
        <w:ind w:firstLine="567"/>
        <w:jc w:val="right"/>
        <w:rPr>
          <w:sz w:val="28"/>
          <w:szCs w:val="28"/>
        </w:rPr>
      </w:pPr>
      <w:r w:rsidRPr="00EC0453">
        <w:rPr>
          <w:sz w:val="28"/>
          <w:szCs w:val="28"/>
        </w:rPr>
        <w:t xml:space="preserve">от </w:t>
      </w:r>
      <w:r w:rsidR="00D00C5E">
        <w:rPr>
          <w:sz w:val="28"/>
          <w:szCs w:val="28"/>
        </w:rPr>
        <w:t>18</w:t>
      </w:r>
      <w:r w:rsidRPr="00EC0453">
        <w:rPr>
          <w:sz w:val="28"/>
          <w:szCs w:val="28"/>
        </w:rPr>
        <w:t xml:space="preserve"> </w:t>
      </w:r>
      <w:r w:rsidR="00D00C5E">
        <w:rPr>
          <w:sz w:val="28"/>
          <w:szCs w:val="28"/>
        </w:rPr>
        <w:t>н</w:t>
      </w:r>
      <w:r w:rsidRPr="00EC0453">
        <w:rPr>
          <w:sz w:val="28"/>
          <w:szCs w:val="28"/>
        </w:rPr>
        <w:t>оября 20</w:t>
      </w:r>
      <w:r>
        <w:rPr>
          <w:sz w:val="28"/>
          <w:szCs w:val="28"/>
        </w:rPr>
        <w:t>2</w:t>
      </w:r>
      <w:r w:rsidR="00D00C5E">
        <w:rPr>
          <w:sz w:val="28"/>
          <w:szCs w:val="28"/>
        </w:rPr>
        <w:t>2</w:t>
      </w:r>
      <w:r w:rsidRPr="00EC0453">
        <w:rPr>
          <w:sz w:val="28"/>
          <w:szCs w:val="28"/>
        </w:rPr>
        <w:t xml:space="preserve"> г. № </w:t>
      </w:r>
      <w:r w:rsidR="00522155">
        <w:rPr>
          <w:sz w:val="28"/>
          <w:szCs w:val="28"/>
        </w:rPr>
        <w:t>8</w:t>
      </w:r>
      <w:r w:rsidRPr="00EC0453">
        <w:rPr>
          <w:sz w:val="28"/>
          <w:szCs w:val="28"/>
        </w:rPr>
        <w:t>-ип</w:t>
      </w:r>
    </w:p>
    <w:p w14:paraId="6ECFFC2E" w14:textId="77777777" w:rsidR="00FB3883" w:rsidRDefault="00FB3883" w:rsidP="004D6078">
      <w:pPr>
        <w:jc w:val="center"/>
        <w:rPr>
          <w:sz w:val="28"/>
          <w:szCs w:val="28"/>
        </w:rPr>
      </w:pPr>
    </w:p>
    <w:p w14:paraId="3C0A5DF5" w14:textId="77777777" w:rsidR="00550E70" w:rsidRPr="00EC0453" w:rsidRDefault="00550E70" w:rsidP="00550E70">
      <w:pPr>
        <w:ind w:firstLine="3686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C0453">
        <w:rPr>
          <w:sz w:val="28"/>
          <w:szCs w:val="28"/>
        </w:rPr>
        <w:t>Приложение</w:t>
      </w:r>
    </w:p>
    <w:p w14:paraId="74C3538C" w14:textId="77777777" w:rsidR="00550E70" w:rsidRPr="00EC0453" w:rsidRDefault="00550E70" w:rsidP="00550E70">
      <w:pPr>
        <w:ind w:firstLine="3686"/>
        <w:jc w:val="right"/>
        <w:rPr>
          <w:sz w:val="28"/>
          <w:szCs w:val="28"/>
        </w:rPr>
      </w:pPr>
      <w:r w:rsidRPr="00EC0453">
        <w:rPr>
          <w:sz w:val="28"/>
          <w:szCs w:val="28"/>
        </w:rPr>
        <w:t>к приказу ГУ РЭК Рязанской области</w:t>
      </w:r>
    </w:p>
    <w:p w14:paraId="04691002" w14:textId="77777777" w:rsidR="00550E70" w:rsidRPr="00EC0453" w:rsidRDefault="00550E70" w:rsidP="00550E70">
      <w:pPr>
        <w:tabs>
          <w:tab w:val="left" w:pos="284"/>
          <w:tab w:val="left" w:pos="7088"/>
        </w:tabs>
        <w:ind w:firstLine="567"/>
        <w:jc w:val="right"/>
        <w:rPr>
          <w:sz w:val="28"/>
          <w:szCs w:val="28"/>
        </w:rPr>
      </w:pPr>
      <w:r w:rsidRPr="00EC0453"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 w:rsidRPr="00EC0453">
        <w:rPr>
          <w:sz w:val="28"/>
          <w:szCs w:val="28"/>
        </w:rPr>
        <w:t xml:space="preserve"> октября 20</w:t>
      </w:r>
      <w:r>
        <w:rPr>
          <w:sz w:val="28"/>
          <w:szCs w:val="28"/>
        </w:rPr>
        <w:t>20</w:t>
      </w:r>
      <w:r w:rsidRPr="00EC0453">
        <w:rPr>
          <w:sz w:val="28"/>
          <w:szCs w:val="28"/>
        </w:rPr>
        <w:t xml:space="preserve"> г. № </w:t>
      </w:r>
      <w:r>
        <w:rPr>
          <w:sz w:val="28"/>
          <w:szCs w:val="28"/>
        </w:rPr>
        <w:t>8</w:t>
      </w:r>
      <w:r w:rsidRPr="00EC0453">
        <w:rPr>
          <w:sz w:val="28"/>
          <w:szCs w:val="28"/>
        </w:rPr>
        <w:t>-ип</w:t>
      </w:r>
    </w:p>
    <w:p w14:paraId="4D97D0CD" w14:textId="77777777" w:rsidR="00FB3883" w:rsidRDefault="00FB3883" w:rsidP="004D6078">
      <w:pPr>
        <w:jc w:val="center"/>
        <w:rPr>
          <w:sz w:val="28"/>
          <w:szCs w:val="28"/>
        </w:rPr>
      </w:pPr>
    </w:p>
    <w:p w14:paraId="54322B87" w14:textId="77777777" w:rsidR="00543C5C" w:rsidRPr="00CD63DC" w:rsidRDefault="00543C5C" w:rsidP="004D6078">
      <w:pPr>
        <w:jc w:val="center"/>
        <w:rPr>
          <w:sz w:val="28"/>
          <w:szCs w:val="28"/>
        </w:rPr>
      </w:pPr>
    </w:p>
    <w:p w14:paraId="23BCB8D4" w14:textId="77777777" w:rsidR="00550E70" w:rsidRPr="00CD63DC" w:rsidRDefault="00550E70" w:rsidP="00F97ABC">
      <w:pPr>
        <w:tabs>
          <w:tab w:val="left" w:pos="0"/>
        </w:tabs>
        <w:jc w:val="center"/>
        <w:rPr>
          <w:rStyle w:val="a5"/>
          <w:b/>
          <w:sz w:val="28"/>
          <w:szCs w:val="28"/>
        </w:rPr>
      </w:pPr>
      <w:r w:rsidRPr="00CD63DC">
        <w:rPr>
          <w:rStyle w:val="a5"/>
          <w:b/>
          <w:sz w:val="28"/>
          <w:szCs w:val="28"/>
        </w:rPr>
        <w:t>ИНВЕСТИЦИОНН</w:t>
      </w:r>
      <w:r>
        <w:rPr>
          <w:rStyle w:val="a5"/>
          <w:b/>
          <w:sz w:val="28"/>
          <w:szCs w:val="28"/>
        </w:rPr>
        <w:t>АЯ</w:t>
      </w:r>
      <w:r w:rsidRPr="00CD63DC">
        <w:rPr>
          <w:rStyle w:val="a5"/>
          <w:b/>
          <w:sz w:val="28"/>
          <w:szCs w:val="28"/>
        </w:rPr>
        <w:t xml:space="preserve"> ПРОГРАММ</w:t>
      </w:r>
      <w:r>
        <w:rPr>
          <w:rStyle w:val="a5"/>
          <w:b/>
          <w:sz w:val="28"/>
          <w:szCs w:val="28"/>
        </w:rPr>
        <w:t>А</w:t>
      </w:r>
    </w:p>
    <w:p w14:paraId="1A0B6E3E" w14:textId="74F8E80F" w:rsidR="00550E70" w:rsidRPr="00CD63DC" w:rsidRDefault="00550E70" w:rsidP="00F97ABC">
      <w:pPr>
        <w:tabs>
          <w:tab w:val="left" w:pos="0"/>
        </w:tabs>
        <w:jc w:val="center"/>
        <w:rPr>
          <w:b/>
          <w:sz w:val="28"/>
          <w:szCs w:val="28"/>
        </w:rPr>
      </w:pPr>
      <w:r w:rsidRPr="00CD63DC">
        <w:rPr>
          <w:b/>
          <w:sz w:val="28"/>
          <w:szCs w:val="28"/>
        </w:rPr>
        <w:t xml:space="preserve">МУНИЦИПАЛЬНОГО ПРЕДПРИЯТИЯ «ВОДОКАНАЛ ГОРОДА РЯЗАНИ» </w:t>
      </w:r>
      <w:r>
        <w:rPr>
          <w:b/>
          <w:sz w:val="28"/>
          <w:szCs w:val="28"/>
        </w:rPr>
        <w:t>В </w:t>
      </w:r>
      <w:r w:rsidRPr="00CD63DC">
        <w:rPr>
          <w:b/>
          <w:sz w:val="28"/>
          <w:szCs w:val="28"/>
        </w:rPr>
        <w:t>СФЕРЕ ХОЛОДНОГО ВОДОСНАБЖЕНИЯ И ВОДООТВЕДЕНИЯ ГОРОДА</w:t>
      </w:r>
      <w:r w:rsidR="00D00C5E">
        <w:rPr>
          <w:b/>
          <w:sz w:val="28"/>
          <w:szCs w:val="28"/>
        </w:rPr>
        <w:t> </w:t>
      </w:r>
      <w:r w:rsidRPr="00CD63DC">
        <w:rPr>
          <w:b/>
          <w:sz w:val="28"/>
          <w:szCs w:val="28"/>
        </w:rPr>
        <w:t xml:space="preserve">РЯЗАНИ </w:t>
      </w:r>
      <w:r>
        <w:rPr>
          <w:b/>
          <w:sz w:val="28"/>
          <w:szCs w:val="28"/>
        </w:rPr>
        <w:t>НА ПЕРИОД</w:t>
      </w:r>
      <w:r w:rsidRPr="00CD63DC">
        <w:rPr>
          <w:b/>
          <w:sz w:val="28"/>
          <w:szCs w:val="28"/>
        </w:rPr>
        <w:t xml:space="preserve"> с 01.01.20</w:t>
      </w:r>
      <w:r>
        <w:rPr>
          <w:b/>
          <w:sz w:val="28"/>
          <w:szCs w:val="28"/>
        </w:rPr>
        <w:t>21</w:t>
      </w:r>
      <w:r w:rsidRPr="00CD63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Pr="00CD63DC">
        <w:rPr>
          <w:b/>
          <w:sz w:val="28"/>
          <w:szCs w:val="28"/>
        </w:rPr>
        <w:t xml:space="preserve"> 31.12.20</w:t>
      </w:r>
      <w:r>
        <w:rPr>
          <w:b/>
          <w:sz w:val="28"/>
          <w:szCs w:val="28"/>
        </w:rPr>
        <w:t>23</w:t>
      </w:r>
    </w:p>
    <w:p w14:paraId="4390F01A" w14:textId="77777777" w:rsidR="00543C5C" w:rsidRPr="00B04B73" w:rsidRDefault="00543C5C" w:rsidP="00F97ABC">
      <w:pPr>
        <w:jc w:val="center"/>
        <w:rPr>
          <w:sz w:val="28"/>
          <w:szCs w:val="28"/>
        </w:rPr>
      </w:pPr>
    </w:p>
    <w:p w14:paraId="2A57FC66" w14:textId="749C393D" w:rsidR="002105E5" w:rsidRPr="009D3527" w:rsidRDefault="002105E5" w:rsidP="00F6004F">
      <w:pPr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 w:rsidRPr="009D3527">
        <w:rPr>
          <w:b/>
          <w:sz w:val="28"/>
          <w:szCs w:val="28"/>
        </w:rPr>
        <w:t xml:space="preserve"> П</w:t>
      </w:r>
      <w:r w:rsidR="00FA6439" w:rsidRPr="009D3527">
        <w:rPr>
          <w:b/>
          <w:sz w:val="28"/>
          <w:szCs w:val="28"/>
        </w:rPr>
        <w:t>аспорт</w:t>
      </w:r>
      <w:r w:rsidR="00564C5F" w:rsidRPr="009D3527">
        <w:rPr>
          <w:b/>
          <w:sz w:val="28"/>
          <w:szCs w:val="28"/>
        </w:rPr>
        <w:t xml:space="preserve"> </w:t>
      </w:r>
      <w:r w:rsidRPr="009D3527">
        <w:rPr>
          <w:b/>
          <w:sz w:val="28"/>
          <w:szCs w:val="28"/>
        </w:rPr>
        <w:t xml:space="preserve">инвестиционной программы </w:t>
      </w:r>
      <w:r w:rsidR="00FA6439" w:rsidRPr="009D3527">
        <w:rPr>
          <w:b/>
          <w:sz w:val="28"/>
          <w:szCs w:val="28"/>
        </w:rPr>
        <w:t>муниципального</w:t>
      </w:r>
      <w:r w:rsidR="00F6004F">
        <w:rPr>
          <w:b/>
          <w:sz w:val="28"/>
          <w:szCs w:val="28"/>
        </w:rPr>
        <w:t> </w:t>
      </w:r>
      <w:r w:rsidR="00FA6439" w:rsidRPr="009D3527">
        <w:rPr>
          <w:b/>
          <w:sz w:val="28"/>
          <w:szCs w:val="28"/>
        </w:rPr>
        <w:t>предприятия</w:t>
      </w:r>
      <w:r w:rsidRPr="009D3527">
        <w:rPr>
          <w:b/>
          <w:sz w:val="28"/>
          <w:szCs w:val="28"/>
        </w:rPr>
        <w:t xml:space="preserve"> «Водоканал города Рязани»</w:t>
      </w:r>
      <w:r w:rsidR="00564C5F" w:rsidRPr="009D3527">
        <w:rPr>
          <w:b/>
          <w:sz w:val="28"/>
          <w:szCs w:val="28"/>
        </w:rPr>
        <w:t xml:space="preserve"> в</w:t>
      </w:r>
      <w:r w:rsidR="00F6004F">
        <w:rPr>
          <w:b/>
          <w:sz w:val="28"/>
          <w:szCs w:val="28"/>
        </w:rPr>
        <w:t> </w:t>
      </w:r>
      <w:r w:rsidR="00564C5F" w:rsidRPr="009D3527">
        <w:rPr>
          <w:b/>
          <w:sz w:val="28"/>
          <w:szCs w:val="28"/>
        </w:rPr>
        <w:t>сфере</w:t>
      </w:r>
      <w:r w:rsidR="00F6004F">
        <w:rPr>
          <w:b/>
          <w:sz w:val="28"/>
          <w:szCs w:val="28"/>
        </w:rPr>
        <w:t> </w:t>
      </w:r>
      <w:r w:rsidR="00564C5F" w:rsidRPr="009D3527">
        <w:rPr>
          <w:b/>
          <w:sz w:val="28"/>
          <w:szCs w:val="28"/>
        </w:rPr>
        <w:t xml:space="preserve">холодного </w:t>
      </w:r>
      <w:r w:rsidRPr="009D3527">
        <w:rPr>
          <w:b/>
          <w:sz w:val="28"/>
          <w:szCs w:val="28"/>
        </w:rPr>
        <w:t>водоснабжения и водоотведения города Рязани на</w:t>
      </w:r>
      <w:r w:rsidR="00F6004F">
        <w:rPr>
          <w:b/>
          <w:sz w:val="28"/>
          <w:szCs w:val="28"/>
        </w:rPr>
        <w:t> </w:t>
      </w:r>
      <w:r w:rsidR="00BB3507" w:rsidRPr="009D3527">
        <w:rPr>
          <w:b/>
          <w:sz w:val="28"/>
          <w:szCs w:val="28"/>
        </w:rPr>
        <w:t xml:space="preserve">период </w:t>
      </w:r>
      <w:r w:rsidR="00355E0B" w:rsidRPr="009D3527">
        <w:rPr>
          <w:b/>
          <w:sz w:val="28"/>
          <w:szCs w:val="28"/>
        </w:rPr>
        <w:t>с 01.01.20</w:t>
      </w:r>
      <w:r w:rsidR="000041A1" w:rsidRPr="009D3527">
        <w:rPr>
          <w:b/>
          <w:sz w:val="28"/>
          <w:szCs w:val="28"/>
        </w:rPr>
        <w:t>2</w:t>
      </w:r>
      <w:r w:rsidR="0033332D" w:rsidRPr="009D3527">
        <w:rPr>
          <w:b/>
          <w:sz w:val="28"/>
          <w:szCs w:val="28"/>
        </w:rPr>
        <w:t>1</w:t>
      </w:r>
      <w:r w:rsidR="00F93A02" w:rsidRPr="009D3527">
        <w:rPr>
          <w:b/>
          <w:sz w:val="28"/>
          <w:szCs w:val="28"/>
        </w:rPr>
        <w:t xml:space="preserve"> по 31.12.20</w:t>
      </w:r>
      <w:r w:rsidR="000041A1" w:rsidRPr="009D3527">
        <w:rPr>
          <w:b/>
          <w:sz w:val="28"/>
          <w:szCs w:val="28"/>
        </w:rPr>
        <w:t>2</w:t>
      </w:r>
      <w:r w:rsidR="0033332D" w:rsidRPr="009D3527">
        <w:rPr>
          <w:b/>
          <w:sz w:val="28"/>
          <w:szCs w:val="28"/>
        </w:rPr>
        <w:t>3</w:t>
      </w:r>
    </w:p>
    <w:p w14:paraId="0C7A9E90" w14:textId="77777777" w:rsidR="002105E5" w:rsidRDefault="002105E5" w:rsidP="00F97ABC">
      <w:pPr>
        <w:jc w:val="center"/>
        <w:rPr>
          <w:sz w:val="28"/>
          <w:szCs w:val="28"/>
        </w:rPr>
      </w:pP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253"/>
        <w:gridCol w:w="5812"/>
      </w:tblGrid>
      <w:tr w:rsidR="002105E5" w:rsidRPr="008E4388" w14:paraId="1B359667" w14:textId="77777777" w:rsidTr="00F6004F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1B50E" w14:textId="77777777" w:rsidR="002105E5" w:rsidRPr="008E4388" w:rsidRDefault="007A0FF8" w:rsidP="009D352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412461">
              <w:rPr>
                <w:color w:val="000000"/>
                <w:sz w:val="28"/>
                <w:szCs w:val="28"/>
              </w:rPr>
              <w:t>аименование регулируемой организации</w:t>
            </w:r>
            <w:r w:rsidR="00934FEE">
              <w:rPr>
                <w:color w:val="000000"/>
                <w:sz w:val="28"/>
                <w:szCs w:val="28"/>
              </w:rPr>
              <w:t>, местонахождение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C383" w14:textId="77777777" w:rsidR="000E47F0" w:rsidRDefault="002105E5" w:rsidP="009D3527">
            <w:pPr>
              <w:snapToGrid w:val="0"/>
              <w:rPr>
                <w:sz w:val="28"/>
                <w:szCs w:val="28"/>
              </w:rPr>
            </w:pPr>
            <w:r w:rsidRPr="008C3521">
              <w:rPr>
                <w:sz w:val="28"/>
                <w:szCs w:val="28"/>
              </w:rPr>
              <w:t>МП «Водоканал города Рязани»</w:t>
            </w:r>
            <w:r w:rsidR="003045D0">
              <w:rPr>
                <w:sz w:val="28"/>
                <w:szCs w:val="28"/>
              </w:rPr>
              <w:t>,</w:t>
            </w:r>
          </w:p>
          <w:p w14:paraId="00F841E0" w14:textId="77777777" w:rsidR="000E47F0" w:rsidRDefault="000E47F0" w:rsidP="009D35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390027, </w:t>
            </w:r>
            <w:r w:rsidR="003045D0">
              <w:rPr>
                <w:sz w:val="28"/>
                <w:szCs w:val="28"/>
              </w:rPr>
              <w:t>г. Рязань,</w:t>
            </w:r>
            <w:r>
              <w:rPr>
                <w:sz w:val="28"/>
                <w:szCs w:val="28"/>
              </w:rPr>
              <w:t xml:space="preserve"> Касимовское шоссе, д.9, </w:t>
            </w:r>
          </w:p>
          <w:p w14:paraId="4F03D437" w14:textId="77777777" w:rsidR="00AF48CA" w:rsidRDefault="000E47F0" w:rsidP="009D35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 лиц, ответственных за разработку инвестиционной программы</w:t>
            </w:r>
            <w:r w:rsidR="00AF48CA">
              <w:rPr>
                <w:sz w:val="28"/>
                <w:szCs w:val="28"/>
              </w:rPr>
              <w:t>:</w:t>
            </w:r>
          </w:p>
          <w:p w14:paraId="60F11167" w14:textId="77777777" w:rsidR="002105E5" w:rsidRPr="008C3521" w:rsidRDefault="003045D0" w:rsidP="009D35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41-01-13, </w:t>
            </w:r>
            <w:r w:rsidR="0033332D">
              <w:rPr>
                <w:sz w:val="28"/>
                <w:szCs w:val="28"/>
              </w:rPr>
              <w:t>27-14-22, 41-01-15</w:t>
            </w:r>
          </w:p>
        </w:tc>
      </w:tr>
      <w:tr w:rsidR="003045D0" w:rsidRPr="008E4388" w14:paraId="0E5D11B3" w14:textId="77777777" w:rsidTr="00F6004F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7BC2A" w14:textId="77777777" w:rsidR="003045D0" w:rsidRDefault="003045D0" w:rsidP="009D352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уполномоченного органа исполнительной власти субъекта Российской Федерации, утвердившего инвестиционную программу</w:t>
            </w:r>
            <w:r w:rsidR="00934FEE">
              <w:rPr>
                <w:color w:val="000000"/>
                <w:sz w:val="28"/>
                <w:szCs w:val="28"/>
              </w:rPr>
              <w:t>, его местонахождение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93C9" w14:textId="77777777" w:rsidR="003045D0" w:rsidRDefault="003045D0" w:rsidP="009D35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управление «Региональная энергетическая комиссия</w:t>
            </w:r>
            <w:r w:rsidR="00412461">
              <w:rPr>
                <w:sz w:val="28"/>
                <w:szCs w:val="28"/>
              </w:rPr>
              <w:t>»</w:t>
            </w:r>
            <w:r w:rsidR="00CC6910">
              <w:rPr>
                <w:sz w:val="28"/>
                <w:szCs w:val="28"/>
              </w:rPr>
              <w:t xml:space="preserve"> </w:t>
            </w:r>
            <w:r w:rsidR="00412461">
              <w:rPr>
                <w:sz w:val="28"/>
                <w:szCs w:val="28"/>
              </w:rPr>
              <w:t>Рязанской области</w:t>
            </w:r>
            <w:r w:rsidR="000E47F0">
              <w:rPr>
                <w:sz w:val="28"/>
                <w:szCs w:val="28"/>
              </w:rPr>
              <w:t>,</w:t>
            </w:r>
          </w:p>
          <w:p w14:paraId="39E48207" w14:textId="77777777" w:rsidR="000E47F0" w:rsidRPr="008C3521" w:rsidRDefault="000E47F0" w:rsidP="009D35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390013, г. Рязань, ул.</w:t>
            </w:r>
            <w:r w:rsidR="00B664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МОГЭС, д.12.</w:t>
            </w:r>
          </w:p>
        </w:tc>
      </w:tr>
      <w:tr w:rsidR="00412461" w:rsidRPr="008E4388" w14:paraId="2C5DF9F1" w14:textId="77777777" w:rsidTr="00F6004F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CBAA0" w14:textId="77777777" w:rsidR="00412461" w:rsidRDefault="00067BAA" w:rsidP="009D3527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органов</w:t>
            </w:r>
            <w:r w:rsidR="00412461">
              <w:rPr>
                <w:color w:val="000000"/>
                <w:sz w:val="28"/>
                <w:szCs w:val="28"/>
              </w:rPr>
              <w:t xml:space="preserve"> местного самоуправления</w:t>
            </w:r>
            <w:r>
              <w:rPr>
                <w:color w:val="000000"/>
                <w:sz w:val="28"/>
                <w:szCs w:val="28"/>
              </w:rPr>
              <w:t>, согласовывающих</w:t>
            </w:r>
            <w:r w:rsidR="007405FD">
              <w:rPr>
                <w:color w:val="000000"/>
                <w:sz w:val="28"/>
                <w:szCs w:val="28"/>
              </w:rPr>
              <w:t xml:space="preserve"> и</w:t>
            </w:r>
            <w:r w:rsidR="00412461">
              <w:rPr>
                <w:color w:val="000000"/>
                <w:sz w:val="28"/>
                <w:szCs w:val="28"/>
              </w:rPr>
              <w:t>нвестиционную программу</w:t>
            </w:r>
            <w:r>
              <w:rPr>
                <w:color w:val="000000"/>
                <w:sz w:val="28"/>
                <w:szCs w:val="28"/>
              </w:rPr>
              <w:t>, их местонахождение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4141" w14:textId="77777777" w:rsidR="000E47F0" w:rsidRDefault="00412461" w:rsidP="009D35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Рязани</w:t>
            </w:r>
            <w:r w:rsidR="000E47F0">
              <w:rPr>
                <w:sz w:val="28"/>
                <w:szCs w:val="28"/>
              </w:rPr>
              <w:t>,</w:t>
            </w:r>
          </w:p>
          <w:p w14:paraId="21A405C6" w14:textId="77777777" w:rsidR="00412461" w:rsidRDefault="000E47F0" w:rsidP="009D35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390000, г. Рязань, ул. Радищева,28</w:t>
            </w:r>
          </w:p>
          <w:p w14:paraId="2C7E4863" w14:textId="77777777" w:rsidR="00493AC8" w:rsidRDefault="00493AC8" w:rsidP="009D3527">
            <w:pPr>
              <w:snapToGrid w:val="0"/>
              <w:rPr>
                <w:sz w:val="28"/>
                <w:szCs w:val="28"/>
              </w:rPr>
            </w:pPr>
          </w:p>
          <w:p w14:paraId="03ABC513" w14:textId="77777777" w:rsidR="00493AC8" w:rsidRDefault="00493AC8" w:rsidP="009D35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Дядьковское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</w:p>
          <w:p w14:paraId="6FB42BD6" w14:textId="77777777" w:rsidR="00493AC8" w:rsidRDefault="00493AC8" w:rsidP="009D35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390507, Рязанская область, Рязанский район, село</w:t>
            </w:r>
            <w:r w:rsidR="00AF48CA"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Дядьково</w:t>
            </w:r>
            <w:proofErr w:type="spellEnd"/>
            <w:r>
              <w:rPr>
                <w:sz w:val="28"/>
                <w:szCs w:val="28"/>
              </w:rPr>
              <w:t>, ул. Центральная, ДК</w:t>
            </w:r>
          </w:p>
          <w:p w14:paraId="6E02AAF3" w14:textId="77777777" w:rsidR="00CD63DC" w:rsidRDefault="00CD63DC" w:rsidP="009D3527">
            <w:pPr>
              <w:snapToGrid w:val="0"/>
              <w:rPr>
                <w:sz w:val="28"/>
                <w:szCs w:val="28"/>
              </w:rPr>
            </w:pPr>
          </w:p>
          <w:p w14:paraId="77651001" w14:textId="77777777" w:rsidR="00493AC8" w:rsidRDefault="00493AC8" w:rsidP="009D35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</w:t>
            </w:r>
            <w:r w:rsidR="009D3527">
              <w:rPr>
                <w:sz w:val="28"/>
                <w:szCs w:val="28"/>
              </w:rPr>
              <w:t xml:space="preserve">ипального образования – </w:t>
            </w:r>
            <w:r>
              <w:rPr>
                <w:sz w:val="28"/>
                <w:szCs w:val="28"/>
              </w:rPr>
              <w:t>Семеновское сельское поселение Рязанского муниципального района Рязанской области</w:t>
            </w:r>
          </w:p>
          <w:p w14:paraId="7B23ED92" w14:textId="77777777" w:rsidR="00934FEE" w:rsidRDefault="00493AC8" w:rsidP="00AF48C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390504, Рязанская область, Рязанский район, д.</w:t>
            </w:r>
            <w:r w:rsidR="00AF48CA"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Секиотово</w:t>
            </w:r>
            <w:proofErr w:type="spellEnd"/>
            <w:r>
              <w:rPr>
                <w:sz w:val="28"/>
                <w:szCs w:val="28"/>
              </w:rPr>
              <w:t>, ул. Центральная, д.16</w:t>
            </w:r>
          </w:p>
        </w:tc>
      </w:tr>
    </w:tbl>
    <w:p w14:paraId="2C4A6ECA" w14:textId="77777777" w:rsidR="00B04B73" w:rsidRDefault="00B04B73" w:rsidP="0061326B">
      <w:pPr>
        <w:tabs>
          <w:tab w:val="left" w:pos="927"/>
        </w:tabs>
        <w:ind w:left="-567"/>
        <w:jc w:val="center"/>
        <w:rPr>
          <w:bCs/>
          <w:sz w:val="28"/>
          <w:szCs w:val="28"/>
        </w:rPr>
        <w:sectPr w:rsidR="00B04B73" w:rsidSect="00F6004F"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1905" w:h="16837"/>
          <w:pgMar w:top="851" w:right="850" w:bottom="993" w:left="1701" w:header="709" w:footer="709" w:gutter="0"/>
          <w:pgNumType w:start="1"/>
          <w:cols w:space="720"/>
          <w:titlePg/>
          <w:docGrid w:linePitch="360"/>
        </w:sectPr>
      </w:pPr>
    </w:p>
    <w:p w14:paraId="3E8905DD" w14:textId="77777777" w:rsidR="0061326B" w:rsidRDefault="00D50C7E" w:rsidP="00F97ABC">
      <w:pPr>
        <w:tabs>
          <w:tab w:val="left" w:pos="92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D50C7E">
        <w:rPr>
          <w:bCs/>
          <w:sz w:val="28"/>
          <w:szCs w:val="28"/>
        </w:rPr>
        <w:t>лановые значения показателей надежности, качества и энергоэффективности</w:t>
      </w:r>
      <w:r w:rsidR="00AF48CA">
        <w:rPr>
          <w:bCs/>
          <w:sz w:val="28"/>
          <w:szCs w:val="28"/>
        </w:rPr>
        <w:t xml:space="preserve"> </w:t>
      </w:r>
      <w:r w:rsidRPr="00D50C7E">
        <w:rPr>
          <w:bCs/>
          <w:sz w:val="28"/>
          <w:szCs w:val="28"/>
        </w:rPr>
        <w:t>объектов централизованных систем водоснабжения и водоотведения</w:t>
      </w:r>
      <w:r w:rsidR="0061326B" w:rsidRPr="00D50C7E">
        <w:rPr>
          <w:bCs/>
          <w:sz w:val="28"/>
          <w:szCs w:val="28"/>
        </w:rPr>
        <w:t>:</w:t>
      </w:r>
    </w:p>
    <w:p w14:paraId="29B2B7E4" w14:textId="77777777" w:rsidR="0061326B" w:rsidRDefault="0061326B" w:rsidP="0061326B">
      <w:pPr>
        <w:tabs>
          <w:tab w:val="left" w:pos="927"/>
          <w:tab w:val="left" w:pos="8931"/>
        </w:tabs>
        <w:ind w:firstLine="567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679"/>
      </w:tblGrid>
      <w:tr w:rsidR="00970428" w:rsidRPr="00970428" w14:paraId="76C4F836" w14:textId="77777777" w:rsidTr="002D7A0E">
        <w:tc>
          <w:tcPr>
            <w:tcW w:w="5665" w:type="dxa"/>
            <w:shd w:val="clear" w:color="auto" w:fill="auto"/>
          </w:tcPr>
          <w:p w14:paraId="16804C0B" w14:textId="77777777" w:rsidR="00970428" w:rsidRPr="00970428" w:rsidRDefault="00970428" w:rsidP="006216C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0428">
              <w:rPr>
                <w:sz w:val="28"/>
                <w:szCs w:val="28"/>
                <w:u w:val="single"/>
              </w:rPr>
              <w:t>Плановое значение</w:t>
            </w:r>
            <w:r w:rsidRPr="00970428">
              <w:rPr>
                <w:sz w:val="28"/>
                <w:szCs w:val="28"/>
              </w:rPr>
              <w:t xml:space="preserve"> показателя качества системы водоснабжения:</w:t>
            </w:r>
          </w:p>
          <w:p w14:paraId="52F20BCD" w14:textId="77777777" w:rsidR="00970428" w:rsidRPr="00970428" w:rsidRDefault="00970428" w:rsidP="006216C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0428">
              <w:rPr>
                <w:sz w:val="28"/>
                <w:szCs w:val="28"/>
              </w:rPr>
              <w:t>- доля проб питьевой воды, подаваемой с источников водоснабжения водопроводных станций в распределительную сеть, не соответствующих требованиям, в общем объеме проб;</w:t>
            </w:r>
          </w:p>
          <w:p w14:paraId="2ABB8E17" w14:textId="77777777" w:rsidR="00970428" w:rsidRPr="00970428" w:rsidRDefault="00970428" w:rsidP="006216C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0428">
              <w:rPr>
                <w:sz w:val="28"/>
                <w:szCs w:val="28"/>
              </w:rPr>
              <w:t>- доля проб питьевой воды в распределительной водопроводной сети, не соответствующих установленным требованиям, в общем объеме проб.</w:t>
            </w:r>
          </w:p>
        </w:tc>
        <w:tc>
          <w:tcPr>
            <w:tcW w:w="3679" w:type="dxa"/>
            <w:shd w:val="clear" w:color="auto" w:fill="auto"/>
          </w:tcPr>
          <w:p w14:paraId="7846E14B" w14:textId="77777777" w:rsidR="00970428" w:rsidRPr="00970428" w:rsidRDefault="00970428" w:rsidP="00970428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523DEB63" w14:textId="77777777" w:rsidR="00970428" w:rsidRPr="00970428" w:rsidRDefault="00970428" w:rsidP="00970428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C7C1998" w14:textId="0E1C1822" w:rsidR="00970428" w:rsidRPr="00970428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70428">
              <w:rPr>
                <w:b/>
                <w:sz w:val="28"/>
                <w:szCs w:val="28"/>
              </w:rPr>
              <w:t>1 % (2021 г.)</w:t>
            </w:r>
          </w:p>
          <w:p w14:paraId="2FEEB3E3" w14:textId="6BEDF140" w:rsidR="00970428" w:rsidRPr="00970428" w:rsidRDefault="00970428" w:rsidP="00970428">
            <w:pPr>
              <w:widowControl w:val="0"/>
              <w:jc w:val="center"/>
              <w:rPr>
                <w:sz w:val="28"/>
                <w:szCs w:val="28"/>
              </w:rPr>
            </w:pPr>
            <w:r w:rsidRPr="00970428">
              <w:rPr>
                <w:b/>
                <w:sz w:val="28"/>
                <w:szCs w:val="28"/>
              </w:rPr>
              <w:t>1 % (2022 г.)</w:t>
            </w:r>
          </w:p>
          <w:p w14:paraId="7377D2DE" w14:textId="3B831B52" w:rsidR="00970428" w:rsidRPr="00970428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70428">
              <w:rPr>
                <w:b/>
                <w:sz w:val="28"/>
                <w:szCs w:val="28"/>
              </w:rPr>
              <w:t>1 % (2023 г.)</w:t>
            </w:r>
          </w:p>
          <w:p w14:paraId="56E192D2" w14:textId="77777777" w:rsidR="00970428" w:rsidRPr="00970428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26CA6C04" w14:textId="77777777" w:rsidR="00970428" w:rsidRPr="00970428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64A9F09A" w14:textId="069A41D1" w:rsidR="00970428" w:rsidRPr="00970428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70428">
              <w:rPr>
                <w:b/>
                <w:sz w:val="28"/>
                <w:szCs w:val="28"/>
              </w:rPr>
              <w:t>2 % (2021 г.)</w:t>
            </w:r>
          </w:p>
          <w:p w14:paraId="66803B3B" w14:textId="0E7D387C" w:rsidR="00970428" w:rsidRPr="00970428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70428">
              <w:rPr>
                <w:b/>
                <w:sz w:val="28"/>
                <w:szCs w:val="28"/>
              </w:rPr>
              <w:t>2 % (2022 г.)</w:t>
            </w:r>
          </w:p>
          <w:p w14:paraId="606D26DD" w14:textId="5A71BD79" w:rsidR="00970428" w:rsidRPr="00970428" w:rsidRDefault="00970428" w:rsidP="00970428">
            <w:pPr>
              <w:widowControl w:val="0"/>
              <w:tabs>
                <w:tab w:val="left" w:pos="1605"/>
              </w:tabs>
              <w:jc w:val="center"/>
              <w:rPr>
                <w:b/>
                <w:sz w:val="28"/>
                <w:szCs w:val="28"/>
              </w:rPr>
            </w:pPr>
            <w:r w:rsidRPr="00970428">
              <w:rPr>
                <w:b/>
                <w:sz w:val="28"/>
                <w:szCs w:val="28"/>
                <w:lang w:val="en-US"/>
              </w:rPr>
              <w:t>2</w:t>
            </w:r>
            <w:r w:rsidRPr="00970428">
              <w:rPr>
                <w:b/>
                <w:sz w:val="28"/>
                <w:szCs w:val="28"/>
              </w:rPr>
              <w:t xml:space="preserve"> % (2023 г.)</w:t>
            </w:r>
          </w:p>
          <w:p w14:paraId="5678E3B8" w14:textId="77777777" w:rsidR="00970428" w:rsidRPr="00970428" w:rsidRDefault="00970428" w:rsidP="00970428">
            <w:pPr>
              <w:widowControl w:val="0"/>
              <w:tabs>
                <w:tab w:val="left" w:pos="1605"/>
              </w:tabs>
              <w:jc w:val="center"/>
              <w:rPr>
                <w:sz w:val="28"/>
                <w:szCs w:val="28"/>
              </w:rPr>
            </w:pPr>
          </w:p>
        </w:tc>
      </w:tr>
      <w:tr w:rsidR="00970428" w:rsidRPr="005B0989" w14:paraId="3B786EDC" w14:textId="77777777" w:rsidTr="002D7A0E">
        <w:tc>
          <w:tcPr>
            <w:tcW w:w="5665" w:type="dxa"/>
            <w:shd w:val="clear" w:color="auto" w:fill="auto"/>
          </w:tcPr>
          <w:p w14:paraId="7D731ECF" w14:textId="77777777" w:rsidR="00970428" w:rsidRPr="005B0989" w:rsidRDefault="00970428" w:rsidP="006216C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19D8">
              <w:rPr>
                <w:sz w:val="28"/>
                <w:szCs w:val="28"/>
                <w:u w:val="single"/>
              </w:rPr>
              <w:t>Плановое значение</w:t>
            </w:r>
            <w:r w:rsidRPr="003019D8">
              <w:rPr>
                <w:sz w:val="28"/>
                <w:szCs w:val="28"/>
              </w:rPr>
              <w:t xml:space="preserve"> показателя надежности и бесперебойности систем водоснабжения</w:t>
            </w:r>
          </w:p>
        </w:tc>
        <w:tc>
          <w:tcPr>
            <w:tcW w:w="3679" w:type="dxa"/>
            <w:shd w:val="clear" w:color="auto" w:fill="auto"/>
          </w:tcPr>
          <w:p w14:paraId="4471DA51" w14:textId="2A1A6162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>0,6</w:t>
            </w:r>
            <w:r>
              <w:rPr>
                <w:b/>
                <w:sz w:val="28"/>
                <w:szCs w:val="28"/>
              </w:rPr>
              <w:t>37</w:t>
            </w:r>
            <w:r w:rsidRPr="007C4EED">
              <w:rPr>
                <w:b/>
                <w:sz w:val="28"/>
                <w:szCs w:val="28"/>
              </w:rPr>
              <w:t xml:space="preserve"> ед./км. сети (202</w:t>
            </w:r>
            <w:r>
              <w:rPr>
                <w:b/>
                <w:sz w:val="28"/>
                <w:szCs w:val="28"/>
              </w:rPr>
              <w:t>1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5ED13DA6" w14:textId="0E068DA1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>0,6</w:t>
            </w:r>
            <w:r>
              <w:rPr>
                <w:b/>
                <w:sz w:val="28"/>
                <w:szCs w:val="28"/>
              </w:rPr>
              <w:t>37</w:t>
            </w:r>
            <w:r w:rsidRPr="007C4EED">
              <w:rPr>
                <w:b/>
                <w:sz w:val="28"/>
                <w:szCs w:val="28"/>
              </w:rPr>
              <w:t xml:space="preserve"> ед./км. сети (202</w:t>
            </w:r>
            <w:r>
              <w:rPr>
                <w:b/>
                <w:sz w:val="28"/>
                <w:szCs w:val="28"/>
              </w:rPr>
              <w:t>2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1C36FC8C" w14:textId="31A3CE46" w:rsidR="00970428" w:rsidRPr="007C4EED" w:rsidRDefault="00970428" w:rsidP="0097042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>0,6</w:t>
            </w:r>
            <w:r>
              <w:rPr>
                <w:b/>
                <w:sz w:val="28"/>
                <w:szCs w:val="28"/>
              </w:rPr>
              <w:t>37</w:t>
            </w:r>
            <w:r w:rsidRPr="007C4EED">
              <w:rPr>
                <w:b/>
                <w:sz w:val="28"/>
                <w:szCs w:val="28"/>
              </w:rPr>
              <w:t xml:space="preserve"> ед./км. сети (202</w:t>
            </w:r>
            <w:r>
              <w:rPr>
                <w:b/>
                <w:sz w:val="28"/>
                <w:szCs w:val="28"/>
              </w:rPr>
              <w:t>3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04834847" w14:textId="77777777" w:rsidR="00970428" w:rsidRPr="007C4EED" w:rsidRDefault="00970428" w:rsidP="009704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70428" w:rsidRPr="005B0989" w14:paraId="20616DEC" w14:textId="77777777" w:rsidTr="002D7A0E">
        <w:tc>
          <w:tcPr>
            <w:tcW w:w="5665" w:type="dxa"/>
            <w:shd w:val="clear" w:color="auto" w:fill="auto"/>
          </w:tcPr>
          <w:p w14:paraId="1641C810" w14:textId="77777777" w:rsidR="00970428" w:rsidRPr="005B0989" w:rsidRDefault="00970428" w:rsidP="006216C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19D8">
              <w:rPr>
                <w:sz w:val="28"/>
                <w:szCs w:val="28"/>
                <w:u w:val="single"/>
              </w:rPr>
              <w:t>Плановое значение</w:t>
            </w:r>
            <w:r w:rsidRPr="003019D8">
              <w:rPr>
                <w:sz w:val="28"/>
                <w:szCs w:val="28"/>
              </w:rPr>
              <w:t xml:space="preserve"> показателя надежности и бесперебойности систем водоотведения</w:t>
            </w:r>
          </w:p>
        </w:tc>
        <w:tc>
          <w:tcPr>
            <w:tcW w:w="3679" w:type="dxa"/>
            <w:shd w:val="clear" w:color="auto" w:fill="auto"/>
          </w:tcPr>
          <w:p w14:paraId="74A4D4FE" w14:textId="77777777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>14,7 ед./км. сети (202</w:t>
            </w:r>
            <w:r>
              <w:rPr>
                <w:b/>
                <w:sz w:val="28"/>
                <w:szCs w:val="28"/>
              </w:rPr>
              <w:t>1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728C038A" w14:textId="789CD509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>14,7 ед./км. сети (20</w:t>
            </w:r>
            <w:r>
              <w:rPr>
                <w:b/>
                <w:sz w:val="28"/>
                <w:szCs w:val="28"/>
              </w:rPr>
              <w:t>22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0070BB4D" w14:textId="77777777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>,7</w:t>
            </w:r>
            <w:r w:rsidRPr="007C4EED">
              <w:rPr>
                <w:b/>
                <w:sz w:val="28"/>
                <w:szCs w:val="28"/>
              </w:rPr>
              <w:t xml:space="preserve"> ед./км. сети (20</w:t>
            </w:r>
            <w:r>
              <w:rPr>
                <w:b/>
                <w:sz w:val="28"/>
                <w:szCs w:val="28"/>
              </w:rPr>
              <w:t>23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7FCE1751" w14:textId="77777777" w:rsidR="00970428" w:rsidRPr="007C4EED" w:rsidRDefault="00970428" w:rsidP="00970428">
            <w:pPr>
              <w:widowControl w:val="0"/>
              <w:tabs>
                <w:tab w:val="left" w:pos="1725"/>
              </w:tabs>
              <w:jc w:val="center"/>
              <w:rPr>
                <w:sz w:val="28"/>
                <w:szCs w:val="28"/>
              </w:rPr>
            </w:pPr>
          </w:p>
        </w:tc>
      </w:tr>
      <w:tr w:rsidR="00970428" w:rsidRPr="005B0989" w14:paraId="1487FBF3" w14:textId="77777777" w:rsidTr="002D7A0E">
        <w:tc>
          <w:tcPr>
            <w:tcW w:w="5665" w:type="dxa"/>
            <w:shd w:val="clear" w:color="auto" w:fill="auto"/>
          </w:tcPr>
          <w:p w14:paraId="54C2C08A" w14:textId="77777777" w:rsidR="00970428" w:rsidRPr="005B0989" w:rsidRDefault="00970428" w:rsidP="006216C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5B0989">
              <w:rPr>
                <w:sz w:val="28"/>
                <w:szCs w:val="28"/>
                <w:u w:val="single"/>
              </w:rPr>
              <w:t xml:space="preserve">Плановое значение </w:t>
            </w:r>
          </w:p>
          <w:p w14:paraId="4E6144C0" w14:textId="77777777" w:rsidR="00970428" w:rsidRPr="005B0989" w:rsidRDefault="00970428" w:rsidP="006216C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0989">
              <w:rPr>
                <w:sz w:val="28"/>
                <w:szCs w:val="28"/>
              </w:rPr>
              <w:t>показателя энергетической эффективности систем водоснабжения:</w:t>
            </w:r>
          </w:p>
          <w:p w14:paraId="049752B2" w14:textId="77777777" w:rsidR="00970428" w:rsidRPr="003019D8" w:rsidRDefault="00970428" w:rsidP="006216C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19D8">
              <w:rPr>
                <w:sz w:val="28"/>
                <w:szCs w:val="28"/>
              </w:rPr>
              <w:t>-доля потерь воды в централизованных системах водоснабжения при транспортировке в общем объеме воды, поданной в водопроводную сеть;</w:t>
            </w:r>
          </w:p>
          <w:p w14:paraId="3C4C1B14" w14:textId="77777777" w:rsidR="00970428" w:rsidRPr="003019D8" w:rsidRDefault="00970428" w:rsidP="006216C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19D8">
              <w:rPr>
                <w:sz w:val="28"/>
                <w:szCs w:val="28"/>
              </w:rPr>
              <w:t>- удельный расход электрической энергии, потребляемой в технологическом процессе подготовки питьевой воды, на единицу объема воды, отпускаемой в сеть;</w:t>
            </w:r>
          </w:p>
          <w:p w14:paraId="4EB7B2BE" w14:textId="77777777" w:rsidR="00970428" w:rsidRPr="003019D8" w:rsidRDefault="00970428" w:rsidP="006216C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19D8">
              <w:rPr>
                <w:sz w:val="28"/>
                <w:szCs w:val="28"/>
              </w:rPr>
              <w:t>- 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воды;</w:t>
            </w:r>
          </w:p>
          <w:p w14:paraId="7851131D" w14:textId="77777777" w:rsidR="00970428" w:rsidRPr="005B0989" w:rsidRDefault="00970428" w:rsidP="006216C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19D8">
              <w:rPr>
                <w:sz w:val="28"/>
                <w:szCs w:val="28"/>
              </w:rPr>
              <w:t>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вод.</w:t>
            </w:r>
          </w:p>
        </w:tc>
        <w:tc>
          <w:tcPr>
            <w:tcW w:w="3679" w:type="dxa"/>
            <w:shd w:val="clear" w:color="auto" w:fill="auto"/>
          </w:tcPr>
          <w:p w14:paraId="5957358C" w14:textId="77777777" w:rsidR="00970428" w:rsidRPr="007C4EED" w:rsidRDefault="00970428" w:rsidP="00970428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1AE1900" w14:textId="77777777" w:rsidR="00970428" w:rsidRPr="007C4EED" w:rsidRDefault="00970428" w:rsidP="00970428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F01C003" w14:textId="77777777" w:rsidR="00970428" w:rsidRPr="007C4EED" w:rsidRDefault="00970428" w:rsidP="00970428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72E6006" w14:textId="77777777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>28,</w:t>
            </w:r>
            <w:r>
              <w:rPr>
                <w:b/>
                <w:sz w:val="28"/>
                <w:szCs w:val="28"/>
              </w:rPr>
              <w:t>93</w:t>
            </w:r>
            <w:r w:rsidRPr="007C4EED">
              <w:rPr>
                <w:b/>
                <w:sz w:val="28"/>
                <w:szCs w:val="28"/>
              </w:rPr>
              <w:t xml:space="preserve"> % (202</w:t>
            </w:r>
            <w:r>
              <w:rPr>
                <w:b/>
                <w:sz w:val="28"/>
                <w:szCs w:val="28"/>
              </w:rPr>
              <w:t>1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0926875F" w14:textId="38D30E40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>28,</w:t>
            </w:r>
            <w:r>
              <w:rPr>
                <w:b/>
                <w:sz w:val="28"/>
                <w:szCs w:val="28"/>
              </w:rPr>
              <w:t>93</w:t>
            </w:r>
            <w:r w:rsidRPr="007C4EED">
              <w:rPr>
                <w:b/>
                <w:sz w:val="28"/>
                <w:szCs w:val="28"/>
              </w:rPr>
              <w:t xml:space="preserve"> % (20</w:t>
            </w:r>
            <w:r>
              <w:rPr>
                <w:b/>
                <w:sz w:val="28"/>
                <w:szCs w:val="28"/>
              </w:rPr>
              <w:t>22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2623FC0A" w14:textId="7AE59464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27,0 </w:t>
            </w:r>
            <w:r w:rsidRPr="007C4EED">
              <w:rPr>
                <w:b/>
                <w:sz w:val="28"/>
                <w:szCs w:val="28"/>
              </w:rPr>
              <w:t>% (20</w:t>
            </w:r>
            <w:r>
              <w:rPr>
                <w:b/>
                <w:sz w:val="28"/>
                <w:szCs w:val="28"/>
              </w:rPr>
              <w:t>23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4D88CBC5" w14:textId="77777777" w:rsidR="00970428" w:rsidRPr="007C4EED" w:rsidRDefault="00970428" w:rsidP="00970428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09BC96A" w14:textId="77777777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 xml:space="preserve">0,298 </w:t>
            </w:r>
            <w:proofErr w:type="gramStart"/>
            <w:r w:rsidRPr="007C4EED">
              <w:rPr>
                <w:b/>
                <w:sz w:val="28"/>
                <w:szCs w:val="28"/>
              </w:rPr>
              <w:t>кВт.*</w:t>
            </w:r>
            <w:proofErr w:type="gramEnd"/>
            <w:r w:rsidRPr="007C4EED">
              <w:rPr>
                <w:b/>
                <w:sz w:val="28"/>
                <w:szCs w:val="28"/>
              </w:rPr>
              <w:t>ч/</w:t>
            </w:r>
            <w:proofErr w:type="spellStart"/>
            <w:r w:rsidRPr="007C4EED">
              <w:rPr>
                <w:b/>
                <w:sz w:val="28"/>
                <w:szCs w:val="28"/>
              </w:rPr>
              <w:t>куб.м</w:t>
            </w:r>
            <w:proofErr w:type="spellEnd"/>
            <w:r w:rsidRPr="007C4EED">
              <w:rPr>
                <w:b/>
                <w:sz w:val="28"/>
                <w:szCs w:val="28"/>
              </w:rPr>
              <w:t xml:space="preserve"> (202</w:t>
            </w:r>
            <w:r>
              <w:rPr>
                <w:b/>
                <w:sz w:val="28"/>
                <w:szCs w:val="28"/>
              </w:rPr>
              <w:t>1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638AC5EA" w14:textId="41D9A0EA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 xml:space="preserve">0,298 </w:t>
            </w:r>
            <w:proofErr w:type="gramStart"/>
            <w:r w:rsidRPr="007C4EED">
              <w:rPr>
                <w:b/>
                <w:sz w:val="28"/>
                <w:szCs w:val="28"/>
              </w:rPr>
              <w:t>кВт.*</w:t>
            </w:r>
            <w:proofErr w:type="gramEnd"/>
            <w:r w:rsidRPr="007C4EED">
              <w:rPr>
                <w:b/>
                <w:sz w:val="28"/>
                <w:szCs w:val="28"/>
              </w:rPr>
              <w:t>ч/</w:t>
            </w:r>
            <w:proofErr w:type="spellStart"/>
            <w:r w:rsidRPr="007C4EED">
              <w:rPr>
                <w:b/>
                <w:sz w:val="28"/>
                <w:szCs w:val="28"/>
              </w:rPr>
              <w:t>куб.м</w:t>
            </w:r>
            <w:proofErr w:type="spellEnd"/>
            <w:r w:rsidRPr="007C4EED">
              <w:rPr>
                <w:b/>
                <w:sz w:val="28"/>
                <w:szCs w:val="28"/>
              </w:rPr>
              <w:t xml:space="preserve"> (20</w:t>
            </w:r>
            <w:r>
              <w:rPr>
                <w:b/>
                <w:sz w:val="28"/>
                <w:szCs w:val="28"/>
              </w:rPr>
              <w:t>22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5DD79D1D" w14:textId="77777777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>0,29</w:t>
            </w:r>
            <w:r>
              <w:rPr>
                <w:b/>
                <w:sz w:val="28"/>
                <w:szCs w:val="28"/>
              </w:rPr>
              <w:t>2</w:t>
            </w:r>
            <w:r w:rsidRPr="007C4EE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C4EED">
              <w:rPr>
                <w:b/>
                <w:sz w:val="28"/>
                <w:szCs w:val="28"/>
              </w:rPr>
              <w:t>кВт.*</w:t>
            </w:r>
            <w:proofErr w:type="gramEnd"/>
            <w:r w:rsidRPr="007C4EED">
              <w:rPr>
                <w:b/>
                <w:sz w:val="28"/>
                <w:szCs w:val="28"/>
              </w:rPr>
              <w:t>ч/</w:t>
            </w:r>
            <w:proofErr w:type="spellStart"/>
            <w:r w:rsidRPr="007C4EED">
              <w:rPr>
                <w:b/>
                <w:sz w:val="28"/>
                <w:szCs w:val="28"/>
              </w:rPr>
              <w:t>куб.м</w:t>
            </w:r>
            <w:proofErr w:type="spellEnd"/>
            <w:r w:rsidRPr="007C4EED">
              <w:rPr>
                <w:b/>
                <w:sz w:val="28"/>
                <w:szCs w:val="28"/>
              </w:rPr>
              <w:t xml:space="preserve"> (20</w:t>
            </w:r>
            <w:r>
              <w:rPr>
                <w:b/>
                <w:sz w:val="28"/>
                <w:szCs w:val="28"/>
              </w:rPr>
              <w:t>23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33B34C16" w14:textId="77777777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2EAA41B2" w14:textId="746D542E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39</w:t>
            </w:r>
            <w:r w:rsidRPr="007C4EE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C4EED">
              <w:rPr>
                <w:b/>
                <w:sz w:val="28"/>
                <w:szCs w:val="28"/>
              </w:rPr>
              <w:t>кВт.*</w:t>
            </w:r>
            <w:proofErr w:type="gramEnd"/>
            <w:r w:rsidRPr="007C4EED">
              <w:rPr>
                <w:b/>
                <w:sz w:val="28"/>
                <w:szCs w:val="28"/>
              </w:rPr>
              <w:t>ч/</w:t>
            </w:r>
            <w:proofErr w:type="spellStart"/>
            <w:r w:rsidRPr="007C4EED">
              <w:rPr>
                <w:b/>
                <w:sz w:val="28"/>
                <w:szCs w:val="28"/>
              </w:rPr>
              <w:t>куб.м</w:t>
            </w:r>
            <w:proofErr w:type="spellEnd"/>
            <w:r w:rsidRPr="007C4EED">
              <w:rPr>
                <w:b/>
                <w:sz w:val="28"/>
                <w:szCs w:val="28"/>
              </w:rPr>
              <w:t xml:space="preserve"> (20</w:t>
            </w:r>
            <w:r>
              <w:rPr>
                <w:b/>
                <w:sz w:val="28"/>
                <w:szCs w:val="28"/>
              </w:rPr>
              <w:t>21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54A70EF9" w14:textId="3ED2DDF2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39</w:t>
            </w:r>
            <w:r w:rsidRPr="007C4EE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C4EED">
              <w:rPr>
                <w:b/>
                <w:sz w:val="28"/>
                <w:szCs w:val="28"/>
              </w:rPr>
              <w:t>кВт.*</w:t>
            </w:r>
            <w:proofErr w:type="gramEnd"/>
            <w:r w:rsidRPr="007C4EED">
              <w:rPr>
                <w:b/>
                <w:sz w:val="28"/>
                <w:szCs w:val="28"/>
              </w:rPr>
              <w:t>ч/</w:t>
            </w:r>
            <w:proofErr w:type="spellStart"/>
            <w:r w:rsidRPr="007C4EED">
              <w:rPr>
                <w:b/>
                <w:sz w:val="28"/>
                <w:szCs w:val="28"/>
              </w:rPr>
              <w:t>куб.м</w:t>
            </w:r>
            <w:proofErr w:type="spellEnd"/>
            <w:r w:rsidRPr="007C4EED">
              <w:rPr>
                <w:b/>
                <w:sz w:val="28"/>
                <w:szCs w:val="28"/>
              </w:rPr>
              <w:t xml:space="preserve"> (20</w:t>
            </w:r>
            <w:r>
              <w:rPr>
                <w:b/>
                <w:sz w:val="28"/>
                <w:szCs w:val="28"/>
              </w:rPr>
              <w:t>22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27F640F9" w14:textId="206BE657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35</w:t>
            </w:r>
            <w:r w:rsidRPr="007C4EE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C4EED">
              <w:rPr>
                <w:b/>
                <w:sz w:val="28"/>
                <w:szCs w:val="28"/>
              </w:rPr>
              <w:t>кВт.*</w:t>
            </w:r>
            <w:proofErr w:type="gramEnd"/>
            <w:r w:rsidRPr="007C4EED">
              <w:rPr>
                <w:b/>
                <w:sz w:val="28"/>
                <w:szCs w:val="28"/>
              </w:rPr>
              <w:t>ч/</w:t>
            </w:r>
            <w:proofErr w:type="spellStart"/>
            <w:r w:rsidRPr="007C4EED">
              <w:rPr>
                <w:b/>
                <w:sz w:val="28"/>
                <w:szCs w:val="28"/>
              </w:rPr>
              <w:t>куб.м</w:t>
            </w:r>
            <w:proofErr w:type="spellEnd"/>
            <w:r w:rsidRPr="007C4EED">
              <w:rPr>
                <w:b/>
                <w:sz w:val="28"/>
                <w:szCs w:val="28"/>
              </w:rPr>
              <w:t xml:space="preserve"> (20</w:t>
            </w:r>
            <w:r>
              <w:rPr>
                <w:b/>
                <w:sz w:val="28"/>
                <w:szCs w:val="28"/>
              </w:rPr>
              <w:t>23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2D27541E" w14:textId="77777777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5F64F310" w14:textId="77777777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 xml:space="preserve">0,504 </w:t>
            </w:r>
            <w:proofErr w:type="gramStart"/>
            <w:r w:rsidRPr="007C4EED">
              <w:rPr>
                <w:b/>
                <w:sz w:val="28"/>
                <w:szCs w:val="28"/>
              </w:rPr>
              <w:t>кВт.*</w:t>
            </w:r>
            <w:proofErr w:type="gramEnd"/>
            <w:r w:rsidRPr="007C4EED">
              <w:rPr>
                <w:b/>
                <w:sz w:val="28"/>
                <w:szCs w:val="28"/>
              </w:rPr>
              <w:t>ч/</w:t>
            </w:r>
            <w:proofErr w:type="spellStart"/>
            <w:r w:rsidRPr="007C4EED">
              <w:rPr>
                <w:b/>
                <w:sz w:val="28"/>
                <w:szCs w:val="28"/>
              </w:rPr>
              <w:t>куб.м</w:t>
            </w:r>
            <w:proofErr w:type="spellEnd"/>
            <w:r w:rsidRPr="007C4EED">
              <w:rPr>
                <w:b/>
                <w:sz w:val="28"/>
                <w:szCs w:val="28"/>
              </w:rPr>
              <w:t xml:space="preserve"> (202</w:t>
            </w:r>
            <w:r>
              <w:rPr>
                <w:b/>
                <w:sz w:val="28"/>
                <w:szCs w:val="28"/>
              </w:rPr>
              <w:t>1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3ECDA586" w14:textId="2C1A560F" w:rsidR="00970428" w:rsidRPr="007C4EED" w:rsidRDefault="00970428" w:rsidP="0097042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 xml:space="preserve">0,504 </w:t>
            </w:r>
            <w:proofErr w:type="gramStart"/>
            <w:r w:rsidRPr="007C4EED">
              <w:rPr>
                <w:b/>
                <w:sz w:val="28"/>
                <w:szCs w:val="28"/>
              </w:rPr>
              <w:t>кВт.*</w:t>
            </w:r>
            <w:proofErr w:type="gramEnd"/>
            <w:r w:rsidRPr="007C4EED">
              <w:rPr>
                <w:b/>
                <w:sz w:val="28"/>
                <w:szCs w:val="28"/>
              </w:rPr>
              <w:t>ч/</w:t>
            </w:r>
            <w:proofErr w:type="spellStart"/>
            <w:r w:rsidRPr="007C4EED">
              <w:rPr>
                <w:b/>
                <w:sz w:val="28"/>
                <w:szCs w:val="28"/>
              </w:rPr>
              <w:t>куб.м</w:t>
            </w:r>
            <w:proofErr w:type="spellEnd"/>
            <w:r w:rsidRPr="007C4EED">
              <w:rPr>
                <w:b/>
                <w:sz w:val="28"/>
                <w:szCs w:val="28"/>
              </w:rPr>
              <w:t xml:space="preserve"> (20</w:t>
            </w:r>
            <w:r>
              <w:rPr>
                <w:b/>
                <w:sz w:val="28"/>
                <w:szCs w:val="28"/>
              </w:rPr>
              <w:t>22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  <w:p w14:paraId="7253D10E" w14:textId="77777777" w:rsidR="00970428" w:rsidRPr="007C4EED" w:rsidRDefault="00970428" w:rsidP="00970428">
            <w:pPr>
              <w:widowControl w:val="0"/>
              <w:jc w:val="center"/>
              <w:rPr>
                <w:sz w:val="28"/>
                <w:szCs w:val="28"/>
              </w:rPr>
            </w:pPr>
            <w:r w:rsidRPr="007C4EED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48</w:t>
            </w:r>
            <w:r w:rsidRPr="007C4EE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C4EED">
              <w:rPr>
                <w:b/>
                <w:sz w:val="28"/>
                <w:szCs w:val="28"/>
              </w:rPr>
              <w:t>кВт.*</w:t>
            </w:r>
            <w:proofErr w:type="gramEnd"/>
            <w:r w:rsidRPr="007C4EED">
              <w:rPr>
                <w:b/>
                <w:sz w:val="28"/>
                <w:szCs w:val="28"/>
              </w:rPr>
              <w:t>ч/</w:t>
            </w:r>
            <w:proofErr w:type="spellStart"/>
            <w:r w:rsidRPr="007C4EED">
              <w:rPr>
                <w:b/>
                <w:sz w:val="28"/>
                <w:szCs w:val="28"/>
              </w:rPr>
              <w:t>куб.м</w:t>
            </w:r>
            <w:proofErr w:type="spellEnd"/>
            <w:r w:rsidRPr="007C4EED">
              <w:rPr>
                <w:b/>
                <w:sz w:val="28"/>
                <w:szCs w:val="28"/>
              </w:rPr>
              <w:t xml:space="preserve"> (20</w:t>
            </w:r>
            <w:r>
              <w:rPr>
                <w:b/>
                <w:sz w:val="28"/>
                <w:szCs w:val="28"/>
              </w:rPr>
              <w:t>23</w:t>
            </w:r>
            <w:r w:rsidRPr="007C4EED">
              <w:rPr>
                <w:b/>
                <w:sz w:val="28"/>
                <w:szCs w:val="28"/>
              </w:rPr>
              <w:t xml:space="preserve"> г.)</w:t>
            </w:r>
          </w:p>
        </w:tc>
      </w:tr>
    </w:tbl>
    <w:p w14:paraId="7672668F" w14:textId="1DD56513" w:rsidR="00970428" w:rsidRDefault="00970428" w:rsidP="0061326B">
      <w:pPr>
        <w:jc w:val="both"/>
        <w:rPr>
          <w:bCs/>
          <w:color w:val="76923C"/>
          <w:sz w:val="28"/>
          <w:szCs w:val="28"/>
        </w:rPr>
      </w:pPr>
    </w:p>
    <w:p w14:paraId="1E935DC0" w14:textId="77777777" w:rsidR="00970428" w:rsidRPr="005B0989" w:rsidRDefault="00970428" w:rsidP="0061326B">
      <w:pPr>
        <w:jc w:val="both"/>
        <w:rPr>
          <w:bCs/>
          <w:color w:val="76923C"/>
          <w:sz w:val="28"/>
          <w:szCs w:val="28"/>
        </w:rPr>
      </w:pPr>
    </w:p>
    <w:p w14:paraId="4E21C9E5" w14:textId="77777777" w:rsidR="00AF48CA" w:rsidRDefault="00AF48CA" w:rsidP="0061326B">
      <w:pPr>
        <w:jc w:val="center"/>
        <w:rPr>
          <w:b/>
          <w:bCs/>
          <w:sz w:val="28"/>
          <w:szCs w:val="28"/>
        </w:rPr>
        <w:sectPr w:rsidR="00AF48CA" w:rsidSect="00AF48CA">
          <w:footnotePr>
            <w:pos w:val="beneathText"/>
          </w:footnotePr>
          <w:pgSz w:w="11905" w:h="16837"/>
          <w:pgMar w:top="1134" w:right="850" w:bottom="1134" w:left="1701" w:header="709" w:footer="709" w:gutter="0"/>
          <w:pgNumType w:start="1"/>
          <w:cols w:space="720"/>
          <w:titlePg/>
          <w:docGrid w:linePitch="360"/>
        </w:sectPr>
      </w:pPr>
    </w:p>
    <w:p w14:paraId="014B4085" w14:textId="77777777" w:rsidR="000279B5" w:rsidRDefault="00973E8C" w:rsidP="00F97ABC">
      <w:pPr>
        <w:numPr>
          <w:ilvl w:val="0"/>
          <w:numId w:val="3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</w:t>
      </w:r>
      <w:r w:rsidRPr="00973E8C">
        <w:rPr>
          <w:b/>
          <w:bCs/>
          <w:sz w:val="28"/>
          <w:szCs w:val="28"/>
        </w:rPr>
        <w:t>еречень мероприятий по подготовке проектной документации, строительству и реконструкции существующих объектов централизованных систем водоснабжения и водоотведения, их краткое описание, в том числе обоснование их необходимости, размеров расходов на строительство и реконструкцию каждого из объектов централизованных систем водоснабжения и водоотведения</w:t>
      </w:r>
      <w:r w:rsidR="00B75490">
        <w:rPr>
          <w:b/>
          <w:bCs/>
          <w:sz w:val="28"/>
          <w:szCs w:val="28"/>
        </w:rPr>
        <w:t>,</w:t>
      </w:r>
      <w:r w:rsidR="00B75490" w:rsidRPr="00B75490">
        <w:t xml:space="preserve"> </w:t>
      </w:r>
      <w:r w:rsidR="00B75490" w:rsidRPr="00B75490">
        <w:rPr>
          <w:b/>
          <w:bCs/>
          <w:sz w:val="28"/>
          <w:szCs w:val="28"/>
        </w:rPr>
        <w:t>предусмотренных мероприятиями</w:t>
      </w:r>
      <w:r w:rsidRPr="00973E8C">
        <w:rPr>
          <w:b/>
          <w:bCs/>
          <w:sz w:val="28"/>
          <w:szCs w:val="28"/>
        </w:rPr>
        <w:t>, описание и место расположени</w:t>
      </w:r>
      <w:r>
        <w:rPr>
          <w:b/>
          <w:bCs/>
          <w:sz w:val="28"/>
          <w:szCs w:val="28"/>
        </w:rPr>
        <w:t>е строящихся</w:t>
      </w:r>
      <w:r w:rsidRPr="00973E8C">
        <w:rPr>
          <w:b/>
          <w:bCs/>
          <w:sz w:val="28"/>
          <w:szCs w:val="28"/>
        </w:rPr>
        <w:t xml:space="preserve"> и реконструируемых объектов централизованных систем водоснабжения и водоотведения, обеспечивающие однозначную идентификацию таких объектов, основные технические характеристики таких объектов до и после реализации мероприятия</w:t>
      </w:r>
    </w:p>
    <w:p w14:paraId="0288D5EA" w14:textId="57638EBB" w:rsidR="00B32B8B" w:rsidRDefault="00B32B8B" w:rsidP="00FB3C40">
      <w:pPr>
        <w:jc w:val="center"/>
        <w:rPr>
          <w:b/>
          <w:bCs/>
          <w:sz w:val="28"/>
          <w:szCs w:val="28"/>
        </w:rPr>
      </w:pPr>
    </w:p>
    <w:p w14:paraId="19013FE6" w14:textId="2295359E" w:rsidR="002D7A0E" w:rsidRDefault="002D7A0E" w:rsidP="00A40179">
      <w:pPr>
        <w:pStyle w:val="Standard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рамках реализации мероприятий инвестиционной программы по</w:t>
      </w:r>
      <w:r w:rsidRPr="00F76120">
        <w:rPr>
          <w:bCs/>
          <w:sz w:val="28"/>
          <w:szCs w:val="28"/>
        </w:rPr>
        <w:t xml:space="preserve"> результат</w:t>
      </w:r>
      <w:r>
        <w:rPr>
          <w:bCs/>
          <w:sz w:val="28"/>
          <w:szCs w:val="28"/>
        </w:rPr>
        <w:t>ам</w:t>
      </w:r>
      <w:r w:rsidRPr="00F76120">
        <w:rPr>
          <w:bCs/>
          <w:sz w:val="28"/>
          <w:szCs w:val="28"/>
        </w:rPr>
        <w:t xml:space="preserve"> проведенного мониторинга существующего состояния объектов ВКХ МП «Водоканал города Рязани» предлагает реализовать </w:t>
      </w:r>
      <w:r>
        <w:rPr>
          <w:bCs/>
          <w:sz w:val="28"/>
          <w:szCs w:val="28"/>
        </w:rPr>
        <w:t>инвестиционную программу</w:t>
      </w:r>
      <w:r w:rsidRPr="00F76120">
        <w:rPr>
          <w:bCs/>
          <w:sz w:val="28"/>
          <w:szCs w:val="28"/>
        </w:rPr>
        <w:t xml:space="preserve"> по строительству, реконструкции и модернизации системы </w:t>
      </w:r>
      <w:r>
        <w:rPr>
          <w:bCs/>
          <w:sz w:val="28"/>
          <w:szCs w:val="28"/>
        </w:rPr>
        <w:t xml:space="preserve">холодного </w:t>
      </w:r>
      <w:r w:rsidRPr="00F76120">
        <w:rPr>
          <w:bCs/>
          <w:sz w:val="28"/>
          <w:szCs w:val="28"/>
        </w:rPr>
        <w:t>водоснабжения и водоотведения города</w:t>
      </w:r>
      <w:r>
        <w:rPr>
          <w:bCs/>
          <w:sz w:val="28"/>
          <w:szCs w:val="28"/>
        </w:rPr>
        <w:t xml:space="preserve"> Рязани</w:t>
      </w:r>
      <w:r w:rsidRPr="00F76120">
        <w:rPr>
          <w:bCs/>
          <w:sz w:val="28"/>
          <w:szCs w:val="28"/>
        </w:rPr>
        <w:t>.</w:t>
      </w:r>
    </w:p>
    <w:p w14:paraId="5FFD106D" w14:textId="77777777" w:rsidR="002D7A0E" w:rsidRDefault="002D7A0E" w:rsidP="00A4017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критериями выбора мероприятий были:</w:t>
      </w:r>
    </w:p>
    <w:p w14:paraId="0A6C1671" w14:textId="5136B069" w:rsidR="002D7A0E" w:rsidRDefault="002D7A0E" w:rsidP="00A40179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Производственная мощность и пропускная способность уже имеющихся сетей и объектов систем коммунального водоснабжения и водоотведения.</w:t>
      </w:r>
    </w:p>
    <w:p w14:paraId="6FA5B5A7" w14:textId="77777777" w:rsidR="002D7A0E" w:rsidRDefault="002D7A0E" w:rsidP="00A40179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по обеспечению новых районов застройки системами холодного водоснабжения и водоотведения.</w:t>
      </w:r>
    </w:p>
    <w:p w14:paraId="4336C83F" w14:textId="77777777" w:rsidR="002D7A0E" w:rsidRDefault="002D7A0E" w:rsidP="00A40179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8C2A0C">
        <w:rPr>
          <w:bCs/>
          <w:sz w:val="28"/>
          <w:szCs w:val="28"/>
        </w:rPr>
        <w:t>нижени</w:t>
      </w:r>
      <w:r>
        <w:rPr>
          <w:bCs/>
          <w:sz w:val="28"/>
          <w:szCs w:val="28"/>
        </w:rPr>
        <w:t>е</w:t>
      </w:r>
      <w:r w:rsidRPr="008C2A0C">
        <w:rPr>
          <w:bCs/>
          <w:sz w:val="28"/>
          <w:szCs w:val="28"/>
        </w:rPr>
        <w:t xml:space="preserve"> уровня износа существующих объектов</w:t>
      </w:r>
      <w:r>
        <w:rPr>
          <w:bCs/>
          <w:sz w:val="28"/>
          <w:szCs w:val="28"/>
        </w:rPr>
        <w:t>.</w:t>
      </w:r>
    </w:p>
    <w:p w14:paraId="27ACE70A" w14:textId="77777777" w:rsidR="002D7A0E" w:rsidRPr="00F76120" w:rsidRDefault="002D7A0E" w:rsidP="00A40179">
      <w:pPr>
        <w:ind w:firstLine="709"/>
        <w:jc w:val="both"/>
        <w:rPr>
          <w:bCs/>
          <w:sz w:val="28"/>
          <w:szCs w:val="28"/>
        </w:rPr>
      </w:pPr>
    </w:p>
    <w:p w14:paraId="2F282F6B" w14:textId="77777777" w:rsidR="002D7A0E" w:rsidRDefault="002D7A0E" w:rsidP="00A4017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и</w:t>
      </w:r>
      <w:r w:rsidRPr="00F76120">
        <w:rPr>
          <w:bCs/>
          <w:sz w:val="28"/>
          <w:szCs w:val="28"/>
        </w:rPr>
        <w:t>нвестицион</w:t>
      </w:r>
      <w:r>
        <w:rPr>
          <w:bCs/>
          <w:sz w:val="28"/>
          <w:szCs w:val="28"/>
        </w:rPr>
        <w:t>ную</w:t>
      </w:r>
      <w:r w:rsidRPr="00F76120">
        <w:rPr>
          <w:bCs/>
          <w:sz w:val="28"/>
          <w:szCs w:val="28"/>
        </w:rPr>
        <w:t xml:space="preserve"> про</w:t>
      </w:r>
      <w:r>
        <w:rPr>
          <w:bCs/>
          <w:sz w:val="28"/>
          <w:szCs w:val="28"/>
        </w:rPr>
        <w:t>грамму</w:t>
      </w:r>
      <w:r w:rsidRPr="00F761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включены мероприятия </w:t>
      </w:r>
      <w:r w:rsidRPr="00172902">
        <w:rPr>
          <w:bCs/>
          <w:sz w:val="28"/>
          <w:szCs w:val="28"/>
        </w:rPr>
        <w:t>по строительству, а также мероприятия по реконструкции</w:t>
      </w:r>
      <w:r>
        <w:rPr>
          <w:bCs/>
          <w:sz w:val="28"/>
          <w:szCs w:val="28"/>
        </w:rPr>
        <w:t xml:space="preserve"> и модернизации</w:t>
      </w:r>
      <w:r w:rsidRPr="00172902">
        <w:rPr>
          <w:bCs/>
          <w:sz w:val="28"/>
          <w:szCs w:val="28"/>
        </w:rPr>
        <w:t xml:space="preserve"> объектов централизованных систем водоснабжения и водоотведения, обеспечивающие изменение технических характеристик этих объектов и предполагающие изменение первоначальной стоимости реконструируемого</w:t>
      </w:r>
      <w:r>
        <w:rPr>
          <w:bCs/>
          <w:sz w:val="28"/>
          <w:szCs w:val="28"/>
        </w:rPr>
        <w:t xml:space="preserve"> либо модернизируемого</w:t>
      </w:r>
      <w:r w:rsidRPr="00172902">
        <w:rPr>
          <w:bCs/>
          <w:sz w:val="28"/>
          <w:szCs w:val="28"/>
        </w:rPr>
        <w:t xml:space="preserve"> объекта, целесообразность реализации которых обоснована в схемах водоснабжения и водоотведения.</w:t>
      </w:r>
    </w:p>
    <w:p w14:paraId="33AFEBF8" w14:textId="3FA992D6" w:rsidR="002D7A0E" w:rsidRDefault="002D7A0E" w:rsidP="00A4017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C854E3">
        <w:rPr>
          <w:bCs/>
          <w:sz w:val="28"/>
          <w:szCs w:val="28"/>
        </w:rPr>
        <w:t>азмер</w:t>
      </w:r>
      <w:r>
        <w:rPr>
          <w:bCs/>
          <w:sz w:val="28"/>
          <w:szCs w:val="28"/>
        </w:rPr>
        <w:t>ы расходов на строительство,</w:t>
      </w:r>
      <w:r w:rsidRPr="00C854E3">
        <w:rPr>
          <w:bCs/>
          <w:sz w:val="28"/>
          <w:szCs w:val="28"/>
        </w:rPr>
        <w:t xml:space="preserve"> реконструкцию</w:t>
      </w:r>
      <w:r>
        <w:rPr>
          <w:bCs/>
          <w:sz w:val="28"/>
          <w:szCs w:val="28"/>
        </w:rPr>
        <w:t xml:space="preserve"> и модернизацию</w:t>
      </w:r>
      <w:r w:rsidRPr="00C854E3">
        <w:rPr>
          <w:bCs/>
          <w:sz w:val="28"/>
          <w:szCs w:val="28"/>
        </w:rPr>
        <w:t xml:space="preserve"> каждого из объектов централизованных систем водоснабжения и водоотведения, предусмотренных мероприятиями</w:t>
      </w:r>
      <w:r>
        <w:rPr>
          <w:bCs/>
          <w:sz w:val="28"/>
          <w:szCs w:val="28"/>
        </w:rPr>
        <w:t xml:space="preserve"> указаны в Приложении №1 к данной программе.</w:t>
      </w:r>
    </w:p>
    <w:p w14:paraId="6772F38E" w14:textId="77777777" w:rsidR="00F6004F" w:rsidRDefault="00F6004F" w:rsidP="00A40179">
      <w:pPr>
        <w:ind w:firstLine="709"/>
        <w:jc w:val="both"/>
        <w:rPr>
          <w:bCs/>
          <w:sz w:val="28"/>
          <w:szCs w:val="28"/>
        </w:rPr>
      </w:pPr>
    </w:p>
    <w:p w14:paraId="30D47DDF" w14:textId="77777777" w:rsidR="002D7A0E" w:rsidRPr="00A40179" w:rsidRDefault="002D7A0E" w:rsidP="00A40179">
      <w:pPr>
        <w:ind w:firstLine="709"/>
        <w:jc w:val="both"/>
        <w:rPr>
          <w:bCs/>
          <w:sz w:val="28"/>
          <w:szCs w:val="28"/>
          <w:u w:val="single"/>
        </w:rPr>
      </w:pPr>
      <w:r w:rsidRPr="00A40179">
        <w:rPr>
          <w:bCs/>
          <w:sz w:val="28"/>
          <w:szCs w:val="28"/>
          <w:u w:val="single"/>
        </w:rPr>
        <w:t>По холодному водоснабжению:</w:t>
      </w:r>
    </w:p>
    <w:p w14:paraId="62EDA42F" w14:textId="77777777" w:rsidR="002D7A0E" w:rsidRPr="00A40179" w:rsidRDefault="002D7A0E" w:rsidP="00A40179">
      <w:pPr>
        <w:ind w:firstLine="709"/>
        <w:jc w:val="both"/>
        <w:rPr>
          <w:b/>
          <w:sz w:val="28"/>
          <w:szCs w:val="28"/>
          <w:highlight w:val="green"/>
        </w:rPr>
      </w:pPr>
    </w:p>
    <w:p w14:paraId="51C0868D" w14:textId="248AA7FF" w:rsidR="002D7A0E" w:rsidRPr="00A40179" w:rsidRDefault="009820F0" w:rsidP="00A40179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</w:rPr>
        <w:t>1.1.</w:t>
      </w:r>
      <w:r w:rsidR="002D7A0E" w:rsidRPr="00A40179">
        <w:rPr>
          <w:b/>
          <w:bCs/>
          <w:sz w:val="28"/>
          <w:szCs w:val="28"/>
        </w:rPr>
        <w:t xml:space="preserve"> </w:t>
      </w:r>
      <w:r w:rsidR="002D7A0E" w:rsidRPr="00A40179">
        <w:rPr>
          <w:b/>
          <w:bCs/>
          <w:sz w:val="28"/>
          <w:szCs w:val="28"/>
          <w:lang w:eastAsia="ru-RU"/>
        </w:rPr>
        <w:t>Проектирование и строительство водовода Ду</w:t>
      </w:r>
      <w:r>
        <w:rPr>
          <w:b/>
          <w:bCs/>
          <w:sz w:val="28"/>
          <w:szCs w:val="28"/>
          <w:lang w:eastAsia="ru-RU"/>
        </w:rPr>
        <w:t> </w:t>
      </w:r>
      <w:r w:rsidR="002D7A0E" w:rsidRPr="00A40179">
        <w:rPr>
          <w:b/>
          <w:bCs/>
          <w:sz w:val="28"/>
          <w:szCs w:val="28"/>
          <w:lang w:eastAsia="ru-RU"/>
        </w:rPr>
        <w:t>300мм по ул.</w:t>
      </w:r>
      <w:r w:rsidR="00A40179" w:rsidRPr="00A40179">
        <w:rPr>
          <w:b/>
          <w:bCs/>
          <w:sz w:val="28"/>
          <w:szCs w:val="28"/>
          <w:lang w:eastAsia="ru-RU"/>
        </w:rPr>
        <w:t> </w:t>
      </w:r>
      <w:r w:rsidR="002D7A0E" w:rsidRPr="00A40179">
        <w:rPr>
          <w:b/>
          <w:bCs/>
          <w:sz w:val="28"/>
          <w:szCs w:val="28"/>
          <w:lang w:eastAsia="ru-RU"/>
        </w:rPr>
        <w:t>Окское шоссе.</w:t>
      </w:r>
    </w:p>
    <w:p w14:paraId="61F6A324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 xml:space="preserve">Существующий водопровод Ду-100 мм по ул. Окское шоссе из стальных труб введен в эксплуатацию в 1977 году. Срок эксплуатации более 42 лет. </w:t>
      </w:r>
      <w:r w:rsidRPr="00A40179">
        <w:rPr>
          <w:iCs/>
          <w:sz w:val="28"/>
          <w:szCs w:val="28"/>
        </w:rPr>
        <w:lastRenderedPageBreak/>
        <w:t>Пропускная способность существующего трубопровода не обеспечивает достаточную мощность для подключения новых абонентов.</w:t>
      </w:r>
    </w:p>
    <w:p w14:paraId="4DDD86B3" w14:textId="5194A4CE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 xml:space="preserve">Для увеличения мощности и пропускной способности водопроводной сети в данном районе необходимо разработать проектно-сметную документацию и построить новый водовод Ду 300мм из полиэтиленовых труб, предусмотрев камеры переключения с запорно-регулирующей арматурой. </w:t>
      </w:r>
    </w:p>
    <w:p w14:paraId="46856D13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Данное мероприятие необходимо для подключения новых абонентов в Октябрьском и Советском районах г. Рязани.</w:t>
      </w:r>
    </w:p>
    <w:p w14:paraId="07B648E6" w14:textId="77777777" w:rsidR="002D7A0E" w:rsidRPr="00A40179" w:rsidRDefault="002D7A0E" w:rsidP="00A40179">
      <w:pPr>
        <w:ind w:firstLine="709"/>
        <w:jc w:val="both"/>
        <w:rPr>
          <w:b/>
          <w:bCs/>
          <w:sz w:val="28"/>
          <w:szCs w:val="28"/>
          <w:lang w:eastAsia="ru-RU"/>
        </w:rPr>
      </w:pPr>
    </w:p>
    <w:p w14:paraId="77174E9B" w14:textId="1472F915" w:rsidR="002D7A0E" w:rsidRPr="00A40179" w:rsidRDefault="009820F0" w:rsidP="00A40179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color w:val="000000"/>
          <w:sz w:val="28"/>
          <w:szCs w:val="28"/>
        </w:rPr>
        <w:t>1.2.</w:t>
      </w:r>
      <w:r w:rsidR="002D7A0E" w:rsidRPr="00A40179">
        <w:rPr>
          <w:b/>
          <w:bCs/>
          <w:sz w:val="28"/>
          <w:szCs w:val="28"/>
        </w:rPr>
        <w:t xml:space="preserve"> </w:t>
      </w:r>
      <w:r w:rsidR="002D7A0E" w:rsidRPr="00A40179">
        <w:rPr>
          <w:b/>
          <w:bCs/>
          <w:sz w:val="28"/>
          <w:szCs w:val="28"/>
          <w:lang w:eastAsia="ru-RU"/>
        </w:rPr>
        <w:t>Проектирование и строительство водовода Ду</w:t>
      </w:r>
      <w:r>
        <w:rPr>
          <w:b/>
          <w:bCs/>
          <w:sz w:val="28"/>
          <w:szCs w:val="28"/>
          <w:lang w:eastAsia="ru-RU"/>
        </w:rPr>
        <w:t> </w:t>
      </w:r>
      <w:r w:rsidR="002D7A0E" w:rsidRPr="00A40179">
        <w:rPr>
          <w:b/>
          <w:bCs/>
          <w:sz w:val="28"/>
          <w:szCs w:val="28"/>
          <w:lang w:eastAsia="ru-RU"/>
        </w:rPr>
        <w:t>300мм от ул.</w:t>
      </w:r>
      <w:r w:rsidR="0077215B">
        <w:rPr>
          <w:b/>
          <w:bCs/>
          <w:sz w:val="28"/>
          <w:szCs w:val="28"/>
          <w:lang w:eastAsia="ru-RU"/>
        </w:rPr>
        <w:t> </w:t>
      </w:r>
      <w:r w:rsidR="002D7A0E" w:rsidRPr="00A40179">
        <w:rPr>
          <w:b/>
          <w:bCs/>
          <w:sz w:val="28"/>
          <w:szCs w:val="28"/>
          <w:lang w:eastAsia="ru-RU"/>
        </w:rPr>
        <w:t>Циолковского, 2 до ул. Радищева</w:t>
      </w:r>
      <w:r w:rsidR="00705439">
        <w:rPr>
          <w:b/>
          <w:bCs/>
          <w:sz w:val="28"/>
          <w:szCs w:val="28"/>
          <w:lang w:eastAsia="ru-RU"/>
        </w:rPr>
        <w:t>.</w:t>
      </w:r>
    </w:p>
    <w:p w14:paraId="542F9335" w14:textId="38C99870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Для увеличения мощности и пропускной способности системы водоснабжения в Октябрьском и Советском районах г. Рязани с целью подключения новых абонентов необходимо разработать проектно-сметную документацию и построить новый водовод Ду 300мм из полиэтиленовых труб в данном районе, предусмотрев камеры переключения с запорно-регулирующей арматурой.</w:t>
      </w:r>
    </w:p>
    <w:p w14:paraId="402F3EAE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Данное мероприятие необходимо для подключения новых абонентов в Октябрьском и Советском районах г. Рязани.</w:t>
      </w:r>
    </w:p>
    <w:p w14:paraId="6F847EA9" w14:textId="77777777" w:rsidR="002D7A0E" w:rsidRPr="00A40179" w:rsidRDefault="002D7A0E" w:rsidP="00A40179">
      <w:pPr>
        <w:ind w:firstLine="709"/>
        <w:jc w:val="both"/>
        <w:rPr>
          <w:bCs/>
          <w:sz w:val="28"/>
          <w:szCs w:val="28"/>
          <w:lang w:eastAsia="ru-RU"/>
        </w:rPr>
      </w:pPr>
    </w:p>
    <w:p w14:paraId="48FC1759" w14:textId="2718E861" w:rsidR="002D7A0E" w:rsidRPr="00A40179" w:rsidRDefault="009820F0" w:rsidP="00A40179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iCs/>
          <w:sz w:val="28"/>
          <w:szCs w:val="28"/>
        </w:rPr>
        <w:t>1.3</w:t>
      </w:r>
      <w:r w:rsidR="002D7A0E" w:rsidRPr="00A40179">
        <w:rPr>
          <w:b/>
          <w:sz w:val="28"/>
          <w:szCs w:val="28"/>
        </w:rPr>
        <w:t xml:space="preserve">. </w:t>
      </w:r>
      <w:r w:rsidR="002D7A0E" w:rsidRPr="00A40179">
        <w:rPr>
          <w:b/>
          <w:bCs/>
          <w:sz w:val="28"/>
          <w:szCs w:val="28"/>
          <w:lang w:eastAsia="ru-RU"/>
        </w:rPr>
        <w:t>Проектирование и строительство водовода Ду</w:t>
      </w:r>
      <w:r>
        <w:rPr>
          <w:b/>
          <w:bCs/>
          <w:sz w:val="28"/>
          <w:szCs w:val="28"/>
          <w:lang w:eastAsia="ru-RU"/>
        </w:rPr>
        <w:t> </w:t>
      </w:r>
      <w:r w:rsidR="002D7A0E" w:rsidRPr="00A40179">
        <w:rPr>
          <w:b/>
          <w:bCs/>
          <w:sz w:val="28"/>
          <w:szCs w:val="28"/>
          <w:lang w:eastAsia="ru-RU"/>
        </w:rPr>
        <w:t>300мм по ул.</w:t>
      </w:r>
      <w:r w:rsidR="006F7595">
        <w:rPr>
          <w:b/>
          <w:bCs/>
          <w:sz w:val="28"/>
          <w:szCs w:val="28"/>
          <w:lang w:eastAsia="ru-RU"/>
        </w:rPr>
        <w:t> </w:t>
      </w:r>
      <w:r w:rsidR="002D7A0E" w:rsidRPr="00A40179">
        <w:rPr>
          <w:b/>
          <w:bCs/>
          <w:sz w:val="28"/>
          <w:szCs w:val="28"/>
          <w:lang w:eastAsia="ru-RU"/>
        </w:rPr>
        <w:t>Ленинского Комсомола.</w:t>
      </w:r>
    </w:p>
    <w:p w14:paraId="0A189836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Существующий водопровод Ду-250 мм по ул. Ленинского Комсомола из стальных труб введен в эксплуатацию в 1981 году. Срок эксплуатации более 40 лет. Пропускная способность существующего трубопровода не обеспечивает достаточную мощность для подключения новых абонентов.</w:t>
      </w:r>
    </w:p>
    <w:p w14:paraId="6C941227" w14:textId="384B479C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Для увеличения мощности и пропускной способности системы водоснабжения в Железнодорожном районе г. Рязани с целью подключения новых абонентов необходимо разработать проектно-сметную документацию и построить новый водовод Ду 300мм из полиэтиленовых труб в данном районе, предусмотрев камеры переключения с запорно-регулирующей арматурой.</w:t>
      </w:r>
    </w:p>
    <w:p w14:paraId="07894766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Данное мероприятие необходимо для подключения новых абонентов в Железнодорожном районе г. Рязани.</w:t>
      </w:r>
    </w:p>
    <w:p w14:paraId="3884D6D1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</w:p>
    <w:p w14:paraId="5B31E3B2" w14:textId="75F4B2BE" w:rsidR="002D7A0E" w:rsidRPr="00A40179" w:rsidRDefault="009820F0" w:rsidP="00A4017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</w:rPr>
        <w:t>1.4. Проектирование и строительство водовода Ду</w:t>
      </w:r>
      <w:r>
        <w:rPr>
          <w:b/>
          <w:sz w:val="28"/>
          <w:szCs w:val="28"/>
        </w:rPr>
        <w:t> </w:t>
      </w:r>
      <w:r w:rsidR="002D7A0E" w:rsidRPr="00A40179">
        <w:rPr>
          <w:b/>
          <w:sz w:val="28"/>
          <w:szCs w:val="28"/>
        </w:rPr>
        <w:t>200мм от ул.</w:t>
      </w:r>
      <w:r w:rsidR="006F7595">
        <w:rPr>
          <w:b/>
          <w:sz w:val="28"/>
          <w:szCs w:val="28"/>
        </w:rPr>
        <w:t> </w:t>
      </w:r>
      <w:r w:rsidR="002D7A0E" w:rsidRPr="00A40179">
        <w:rPr>
          <w:b/>
          <w:sz w:val="28"/>
          <w:szCs w:val="28"/>
        </w:rPr>
        <w:t>Коняева до ул. Белякова.</w:t>
      </w:r>
    </w:p>
    <w:p w14:paraId="23F9005A" w14:textId="3841568C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Для увеличения мощности и пропускной способности системы водоснабжения в Московском районе г. Рязани с целью подключения новых абонентов необходимо разработать проектно-сметную документацию и построить новый водовод Ду 200мм из полиэтиленовых труб в данном районе, предусмотрев камеры переключения с запорно-регулирующей арматурой.</w:t>
      </w:r>
    </w:p>
    <w:p w14:paraId="228F4A9F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Данное мероприятие необходимо для подключения новых абонентов в Московском районе г. Рязани.</w:t>
      </w:r>
    </w:p>
    <w:p w14:paraId="6E2E8C00" w14:textId="77777777" w:rsidR="002D7A0E" w:rsidRPr="00A40179" w:rsidRDefault="002D7A0E" w:rsidP="00A40179">
      <w:pPr>
        <w:ind w:firstLine="709"/>
        <w:jc w:val="both"/>
        <w:rPr>
          <w:b/>
          <w:sz w:val="28"/>
          <w:szCs w:val="28"/>
        </w:rPr>
      </w:pPr>
    </w:p>
    <w:p w14:paraId="0ABDDED4" w14:textId="4C85CC3B" w:rsidR="002D7A0E" w:rsidRPr="00A40179" w:rsidRDefault="009820F0" w:rsidP="00A4017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Мероприятие № </w:t>
      </w:r>
      <w:r w:rsidR="002D7A0E" w:rsidRPr="00A40179">
        <w:rPr>
          <w:b/>
          <w:sz w:val="28"/>
          <w:szCs w:val="28"/>
        </w:rPr>
        <w:t>1.5. Проектирование и строительство водовода Ду</w:t>
      </w:r>
      <w:r>
        <w:rPr>
          <w:b/>
          <w:sz w:val="28"/>
          <w:szCs w:val="28"/>
        </w:rPr>
        <w:t> </w:t>
      </w:r>
      <w:r w:rsidR="002D7A0E" w:rsidRPr="00A40179">
        <w:rPr>
          <w:b/>
          <w:sz w:val="28"/>
          <w:szCs w:val="28"/>
        </w:rPr>
        <w:t>300мм от ул.</w:t>
      </w:r>
      <w:r w:rsidR="006F7595">
        <w:rPr>
          <w:b/>
          <w:sz w:val="28"/>
          <w:szCs w:val="28"/>
        </w:rPr>
        <w:t> </w:t>
      </w:r>
      <w:r w:rsidR="002D7A0E" w:rsidRPr="00A40179">
        <w:rPr>
          <w:b/>
          <w:sz w:val="28"/>
          <w:szCs w:val="28"/>
        </w:rPr>
        <w:t>Березовая до ул. Гоголя.</w:t>
      </w:r>
    </w:p>
    <w:p w14:paraId="311A2430" w14:textId="47DB0F03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sz w:val="28"/>
          <w:szCs w:val="28"/>
        </w:rPr>
        <w:t xml:space="preserve">Водопровод Ду-250 от ул. Березовая до ул. Гоголя из стальных труб введен в эксплуатацию в 1970 году. Срок службы – более 49 лет. </w:t>
      </w:r>
      <w:r w:rsidRPr="00A40179">
        <w:rPr>
          <w:iCs/>
          <w:sz w:val="28"/>
          <w:szCs w:val="28"/>
        </w:rPr>
        <w:t>Пропускная способность существующего трубопровода не обеспечивает достаточную мощность для подключения новых абонентов.</w:t>
      </w:r>
    </w:p>
    <w:p w14:paraId="52EB0F9E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Для увеличения мощности и пропускной способности водопроводной сети в данном районе необходимо разработать проектно-сметную документацию и построить новый водовод Ду 300 мм из полиэтиленовых труб, с устройством камер переключения и запорно-регулирующей арматуры.</w:t>
      </w:r>
    </w:p>
    <w:p w14:paraId="1EC2F37F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Данное мероприятие необходимо для подключения новых абонентов в Железнодорожном районе г. Рязани.</w:t>
      </w:r>
    </w:p>
    <w:p w14:paraId="38041379" w14:textId="77777777" w:rsidR="002D7A0E" w:rsidRPr="00A40179" w:rsidRDefault="002D7A0E" w:rsidP="00A40179">
      <w:pPr>
        <w:ind w:firstLine="709"/>
        <w:jc w:val="both"/>
        <w:rPr>
          <w:b/>
          <w:sz w:val="28"/>
          <w:szCs w:val="28"/>
        </w:rPr>
      </w:pPr>
    </w:p>
    <w:p w14:paraId="0F6BD59D" w14:textId="4F03AEEF" w:rsidR="002D7A0E" w:rsidRPr="00A40179" w:rsidRDefault="009820F0" w:rsidP="00A4017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</w:rPr>
        <w:t>1.6.</w:t>
      </w:r>
      <w:r w:rsidR="002D7A0E" w:rsidRPr="00A40179">
        <w:rPr>
          <w:b/>
          <w:bCs/>
          <w:sz w:val="28"/>
          <w:szCs w:val="28"/>
        </w:rPr>
        <w:t xml:space="preserve"> </w:t>
      </w:r>
      <w:r w:rsidR="002D7A0E" w:rsidRPr="00A40179">
        <w:rPr>
          <w:b/>
          <w:bCs/>
          <w:sz w:val="28"/>
          <w:szCs w:val="28"/>
          <w:lang w:eastAsia="ru-RU"/>
        </w:rPr>
        <w:t>Проектирование и строительство водовода</w:t>
      </w:r>
      <w:r>
        <w:rPr>
          <w:b/>
          <w:bCs/>
          <w:sz w:val="28"/>
          <w:szCs w:val="28"/>
          <w:lang w:eastAsia="ru-RU"/>
        </w:rPr>
        <w:br/>
      </w:r>
      <w:r w:rsidR="002D7A0E" w:rsidRPr="00A40179">
        <w:rPr>
          <w:b/>
          <w:bCs/>
          <w:sz w:val="28"/>
          <w:szCs w:val="28"/>
          <w:lang w:eastAsia="ru-RU"/>
        </w:rPr>
        <w:t>Д-560мм вдоль 188км Окружной дороги М-5.</w:t>
      </w:r>
    </w:p>
    <w:p w14:paraId="36EE948B" w14:textId="5154195A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sz w:val="28"/>
          <w:szCs w:val="28"/>
        </w:rPr>
        <w:t>Водовод Ду-500мм вдоль 188 км Окружной дороги М-5 из стальных труб был введен в эксплуатацию в 1970</w:t>
      </w:r>
      <w:r w:rsidR="00117E9B">
        <w:rPr>
          <w:sz w:val="28"/>
          <w:szCs w:val="28"/>
        </w:rPr>
        <w:t> </w:t>
      </w:r>
      <w:r w:rsidRPr="00A40179">
        <w:rPr>
          <w:sz w:val="28"/>
          <w:szCs w:val="28"/>
        </w:rPr>
        <w:t xml:space="preserve">г. Срок эксплуатации более 49 лет. </w:t>
      </w:r>
      <w:r w:rsidRPr="00A40179">
        <w:rPr>
          <w:iCs/>
          <w:sz w:val="28"/>
          <w:szCs w:val="28"/>
        </w:rPr>
        <w:t>Пропускная способность существующего трубопровода не обеспечивает достаточную мощность для подключения новых абонентов.</w:t>
      </w:r>
    </w:p>
    <w:p w14:paraId="79C56E49" w14:textId="68184F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Для увеличения мощности и пропускной способности водопроводной сети в данном районе необходимо разработать проектно-сметную документацию и построить новый водовод Ду 560мм из полиэтиленовых труб, предусмотрев камеры переключения с запорно-регулирующей арматурой.</w:t>
      </w:r>
    </w:p>
    <w:p w14:paraId="2624E5E6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Данное мероприятие необходимо для подключения новых абонентов в Московском районе г. Рязани.</w:t>
      </w:r>
    </w:p>
    <w:p w14:paraId="70947A4C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</w:p>
    <w:p w14:paraId="0B24BC56" w14:textId="4CA05F69" w:rsidR="002D7A0E" w:rsidRPr="00A40179" w:rsidRDefault="009820F0" w:rsidP="00A4017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</w:rPr>
        <w:t>1.7. Проектирование строительства двух артезианских скважин, строительства станции водоподготовки на объекте: «Артезианская скважина №</w:t>
      </w:r>
      <w:r w:rsidR="006F7595">
        <w:rPr>
          <w:b/>
          <w:sz w:val="28"/>
          <w:szCs w:val="28"/>
        </w:rPr>
        <w:t> </w:t>
      </w:r>
      <w:r w:rsidR="002D7A0E" w:rsidRPr="00A40179">
        <w:rPr>
          <w:b/>
          <w:sz w:val="28"/>
          <w:szCs w:val="28"/>
        </w:rPr>
        <w:t xml:space="preserve">3 (пос. Солотча), ул. Дунай, 17в» в пос. Солотча, г. Рязань и строительства водопроводной сети до объекта «Трубопроводный транспорт, пос. Солотча, </w:t>
      </w:r>
      <w:proofErr w:type="spellStart"/>
      <w:r w:rsidR="002D7A0E" w:rsidRPr="00A40179">
        <w:rPr>
          <w:b/>
          <w:sz w:val="28"/>
          <w:szCs w:val="28"/>
        </w:rPr>
        <w:t>соор</w:t>
      </w:r>
      <w:proofErr w:type="spellEnd"/>
      <w:r w:rsidR="002D7A0E" w:rsidRPr="00A40179">
        <w:rPr>
          <w:b/>
          <w:sz w:val="28"/>
          <w:szCs w:val="28"/>
        </w:rPr>
        <w:t>.</w:t>
      </w:r>
      <w:r w:rsidR="006F7595">
        <w:rPr>
          <w:b/>
          <w:sz w:val="28"/>
          <w:szCs w:val="28"/>
        </w:rPr>
        <w:t> </w:t>
      </w:r>
      <w:r w:rsidR="002D7A0E" w:rsidRPr="00A40179">
        <w:rPr>
          <w:b/>
          <w:sz w:val="28"/>
          <w:szCs w:val="28"/>
        </w:rPr>
        <w:t>17» в пос. Солотча, г.</w:t>
      </w:r>
      <w:r>
        <w:rPr>
          <w:b/>
          <w:sz w:val="28"/>
          <w:szCs w:val="28"/>
        </w:rPr>
        <w:t> </w:t>
      </w:r>
      <w:r w:rsidR="002D7A0E" w:rsidRPr="00A40179">
        <w:rPr>
          <w:b/>
          <w:sz w:val="28"/>
          <w:szCs w:val="28"/>
        </w:rPr>
        <w:t>Рязань</w:t>
      </w:r>
      <w:r>
        <w:rPr>
          <w:b/>
          <w:sz w:val="28"/>
          <w:szCs w:val="28"/>
        </w:rPr>
        <w:t>»</w:t>
      </w:r>
      <w:r w:rsidR="002D7A0E" w:rsidRPr="00A40179">
        <w:rPr>
          <w:b/>
          <w:sz w:val="28"/>
          <w:szCs w:val="28"/>
        </w:rPr>
        <w:t>.</w:t>
      </w:r>
    </w:p>
    <w:p w14:paraId="1B59D323" w14:textId="77777777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40179">
        <w:rPr>
          <w:sz w:val="28"/>
          <w:szCs w:val="28"/>
          <w:lang w:eastAsia="ru-RU"/>
        </w:rPr>
        <w:t>Необходимость выполнения мероприятий по бурению артезианских скважин в п. Солотча обусловлена тем, что данный населенный пункт динамично развивается – увеличивается одноэтажная и высотная застройки, растет число новых подключаемых абонентов.</w:t>
      </w:r>
    </w:p>
    <w:p w14:paraId="6005996A" w14:textId="77777777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40179">
        <w:rPr>
          <w:sz w:val="28"/>
          <w:szCs w:val="28"/>
          <w:lang w:eastAsia="ru-RU"/>
        </w:rPr>
        <w:t xml:space="preserve">Бурение артезианских скважин и строительство водопроводной сети до объекта в п. Солотча позволит обеспечить нормативный гидравлический режим давления холодной воды, что минимизирует риск дефицита подачи воды абонентам и снизит вероятность образования «маловодных» районов. </w:t>
      </w:r>
    </w:p>
    <w:p w14:paraId="51DB5E15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Реализация проекта связана с увеличением мощности подземного водозабора, а также мощности и пропускной способности водопроводной сети п. Солотча г. Рязани.</w:t>
      </w:r>
    </w:p>
    <w:p w14:paraId="67B53F04" w14:textId="77777777" w:rsidR="002D7A0E" w:rsidRPr="00A40179" w:rsidRDefault="002D7A0E" w:rsidP="00A40179">
      <w:pPr>
        <w:ind w:firstLine="709"/>
        <w:jc w:val="both"/>
        <w:rPr>
          <w:b/>
          <w:sz w:val="28"/>
          <w:szCs w:val="28"/>
        </w:rPr>
      </w:pPr>
    </w:p>
    <w:p w14:paraId="2F3F722B" w14:textId="19CA5620" w:rsidR="002D7A0E" w:rsidRPr="00A40179" w:rsidRDefault="009820F0" w:rsidP="00A4017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Мероприятие № </w:t>
      </w:r>
      <w:r w:rsidR="002D7A0E" w:rsidRPr="00A40179">
        <w:rPr>
          <w:b/>
          <w:sz w:val="28"/>
          <w:szCs w:val="28"/>
        </w:rPr>
        <w:t>1.8 Строительство артезианской скважины, строительство станции водоподготовки на объекте: «Артезианская скважина № 2/10251/61200685 ул. Коммунальная, 1д», в пос. Солотча, г.</w:t>
      </w:r>
      <w:r>
        <w:rPr>
          <w:b/>
          <w:sz w:val="28"/>
          <w:szCs w:val="28"/>
        </w:rPr>
        <w:t> </w:t>
      </w:r>
      <w:r w:rsidR="002D7A0E" w:rsidRPr="00A40179">
        <w:rPr>
          <w:b/>
          <w:sz w:val="28"/>
          <w:szCs w:val="28"/>
        </w:rPr>
        <w:t>Рязань»</w:t>
      </w:r>
      <w:r w:rsidR="00705439">
        <w:rPr>
          <w:b/>
          <w:sz w:val="28"/>
          <w:szCs w:val="28"/>
        </w:rPr>
        <w:t>.</w:t>
      </w:r>
    </w:p>
    <w:p w14:paraId="300B9CCF" w14:textId="16FA881C" w:rsidR="002D7A0E" w:rsidRPr="00A40179" w:rsidRDefault="002D7A0E" w:rsidP="00A40179">
      <w:pPr>
        <w:ind w:firstLine="709"/>
        <w:jc w:val="both"/>
        <w:rPr>
          <w:sz w:val="28"/>
          <w:szCs w:val="28"/>
          <w:lang w:eastAsia="ru-RU"/>
        </w:rPr>
      </w:pPr>
      <w:r w:rsidRPr="00A40179">
        <w:rPr>
          <w:sz w:val="28"/>
          <w:szCs w:val="28"/>
          <w:lang w:eastAsia="ru-RU"/>
        </w:rPr>
        <w:t>Необходимость выполнения мероприятий по бурению артезианских скважин в п. Солотча обусловлена тем, что данный населенный пункт динамично развивается – увеличивается одноэтажная и высотная застройки, растет число новых подключаемых абонентов.</w:t>
      </w:r>
    </w:p>
    <w:p w14:paraId="488B8C16" w14:textId="77777777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40179">
        <w:rPr>
          <w:sz w:val="28"/>
          <w:szCs w:val="28"/>
          <w:lang w:eastAsia="ru-RU"/>
        </w:rPr>
        <w:t xml:space="preserve">Бурение артезианских скважин в п. Солотча позволит обеспечить нормативный гидравлический режим давления холодной воды, что минимизирует риск дефицита подачи воды абонентам и снизит вероятность образования «маловодных» районов. </w:t>
      </w:r>
    </w:p>
    <w:p w14:paraId="2C8A0E7F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Реализация проекта связана с увеличением мощности подземного водозабора п. Солотча.</w:t>
      </w:r>
    </w:p>
    <w:p w14:paraId="475AE432" w14:textId="77777777" w:rsidR="002D7A0E" w:rsidRPr="00A40179" w:rsidRDefault="002D7A0E" w:rsidP="00A40179">
      <w:pPr>
        <w:ind w:firstLine="709"/>
        <w:jc w:val="both"/>
        <w:rPr>
          <w:b/>
          <w:sz w:val="28"/>
          <w:szCs w:val="28"/>
        </w:rPr>
      </w:pPr>
    </w:p>
    <w:p w14:paraId="04F125A3" w14:textId="0256C5A6" w:rsidR="002D7A0E" w:rsidRPr="00A40179" w:rsidRDefault="009820F0" w:rsidP="00A4017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</w:rPr>
        <w:t>1.9. Проектирование строительства артезианской скважины, строительства станции водоподготовки на объекте: «Артезианская скважина №</w:t>
      </w:r>
      <w:r w:rsidR="00397B34">
        <w:rPr>
          <w:b/>
          <w:sz w:val="28"/>
          <w:szCs w:val="28"/>
        </w:rPr>
        <w:t> </w:t>
      </w:r>
      <w:r w:rsidR="002D7A0E" w:rsidRPr="00A40179">
        <w:rPr>
          <w:b/>
          <w:sz w:val="28"/>
          <w:szCs w:val="28"/>
        </w:rPr>
        <w:t>2/10251/61200685 ул. Коммунальная, 1д</w:t>
      </w:r>
      <w:r w:rsidR="00397B34">
        <w:rPr>
          <w:b/>
          <w:sz w:val="28"/>
          <w:szCs w:val="28"/>
        </w:rPr>
        <w:t>»</w:t>
      </w:r>
      <w:r w:rsidR="002D7A0E" w:rsidRPr="00A40179">
        <w:rPr>
          <w:b/>
          <w:sz w:val="28"/>
          <w:szCs w:val="28"/>
        </w:rPr>
        <w:t>, в пос. Солотча, г.</w:t>
      </w:r>
      <w:r w:rsidR="00397B34">
        <w:rPr>
          <w:b/>
          <w:sz w:val="28"/>
          <w:szCs w:val="28"/>
        </w:rPr>
        <w:t> </w:t>
      </w:r>
      <w:r w:rsidR="002D7A0E" w:rsidRPr="00A40179">
        <w:rPr>
          <w:b/>
          <w:sz w:val="28"/>
          <w:szCs w:val="28"/>
        </w:rPr>
        <w:t>Рязань»</w:t>
      </w:r>
      <w:r w:rsidR="00705439">
        <w:rPr>
          <w:b/>
          <w:sz w:val="28"/>
          <w:szCs w:val="28"/>
        </w:rPr>
        <w:t>.</w:t>
      </w:r>
    </w:p>
    <w:p w14:paraId="323D9F07" w14:textId="4B0EEB71" w:rsidR="002D7A0E" w:rsidRPr="00A40179" w:rsidRDefault="002D7A0E" w:rsidP="00A40179">
      <w:pPr>
        <w:ind w:firstLine="709"/>
        <w:jc w:val="both"/>
        <w:rPr>
          <w:sz w:val="28"/>
          <w:szCs w:val="28"/>
          <w:lang w:eastAsia="ru-RU"/>
        </w:rPr>
      </w:pPr>
      <w:r w:rsidRPr="00A40179">
        <w:rPr>
          <w:sz w:val="28"/>
          <w:szCs w:val="28"/>
          <w:lang w:eastAsia="ru-RU"/>
        </w:rPr>
        <w:t>Необходимость выполнения мероприятий по бурению артезианских скважин в п. Солотча обусловлена тем, что данный населенный пункт динамично развивается – увеличивается одноэтажная и высотная застройки, растет число новых подключаемых абонентов.</w:t>
      </w:r>
    </w:p>
    <w:p w14:paraId="010AADF5" w14:textId="77777777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40179">
        <w:rPr>
          <w:sz w:val="28"/>
          <w:szCs w:val="28"/>
          <w:lang w:eastAsia="ru-RU"/>
        </w:rPr>
        <w:t xml:space="preserve">Бурение артезианских скважин в п. Солотча позволит обеспечить нормативный гидравлический режим давления холодной воды, что минимизирует риск дефицита подачи воды абонентам и снизит вероятность образования «маловодных» районов. </w:t>
      </w:r>
    </w:p>
    <w:p w14:paraId="11C03E63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Реализация проекта связана с увеличением мощности подземного водозабора п. Солотча.</w:t>
      </w:r>
    </w:p>
    <w:p w14:paraId="17262027" w14:textId="77777777" w:rsidR="002D7A0E" w:rsidRPr="00A40179" w:rsidRDefault="002D7A0E" w:rsidP="00A40179">
      <w:pPr>
        <w:ind w:firstLine="709"/>
        <w:jc w:val="both"/>
        <w:rPr>
          <w:b/>
          <w:sz w:val="28"/>
          <w:szCs w:val="28"/>
        </w:rPr>
      </w:pPr>
    </w:p>
    <w:p w14:paraId="2CAC4263" w14:textId="252A7CED" w:rsidR="002D7A0E" w:rsidRPr="00A40179" w:rsidRDefault="009820F0" w:rsidP="00A40179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</w:rPr>
        <w:t xml:space="preserve">1.10. </w:t>
      </w:r>
      <w:r w:rsidR="002D7A0E" w:rsidRPr="00A40179">
        <w:rPr>
          <w:b/>
          <w:bCs/>
          <w:sz w:val="28"/>
          <w:szCs w:val="28"/>
          <w:lang w:eastAsia="ru-RU"/>
        </w:rPr>
        <w:t>Проектирование и строительство водопровода Д-160 мм по ул.</w:t>
      </w:r>
      <w:r w:rsidR="00397B34">
        <w:rPr>
          <w:b/>
          <w:bCs/>
          <w:sz w:val="28"/>
          <w:szCs w:val="28"/>
          <w:lang w:eastAsia="ru-RU"/>
        </w:rPr>
        <w:t> </w:t>
      </w:r>
      <w:r w:rsidR="002D7A0E" w:rsidRPr="00A40179">
        <w:rPr>
          <w:b/>
          <w:bCs/>
          <w:sz w:val="28"/>
          <w:szCs w:val="28"/>
          <w:lang w:eastAsia="ru-RU"/>
        </w:rPr>
        <w:t>Владимирская, п. Солотча.</w:t>
      </w:r>
    </w:p>
    <w:p w14:paraId="677B935C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Существующий водопровод Ду-100 мм по ул. Владимирская, п. Солотча из асбестовых труб введен в эксплуатацию в 1977 году. Срок эксплуатации более 42 лет. Пропускная способность существующего трубопровода не обеспечивает достаточную мощность для подключения новых абонентов.</w:t>
      </w:r>
    </w:p>
    <w:p w14:paraId="0AD12C3F" w14:textId="4F90572A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Для увеличения мощности и пропускной способности водопроводной сети в п. Солотча Советского района необходимо разработать проектно-сметную документацию и построить новый водопровод Д-160мм из полиэтиленовых труб, предусмотрев камеры переключения с запорно-регулирующей арматурой.</w:t>
      </w:r>
    </w:p>
    <w:p w14:paraId="159B1367" w14:textId="6F6CCDE2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Данное мероприятие необходимо для подключения новых абонентов в п. Солотча Советского района г. Рязани.</w:t>
      </w:r>
    </w:p>
    <w:p w14:paraId="794417D4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</w:p>
    <w:p w14:paraId="44530FCF" w14:textId="2BE918ED" w:rsidR="002D7A0E" w:rsidRPr="00A40179" w:rsidRDefault="009820F0" w:rsidP="00A40179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Мероприятие № </w:t>
      </w:r>
      <w:r w:rsidR="002D7A0E" w:rsidRPr="00A40179">
        <w:rPr>
          <w:b/>
          <w:iCs/>
          <w:sz w:val="28"/>
          <w:szCs w:val="28"/>
        </w:rPr>
        <w:t>1.20. Модернизация водовода Ду 500мм от ул.</w:t>
      </w:r>
      <w:r>
        <w:rPr>
          <w:b/>
          <w:iCs/>
          <w:sz w:val="28"/>
          <w:szCs w:val="28"/>
        </w:rPr>
        <w:t> </w:t>
      </w:r>
      <w:r w:rsidR="002D7A0E" w:rsidRPr="00A40179">
        <w:rPr>
          <w:b/>
          <w:iCs/>
          <w:sz w:val="28"/>
          <w:szCs w:val="28"/>
        </w:rPr>
        <w:t>Сельских строителей,</w:t>
      </w:r>
      <w:r w:rsidR="00397B34">
        <w:rPr>
          <w:b/>
          <w:iCs/>
          <w:sz w:val="28"/>
          <w:szCs w:val="28"/>
        </w:rPr>
        <w:t> </w:t>
      </w:r>
      <w:r w:rsidR="002D7A0E" w:rsidRPr="00A40179">
        <w:rPr>
          <w:b/>
          <w:iCs/>
          <w:sz w:val="28"/>
          <w:szCs w:val="28"/>
        </w:rPr>
        <w:t>3 до ул. Сельских строителей, 1в.</w:t>
      </w:r>
    </w:p>
    <w:p w14:paraId="41925257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Существующий водопровод Ду-500 мм от ул. Сельских строителей, 3 до ул. Сельских строителей, 1в из стальных труб введен в эксплуатацию в 1996 году. Срок эксплуатации более 25 лет. Пропускная способность существующего трубопровода не обеспечивает достаточную мощность для подключения новых абонентов.</w:t>
      </w:r>
    </w:p>
    <w:p w14:paraId="256D9ACA" w14:textId="5C32DF5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Для увеличения мощности и пропускной способности водопроводной сети в данном районе необходимо провести модернизацию водовода, предусмотрев замену труб на полиэтиленовые Ду-560мм с устройством камер переключения и запорно-регулирующей арматуры.</w:t>
      </w:r>
    </w:p>
    <w:p w14:paraId="78D80049" w14:textId="26AEE5D9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 xml:space="preserve">Данное мероприятие необходимо для подключения новых абонентов в микрорайонах </w:t>
      </w:r>
      <w:proofErr w:type="spellStart"/>
      <w:r w:rsidRPr="00A40179">
        <w:rPr>
          <w:iCs/>
          <w:sz w:val="28"/>
          <w:szCs w:val="28"/>
        </w:rPr>
        <w:t>Недостоево</w:t>
      </w:r>
      <w:proofErr w:type="spellEnd"/>
      <w:r w:rsidRPr="00A40179">
        <w:rPr>
          <w:iCs/>
          <w:sz w:val="28"/>
          <w:szCs w:val="28"/>
        </w:rPr>
        <w:t xml:space="preserve">, </w:t>
      </w:r>
      <w:proofErr w:type="spellStart"/>
      <w:r w:rsidRPr="00A40179">
        <w:rPr>
          <w:iCs/>
          <w:sz w:val="28"/>
          <w:szCs w:val="28"/>
        </w:rPr>
        <w:t>Семчино</w:t>
      </w:r>
      <w:proofErr w:type="spellEnd"/>
      <w:r w:rsidRPr="00A40179">
        <w:rPr>
          <w:iCs/>
          <w:sz w:val="28"/>
          <w:szCs w:val="28"/>
        </w:rPr>
        <w:t xml:space="preserve">, </w:t>
      </w:r>
      <w:proofErr w:type="spellStart"/>
      <w:r w:rsidRPr="00A40179">
        <w:rPr>
          <w:iCs/>
          <w:sz w:val="28"/>
          <w:szCs w:val="28"/>
        </w:rPr>
        <w:t>Промсети</w:t>
      </w:r>
      <w:proofErr w:type="spellEnd"/>
      <w:r w:rsidRPr="00A40179">
        <w:rPr>
          <w:iCs/>
          <w:sz w:val="28"/>
          <w:szCs w:val="28"/>
        </w:rPr>
        <w:t xml:space="preserve"> Московского района г. Рязани.</w:t>
      </w:r>
    </w:p>
    <w:p w14:paraId="118FE69C" w14:textId="77777777" w:rsidR="002D7A0E" w:rsidRPr="00A40179" w:rsidRDefault="002D7A0E" w:rsidP="00A40179">
      <w:pPr>
        <w:ind w:firstLine="709"/>
        <w:jc w:val="both"/>
        <w:rPr>
          <w:b/>
          <w:iCs/>
          <w:sz w:val="28"/>
          <w:szCs w:val="28"/>
        </w:rPr>
      </w:pPr>
    </w:p>
    <w:p w14:paraId="588EAC56" w14:textId="286E1484" w:rsidR="002D7A0E" w:rsidRPr="00A40179" w:rsidRDefault="009820F0" w:rsidP="00A40179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iCs/>
          <w:sz w:val="28"/>
          <w:szCs w:val="28"/>
        </w:rPr>
        <w:t>1.21.</w:t>
      </w:r>
      <w:r w:rsidR="002D7A0E" w:rsidRPr="00A40179">
        <w:rPr>
          <w:sz w:val="28"/>
          <w:szCs w:val="28"/>
        </w:rPr>
        <w:t xml:space="preserve"> </w:t>
      </w:r>
      <w:r w:rsidR="002D7A0E" w:rsidRPr="00A40179">
        <w:rPr>
          <w:b/>
          <w:iCs/>
          <w:sz w:val="28"/>
          <w:szCs w:val="28"/>
        </w:rPr>
        <w:t>Модернизация водовода Ду 300мм от Первомайского проспекта до Московского шоссе.</w:t>
      </w:r>
    </w:p>
    <w:p w14:paraId="74764BE3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Существующий водопровод Ду-300 мм от Первомайского проспекта до Московского шоссе из стальных труб введен в эксплуатацию в 1971 году. Срок эксплуатации более 50 лет. Пропускная способность существующего трубопровода не обеспечивает достаточную мощность для подключения новых абонентов.</w:t>
      </w:r>
    </w:p>
    <w:p w14:paraId="794A2BD6" w14:textId="69344A34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Для увеличения мощности и пропускной способности водопроводной сети в данном районе необходимо провести модернизацию водовода, предусмотрев замену труб на полиэтиленовые Ду-350мм с устройством камер переключения и запорно-регулирующей арматуры.</w:t>
      </w:r>
    </w:p>
    <w:p w14:paraId="2D80B1FF" w14:textId="160F94D2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Данное мероприятие необходимо для подключения новых абонентов в Железнодорожном районе г. Рязани.</w:t>
      </w:r>
    </w:p>
    <w:p w14:paraId="3D3943DA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</w:p>
    <w:p w14:paraId="58ECCF38" w14:textId="55E9115F" w:rsidR="002D7A0E" w:rsidRPr="00A40179" w:rsidRDefault="009820F0" w:rsidP="00A40179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iCs/>
          <w:sz w:val="28"/>
          <w:szCs w:val="28"/>
        </w:rPr>
        <w:t xml:space="preserve">1.22. Модернизация водовода Ду 500 мм от </w:t>
      </w:r>
      <w:r w:rsidR="00397B34">
        <w:rPr>
          <w:b/>
          <w:iCs/>
          <w:sz w:val="28"/>
          <w:szCs w:val="28"/>
        </w:rPr>
        <w:t>ул.</w:t>
      </w:r>
      <w:r>
        <w:rPr>
          <w:b/>
          <w:iCs/>
          <w:sz w:val="28"/>
          <w:szCs w:val="28"/>
        </w:rPr>
        <w:t> </w:t>
      </w:r>
      <w:r w:rsidR="002D7A0E" w:rsidRPr="00A40179">
        <w:rPr>
          <w:b/>
          <w:iCs/>
          <w:sz w:val="28"/>
          <w:szCs w:val="28"/>
        </w:rPr>
        <w:t>Солнечн</w:t>
      </w:r>
      <w:r w:rsidR="00397B34">
        <w:rPr>
          <w:b/>
          <w:iCs/>
          <w:sz w:val="28"/>
          <w:szCs w:val="28"/>
        </w:rPr>
        <w:t>ая</w:t>
      </w:r>
      <w:r w:rsidR="002D7A0E" w:rsidRPr="00A40179">
        <w:rPr>
          <w:b/>
          <w:iCs/>
          <w:sz w:val="28"/>
          <w:szCs w:val="28"/>
        </w:rPr>
        <w:t xml:space="preserve"> вдоль реки Трубеж до ул. Петрова</w:t>
      </w:r>
      <w:r w:rsidR="00705439">
        <w:rPr>
          <w:b/>
          <w:iCs/>
          <w:sz w:val="28"/>
          <w:szCs w:val="28"/>
        </w:rPr>
        <w:t>.</w:t>
      </w:r>
    </w:p>
    <w:p w14:paraId="0FD68D0F" w14:textId="31C8D956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 xml:space="preserve">Существующий водопровод Ду-500 мм от </w:t>
      </w:r>
      <w:r w:rsidR="008A1394">
        <w:rPr>
          <w:iCs/>
          <w:sz w:val="28"/>
          <w:szCs w:val="28"/>
        </w:rPr>
        <w:t xml:space="preserve">ул. </w:t>
      </w:r>
      <w:r w:rsidRPr="00A40179">
        <w:rPr>
          <w:iCs/>
          <w:sz w:val="28"/>
          <w:szCs w:val="28"/>
        </w:rPr>
        <w:t>Солнечн</w:t>
      </w:r>
      <w:r w:rsidR="008A1394">
        <w:rPr>
          <w:iCs/>
          <w:sz w:val="28"/>
          <w:szCs w:val="28"/>
        </w:rPr>
        <w:t>ая</w:t>
      </w:r>
      <w:r w:rsidRPr="00A40179">
        <w:rPr>
          <w:iCs/>
          <w:sz w:val="28"/>
          <w:szCs w:val="28"/>
        </w:rPr>
        <w:t xml:space="preserve"> вдоль реки Трубеж до ул. Петрова из стальных труб введен в эксплуатацию в 1965 году. Срок эксплуатации более 56 лет. Пропускная способность существующего трубопровода не обеспечивает достаточную мощность для подключения новых абонентов.</w:t>
      </w:r>
    </w:p>
    <w:p w14:paraId="34EE39A3" w14:textId="38557242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Для увеличения мощности и пропускной способности водопроводной сети в данном районе необходимо провести модернизацию водовода, предусмотрев замену труб на полиэтиленовые Ду-560мм с устройством камер переключения и запорно-регулирующей арматуры.</w:t>
      </w:r>
    </w:p>
    <w:p w14:paraId="3225FD1B" w14:textId="22033AC5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Данное мероприятие необходимо для подключения новых абонентов в Советском районе г. Рязани.</w:t>
      </w:r>
    </w:p>
    <w:p w14:paraId="766BB4F2" w14:textId="3FF68A4B" w:rsidR="002D7A0E" w:rsidRDefault="002D7A0E" w:rsidP="00A40179">
      <w:pPr>
        <w:ind w:firstLine="709"/>
        <w:jc w:val="both"/>
        <w:rPr>
          <w:iCs/>
          <w:sz w:val="28"/>
          <w:szCs w:val="28"/>
        </w:rPr>
      </w:pPr>
    </w:p>
    <w:p w14:paraId="702434D0" w14:textId="380AFA09" w:rsidR="00F6004F" w:rsidRDefault="00F6004F" w:rsidP="00A40179">
      <w:pPr>
        <w:ind w:firstLine="709"/>
        <w:jc w:val="both"/>
        <w:rPr>
          <w:iCs/>
          <w:sz w:val="28"/>
          <w:szCs w:val="28"/>
        </w:rPr>
      </w:pPr>
    </w:p>
    <w:p w14:paraId="18270975" w14:textId="77777777" w:rsidR="00F6004F" w:rsidRPr="00A40179" w:rsidRDefault="00F6004F" w:rsidP="00A40179">
      <w:pPr>
        <w:ind w:firstLine="709"/>
        <w:jc w:val="both"/>
        <w:rPr>
          <w:iCs/>
          <w:sz w:val="28"/>
          <w:szCs w:val="28"/>
        </w:rPr>
      </w:pPr>
    </w:p>
    <w:p w14:paraId="138C7ACA" w14:textId="694C5FD3" w:rsidR="002D7A0E" w:rsidRPr="00A40179" w:rsidRDefault="009820F0" w:rsidP="00A40179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Мероприятие № </w:t>
      </w:r>
      <w:r w:rsidR="002D7A0E" w:rsidRPr="00A40179">
        <w:rPr>
          <w:b/>
          <w:iCs/>
          <w:sz w:val="28"/>
          <w:szCs w:val="28"/>
        </w:rPr>
        <w:t>1.23.</w:t>
      </w:r>
      <w:r w:rsidR="002D7A0E" w:rsidRPr="00A40179">
        <w:rPr>
          <w:sz w:val="28"/>
          <w:szCs w:val="28"/>
        </w:rPr>
        <w:t xml:space="preserve"> </w:t>
      </w:r>
      <w:r w:rsidR="002D7A0E" w:rsidRPr="00A40179">
        <w:rPr>
          <w:b/>
          <w:iCs/>
          <w:sz w:val="28"/>
          <w:szCs w:val="28"/>
        </w:rPr>
        <w:t>Модернизация водовода Ду 600 мм по Касимовскому шоссе</w:t>
      </w:r>
      <w:r w:rsidR="00705439">
        <w:rPr>
          <w:b/>
          <w:iCs/>
          <w:sz w:val="28"/>
          <w:szCs w:val="28"/>
        </w:rPr>
        <w:t>.</w:t>
      </w:r>
    </w:p>
    <w:p w14:paraId="7302A88B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Водовод Ду-600мм по Касимовскому шоссе из стальных труб введен в эксплуатацию в 1976 году. Срок эксплуатации более 46 лет. Пропускная способность существующего трубопровода не обеспечивает достаточную мощность для подключения новых абонентов.</w:t>
      </w:r>
    </w:p>
    <w:p w14:paraId="4808D7FA" w14:textId="473EB31C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Для увеличения мощности и пропускной способности водопроводной сети в данном районе необходимо провести модернизацию водовода, предусмотрев замену труб на полиэтиленовые Д-630мм с устройством камер переключения и запорно-регулирующей арматуры.</w:t>
      </w:r>
    </w:p>
    <w:p w14:paraId="165278D9" w14:textId="17464EA2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Данное мероприятие необходимо для подключения новых абонентов в Советском районе г. Рязани</w:t>
      </w:r>
      <w:r w:rsidRPr="00A40179">
        <w:rPr>
          <w:color w:val="000000"/>
          <w:sz w:val="28"/>
          <w:szCs w:val="28"/>
        </w:rPr>
        <w:t xml:space="preserve"> с учетом перспектив застройки в районах </w:t>
      </w:r>
      <w:proofErr w:type="spellStart"/>
      <w:r w:rsidRPr="00A40179">
        <w:rPr>
          <w:color w:val="000000"/>
          <w:sz w:val="28"/>
          <w:szCs w:val="28"/>
        </w:rPr>
        <w:t>Дашково</w:t>
      </w:r>
      <w:proofErr w:type="spellEnd"/>
      <w:r w:rsidR="008A1394">
        <w:rPr>
          <w:color w:val="000000"/>
          <w:sz w:val="28"/>
          <w:szCs w:val="28"/>
        </w:rPr>
        <w:t>-</w:t>
      </w:r>
      <w:r w:rsidRPr="00A40179">
        <w:rPr>
          <w:color w:val="000000"/>
          <w:sz w:val="28"/>
          <w:szCs w:val="28"/>
        </w:rPr>
        <w:t>Песочн</w:t>
      </w:r>
      <w:r w:rsidR="0096072D">
        <w:rPr>
          <w:color w:val="000000"/>
          <w:sz w:val="28"/>
          <w:szCs w:val="28"/>
        </w:rPr>
        <w:t>я</w:t>
      </w:r>
      <w:r w:rsidRPr="00A40179">
        <w:rPr>
          <w:color w:val="000000"/>
          <w:sz w:val="28"/>
          <w:szCs w:val="28"/>
        </w:rPr>
        <w:t xml:space="preserve"> и </w:t>
      </w:r>
      <w:proofErr w:type="spellStart"/>
      <w:r w:rsidRPr="00A40179">
        <w:rPr>
          <w:color w:val="000000"/>
          <w:sz w:val="28"/>
          <w:szCs w:val="28"/>
        </w:rPr>
        <w:t>Кальное</w:t>
      </w:r>
      <w:proofErr w:type="spellEnd"/>
      <w:r w:rsidRPr="00A40179">
        <w:rPr>
          <w:sz w:val="28"/>
          <w:szCs w:val="28"/>
        </w:rPr>
        <w:t>.</w:t>
      </w:r>
    </w:p>
    <w:p w14:paraId="74F2ED4D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  <w:highlight w:val="lightGray"/>
        </w:rPr>
      </w:pPr>
    </w:p>
    <w:p w14:paraId="2686A653" w14:textId="32050B3A" w:rsidR="002D7A0E" w:rsidRPr="00A40179" w:rsidRDefault="0096072D" w:rsidP="00A40179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iCs/>
          <w:sz w:val="28"/>
          <w:szCs w:val="28"/>
        </w:rPr>
        <w:t>2.1. Модернизация водопровода Д-300мм, ул.</w:t>
      </w:r>
      <w:r>
        <w:rPr>
          <w:b/>
          <w:iCs/>
          <w:sz w:val="28"/>
          <w:szCs w:val="28"/>
        </w:rPr>
        <w:t> </w:t>
      </w:r>
      <w:r w:rsidR="002D7A0E" w:rsidRPr="00A40179">
        <w:rPr>
          <w:b/>
          <w:iCs/>
          <w:sz w:val="28"/>
          <w:szCs w:val="28"/>
        </w:rPr>
        <w:t>Братиславская, д. 15 от камеры до ВК по ул. Братиславская, д. 7/2 (Железнодорожный участок)</w:t>
      </w:r>
      <w:r w:rsidR="00705439">
        <w:rPr>
          <w:b/>
          <w:iCs/>
          <w:sz w:val="28"/>
          <w:szCs w:val="28"/>
        </w:rPr>
        <w:t>.</w:t>
      </w:r>
    </w:p>
    <w:p w14:paraId="16A781AA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 xml:space="preserve">Существующий водопровод Ду-300 мм ул. Братиславская, д. 15 от камеры до ВК по ул. Братиславская, д. 7/2 из чугунных труб введен в эксплуатацию в 1966 году. Срок эксплуатации более 55 лет. </w:t>
      </w:r>
    </w:p>
    <w:p w14:paraId="3326237C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Водопроводная сеть проходит под проезжей частью дороги, подвергаясь значительным нагрузкам, что неоднократно приводило к порыву сети.</w:t>
      </w:r>
    </w:p>
    <w:p w14:paraId="592C25E2" w14:textId="0D891A04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В целях снижения уровня износа водопроводной сети в данном районе необходимо провести модернизацию водовода, предусмотрев замену труб на полиэтиленовые Ду-350мм с устройством камер переключения и запорно-регулирующей арматуры.</w:t>
      </w:r>
    </w:p>
    <w:p w14:paraId="0DB64724" w14:textId="77777777" w:rsidR="002D7A0E" w:rsidRPr="00A40179" w:rsidRDefault="002D7A0E" w:rsidP="00A40179">
      <w:pPr>
        <w:ind w:firstLine="709"/>
        <w:jc w:val="both"/>
        <w:rPr>
          <w:b/>
          <w:iCs/>
          <w:sz w:val="28"/>
          <w:szCs w:val="28"/>
        </w:rPr>
      </w:pPr>
    </w:p>
    <w:p w14:paraId="24D3E31B" w14:textId="637B5C38" w:rsidR="002D7A0E" w:rsidRPr="00A40179" w:rsidRDefault="0096072D" w:rsidP="0096072D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Мероприятие № 2.2. </w:t>
      </w:r>
      <w:r w:rsidR="002D7A0E" w:rsidRPr="00A40179">
        <w:rPr>
          <w:b/>
          <w:iCs/>
          <w:sz w:val="28"/>
          <w:szCs w:val="28"/>
        </w:rPr>
        <w:t>Модернизация водопровода Д-200мм по ул.</w:t>
      </w:r>
      <w:r>
        <w:rPr>
          <w:b/>
          <w:iCs/>
          <w:sz w:val="28"/>
          <w:szCs w:val="28"/>
        </w:rPr>
        <w:t> </w:t>
      </w:r>
      <w:r w:rsidR="002D7A0E" w:rsidRPr="00A40179">
        <w:rPr>
          <w:b/>
          <w:iCs/>
          <w:sz w:val="28"/>
          <w:szCs w:val="28"/>
        </w:rPr>
        <w:t>Солнечная, д. 4-8 (Советский участок).</w:t>
      </w:r>
    </w:p>
    <w:p w14:paraId="6FBC5108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 xml:space="preserve">Существующий водопровод Ду-200 мм по ул. Солнечная, д. 4-8 из стальных труб введен в эксплуатацию в 1983 году. Срок эксплуатации более 38 лет. </w:t>
      </w:r>
    </w:p>
    <w:p w14:paraId="267D9206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Водопроводная сеть имеет высокую степень износа и находится в аварийном состоянии.</w:t>
      </w:r>
    </w:p>
    <w:p w14:paraId="3A57BC3C" w14:textId="707268F2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В целях снижения уровня износа водопроводной сети в данном районе необходимо провести модернизацию водовода, предусмотрев замену труб на полиэтиленовые Ду-250мм с устройством камер переключения и запорно-регулирующей арматуры.</w:t>
      </w:r>
    </w:p>
    <w:p w14:paraId="7295A4B8" w14:textId="77777777" w:rsidR="00F6004F" w:rsidRPr="00A40179" w:rsidRDefault="00F6004F" w:rsidP="00A40179">
      <w:pPr>
        <w:ind w:firstLine="709"/>
        <w:jc w:val="both"/>
        <w:rPr>
          <w:b/>
          <w:iCs/>
          <w:sz w:val="28"/>
          <w:szCs w:val="28"/>
        </w:rPr>
      </w:pPr>
    </w:p>
    <w:p w14:paraId="0506BFEC" w14:textId="1D8010D6" w:rsidR="002D7A0E" w:rsidRPr="00A40179" w:rsidRDefault="0096072D" w:rsidP="0096072D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Мероприятие № 2.3. </w:t>
      </w:r>
      <w:r w:rsidR="002D7A0E" w:rsidRPr="00A40179">
        <w:rPr>
          <w:b/>
          <w:iCs/>
          <w:sz w:val="28"/>
          <w:szCs w:val="28"/>
        </w:rPr>
        <w:t>Модернизация водопровода Д-100мм по адресу: г. Рязань ул. Сережина Гора (от д.</w:t>
      </w:r>
      <w:r>
        <w:rPr>
          <w:b/>
          <w:iCs/>
          <w:sz w:val="28"/>
          <w:szCs w:val="28"/>
        </w:rPr>
        <w:t> </w:t>
      </w:r>
      <w:r w:rsidR="002D7A0E" w:rsidRPr="00A40179">
        <w:rPr>
          <w:b/>
          <w:iCs/>
          <w:sz w:val="28"/>
          <w:szCs w:val="28"/>
        </w:rPr>
        <w:t xml:space="preserve">5А до ул. </w:t>
      </w:r>
      <w:proofErr w:type="spellStart"/>
      <w:r w:rsidR="002D7A0E" w:rsidRPr="00A40179">
        <w:rPr>
          <w:b/>
          <w:iCs/>
          <w:sz w:val="28"/>
          <w:szCs w:val="28"/>
        </w:rPr>
        <w:t>Бугровка</w:t>
      </w:r>
      <w:proofErr w:type="spellEnd"/>
      <w:r w:rsidR="002D7A0E" w:rsidRPr="00A40179">
        <w:rPr>
          <w:b/>
          <w:iCs/>
          <w:sz w:val="28"/>
          <w:szCs w:val="28"/>
        </w:rPr>
        <w:t>) (Октябрьский участок).</w:t>
      </w:r>
    </w:p>
    <w:p w14:paraId="6EFD7063" w14:textId="47299D8A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Существующий водопровод Ду-100 мм по ул. Сережина Гора (от д.</w:t>
      </w:r>
      <w:r w:rsidR="0096072D">
        <w:rPr>
          <w:iCs/>
          <w:sz w:val="28"/>
          <w:szCs w:val="28"/>
        </w:rPr>
        <w:t> </w:t>
      </w:r>
      <w:r w:rsidRPr="00A40179">
        <w:rPr>
          <w:iCs/>
          <w:sz w:val="28"/>
          <w:szCs w:val="28"/>
        </w:rPr>
        <w:t xml:space="preserve">5А до ул. </w:t>
      </w:r>
      <w:proofErr w:type="spellStart"/>
      <w:r w:rsidRPr="00A40179">
        <w:rPr>
          <w:iCs/>
          <w:sz w:val="28"/>
          <w:szCs w:val="28"/>
        </w:rPr>
        <w:t>Бугровка</w:t>
      </w:r>
      <w:proofErr w:type="spellEnd"/>
      <w:r w:rsidRPr="00A40179">
        <w:rPr>
          <w:iCs/>
          <w:sz w:val="28"/>
          <w:szCs w:val="28"/>
        </w:rPr>
        <w:t xml:space="preserve">) из асбестовых труб введен в эксплуатацию в 1971 году. Срок эксплуатации более 50 лет. </w:t>
      </w:r>
    </w:p>
    <w:p w14:paraId="0BCD73E3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lastRenderedPageBreak/>
        <w:t>Водопроводная сеть проходит под проезжей частью дороги, подвергаясь значительным нагрузкам, что неоднократно приводило к порыву сети. Водопроводная сеть имеет высокую степень износа и находится в аварийном состоянии.</w:t>
      </w:r>
    </w:p>
    <w:p w14:paraId="63E390EC" w14:textId="2AFF9DA4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В целях снижения уровня износа водопроводной сети в данном районе необходимо провести модернизацию водовода, предусмотрев замену труб на полиэтиленовые Д-110мм с устройством камер переключения и запорно-регулирующей арматуры.</w:t>
      </w:r>
    </w:p>
    <w:p w14:paraId="2C3B9630" w14:textId="77777777" w:rsidR="002D7A0E" w:rsidRPr="00A40179" w:rsidRDefault="002D7A0E" w:rsidP="00A40179">
      <w:pPr>
        <w:pStyle w:val="af0"/>
        <w:ind w:left="0" w:firstLine="709"/>
        <w:jc w:val="both"/>
        <w:rPr>
          <w:b/>
          <w:iCs/>
          <w:sz w:val="28"/>
          <w:szCs w:val="28"/>
        </w:rPr>
      </w:pPr>
    </w:p>
    <w:p w14:paraId="04FD6ADC" w14:textId="6ADC580A" w:rsidR="002D7A0E" w:rsidRPr="00A40179" w:rsidRDefault="0096072D" w:rsidP="008A734F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Мероприятие № 2.4. </w:t>
      </w:r>
      <w:r w:rsidR="002D7A0E" w:rsidRPr="00A40179">
        <w:rPr>
          <w:b/>
          <w:iCs/>
          <w:sz w:val="28"/>
          <w:szCs w:val="28"/>
        </w:rPr>
        <w:t>Модернизация водопровода Д-225мм под автомобильной дорогой Московское шоссе, под железной дорогой 196 км до ул. 1-я Красная, 20 ИК №</w:t>
      </w:r>
      <w:r w:rsidR="008A734F">
        <w:rPr>
          <w:b/>
          <w:iCs/>
          <w:sz w:val="28"/>
          <w:szCs w:val="28"/>
        </w:rPr>
        <w:t> </w:t>
      </w:r>
      <w:r w:rsidR="002D7A0E" w:rsidRPr="00A40179">
        <w:rPr>
          <w:b/>
          <w:iCs/>
          <w:sz w:val="28"/>
          <w:szCs w:val="28"/>
        </w:rPr>
        <w:t>2 (Московский участок).</w:t>
      </w:r>
    </w:p>
    <w:p w14:paraId="08F92EFA" w14:textId="3C3F011D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Существующий водопровод Д- 225 мм под автомобильной дорогой Московское шоссе, под железной дорогой 196 км до ул. 1-я Красная, 20 ИК</w:t>
      </w:r>
      <w:r w:rsidR="008A734F">
        <w:rPr>
          <w:iCs/>
          <w:sz w:val="28"/>
          <w:szCs w:val="28"/>
        </w:rPr>
        <w:t> </w:t>
      </w:r>
      <w:r w:rsidRPr="00A40179">
        <w:rPr>
          <w:iCs/>
          <w:sz w:val="28"/>
          <w:szCs w:val="28"/>
        </w:rPr>
        <w:t xml:space="preserve">№2 из стальных труб введен в эксплуатацию в 1978 году. Срок эксплуатации более 43 лет. </w:t>
      </w:r>
    </w:p>
    <w:p w14:paraId="5A8BD102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Водопроводная сеть проходит под проезжей частью дороги и под железной дорогой подвергаясь значительным нагрузкам, что неоднократно приводило к порыву сети. Водопроводная сеть имеет высокую степень износа и находится в аварийном состоянии.</w:t>
      </w:r>
    </w:p>
    <w:p w14:paraId="40DE2FAA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 xml:space="preserve">В целях снижения уровня износа водопроводной сети в данном районе необходимо провести модернизацию водовода, предусмотрев замену труб на полиэтиленовые Ду-250мм с устройством камер переключения и запорно-регулирующей арматуры.  </w:t>
      </w:r>
    </w:p>
    <w:p w14:paraId="26D762DA" w14:textId="77777777" w:rsidR="002D7A0E" w:rsidRPr="00A40179" w:rsidRDefault="002D7A0E" w:rsidP="00A40179">
      <w:pPr>
        <w:pStyle w:val="af0"/>
        <w:ind w:left="0" w:firstLine="709"/>
        <w:jc w:val="both"/>
        <w:rPr>
          <w:b/>
          <w:iCs/>
          <w:sz w:val="28"/>
          <w:szCs w:val="28"/>
        </w:rPr>
      </w:pPr>
    </w:p>
    <w:p w14:paraId="2FF813B9" w14:textId="47EE5A0C" w:rsidR="002D7A0E" w:rsidRPr="00A40179" w:rsidRDefault="008A734F" w:rsidP="00A40179">
      <w:pPr>
        <w:ind w:firstLine="709"/>
        <w:jc w:val="both"/>
        <w:rPr>
          <w:b/>
          <w:iCs/>
          <w:sz w:val="28"/>
          <w:szCs w:val="28"/>
        </w:rPr>
      </w:pPr>
      <w:r w:rsidRPr="00117E9B">
        <w:rPr>
          <w:b/>
          <w:sz w:val="28"/>
          <w:szCs w:val="28"/>
        </w:rPr>
        <w:t xml:space="preserve">Мероприятие № </w:t>
      </w:r>
      <w:r w:rsidR="002D7A0E" w:rsidRPr="00117E9B">
        <w:rPr>
          <w:b/>
          <w:iCs/>
          <w:sz w:val="28"/>
          <w:szCs w:val="28"/>
        </w:rPr>
        <w:t xml:space="preserve">2.6. Проектирование строительства станции водоподготовки ультрафиолетового обеззараживания на объекте «Окская очистная водопроводная станция с. </w:t>
      </w:r>
      <w:proofErr w:type="spellStart"/>
      <w:r w:rsidR="002D7A0E" w:rsidRPr="00117E9B">
        <w:rPr>
          <w:b/>
          <w:iCs/>
          <w:sz w:val="28"/>
          <w:szCs w:val="28"/>
        </w:rPr>
        <w:t>Дядьково</w:t>
      </w:r>
      <w:proofErr w:type="spellEnd"/>
      <w:r w:rsidR="002D7A0E" w:rsidRPr="00117E9B">
        <w:rPr>
          <w:b/>
          <w:iCs/>
          <w:sz w:val="28"/>
          <w:szCs w:val="28"/>
        </w:rPr>
        <w:t>, ул. Грачи, д.), стр.</w:t>
      </w:r>
      <w:r w:rsidR="00F6004F" w:rsidRPr="00117E9B">
        <w:rPr>
          <w:b/>
          <w:iCs/>
          <w:sz w:val="28"/>
          <w:szCs w:val="28"/>
        </w:rPr>
        <w:t> </w:t>
      </w:r>
      <w:r w:rsidR="002D7A0E" w:rsidRPr="00117E9B">
        <w:rPr>
          <w:b/>
          <w:iCs/>
          <w:sz w:val="28"/>
          <w:szCs w:val="28"/>
        </w:rPr>
        <w:t>101» в г. Рязань.</w:t>
      </w:r>
    </w:p>
    <w:p w14:paraId="5B196178" w14:textId="77777777" w:rsidR="002D7A0E" w:rsidRPr="00A40179" w:rsidRDefault="002D7A0E" w:rsidP="00A40179">
      <w:pPr>
        <w:ind w:firstLine="709"/>
        <w:jc w:val="both"/>
        <w:rPr>
          <w:sz w:val="28"/>
          <w:szCs w:val="28"/>
          <w:lang w:eastAsia="ru-RU"/>
        </w:rPr>
      </w:pPr>
      <w:r w:rsidRPr="00A40179">
        <w:rPr>
          <w:sz w:val="28"/>
          <w:szCs w:val="28"/>
          <w:lang w:eastAsia="ru-RU"/>
        </w:rPr>
        <w:t xml:space="preserve">Реализация указанных мероприятий крайне необходима в условиях выполнения работ по водоподготовке на водопроводных насосных станциях, так как дополнительное обеззараживание воды с использованием ультрафиолетового облучения (УФО) позволит повысить барьерную роль очистных сооружений в отношении патогенных микроорганизмов. </w:t>
      </w:r>
    </w:p>
    <w:p w14:paraId="77BD1A72" w14:textId="77777777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40179">
        <w:rPr>
          <w:sz w:val="28"/>
          <w:szCs w:val="28"/>
          <w:lang w:eastAsia="ru-RU"/>
        </w:rPr>
        <w:t>Ультрафиолетовое излучение давно зарекомендовало себя как надежный способ устранения различных микробиологических загрязнений. Принцип его действия заключается в фотохимических реакциях, которые полностью разрушают ДНК, РНК и клеточные мембраны всевозможных бактерий, вирусов и микробов, уничтожают их пептиды, белки и аминокислоты. Все это приводит к тому, что вредоносные микроорганизмы теряют способность к дальнейшему размножению.</w:t>
      </w:r>
    </w:p>
    <w:p w14:paraId="2CAC9029" w14:textId="77777777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lang w:eastAsia="ru-RU"/>
        </w:rPr>
        <w:t>Внедрение систем дополнительного обеззараживания воды с использованием ультрафиолетового облучения (УФО) с</w:t>
      </w:r>
      <w:r w:rsidRPr="00A40179">
        <w:rPr>
          <w:sz w:val="28"/>
          <w:szCs w:val="28"/>
          <w:shd w:val="clear" w:color="auto" w:fill="FFFFFF"/>
          <w:lang w:eastAsia="ru-RU"/>
        </w:rPr>
        <w:t xml:space="preserve">читается одним из наиболее чистых методов очистки воды, так как ультрафиолет по своей сути </w:t>
      </w:r>
      <w:r w:rsidRPr="00A40179">
        <w:rPr>
          <w:sz w:val="28"/>
          <w:szCs w:val="28"/>
          <w:shd w:val="clear" w:color="auto" w:fill="FFFFFF"/>
          <w:lang w:eastAsia="ru-RU"/>
        </w:rPr>
        <w:lastRenderedPageBreak/>
        <w:t>представляет собой чистое, природное излучение, которое не может каким-либо негативным образом сказаться на организме человека.</w:t>
      </w:r>
    </w:p>
    <w:p w14:paraId="73233B66" w14:textId="77777777" w:rsidR="002D7A0E" w:rsidRPr="00A40179" w:rsidRDefault="002D7A0E" w:rsidP="00A40179">
      <w:pPr>
        <w:ind w:firstLine="709"/>
        <w:jc w:val="both"/>
        <w:rPr>
          <w:b/>
          <w:iCs/>
          <w:sz w:val="28"/>
          <w:szCs w:val="28"/>
          <w:highlight w:val="yellow"/>
        </w:rPr>
      </w:pPr>
    </w:p>
    <w:p w14:paraId="29AAB556" w14:textId="7EFF582A" w:rsidR="002D7A0E" w:rsidRPr="00A40179" w:rsidRDefault="008A734F" w:rsidP="00A40179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iCs/>
          <w:sz w:val="28"/>
          <w:szCs w:val="28"/>
        </w:rPr>
        <w:t>2.7. Разработка проектно-сметной документации станции обезжелезивания с установками по умягчению воды на Парковой насосной станции (производительностью 10,0 тыс. м3 в сутки).</w:t>
      </w:r>
    </w:p>
    <w:p w14:paraId="14FB72B2" w14:textId="77777777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40179">
        <w:rPr>
          <w:sz w:val="28"/>
          <w:szCs w:val="28"/>
          <w:lang w:eastAsia="ru-RU"/>
        </w:rPr>
        <w:t xml:space="preserve">Обезжелезивание артезианской воды в нашей широте водных горизонтов обусловлено тем, что в добываемой воде подземных источников преобладает повышенная концентрация железа, в результате чего прямая подача артезианской воды без дополнительной </w:t>
      </w:r>
      <w:proofErr w:type="spellStart"/>
      <w:r w:rsidRPr="00A40179">
        <w:rPr>
          <w:sz w:val="28"/>
          <w:szCs w:val="28"/>
          <w:lang w:eastAsia="ru-RU"/>
        </w:rPr>
        <w:t>водоповодготовки</w:t>
      </w:r>
      <w:proofErr w:type="spellEnd"/>
      <w:r w:rsidRPr="00A40179">
        <w:rPr>
          <w:sz w:val="28"/>
          <w:szCs w:val="28"/>
          <w:lang w:eastAsia="ru-RU"/>
        </w:rPr>
        <w:t xml:space="preserve"> и очистки крайне негативным образом скажется на качестве холодной воды, подаваемой абонентам города Рязани. </w:t>
      </w:r>
    </w:p>
    <w:p w14:paraId="0D6BD0F6" w14:textId="03F3CEF3" w:rsidR="002D7A0E" w:rsidRPr="00A40179" w:rsidRDefault="002D7A0E" w:rsidP="00A40179">
      <w:pPr>
        <w:suppressAutoHyphens w:val="0"/>
        <w:ind w:firstLine="709"/>
        <w:jc w:val="both"/>
        <w:rPr>
          <w:color w:val="212529"/>
          <w:sz w:val="28"/>
          <w:szCs w:val="28"/>
          <w:shd w:val="clear" w:color="auto" w:fill="FFFFFF"/>
          <w:lang w:eastAsia="ru-RU"/>
        </w:rPr>
      </w:pPr>
      <w:r w:rsidRPr="00A40179">
        <w:rPr>
          <w:color w:val="212529"/>
          <w:sz w:val="28"/>
          <w:szCs w:val="28"/>
          <w:shd w:val="clear" w:color="auto" w:fill="FFFFFF"/>
          <w:lang w:eastAsia="ru-RU"/>
        </w:rPr>
        <w:t>От железистой воды может пострадать не только здоровье человека, но и эксплуатируемое предприятием дорогостоящее оборудование, а также линейные объекты – наружные разводящие водопроводные сети, в результате чего при подаче артезианской воды в сеть без предварительной очистки МП</w:t>
      </w:r>
      <w:r w:rsidR="008A734F">
        <w:rPr>
          <w:color w:val="212529"/>
          <w:sz w:val="28"/>
          <w:szCs w:val="28"/>
          <w:shd w:val="clear" w:color="auto" w:fill="FFFFFF"/>
          <w:lang w:eastAsia="ru-RU"/>
        </w:rPr>
        <w:t> </w:t>
      </w:r>
      <w:r w:rsidRPr="00A40179">
        <w:rPr>
          <w:color w:val="212529"/>
          <w:sz w:val="28"/>
          <w:szCs w:val="28"/>
          <w:shd w:val="clear" w:color="auto" w:fill="FFFFFF"/>
          <w:lang w:eastAsia="ru-RU"/>
        </w:rPr>
        <w:t xml:space="preserve">«Водоканал города Рязани» несет как коммерческие, так и репутационные потери. </w:t>
      </w:r>
    </w:p>
    <w:p w14:paraId="7C3C2CFA" w14:textId="13E00D1F" w:rsidR="002D7A0E" w:rsidRPr="00A40179" w:rsidRDefault="002D7A0E" w:rsidP="00A40179">
      <w:pPr>
        <w:suppressAutoHyphens w:val="0"/>
        <w:ind w:firstLine="709"/>
        <w:jc w:val="both"/>
        <w:rPr>
          <w:color w:val="212529"/>
          <w:sz w:val="28"/>
          <w:szCs w:val="28"/>
          <w:shd w:val="clear" w:color="auto" w:fill="FFFFFF"/>
          <w:lang w:eastAsia="ru-RU"/>
        </w:rPr>
      </w:pPr>
      <w:r w:rsidRPr="00A40179">
        <w:rPr>
          <w:color w:val="212529"/>
          <w:sz w:val="28"/>
          <w:szCs w:val="28"/>
          <w:shd w:val="clear" w:color="auto" w:fill="FFFFFF"/>
          <w:lang w:eastAsia="ru-RU"/>
        </w:rPr>
        <w:t>Таким образом, внедрение станции обезжелезивания с установками по умягчению воды на Парковой насосной станции крайне необходимо для подачи качественной питьевой воды абонентам.</w:t>
      </w:r>
    </w:p>
    <w:p w14:paraId="2B967B31" w14:textId="77777777" w:rsidR="002D7A0E" w:rsidRPr="00A40179" w:rsidRDefault="002D7A0E" w:rsidP="00A40179">
      <w:pPr>
        <w:ind w:firstLine="709"/>
        <w:jc w:val="both"/>
        <w:rPr>
          <w:b/>
          <w:iCs/>
          <w:sz w:val="28"/>
          <w:szCs w:val="28"/>
          <w:highlight w:val="yellow"/>
        </w:rPr>
      </w:pPr>
    </w:p>
    <w:p w14:paraId="4700D0C1" w14:textId="0878025D" w:rsidR="002D7A0E" w:rsidRPr="00A40179" w:rsidRDefault="008A734F" w:rsidP="00A40179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iCs/>
          <w:sz w:val="28"/>
          <w:szCs w:val="28"/>
        </w:rPr>
        <w:t>2.8. Разработка проектно-сметной документации станции УФО обеззараживания на Соколовской ОВС (производительностью 42,0</w:t>
      </w:r>
      <w:r>
        <w:rPr>
          <w:b/>
          <w:iCs/>
          <w:sz w:val="28"/>
          <w:szCs w:val="28"/>
        </w:rPr>
        <w:t> </w:t>
      </w:r>
      <w:r w:rsidR="002D7A0E" w:rsidRPr="00A40179">
        <w:rPr>
          <w:b/>
          <w:iCs/>
          <w:sz w:val="28"/>
          <w:szCs w:val="28"/>
        </w:rPr>
        <w:t>тыс.</w:t>
      </w:r>
      <w:r>
        <w:rPr>
          <w:b/>
          <w:iCs/>
          <w:sz w:val="28"/>
          <w:szCs w:val="28"/>
        </w:rPr>
        <w:t> </w:t>
      </w:r>
      <w:r w:rsidR="002D7A0E" w:rsidRPr="00A40179">
        <w:rPr>
          <w:b/>
          <w:iCs/>
          <w:sz w:val="28"/>
          <w:szCs w:val="28"/>
        </w:rPr>
        <w:t>м3 в сутки).</w:t>
      </w:r>
    </w:p>
    <w:p w14:paraId="055560AC" w14:textId="77777777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40179">
        <w:rPr>
          <w:sz w:val="28"/>
          <w:szCs w:val="28"/>
          <w:lang w:eastAsia="ru-RU"/>
        </w:rPr>
        <w:t xml:space="preserve">Реализация указанных мероприятий крайне необходима в условиях выполнения работ по водоподготовке на водопроводных насосных станциях, так как дополнительное обеззараживание воды с использованием ультрафиолетового облучения (УФО) позволит повысить барьерную роль очистных сооружений в отношении патогенных микроорганизмов. </w:t>
      </w:r>
    </w:p>
    <w:p w14:paraId="376A50D2" w14:textId="77777777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40179">
        <w:rPr>
          <w:sz w:val="28"/>
          <w:szCs w:val="28"/>
          <w:lang w:eastAsia="ru-RU"/>
        </w:rPr>
        <w:t>Ультрафиолетовое излучение давно зарекомендовало себя как надежный способ устранения различных микробиологических загрязнений. Принцип его действия заключается в фотохимических реакциях, которые полностью разрушают ДНК, РНК и клеточные мембраны всевозможных бактерий, вирусов и микробов, уничтожают их пептиды, белки и аминокислоты. Все это приводит к тому, что вредоносные микроорганизмы теряют способность к дальнейшему размножению.</w:t>
      </w:r>
    </w:p>
    <w:p w14:paraId="04AB53D2" w14:textId="77777777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lang w:eastAsia="ru-RU"/>
        </w:rPr>
        <w:t>Внедрение систем дополнительного обеззараживания воды с использованием ультрафиолетового облучения (УФО) с</w:t>
      </w:r>
      <w:r w:rsidRPr="00A40179">
        <w:rPr>
          <w:sz w:val="28"/>
          <w:szCs w:val="28"/>
          <w:shd w:val="clear" w:color="auto" w:fill="FFFFFF"/>
          <w:lang w:eastAsia="ru-RU"/>
        </w:rPr>
        <w:t>читается одним из наиболее чистых методов очистки воды, так как ультрафиолет по своей сути представляет собой чистое, природное излучение, которое не может каким-либо негативным образом сказаться на организме человека.</w:t>
      </w:r>
    </w:p>
    <w:p w14:paraId="3BBB565D" w14:textId="76C94513" w:rsidR="002D7A0E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</w:p>
    <w:p w14:paraId="226BEF21" w14:textId="77777777" w:rsidR="00162858" w:rsidRPr="00A40179" w:rsidRDefault="00162858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</w:p>
    <w:p w14:paraId="1CECF4AB" w14:textId="24E62DCF" w:rsidR="002D7A0E" w:rsidRPr="00A40179" w:rsidRDefault="008A734F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</w:rPr>
        <w:lastRenderedPageBreak/>
        <w:t xml:space="preserve">Мероприятие № </w:t>
      </w:r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2.9. Разработка основных технических решений (ОТР) по повышению эффективности очистки воды от запахов на Окской очистной водопроводной станции г. Рязани с проведением опытно-технологических испытаний на объекте.</w:t>
      </w:r>
    </w:p>
    <w:p w14:paraId="49731784" w14:textId="2D781D11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>Реализация указанного мероприятия необходима для выполнения работ по улучшению качества питьевой воды, подаваемой с Окской ОВС, а также регламентирована Предписанием Управления Федеральной службы по надзору в сфере защиты прав потребителей и благополучия человека по Рязанской области № 89-03 от 18.02.2020</w:t>
      </w:r>
      <w:r w:rsidR="008A734F">
        <w:rPr>
          <w:sz w:val="28"/>
          <w:szCs w:val="28"/>
          <w:shd w:val="clear" w:color="auto" w:fill="FFFFFF"/>
          <w:lang w:eastAsia="ru-RU"/>
        </w:rPr>
        <w:t> </w:t>
      </w:r>
      <w:r w:rsidRPr="00A40179">
        <w:rPr>
          <w:sz w:val="28"/>
          <w:szCs w:val="28"/>
          <w:shd w:val="clear" w:color="auto" w:fill="FFFFFF"/>
          <w:lang w:eastAsia="ru-RU"/>
        </w:rPr>
        <w:t>г.</w:t>
      </w:r>
    </w:p>
    <w:p w14:paraId="5F5A0329" w14:textId="77777777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</w:p>
    <w:p w14:paraId="1B381E6E" w14:textId="73FFD7DC" w:rsidR="002D7A0E" w:rsidRPr="00A40179" w:rsidRDefault="008A734F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2.10. Модернизация Окской ОВС.</w:t>
      </w:r>
    </w:p>
    <w:p w14:paraId="52F40FF7" w14:textId="21C176F8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A40179">
        <w:rPr>
          <w:b/>
          <w:sz w:val="28"/>
          <w:szCs w:val="28"/>
          <w:shd w:val="clear" w:color="auto" w:fill="FFFFFF"/>
          <w:lang w:eastAsia="ru-RU"/>
        </w:rPr>
        <w:t>- Реконструкция бетонной поверхности емкостей для хранения коагулянта (сернокислого алюминия)</w:t>
      </w:r>
      <w:r w:rsidR="00162858">
        <w:rPr>
          <w:b/>
          <w:sz w:val="28"/>
          <w:szCs w:val="28"/>
          <w:shd w:val="clear" w:color="auto" w:fill="FFFFFF"/>
          <w:lang w:eastAsia="ru-RU"/>
        </w:rPr>
        <w:t>.</w:t>
      </w:r>
    </w:p>
    <w:p w14:paraId="781564CC" w14:textId="234F753C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>В связи с длительным сроком эксплуатации более 47 лет, бетонные поверхности емкостей для хранения коагулянта находятся в аварийном состоянии, что в свою очередь негативно влияет на весь технологический процесс станции.</w:t>
      </w:r>
    </w:p>
    <w:p w14:paraId="67C8DFCA" w14:textId="2674D031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 xml:space="preserve">В целях снижения уровня износа бетонных поверхностей необходимо провести модернизацию емкостей, предусмотрев восстановление бетонной поверхности с нанесением полимерного покрытия. Реализация данного мероприятия обеспечит более надежную и долговечную работу емкостей для хранения коагулянта. </w:t>
      </w:r>
    </w:p>
    <w:p w14:paraId="203E47FD" w14:textId="77777777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14:paraId="105C7534" w14:textId="6A63B234" w:rsidR="002D7A0E" w:rsidRPr="00A40179" w:rsidRDefault="004724BA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2.11.</w:t>
      </w:r>
      <w:r w:rsidR="002D7A0E" w:rsidRPr="00A40179">
        <w:rPr>
          <w:sz w:val="28"/>
          <w:szCs w:val="28"/>
        </w:rPr>
        <w:t xml:space="preserve"> </w:t>
      </w:r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Модернизация Борковской ОВС.</w:t>
      </w:r>
    </w:p>
    <w:p w14:paraId="4608F986" w14:textId="15FDC17E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A40179">
        <w:rPr>
          <w:b/>
          <w:sz w:val="28"/>
          <w:szCs w:val="28"/>
          <w:shd w:val="clear" w:color="auto" w:fill="FFFFFF"/>
          <w:lang w:eastAsia="ru-RU"/>
        </w:rPr>
        <w:t>- Техническое перевооружение опасного производственного объекта (участок подготовки воды с применением гипохлорита натрия) Борковская ОВС</w:t>
      </w:r>
      <w:r w:rsidR="00162858">
        <w:rPr>
          <w:b/>
          <w:sz w:val="28"/>
          <w:szCs w:val="28"/>
          <w:shd w:val="clear" w:color="auto" w:fill="FFFFFF"/>
          <w:lang w:eastAsia="ru-RU"/>
        </w:rPr>
        <w:t>.</w:t>
      </w:r>
    </w:p>
    <w:p w14:paraId="615954E8" w14:textId="0EA6A515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>Реализация указанного мероприятия необходима для соблюдения требований нормативных правовых актов Российской Федерации в области промышленной безопасности и регламентирована Предписанием Приокского управления Федеральной службы по экологическому, технологическому и атомному надзору № П-158-р от 17.11.2019</w:t>
      </w:r>
      <w:r w:rsidR="004724BA">
        <w:rPr>
          <w:sz w:val="28"/>
          <w:szCs w:val="28"/>
          <w:shd w:val="clear" w:color="auto" w:fill="FFFFFF"/>
          <w:lang w:eastAsia="ru-RU"/>
        </w:rPr>
        <w:t> </w:t>
      </w:r>
      <w:r w:rsidRPr="00A40179">
        <w:rPr>
          <w:sz w:val="28"/>
          <w:szCs w:val="28"/>
          <w:shd w:val="clear" w:color="auto" w:fill="FFFFFF"/>
          <w:lang w:eastAsia="ru-RU"/>
        </w:rPr>
        <w:t>г.</w:t>
      </w:r>
    </w:p>
    <w:p w14:paraId="3B1B3035" w14:textId="77777777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14:paraId="1D15389F" w14:textId="2A17C1F0" w:rsidR="002D7A0E" w:rsidRPr="00A40179" w:rsidRDefault="004724BA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2.12.</w:t>
      </w:r>
      <w:r w:rsidR="002D7A0E" w:rsidRPr="00A40179">
        <w:rPr>
          <w:sz w:val="28"/>
          <w:szCs w:val="28"/>
        </w:rPr>
        <w:t xml:space="preserve"> </w:t>
      </w:r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Модернизация Соколовской ОВС.</w:t>
      </w:r>
    </w:p>
    <w:p w14:paraId="5229FDA8" w14:textId="77777777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A40179">
        <w:rPr>
          <w:b/>
          <w:sz w:val="28"/>
          <w:szCs w:val="28"/>
          <w:shd w:val="clear" w:color="auto" w:fill="FFFFFF"/>
          <w:lang w:eastAsia="ru-RU"/>
        </w:rPr>
        <w:t>- Техническое перевооружение опасного производственного объекта-участка подготовки воды Соколовской ОВС.</w:t>
      </w:r>
    </w:p>
    <w:p w14:paraId="2FF50454" w14:textId="1AB87AAC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>Реализация указанного мероприятия необходима для соблюдения требований нормативных правовых актов Российской Федерации в области промышленной безопасности и регламентирована Предписанием Приокского управления Федеральной службы по экологическому, технологическому и атомному надзору № П-245-р от 15.03.2019</w:t>
      </w:r>
      <w:r w:rsidR="004724BA">
        <w:rPr>
          <w:sz w:val="28"/>
          <w:szCs w:val="28"/>
          <w:shd w:val="clear" w:color="auto" w:fill="FFFFFF"/>
          <w:lang w:eastAsia="ru-RU"/>
        </w:rPr>
        <w:t> </w:t>
      </w:r>
      <w:r w:rsidRPr="00A40179">
        <w:rPr>
          <w:sz w:val="28"/>
          <w:szCs w:val="28"/>
          <w:shd w:val="clear" w:color="auto" w:fill="FFFFFF"/>
          <w:lang w:eastAsia="ru-RU"/>
        </w:rPr>
        <w:t>г.</w:t>
      </w:r>
    </w:p>
    <w:p w14:paraId="65B3CC60" w14:textId="413049DF" w:rsidR="002D7A0E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14:paraId="748EB578" w14:textId="21D4A50C" w:rsidR="00162858" w:rsidRDefault="00162858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14:paraId="75CC78ED" w14:textId="40480572" w:rsidR="00162858" w:rsidRDefault="00162858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14:paraId="2605CF3E" w14:textId="77777777" w:rsidR="00162858" w:rsidRPr="00A40179" w:rsidRDefault="00162858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14:paraId="3DB4721D" w14:textId="2FF4BC64" w:rsidR="002D7A0E" w:rsidRPr="00A40179" w:rsidRDefault="004724BA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</w:rPr>
        <w:lastRenderedPageBreak/>
        <w:t xml:space="preserve">Мероприятие № </w:t>
      </w:r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2.13. Модернизация Павловской ОВС.</w:t>
      </w:r>
    </w:p>
    <w:p w14:paraId="4E8AAA4F" w14:textId="42F4B77F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 xml:space="preserve">- </w:t>
      </w:r>
      <w:r w:rsidRPr="00A40179">
        <w:rPr>
          <w:b/>
          <w:sz w:val="28"/>
          <w:szCs w:val="28"/>
          <w:shd w:val="clear" w:color="auto" w:fill="FFFFFF"/>
          <w:lang w:eastAsia="ru-RU"/>
        </w:rPr>
        <w:t>Модернизация электрооборудования на станции обезжелезивания Павловской ОВС</w:t>
      </w:r>
      <w:r w:rsidR="00162858">
        <w:rPr>
          <w:b/>
          <w:sz w:val="28"/>
          <w:szCs w:val="28"/>
          <w:shd w:val="clear" w:color="auto" w:fill="FFFFFF"/>
          <w:lang w:eastAsia="ru-RU"/>
        </w:rPr>
        <w:t>.</w:t>
      </w:r>
    </w:p>
    <w:p w14:paraId="38B4887E" w14:textId="3B37CD02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>Станция обезжелезивания на Павловской ОВС эксплуатируется с 1975 года. Электрооборудование, которое работает с момента пуска станции, выработало свой технический ресурс и морально устарело,</w:t>
      </w:r>
      <w:r w:rsidRPr="00A40179">
        <w:rPr>
          <w:sz w:val="28"/>
          <w:szCs w:val="28"/>
        </w:rPr>
        <w:t xml:space="preserve"> </w:t>
      </w:r>
      <w:r w:rsidRPr="00A40179">
        <w:rPr>
          <w:sz w:val="28"/>
          <w:szCs w:val="28"/>
          <w:shd w:val="clear" w:color="auto" w:fill="FFFFFF"/>
          <w:lang w:eastAsia="ru-RU"/>
        </w:rPr>
        <w:t>что в свою очередь негативно влияет на весь технологический процесс станции.</w:t>
      </w:r>
    </w:p>
    <w:p w14:paraId="00E523EB" w14:textId="439E6E28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>В связи с этим необходимо провести модернизацию Павловской ОВС, предусмотрев замену электрооборудования на более современное и технологичное.</w:t>
      </w:r>
    </w:p>
    <w:p w14:paraId="719F8F30" w14:textId="77777777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14:paraId="114513B6" w14:textId="5AEC0338" w:rsidR="002D7A0E" w:rsidRPr="00A40179" w:rsidRDefault="004724BA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2.15. Модернизация системы видеонаблюдения (СВН) на Окской ОВС.</w:t>
      </w:r>
    </w:p>
    <w:p w14:paraId="2211E218" w14:textId="2B4472B5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>Выполнение данного мероприятия необходимо для обеспечения антитеррористической защищенности Окской ОВС.</w:t>
      </w:r>
    </w:p>
    <w:p w14:paraId="231B764E" w14:textId="77777777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14:paraId="6F966207" w14:textId="7BF14ACA" w:rsidR="002D7A0E" w:rsidRPr="00A40179" w:rsidRDefault="004724BA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2.16.</w:t>
      </w:r>
      <w:r w:rsidR="002D7A0E" w:rsidRPr="00A40179">
        <w:rPr>
          <w:sz w:val="28"/>
          <w:szCs w:val="28"/>
        </w:rPr>
        <w:t xml:space="preserve"> </w:t>
      </w:r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Строительство основного и дополнительного периметрального ограждения, охранной сигнализации и СВН на территории первого подъема Окской ОВС.</w:t>
      </w:r>
    </w:p>
    <w:p w14:paraId="773BA29F" w14:textId="77777777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 xml:space="preserve">Выполнение данного мероприятия необходимо для обеспечения антитеррористической защищенности первого подъема Окской ОВС. </w:t>
      </w:r>
    </w:p>
    <w:p w14:paraId="45DAA62C" w14:textId="77777777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14:paraId="7025BBED" w14:textId="72CF1AB2" w:rsidR="002D7A0E" w:rsidRPr="00A40179" w:rsidRDefault="004724BA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2.17.</w:t>
      </w:r>
      <w:r w:rsidR="002D7A0E" w:rsidRPr="00A40179">
        <w:rPr>
          <w:sz w:val="28"/>
          <w:szCs w:val="28"/>
        </w:rPr>
        <w:t xml:space="preserve"> </w:t>
      </w:r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Реконструкция водоводов на сооружениях второй очереди Соколовской ОВС.</w:t>
      </w:r>
    </w:p>
    <w:p w14:paraId="72A75A0C" w14:textId="0E400D7D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Существующие водоводы из стальных труб, расположенные на очистных сооружениях второй очереди Соколовской ОВС эксплуатируются с 2005 года. Учитывая агрессивное влияние сероводорода артезианской воды данные водоводы имеют предельный износ, в результате чего происходит значительный объем потерь воды.</w:t>
      </w:r>
    </w:p>
    <w:p w14:paraId="19366E61" w14:textId="4ACB986A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 xml:space="preserve">В целях снижения уровня износа водоводов на сооружениях второй очереди Соколовской ОВС необходимо провести модернизацию, предусмотрев замену труб на полиэтиленовые с устройством запорно-регулирующей арматуры.  </w:t>
      </w:r>
    </w:p>
    <w:p w14:paraId="583547FE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</w:p>
    <w:p w14:paraId="0F17C36D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</w:p>
    <w:p w14:paraId="1DB0F282" w14:textId="26027592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Реализация вышеперечисленных мероприятий позволит изменить показатель надежности систем водоснабжения с 1,87 ед./км сети по итогам 2019 года до 0,61 ед./км сети.</w:t>
      </w:r>
    </w:p>
    <w:p w14:paraId="28542AC3" w14:textId="77777777" w:rsidR="002D7A0E" w:rsidRPr="00A40179" w:rsidRDefault="002D7A0E" w:rsidP="00A40179">
      <w:pPr>
        <w:ind w:firstLine="709"/>
        <w:jc w:val="both"/>
        <w:rPr>
          <w:color w:val="FF0000"/>
          <w:sz w:val="28"/>
          <w:szCs w:val="28"/>
        </w:rPr>
      </w:pPr>
    </w:p>
    <w:p w14:paraId="21D78926" w14:textId="77777777" w:rsidR="00705439" w:rsidRDefault="00705439" w:rsidP="00A40179">
      <w:pPr>
        <w:ind w:firstLine="709"/>
        <w:jc w:val="both"/>
        <w:rPr>
          <w:color w:val="FF0000"/>
          <w:sz w:val="28"/>
          <w:szCs w:val="28"/>
        </w:rPr>
        <w:sectPr w:rsidR="00705439" w:rsidSect="0004525C">
          <w:footnotePr>
            <w:pos w:val="beneathText"/>
          </w:footnotePr>
          <w:pgSz w:w="11905" w:h="16837"/>
          <w:pgMar w:top="1134" w:right="850" w:bottom="1134" w:left="1701" w:header="709" w:footer="709" w:gutter="0"/>
          <w:pgNumType w:start="1"/>
          <w:cols w:space="720"/>
          <w:titlePg/>
          <w:docGrid w:linePitch="360"/>
        </w:sectPr>
      </w:pPr>
    </w:p>
    <w:p w14:paraId="58AE85DA" w14:textId="77777777" w:rsidR="002D7A0E" w:rsidRPr="00A40179" w:rsidRDefault="002D7A0E" w:rsidP="00A40179">
      <w:pPr>
        <w:ind w:firstLine="709"/>
        <w:jc w:val="both"/>
        <w:rPr>
          <w:sz w:val="28"/>
          <w:szCs w:val="28"/>
          <w:u w:val="single"/>
        </w:rPr>
      </w:pPr>
      <w:r w:rsidRPr="00A40179">
        <w:rPr>
          <w:sz w:val="28"/>
          <w:szCs w:val="28"/>
          <w:u w:val="single"/>
        </w:rPr>
        <w:lastRenderedPageBreak/>
        <w:t>По водоотведению:</w:t>
      </w:r>
    </w:p>
    <w:p w14:paraId="3A51D7FC" w14:textId="77777777" w:rsidR="002D7A0E" w:rsidRPr="00A40179" w:rsidRDefault="002D7A0E" w:rsidP="00A40179">
      <w:pPr>
        <w:ind w:firstLine="709"/>
        <w:jc w:val="both"/>
        <w:rPr>
          <w:sz w:val="28"/>
          <w:szCs w:val="28"/>
          <w:highlight w:val="yellow"/>
        </w:rPr>
      </w:pPr>
    </w:p>
    <w:p w14:paraId="70D7A594" w14:textId="11387E1B" w:rsidR="002D7A0E" w:rsidRPr="00A40179" w:rsidRDefault="00DF15DD" w:rsidP="00A40179">
      <w:pPr>
        <w:tabs>
          <w:tab w:val="left" w:pos="927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</w:rPr>
        <w:t>1.11. Проектирование и строительство двух линий напорных коллекторов Ду 1200мм, идущих от КНС N 10 до очистных сооружений РНПК.</w:t>
      </w:r>
    </w:p>
    <w:p w14:paraId="1BF8001A" w14:textId="3F4A7A58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Две линии напорного коллектора Ду-1000мм от КНС №</w:t>
      </w:r>
      <w:r w:rsidR="00DF15DD">
        <w:rPr>
          <w:sz w:val="28"/>
          <w:szCs w:val="28"/>
          <w:lang w:val="en-US"/>
        </w:rPr>
        <w:t> </w:t>
      </w:r>
      <w:r w:rsidRPr="00A40179">
        <w:rPr>
          <w:sz w:val="28"/>
          <w:szCs w:val="28"/>
        </w:rPr>
        <w:t xml:space="preserve">10 до очистных сооружений РНПК из железобетонных труб введены в эксплуатацию в 1983 году. </w:t>
      </w:r>
    </w:p>
    <w:p w14:paraId="14289720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Учитывая сверхнормативный срок службы коллектора более 38 лет и работу в агрессивной среде, необходимо разработать проектно-сметную документацию и построить две линии нового напорного канализационного коллектора Ду-1200мм из стеклопластиковых труб в данном районе, предусмотрев камеры переключения с запорно-регулирующей арматурой.</w:t>
      </w:r>
    </w:p>
    <w:p w14:paraId="743A6A82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Необходимость реализации проекта связана с увеличением мощности и пропускной способности, а также обеспечением перекачки стоков с учетом перспектив застройки Московского, Советского, Октябрьского районов г. Рязани.</w:t>
      </w:r>
    </w:p>
    <w:p w14:paraId="0014ECCD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</w:p>
    <w:p w14:paraId="3DCD136B" w14:textId="489C39C0" w:rsidR="002D7A0E" w:rsidRPr="00A40179" w:rsidRDefault="00DF15DD" w:rsidP="00DF15DD">
      <w:pPr>
        <w:tabs>
          <w:tab w:val="left" w:pos="927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Pr="00DF15D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4A7E4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2. </w:t>
      </w:r>
      <w:r w:rsidR="002D7A0E" w:rsidRPr="00A40179">
        <w:rPr>
          <w:b/>
          <w:sz w:val="28"/>
          <w:szCs w:val="28"/>
        </w:rPr>
        <w:t>Проектирование и строительство коллектора Ду 300мм по ул. Ленинского Комсомола от ул. Пушкина до ул. 2-я Линия.</w:t>
      </w:r>
    </w:p>
    <w:p w14:paraId="7F6ECA62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 xml:space="preserve">Канализационный коллектор Ду-250мм по ул. Ленинского Комсомола от ул. Пушкина до ул. 2-я Линия из керамических труб введен в эксплуатацию в 1994 году. </w:t>
      </w:r>
    </w:p>
    <w:p w14:paraId="58570943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Учитывая сверхнормативный срок службы коллектора более 27 лет и работу в агрессивной среде, необходимо разработать проектно-сметную документацию и построить новый канализационный коллектор Ду-300мм из полиэтиленовых труб в данном районе, предусмотрев камеры переключения и смотровые колодцы.</w:t>
      </w:r>
    </w:p>
    <w:p w14:paraId="1E0B2C54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Необходимость реализации проекта связана с увеличением мощности и пропускной способности, а также обеспечением перекачки стоков с учетом перспектив застройки Железнодорожного района г. Рязани.</w:t>
      </w:r>
    </w:p>
    <w:p w14:paraId="2DB055F4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</w:p>
    <w:p w14:paraId="60DE3766" w14:textId="7D622C25" w:rsidR="002D7A0E" w:rsidRPr="00A40179" w:rsidRDefault="00DF15DD" w:rsidP="00A40179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</w:rPr>
        <w:t>1.13.</w:t>
      </w:r>
      <w:r w:rsidR="002D7A0E" w:rsidRPr="00A40179">
        <w:rPr>
          <w:b/>
          <w:bCs/>
          <w:sz w:val="28"/>
          <w:szCs w:val="28"/>
        </w:rPr>
        <w:t xml:space="preserve"> </w:t>
      </w:r>
      <w:r w:rsidR="002D7A0E" w:rsidRPr="00A40179">
        <w:rPr>
          <w:b/>
          <w:bCs/>
          <w:sz w:val="28"/>
          <w:szCs w:val="28"/>
          <w:lang w:eastAsia="ru-RU"/>
        </w:rPr>
        <w:t>Проектирование и строительство напорного канализационного коллектора Ду 1000мм от КНС№3 до камеры гашения ул. Гагарина.</w:t>
      </w:r>
    </w:p>
    <w:p w14:paraId="48002204" w14:textId="3A447968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Для увеличения мощности и пропускной способности системы водоотведения в Железнодорожном районе г. Рязани с целью подключения новых абонентов необходимо разработать проектно-сметную документацию и построить новый коллектор Ду 1000мм из полиэтиленовых труб в данном районе, предусмотрев камеры переключения с запорно-регулирующей арматурой.</w:t>
      </w:r>
    </w:p>
    <w:p w14:paraId="4825C4C0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bCs/>
          <w:sz w:val="28"/>
          <w:szCs w:val="28"/>
          <w:lang w:eastAsia="ru-RU"/>
        </w:rPr>
      </w:pPr>
    </w:p>
    <w:p w14:paraId="6BF9D6A9" w14:textId="6FF26F42" w:rsidR="002D7A0E" w:rsidRPr="00A40179" w:rsidRDefault="00DF15DD" w:rsidP="00A40179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t xml:space="preserve">Мероприятие № </w:t>
      </w:r>
      <w:r w:rsidR="002D7A0E" w:rsidRPr="00A40179">
        <w:rPr>
          <w:b/>
          <w:bCs/>
          <w:sz w:val="28"/>
          <w:szCs w:val="28"/>
          <w:lang w:eastAsia="ru-RU"/>
        </w:rPr>
        <w:t>1.14.</w:t>
      </w:r>
      <w:r w:rsidR="002D7A0E" w:rsidRPr="00A40179">
        <w:rPr>
          <w:b/>
          <w:bCs/>
          <w:sz w:val="28"/>
          <w:szCs w:val="28"/>
        </w:rPr>
        <w:t xml:space="preserve"> </w:t>
      </w:r>
      <w:r w:rsidR="002D7A0E" w:rsidRPr="00A40179">
        <w:rPr>
          <w:b/>
          <w:bCs/>
          <w:sz w:val="28"/>
          <w:szCs w:val="28"/>
          <w:lang w:eastAsia="ru-RU"/>
        </w:rPr>
        <w:t xml:space="preserve">Проектирование и строительство 2-х линий напорного канализационного коллектора Ду 1200мм в р-не </w:t>
      </w:r>
      <w:proofErr w:type="spellStart"/>
      <w:r w:rsidR="002D7A0E" w:rsidRPr="00A40179">
        <w:rPr>
          <w:b/>
          <w:bCs/>
          <w:sz w:val="28"/>
          <w:szCs w:val="28"/>
          <w:lang w:eastAsia="ru-RU"/>
        </w:rPr>
        <w:t>Хамбушево</w:t>
      </w:r>
      <w:proofErr w:type="spellEnd"/>
      <w:r w:rsidR="002D7A0E" w:rsidRPr="00A40179">
        <w:rPr>
          <w:b/>
          <w:bCs/>
          <w:sz w:val="28"/>
          <w:szCs w:val="28"/>
          <w:lang w:eastAsia="ru-RU"/>
        </w:rPr>
        <w:t xml:space="preserve"> до очистных сооружений РНПК.</w:t>
      </w:r>
    </w:p>
    <w:p w14:paraId="6AACF439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 xml:space="preserve">Напорный канализационный коллектор Ду-1000 мм двухниточного исполнения из железобетонных труб в р-не </w:t>
      </w:r>
      <w:proofErr w:type="spellStart"/>
      <w:r w:rsidRPr="00A40179">
        <w:rPr>
          <w:sz w:val="28"/>
          <w:szCs w:val="28"/>
        </w:rPr>
        <w:t>Хамбушево</w:t>
      </w:r>
      <w:proofErr w:type="spellEnd"/>
      <w:r w:rsidRPr="00A40179">
        <w:rPr>
          <w:sz w:val="28"/>
          <w:szCs w:val="28"/>
        </w:rPr>
        <w:t xml:space="preserve"> до очистных сооружений РНПК введен в эксплуатацию в 1983 году. </w:t>
      </w:r>
    </w:p>
    <w:p w14:paraId="08221F07" w14:textId="081EAD31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 xml:space="preserve">Учитывая сверхнормативный срок службы коллектора - более 38 лет в агрессивной среде, и его крайне изношенное состояние, необходимо разработать проектно-сметную документацию и построить новые коллекторы Ду-1200мм из стеклопластиковых труб в данном районе, предусмотрев камеры переключения с запорно-регулирующей арматурой. </w:t>
      </w:r>
    </w:p>
    <w:p w14:paraId="200D0DBC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Необходимость реализации проекта связана с увеличения мощности и пропускной способности системы водоотведения в данном районе г. Рязани, а также обеспечением перекачки стоков с учетом перспектив застройки Московского, Советского, Октябрьского районов г. Рязани.</w:t>
      </w:r>
    </w:p>
    <w:p w14:paraId="2FD4B5FF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</w:p>
    <w:p w14:paraId="0E56C32B" w14:textId="467EB3B6" w:rsidR="002D7A0E" w:rsidRPr="00A40179" w:rsidRDefault="00DF15DD" w:rsidP="00A40179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</w:rPr>
        <w:t xml:space="preserve">1.15. </w:t>
      </w:r>
      <w:r w:rsidR="002D7A0E" w:rsidRPr="00A40179">
        <w:rPr>
          <w:b/>
          <w:bCs/>
          <w:sz w:val="28"/>
          <w:szCs w:val="28"/>
          <w:lang w:eastAsia="ru-RU"/>
        </w:rPr>
        <w:t xml:space="preserve">Проектирование и строительство самотечного канализационного коллектора Ду 800-900мм от пр. </w:t>
      </w:r>
      <w:proofErr w:type="spellStart"/>
      <w:r w:rsidR="002D7A0E" w:rsidRPr="00A40179">
        <w:rPr>
          <w:b/>
          <w:bCs/>
          <w:sz w:val="28"/>
          <w:szCs w:val="28"/>
          <w:lang w:eastAsia="ru-RU"/>
        </w:rPr>
        <w:t>Шабулина</w:t>
      </w:r>
      <w:proofErr w:type="spellEnd"/>
      <w:r w:rsidR="002D7A0E" w:rsidRPr="00A40179">
        <w:rPr>
          <w:b/>
          <w:bCs/>
          <w:sz w:val="28"/>
          <w:szCs w:val="28"/>
          <w:lang w:eastAsia="ru-RU"/>
        </w:rPr>
        <w:t xml:space="preserve"> до ул.</w:t>
      </w:r>
      <w:r>
        <w:rPr>
          <w:b/>
          <w:bCs/>
          <w:sz w:val="28"/>
          <w:szCs w:val="28"/>
          <w:lang w:eastAsia="ru-RU"/>
        </w:rPr>
        <w:t> </w:t>
      </w:r>
      <w:proofErr w:type="spellStart"/>
      <w:r w:rsidR="002D7A0E" w:rsidRPr="00A40179">
        <w:rPr>
          <w:b/>
          <w:bCs/>
          <w:sz w:val="28"/>
          <w:szCs w:val="28"/>
          <w:lang w:eastAsia="ru-RU"/>
        </w:rPr>
        <w:t>Мервинск</w:t>
      </w:r>
      <w:r>
        <w:rPr>
          <w:b/>
          <w:bCs/>
          <w:sz w:val="28"/>
          <w:szCs w:val="28"/>
          <w:lang w:eastAsia="ru-RU"/>
        </w:rPr>
        <w:t>ая</w:t>
      </w:r>
      <w:proofErr w:type="spellEnd"/>
      <w:r w:rsidR="002D7A0E" w:rsidRPr="00A40179">
        <w:rPr>
          <w:b/>
          <w:bCs/>
          <w:sz w:val="28"/>
          <w:szCs w:val="28"/>
          <w:lang w:eastAsia="ru-RU"/>
        </w:rPr>
        <w:t>.</w:t>
      </w:r>
    </w:p>
    <w:p w14:paraId="3189FFB2" w14:textId="3CDEFA5E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 xml:space="preserve">Самотечный канализационный коллектор Ду-800мм от пр. </w:t>
      </w:r>
      <w:proofErr w:type="spellStart"/>
      <w:r w:rsidRPr="00A40179">
        <w:rPr>
          <w:sz w:val="28"/>
          <w:szCs w:val="28"/>
        </w:rPr>
        <w:t>Шабулина</w:t>
      </w:r>
      <w:proofErr w:type="spellEnd"/>
      <w:r w:rsidRPr="00A40179">
        <w:rPr>
          <w:sz w:val="28"/>
          <w:szCs w:val="28"/>
        </w:rPr>
        <w:t xml:space="preserve"> до ул. </w:t>
      </w:r>
      <w:proofErr w:type="spellStart"/>
      <w:r w:rsidRPr="00A40179">
        <w:rPr>
          <w:sz w:val="28"/>
          <w:szCs w:val="28"/>
        </w:rPr>
        <w:t>Мервинск</w:t>
      </w:r>
      <w:r w:rsidR="00DF15DD">
        <w:rPr>
          <w:sz w:val="28"/>
          <w:szCs w:val="28"/>
        </w:rPr>
        <w:t>ая</w:t>
      </w:r>
      <w:proofErr w:type="spellEnd"/>
      <w:r w:rsidRPr="00A40179">
        <w:rPr>
          <w:sz w:val="28"/>
          <w:szCs w:val="28"/>
        </w:rPr>
        <w:t xml:space="preserve"> из железобетонных труб был введен в эксплуатацию в 1969</w:t>
      </w:r>
      <w:r w:rsidR="00DF15DD">
        <w:rPr>
          <w:sz w:val="28"/>
          <w:szCs w:val="28"/>
        </w:rPr>
        <w:t> </w:t>
      </w:r>
      <w:r w:rsidRPr="00A40179">
        <w:rPr>
          <w:sz w:val="28"/>
          <w:szCs w:val="28"/>
        </w:rPr>
        <w:t xml:space="preserve">г. Срок службы более 50 лет. </w:t>
      </w:r>
    </w:p>
    <w:p w14:paraId="1623168D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Пропускная способность существующего трубопровода не обеспечивает достаточную мощность для подключения новых абонентов.</w:t>
      </w:r>
    </w:p>
    <w:p w14:paraId="5B24CC41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 xml:space="preserve">Для увеличения мощности и пропускной способности канализационной сети в данном районе необходимо разработать проектно-сметную документацию и построить новый коллектор Ду-900мм из полиэтиленовых труб предусмотрев камеры переключения и смотровые колодцы. </w:t>
      </w:r>
    </w:p>
    <w:p w14:paraId="2DBCB9D3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Данное мероприятие необходимо для подключения новых абонентов в Московском районе г. Рязани.</w:t>
      </w:r>
    </w:p>
    <w:p w14:paraId="3C318FD2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b/>
          <w:sz w:val="28"/>
          <w:szCs w:val="28"/>
        </w:rPr>
      </w:pPr>
    </w:p>
    <w:p w14:paraId="54673FA8" w14:textId="5137B0D4" w:rsidR="002D7A0E" w:rsidRPr="00A40179" w:rsidRDefault="00DF15DD" w:rsidP="00A40179">
      <w:pPr>
        <w:tabs>
          <w:tab w:val="left" w:pos="927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</w:rPr>
        <w:t>1.18. Проектирование и строительство самотечного канализационного коллектора Ду 1600мм от пр. Речников до ул. Есенина.</w:t>
      </w:r>
    </w:p>
    <w:p w14:paraId="1801FE1B" w14:textId="60879632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 xml:space="preserve">Самотечный канализационный коллектор Ду-1400 мм от пр. Речников до ул. Есенина из железобетонных труб введен в эксплуатацию в 1981 году. Срок эксплуатации более 40 лет. </w:t>
      </w:r>
    </w:p>
    <w:p w14:paraId="1F7DFEC5" w14:textId="4814EF1C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 xml:space="preserve">Учитывая сверхнормативный срок службы коллектора в агрессивной среде, и его крайне изношенное состояние, необходимо разработать проектно-сметную документацию и построить новый коллектор Ду-1600мм из стеклопластиковых труб в данном районе, предусмотрев камеры переключения. </w:t>
      </w:r>
    </w:p>
    <w:p w14:paraId="3FA37E71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b/>
          <w:sz w:val="28"/>
          <w:szCs w:val="28"/>
        </w:rPr>
      </w:pPr>
      <w:r w:rsidRPr="00A40179">
        <w:rPr>
          <w:sz w:val="28"/>
          <w:szCs w:val="28"/>
        </w:rPr>
        <w:t>Необходимость реализации проекта связана с увеличением мощности и пропускной способности системы водоотведения в данном районе, а также обеспечением перекачки стоков с учетом перспектив застройки Московского, Советского, Октябрьского районов г. Рязани.</w:t>
      </w:r>
    </w:p>
    <w:p w14:paraId="10001C63" w14:textId="56A4ACD5" w:rsidR="002D7A0E" w:rsidRPr="00A40179" w:rsidRDefault="00DF15DD" w:rsidP="00A40179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t xml:space="preserve">Мероприятие № </w:t>
      </w:r>
      <w:r w:rsidR="002D7A0E" w:rsidRPr="00A40179">
        <w:rPr>
          <w:b/>
          <w:sz w:val="28"/>
          <w:szCs w:val="28"/>
        </w:rPr>
        <w:t>1.19.</w:t>
      </w:r>
      <w:r w:rsidR="002D7A0E" w:rsidRPr="00A40179">
        <w:rPr>
          <w:b/>
          <w:bCs/>
          <w:sz w:val="28"/>
          <w:szCs w:val="28"/>
        </w:rPr>
        <w:t xml:space="preserve"> </w:t>
      </w:r>
      <w:r w:rsidR="002D7A0E" w:rsidRPr="00A40179">
        <w:rPr>
          <w:b/>
          <w:bCs/>
          <w:sz w:val="28"/>
          <w:szCs w:val="28"/>
          <w:lang w:eastAsia="ru-RU"/>
        </w:rPr>
        <w:t>Проектирование и строительство напорного канализационного коллектора Ду 300мм от КНС №</w:t>
      </w:r>
      <w:r>
        <w:rPr>
          <w:b/>
          <w:bCs/>
          <w:sz w:val="28"/>
          <w:szCs w:val="28"/>
          <w:lang w:eastAsia="ru-RU"/>
        </w:rPr>
        <w:t> </w:t>
      </w:r>
      <w:r w:rsidR="002D7A0E" w:rsidRPr="00A40179">
        <w:rPr>
          <w:b/>
          <w:bCs/>
          <w:sz w:val="28"/>
          <w:szCs w:val="28"/>
          <w:lang w:eastAsia="ru-RU"/>
        </w:rPr>
        <w:t>3 до КНС №</w:t>
      </w:r>
      <w:r>
        <w:rPr>
          <w:b/>
          <w:bCs/>
          <w:sz w:val="28"/>
          <w:szCs w:val="28"/>
          <w:lang w:eastAsia="ru-RU"/>
        </w:rPr>
        <w:t> </w:t>
      </w:r>
      <w:r w:rsidR="002D7A0E" w:rsidRPr="00A40179">
        <w:rPr>
          <w:b/>
          <w:bCs/>
          <w:sz w:val="28"/>
          <w:szCs w:val="28"/>
          <w:lang w:eastAsia="ru-RU"/>
        </w:rPr>
        <w:t>4, п.</w:t>
      </w:r>
      <w:r>
        <w:rPr>
          <w:b/>
          <w:bCs/>
          <w:sz w:val="28"/>
          <w:szCs w:val="28"/>
          <w:lang w:eastAsia="ru-RU"/>
        </w:rPr>
        <w:t> </w:t>
      </w:r>
      <w:r w:rsidR="002D7A0E" w:rsidRPr="00A40179">
        <w:rPr>
          <w:b/>
          <w:bCs/>
          <w:sz w:val="28"/>
          <w:szCs w:val="28"/>
          <w:lang w:eastAsia="ru-RU"/>
        </w:rPr>
        <w:t>Солотча.</w:t>
      </w:r>
    </w:p>
    <w:p w14:paraId="6F4DCD44" w14:textId="06875C59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Напорный канализационный коллектор Ду-250мм от КНС №3 до КНС №</w:t>
      </w:r>
      <w:r w:rsidR="00DF15DD">
        <w:rPr>
          <w:sz w:val="28"/>
          <w:szCs w:val="28"/>
        </w:rPr>
        <w:t> </w:t>
      </w:r>
      <w:r w:rsidRPr="00A40179">
        <w:rPr>
          <w:sz w:val="28"/>
          <w:szCs w:val="28"/>
        </w:rPr>
        <w:t xml:space="preserve">4, п. Солотча из чугунных труб был введен в эксплуатацию в 1986г. Срок службы более 35 лет. </w:t>
      </w:r>
    </w:p>
    <w:p w14:paraId="16C8989A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Пропускная способность существующего трубопровода не обеспечивает достаточную мощность для подключения новых абонентов.</w:t>
      </w:r>
    </w:p>
    <w:p w14:paraId="2892F8D4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 xml:space="preserve">Для увеличения мощности и пропускной способности канализационной сети в данном районе необходимо разработать проектно-сметную документацию и построить новый коллектор Ду-300мм из полиэтиленовых труб предусмотрев камеры переключения с запорно-регулирующей арматурой. </w:t>
      </w:r>
    </w:p>
    <w:p w14:paraId="2960AF4A" w14:textId="77777777" w:rsidR="002D7A0E" w:rsidRPr="00A40179" w:rsidRDefault="002D7A0E" w:rsidP="00A40179">
      <w:pPr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 xml:space="preserve">Данное мероприятие необходимо для подключения новых абонентов в п. Солотча г. Рязани. </w:t>
      </w:r>
    </w:p>
    <w:p w14:paraId="7D316E4A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b/>
          <w:sz w:val="28"/>
          <w:szCs w:val="28"/>
        </w:rPr>
      </w:pPr>
    </w:p>
    <w:p w14:paraId="6C6106DD" w14:textId="11EE6434" w:rsidR="002D7A0E" w:rsidRPr="00A40179" w:rsidRDefault="00DF15DD" w:rsidP="00A40179">
      <w:pPr>
        <w:tabs>
          <w:tab w:val="left" w:pos="927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</w:rPr>
        <w:t>1.17. Модернизация КНС №4.</w:t>
      </w:r>
    </w:p>
    <w:p w14:paraId="61514165" w14:textId="0186D644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Установленное на КНС №</w:t>
      </w:r>
      <w:r w:rsidR="00DF15DD">
        <w:rPr>
          <w:sz w:val="28"/>
          <w:szCs w:val="28"/>
        </w:rPr>
        <w:t> </w:t>
      </w:r>
      <w:r w:rsidRPr="00A40179">
        <w:rPr>
          <w:sz w:val="28"/>
          <w:szCs w:val="28"/>
        </w:rPr>
        <w:t xml:space="preserve">4 насосное оборудование находится в эксплуатации более 15 лет и морально и физически устарело. Данное оборудование имеет высокую степень износа, что оказывает влияние на снижение производительности и мощности станции до 80 000 м3/сутки. </w:t>
      </w:r>
    </w:p>
    <w:p w14:paraId="0546BC4D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После модернизации станции планируется увеличение производительности до расчетных проектных значений (110 000 м3/сутки).</w:t>
      </w:r>
    </w:p>
    <w:p w14:paraId="05B28C13" w14:textId="2CD6AB19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Использование нового современного насосного оборудования позволит увеличить мощность и производительность КНС №</w:t>
      </w:r>
      <w:r w:rsidR="00DF15DD">
        <w:rPr>
          <w:sz w:val="28"/>
          <w:szCs w:val="28"/>
        </w:rPr>
        <w:t> </w:t>
      </w:r>
      <w:r w:rsidRPr="00A40179">
        <w:rPr>
          <w:sz w:val="28"/>
          <w:szCs w:val="28"/>
        </w:rPr>
        <w:t>4.</w:t>
      </w:r>
    </w:p>
    <w:p w14:paraId="2DB46DED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</w:p>
    <w:p w14:paraId="7DE9D956" w14:textId="426EA0FF" w:rsidR="002D7A0E" w:rsidRPr="00A40179" w:rsidRDefault="00DF15DD" w:rsidP="00A40179">
      <w:pPr>
        <w:tabs>
          <w:tab w:val="left" w:pos="927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</w:rPr>
        <w:t>2.18 Модернизация канализационного коллектора по пр. Речников от района Лесопарка до д. 3 по площади 26 Бакинских Комиссаров (1 этап).</w:t>
      </w:r>
    </w:p>
    <w:p w14:paraId="0F43B9F2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Существующий канализационный коллектор по пр. Речников от района Лесопарка до д. 3 по площади 26 Бакинских Комиссаров из железобетонных труб введен в эксплуатацию в 1989 году. Срок эксплуатации более 32 лет.</w:t>
      </w:r>
    </w:p>
    <w:p w14:paraId="34413C93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Канализационный коллектор имеет высокую степень износа и находится в аварийном состоянии.</w:t>
      </w:r>
    </w:p>
    <w:p w14:paraId="45BDAE11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b/>
          <w:sz w:val="28"/>
          <w:szCs w:val="28"/>
          <w:highlight w:val="red"/>
        </w:rPr>
      </w:pPr>
      <w:r w:rsidRPr="00A40179">
        <w:rPr>
          <w:iCs/>
          <w:sz w:val="28"/>
          <w:szCs w:val="28"/>
        </w:rPr>
        <w:t>В целях снижения уровня износа коллектора в данном районе необходимо провести модернизацию используя метод санации.</w:t>
      </w:r>
    </w:p>
    <w:p w14:paraId="18CB93C7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b/>
          <w:sz w:val="28"/>
          <w:szCs w:val="28"/>
          <w:highlight w:val="red"/>
        </w:rPr>
      </w:pPr>
    </w:p>
    <w:p w14:paraId="54F0E55A" w14:textId="778A6371" w:rsidR="002D7A0E" w:rsidRPr="00A40179" w:rsidRDefault="00DF15DD" w:rsidP="00A40179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bCs/>
          <w:sz w:val="28"/>
          <w:szCs w:val="28"/>
        </w:rPr>
        <w:t>2.19.</w:t>
      </w:r>
      <w:r w:rsidR="002D7A0E" w:rsidRPr="00A40179">
        <w:rPr>
          <w:sz w:val="28"/>
          <w:szCs w:val="28"/>
        </w:rPr>
        <w:t xml:space="preserve"> </w:t>
      </w:r>
      <w:r w:rsidR="002D7A0E" w:rsidRPr="00A40179">
        <w:rPr>
          <w:b/>
          <w:bCs/>
          <w:sz w:val="28"/>
          <w:szCs w:val="28"/>
        </w:rPr>
        <w:t>Модернизация канализации Д-200мм, ул.</w:t>
      </w:r>
      <w:r>
        <w:rPr>
          <w:b/>
          <w:bCs/>
          <w:sz w:val="28"/>
          <w:szCs w:val="28"/>
        </w:rPr>
        <w:t> </w:t>
      </w:r>
      <w:r w:rsidR="002D7A0E" w:rsidRPr="00A40179">
        <w:rPr>
          <w:b/>
          <w:bCs/>
          <w:sz w:val="28"/>
          <w:szCs w:val="28"/>
        </w:rPr>
        <w:t>Ломоносова, д. 23 (Октябрьский участок).</w:t>
      </w:r>
    </w:p>
    <w:p w14:paraId="389B800B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 xml:space="preserve">Существующая канализация Ду-200 мм по ул. Ломоносова, д. 23 из керамических труб введена в эксплуатацию в 1979 году. Срок эксплуатации более 42 лет. </w:t>
      </w:r>
    </w:p>
    <w:p w14:paraId="408BF160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Канализационная сеть имеет значительные разрушения лотков в колодцах и горловин керамических труб. На сети имеются провалы грунта, что часто приводит к возникновению аварийных ситуаций.</w:t>
      </w:r>
    </w:p>
    <w:p w14:paraId="53B7BF5F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lastRenderedPageBreak/>
        <w:t xml:space="preserve">В целях снижения уровня износа канализационной сети в данном районе необходимо провести модернизацию, предусмотрев замену труб на полиэтиленовые Ду-225мм с устройством смотровых колодцев.  </w:t>
      </w:r>
    </w:p>
    <w:p w14:paraId="4B359500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b/>
          <w:sz w:val="28"/>
          <w:szCs w:val="28"/>
          <w:highlight w:val="red"/>
        </w:rPr>
      </w:pPr>
    </w:p>
    <w:p w14:paraId="61A1F3A5" w14:textId="29C87B8E" w:rsidR="002D7A0E" w:rsidRPr="00A40179" w:rsidRDefault="00DF15DD" w:rsidP="00A40179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bCs/>
          <w:sz w:val="28"/>
          <w:szCs w:val="28"/>
        </w:rPr>
        <w:t>2.20.</w:t>
      </w:r>
      <w:r w:rsidR="002D7A0E" w:rsidRPr="00A40179">
        <w:rPr>
          <w:sz w:val="28"/>
          <w:szCs w:val="28"/>
        </w:rPr>
        <w:t xml:space="preserve"> </w:t>
      </w:r>
      <w:r w:rsidR="002D7A0E" w:rsidRPr="00A40179">
        <w:rPr>
          <w:b/>
          <w:bCs/>
          <w:sz w:val="28"/>
          <w:szCs w:val="28"/>
        </w:rPr>
        <w:t>Модернизация канализации Д-300мм по ул.</w:t>
      </w:r>
      <w:r>
        <w:rPr>
          <w:b/>
          <w:bCs/>
          <w:sz w:val="28"/>
          <w:szCs w:val="28"/>
        </w:rPr>
        <w:t> </w:t>
      </w:r>
      <w:r w:rsidR="002D7A0E" w:rsidRPr="00A40179">
        <w:rPr>
          <w:b/>
          <w:bCs/>
          <w:sz w:val="28"/>
          <w:szCs w:val="28"/>
        </w:rPr>
        <w:t>Энгельса, от д. 21 до д. 35/7 (Московский участок).</w:t>
      </w:r>
    </w:p>
    <w:p w14:paraId="1D0CE832" w14:textId="1A516454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Существующая канализация Ду-300 мм по ул. Энгельса, от д. 21 до д.</w:t>
      </w:r>
      <w:r w:rsidR="00BA0622">
        <w:rPr>
          <w:iCs/>
          <w:sz w:val="28"/>
          <w:szCs w:val="28"/>
        </w:rPr>
        <w:t> </w:t>
      </w:r>
      <w:r w:rsidRPr="00A40179">
        <w:rPr>
          <w:iCs/>
          <w:sz w:val="28"/>
          <w:szCs w:val="28"/>
        </w:rPr>
        <w:t xml:space="preserve">35/7 из керамических труб введена в эксплуатацию в 1956 году. Срок эксплуатации более 65 лет. </w:t>
      </w:r>
    </w:p>
    <w:p w14:paraId="1334852F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Канализационная сеть имеет значительные разрушения лотков в колодцах и горловин керамических труб. На сети имеются провалы грунта, что часто приводит к возникновению аварийных ситуаций.</w:t>
      </w:r>
    </w:p>
    <w:p w14:paraId="60E60655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 xml:space="preserve">В целях снижения уровня износа канализационной сети в данном районе необходимо провести модернизацию, предусмотрев замену труб на полиэтиленовые Ду-350мм с устройством смотровых колодцев.  </w:t>
      </w:r>
    </w:p>
    <w:p w14:paraId="738DD5CC" w14:textId="77777777" w:rsidR="002D7A0E" w:rsidRPr="00A40179" w:rsidRDefault="002D7A0E" w:rsidP="00A40179">
      <w:pPr>
        <w:ind w:firstLine="709"/>
        <w:jc w:val="both"/>
        <w:rPr>
          <w:b/>
          <w:bCs/>
          <w:sz w:val="28"/>
          <w:szCs w:val="28"/>
        </w:rPr>
      </w:pPr>
    </w:p>
    <w:p w14:paraId="234FFB08" w14:textId="2DD4FEBD" w:rsidR="002D7A0E" w:rsidRPr="00A40179" w:rsidRDefault="00BA0622" w:rsidP="00A40179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bCs/>
          <w:sz w:val="28"/>
          <w:szCs w:val="28"/>
        </w:rPr>
        <w:t>2.21. Модернизация канализации Д-200мм по ул.</w:t>
      </w:r>
      <w:r>
        <w:rPr>
          <w:b/>
          <w:bCs/>
          <w:sz w:val="28"/>
          <w:szCs w:val="28"/>
        </w:rPr>
        <w:t> </w:t>
      </w:r>
      <w:r w:rsidR="002D7A0E" w:rsidRPr="00A40179">
        <w:rPr>
          <w:b/>
          <w:bCs/>
          <w:sz w:val="28"/>
          <w:szCs w:val="28"/>
        </w:rPr>
        <w:t>Весенняя (Железнодорожный участок).</w:t>
      </w:r>
    </w:p>
    <w:p w14:paraId="4E5E2890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 xml:space="preserve">Существующая канализация Ду-200 мм по ул. Весенняя из керамических труб введена в эксплуатацию в 1957 году. Срок эксплуатации более 64 лет. </w:t>
      </w:r>
    </w:p>
    <w:p w14:paraId="0D47012B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Канализационная сеть имеет значительные разрушения лотков в колодцах и горловин керамических труб. На сети имеются провалы грунта, что часто приводит к возникновению аварийных ситуаций.</w:t>
      </w:r>
    </w:p>
    <w:p w14:paraId="780494D3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 xml:space="preserve">В целях снижения уровня износа канализационной сети в данном районе необходимо провести модернизацию, предусмотрев замену труб на полиэтиленовые Ду-250мм с устройством смотровых колодцев.  </w:t>
      </w:r>
    </w:p>
    <w:p w14:paraId="62CE6A6C" w14:textId="77777777" w:rsidR="002D7A0E" w:rsidRPr="00A40179" w:rsidRDefault="002D7A0E" w:rsidP="00A40179">
      <w:pPr>
        <w:ind w:firstLine="709"/>
        <w:jc w:val="both"/>
        <w:rPr>
          <w:b/>
          <w:bCs/>
          <w:sz w:val="28"/>
          <w:szCs w:val="28"/>
        </w:rPr>
      </w:pPr>
    </w:p>
    <w:p w14:paraId="23D5902C" w14:textId="77777777" w:rsidR="002D7A0E" w:rsidRPr="00A40179" w:rsidRDefault="002D7A0E" w:rsidP="00A40179">
      <w:pPr>
        <w:ind w:firstLine="709"/>
        <w:jc w:val="both"/>
        <w:rPr>
          <w:b/>
          <w:bCs/>
          <w:sz w:val="28"/>
          <w:szCs w:val="28"/>
          <w:highlight w:val="yellow"/>
        </w:rPr>
      </w:pPr>
      <w:r w:rsidRPr="00A40179">
        <w:rPr>
          <w:b/>
          <w:bCs/>
          <w:sz w:val="28"/>
          <w:szCs w:val="28"/>
        </w:rPr>
        <w:t>2.22. Модернизация технологических систем на КНС.</w:t>
      </w:r>
    </w:p>
    <w:p w14:paraId="5308A0C7" w14:textId="47EC356B" w:rsidR="002D7A0E" w:rsidRPr="00A40179" w:rsidRDefault="002D7A0E" w:rsidP="00A40179">
      <w:pPr>
        <w:tabs>
          <w:tab w:val="left" w:pos="927"/>
        </w:tabs>
        <w:ind w:firstLine="709"/>
        <w:jc w:val="both"/>
        <w:rPr>
          <w:b/>
          <w:sz w:val="28"/>
          <w:szCs w:val="28"/>
        </w:rPr>
      </w:pPr>
      <w:r w:rsidRPr="00A40179">
        <w:rPr>
          <w:sz w:val="28"/>
          <w:szCs w:val="28"/>
        </w:rPr>
        <w:t xml:space="preserve">- </w:t>
      </w:r>
      <w:r w:rsidRPr="00A40179">
        <w:rPr>
          <w:b/>
          <w:sz w:val="28"/>
          <w:szCs w:val="28"/>
        </w:rPr>
        <w:t xml:space="preserve">Модернизация </w:t>
      </w:r>
      <w:proofErr w:type="spellStart"/>
      <w:r w:rsidRPr="00A40179">
        <w:rPr>
          <w:b/>
          <w:sz w:val="28"/>
          <w:szCs w:val="28"/>
        </w:rPr>
        <w:t>гидромаслостанции</w:t>
      </w:r>
      <w:proofErr w:type="spellEnd"/>
      <w:r w:rsidRPr="00A40179">
        <w:rPr>
          <w:b/>
          <w:sz w:val="28"/>
          <w:szCs w:val="28"/>
        </w:rPr>
        <w:t xml:space="preserve"> отделения решеток КНС-9</w:t>
      </w:r>
      <w:r w:rsidR="00162858">
        <w:rPr>
          <w:b/>
          <w:sz w:val="28"/>
          <w:szCs w:val="28"/>
        </w:rPr>
        <w:t>.</w:t>
      </w:r>
    </w:p>
    <w:p w14:paraId="0D0CE65C" w14:textId="5C5A8D99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Реализация данного проекта необходима для уменьшения физического износа насосного оборудования станции и предотвращению аварийных ситуаций.</w:t>
      </w:r>
    </w:p>
    <w:p w14:paraId="42EE18C2" w14:textId="4BCA370B" w:rsidR="002D7A0E" w:rsidRPr="00A40179" w:rsidRDefault="002D7A0E" w:rsidP="00A40179">
      <w:pPr>
        <w:tabs>
          <w:tab w:val="left" w:pos="927"/>
        </w:tabs>
        <w:ind w:firstLine="709"/>
        <w:jc w:val="both"/>
        <w:rPr>
          <w:b/>
          <w:sz w:val="28"/>
          <w:szCs w:val="28"/>
        </w:rPr>
      </w:pPr>
      <w:r w:rsidRPr="00A40179">
        <w:rPr>
          <w:sz w:val="28"/>
          <w:szCs w:val="28"/>
        </w:rPr>
        <w:t xml:space="preserve">- </w:t>
      </w:r>
      <w:r w:rsidRPr="00A40179">
        <w:rPr>
          <w:b/>
          <w:sz w:val="28"/>
          <w:szCs w:val="28"/>
        </w:rPr>
        <w:t>Модернизация гидравлической решетки КНС-9</w:t>
      </w:r>
      <w:r w:rsidR="00162858">
        <w:rPr>
          <w:b/>
          <w:sz w:val="28"/>
          <w:szCs w:val="28"/>
        </w:rPr>
        <w:t>.</w:t>
      </w:r>
    </w:p>
    <w:p w14:paraId="4338B34D" w14:textId="1BBD45F7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Реализация данного проекта необходима для предотвращения засорения приемного резервуара станции и выхода из строя дорогостоящего насосного оборудования.</w:t>
      </w:r>
    </w:p>
    <w:p w14:paraId="71436F3B" w14:textId="27AE6D6D" w:rsidR="002D7A0E" w:rsidRPr="00A40179" w:rsidRDefault="002D7A0E" w:rsidP="00A40179">
      <w:pPr>
        <w:tabs>
          <w:tab w:val="left" w:pos="927"/>
        </w:tabs>
        <w:ind w:firstLine="709"/>
        <w:jc w:val="both"/>
        <w:rPr>
          <w:b/>
          <w:sz w:val="28"/>
          <w:szCs w:val="28"/>
        </w:rPr>
      </w:pPr>
      <w:r w:rsidRPr="00A40179">
        <w:rPr>
          <w:sz w:val="28"/>
          <w:szCs w:val="28"/>
        </w:rPr>
        <w:t xml:space="preserve">- </w:t>
      </w:r>
      <w:r w:rsidRPr="00A40179">
        <w:rPr>
          <w:b/>
          <w:sz w:val="28"/>
          <w:szCs w:val="28"/>
        </w:rPr>
        <w:t>Модернизация кровли КНС-10</w:t>
      </w:r>
      <w:r w:rsidR="00162858">
        <w:rPr>
          <w:b/>
          <w:sz w:val="28"/>
          <w:szCs w:val="28"/>
        </w:rPr>
        <w:t>.</w:t>
      </w:r>
    </w:p>
    <w:p w14:paraId="430F179B" w14:textId="37B5CBD1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>Здание канализационной насосной станции введено в эксплуатацию в 1994 году. В связи с длительным сроком эксплуатации более 27 лет, кровля здания имеет частичные разрушения, включая систему слива, что в свою очередь негативно влияет на весь технологический процесс станции.</w:t>
      </w:r>
    </w:p>
    <w:p w14:paraId="350961D0" w14:textId="40248104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>В целях снижения уровня износа кровли здания КНС-10 необходимо провести модернизацию, предусмотрев замену материала кровли на более современное технологичное покрытие.</w:t>
      </w:r>
    </w:p>
    <w:p w14:paraId="6FB03F2B" w14:textId="69A8AC90" w:rsidR="002D7A0E" w:rsidRPr="00705439" w:rsidRDefault="002D7A0E" w:rsidP="00985281">
      <w:pPr>
        <w:numPr>
          <w:ilvl w:val="0"/>
          <w:numId w:val="41"/>
        </w:numPr>
        <w:suppressAutoHyphens w:val="0"/>
        <w:ind w:left="0"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705439">
        <w:rPr>
          <w:b/>
          <w:sz w:val="28"/>
          <w:szCs w:val="28"/>
          <w:shd w:val="clear" w:color="auto" w:fill="FFFFFF"/>
          <w:lang w:eastAsia="ru-RU"/>
        </w:rPr>
        <w:lastRenderedPageBreak/>
        <w:t>Модернизация микропроцессорной системы управления ПЧ-ТТП-200-10к УХЛ4 на КНС №10</w:t>
      </w:r>
      <w:r w:rsidR="00162858">
        <w:rPr>
          <w:b/>
          <w:sz w:val="28"/>
          <w:szCs w:val="28"/>
          <w:shd w:val="clear" w:color="auto" w:fill="FFFFFF"/>
          <w:lang w:eastAsia="ru-RU"/>
        </w:rPr>
        <w:t>.</w:t>
      </w:r>
    </w:p>
    <w:p w14:paraId="57745340" w14:textId="797BFF1E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>Реализация данного проекта необходима для замены устаревшей системы управления преобразователя частоты с выполнением функций управления, регулирования защит и автоматики преобразователя частоты с возможностью поочередного регулирования частоты вращения до 4 синхронных двигателей электропривода насоса.</w:t>
      </w:r>
    </w:p>
    <w:p w14:paraId="24AA9731" w14:textId="06F0F279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 xml:space="preserve">- </w:t>
      </w:r>
      <w:r w:rsidRPr="00A40179">
        <w:rPr>
          <w:b/>
          <w:sz w:val="28"/>
          <w:szCs w:val="28"/>
          <w:shd w:val="clear" w:color="auto" w:fill="FFFFFF"/>
          <w:lang w:eastAsia="ru-RU"/>
        </w:rPr>
        <w:t>Установка системы регулирования производительности КНС №</w:t>
      </w:r>
      <w:r w:rsidR="00BA0622">
        <w:rPr>
          <w:b/>
          <w:sz w:val="28"/>
          <w:szCs w:val="28"/>
          <w:shd w:val="clear" w:color="auto" w:fill="FFFFFF"/>
          <w:lang w:eastAsia="ru-RU"/>
        </w:rPr>
        <w:t> </w:t>
      </w:r>
      <w:r w:rsidRPr="00A40179">
        <w:rPr>
          <w:b/>
          <w:sz w:val="28"/>
          <w:szCs w:val="28"/>
          <w:shd w:val="clear" w:color="auto" w:fill="FFFFFF"/>
          <w:lang w:eastAsia="ru-RU"/>
        </w:rPr>
        <w:t>4</w:t>
      </w:r>
      <w:r w:rsidR="00162858">
        <w:rPr>
          <w:b/>
          <w:sz w:val="28"/>
          <w:szCs w:val="28"/>
          <w:shd w:val="clear" w:color="auto" w:fill="FFFFFF"/>
          <w:lang w:eastAsia="ru-RU"/>
        </w:rPr>
        <w:t>.</w:t>
      </w:r>
    </w:p>
    <w:p w14:paraId="3F76FD94" w14:textId="08CB8E77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 xml:space="preserve">Система частотно-регулируемого привода (ЧРП) КНС-4 предназначена для управления скоростью вращения четырех высоковольтных синхронных двигателей в приводе с насосными агрегатами. Технологическая необходимость частотного регулирования на КНС-4 обусловлена суточными изменениями режима водоотведения в зависимости от заполнения приемного резервуара станции. До внедрения ЧРП регулирование подачи стоков в канализационной сети производится оперативным персоналом путем дросселирования насосов напорными задвижками, что приводит к непроизводственным потерям на дросселирование и повышенному износу запорной арматуры. Внедрение ЧРП позволит получить существенную экономию электроэнергии за счет изменения скорости вращения насосного агрегата в зависимости от заполнения приемного резервуара станции. Автоматизация процесса поддержания заданного параметра (уровня в приемном резервуаре) планируется за счет внедрения системы ЧРП с установкой соответствующей коммутационной аппаратуры и средств </w:t>
      </w:r>
      <w:proofErr w:type="spellStart"/>
      <w:r w:rsidRPr="00A40179">
        <w:rPr>
          <w:sz w:val="28"/>
          <w:szCs w:val="28"/>
          <w:shd w:val="clear" w:color="auto" w:fill="FFFFFF"/>
          <w:lang w:eastAsia="ru-RU"/>
        </w:rPr>
        <w:t>КИПиА</w:t>
      </w:r>
      <w:proofErr w:type="spellEnd"/>
      <w:r w:rsidRPr="00A40179">
        <w:rPr>
          <w:sz w:val="28"/>
          <w:szCs w:val="28"/>
          <w:shd w:val="clear" w:color="auto" w:fill="FFFFFF"/>
          <w:lang w:eastAsia="ru-RU"/>
        </w:rPr>
        <w:t xml:space="preserve"> в проектируемом </w:t>
      </w:r>
      <w:proofErr w:type="spellStart"/>
      <w:r w:rsidRPr="00A40179">
        <w:rPr>
          <w:sz w:val="28"/>
          <w:szCs w:val="28"/>
          <w:shd w:val="clear" w:color="auto" w:fill="FFFFFF"/>
          <w:lang w:eastAsia="ru-RU"/>
        </w:rPr>
        <w:t>блочно</w:t>
      </w:r>
      <w:proofErr w:type="spellEnd"/>
      <w:r w:rsidRPr="00A40179">
        <w:rPr>
          <w:sz w:val="28"/>
          <w:szCs w:val="28"/>
          <w:shd w:val="clear" w:color="auto" w:fill="FFFFFF"/>
          <w:lang w:eastAsia="ru-RU"/>
        </w:rPr>
        <w:t>-модульном здании.</w:t>
      </w:r>
    </w:p>
    <w:p w14:paraId="52EAFB3E" w14:textId="77777777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</w:p>
    <w:p w14:paraId="1BB5699E" w14:textId="26D81EE1" w:rsidR="002D7A0E" w:rsidRPr="00A40179" w:rsidRDefault="00BA0622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</w:rPr>
        <w:t xml:space="preserve">Мероприятие № </w:t>
      </w:r>
      <w:r w:rsidR="002D7A0E" w:rsidRPr="00A40179">
        <w:rPr>
          <w:b/>
          <w:sz w:val="28"/>
          <w:szCs w:val="28"/>
          <w:shd w:val="clear" w:color="auto" w:fill="FFFFFF"/>
          <w:lang w:eastAsia="ru-RU"/>
        </w:rPr>
        <w:t xml:space="preserve">2.23. Модернизация в рамках объекта «Канализационная сеть «Красный», сооружение № 223» в районе от дома № 6 корпус № 1 по проезду </w:t>
      </w:r>
      <w:proofErr w:type="spellStart"/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Шабулина</w:t>
      </w:r>
      <w:proofErr w:type="spellEnd"/>
      <w:r w:rsidR="002D7A0E" w:rsidRPr="00A40179">
        <w:rPr>
          <w:b/>
          <w:sz w:val="28"/>
          <w:szCs w:val="28"/>
          <w:shd w:val="clear" w:color="auto" w:fill="FFFFFF"/>
          <w:lang w:eastAsia="ru-RU"/>
        </w:rPr>
        <w:t xml:space="preserve"> до дома № 2а по проезду </w:t>
      </w:r>
      <w:proofErr w:type="spellStart"/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Шабулина</w:t>
      </w:r>
      <w:proofErr w:type="spellEnd"/>
      <w:r w:rsidR="002D7A0E" w:rsidRPr="00A40179">
        <w:rPr>
          <w:b/>
          <w:sz w:val="28"/>
          <w:szCs w:val="28"/>
          <w:shd w:val="clear" w:color="auto" w:fill="FFFFFF"/>
          <w:lang w:eastAsia="ru-RU"/>
        </w:rPr>
        <w:t xml:space="preserve">, протяженностью 632 </w:t>
      </w:r>
      <w:proofErr w:type="spellStart"/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п.м</w:t>
      </w:r>
      <w:proofErr w:type="spellEnd"/>
      <w:r w:rsidR="002D7A0E" w:rsidRPr="00A40179">
        <w:rPr>
          <w:b/>
          <w:sz w:val="28"/>
          <w:szCs w:val="28"/>
          <w:shd w:val="clear" w:color="auto" w:fill="FFFFFF"/>
          <w:lang w:eastAsia="ru-RU"/>
        </w:rPr>
        <w:t>.</w:t>
      </w:r>
    </w:p>
    <w:p w14:paraId="19A1A20D" w14:textId="77777777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 xml:space="preserve">Самотечный канализационный коллектор Ду-800мм по пр. </w:t>
      </w:r>
      <w:proofErr w:type="spellStart"/>
      <w:r w:rsidRPr="00A40179">
        <w:rPr>
          <w:sz w:val="28"/>
          <w:szCs w:val="28"/>
        </w:rPr>
        <w:t>Шабулина</w:t>
      </w:r>
      <w:proofErr w:type="spellEnd"/>
      <w:r w:rsidRPr="00A40179">
        <w:rPr>
          <w:sz w:val="28"/>
          <w:szCs w:val="28"/>
        </w:rPr>
        <w:t xml:space="preserve"> из железобетонных труб был введен в эксплуатацию в 1969г. Срок службы более 50 лет. </w:t>
      </w:r>
    </w:p>
    <w:p w14:paraId="68D2836B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>Канализационный коллектор имеет высокую степень износа и находится в аварийном состоянии.</w:t>
      </w:r>
    </w:p>
    <w:p w14:paraId="6F0890A3" w14:textId="77777777" w:rsidR="002D7A0E" w:rsidRPr="00A40179" w:rsidRDefault="002D7A0E" w:rsidP="00A40179">
      <w:pPr>
        <w:ind w:firstLine="709"/>
        <w:jc w:val="both"/>
        <w:rPr>
          <w:iCs/>
          <w:sz w:val="28"/>
          <w:szCs w:val="28"/>
        </w:rPr>
      </w:pPr>
      <w:r w:rsidRPr="00A40179">
        <w:rPr>
          <w:iCs/>
          <w:sz w:val="28"/>
          <w:szCs w:val="28"/>
        </w:rPr>
        <w:t xml:space="preserve">В целях снижения уровня износа коллектора в данном районе необходимо провести его модернизацию, предусмотрев замену труб на стеклопластиковые с устройством смотровых колодцев.  </w:t>
      </w:r>
    </w:p>
    <w:p w14:paraId="6AA7AA33" w14:textId="77777777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14:paraId="5B8C039C" w14:textId="529A80A7" w:rsidR="002D7A0E" w:rsidRPr="00A40179" w:rsidRDefault="00BA0622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705439">
        <w:rPr>
          <w:b/>
          <w:sz w:val="28"/>
          <w:szCs w:val="28"/>
        </w:rPr>
        <w:t xml:space="preserve">Мероприятие № </w:t>
      </w:r>
      <w:r w:rsidR="002D7A0E" w:rsidRPr="00705439">
        <w:rPr>
          <w:b/>
          <w:sz w:val="28"/>
          <w:szCs w:val="28"/>
          <w:shd w:val="clear" w:color="auto" w:fill="FFFFFF"/>
          <w:lang w:eastAsia="ru-RU"/>
        </w:rPr>
        <w:t>2.24. Строительство, реконструкция (модернизация) системы водоотведения города Рязани. Реконструкция КНС №</w:t>
      </w:r>
      <w:r w:rsidR="00554618" w:rsidRPr="00705439">
        <w:rPr>
          <w:b/>
          <w:sz w:val="28"/>
          <w:szCs w:val="28"/>
          <w:shd w:val="clear" w:color="auto" w:fill="FFFFFF"/>
          <w:lang w:eastAsia="ru-RU"/>
        </w:rPr>
        <w:t> </w:t>
      </w:r>
      <w:r w:rsidR="002D7A0E" w:rsidRPr="00705439">
        <w:rPr>
          <w:b/>
          <w:sz w:val="28"/>
          <w:szCs w:val="28"/>
          <w:shd w:val="clear" w:color="auto" w:fill="FFFFFF"/>
          <w:lang w:eastAsia="ru-RU"/>
        </w:rPr>
        <w:t>10.</w:t>
      </w:r>
    </w:p>
    <w:p w14:paraId="25734E11" w14:textId="1820B5AC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>В целях реализации плана мероприятий по строительству, реконструкции, модернизации объектов инфраструктуры на территории городского округа города Рязани Рязанской области в 2022-2024 годах.</w:t>
      </w:r>
    </w:p>
    <w:p w14:paraId="6FA33CC2" w14:textId="77777777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14:paraId="223EDCD3" w14:textId="0C467437" w:rsidR="002D7A0E" w:rsidRPr="00A40179" w:rsidRDefault="00554618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705439">
        <w:rPr>
          <w:b/>
          <w:sz w:val="28"/>
          <w:szCs w:val="28"/>
        </w:rPr>
        <w:lastRenderedPageBreak/>
        <w:t xml:space="preserve">Мероприятие № </w:t>
      </w:r>
      <w:r w:rsidR="002D7A0E" w:rsidRPr="00705439">
        <w:rPr>
          <w:b/>
          <w:sz w:val="28"/>
          <w:szCs w:val="28"/>
          <w:shd w:val="clear" w:color="auto" w:fill="FFFFFF"/>
          <w:lang w:eastAsia="ru-RU"/>
        </w:rPr>
        <w:t>2.25. Строительство, реконструкция (модернизация) системы водоотведения города Рязани. Реконструкция КНС №</w:t>
      </w:r>
      <w:r w:rsidRPr="00705439">
        <w:rPr>
          <w:b/>
          <w:sz w:val="28"/>
          <w:szCs w:val="28"/>
          <w:shd w:val="clear" w:color="auto" w:fill="FFFFFF"/>
          <w:lang w:eastAsia="ru-RU"/>
        </w:rPr>
        <w:t> </w:t>
      </w:r>
      <w:r w:rsidR="002D7A0E" w:rsidRPr="00705439">
        <w:rPr>
          <w:b/>
          <w:sz w:val="28"/>
          <w:szCs w:val="28"/>
          <w:shd w:val="clear" w:color="auto" w:fill="FFFFFF"/>
          <w:lang w:eastAsia="ru-RU"/>
        </w:rPr>
        <w:t>4.</w:t>
      </w:r>
    </w:p>
    <w:p w14:paraId="60AA5953" w14:textId="6B6E430F" w:rsidR="002D7A0E" w:rsidRPr="00A40179" w:rsidRDefault="002D7A0E" w:rsidP="00A40179">
      <w:pPr>
        <w:suppressAutoHyphens w:val="0"/>
        <w:ind w:firstLine="709"/>
        <w:jc w:val="both"/>
        <w:rPr>
          <w:sz w:val="28"/>
          <w:szCs w:val="28"/>
          <w:highlight w:val="yellow"/>
          <w:shd w:val="clear" w:color="auto" w:fill="FFFFFF"/>
          <w:lang w:eastAsia="ru-RU"/>
        </w:rPr>
      </w:pPr>
      <w:r w:rsidRPr="00A40179">
        <w:rPr>
          <w:sz w:val="28"/>
          <w:szCs w:val="28"/>
          <w:shd w:val="clear" w:color="auto" w:fill="FFFFFF"/>
          <w:lang w:eastAsia="ru-RU"/>
        </w:rPr>
        <w:t>В целях реализации плана мероприятий по строительству, реконструкции, модернизации объектов инфраструктуры на территории городского округа города Рязани Рязанской области в 2022-2024 годах.</w:t>
      </w:r>
    </w:p>
    <w:p w14:paraId="0231BAB8" w14:textId="77777777" w:rsidR="002D7A0E" w:rsidRPr="00A40179" w:rsidRDefault="002D7A0E" w:rsidP="00A40179">
      <w:pPr>
        <w:suppressAutoHyphens w:val="0"/>
        <w:ind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14:paraId="48D4D818" w14:textId="000F9143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</w:p>
    <w:p w14:paraId="2872F3DA" w14:textId="0E48FE4C" w:rsidR="002D7A0E" w:rsidRPr="00A40179" w:rsidRDefault="002D7A0E" w:rsidP="00A40179">
      <w:pPr>
        <w:tabs>
          <w:tab w:val="left" w:pos="927"/>
        </w:tabs>
        <w:ind w:firstLine="709"/>
        <w:jc w:val="both"/>
        <w:rPr>
          <w:sz w:val="28"/>
          <w:szCs w:val="28"/>
        </w:rPr>
      </w:pPr>
      <w:r w:rsidRPr="00A40179">
        <w:rPr>
          <w:sz w:val="28"/>
          <w:szCs w:val="28"/>
        </w:rPr>
        <w:t>Реализация вышеперечисленных мероприятий позволит изменить показатель надежности систем водоотведения с 17,46 ед./км сети по итогам 2019 года до 14 ед./км сети.</w:t>
      </w:r>
    </w:p>
    <w:p w14:paraId="21677507" w14:textId="77777777" w:rsidR="002D7A0E" w:rsidRDefault="002D7A0E" w:rsidP="00FB3C40">
      <w:pPr>
        <w:jc w:val="center"/>
        <w:rPr>
          <w:b/>
          <w:bCs/>
          <w:sz w:val="28"/>
          <w:szCs w:val="28"/>
        </w:rPr>
      </w:pPr>
    </w:p>
    <w:p w14:paraId="56833392" w14:textId="77777777" w:rsidR="00FB3C40" w:rsidRDefault="00FB3C40" w:rsidP="00FB3C40">
      <w:pPr>
        <w:jc w:val="center"/>
        <w:rPr>
          <w:b/>
          <w:bCs/>
          <w:sz w:val="28"/>
          <w:szCs w:val="28"/>
        </w:rPr>
      </w:pPr>
    </w:p>
    <w:p w14:paraId="025E3F69" w14:textId="406C33A6" w:rsidR="00FB5FBC" w:rsidRDefault="0099629C" w:rsidP="00FB3C40">
      <w:pPr>
        <w:jc w:val="center"/>
        <w:rPr>
          <w:b/>
          <w:sz w:val="28"/>
          <w:szCs w:val="28"/>
        </w:rPr>
      </w:pPr>
      <w:r>
        <w:rPr>
          <w:b/>
        </w:rPr>
        <w:t>2.1</w:t>
      </w:r>
      <w:r w:rsidR="00F97ABC">
        <w:rPr>
          <w:b/>
        </w:rPr>
        <w:t>.</w:t>
      </w:r>
      <w:r w:rsidR="00B75490">
        <w:rPr>
          <w:b/>
        </w:rPr>
        <w:t xml:space="preserve"> </w:t>
      </w:r>
      <w:r w:rsidR="00554618" w:rsidRPr="00B75490">
        <w:rPr>
          <w:b/>
          <w:sz w:val="28"/>
          <w:szCs w:val="28"/>
        </w:rPr>
        <w:t>П</w:t>
      </w:r>
      <w:r w:rsidR="00554618" w:rsidRPr="002950E3">
        <w:rPr>
          <w:b/>
          <w:sz w:val="28"/>
          <w:szCs w:val="28"/>
        </w:rPr>
        <w:t>еречень мероприятий по защите централизованных систем водоснабжения и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</w:t>
      </w:r>
      <w:r w:rsidR="00554618">
        <w:rPr>
          <w:b/>
          <w:sz w:val="28"/>
          <w:szCs w:val="28"/>
        </w:rPr>
        <w:t xml:space="preserve">следствий чрезвычайных ситуаций, </w:t>
      </w:r>
      <w:r w:rsidR="00554618" w:rsidRPr="00F346D1">
        <w:rPr>
          <w:b/>
          <w:sz w:val="28"/>
          <w:szCs w:val="28"/>
        </w:rPr>
        <w:t>а также перечень мероприятий, предусматривающих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обеспечением деятельности в сфере горячего водоснабжения, холодного водоснабжения и (или) водоотведения с использованием централизованных систем водоснабжения и (или) водоотведения</w:t>
      </w:r>
    </w:p>
    <w:p w14:paraId="74B361AE" w14:textId="77777777" w:rsidR="006E6C46" w:rsidRPr="002950E3" w:rsidRDefault="006E6C46" w:rsidP="00FB3C40">
      <w:pPr>
        <w:jc w:val="center"/>
        <w:rPr>
          <w:b/>
          <w:sz w:val="28"/>
          <w:szCs w:val="28"/>
        </w:rPr>
      </w:pPr>
    </w:p>
    <w:p w14:paraId="1ED8D327" w14:textId="77777777" w:rsidR="00554618" w:rsidRPr="00B32B8B" w:rsidRDefault="00554618" w:rsidP="00554618">
      <w:pPr>
        <w:ind w:firstLine="709"/>
        <w:jc w:val="both"/>
        <w:rPr>
          <w:sz w:val="28"/>
          <w:szCs w:val="28"/>
        </w:rPr>
      </w:pPr>
      <w:r w:rsidRPr="00B32B8B">
        <w:rPr>
          <w:sz w:val="28"/>
          <w:szCs w:val="28"/>
        </w:rPr>
        <w:t xml:space="preserve">- Чистка </w:t>
      </w:r>
      <w:proofErr w:type="spellStart"/>
      <w:r w:rsidRPr="00B32B8B">
        <w:rPr>
          <w:sz w:val="28"/>
          <w:szCs w:val="28"/>
        </w:rPr>
        <w:t>Дядьковского</w:t>
      </w:r>
      <w:proofErr w:type="spellEnd"/>
      <w:r w:rsidRPr="00B32B8B">
        <w:rPr>
          <w:sz w:val="28"/>
          <w:szCs w:val="28"/>
        </w:rPr>
        <w:t xml:space="preserve"> затона с целью предотвращения чрезмерного заиливания и в периоды резкого понижения уровня реки Оки.</w:t>
      </w:r>
    </w:p>
    <w:p w14:paraId="7F2953C2" w14:textId="77777777" w:rsidR="00554618" w:rsidRPr="00B32B8B" w:rsidRDefault="00554618" w:rsidP="00554618">
      <w:pPr>
        <w:ind w:firstLine="709"/>
        <w:jc w:val="both"/>
        <w:rPr>
          <w:sz w:val="28"/>
          <w:szCs w:val="28"/>
        </w:rPr>
      </w:pPr>
      <w:r w:rsidRPr="00B32B8B">
        <w:rPr>
          <w:sz w:val="28"/>
          <w:szCs w:val="28"/>
        </w:rPr>
        <w:t>- Ежегодная чистка водозаборных оголовков Борковской и Окской водозаборных станций.</w:t>
      </w:r>
    </w:p>
    <w:p w14:paraId="6F7F3C73" w14:textId="77777777" w:rsidR="00554618" w:rsidRPr="00B32B8B" w:rsidRDefault="00554618" w:rsidP="00554618">
      <w:pPr>
        <w:ind w:firstLine="709"/>
        <w:jc w:val="both"/>
        <w:rPr>
          <w:sz w:val="28"/>
          <w:szCs w:val="28"/>
        </w:rPr>
      </w:pPr>
      <w:r w:rsidRPr="00B32B8B">
        <w:rPr>
          <w:sz w:val="28"/>
          <w:szCs w:val="28"/>
        </w:rPr>
        <w:t>- Наличие маломерного судна и обученных судоводителей для доставки и перемещения персонала в паводковый период на Борковской водозаборной станции, попадающей в зону затопления.</w:t>
      </w:r>
    </w:p>
    <w:p w14:paraId="7F3EF518" w14:textId="77777777" w:rsidR="00554618" w:rsidRPr="00B32B8B" w:rsidRDefault="00554618" w:rsidP="00554618">
      <w:pPr>
        <w:ind w:firstLine="709"/>
        <w:jc w:val="both"/>
        <w:rPr>
          <w:sz w:val="28"/>
          <w:szCs w:val="28"/>
        </w:rPr>
      </w:pPr>
      <w:r w:rsidRPr="00B32B8B">
        <w:rPr>
          <w:sz w:val="28"/>
          <w:szCs w:val="28"/>
        </w:rPr>
        <w:t>- Установка на объектах предприятия пожарной сигнализации.</w:t>
      </w:r>
    </w:p>
    <w:p w14:paraId="2D4D9A86" w14:textId="48B2C146" w:rsidR="00554618" w:rsidRPr="00B32B8B" w:rsidRDefault="00554618" w:rsidP="00554618">
      <w:pPr>
        <w:ind w:firstLine="709"/>
        <w:jc w:val="both"/>
        <w:rPr>
          <w:sz w:val="28"/>
          <w:szCs w:val="28"/>
        </w:rPr>
      </w:pPr>
      <w:r w:rsidRPr="00B32B8B">
        <w:rPr>
          <w:sz w:val="28"/>
          <w:szCs w:val="28"/>
        </w:rPr>
        <w:t xml:space="preserve">- На водопроводных насосных станциях установлены частотно регулируемые приводы, что позволяет предотвращать гидравлические удары в городских системах водоснабжения, тем самым уменьшает возникновение большого числа аварийных ситуаций. Применение их на канализационных насосных станциях </w:t>
      </w:r>
      <w:proofErr w:type="gramStart"/>
      <w:r w:rsidRPr="00B32B8B">
        <w:rPr>
          <w:sz w:val="28"/>
          <w:szCs w:val="28"/>
        </w:rPr>
        <w:t>исключает</w:t>
      </w:r>
      <w:proofErr w:type="gramEnd"/>
      <w:r w:rsidRPr="00B32B8B">
        <w:rPr>
          <w:sz w:val="28"/>
          <w:szCs w:val="28"/>
        </w:rPr>
        <w:t xml:space="preserve"> излив стоков на рельеф местности в часы максимальных нагрузок.</w:t>
      </w:r>
    </w:p>
    <w:p w14:paraId="152DC373" w14:textId="7361031C" w:rsidR="00554618" w:rsidRPr="00B32B8B" w:rsidRDefault="00554618" w:rsidP="00554618">
      <w:pPr>
        <w:ind w:firstLine="709"/>
        <w:jc w:val="both"/>
        <w:rPr>
          <w:sz w:val="28"/>
          <w:szCs w:val="28"/>
        </w:rPr>
      </w:pPr>
      <w:r w:rsidRPr="00B32B8B">
        <w:rPr>
          <w:sz w:val="28"/>
          <w:szCs w:val="28"/>
        </w:rPr>
        <w:t xml:space="preserve">- Проведение периодичной реконструкции участков подготовки воды (отделений гипохлорита натрия) на всех водозаборных станциях, согласно изменениям и дополнениям Федеральных норм и правил в области промышленной безопасности «Правила безопасности при производстве, </w:t>
      </w:r>
      <w:r w:rsidRPr="00B32B8B">
        <w:rPr>
          <w:sz w:val="28"/>
          <w:szCs w:val="28"/>
        </w:rPr>
        <w:lastRenderedPageBreak/>
        <w:t>хранении, транспортировании и применении хлора», утвержденных приказом Ростехнадзора №</w:t>
      </w:r>
      <w:r>
        <w:rPr>
          <w:sz w:val="28"/>
          <w:szCs w:val="28"/>
        </w:rPr>
        <w:t> </w:t>
      </w:r>
      <w:r w:rsidRPr="00B32B8B">
        <w:rPr>
          <w:sz w:val="28"/>
          <w:szCs w:val="28"/>
        </w:rPr>
        <w:t>486 от 03.12.2020</w:t>
      </w:r>
      <w:r>
        <w:rPr>
          <w:sz w:val="28"/>
          <w:szCs w:val="28"/>
        </w:rPr>
        <w:t> </w:t>
      </w:r>
      <w:r w:rsidRPr="00B32B8B">
        <w:rPr>
          <w:sz w:val="28"/>
          <w:szCs w:val="28"/>
        </w:rPr>
        <w:t>г.</w:t>
      </w:r>
    </w:p>
    <w:p w14:paraId="17AFD22B" w14:textId="77777777" w:rsidR="00554618" w:rsidRPr="00B32B8B" w:rsidRDefault="00554618" w:rsidP="00554618">
      <w:pPr>
        <w:ind w:firstLine="709"/>
        <w:jc w:val="both"/>
        <w:rPr>
          <w:sz w:val="28"/>
          <w:szCs w:val="28"/>
        </w:rPr>
      </w:pPr>
      <w:r w:rsidRPr="00B32B8B">
        <w:rPr>
          <w:sz w:val="28"/>
          <w:szCs w:val="28"/>
        </w:rPr>
        <w:t>- Объекты предприятия оборудованы системой видеонаблюдения, тревожными кнопками, имеют периметральное ограждение колючей проволокой и охраняются круглосуточно подразделениями ВНГ и охранниками ЧОП.</w:t>
      </w:r>
    </w:p>
    <w:p w14:paraId="4F1E88B9" w14:textId="77777777" w:rsidR="00554618" w:rsidRPr="00B32B8B" w:rsidRDefault="00554618" w:rsidP="00554618">
      <w:pPr>
        <w:ind w:firstLine="709"/>
        <w:jc w:val="both"/>
        <w:rPr>
          <w:sz w:val="28"/>
          <w:szCs w:val="28"/>
        </w:rPr>
      </w:pPr>
      <w:r w:rsidRPr="00B32B8B">
        <w:rPr>
          <w:sz w:val="28"/>
          <w:szCs w:val="28"/>
        </w:rPr>
        <w:t>- На объектах предприятия имеются средства индивидуальной защиты и оповещения при возникновении чрезвычайной ситуации, а также созданы аварийно-спасательные бригады и санитарные посты.</w:t>
      </w:r>
    </w:p>
    <w:p w14:paraId="616FF786" w14:textId="77777777" w:rsidR="00554618" w:rsidRPr="00B32B8B" w:rsidRDefault="00554618" w:rsidP="00554618">
      <w:pPr>
        <w:ind w:firstLine="709"/>
        <w:jc w:val="both"/>
        <w:rPr>
          <w:sz w:val="28"/>
          <w:szCs w:val="28"/>
        </w:rPr>
      </w:pPr>
      <w:r w:rsidRPr="00B32B8B">
        <w:rPr>
          <w:sz w:val="28"/>
          <w:szCs w:val="28"/>
        </w:rPr>
        <w:t>- На Борковской и Окской водозаборных станциях имеются два защитных сооружения (бомбоубежища) для укрытия работающего персонала.</w:t>
      </w:r>
    </w:p>
    <w:p w14:paraId="1F77B31D" w14:textId="77777777" w:rsidR="00554618" w:rsidRPr="00B32B8B" w:rsidRDefault="00554618" w:rsidP="00554618">
      <w:pPr>
        <w:ind w:firstLine="709"/>
        <w:jc w:val="both"/>
        <w:rPr>
          <w:sz w:val="28"/>
          <w:szCs w:val="28"/>
        </w:rPr>
      </w:pPr>
      <w:r w:rsidRPr="00B32B8B">
        <w:rPr>
          <w:sz w:val="28"/>
          <w:szCs w:val="28"/>
        </w:rPr>
        <w:t>- Ежегодно заключаются договоры обязательного страхования гражданской ответственности владельца опасного объекта за причинение вреда в результате аварии на опасном производственном объекте.</w:t>
      </w:r>
    </w:p>
    <w:p w14:paraId="4E1F146F" w14:textId="6C267344" w:rsidR="00554618" w:rsidRDefault="00554618" w:rsidP="00554618">
      <w:pPr>
        <w:ind w:firstLine="709"/>
        <w:jc w:val="both"/>
        <w:rPr>
          <w:sz w:val="28"/>
          <w:szCs w:val="28"/>
        </w:rPr>
      </w:pPr>
      <w:r w:rsidRPr="00B32B8B">
        <w:rPr>
          <w:sz w:val="28"/>
          <w:szCs w:val="28"/>
        </w:rPr>
        <w:t>- Оборудование категорированных объектов (в соответствии с постановлением Правительства Российской Федерации от 23.12.2016</w:t>
      </w:r>
      <w:r>
        <w:rPr>
          <w:sz w:val="28"/>
          <w:szCs w:val="28"/>
        </w:rPr>
        <w:t> </w:t>
      </w:r>
      <w:r w:rsidRPr="00B32B8B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B32B8B">
        <w:rPr>
          <w:sz w:val="28"/>
          <w:szCs w:val="28"/>
        </w:rPr>
        <w:t>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Федерации») МП «Водоканал города Рязани» инженерно-техническими средствами охраны (программа «Антитеррор»).</w:t>
      </w:r>
    </w:p>
    <w:p w14:paraId="195FC94F" w14:textId="6106DCE2" w:rsidR="00554618" w:rsidRPr="00F346D1" w:rsidRDefault="00554618" w:rsidP="00554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46D1">
        <w:rPr>
          <w:sz w:val="28"/>
          <w:szCs w:val="28"/>
        </w:rPr>
        <w:t>Система очистки воздуха для КНС №</w:t>
      </w:r>
      <w:r>
        <w:rPr>
          <w:sz w:val="28"/>
          <w:szCs w:val="28"/>
        </w:rPr>
        <w:t> </w:t>
      </w:r>
      <w:r w:rsidRPr="00F346D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F346D1">
        <w:rPr>
          <w:sz w:val="28"/>
          <w:szCs w:val="28"/>
        </w:rPr>
        <w:tab/>
      </w:r>
    </w:p>
    <w:p w14:paraId="0ABA8D28" w14:textId="51C830AE" w:rsidR="00554618" w:rsidRPr="00F346D1" w:rsidRDefault="00554618" w:rsidP="00554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46D1">
        <w:rPr>
          <w:sz w:val="28"/>
          <w:szCs w:val="28"/>
        </w:rPr>
        <w:t xml:space="preserve">Погружной насос </w:t>
      </w:r>
      <w:proofErr w:type="spellStart"/>
      <w:r w:rsidRPr="00F346D1">
        <w:rPr>
          <w:sz w:val="28"/>
          <w:szCs w:val="28"/>
        </w:rPr>
        <w:t>Flygt</w:t>
      </w:r>
      <w:proofErr w:type="spellEnd"/>
      <w:r w:rsidRPr="00F346D1">
        <w:rPr>
          <w:sz w:val="28"/>
          <w:szCs w:val="28"/>
        </w:rPr>
        <w:t xml:space="preserve"> NS 3153 HT 3-455 7,5 </w:t>
      </w:r>
      <w:proofErr w:type="spellStart"/>
      <w:r w:rsidRPr="00F346D1">
        <w:rPr>
          <w:sz w:val="28"/>
          <w:szCs w:val="28"/>
        </w:rPr>
        <w:t>kW</w:t>
      </w:r>
      <w:proofErr w:type="spellEnd"/>
      <w:r w:rsidRPr="00F346D1">
        <w:rPr>
          <w:sz w:val="28"/>
          <w:szCs w:val="28"/>
        </w:rPr>
        <w:t xml:space="preserve"> 3x400 V.50 </w:t>
      </w:r>
      <w:proofErr w:type="spellStart"/>
      <w:r w:rsidRPr="00F346D1">
        <w:rPr>
          <w:sz w:val="28"/>
          <w:szCs w:val="28"/>
        </w:rPr>
        <w:t>Hz</w:t>
      </w:r>
      <w:proofErr w:type="spellEnd"/>
      <w:r w:rsidRPr="00F346D1">
        <w:rPr>
          <w:sz w:val="28"/>
          <w:szCs w:val="28"/>
        </w:rPr>
        <w:t xml:space="preserve"> на КНС Мещерская, 2в</w:t>
      </w:r>
      <w:r>
        <w:rPr>
          <w:sz w:val="28"/>
          <w:szCs w:val="28"/>
        </w:rPr>
        <w:t>.</w:t>
      </w:r>
    </w:p>
    <w:p w14:paraId="31C5E683" w14:textId="080070D6" w:rsidR="00554618" w:rsidRPr="00F346D1" w:rsidRDefault="00554618" w:rsidP="00554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46D1">
        <w:rPr>
          <w:sz w:val="28"/>
          <w:szCs w:val="28"/>
        </w:rPr>
        <w:t xml:space="preserve">Погружной насос </w:t>
      </w:r>
      <w:proofErr w:type="spellStart"/>
      <w:r w:rsidRPr="00F346D1">
        <w:rPr>
          <w:sz w:val="28"/>
          <w:szCs w:val="28"/>
        </w:rPr>
        <w:t>Flygt</w:t>
      </w:r>
      <w:proofErr w:type="spellEnd"/>
      <w:r w:rsidRPr="00F346D1">
        <w:rPr>
          <w:sz w:val="28"/>
          <w:szCs w:val="28"/>
        </w:rPr>
        <w:t xml:space="preserve"> NS 3153 HT 3-455 7,5 </w:t>
      </w:r>
      <w:proofErr w:type="spellStart"/>
      <w:r w:rsidRPr="00F346D1">
        <w:rPr>
          <w:sz w:val="28"/>
          <w:szCs w:val="28"/>
        </w:rPr>
        <w:t>kW</w:t>
      </w:r>
      <w:proofErr w:type="spellEnd"/>
      <w:r w:rsidRPr="00F346D1">
        <w:rPr>
          <w:sz w:val="28"/>
          <w:szCs w:val="28"/>
        </w:rPr>
        <w:t xml:space="preserve"> 3x400 V.50 </w:t>
      </w:r>
      <w:proofErr w:type="spellStart"/>
      <w:r w:rsidRPr="00F346D1">
        <w:rPr>
          <w:sz w:val="28"/>
          <w:szCs w:val="28"/>
        </w:rPr>
        <w:t>Hz</w:t>
      </w:r>
      <w:proofErr w:type="spellEnd"/>
      <w:r w:rsidRPr="00F346D1">
        <w:rPr>
          <w:sz w:val="28"/>
          <w:szCs w:val="28"/>
        </w:rPr>
        <w:t xml:space="preserve"> на КНС №18</w:t>
      </w:r>
      <w:r>
        <w:rPr>
          <w:sz w:val="28"/>
          <w:szCs w:val="28"/>
        </w:rPr>
        <w:t>.</w:t>
      </w:r>
    </w:p>
    <w:p w14:paraId="10290529" w14:textId="49206837" w:rsidR="00554618" w:rsidRPr="00F346D1" w:rsidRDefault="00554618" w:rsidP="00554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46D1">
        <w:rPr>
          <w:sz w:val="28"/>
          <w:szCs w:val="28"/>
        </w:rPr>
        <w:t xml:space="preserve">Погружной насос </w:t>
      </w:r>
      <w:proofErr w:type="spellStart"/>
      <w:r w:rsidRPr="00F346D1">
        <w:rPr>
          <w:sz w:val="28"/>
          <w:szCs w:val="28"/>
        </w:rPr>
        <w:t>Flygt</w:t>
      </w:r>
      <w:proofErr w:type="spellEnd"/>
      <w:r w:rsidRPr="00F346D1">
        <w:rPr>
          <w:sz w:val="28"/>
          <w:szCs w:val="28"/>
        </w:rPr>
        <w:t xml:space="preserve"> NS 3153 HT 3-455 7,5 </w:t>
      </w:r>
      <w:proofErr w:type="spellStart"/>
      <w:r w:rsidRPr="00F346D1">
        <w:rPr>
          <w:sz w:val="28"/>
          <w:szCs w:val="28"/>
        </w:rPr>
        <w:t>kW</w:t>
      </w:r>
      <w:proofErr w:type="spellEnd"/>
      <w:r w:rsidRPr="00F346D1">
        <w:rPr>
          <w:sz w:val="28"/>
          <w:szCs w:val="28"/>
        </w:rPr>
        <w:t xml:space="preserve"> 3x400 V.50 </w:t>
      </w:r>
      <w:proofErr w:type="spellStart"/>
      <w:r w:rsidRPr="00F346D1">
        <w:rPr>
          <w:sz w:val="28"/>
          <w:szCs w:val="28"/>
        </w:rPr>
        <w:t>Hz</w:t>
      </w:r>
      <w:proofErr w:type="spellEnd"/>
      <w:r w:rsidRPr="00F346D1">
        <w:rPr>
          <w:sz w:val="28"/>
          <w:szCs w:val="28"/>
        </w:rPr>
        <w:t xml:space="preserve"> на КНС Нижне-</w:t>
      </w:r>
      <w:proofErr w:type="spellStart"/>
      <w:r w:rsidRPr="00F346D1">
        <w:rPr>
          <w:sz w:val="28"/>
          <w:szCs w:val="28"/>
        </w:rPr>
        <w:t>Трубежная</w:t>
      </w:r>
      <w:proofErr w:type="spellEnd"/>
      <w:r>
        <w:rPr>
          <w:sz w:val="28"/>
          <w:szCs w:val="28"/>
        </w:rPr>
        <w:t>.</w:t>
      </w:r>
    </w:p>
    <w:p w14:paraId="10B7BA02" w14:textId="040E9ABB" w:rsidR="00554618" w:rsidRPr="002950E3" w:rsidRDefault="00554618" w:rsidP="00554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46D1">
        <w:rPr>
          <w:sz w:val="28"/>
          <w:szCs w:val="28"/>
        </w:rPr>
        <w:t>Машина для выемки грунта ДЭМ-1145 (4 шт.)</w:t>
      </w:r>
      <w:r>
        <w:rPr>
          <w:sz w:val="28"/>
          <w:szCs w:val="28"/>
        </w:rPr>
        <w:t>.</w:t>
      </w:r>
    </w:p>
    <w:p w14:paraId="50687F47" w14:textId="77777777" w:rsidR="00554618" w:rsidRDefault="00554618" w:rsidP="00FB3C40">
      <w:pPr>
        <w:ind w:firstLine="709"/>
        <w:jc w:val="both"/>
        <w:rPr>
          <w:sz w:val="28"/>
          <w:szCs w:val="28"/>
        </w:rPr>
      </w:pPr>
    </w:p>
    <w:p w14:paraId="3FA52D9E" w14:textId="77777777" w:rsidR="00F97ABC" w:rsidRPr="002950E3" w:rsidRDefault="00F97ABC" w:rsidP="00756609">
      <w:pPr>
        <w:jc w:val="both"/>
        <w:rPr>
          <w:sz w:val="28"/>
          <w:szCs w:val="28"/>
        </w:rPr>
      </w:pPr>
    </w:p>
    <w:p w14:paraId="5E8855C6" w14:textId="07101AF4" w:rsidR="002105E5" w:rsidRPr="006852F0" w:rsidRDefault="0002613E" w:rsidP="00FB3C40">
      <w:pPr>
        <w:pStyle w:val="2"/>
        <w:numPr>
          <w:ilvl w:val="0"/>
          <w:numId w:val="3"/>
        </w:numPr>
        <w:tabs>
          <w:tab w:val="left" w:pos="851"/>
          <w:tab w:val="left" w:pos="2127"/>
          <w:tab w:val="left" w:pos="2277"/>
          <w:tab w:val="left" w:pos="2694"/>
        </w:tabs>
        <w:ind w:left="0" w:firstLine="0"/>
        <w:rPr>
          <w:lang w:val="ru-RU"/>
        </w:rPr>
      </w:pPr>
      <w:r w:rsidRPr="006852F0">
        <w:rPr>
          <w:lang w:val="ru-RU"/>
        </w:rPr>
        <w:t>Плановый процент износа объектов централизованных систем холодного водоснабжения и водоотведения и фактический процент износа объектов централизованных систем водоснабжения и водоотведения</w:t>
      </w:r>
      <w:r>
        <w:rPr>
          <w:lang w:val="ru-RU"/>
        </w:rPr>
        <w:t>, существующих на начало реализации инвестиционной программы</w:t>
      </w:r>
    </w:p>
    <w:p w14:paraId="2F4F7AC7" w14:textId="77777777" w:rsidR="002105E5" w:rsidRPr="00D53C92" w:rsidRDefault="002105E5" w:rsidP="00FB3C40">
      <w:pPr>
        <w:jc w:val="center"/>
        <w:rPr>
          <w:sz w:val="28"/>
          <w:szCs w:val="28"/>
        </w:rPr>
      </w:pPr>
    </w:p>
    <w:p w14:paraId="1FDF0C0A" w14:textId="623620A9" w:rsidR="0002613E" w:rsidRPr="00040D39" w:rsidRDefault="0002613E" w:rsidP="0002613E">
      <w:pPr>
        <w:pStyle w:val="31"/>
        <w:ind w:firstLine="709"/>
      </w:pPr>
      <w:r w:rsidRPr="00040D39">
        <w:t>В настоящее время город Рязань стремительно развивается. В результате увеличения темпов застройки города</w:t>
      </w:r>
      <w:r>
        <w:t>,</w:t>
      </w:r>
      <w:r w:rsidRPr="00040D39">
        <w:t xml:space="preserve"> возникла необходимость более интенсивного развития инженерной инфраструктуры во избежание возникновения дефицита мощностей и снижения надежности системы холодного водоснабжения и водоотведения города Рязани.</w:t>
      </w:r>
    </w:p>
    <w:p w14:paraId="4ADD8D03" w14:textId="77777777" w:rsidR="0002613E" w:rsidRPr="00040D39" w:rsidRDefault="0002613E" w:rsidP="0002613E">
      <w:pPr>
        <w:pStyle w:val="31"/>
        <w:ind w:firstLine="709"/>
      </w:pPr>
      <w:r w:rsidRPr="00040D39">
        <w:t xml:space="preserve">На сегодняшний день средний процент физического износа сетей холодного водоснабжения составляет </w:t>
      </w:r>
      <w:r w:rsidRPr="004119E0">
        <w:t>75 %,</w:t>
      </w:r>
      <w:r w:rsidRPr="00A36CA1">
        <w:t xml:space="preserve"> сетей водоотведения – </w:t>
      </w:r>
      <w:r w:rsidRPr="004119E0">
        <w:t>70 %.</w:t>
      </w:r>
    </w:p>
    <w:p w14:paraId="30777A77" w14:textId="15AA1DFF" w:rsidR="0002613E" w:rsidRPr="00040D39" w:rsidRDefault="0002613E" w:rsidP="0002613E">
      <w:pPr>
        <w:pStyle w:val="31"/>
        <w:ind w:firstLine="709"/>
      </w:pPr>
      <w:r w:rsidRPr="00040D39">
        <w:lastRenderedPageBreak/>
        <w:t xml:space="preserve">В соответствии с бухгалтерским учетом средний процент износа объектов централизованных систем холодного водоснабжения составляет </w:t>
      </w:r>
      <w:r w:rsidRPr="004119E0">
        <w:t>49,8</w:t>
      </w:r>
      <w:r>
        <w:t> </w:t>
      </w:r>
      <w:r w:rsidRPr="004119E0">
        <w:t>%,</w:t>
      </w:r>
      <w:r w:rsidRPr="00040D39">
        <w:t xml:space="preserve"> водоотведения </w:t>
      </w:r>
      <w:r w:rsidRPr="004119E0">
        <w:t>39,6</w:t>
      </w:r>
      <w:r>
        <w:t> </w:t>
      </w:r>
      <w:r w:rsidRPr="004119E0">
        <w:t>%.</w:t>
      </w:r>
    </w:p>
    <w:p w14:paraId="72A200EB" w14:textId="49EC7E32" w:rsidR="0002613E" w:rsidRPr="00040D39" w:rsidRDefault="0002613E" w:rsidP="0002613E">
      <w:pPr>
        <w:pStyle w:val="31"/>
        <w:ind w:firstLine="709"/>
      </w:pPr>
      <w:r w:rsidRPr="00040D39">
        <w:t>По итогам выполнения мероприятий инвестиционной программы плановый бухгалтерский средний процент износа объектов централизованных систем холодного водоснабжения составит 48</w:t>
      </w:r>
      <w:r>
        <w:t> </w:t>
      </w:r>
      <w:r w:rsidRPr="00040D39">
        <w:t xml:space="preserve">%, водоотведения </w:t>
      </w:r>
      <w:r>
        <w:t>39 </w:t>
      </w:r>
      <w:r w:rsidRPr="00040D39">
        <w:t>%.</w:t>
      </w:r>
    </w:p>
    <w:p w14:paraId="4C0A2178" w14:textId="77777777" w:rsidR="0002613E" w:rsidRPr="00040D39" w:rsidRDefault="0002613E" w:rsidP="0002613E">
      <w:pPr>
        <w:ind w:firstLine="709"/>
        <w:jc w:val="both"/>
        <w:rPr>
          <w:bCs/>
          <w:sz w:val="28"/>
          <w:szCs w:val="28"/>
        </w:rPr>
      </w:pPr>
      <w:r w:rsidRPr="00040D39">
        <w:rPr>
          <w:bCs/>
          <w:sz w:val="28"/>
          <w:szCs w:val="28"/>
        </w:rPr>
        <w:t>Нынешнее состояние и технические возможности инженерных сетей и сооружений не могут в полной мере соответствовать темпам развития строительства города Рязани. Показатель надёжности составляет в среднем 0,</w:t>
      </w:r>
      <w:r>
        <w:rPr>
          <w:bCs/>
          <w:sz w:val="28"/>
          <w:szCs w:val="28"/>
        </w:rPr>
        <w:t>7</w:t>
      </w:r>
      <w:r w:rsidRPr="00040D39">
        <w:rPr>
          <w:bCs/>
          <w:sz w:val="28"/>
          <w:szCs w:val="28"/>
        </w:rPr>
        <w:t xml:space="preserve">6 </w:t>
      </w:r>
      <w:r>
        <w:rPr>
          <w:bCs/>
          <w:sz w:val="28"/>
          <w:szCs w:val="28"/>
        </w:rPr>
        <w:t>ед</w:t>
      </w:r>
      <w:r w:rsidRPr="00040D39">
        <w:rPr>
          <w:bCs/>
          <w:sz w:val="28"/>
          <w:szCs w:val="28"/>
        </w:rPr>
        <w:t xml:space="preserve">. на 1 км сети по водопроводным сетям и </w:t>
      </w:r>
      <w:r>
        <w:rPr>
          <w:bCs/>
          <w:sz w:val="28"/>
          <w:szCs w:val="28"/>
        </w:rPr>
        <w:t>15,76</w:t>
      </w:r>
      <w:r w:rsidRPr="00040D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ед</w:t>
      </w:r>
      <w:r w:rsidRPr="00040D39">
        <w:rPr>
          <w:bCs/>
          <w:sz w:val="28"/>
          <w:szCs w:val="28"/>
        </w:rPr>
        <w:t>. на 1 км сети по сетям водоотведения.</w:t>
      </w:r>
    </w:p>
    <w:p w14:paraId="3BB2DA3A" w14:textId="77777777" w:rsidR="0002613E" w:rsidRPr="00040D39" w:rsidRDefault="0002613E" w:rsidP="0002613E">
      <w:pPr>
        <w:ind w:firstLine="709"/>
        <w:jc w:val="both"/>
        <w:rPr>
          <w:bCs/>
          <w:sz w:val="28"/>
          <w:szCs w:val="28"/>
        </w:rPr>
      </w:pPr>
      <w:r w:rsidRPr="00040D39">
        <w:rPr>
          <w:bCs/>
          <w:sz w:val="28"/>
          <w:szCs w:val="28"/>
        </w:rPr>
        <w:t>Ввод объектов жилой застройки повлечет перераспределение объемов потребляемых ресурсов между районами города.</w:t>
      </w:r>
    </w:p>
    <w:p w14:paraId="576AB08C" w14:textId="10B22593" w:rsidR="0002613E" w:rsidRPr="00040D39" w:rsidRDefault="0002613E" w:rsidP="0002613E">
      <w:pPr>
        <w:tabs>
          <w:tab w:val="left" w:pos="1350"/>
        </w:tabs>
        <w:ind w:firstLine="709"/>
        <w:jc w:val="both"/>
        <w:rPr>
          <w:bCs/>
          <w:sz w:val="28"/>
          <w:szCs w:val="28"/>
        </w:rPr>
      </w:pPr>
      <w:r w:rsidRPr="00040D39">
        <w:rPr>
          <w:bCs/>
          <w:sz w:val="28"/>
          <w:szCs w:val="28"/>
        </w:rPr>
        <w:t>Несбалансированность мощностей существующей системы, значительный износ основных производственных фондов, рост аварийности на сетях при повышении давления не позволяет использовать мощность и пропускную способность сетей в полном объеме, несмотря на имеющиеся технические резервы производственных мощностей на отдельных объектах. В результате возникает дефицит воды в отдельных домах города в часы массового водоразбора.</w:t>
      </w:r>
    </w:p>
    <w:p w14:paraId="3303BDA8" w14:textId="77777777" w:rsidR="0002613E" w:rsidRDefault="0002613E" w:rsidP="0002613E">
      <w:pPr>
        <w:ind w:firstLine="709"/>
        <w:jc w:val="both"/>
        <w:rPr>
          <w:bCs/>
          <w:sz w:val="28"/>
          <w:szCs w:val="28"/>
        </w:rPr>
      </w:pPr>
      <w:r w:rsidRPr="00040D39">
        <w:rPr>
          <w:bCs/>
          <w:sz w:val="28"/>
          <w:szCs w:val="28"/>
        </w:rPr>
        <w:t>В целях улучшения холодного водоснабжения и водоотведения города Рязани разработана настоящая инвестиционная программа.</w:t>
      </w:r>
    </w:p>
    <w:p w14:paraId="535B5837" w14:textId="725407F3" w:rsidR="0002613E" w:rsidRDefault="0002613E" w:rsidP="00FB3C40">
      <w:pPr>
        <w:ind w:firstLine="709"/>
        <w:jc w:val="both"/>
        <w:rPr>
          <w:bCs/>
          <w:sz w:val="28"/>
          <w:szCs w:val="28"/>
        </w:rPr>
      </w:pPr>
    </w:p>
    <w:p w14:paraId="1CC1EA8B" w14:textId="564F9450" w:rsidR="0002613E" w:rsidRDefault="0002613E" w:rsidP="00FB3C40">
      <w:pPr>
        <w:ind w:firstLine="709"/>
        <w:jc w:val="both"/>
        <w:rPr>
          <w:bCs/>
          <w:sz w:val="28"/>
          <w:szCs w:val="28"/>
        </w:rPr>
      </w:pPr>
    </w:p>
    <w:p w14:paraId="5D4D0504" w14:textId="028D1914" w:rsidR="007212AA" w:rsidRPr="00D9533F" w:rsidRDefault="0002613E" w:rsidP="00FB3C40">
      <w:pPr>
        <w:pStyle w:val="Textbody"/>
        <w:numPr>
          <w:ilvl w:val="0"/>
          <w:numId w:val="3"/>
        </w:numPr>
        <w:spacing w:line="240" w:lineRule="auto"/>
        <w:ind w:left="0" w:firstLine="0"/>
        <w:jc w:val="center"/>
        <w:rPr>
          <w:b/>
          <w:sz w:val="28"/>
          <w:szCs w:val="28"/>
          <w:lang w:val="ru-RU"/>
        </w:rPr>
      </w:pPr>
      <w:r w:rsidRPr="00D9533F">
        <w:rPr>
          <w:b/>
          <w:bCs/>
          <w:sz w:val="28"/>
          <w:szCs w:val="28"/>
          <w:lang w:val="ru-RU"/>
        </w:rPr>
        <w:t xml:space="preserve">График реализации </w:t>
      </w:r>
      <w:r w:rsidRPr="00D9533F">
        <w:rPr>
          <w:rFonts w:eastAsia="Arial" w:cs="Arial"/>
          <w:b/>
          <w:bCs/>
          <w:sz w:val="28"/>
          <w:szCs w:val="28"/>
          <w:lang w:val="ru-RU"/>
        </w:rPr>
        <w:t>мероприятий инвестиционной программы</w:t>
      </w:r>
      <w:r>
        <w:rPr>
          <w:rFonts w:eastAsia="Arial" w:cs="Arial"/>
          <w:b/>
          <w:bCs/>
          <w:sz w:val="28"/>
          <w:szCs w:val="28"/>
          <w:lang w:val="ru-RU"/>
        </w:rPr>
        <w:t>, включая график ввода объектов централизованных систем водоснабжения и водоотведения в эксплуатацию</w:t>
      </w:r>
    </w:p>
    <w:p w14:paraId="6EC66050" w14:textId="77777777" w:rsidR="00FB3C40" w:rsidRDefault="00FB3C40" w:rsidP="00FB3C40">
      <w:pPr>
        <w:pStyle w:val="Textbody"/>
        <w:spacing w:line="240" w:lineRule="auto"/>
        <w:ind w:firstLine="709"/>
        <w:rPr>
          <w:rFonts w:eastAsia="Arial" w:cs="Arial"/>
          <w:sz w:val="28"/>
          <w:szCs w:val="28"/>
          <w:lang w:val="ru-RU"/>
        </w:rPr>
      </w:pPr>
    </w:p>
    <w:p w14:paraId="4D77A2BA" w14:textId="5A343465" w:rsidR="00750BCB" w:rsidRDefault="00750BCB" w:rsidP="00750BCB">
      <w:pPr>
        <w:pStyle w:val="Textbody"/>
        <w:spacing w:line="240" w:lineRule="auto"/>
        <w:ind w:firstLine="709"/>
        <w:rPr>
          <w:rFonts w:eastAsia="Arial" w:cs="Arial"/>
          <w:sz w:val="28"/>
          <w:szCs w:val="28"/>
          <w:lang w:val="ru-RU"/>
        </w:rPr>
      </w:pPr>
      <w:r>
        <w:rPr>
          <w:rFonts w:eastAsia="Arial" w:cs="Arial"/>
          <w:sz w:val="28"/>
          <w:szCs w:val="28"/>
          <w:lang w:val="ru-RU"/>
        </w:rPr>
        <w:t>График реализации мероприятий инвестиционной программы</w:t>
      </w:r>
      <w:r w:rsidRPr="00B85C3D">
        <w:rPr>
          <w:rFonts w:eastAsia="Arial" w:cs="Arial"/>
          <w:sz w:val="28"/>
          <w:szCs w:val="28"/>
          <w:lang w:val="ru-RU"/>
        </w:rPr>
        <w:t>, включая график ввода объектов централизованных систем водоснабжения и водоотведения в эксплуатацию</w:t>
      </w:r>
      <w:r>
        <w:rPr>
          <w:rFonts w:eastAsia="Arial" w:cs="Arial"/>
          <w:sz w:val="28"/>
          <w:szCs w:val="28"/>
          <w:lang w:val="ru-RU"/>
        </w:rPr>
        <w:t>, представлен в Приложении № 1 к данной программе.</w:t>
      </w:r>
    </w:p>
    <w:p w14:paraId="01AAA64C" w14:textId="0555D6FE" w:rsidR="00750BCB" w:rsidRDefault="00750BCB" w:rsidP="00750BCB">
      <w:pPr>
        <w:pStyle w:val="Textbody"/>
        <w:spacing w:line="240" w:lineRule="auto"/>
        <w:ind w:firstLine="709"/>
        <w:rPr>
          <w:rFonts w:eastAsia="Arial" w:cs="Arial"/>
          <w:sz w:val="28"/>
          <w:szCs w:val="28"/>
          <w:lang w:val="ru-RU"/>
        </w:rPr>
      </w:pPr>
      <w:r w:rsidRPr="002B69DC">
        <w:rPr>
          <w:rFonts w:eastAsia="Arial" w:cs="Arial"/>
          <w:sz w:val="28"/>
          <w:szCs w:val="28"/>
          <w:lang w:val="ru-RU"/>
        </w:rPr>
        <w:t>В рамках инвестиционной программы муниципального предприятия «Водоканал города Рязани» в сфере холодного водоснабжения и водоотведения города Рязани на период с 01.01.2021 по 31.12.2023</w:t>
      </w:r>
      <w:r>
        <w:rPr>
          <w:rFonts w:eastAsia="Arial" w:cs="Arial"/>
          <w:sz w:val="28"/>
          <w:szCs w:val="28"/>
          <w:lang w:val="ru-RU"/>
        </w:rPr>
        <w:t> </w:t>
      </w:r>
      <w:r w:rsidRPr="002B69DC">
        <w:rPr>
          <w:rFonts w:eastAsia="Arial" w:cs="Arial"/>
          <w:sz w:val="28"/>
          <w:szCs w:val="28"/>
          <w:lang w:val="ru-RU"/>
        </w:rPr>
        <w:t>гг. планируется осуществить строительство сетей до границ земельных участков объектов капитального строительства, представленн</w:t>
      </w:r>
      <w:r w:rsidR="00EB15C5">
        <w:rPr>
          <w:rFonts w:eastAsia="Arial" w:cs="Arial"/>
          <w:sz w:val="28"/>
          <w:szCs w:val="28"/>
          <w:lang w:val="ru-RU"/>
        </w:rPr>
        <w:t>ых</w:t>
      </w:r>
      <w:r w:rsidRPr="002B69DC">
        <w:rPr>
          <w:rFonts w:eastAsia="Arial" w:cs="Arial"/>
          <w:sz w:val="28"/>
          <w:szCs w:val="28"/>
          <w:lang w:val="ru-RU"/>
        </w:rPr>
        <w:t xml:space="preserve"> в Приложении № 2</w:t>
      </w:r>
      <w:r w:rsidRPr="002B69DC">
        <w:rPr>
          <w:lang w:val="ru-RU"/>
        </w:rPr>
        <w:t xml:space="preserve"> </w:t>
      </w:r>
      <w:r w:rsidRPr="002B69DC">
        <w:rPr>
          <w:rFonts w:eastAsia="Arial" w:cs="Arial"/>
          <w:sz w:val="28"/>
          <w:szCs w:val="28"/>
          <w:lang w:val="ru-RU"/>
        </w:rPr>
        <w:t>к данной программе.</w:t>
      </w:r>
    </w:p>
    <w:p w14:paraId="5F79EF76" w14:textId="77777777" w:rsidR="00E50FC0" w:rsidRDefault="00E50FC0" w:rsidP="00FB3C40">
      <w:pPr>
        <w:pStyle w:val="Standard"/>
        <w:autoSpaceDE w:val="0"/>
        <w:ind w:firstLine="709"/>
        <w:jc w:val="both"/>
        <w:rPr>
          <w:rFonts w:eastAsia="Arial" w:cs="Arial"/>
          <w:b/>
          <w:bCs/>
          <w:color w:val="000000"/>
          <w:sz w:val="28"/>
          <w:szCs w:val="28"/>
          <w:u w:val="single"/>
        </w:rPr>
        <w:sectPr w:rsidR="00E50FC0" w:rsidSect="0004525C">
          <w:footnotePr>
            <w:pos w:val="beneathText"/>
          </w:footnotePr>
          <w:pgSz w:w="11905" w:h="16837"/>
          <w:pgMar w:top="1134" w:right="850" w:bottom="1134" w:left="1701" w:header="709" w:footer="709" w:gutter="0"/>
          <w:pgNumType w:start="1"/>
          <w:cols w:space="720"/>
          <w:titlePg/>
          <w:docGrid w:linePitch="360"/>
        </w:sectPr>
      </w:pPr>
    </w:p>
    <w:p w14:paraId="40700173" w14:textId="5F61F32B" w:rsidR="007212AA" w:rsidRPr="00B32FCA" w:rsidRDefault="00EB15C5" w:rsidP="00FB3C40">
      <w:pPr>
        <w:pStyle w:val="Standard"/>
        <w:numPr>
          <w:ilvl w:val="0"/>
          <w:numId w:val="3"/>
        </w:numPr>
        <w:autoSpaceDE w:val="0"/>
        <w:ind w:left="0" w:firstLine="0"/>
        <w:jc w:val="center"/>
        <w:rPr>
          <w:rFonts w:eastAsia="Arial" w:cs="Arial"/>
          <w:b/>
          <w:bCs/>
          <w:color w:val="000000"/>
          <w:sz w:val="28"/>
          <w:szCs w:val="28"/>
          <w:u w:val="single"/>
        </w:rPr>
      </w:pPr>
      <w:r>
        <w:rPr>
          <w:rFonts w:eastAsia="Arial" w:cs="Arial"/>
          <w:b/>
          <w:bCs/>
          <w:color w:val="000000"/>
          <w:sz w:val="28"/>
          <w:szCs w:val="28"/>
          <w:lang w:bidi="ru-RU"/>
        </w:rPr>
        <w:lastRenderedPageBreak/>
        <w:t>И</w:t>
      </w:r>
      <w:r w:rsidRPr="00B32FCA">
        <w:rPr>
          <w:rFonts w:eastAsia="Arial" w:cs="Arial"/>
          <w:b/>
          <w:bCs/>
          <w:color w:val="000000"/>
          <w:sz w:val="28"/>
          <w:szCs w:val="28"/>
          <w:lang w:bidi="ru-RU"/>
        </w:rPr>
        <w:t>сточники финансирования инвестиционной программы с</w:t>
      </w:r>
      <w:r>
        <w:rPr>
          <w:rFonts w:eastAsia="Arial" w:cs="Arial"/>
          <w:b/>
          <w:bCs/>
          <w:color w:val="000000"/>
          <w:sz w:val="28"/>
          <w:szCs w:val="28"/>
          <w:lang w:bidi="ru-RU"/>
        </w:rPr>
        <w:t> </w:t>
      </w:r>
      <w:r w:rsidRPr="00B32FCA">
        <w:rPr>
          <w:rFonts w:eastAsia="Arial" w:cs="Arial"/>
          <w:b/>
          <w:bCs/>
          <w:color w:val="000000"/>
          <w:sz w:val="28"/>
          <w:szCs w:val="28"/>
          <w:lang w:bidi="ru-RU"/>
        </w:rPr>
        <w:t>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прогнозе социально</w:t>
      </w:r>
      <w:r>
        <w:rPr>
          <w:rFonts w:eastAsia="Arial" w:cs="Arial"/>
          <w:b/>
          <w:bCs/>
          <w:color w:val="000000"/>
          <w:sz w:val="28"/>
          <w:szCs w:val="28"/>
          <w:lang w:bidi="ru-RU"/>
        </w:rPr>
        <w:t>-</w:t>
      </w:r>
      <w:r w:rsidRPr="00B32FCA">
        <w:rPr>
          <w:rFonts w:eastAsia="Arial" w:cs="Arial"/>
          <w:b/>
          <w:bCs/>
          <w:color w:val="000000"/>
          <w:sz w:val="28"/>
          <w:szCs w:val="28"/>
          <w:lang w:bidi="ru-RU"/>
        </w:rPr>
        <w:t>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</w:t>
      </w:r>
    </w:p>
    <w:p w14:paraId="23F45D57" w14:textId="77777777" w:rsidR="00B32FCA" w:rsidRDefault="00B32FCA" w:rsidP="00FB3C40">
      <w:pPr>
        <w:pStyle w:val="Standard"/>
        <w:autoSpaceDE w:val="0"/>
        <w:jc w:val="center"/>
        <w:rPr>
          <w:rFonts w:eastAsia="Arial" w:cs="Arial"/>
          <w:b/>
          <w:bCs/>
          <w:color w:val="000000"/>
          <w:sz w:val="28"/>
          <w:szCs w:val="28"/>
          <w:lang w:bidi="ru-RU"/>
        </w:rPr>
      </w:pPr>
    </w:p>
    <w:p w14:paraId="65DCBE9F" w14:textId="710860AD" w:rsidR="00EB15C5" w:rsidRDefault="00EB15C5" w:rsidP="00EB15C5">
      <w:pPr>
        <w:pStyle w:val="Standard"/>
        <w:autoSpaceDE w:val="0"/>
        <w:ind w:firstLine="709"/>
        <w:jc w:val="both"/>
        <w:rPr>
          <w:rFonts w:eastAsia="Arial" w:cs="Arial"/>
          <w:color w:val="000000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Источник финансирования выполнения мероприятий инвестиционной программы – </w:t>
      </w:r>
      <w:r w:rsidRPr="00B32FCA">
        <w:rPr>
          <w:rFonts w:eastAsia="Arial" w:cs="Arial"/>
          <w:color w:val="000000"/>
          <w:sz w:val="28"/>
          <w:szCs w:val="28"/>
        </w:rPr>
        <w:t>собственные средства регулируемой организации, включая амортизацию</w:t>
      </w:r>
      <w:r>
        <w:rPr>
          <w:rFonts w:eastAsia="Arial" w:cs="Arial"/>
          <w:color w:val="000000"/>
          <w:sz w:val="28"/>
          <w:szCs w:val="28"/>
        </w:rPr>
        <w:t xml:space="preserve"> и </w:t>
      </w:r>
      <w:r w:rsidRPr="00B32FCA">
        <w:rPr>
          <w:rFonts w:eastAsia="Arial" w:cs="Arial"/>
          <w:color w:val="000000"/>
          <w:sz w:val="28"/>
          <w:szCs w:val="28"/>
        </w:rPr>
        <w:t>плат</w:t>
      </w:r>
      <w:r>
        <w:rPr>
          <w:rFonts w:eastAsia="Arial" w:cs="Arial"/>
          <w:color w:val="000000"/>
          <w:sz w:val="28"/>
          <w:szCs w:val="28"/>
        </w:rPr>
        <w:t>у</w:t>
      </w:r>
      <w:r w:rsidRPr="00B32FCA">
        <w:rPr>
          <w:rFonts w:eastAsia="Arial" w:cs="Arial"/>
          <w:color w:val="000000"/>
          <w:sz w:val="28"/>
          <w:szCs w:val="28"/>
        </w:rPr>
        <w:t xml:space="preserve"> за </w:t>
      </w:r>
      <w:bookmarkStart w:id="0" w:name="_GoBack"/>
      <w:bookmarkEnd w:id="0"/>
      <w:r w:rsidRPr="00B32FCA">
        <w:rPr>
          <w:rFonts w:eastAsia="Arial" w:cs="Arial"/>
          <w:color w:val="000000"/>
          <w:sz w:val="28"/>
          <w:szCs w:val="28"/>
        </w:rPr>
        <w:t>подключение к централизованным системам водоснабжения и водоотведения раздельно по каждой системе</w:t>
      </w:r>
      <w:r>
        <w:rPr>
          <w:rFonts w:eastAsia="Arial" w:cs="Arial"/>
          <w:color w:val="000000"/>
          <w:sz w:val="28"/>
          <w:szCs w:val="28"/>
        </w:rPr>
        <w:t>.</w:t>
      </w:r>
    </w:p>
    <w:p w14:paraId="6089C3EF" w14:textId="6971C1A9" w:rsidR="00EB15C5" w:rsidRDefault="00EB15C5" w:rsidP="00EB15C5">
      <w:pPr>
        <w:pStyle w:val="Standard"/>
        <w:autoSpaceDE w:val="0"/>
        <w:ind w:firstLine="709"/>
        <w:jc w:val="both"/>
        <w:rPr>
          <w:rFonts w:eastAsia="Arial" w:cs="Arial"/>
          <w:color w:val="000000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>Объем финансовых потребностей для реализации мероприятий инвестиционной программы с разделением по видам деятельности и по годам представлен в Приложениях № 1, № 5.1, № 5.2, № 6 к данной программе.</w:t>
      </w:r>
    </w:p>
    <w:p w14:paraId="3D7D2031" w14:textId="77777777" w:rsidR="00FF3893" w:rsidRDefault="00FF3893" w:rsidP="00FF3893">
      <w:pPr>
        <w:rPr>
          <w:b/>
          <w:bCs/>
          <w:sz w:val="28"/>
          <w:szCs w:val="28"/>
        </w:rPr>
      </w:pPr>
    </w:p>
    <w:p w14:paraId="7588D5D0" w14:textId="77777777" w:rsidR="00FF3893" w:rsidRDefault="00FF3893" w:rsidP="00FF3893">
      <w:pPr>
        <w:rPr>
          <w:b/>
          <w:bCs/>
          <w:sz w:val="28"/>
          <w:szCs w:val="28"/>
        </w:rPr>
      </w:pPr>
    </w:p>
    <w:p w14:paraId="279C20E2" w14:textId="06E56E59" w:rsidR="008704E1" w:rsidRPr="00E50FC0" w:rsidRDefault="008704E1" w:rsidP="00FF3893">
      <w:pPr>
        <w:pStyle w:val="af0"/>
        <w:numPr>
          <w:ilvl w:val="0"/>
          <w:numId w:val="3"/>
        </w:numPr>
        <w:ind w:left="0" w:firstLine="0"/>
        <w:jc w:val="center"/>
      </w:pPr>
      <w:r w:rsidRPr="00FF3893">
        <w:rPr>
          <w:b/>
          <w:bCs/>
          <w:sz w:val="28"/>
          <w:szCs w:val="28"/>
        </w:rPr>
        <w:t>Расчет эффективности инвестирования средств, осуществляемый путем сопоставления динамики показателей надежности, качества и энергоэффективности объектов централизованных систем водоснабжения и водоотведения и расходов на реализацию инвестиционной программы</w:t>
      </w:r>
    </w:p>
    <w:p w14:paraId="5104418A" w14:textId="2B5321E7" w:rsidR="00E50FC0" w:rsidRDefault="00E50FC0" w:rsidP="00FF3893">
      <w:pPr>
        <w:jc w:val="center"/>
        <w:rPr>
          <w:b/>
          <w:bCs/>
          <w:sz w:val="28"/>
          <w:szCs w:val="28"/>
        </w:rPr>
      </w:pPr>
    </w:p>
    <w:tbl>
      <w:tblPr>
        <w:tblStyle w:val="af4"/>
        <w:tblW w:w="1021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418"/>
        <w:gridCol w:w="1134"/>
        <w:gridCol w:w="1134"/>
        <w:gridCol w:w="1281"/>
      </w:tblGrid>
      <w:tr w:rsidR="00A745D0" w14:paraId="17AAA018" w14:textId="77777777" w:rsidTr="004A7E40">
        <w:tc>
          <w:tcPr>
            <w:tcW w:w="851" w:type="dxa"/>
            <w:vMerge w:val="restart"/>
            <w:vAlign w:val="center"/>
          </w:tcPr>
          <w:p w14:paraId="621693AF" w14:textId="51C27761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A745D0">
              <w:rPr>
                <w:b/>
                <w:bCs/>
                <w:color w:val="000000"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4394" w:type="dxa"/>
            <w:vMerge w:val="restart"/>
            <w:vAlign w:val="center"/>
          </w:tcPr>
          <w:p w14:paraId="172C9816" w14:textId="2C6AAF3D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A745D0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  <w:vAlign w:val="center"/>
          </w:tcPr>
          <w:p w14:paraId="24D352F8" w14:textId="13D17953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A745D0">
              <w:rPr>
                <w:b/>
                <w:bCs/>
                <w:color w:val="00000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3544" w:type="dxa"/>
            <w:gridSpan w:val="3"/>
            <w:vAlign w:val="center"/>
          </w:tcPr>
          <w:p w14:paraId="23F20B5C" w14:textId="66282789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A745D0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Значение показателя  </w:t>
            </w:r>
            <w:r w:rsidRPr="00A745D0">
              <w:rPr>
                <w:b/>
                <w:bCs/>
                <w:color w:val="000000"/>
                <w:sz w:val="22"/>
                <w:szCs w:val="22"/>
                <w:lang w:eastAsia="ru-RU"/>
              </w:rPr>
              <w:br/>
              <w:t>(срок достижения показателей – 31 декабря соответствующего года)</w:t>
            </w:r>
          </w:p>
        </w:tc>
      </w:tr>
      <w:tr w:rsidR="00A745D0" w14:paraId="5D52F2F1" w14:textId="77777777" w:rsidTr="004A7E40">
        <w:tc>
          <w:tcPr>
            <w:tcW w:w="851" w:type="dxa"/>
            <w:vMerge/>
            <w:vAlign w:val="center"/>
          </w:tcPr>
          <w:p w14:paraId="07CC6544" w14:textId="77777777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vAlign w:val="center"/>
          </w:tcPr>
          <w:p w14:paraId="4755A7CC" w14:textId="77777777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C13273F" w14:textId="77777777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D56DDC" w14:textId="71CC346B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A745D0">
              <w:rPr>
                <w:b/>
                <w:bCs/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27E45FD3" w14:textId="4203F431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A745D0">
              <w:rPr>
                <w:b/>
                <w:bCs/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276" w:type="dxa"/>
            <w:vAlign w:val="center"/>
          </w:tcPr>
          <w:p w14:paraId="7F3CDF64" w14:textId="2CBBD771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A745D0">
              <w:rPr>
                <w:b/>
                <w:bCs/>
                <w:color w:val="000000"/>
                <w:sz w:val="22"/>
                <w:szCs w:val="22"/>
                <w:lang w:eastAsia="ru-RU"/>
              </w:rPr>
              <w:t>2023</w:t>
            </w:r>
          </w:p>
        </w:tc>
      </w:tr>
      <w:tr w:rsidR="00A745D0" w14:paraId="636560C8" w14:textId="77777777" w:rsidTr="004A7E40">
        <w:trPr>
          <w:trHeight w:val="226"/>
        </w:trPr>
        <w:tc>
          <w:tcPr>
            <w:tcW w:w="851" w:type="dxa"/>
            <w:vAlign w:val="bottom"/>
          </w:tcPr>
          <w:p w14:paraId="523EEBE1" w14:textId="54350249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361" w:type="dxa"/>
            <w:gridSpan w:val="5"/>
            <w:vAlign w:val="bottom"/>
          </w:tcPr>
          <w:p w14:paraId="5CFCA57C" w14:textId="10A5955F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b/>
                <w:bCs/>
                <w:color w:val="000000"/>
                <w:sz w:val="22"/>
                <w:szCs w:val="22"/>
                <w:lang w:eastAsia="ru-RU"/>
              </w:rPr>
              <w:t>Холодное водоснабжение</w:t>
            </w:r>
          </w:p>
        </w:tc>
      </w:tr>
      <w:tr w:rsidR="00A745D0" w14:paraId="1B14331B" w14:textId="77777777" w:rsidTr="004A7E40">
        <w:trPr>
          <w:trHeight w:val="273"/>
        </w:trPr>
        <w:tc>
          <w:tcPr>
            <w:tcW w:w="851" w:type="dxa"/>
            <w:vAlign w:val="center"/>
          </w:tcPr>
          <w:p w14:paraId="433ED796" w14:textId="7EB6E7B0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9361" w:type="dxa"/>
            <w:gridSpan w:val="5"/>
            <w:vAlign w:val="center"/>
          </w:tcPr>
          <w:p w14:paraId="3889D745" w14:textId="073CD224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Показатель надежности и бесперебойности централизованных систем холодного водоснабжения</w:t>
            </w:r>
          </w:p>
        </w:tc>
      </w:tr>
      <w:tr w:rsidR="00A745D0" w14:paraId="720418A0" w14:textId="77777777" w:rsidTr="004A7E40">
        <w:tc>
          <w:tcPr>
            <w:tcW w:w="851" w:type="dxa"/>
            <w:vAlign w:val="center"/>
          </w:tcPr>
          <w:p w14:paraId="70F95FC2" w14:textId="49E34D63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1.1.1</w:t>
            </w:r>
          </w:p>
        </w:tc>
        <w:tc>
          <w:tcPr>
            <w:tcW w:w="4394" w:type="dxa"/>
            <w:vAlign w:val="center"/>
          </w:tcPr>
          <w:p w14:paraId="29DB8439" w14:textId="64A1BD7D" w:rsidR="00A745D0" w:rsidRPr="00A745D0" w:rsidRDefault="00A745D0" w:rsidP="00A745D0">
            <w:pPr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Количество перерывов в подаче питьевой воды, зафиксированных в местах исполнения обязательств,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сети в год</w:t>
            </w:r>
          </w:p>
        </w:tc>
        <w:tc>
          <w:tcPr>
            <w:tcW w:w="1418" w:type="dxa"/>
            <w:vAlign w:val="center"/>
          </w:tcPr>
          <w:p w14:paraId="656C442A" w14:textId="2BEF594D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ед./км</w:t>
            </w:r>
          </w:p>
        </w:tc>
        <w:tc>
          <w:tcPr>
            <w:tcW w:w="1134" w:type="dxa"/>
            <w:vAlign w:val="center"/>
          </w:tcPr>
          <w:p w14:paraId="057FE7B6" w14:textId="1841A03D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0,61</w:t>
            </w:r>
          </w:p>
        </w:tc>
        <w:tc>
          <w:tcPr>
            <w:tcW w:w="1134" w:type="dxa"/>
            <w:vAlign w:val="center"/>
          </w:tcPr>
          <w:p w14:paraId="16E8EC8A" w14:textId="28ACFFA8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0,61</w:t>
            </w:r>
          </w:p>
        </w:tc>
        <w:tc>
          <w:tcPr>
            <w:tcW w:w="1276" w:type="dxa"/>
            <w:vAlign w:val="center"/>
          </w:tcPr>
          <w:p w14:paraId="00C71F30" w14:textId="0FD88C0D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0,61</w:t>
            </w:r>
          </w:p>
        </w:tc>
      </w:tr>
      <w:tr w:rsidR="00A745D0" w14:paraId="289F1CE2" w14:textId="77777777" w:rsidTr="004A7E40">
        <w:trPr>
          <w:trHeight w:val="378"/>
        </w:trPr>
        <w:tc>
          <w:tcPr>
            <w:tcW w:w="851" w:type="dxa"/>
            <w:vAlign w:val="bottom"/>
          </w:tcPr>
          <w:p w14:paraId="2231A811" w14:textId="301CB1F2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9361" w:type="dxa"/>
            <w:gridSpan w:val="5"/>
            <w:vAlign w:val="center"/>
          </w:tcPr>
          <w:p w14:paraId="4B737D6A" w14:textId="61049B45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Показатели качества питьевой воды</w:t>
            </w:r>
          </w:p>
        </w:tc>
      </w:tr>
      <w:tr w:rsidR="00A745D0" w14:paraId="73A6342D" w14:textId="77777777" w:rsidTr="004A7E40">
        <w:tc>
          <w:tcPr>
            <w:tcW w:w="851" w:type="dxa"/>
            <w:vAlign w:val="center"/>
          </w:tcPr>
          <w:p w14:paraId="7B23C79D" w14:textId="57E368BB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1.2.1</w:t>
            </w:r>
          </w:p>
        </w:tc>
        <w:tc>
          <w:tcPr>
            <w:tcW w:w="4394" w:type="dxa"/>
            <w:vAlign w:val="center"/>
          </w:tcPr>
          <w:p w14:paraId="26ADD71C" w14:textId="6B4401D8" w:rsidR="00A745D0" w:rsidRPr="00A745D0" w:rsidRDefault="00A745D0" w:rsidP="00A745D0">
            <w:pPr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  <w:vAlign w:val="center"/>
          </w:tcPr>
          <w:p w14:paraId="7622176C" w14:textId="2B07A319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14:paraId="14E98AAA" w14:textId="5F08B1A6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E795C1F" w14:textId="6B9416A7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70CFEC39" w14:textId="2B35ED58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D307D7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A745D0" w14:paraId="622209CD" w14:textId="77777777" w:rsidTr="004A7E40">
        <w:tc>
          <w:tcPr>
            <w:tcW w:w="851" w:type="dxa"/>
            <w:vAlign w:val="center"/>
          </w:tcPr>
          <w:p w14:paraId="4A2C8AB9" w14:textId="4EDF195E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lastRenderedPageBreak/>
              <w:t>1.2.</w:t>
            </w: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394" w:type="dxa"/>
            <w:vAlign w:val="center"/>
          </w:tcPr>
          <w:p w14:paraId="29D2B619" w14:textId="5FDD012A" w:rsidR="00A745D0" w:rsidRPr="00A745D0" w:rsidRDefault="00A745D0" w:rsidP="00A745D0">
            <w:pPr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  <w:vAlign w:val="center"/>
          </w:tcPr>
          <w:p w14:paraId="13A09D39" w14:textId="3C82962E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14:paraId="13BC59C5" w14:textId="78C82817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BCC87AC" w14:textId="31B70234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307DB8A9" w14:textId="54DC4481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A745D0" w14:paraId="60BB1753" w14:textId="77777777" w:rsidTr="004A7E40">
        <w:tc>
          <w:tcPr>
            <w:tcW w:w="851" w:type="dxa"/>
            <w:vAlign w:val="center"/>
          </w:tcPr>
          <w:p w14:paraId="0745A1C6" w14:textId="4A35A347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1.2.3</w:t>
            </w:r>
          </w:p>
        </w:tc>
        <w:tc>
          <w:tcPr>
            <w:tcW w:w="4394" w:type="dxa"/>
            <w:vAlign w:val="center"/>
          </w:tcPr>
          <w:p w14:paraId="155BCDDF" w14:textId="390B36F7" w:rsidR="00A745D0" w:rsidRPr="00A745D0" w:rsidRDefault="00A745D0" w:rsidP="00A745D0">
            <w:pPr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8" w:type="dxa"/>
            <w:vAlign w:val="center"/>
          </w:tcPr>
          <w:p w14:paraId="7DF5AC8A" w14:textId="7E488648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14:paraId="54E923BE" w14:textId="3F546F38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F0D025F" w14:textId="253B82F3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0120C1E5" w14:textId="771B6251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1,5</w:t>
            </w:r>
          </w:p>
        </w:tc>
      </w:tr>
      <w:tr w:rsidR="00A745D0" w14:paraId="0B71CC61" w14:textId="77777777" w:rsidTr="004A7E40">
        <w:tc>
          <w:tcPr>
            <w:tcW w:w="851" w:type="dxa"/>
            <w:vAlign w:val="center"/>
          </w:tcPr>
          <w:p w14:paraId="1324CAF0" w14:textId="06C5B05D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9361" w:type="dxa"/>
            <w:gridSpan w:val="5"/>
            <w:vAlign w:val="center"/>
          </w:tcPr>
          <w:p w14:paraId="632B33DF" w14:textId="59F61087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Показатели энергетической эффективности использования ресурсов</w:t>
            </w:r>
          </w:p>
        </w:tc>
      </w:tr>
      <w:tr w:rsidR="00A745D0" w14:paraId="5452648B" w14:textId="77777777" w:rsidTr="004A7E40">
        <w:tc>
          <w:tcPr>
            <w:tcW w:w="851" w:type="dxa"/>
            <w:vAlign w:val="center"/>
          </w:tcPr>
          <w:p w14:paraId="4C9BE6C0" w14:textId="690BA3E5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1.3.1</w:t>
            </w:r>
          </w:p>
        </w:tc>
        <w:tc>
          <w:tcPr>
            <w:tcW w:w="4394" w:type="dxa"/>
            <w:vAlign w:val="center"/>
          </w:tcPr>
          <w:p w14:paraId="13F0311D" w14:textId="73BEE48A" w:rsidR="00A745D0" w:rsidRPr="00A745D0" w:rsidRDefault="00A745D0" w:rsidP="00A745D0">
            <w:pPr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418" w:type="dxa"/>
            <w:vAlign w:val="center"/>
          </w:tcPr>
          <w:p w14:paraId="0098E574" w14:textId="7D528ACC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14:paraId="04A7444C" w14:textId="62A3C04C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28,07</w:t>
            </w:r>
          </w:p>
        </w:tc>
        <w:tc>
          <w:tcPr>
            <w:tcW w:w="1134" w:type="dxa"/>
            <w:vAlign w:val="center"/>
          </w:tcPr>
          <w:p w14:paraId="1FF3D115" w14:textId="3F151E1E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28,07</w:t>
            </w:r>
          </w:p>
        </w:tc>
        <w:tc>
          <w:tcPr>
            <w:tcW w:w="1276" w:type="dxa"/>
            <w:vAlign w:val="center"/>
          </w:tcPr>
          <w:p w14:paraId="67A8DDD0" w14:textId="48618D0E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A7E40">
              <w:rPr>
                <w:color w:val="000000"/>
                <w:sz w:val="22"/>
                <w:szCs w:val="22"/>
                <w:lang w:eastAsia="ru-RU"/>
              </w:rPr>
              <w:t>25,3</w:t>
            </w:r>
          </w:p>
        </w:tc>
      </w:tr>
      <w:tr w:rsidR="00A745D0" w14:paraId="542EF0C4" w14:textId="77777777" w:rsidTr="004A7E40">
        <w:tc>
          <w:tcPr>
            <w:tcW w:w="851" w:type="dxa"/>
            <w:vAlign w:val="center"/>
          </w:tcPr>
          <w:p w14:paraId="07DEF331" w14:textId="0426CB80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1.3.2</w:t>
            </w:r>
          </w:p>
        </w:tc>
        <w:tc>
          <w:tcPr>
            <w:tcW w:w="4394" w:type="dxa"/>
            <w:vAlign w:val="center"/>
          </w:tcPr>
          <w:p w14:paraId="0F24641D" w14:textId="5F599F40" w:rsidR="00A745D0" w:rsidRPr="00A745D0" w:rsidRDefault="00A745D0" w:rsidP="00A745D0">
            <w:pPr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8" w:type="dxa"/>
            <w:vAlign w:val="center"/>
          </w:tcPr>
          <w:p w14:paraId="022160B0" w14:textId="0C3F4B78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кВт*ч/</w:t>
            </w:r>
            <w:proofErr w:type="spellStart"/>
            <w:proofErr w:type="gramStart"/>
            <w:r w:rsidRPr="00F971F8">
              <w:rPr>
                <w:color w:val="000000"/>
                <w:sz w:val="22"/>
                <w:szCs w:val="22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55870399" w14:textId="733EFFAD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0,298</w:t>
            </w:r>
          </w:p>
        </w:tc>
        <w:tc>
          <w:tcPr>
            <w:tcW w:w="1134" w:type="dxa"/>
            <w:vAlign w:val="center"/>
          </w:tcPr>
          <w:p w14:paraId="37A1DF40" w14:textId="52E37BD2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0,298</w:t>
            </w:r>
          </w:p>
        </w:tc>
        <w:tc>
          <w:tcPr>
            <w:tcW w:w="1276" w:type="dxa"/>
            <w:vAlign w:val="center"/>
          </w:tcPr>
          <w:p w14:paraId="57FE5C7C" w14:textId="7C11F762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0,292</w:t>
            </w:r>
          </w:p>
        </w:tc>
      </w:tr>
      <w:tr w:rsidR="00A745D0" w14:paraId="638CE13F" w14:textId="77777777" w:rsidTr="004A7E40">
        <w:tc>
          <w:tcPr>
            <w:tcW w:w="851" w:type="dxa"/>
            <w:vAlign w:val="center"/>
          </w:tcPr>
          <w:p w14:paraId="21B56C93" w14:textId="7E9B664C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1.3.3</w:t>
            </w:r>
          </w:p>
        </w:tc>
        <w:tc>
          <w:tcPr>
            <w:tcW w:w="4394" w:type="dxa"/>
            <w:vAlign w:val="center"/>
          </w:tcPr>
          <w:p w14:paraId="48131227" w14:textId="07AA0700" w:rsidR="00A745D0" w:rsidRPr="00A745D0" w:rsidRDefault="00A745D0" w:rsidP="00A745D0">
            <w:pPr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18" w:type="dxa"/>
            <w:vAlign w:val="center"/>
          </w:tcPr>
          <w:p w14:paraId="1EAC3856" w14:textId="20DB4EE3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кВт*ч/</w:t>
            </w:r>
            <w:proofErr w:type="spellStart"/>
            <w:proofErr w:type="gramStart"/>
            <w:r w:rsidRPr="00F971F8">
              <w:rPr>
                <w:color w:val="000000"/>
                <w:sz w:val="22"/>
                <w:szCs w:val="22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4FFA10BC" w14:textId="186E23AC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0,39</w:t>
            </w:r>
          </w:p>
        </w:tc>
        <w:tc>
          <w:tcPr>
            <w:tcW w:w="1134" w:type="dxa"/>
            <w:vAlign w:val="center"/>
          </w:tcPr>
          <w:p w14:paraId="4760DFCD" w14:textId="545B42B8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0,39</w:t>
            </w:r>
          </w:p>
        </w:tc>
        <w:tc>
          <w:tcPr>
            <w:tcW w:w="1276" w:type="dxa"/>
            <w:vAlign w:val="center"/>
          </w:tcPr>
          <w:p w14:paraId="6A769DB4" w14:textId="4C1B6063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0,35</w:t>
            </w:r>
          </w:p>
        </w:tc>
      </w:tr>
      <w:tr w:rsidR="00A745D0" w14:paraId="2E33D618" w14:textId="77777777" w:rsidTr="004A7E40">
        <w:tc>
          <w:tcPr>
            <w:tcW w:w="851" w:type="dxa"/>
            <w:vAlign w:val="center"/>
          </w:tcPr>
          <w:p w14:paraId="0E9E68C0" w14:textId="2AB07735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F971F8">
              <w:rPr>
                <w:b/>
                <w:bCs/>
                <w:color w:val="000000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4394" w:type="dxa"/>
            <w:vAlign w:val="bottom"/>
          </w:tcPr>
          <w:p w14:paraId="6E253C6E" w14:textId="2A9DA076" w:rsidR="00A745D0" w:rsidRPr="00A745D0" w:rsidRDefault="00A745D0" w:rsidP="00A745D0">
            <w:pPr>
              <w:rPr>
                <w:sz w:val="22"/>
                <w:szCs w:val="22"/>
              </w:rPr>
            </w:pPr>
            <w:r w:rsidRPr="00F971F8">
              <w:rPr>
                <w:b/>
                <w:bCs/>
                <w:color w:val="000000"/>
                <w:sz w:val="22"/>
                <w:szCs w:val="22"/>
                <w:lang w:eastAsia="ru-RU"/>
              </w:rPr>
              <w:t>Расходы на реализацию инвестиционной программы</w:t>
            </w:r>
          </w:p>
        </w:tc>
        <w:tc>
          <w:tcPr>
            <w:tcW w:w="1418" w:type="dxa"/>
            <w:vAlign w:val="center"/>
          </w:tcPr>
          <w:p w14:paraId="258C2805" w14:textId="7C21A3FB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proofErr w:type="spellStart"/>
            <w:r w:rsidRPr="00F971F8">
              <w:rPr>
                <w:b/>
                <w:bCs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F971F8">
              <w:rPr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0CE81C90" w14:textId="319CE193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564351">
              <w:rPr>
                <w:b/>
                <w:sz w:val="20"/>
                <w:szCs w:val="20"/>
              </w:rPr>
              <w:t>26 893,880</w:t>
            </w:r>
          </w:p>
        </w:tc>
        <w:tc>
          <w:tcPr>
            <w:tcW w:w="1134" w:type="dxa"/>
            <w:vAlign w:val="center"/>
          </w:tcPr>
          <w:p w14:paraId="3F9C847F" w14:textId="6A8694F3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480800">
              <w:rPr>
                <w:b/>
                <w:sz w:val="20"/>
                <w:szCs w:val="20"/>
              </w:rPr>
              <w:t>22 544,293</w:t>
            </w:r>
          </w:p>
        </w:tc>
        <w:tc>
          <w:tcPr>
            <w:tcW w:w="1276" w:type="dxa"/>
            <w:vAlign w:val="center"/>
          </w:tcPr>
          <w:p w14:paraId="7293E136" w14:textId="480D123B" w:rsidR="00A745D0" w:rsidRPr="00A745D0" w:rsidRDefault="00A745D0" w:rsidP="00A745D0">
            <w:pPr>
              <w:jc w:val="center"/>
              <w:rPr>
                <w:sz w:val="22"/>
                <w:szCs w:val="22"/>
              </w:rPr>
            </w:pPr>
            <w:r w:rsidRPr="00564351">
              <w:rPr>
                <w:b/>
                <w:sz w:val="20"/>
                <w:szCs w:val="20"/>
              </w:rPr>
              <w:t>130 415,498</w:t>
            </w:r>
          </w:p>
        </w:tc>
      </w:tr>
      <w:tr w:rsidR="00FF3893" w14:paraId="20A52925" w14:textId="77777777" w:rsidTr="004A7E40">
        <w:tc>
          <w:tcPr>
            <w:tcW w:w="851" w:type="dxa"/>
            <w:vAlign w:val="center"/>
          </w:tcPr>
          <w:p w14:paraId="29E7EC7A" w14:textId="17069105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361" w:type="dxa"/>
            <w:gridSpan w:val="5"/>
            <w:vAlign w:val="bottom"/>
          </w:tcPr>
          <w:p w14:paraId="3356B687" w14:textId="71F62E00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b/>
                <w:bCs/>
                <w:color w:val="000000"/>
                <w:sz w:val="22"/>
                <w:szCs w:val="22"/>
                <w:lang w:eastAsia="ru-RU"/>
              </w:rPr>
              <w:t>Водоотведение</w:t>
            </w:r>
          </w:p>
        </w:tc>
      </w:tr>
      <w:tr w:rsidR="00FF3893" w14:paraId="24694608" w14:textId="77777777" w:rsidTr="004A7E40">
        <w:tc>
          <w:tcPr>
            <w:tcW w:w="851" w:type="dxa"/>
            <w:vAlign w:val="bottom"/>
          </w:tcPr>
          <w:p w14:paraId="0DDC1F50" w14:textId="4EDA00FF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9361" w:type="dxa"/>
            <w:gridSpan w:val="5"/>
            <w:vAlign w:val="center"/>
          </w:tcPr>
          <w:p w14:paraId="4CFD1707" w14:textId="36146F7D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Показатели надежности и бесперебойности водоотведения</w:t>
            </w:r>
          </w:p>
        </w:tc>
      </w:tr>
      <w:tr w:rsidR="00FF3893" w14:paraId="45560FA0" w14:textId="77777777" w:rsidTr="004A7E40">
        <w:tc>
          <w:tcPr>
            <w:tcW w:w="851" w:type="dxa"/>
            <w:vAlign w:val="center"/>
          </w:tcPr>
          <w:p w14:paraId="692C810B" w14:textId="1C652130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2.1.1</w:t>
            </w:r>
          </w:p>
        </w:tc>
        <w:tc>
          <w:tcPr>
            <w:tcW w:w="4394" w:type="dxa"/>
            <w:vAlign w:val="center"/>
          </w:tcPr>
          <w:p w14:paraId="6B5F7D6D" w14:textId="3A3B5C8D" w:rsidR="00FF3893" w:rsidRPr="00A745D0" w:rsidRDefault="00FF3893" w:rsidP="00FF3893">
            <w:pPr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18" w:type="dxa"/>
            <w:vAlign w:val="center"/>
          </w:tcPr>
          <w:p w14:paraId="495BB728" w14:textId="125A6C76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ед./км</w:t>
            </w:r>
          </w:p>
        </w:tc>
        <w:tc>
          <w:tcPr>
            <w:tcW w:w="1134" w:type="dxa"/>
            <w:vAlign w:val="center"/>
          </w:tcPr>
          <w:p w14:paraId="5E8E5D69" w14:textId="31FF992D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14,7</w:t>
            </w:r>
          </w:p>
        </w:tc>
        <w:tc>
          <w:tcPr>
            <w:tcW w:w="1134" w:type="dxa"/>
            <w:vAlign w:val="center"/>
          </w:tcPr>
          <w:p w14:paraId="16A263DB" w14:textId="35A41091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14,7</w:t>
            </w:r>
          </w:p>
        </w:tc>
        <w:tc>
          <w:tcPr>
            <w:tcW w:w="1276" w:type="dxa"/>
            <w:vAlign w:val="center"/>
          </w:tcPr>
          <w:p w14:paraId="6EDD92CF" w14:textId="721C4D82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</w:tr>
      <w:tr w:rsidR="00FF3893" w14:paraId="4C74520F" w14:textId="77777777" w:rsidTr="004A7E40">
        <w:tc>
          <w:tcPr>
            <w:tcW w:w="851" w:type="dxa"/>
            <w:vAlign w:val="center"/>
          </w:tcPr>
          <w:p w14:paraId="2298C0EF" w14:textId="6EB6ED26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9361" w:type="dxa"/>
            <w:gridSpan w:val="5"/>
            <w:vAlign w:val="center"/>
          </w:tcPr>
          <w:p w14:paraId="20007424" w14:textId="453885BA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Показатели энергетической эффективности использования ресурсов</w:t>
            </w:r>
          </w:p>
        </w:tc>
      </w:tr>
      <w:tr w:rsidR="00FF3893" w14:paraId="353D66E3" w14:textId="77777777" w:rsidTr="004A7E40">
        <w:tc>
          <w:tcPr>
            <w:tcW w:w="851" w:type="dxa"/>
            <w:vAlign w:val="center"/>
          </w:tcPr>
          <w:p w14:paraId="29BBD3FD" w14:textId="7AB4CC47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2.2.2</w:t>
            </w:r>
          </w:p>
        </w:tc>
        <w:tc>
          <w:tcPr>
            <w:tcW w:w="4394" w:type="dxa"/>
            <w:vAlign w:val="bottom"/>
          </w:tcPr>
          <w:p w14:paraId="25C049B5" w14:textId="5E81341A" w:rsidR="00FF3893" w:rsidRPr="00A745D0" w:rsidRDefault="00FF3893" w:rsidP="00FF3893">
            <w:pPr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8" w:type="dxa"/>
            <w:vAlign w:val="center"/>
          </w:tcPr>
          <w:p w14:paraId="5CD87274" w14:textId="1DB8A4BF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кВт*ч/</w:t>
            </w:r>
            <w:proofErr w:type="spellStart"/>
            <w:proofErr w:type="gramStart"/>
            <w:r w:rsidRPr="00F971F8">
              <w:rPr>
                <w:color w:val="000000"/>
                <w:sz w:val="22"/>
                <w:szCs w:val="22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76ABB3D7" w14:textId="4F9506B5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0,504</w:t>
            </w:r>
          </w:p>
        </w:tc>
        <w:tc>
          <w:tcPr>
            <w:tcW w:w="1134" w:type="dxa"/>
            <w:vAlign w:val="center"/>
          </w:tcPr>
          <w:p w14:paraId="341F27EE" w14:textId="232F26FF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0,504</w:t>
            </w:r>
          </w:p>
        </w:tc>
        <w:tc>
          <w:tcPr>
            <w:tcW w:w="1276" w:type="dxa"/>
            <w:vAlign w:val="center"/>
          </w:tcPr>
          <w:p w14:paraId="2A4BB3CC" w14:textId="62F7C4EC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color w:val="000000"/>
                <w:sz w:val="22"/>
                <w:szCs w:val="22"/>
                <w:lang w:eastAsia="ru-RU"/>
              </w:rPr>
              <w:t>0,48</w:t>
            </w:r>
          </w:p>
        </w:tc>
      </w:tr>
      <w:tr w:rsidR="00FF3893" w14:paraId="7CC2FDC2" w14:textId="77777777" w:rsidTr="004A7E40">
        <w:tc>
          <w:tcPr>
            <w:tcW w:w="851" w:type="dxa"/>
            <w:vAlign w:val="center"/>
          </w:tcPr>
          <w:p w14:paraId="3AA4AB80" w14:textId="564A8C17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F971F8">
              <w:rPr>
                <w:b/>
                <w:bCs/>
                <w:color w:val="00000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4394" w:type="dxa"/>
            <w:vAlign w:val="center"/>
          </w:tcPr>
          <w:p w14:paraId="5A543234" w14:textId="04ED3FF3" w:rsidR="00FF3893" w:rsidRPr="00A745D0" w:rsidRDefault="00FF3893" w:rsidP="00FF3893">
            <w:pPr>
              <w:rPr>
                <w:sz w:val="22"/>
                <w:szCs w:val="22"/>
              </w:rPr>
            </w:pPr>
            <w:r w:rsidRPr="00F971F8">
              <w:rPr>
                <w:b/>
                <w:bCs/>
                <w:color w:val="000000"/>
                <w:sz w:val="22"/>
                <w:szCs w:val="22"/>
                <w:lang w:eastAsia="ru-RU"/>
              </w:rPr>
              <w:t>Расходы на реализацию инвестиционной программы</w:t>
            </w:r>
          </w:p>
        </w:tc>
        <w:tc>
          <w:tcPr>
            <w:tcW w:w="1418" w:type="dxa"/>
            <w:vAlign w:val="center"/>
          </w:tcPr>
          <w:p w14:paraId="6B16D386" w14:textId="1CBB0ED8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proofErr w:type="spellStart"/>
            <w:r w:rsidRPr="00F971F8">
              <w:rPr>
                <w:b/>
                <w:bCs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F971F8">
              <w:rPr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65BDA554" w14:textId="4F352579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564351">
              <w:rPr>
                <w:b/>
                <w:sz w:val="20"/>
                <w:szCs w:val="20"/>
              </w:rPr>
              <w:t>4 411,933</w:t>
            </w:r>
          </w:p>
        </w:tc>
        <w:tc>
          <w:tcPr>
            <w:tcW w:w="1134" w:type="dxa"/>
            <w:vAlign w:val="center"/>
          </w:tcPr>
          <w:p w14:paraId="377C65DA" w14:textId="7001A4FB" w:rsidR="00FF3893" w:rsidRPr="00A745D0" w:rsidRDefault="00FF3893" w:rsidP="004A7E40">
            <w:pPr>
              <w:ind w:left="-113"/>
              <w:jc w:val="center"/>
              <w:rPr>
                <w:sz w:val="22"/>
                <w:szCs w:val="22"/>
              </w:rPr>
            </w:pPr>
            <w:r w:rsidRPr="00F346D1">
              <w:rPr>
                <w:b/>
                <w:sz w:val="20"/>
                <w:szCs w:val="20"/>
              </w:rPr>
              <w:t>1</w:t>
            </w:r>
            <w:r w:rsidR="00E905BD">
              <w:rPr>
                <w:b/>
                <w:sz w:val="20"/>
                <w:szCs w:val="20"/>
              </w:rPr>
              <w:t>30 903,134</w:t>
            </w:r>
          </w:p>
        </w:tc>
        <w:tc>
          <w:tcPr>
            <w:tcW w:w="1276" w:type="dxa"/>
            <w:vAlign w:val="center"/>
          </w:tcPr>
          <w:p w14:paraId="3A5C29F9" w14:textId="032D5483" w:rsidR="00FF3893" w:rsidRPr="00A745D0" w:rsidRDefault="00FF3893" w:rsidP="00FF3893">
            <w:pPr>
              <w:jc w:val="center"/>
              <w:rPr>
                <w:sz w:val="22"/>
                <w:szCs w:val="22"/>
              </w:rPr>
            </w:pPr>
            <w:r w:rsidRPr="005552A3">
              <w:rPr>
                <w:b/>
                <w:sz w:val="20"/>
                <w:szCs w:val="20"/>
              </w:rPr>
              <w:t>64</w:t>
            </w:r>
            <w:r w:rsidR="00E905BD">
              <w:rPr>
                <w:b/>
                <w:sz w:val="20"/>
                <w:szCs w:val="20"/>
              </w:rPr>
              <w:t>0</w:t>
            </w:r>
            <w:r w:rsidRPr="005552A3">
              <w:rPr>
                <w:b/>
                <w:sz w:val="20"/>
                <w:szCs w:val="20"/>
              </w:rPr>
              <w:t xml:space="preserve"> 700,302</w:t>
            </w:r>
          </w:p>
        </w:tc>
      </w:tr>
    </w:tbl>
    <w:p w14:paraId="42D2B522" w14:textId="77777777" w:rsidR="00FC624D" w:rsidRDefault="00FC624D" w:rsidP="003F390E">
      <w:pPr>
        <w:pStyle w:val="Standard"/>
        <w:autoSpaceDE w:val="0"/>
        <w:jc w:val="center"/>
        <w:rPr>
          <w:rFonts w:eastAsia="Arial" w:cs="Arial"/>
          <w:color w:val="000000"/>
          <w:sz w:val="28"/>
          <w:szCs w:val="28"/>
        </w:rPr>
      </w:pPr>
    </w:p>
    <w:p w14:paraId="69AFA938" w14:textId="77777777" w:rsidR="008704E1" w:rsidRDefault="008704E1" w:rsidP="003F390E">
      <w:pPr>
        <w:pStyle w:val="Standard"/>
        <w:autoSpaceDE w:val="0"/>
        <w:jc w:val="center"/>
        <w:rPr>
          <w:rFonts w:eastAsia="Arial" w:cs="Arial"/>
          <w:color w:val="000000"/>
          <w:sz w:val="28"/>
          <w:szCs w:val="28"/>
        </w:rPr>
      </w:pPr>
    </w:p>
    <w:p w14:paraId="6DAF5383" w14:textId="77777777" w:rsidR="003F390E" w:rsidRDefault="003F390E" w:rsidP="003F390E">
      <w:pPr>
        <w:jc w:val="center"/>
        <w:rPr>
          <w:b/>
          <w:sz w:val="28"/>
          <w:szCs w:val="28"/>
        </w:rPr>
      </w:pPr>
      <w:r w:rsidRPr="00D9533F">
        <w:rPr>
          <w:b/>
          <w:sz w:val="28"/>
          <w:szCs w:val="28"/>
        </w:rPr>
        <w:t xml:space="preserve">7. Предварительный расчет тарифов в сфере </w:t>
      </w:r>
      <w:r>
        <w:rPr>
          <w:b/>
          <w:sz w:val="28"/>
          <w:szCs w:val="28"/>
        </w:rPr>
        <w:t xml:space="preserve">холодного </w:t>
      </w:r>
      <w:r w:rsidRPr="00D9533F">
        <w:rPr>
          <w:b/>
          <w:sz w:val="28"/>
          <w:szCs w:val="28"/>
        </w:rPr>
        <w:t>водоснабжения и водоотведения</w:t>
      </w:r>
      <w:r>
        <w:rPr>
          <w:b/>
          <w:sz w:val="28"/>
          <w:szCs w:val="28"/>
        </w:rPr>
        <w:t xml:space="preserve"> </w:t>
      </w:r>
      <w:r w:rsidRPr="00D9533F">
        <w:rPr>
          <w:b/>
          <w:sz w:val="28"/>
          <w:szCs w:val="28"/>
        </w:rPr>
        <w:t>на период реализации инвестиционной программы</w:t>
      </w:r>
    </w:p>
    <w:p w14:paraId="47ED86CC" w14:textId="77777777" w:rsidR="00BC066B" w:rsidRDefault="00BC066B" w:rsidP="003F390E">
      <w:pPr>
        <w:pStyle w:val="Standard"/>
        <w:autoSpaceDE w:val="0"/>
        <w:jc w:val="center"/>
        <w:rPr>
          <w:sz w:val="28"/>
          <w:szCs w:val="28"/>
        </w:rPr>
      </w:pPr>
    </w:p>
    <w:p w14:paraId="7CEA07B2" w14:textId="2B646AF9" w:rsidR="003F390E" w:rsidRDefault="003F390E" w:rsidP="003F390E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платы за подключение к централизованной системе холодного водоснабжения и водоотведения рассчитывается в соответствии с </w:t>
      </w:r>
      <w:r w:rsidRPr="001107B4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1107B4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едеральной службы по тарифам</w:t>
      </w:r>
      <w:r w:rsidRPr="001107B4">
        <w:rPr>
          <w:sz w:val="28"/>
          <w:szCs w:val="28"/>
        </w:rPr>
        <w:t xml:space="preserve"> России от 27.12.2013 </w:t>
      </w:r>
      <w:r>
        <w:rPr>
          <w:sz w:val="28"/>
          <w:szCs w:val="28"/>
        </w:rPr>
        <w:t>№</w:t>
      </w:r>
      <w:r w:rsidRPr="001107B4">
        <w:rPr>
          <w:sz w:val="28"/>
          <w:szCs w:val="28"/>
        </w:rPr>
        <w:t xml:space="preserve"> 1746-э </w:t>
      </w:r>
      <w:r>
        <w:rPr>
          <w:sz w:val="28"/>
          <w:szCs w:val="28"/>
        </w:rPr>
        <w:t>«</w:t>
      </w:r>
      <w:r w:rsidRPr="001107B4">
        <w:rPr>
          <w:sz w:val="28"/>
          <w:szCs w:val="28"/>
        </w:rPr>
        <w:t xml:space="preserve">Об утверждении Методических указаний по расчету регулируемых тарифов в </w:t>
      </w:r>
      <w:r w:rsidRPr="001107B4">
        <w:rPr>
          <w:sz w:val="28"/>
          <w:szCs w:val="28"/>
        </w:rPr>
        <w:lastRenderedPageBreak/>
        <w:t>сфере водоснабжения и водоотведения</w:t>
      </w:r>
      <w:r>
        <w:rPr>
          <w:sz w:val="28"/>
          <w:szCs w:val="28"/>
        </w:rPr>
        <w:t>»</w:t>
      </w:r>
      <w:r w:rsidRPr="001107B4">
        <w:rPr>
          <w:sz w:val="28"/>
          <w:szCs w:val="28"/>
        </w:rPr>
        <w:t xml:space="preserve"> (Зарегистрировано в Минюсте России 25.02.2014 </w:t>
      </w:r>
      <w:r>
        <w:rPr>
          <w:sz w:val="28"/>
          <w:szCs w:val="28"/>
        </w:rPr>
        <w:t>№</w:t>
      </w:r>
      <w:r w:rsidRPr="001107B4">
        <w:rPr>
          <w:sz w:val="28"/>
          <w:szCs w:val="28"/>
        </w:rPr>
        <w:t xml:space="preserve"> 31412)</w:t>
      </w:r>
      <w:r>
        <w:rPr>
          <w:sz w:val="28"/>
          <w:szCs w:val="28"/>
        </w:rPr>
        <w:t>.</w:t>
      </w:r>
    </w:p>
    <w:p w14:paraId="39362D87" w14:textId="4668973E" w:rsidR="003F390E" w:rsidRDefault="003F390E" w:rsidP="003F390E">
      <w:pPr>
        <w:pStyle w:val="ConsPlusDocList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 за подключение к централизованной системе холодного водоснабжения и водоотведения рассчитывается организацией, осуществляющей подключение (технологическое присоединение) по следующей формуле:</w:t>
      </w:r>
    </w:p>
    <w:p w14:paraId="357EF59F" w14:textId="77777777" w:rsidR="003F390E" w:rsidRPr="00E02214" w:rsidRDefault="003F390E" w:rsidP="003F390E">
      <w:pPr>
        <w:pStyle w:val="Standard"/>
        <w:rPr>
          <w:sz w:val="16"/>
          <w:szCs w:val="16"/>
          <w:lang w:bidi="ru-RU"/>
        </w:rPr>
      </w:pPr>
    </w:p>
    <w:p w14:paraId="6E7D633D" w14:textId="45A608C0" w:rsidR="003F390E" w:rsidRDefault="003F390E" w:rsidP="003F390E">
      <w:pPr>
        <w:pStyle w:val="ConsPlusDocList1"/>
        <w:ind w:firstLine="709"/>
        <w:jc w:val="both"/>
      </w:pPr>
      <w:r w:rsidRPr="00F8405B"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 wp14:anchorId="03AFC28C" wp14:editId="342D370F">
            <wp:extent cx="1590675" cy="257175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51B23" w14:textId="62A1B544" w:rsidR="003F390E" w:rsidRDefault="003F390E" w:rsidP="003F390E">
      <w:pPr>
        <w:pStyle w:val="ConsPlusDocList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14:paraId="6AFEF0D8" w14:textId="5A33D6CE" w:rsidR="003F390E" w:rsidRDefault="003F390E" w:rsidP="003F390E">
      <w:pPr>
        <w:pStyle w:val="ConsPlusDocList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ПП – плата за подключение объекта абонента к централизованной системе холодного водоснабжения или водоотведения, тыс. руб.;</w:t>
      </w:r>
    </w:p>
    <w:p w14:paraId="516A7438" w14:textId="43ADED18" w:rsidR="003F390E" w:rsidRDefault="003F390E" w:rsidP="003F390E">
      <w:pPr>
        <w:pStyle w:val="ConsPlusDocList1"/>
        <w:ind w:firstLine="709"/>
        <w:jc w:val="both"/>
      </w:pPr>
      <w:r w:rsidRPr="00F8405B"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 wp14:anchorId="08C72365" wp14:editId="69FCEA16">
            <wp:extent cx="28575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– ставка тарифа за подключаемую нагрузку водопроводной или канализационной сети, тыс. руб./куб. м в час;</w:t>
      </w:r>
    </w:p>
    <w:p w14:paraId="7BF97BF4" w14:textId="421F2123" w:rsidR="003F390E" w:rsidRDefault="003F390E" w:rsidP="003F390E">
      <w:pPr>
        <w:pStyle w:val="ConsPlusDocList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 – подключаемая нагрузка (мощность) объекта абонента, определяемая исходя из диаметра подключаемой водопроводной или канализационной сети,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куб.м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сут</w:t>
      </w:r>
      <w:proofErr w:type="spellEnd"/>
      <w:r>
        <w:rPr>
          <w:rFonts w:ascii="Times New Roman" w:hAnsi="Times New Roman"/>
          <w:sz w:val="28"/>
          <w:szCs w:val="28"/>
        </w:rPr>
        <w:t>.;</w:t>
      </w:r>
    </w:p>
    <w:p w14:paraId="2D154A42" w14:textId="222D32A1" w:rsidR="003F390E" w:rsidRDefault="003F390E" w:rsidP="003F390E">
      <w:pPr>
        <w:pStyle w:val="ConsPlusDocList1"/>
        <w:ind w:firstLine="709"/>
        <w:jc w:val="both"/>
      </w:pPr>
      <w:r w:rsidRPr="00F8405B"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 wp14:anchorId="5AA58573" wp14:editId="44502CE5">
            <wp:extent cx="247650" cy="2476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– ставка тарифа за протяженность водопроводной или канализационной сети диаметром d, тыс. руб./м;</w:t>
      </w:r>
    </w:p>
    <w:p w14:paraId="24CEA151" w14:textId="72F9BF7E" w:rsidR="003F390E" w:rsidRDefault="003F390E" w:rsidP="003F390E">
      <w:pPr>
        <w:pStyle w:val="ConsPlusDocList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 –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или канализационных сетей к объектам централизованной системы холодного водоснабжения или водоотведения, м.</w:t>
      </w:r>
    </w:p>
    <w:p w14:paraId="260F6403" w14:textId="77777777" w:rsidR="003F390E" w:rsidRDefault="003F390E" w:rsidP="003F390E">
      <w:pPr>
        <w:pStyle w:val="ConsPlusDocList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Диапазон диаметров водопроводных и канализационных сетей, а также условия прокладки сетей определяются в соответствии с укрупненными сметными нормативами для объектов непроизводственного назначения и инженерной инфраструктуры,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14:paraId="377C9AC9" w14:textId="565609E2" w:rsidR="003F390E" w:rsidRDefault="003F390E" w:rsidP="003F390E">
      <w:pPr>
        <w:pStyle w:val="ConsPlusDocList1"/>
        <w:ind w:firstLine="709"/>
        <w:jc w:val="both"/>
        <w:rPr>
          <w:rFonts w:ascii="Times New Roman" w:hAnsi="Times New Roman"/>
          <w:sz w:val="28"/>
          <w:szCs w:val="28"/>
        </w:rPr>
      </w:pPr>
      <w:r w:rsidRPr="00D9533F">
        <w:rPr>
          <w:rFonts w:ascii="Times New Roman" w:hAnsi="Times New Roman"/>
          <w:b/>
          <w:sz w:val="28"/>
          <w:szCs w:val="28"/>
        </w:rPr>
        <w:t>Ставка тарифа на подключаемую нагрузку</w:t>
      </w:r>
      <w:r>
        <w:rPr>
          <w:rFonts w:ascii="Times New Roman" w:hAnsi="Times New Roman"/>
          <w:sz w:val="28"/>
          <w:szCs w:val="28"/>
        </w:rPr>
        <w:t xml:space="preserve"> для регулируемой организации в централизованной системе холодного водоснабжения или водоотведения рассчитывается по следующей формуле:</w:t>
      </w:r>
    </w:p>
    <w:p w14:paraId="3DC6179E" w14:textId="77777777" w:rsidR="003F390E" w:rsidRPr="00E02214" w:rsidRDefault="003F390E" w:rsidP="003F390E">
      <w:pPr>
        <w:pStyle w:val="Standard"/>
        <w:rPr>
          <w:sz w:val="16"/>
          <w:szCs w:val="16"/>
          <w:lang w:bidi="ru-RU"/>
        </w:rPr>
      </w:pPr>
    </w:p>
    <w:p w14:paraId="424AE6BD" w14:textId="5BD8A8E4" w:rsidR="003F390E" w:rsidRDefault="003F390E" w:rsidP="003F390E">
      <w:pPr>
        <w:pStyle w:val="ConsPlusDocList1"/>
        <w:ind w:firstLine="709"/>
        <w:jc w:val="both"/>
      </w:pPr>
      <w:r w:rsidRPr="00F8405B"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 wp14:anchorId="1AFD699E" wp14:editId="6DB88BD0">
            <wp:extent cx="923925" cy="4857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0542C" w14:textId="77777777" w:rsidR="003F390E" w:rsidRPr="00E02214" w:rsidRDefault="003F390E" w:rsidP="003F390E">
      <w:pPr>
        <w:pStyle w:val="ConsPlusDocList1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E82B2B5" w14:textId="7384CD2E" w:rsidR="003F390E" w:rsidRDefault="003F390E" w:rsidP="003F390E">
      <w:pPr>
        <w:pStyle w:val="ConsPlusDocList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14:paraId="070E9FA0" w14:textId="1E0B25B0" w:rsidR="003F390E" w:rsidRDefault="003F390E" w:rsidP="003F390E">
      <w:pPr>
        <w:pStyle w:val="ConsPlusDocList1"/>
        <w:ind w:firstLine="709"/>
        <w:jc w:val="both"/>
      </w:pPr>
      <w:r w:rsidRPr="00F8405B"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 wp14:anchorId="06C987E7" wp14:editId="136DDADF">
            <wp:extent cx="200025" cy="2476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– расчетный объем расходов на i-</w:t>
      </w:r>
      <w:proofErr w:type="spellStart"/>
      <w:r>
        <w:rPr>
          <w:rFonts w:ascii="Times New Roman" w:hAnsi="Times New Roman"/>
          <w:sz w:val="28"/>
          <w:szCs w:val="28"/>
        </w:rPr>
        <w:t>тый</w:t>
      </w:r>
      <w:proofErr w:type="spellEnd"/>
      <w:r>
        <w:rPr>
          <w:rFonts w:ascii="Times New Roman" w:hAnsi="Times New Roman"/>
          <w:sz w:val="28"/>
          <w:szCs w:val="28"/>
        </w:rPr>
        <w:t xml:space="preserve"> год на подключение объектов абонентов, не включая расходы на строительство сетей и объектов на них, тыс. руб.;</w:t>
      </w:r>
    </w:p>
    <w:p w14:paraId="570E76BE" w14:textId="269D243C" w:rsidR="003F390E" w:rsidRPr="00930AB4" w:rsidRDefault="003F390E" w:rsidP="003F390E">
      <w:pPr>
        <w:pStyle w:val="ConsPlusDocList1"/>
        <w:ind w:firstLine="709"/>
        <w:jc w:val="both"/>
      </w:pPr>
      <w:r w:rsidRPr="00F8405B"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 wp14:anchorId="7C6F508D" wp14:editId="22E2F592">
            <wp:extent cx="22860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0E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расчетный объем подключаемой на i-</w:t>
      </w:r>
      <w:proofErr w:type="spellStart"/>
      <w:r>
        <w:rPr>
          <w:rFonts w:ascii="Times New Roman" w:hAnsi="Times New Roman"/>
          <w:sz w:val="28"/>
          <w:szCs w:val="28"/>
        </w:rPr>
        <w:t>тый</w:t>
      </w:r>
      <w:proofErr w:type="spellEnd"/>
      <w:r>
        <w:rPr>
          <w:rFonts w:ascii="Times New Roman" w:hAnsi="Times New Roman"/>
          <w:sz w:val="28"/>
          <w:szCs w:val="28"/>
        </w:rPr>
        <w:t xml:space="preserve"> год нагрузки (мощности), кроме мощности, подключаемой по индивидуально рассчитанной плате, куб.</w:t>
      </w:r>
      <w:r w:rsidR="005200E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м/час.</w:t>
      </w:r>
    </w:p>
    <w:p w14:paraId="60EE4B03" w14:textId="7583E7D0" w:rsidR="003F390E" w:rsidRPr="00A0759A" w:rsidRDefault="003F390E" w:rsidP="003F390E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0D3BFE">
        <w:rPr>
          <w:sz w:val="28"/>
          <w:szCs w:val="28"/>
        </w:rPr>
        <w:t>рогнозиру</w:t>
      </w:r>
      <w:r>
        <w:rPr>
          <w:sz w:val="28"/>
          <w:szCs w:val="28"/>
        </w:rPr>
        <w:t>емый</w:t>
      </w:r>
      <w:r w:rsidRPr="000D3BFE">
        <w:rPr>
          <w:sz w:val="28"/>
          <w:szCs w:val="28"/>
        </w:rPr>
        <w:t xml:space="preserve"> объем </w:t>
      </w:r>
      <w:r>
        <w:rPr>
          <w:sz w:val="28"/>
          <w:szCs w:val="28"/>
        </w:rPr>
        <w:t xml:space="preserve">холодного </w:t>
      </w:r>
      <w:r w:rsidRPr="000D3BFE">
        <w:rPr>
          <w:sz w:val="28"/>
          <w:szCs w:val="28"/>
        </w:rPr>
        <w:t xml:space="preserve">водоснабжения и водоотведения по вновь строящимся и модернизируемым объектам </w:t>
      </w:r>
      <w:r>
        <w:rPr>
          <w:sz w:val="28"/>
          <w:szCs w:val="28"/>
        </w:rPr>
        <w:t>определен в</w:t>
      </w:r>
      <w:r w:rsidRPr="000D3BFE">
        <w:rPr>
          <w:sz w:val="28"/>
          <w:szCs w:val="28"/>
        </w:rPr>
        <w:t xml:space="preserve"> соответствии с постановлением администрации города Рязани</w:t>
      </w:r>
      <w:r>
        <w:rPr>
          <w:sz w:val="28"/>
          <w:szCs w:val="28"/>
        </w:rPr>
        <w:t xml:space="preserve"> </w:t>
      </w:r>
      <w:r w:rsidRPr="00A0759A">
        <w:rPr>
          <w:sz w:val="28"/>
          <w:szCs w:val="28"/>
        </w:rPr>
        <w:t>от 28.02.20</w:t>
      </w:r>
      <w:r>
        <w:rPr>
          <w:sz w:val="28"/>
          <w:szCs w:val="28"/>
        </w:rPr>
        <w:t>20</w:t>
      </w:r>
      <w:r w:rsidRPr="00A0759A">
        <w:rPr>
          <w:sz w:val="28"/>
          <w:szCs w:val="28"/>
        </w:rPr>
        <w:t xml:space="preserve"> г. № </w:t>
      </w:r>
      <w:r>
        <w:rPr>
          <w:sz w:val="28"/>
          <w:szCs w:val="28"/>
        </w:rPr>
        <w:t>766</w:t>
      </w:r>
      <w:r w:rsidRPr="00A0759A">
        <w:rPr>
          <w:sz w:val="28"/>
          <w:szCs w:val="28"/>
        </w:rPr>
        <w:t xml:space="preserve"> «Об утверждении технического задания на </w:t>
      </w:r>
      <w:r>
        <w:rPr>
          <w:sz w:val="28"/>
          <w:szCs w:val="28"/>
        </w:rPr>
        <w:t>разработку</w:t>
      </w:r>
      <w:r w:rsidRPr="00A0759A">
        <w:rPr>
          <w:sz w:val="28"/>
          <w:szCs w:val="28"/>
        </w:rPr>
        <w:t xml:space="preserve"> инвестиционной программы</w:t>
      </w:r>
      <w:r>
        <w:rPr>
          <w:sz w:val="28"/>
          <w:szCs w:val="28"/>
        </w:rPr>
        <w:t xml:space="preserve"> </w:t>
      </w:r>
      <w:r w:rsidRPr="00A0759A">
        <w:rPr>
          <w:sz w:val="28"/>
          <w:szCs w:val="28"/>
        </w:rPr>
        <w:t>МП «Водоканал города Рязани» на период с 01.01.20</w:t>
      </w:r>
      <w:r>
        <w:rPr>
          <w:sz w:val="28"/>
          <w:szCs w:val="28"/>
        </w:rPr>
        <w:t>21</w:t>
      </w:r>
      <w:r w:rsidRPr="00A0759A">
        <w:rPr>
          <w:sz w:val="28"/>
          <w:szCs w:val="28"/>
        </w:rPr>
        <w:t xml:space="preserve"> по 31.12.20</w:t>
      </w:r>
      <w:r>
        <w:rPr>
          <w:sz w:val="28"/>
          <w:szCs w:val="28"/>
        </w:rPr>
        <w:t>23</w:t>
      </w:r>
      <w:r w:rsidRPr="00A0759A">
        <w:rPr>
          <w:sz w:val="28"/>
          <w:szCs w:val="28"/>
        </w:rPr>
        <w:t>» и составляет:</w:t>
      </w:r>
    </w:p>
    <w:p w14:paraId="30C092D3" w14:textId="77777777" w:rsidR="003F390E" w:rsidRPr="00A0759A" w:rsidRDefault="003F390E" w:rsidP="003F390E">
      <w:pPr>
        <w:snapToGrid w:val="0"/>
        <w:ind w:firstLine="709"/>
        <w:jc w:val="both"/>
        <w:rPr>
          <w:sz w:val="28"/>
          <w:szCs w:val="28"/>
        </w:rPr>
      </w:pPr>
      <w:r w:rsidRPr="00A0759A">
        <w:rPr>
          <w:sz w:val="28"/>
          <w:szCs w:val="28"/>
        </w:rPr>
        <w:t xml:space="preserve">- по холодному водоснабжению – </w:t>
      </w:r>
      <w:r w:rsidRPr="00653784">
        <w:rPr>
          <w:b/>
          <w:sz w:val="28"/>
          <w:szCs w:val="28"/>
        </w:rPr>
        <w:t>7 347,340</w:t>
      </w:r>
      <w:r>
        <w:rPr>
          <w:b/>
          <w:sz w:val="28"/>
          <w:szCs w:val="28"/>
        </w:rPr>
        <w:t xml:space="preserve"> </w:t>
      </w:r>
      <w:proofErr w:type="spellStart"/>
      <w:r w:rsidRPr="00A0759A">
        <w:rPr>
          <w:sz w:val="28"/>
          <w:szCs w:val="28"/>
        </w:rPr>
        <w:t>куб.м</w:t>
      </w:r>
      <w:proofErr w:type="spellEnd"/>
      <w:r w:rsidRPr="00A0759A">
        <w:rPr>
          <w:sz w:val="28"/>
          <w:szCs w:val="28"/>
        </w:rPr>
        <w:t>./сутки</w:t>
      </w:r>
    </w:p>
    <w:p w14:paraId="66CD6F3C" w14:textId="77777777" w:rsidR="003F390E" w:rsidRDefault="003F390E" w:rsidP="003F390E">
      <w:pPr>
        <w:snapToGrid w:val="0"/>
        <w:ind w:firstLine="709"/>
        <w:jc w:val="both"/>
        <w:rPr>
          <w:sz w:val="28"/>
          <w:szCs w:val="28"/>
        </w:rPr>
      </w:pPr>
      <w:r w:rsidRPr="00A0759A">
        <w:rPr>
          <w:sz w:val="28"/>
          <w:szCs w:val="28"/>
        </w:rPr>
        <w:t xml:space="preserve">- по водоотведению – </w:t>
      </w:r>
      <w:r w:rsidRPr="00653784">
        <w:rPr>
          <w:b/>
          <w:sz w:val="28"/>
          <w:szCs w:val="28"/>
        </w:rPr>
        <w:t>7 347,286</w:t>
      </w:r>
      <w:r>
        <w:rPr>
          <w:b/>
          <w:sz w:val="28"/>
          <w:szCs w:val="28"/>
        </w:rPr>
        <w:t xml:space="preserve"> </w:t>
      </w:r>
      <w:proofErr w:type="spellStart"/>
      <w:r w:rsidRPr="00A0759A">
        <w:rPr>
          <w:sz w:val="28"/>
          <w:szCs w:val="28"/>
        </w:rPr>
        <w:t>куб.м</w:t>
      </w:r>
      <w:proofErr w:type="spellEnd"/>
      <w:r w:rsidRPr="00A0759A">
        <w:rPr>
          <w:sz w:val="28"/>
          <w:szCs w:val="28"/>
        </w:rPr>
        <w:t>./сутки</w:t>
      </w:r>
    </w:p>
    <w:p w14:paraId="72312EAE" w14:textId="6061047B" w:rsidR="003F390E" w:rsidRPr="000D3BFE" w:rsidRDefault="003F390E" w:rsidP="003F390E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ставок тарифа за подключаемую нагрузку выполнен на основании приложения № 2.1.</w:t>
      </w:r>
    </w:p>
    <w:p w14:paraId="63D8B9E7" w14:textId="77777777" w:rsidR="003F390E" w:rsidRDefault="003F390E" w:rsidP="003F390E">
      <w:pPr>
        <w:ind w:firstLine="709"/>
        <w:jc w:val="both"/>
        <w:rPr>
          <w:sz w:val="28"/>
          <w:szCs w:val="28"/>
        </w:rPr>
      </w:pPr>
      <w:r w:rsidRPr="00E47664">
        <w:rPr>
          <w:b/>
          <w:sz w:val="28"/>
          <w:szCs w:val="28"/>
        </w:rPr>
        <w:t>Ставка тарифа за протяженность водопроводной или канализационной сети</w:t>
      </w:r>
      <w:r w:rsidRPr="000D3BFE">
        <w:rPr>
          <w:sz w:val="28"/>
          <w:szCs w:val="28"/>
        </w:rPr>
        <w:t xml:space="preserve"> устанавливается исходя из расходов на прокладку сетей </w:t>
      </w:r>
      <w:r>
        <w:rPr>
          <w:sz w:val="28"/>
          <w:szCs w:val="28"/>
        </w:rPr>
        <w:t xml:space="preserve">холодного </w:t>
      </w:r>
      <w:r w:rsidRPr="000D3BFE">
        <w:rPr>
          <w:sz w:val="28"/>
          <w:szCs w:val="28"/>
        </w:rPr>
        <w:t>водоснабжения и объектов на них в соответствии со сметной стоимостью прокладываемых сетей и объектов на них, включая расходы на проектирование, с учетом уплаты на</w:t>
      </w:r>
      <w:r>
        <w:rPr>
          <w:sz w:val="28"/>
          <w:szCs w:val="28"/>
        </w:rPr>
        <w:t>лога на прибыль.</w:t>
      </w:r>
    </w:p>
    <w:p w14:paraId="0C60B3F4" w14:textId="77777777" w:rsidR="003F390E" w:rsidRPr="000D3BFE" w:rsidRDefault="003F390E" w:rsidP="003F390E">
      <w:pPr>
        <w:pStyle w:val="ConsPlusDocList1"/>
        <w:ind w:firstLine="709"/>
        <w:jc w:val="both"/>
        <w:rPr>
          <w:sz w:val="28"/>
          <w:szCs w:val="28"/>
        </w:rPr>
      </w:pPr>
      <w:r w:rsidRPr="00EC63F2">
        <w:rPr>
          <w:rFonts w:ascii="Times New Roman" w:hAnsi="Times New Roman"/>
          <w:sz w:val="28"/>
          <w:szCs w:val="28"/>
        </w:rPr>
        <w:t xml:space="preserve">В случае если подключение осуществляется по нескольким водопроводным вводам или канализационным выпускам, ставка за протяженность водопроводной или канализационной сети рассчитывается с учетом прокладки сетей различного диаметра. </w:t>
      </w:r>
    </w:p>
    <w:p w14:paraId="74E453BB" w14:textId="77777777" w:rsidR="003F390E" w:rsidRPr="000D3BFE" w:rsidRDefault="003F390E" w:rsidP="003F390E">
      <w:pPr>
        <w:pStyle w:val="ConsPlusNormal"/>
        <w:ind w:firstLine="709"/>
        <w:jc w:val="both"/>
        <w:rPr>
          <w:sz w:val="28"/>
          <w:szCs w:val="28"/>
        </w:rPr>
      </w:pPr>
      <w:r w:rsidRPr="000D3BFE">
        <w:rPr>
          <w:sz w:val="28"/>
          <w:szCs w:val="28"/>
        </w:rPr>
        <w:t>Ставка тарифа за протяженность водопроводной или канализационной сети рассчитывается по формулам:</w:t>
      </w:r>
    </w:p>
    <w:p w14:paraId="766D20B2" w14:textId="3C0011ED" w:rsidR="003F390E" w:rsidRPr="000D3BF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position w:val="-9"/>
          <w:sz w:val="28"/>
          <w:szCs w:val="28"/>
          <w:lang w:eastAsia="ru-RU"/>
        </w:rPr>
        <w:t xml:space="preserve">                                   </w:t>
      </w:r>
      <w:r w:rsidRPr="000D3BFE">
        <w:rPr>
          <w:noProof/>
          <w:position w:val="-9"/>
          <w:sz w:val="28"/>
          <w:szCs w:val="28"/>
          <w:lang w:eastAsia="ru-RU"/>
        </w:rPr>
        <w:drawing>
          <wp:inline distT="0" distB="0" distL="0" distR="0" wp14:anchorId="557234CC" wp14:editId="651D9C3F">
            <wp:extent cx="1104900" cy="3333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E">
        <w:rPr>
          <w:sz w:val="28"/>
          <w:szCs w:val="28"/>
          <w:lang w:eastAsia="ru-RU"/>
        </w:rPr>
        <w:t xml:space="preserve">, </w:t>
      </w:r>
    </w:p>
    <w:p w14:paraId="538C3EEE" w14:textId="77777777" w:rsidR="003F390E" w:rsidRPr="000D3BF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14:paraId="46570A73" w14:textId="13CAB0B3" w:rsidR="003F390E" w:rsidRPr="000D3BF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position w:val="-30"/>
          <w:sz w:val="28"/>
          <w:szCs w:val="28"/>
          <w:lang w:eastAsia="ru-RU"/>
        </w:rPr>
        <w:t xml:space="preserve">                                </w:t>
      </w:r>
      <w:r w:rsidRPr="000D3BFE">
        <w:rPr>
          <w:noProof/>
          <w:position w:val="-30"/>
          <w:sz w:val="28"/>
          <w:szCs w:val="28"/>
          <w:lang w:eastAsia="ru-RU"/>
        </w:rPr>
        <w:drawing>
          <wp:inline distT="0" distB="0" distL="0" distR="0" wp14:anchorId="19604E74" wp14:editId="18FF436F">
            <wp:extent cx="1828800" cy="7239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E">
        <w:rPr>
          <w:sz w:val="28"/>
          <w:szCs w:val="28"/>
          <w:lang w:eastAsia="ru-RU"/>
        </w:rPr>
        <w:t xml:space="preserve">, </w:t>
      </w:r>
    </w:p>
    <w:p w14:paraId="1438BD64" w14:textId="77777777" w:rsidR="003F390E" w:rsidRPr="000D3BF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sz w:val="28"/>
          <w:szCs w:val="28"/>
          <w:lang w:eastAsia="ru-RU"/>
        </w:rPr>
        <w:t>где:</w:t>
      </w:r>
    </w:p>
    <w:p w14:paraId="5FC6501C" w14:textId="65001350" w:rsidR="003F390E" w:rsidRPr="000D3BF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1EAE718A" wp14:editId="609B2E6E">
            <wp:extent cx="352425" cy="3524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E">
        <w:rPr>
          <w:sz w:val="28"/>
          <w:szCs w:val="28"/>
          <w:lang w:eastAsia="ru-RU"/>
        </w:rPr>
        <w:t xml:space="preserve"> </w:t>
      </w:r>
      <w:r w:rsidR="005200E0">
        <w:rPr>
          <w:sz w:val="28"/>
          <w:szCs w:val="28"/>
          <w:lang w:eastAsia="ru-RU"/>
        </w:rPr>
        <w:t>–</w:t>
      </w:r>
      <w:r w:rsidRPr="000D3BFE">
        <w:rPr>
          <w:sz w:val="28"/>
          <w:szCs w:val="28"/>
          <w:lang w:eastAsia="ru-RU"/>
        </w:rPr>
        <w:t xml:space="preserve"> ставка тарифа за протяженность водопроводной или канализационной сети диаметром d, тыс. руб./м;</w:t>
      </w:r>
    </w:p>
    <w:p w14:paraId="55FC3782" w14:textId="2C3FCAE2" w:rsidR="003F390E" w:rsidRPr="000D3BF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noProof/>
          <w:position w:val="-4"/>
          <w:sz w:val="28"/>
          <w:szCs w:val="28"/>
          <w:lang w:eastAsia="ru-RU"/>
        </w:rPr>
        <w:drawing>
          <wp:inline distT="0" distB="0" distL="0" distR="0" wp14:anchorId="254673DB" wp14:editId="128DEDD8">
            <wp:extent cx="352425" cy="2667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E">
        <w:rPr>
          <w:sz w:val="28"/>
          <w:szCs w:val="28"/>
          <w:lang w:eastAsia="ru-RU"/>
        </w:rPr>
        <w:t xml:space="preserve"> </w:t>
      </w:r>
      <w:r w:rsidR="005200E0">
        <w:rPr>
          <w:sz w:val="28"/>
          <w:szCs w:val="28"/>
          <w:lang w:eastAsia="ru-RU"/>
        </w:rPr>
        <w:t>–</w:t>
      </w:r>
      <w:r w:rsidRPr="000D3BFE">
        <w:rPr>
          <w:sz w:val="28"/>
          <w:szCs w:val="28"/>
          <w:lang w:eastAsia="ru-RU"/>
        </w:rPr>
        <w:t xml:space="preserve"> базовая ставка тарифа за протяженность водопроводной или канализационной сети, тыс. руб./м;</w:t>
      </w:r>
    </w:p>
    <w:p w14:paraId="47EA614D" w14:textId="74409E9A" w:rsidR="003F390E" w:rsidRPr="000D3BF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1AD75F4B" wp14:editId="4EEA416F">
            <wp:extent cx="266700" cy="3524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E">
        <w:rPr>
          <w:sz w:val="28"/>
          <w:szCs w:val="28"/>
          <w:lang w:eastAsia="ru-RU"/>
        </w:rPr>
        <w:t xml:space="preserve"> </w:t>
      </w:r>
      <w:r w:rsidR="005200E0">
        <w:rPr>
          <w:sz w:val="28"/>
          <w:szCs w:val="28"/>
          <w:lang w:eastAsia="ru-RU"/>
        </w:rPr>
        <w:t>–</w:t>
      </w:r>
      <w:r w:rsidRPr="000D3BFE">
        <w:rPr>
          <w:sz w:val="28"/>
          <w:szCs w:val="28"/>
          <w:lang w:eastAsia="ru-RU"/>
        </w:rPr>
        <w:t xml:space="preserve"> расчетный объем расходов на подключение объектов абонентов в части строительства сетей диаметром d и объектов на них, тыс. руб.;</w:t>
      </w:r>
    </w:p>
    <w:p w14:paraId="05A3901B" w14:textId="2EF81C05" w:rsidR="003F390E" w:rsidRPr="000D3BF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536F85B4" wp14:editId="514BBD40">
            <wp:extent cx="257175" cy="314325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E">
        <w:rPr>
          <w:sz w:val="28"/>
          <w:szCs w:val="28"/>
          <w:lang w:eastAsia="ru-RU"/>
        </w:rPr>
        <w:t xml:space="preserve"> </w:t>
      </w:r>
      <w:r w:rsidR="005200E0">
        <w:rPr>
          <w:sz w:val="28"/>
          <w:szCs w:val="28"/>
          <w:lang w:eastAsia="ru-RU"/>
        </w:rPr>
        <w:t>–</w:t>
      </w:r>
      <w:r w:rsidRPr="000D3BFE">
        <w:rPr>
          <w:sz w:val="28"/>
          <w:szCs w:val="28"/>
          <w:lang w:eastAsia="ru-RU"/>
        </w:rPr>
        <w:t xml:space="preserve"> коэффициент дифференциации стоимости строительства сетей в зависимости от их диаметра d.</w:t>
      </w:r>
    </w:p>
    <w:p w14:paraId="6EDC1A12" w14:textId="62A5EDF7" w:rsidR="003F390E" w:rsidRPr="000D3BF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786932D6" wp14:editId="2300AC2C">
            <wp:extent cx="266700" cy="3143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E">
        <w:rPr>
          <w:sz w:val="28"/>
          <w:szCs w:val="28"/>
          <w:lang w:eastAsia="ru-RU"/>
        </w:rPr>
        <w:t xml:space="preserve"> </w:t>
      </w:r>
      <w:r w:rsidR="005200E0">
        <w:rPr>
          <w:sz w:val="28"/>
          <w:szCs w:val="28"/>
          <w:lang w:eastAsia="ru-RU"/>
        </w:rPr>
        <w:t>–</w:t>
      </w:r>
      <w:r w:rsidRPr="000D3BFE">
        <w:rPr>
          <w:sz w:val="28"/>
          <w:szCs w:val="28"/>
          <w:lang w:eastAsia="ru-RU"/>
        </w:rPr>
        <w:t xml:space="preserve"> протяженность создаваемой водопроводной или канализационной сети диаметром d, км;</w:t>
      </w:r>
    </w:p>
    <w:p w14:paraId="0CE12292" w14:textId="2B060870" w:rsidR="003F390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noProof/>
          <w:position w:val="-9"/>
          <w:sz w:val="28"/>
          <w:szCs w:val="28"/>
          <w:lang w:eastAsia="ru-RU"/>
        </w:rPr>
        <w:drawing>
          <wp:inline distT="0" distB="0" distL="0" distR="0" wp14:anchorId="76D043E2" wp14:editId="55FC3778">
            <wp:extent cx="266700" cy="3333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E">
        <w:rPr>
          <w:sz w:val="28"/>
          <w:szCs w:val="28"/>
          <w:lang w:eastAsia="ru-RU"/>
        </w:rPr>
        <w:t xml:space="preserve"> </w:t>
      </w:r>
      <w:r w:rsidR="005200E0">
        <w:rPr>
          <w:sz w:val="28"/>
          <w:szCs w:val="28"/>
          <w:lang w:eastAsia="ru-RU"/>
        </w:rPr>
        <w:t>–</w:t>
      </w:r>
      <w:r w:rsidRPr="000D3BFE">
        <w:rPr>
          <w:sz w:val="28"/>
          <w:szCs w:val="28"/>
          <w:lang w:eastAsia="ru-RU"/>
        </w:rPr>
        <w:t xml:space="preserve"> ставка налога на прибыль, определяемая в соответствии с Налоговым кодексом Российской Федерации.</w:t>
      </w:r>
    </w:p>
    <w:p w14:paraId="33F80299" w14:textId="524E9284" w:rsidR="003F390E" w:rsidRPr="000D3BF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noProof/>
          <w:position w:val="-30"/>
          <w:sz w:val="28"/>
          <w:szCs w:val="28"/>
          <w:lang w:eastAsia="ru-RU"/>
        </w:rPr>
        <w:lastRenderedPageBreak/>
        <w:drawing>
          <wp:inline distT="0" distB="0" distL="0" distR="0" wp14:anchorId="2EC936F4" wp14:editId="2F7FBBA6">
            <wp:extent cx="895350" cy="5810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86CF7" w14:textId="217E6883" w:rsidR="003F390E" w:rsidRPr="000D3BF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sz w:val="28"/>
          <w:szCs w:val="28"/>
          <w:lang w:eastAsia="ru-RU"/>
        </w:rPr>
        <w:t>где:</w:t>
      </w:r>
    </w:p>
    <w:p w14:paraId="28C92137" w14:textId="7B4E3181" w:rsidR="003F390E" w:rsidRPr="000D3BF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784E003C" wp14:editId="5D0FF2E7">
            <wp:extent cx="257175" cy="314325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E">
        <w:rPr>
          <w:sz w:val="28"/>
          <w:szCs w:val="28"/>
          <w:lang w:eastAsia="ru-RU"/>
        </w:rPr>
        <w:t xml:space="preserve"> </w:t>
      </w:r>
      <w:r w:rsidR="005200E0">
        <w:rPr>
          <w:sz w:val="28"/>
          <w:szCs w:val="28"/>
          <w:lang w:eastAsia="ru-RU"/>
        </w:rPr>
        <w:t>–</w:t>
      </w:r>
      <w:r w:rsidRPr="000D3BFE">
        <w:rPr>
          <w:sz w:val="28"/>
          <w:szCs w:val="28"/>
          <w:lang w:eastAsia="ru-RU"/>
        </w:rPr>
        <w:t xml:space="preserve"> коэффициент дифференциации стоимости строительства сетей в зависимости от их диаметра d;</w:t>
      </w:r>
    </w:p>
    <w:p w14:paraId="470BFA85" w14:textId="4586EA7A" w:rsidR="003F390E" w:rsidRPr="000D3BF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636BF694" wp14:editId="5FC375AD">
            <wp:extent cx="257175" cy="314325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E">
        <w:rPr>
          <w:sz w:val="28"/>
          <w:szCs w:val="28"/>
          <w:lang w:eastAsia="ru-RU"/>
        </w:rPr>
        <w:t xml:space="preserve"> </w:t>
      </w:r>
      <w:r w:rsidR="005200E0">
        <w:rPr>
          <w:sz w:val="28"/>
          <w:szCs w:val="28"/>
          <w:lang w:eastAsia="ru-RU"/>
        </w:rPr>
        <w:t>–</w:t>
      </w:r>
      <w:r w:rsidRPr="000D3BFE">
        <w:rPr>
          <w:sz w:val="28"/>
          <w:szCs w:val="28"/>
          <w:lang w:eastAsia="ru-RU"/>
        </w:rPr>
        <w:t xml:space="preserve"> средняя стоимость строительства трубопровода диаметра d, тыс.</w:t>
      </w:r>
      <w:r w:rsidR="00E02214">
        <w:rPr>
          <w:sz w:val="28"/>
          <w:szCs w:val="28"/>
          <w:lang w:eastAsia="ru-RU"/>
        </w:rPr>
        <w:t> </w:t>
      </w:r>
      <w:r w:rsidRPr="000D3BFE">
        <w:rPr>
          <w:sz w:val="28"/>
          <w:szCs w:val="28"/>
          <w:lang w:eastAsia="ru-RU"/>
        </w:rPr>
        <w:t>руб./км;</w:t>
      </w:r>
    </w:p>
    <w:p w14:paraId="31969B5B" w14:textId="639F6417" w:rsidR="003F390E" w:rsidRDefault="003F390E" w:rsidP="003F39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D3BFE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3FDF847A" wp14:editId="30BDC37C">
            <wp:extent cx="352425" cy="314325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BFE">
        <w:rPr>
          <w:sz w:val="28"/>
          <w:szCs w:val="28"/>
          <w:lang w:eastAsia="ru-RU"/>
        </w:rPr>
        <w:t xml:space="preserve"> </w:t>
      </w:r>
      <w:r w:rsidR="005200E0">
        <w:rPr>
          <w:sz w:val="28"/>
          <w:szCs w:val="28"/>
          <w:lang w:eastAsia="ru-RU"/>
        </w:rPr>
        <w:t>–</w:t>
      </w:r>
      <w:r w:rsidRPr="000D3BFE">
        <w:rPr>
          <w:sz w:val="28"/>
          <w:szCs w:val="28"/>
          <w:lang w:eastAsia="ru-RU"/>
        </w:rPr>
        <w:t xml:space="preserve"> средняя стоимость строительства трубопровода диаметра 500 мм, тыс. руб./км.</w:t>
      </w:r>
    </w:p>
    <w:p w14:paraId="79D2C021" w14:textId="77777777" w:rsidR="003F390E" w:rsidRDefault="003F390E" w:rsidP="003F39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ставок</w:t>
      </w:r>
      <w:r w:rsidRPr="00930AB4">
        <w:rPr>
          <w:sz w:val="28"/>
          <w:szCs w:val="28"/>
        </w:rPr>
        <w:t xml:space="preserve"> тарифа за протяженность водопроводной сети выполнен </w:t>
      </w:r>
      <w:r>
        <w:rPr>
          <w:sz w:val="28"/>
          <w:szCs w:val="28"/>
        </w:rPr>
        <w:t xml:space="preserve">в приложении № 5.1 </w:t>
      </w:r>
      <w:r w:rsidRPr="00930AB4">
        <w:rPr>
          <w:sz w:val="28"/>
          <w:szCs w:val="28"/>
        </w:rPr>
        <w:t>на основа</w:t>
      </w:r>
      <w:r>
        <w:rPr>
          <w:sz w:val="28"/>
          <w:szCs w:val="28"/>
        </w:rPr>
        <w:t>нии данных из П</w:t>
      </w:r>
      <w:r w:rsidRPr="00930AB4">
        <w:rPr>
          <w:sz w:val="28"/>
          <w:szCs w:val="28"/>
        </w:rPr>
        <w:t>риложений</w:t>
      </w:r>
      <w:r>
        <w:rPr>
          <w:sz w:val="28"/>
          <w:szCs w:val="28"/>
        </w:rPr>
        <w:t xml:space="preserve"> №</w:t>
      </w:r>
      <w:r w:rsidRPr="00930AB4">
        <w:rPr>
          <w:sz w:val="28"/>
          <w:szCs w:val="28"/>
        </w:rPr>
        <w:t xml:space="preserve"> 2,</w:t>
      </w:r>
      <w:r>
        <w:rPr>
          <w:sz w:val="28"/>
          <w:szCs w:val="28"/>
        </w:rPr>
        <w:t xml:space="preserve"> №</w:t>
      </w:r>
      <w:r w:rsidRPr="00930AB4">
        <w:rPr>
          <w:sz w:val="28"/>
          <w:szCs w:val="28"/>
        </w:rPr>
        <w:t xml:space="preserve"> 3,</w:t>
      </w:r>
      <w:r>
        <w:rPr>
          <w:sz w:val="28"/>
          <w:szCs w:val="28"/>
        </w:rPr>
        <w:t xml:space="preserve"> № 4.</w:t>
      </w:r>
    </w:p>
    <w:p w14:paraId="2521BC88" w14:textId="77777777" w:rsidR="003F390E" w:rsidRDefault="003F390E" w:rsidP="003F39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ставок</w:t>
      </w:r>
      <w:r w:rsidRPr="00930AB4">
        <w:rPr>
          <w:sz w:val="28"/>
          <w:szCs w:val="28"/>
        </w:rPr>
        <w:t xml:space="preserve"> тарифа за протяженность водопроводной сети выполнен </w:t>
      </w:r>
      <w:r>
        <w:rPr>
          <w:sz w:val="28"/>
          <w:szCs w:val="28"/>
        </w:rPr>
        <w:t>в приложении № 5.2 на основании данных из П</w:t>
      </w:r>
      <w:r w:rsidRPr="00930AB4">
        <w:rPr>
          <w:sz w:val="28"/>
          <w:szCs w:val="28"/>
        </w:rPr>
        <w:t>риложений</w:t>
      </w:r>
      <w:r>
        <w:rPr>
          <w:sz w:val="28"/>
          <w:szCs w:val="28"/>
        </w:rPr>
        <w:t xml:space="preserve"> №</w:t>
      </w:r>
      <w:r w:rsidRPr="00930AB4">
        <w:rPr>
          <w:sz w:val="28"/>
          <w:szCs w:val="28"/>
        </w:rPr>
        <w:t xml:space="preserve"> 2,</w:t>
      </w:r>
      <w:r>
        <w:rPr>
          <w:sz w:val="28"/>
          <w:szCs w:val="28"/>
        </w:rPr>
        <w:t xml:space="preserve"> №</w:t>
      </w:r>
      <w:r w:rsidRPr="00930AB4">
        <w:rPr>
          <w:sz w:val="28"/>
          <w:szCs w:val="28"/>
        </w:rPr>
        <w:t xml:space="preserve"> 3,</w:t>
      </w:r>
      <w:r>
        <w:rPr>
          <w:sz w:val="28"/>
          <w:szCs w:val="28"/>
        </w:rPr>
        <w:t xml:space="preserve"> № 4.</w:t>
      </w:r>
    </w:p>
    <w:p w14:paraId="1A4A81B4" w14:textId="77777777" w:rsidR="003F390E" w:rsidRDefault="003F390E" w:rsidP="003F390E">
      <w:pPr>
        <w:ind w:firstLine="709"/>
        <w:jc w:val="both"/>
        <w:rPr>
          <w:sz w:val="28"/>
          <w:szCs w:val="28"/>
        </w:rPr>
      </w:pPr>
      <w:r w:rsidRPr="005F3260">
        <w:rPr>
          <w:sz w:val="28"/>
          <w:szCs w:val="28"/>
        </w:rPr>
        <w:t xml:space="preserve">Все ставки тарифа за протяженность водопроводной и канализационной сети рассчитаны на </w:t>
      </w:r>
      <w:r>
        <w:rPr>
          <w:sz w:val="28"/>
          <w:szCs w:val="28"/>
        </w:rPr>
        <w:t>строительство</w:t>
      </w:r>
      <w:r w:rsidRPr="005F3260">
        <w:rPr>
          <w:sz w:val="28"/>
          <w:szCs w:val="28"/>
        </w:rPr>
        <w:t xml:space="preserve"> одного метра</w:t>
      </w:r>
      <w:r>
        <w:rPr>
          <w:sz w:val="28"/>
          <w:szCs w:val="28"/>
        </w:rPr>
        <w:t>.</w:t>
      </w:r>
    </w:p>
    <w:p w14:paraId="0EECAD6F" w14:textId="3BAFAB20" w:rsidR="003F390E" w:rsidRDefault="003F390E" w:rsidP="003F390E">
      <w:pPr>
        <w:ind w:firstLine="709"/>
        <w:jc w:val="both"/>
        <w:rPr>
          <w:sz w:val="28"/>
          <w:szCs w:val="28"/>
        </w:rPr>
      </w:pPr>
    </w:p>
    <w:p w14:paraId="5D44ABA9" w14:textId="1782116F" w:rsidR="00FF3893" w:rsidRDefault="00FF3893" w:rsidP="003F390E">
      <w:pPr>
        <w:ind w:firstLine="709"/>
        <w:jc w:val="both"/>
        <w:rPr>
          <w:sz w:val="28"/>
          <w:szCs w:val="28"/>
        </w:rPr>
      </w:pPr>
    </w:p>
    <w:p w14:paraId="03F3A50A" w14:textId="3EB3D804" w:rsidR="00FF3893" w:rsidRDefault="00FF3893" w:rsidP="00FF3893">
      <w:pPr>
        <w:numPr>
          <w:ilvl w:val="0"/>
          <w:numId w:val="31"/>
        </w:numPr>
        <w:ind w:left="502"/>
        <w:jc w:val="center"/>
        <w:rPr>
          <w:b/>
          <w:sz w:val="28"/>
          <w:szCs w:val="28"/>
        </w:rPr>
      </w:pPr>
      <w:r w:rsidRPr="00040BEF">
        <w:rPr>
          <w:b/>
          <w:sz w:val="28"/>
          <w:szCs w:val="28"/>
        </w:rPr>
        <w:t>Отчет об исполнении инвестиционной программы МП «Водоканал города Рязани» в сфере холодного водоснабжения и водоотведения города Рязани на период с 01.01.20</w:t>
      </w:r>
      <w:r>
        <w:rPr>
          <w:b/>
          <w:sz w:val="28"/>
          <w:szCs w:val="28"/>
        </w:rPr>
        <w:t>20</w:t>
      </w:r>
      <w:r w:rsidRPr="00040BEF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20</w:t>
      </w:r>
      <w:r w:rsidRPr="00040BEF">
        <w:rPr>
          <w:b/>
          <w:sz w:val="28"/>
          <w:szCs w:val="28"/>
        </w:rPr>
        <w:t>»</w:t>
      </w:r>
    </w:p>
    <w:p w14:paraId="350F1666" w14:textId="77777777" w:rsidR="00FF3893" w:rsidRPr="00040BEF" w:rsidRDefault="00FF3893" w:rsidP="00FF3893">
      <w:pPr>
        <w:ind w:left="502"/>
        <w:rPr>
          <w:b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25"/>
        <w:gridCol w:w="1843"/>
        <w:gridCol w:w="1304"/>
      </w:tblGrid>
      <w:tr w:rsidR="00FF3893" w:rsidRPr="00A36CA1" w14:paraId="00D31F0D" w14:textId="77777777" w:rsidTr="002E6B07">
        <w:trPr>
          <w:trHeight w:val="1200"/>
        </w:trPr>
        <w:tc>
          <w:tcPr>
            <w:tcW w:w="851" w:type="dxa"/>
            <w:shd w:val="clear" w:color="auto" w:fill="auto"/>
            <w:vAlign w:val="center"/>
            <w:hideMark/>
          </w:tcPr>
          <w:p w14:paraId="1EDB0F83" w14:textId="77777777" w:rsidR="00FF3893" w:rsidRPr="00FB1227" w:rsidRDefault="00FF3893" w:rsidP="006216C4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B1227">
              <w:rPr>
                <w:b/>
                <w:color w:val="000000"/>
                <w:sz w:val="22"/>
                <w:szCs w:val="22"/>
                <w:lang w:eastAsia="ru-RU"/>
              </w:rPr>
              <w:t xml:space="preserve">№ п 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ИП</w:t>
            </w:r>
          </w:p>
        </w:tc>
        <w:tc>
          <w:tcPr>
            <w:tcW w:w="5925" w:type="dxa"/>
            <w:shd w:val="clear" w:color="auto" w:fill="auto"/>
            <w:vAlign w:val="center"/>
            <w:hideMark/>
          </w:tcPr>
          <w:p w14:paraId="54EEE0DE" w14:textId="77777777" w:rsidR="00FF3893" w:rsidRPr="00FB1227" w:rsidRDefault="00FF3893" w:rsidP="006216C4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B1227">
              <w:rPr>
                <w:b/>
                <w:color w:val="000000"/>
                <w:sz w:val="22"/>
                <w:szCs w:val="22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B357B0A" w14:textId="77777777" w:rsidR="00FF3893" w:rsidRPr="00FB1227" w:rsidRDefault="00FF3893" w:rsidP="006216C4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B1227">
              <w:rPr>
                <w:b/>
                <w:color w:val="000000"/>
                <w:sz w:val="22"/>
                <w:szCs w:val="22"/>
                <w:lang w:eastAsia="ru-RU"/>
              </w:rPr>
              <w:t xml:space="preserve">Утверждено </w:t>
            </w:r>
            <w:proofErr w:type="spellStart"/>
            <w:r w:rsidRPr="00FB1227">
              <w:rPr>
                <w:b/>
                <w:color w:val="000000"/>
                <w:sz w:val="22"/>
                <w:szCs w:val="22"/>
                <w:lang w:eastAsia="ru-RU"/>
              </w:rPr>
              <w:t>финансиро-вание</w:t>
            </w:r>
            <w:proofErr w:type="spellEnd"/>
            <w:r w:rsidRPr="00FB1227">
              <w:rPr>
                <w:b/>
                <w:color w:val="000000"/>
                <w:sz w:val="22"/>
                <w:szCs w:val="22"/>
                <w:lang w:eastAsia="ru-RU"/>
              </w:rPr>
              <w:t xml:space="preserve"> на период 01.01.20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20-31.12.2020</w:t>
            </w:r>
            <w:r w:rsidRPr="00FB1227">
              <w:rPr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7DBE1907" w14:textId="77777777" w:rsidR="00FF3893" w:rsidRPr="00FB1227" w:rsidRDefault="00FF3893" w:rsidP="006216C4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B1227">
              <w:rPr>
                <w:b/>
                <w:color w:val="000000"/>
                <w:sz w:val="22"/>
                <w:szCs w:val="22"/>
                <w:lang w:eastAsia="ru-RU"/>
              </w:rPr>
              <w:t>Освоено в 20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20 </w:t>
            </w:r>
            <w:r w:rsidRPr="00FB1227">
              <w:rPr>
                <w:b/>
                <w:color w:val="000000"/>
                <w:sz w:val="22"/>
                <w:szCs w:val="22"/>
                <w:lang w:eastAsia="ru-RU"/>
              </w:rPr>
              <w:t>г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оду</w:t>
            </w:r>
          </w:p>
        </w:tc>
      </w:tr>
      <w:tr w:rsidR="00FF3893" w:rsidRPr="00A36CA1" w14:paraId="5CC12ED6" w14:textId="77777777" w:rsidTr="002E6B07">
        <w:trPr>
          <w:trHeight w:val="315"/>
        </w:trPr>
        <w:tc>
          <w:tcPr>
            <w:tcW w:w="851" w:type="dxa"/>
            <w:shd w:val="clear" w:color="000000" w:fill="FFFFFF"/>
            <w:vAlign w:val="center"/>
            <w:hideMark/>
          </w:tcPr>
          <w:p w14:paraId="3E5AF2CA" w14:textId="77777777" w:rsidR="00FF3893" w:rsidRPr="00A36CA1" w:rsidRDefault="00FF3893" w:rsidP="006216C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36CA1">
              <w:rPr>
                <w:b/>
                <w:bCs/>
                <w:lang w:eastAsia="ru-RU"/>
              </w:rPr>
              <w:t>1.</w:t>
            </w: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5925" w:type="dxa"/>
            <w:shd w:val="clear" w:color="000000" w:fill="FFFFFF"/>
            <w:hideMark/>
          </w:tcPr>
          <w:p w14:paraId="42210AA6" w14:textId="77777777" w:rsidR="00FF3893" w:rsidRPr="00991E8A" w:rsidRDefault="00FF3893" w:rsidP="006216C4">
            <w:pPr>
              <w:widowControl w:val="0"/>
              <w:rPr>
                <w:sz w:val="22"/>
                <w:szCs w:val="22"/>
              </w:rPr>
            </w:pPr>
            <w:r w:rsidRPr="002B69DC">
              <w:rPr>
                <w:sz w:val="22"/>
                <w:szCs w:val="22"/>
              </w:rPr>
              <w:t>Проектирование и строительство водовода Д-400мм от Соколовской ОВС до ул. Куйбышевское шоссе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8A24A64" w14:textId="77777777" w:rsidR="00FF3893" w:rsidRPr="00991E8A" w:rsidRDefault="00FF3893" w:rsidP="006216C4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E29CE">
              <w:rPr>
                <w:bCs/>
                <w:sz w:val="22"/>
                <w:szCs w:val="22"/>
                <w:lang w:eastAsia="ru-RU"/>
              </w:rPr>
              <w:t>4 588,349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550C87C3" w14:textId="77777777" w:rsidR="00FF3893" w:rsidRPr="00991E8A" w:rsidRDefault="00FF3893" w:rsidP="006216C4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991E8A">
              <w:rPr>
                <w:bCs/>
                <w:sz w:val="22"/>
                <w:szCs w:val="22"/>
                <w:lang w:eastAsia="ru-RU"/>
              </w:rPr>
              <w:t>0</w:t>
            </w:r>
          </w:p>
        </w:tc>
      </w:tr>
      <w:tr w:rsidR="00FF3893" w:rsidRPr="00A36CA1" w14:paraId="083DC452" w14:textId="77777777" w:rsidTr="002E6B07">
        <w:trPr>
          <w:trHeight w:val="315"/>
        </w:trPr>
        <w:tc>
          <w:tcPr>
            <w:tcW w:w="851" w:type="dxa"/>
            <w:shd w:val="clear" w:color="000000" w:fill="FFFFFF"/>
            <w:vAlign w:val="center"/>
            <w:hideMark/>
          </w:tcPr>
          <w:p w14:paraId="7A2EB044" w14:textId="6492BD7C" w:rsidR="00FF3893" w:rsidRPr="00A36CA1" w:rsidRDefault="00FF3893" w:rsidP="006216C4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1.3</w:t>
            </w:r>
            <w:r w:rsidRPr="00A36CA1">
              <w:rPr>
                <w:b/>
                <w:lang w:eastAsia="ru-RU"/>
              </w:rPr>
              <w:t> </w:t>
            </w:r>
          </w:p>
        </w:tc>
        <w:tc>
          <w:tcPr>
            <w:tcW w:w="5925" w:type="dxa"/>
            <w:shd w:val="clear" w:color="000000" w:fill="FFFFFF"/>
            <w:hideMark/>
          </w:tcPr>
          <w:p w14:paraId="6C2D0973" w14:textId="34AE5D4B" w:rsidR="00FF3893" w:rsidRPr="00991E8A" w:rsidRDefault="00FF3893" w:rsidP="006216C4">
            <w:pPr>
              <w:widowControl w:val="0"/>
              <w:rPr>
                <w:sz w:val="22"/>
                <w:szCs w:val="22"/>
              </w:rPr>
            </w:pPr>
            <w:r w:rsidRPr="003755CD">
              <w:rPr>
                <w:sz w:val="22"/>
                <w:szCs w:val="22"/>
              </w:rPr>
              <w:t>Проектирование и строительство водовода Д-400мм по ул.</w:t>
            </w:r>
            <w:r w:rsidR="002E6B07">
              <w:rPr>
                <w:sz w:val="22"/>
                <w:szCs w:val="22"/>
              </w:rPr>
              <w:t> </w:t>
            </w:r>
            <w:r w:rsidRPr="003755CD">
              <w:rPr>
                <w:sz w:val="22"/>
                <w:szCs w:val="22"/>
              </w:rPr>
              <w:t>Московское шоссе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6D07E96" w14:textId="77777777" w:rsidR="00FF3893" w:rsidRPr="008E29CE" w:rsidRDefault="00FF3893" w:rsidP="006216C4">
            <w:pPr>
              <w:jc w:val="center"/>
              <w:rPr>
                <w:sz w:val="22"/>
                <w:szCs w:val="22"/>
              </w:rPr>
            </w:pPr>
            <w:r w:rsidRPr="008E29CE">
              <w:rPr>
                <w:sz w:val="22"/>
                <w:szCs w:val="22"/>
              </w:rPr>
              <w:t>5 494,156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5794F311" w14:textId="77777777" w:rsidR="00FF3893" w:rsidRPr="00991E8A" w:rsidRDefault="00FF3893" w:rsidP="006216C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1E8A">
              <w:rPr>
                <w:sz w:val="22"/>
                <w:szCs w:val="22"/>
                <w:lang w:eastAsia="ru-RU"/>
              </w:rPr>
              <w:t>0 </w:t>
            </w:r>
          </w:p>
        </w:tc>
      </w:tr>
      <w:tr w:rsidR="00FF3893" w:rsidRPr="00A36CA1" w14:paraId="5A7A398E" w14:textId="77777777" w:rsidTr="002E6B07">
        <w:trPr>
          <w:trHeight w:val="315"/>
        </w:trPr>
        <w:tc>
          <w:tcPr>
            <w:tcW w:w="851" w:type="dxa"/>
            <w:shd w:val="clear" w:color="000000" w:fill="FFFFFF"/>
            <w:vAlign w:val="center"/>
            <w:hideMark/>
          </w:tcPr>
          <w:p w14:paraId="44A13BE8" w14:textId="6C7C1A5B" w:rsidR="00FF3893" w:rsidRPr="00A36CA1" w:rsidRDefault="00FF3893" w:rsidP="006216C4">
            <w:pPr>
              <w:suppressAutoHyphens w:val="0"/>
              <w:jc w:val="center"/>
              <w:rPr>
                <w:b/>
                <w:lang w:eastAsia="ru-RU"/>
              </w:rPr>
            </w:pPr>
            <w:r w:rsidRPr="00A36CA1">
              <w:rPr>
                <w:b/>
                <w:lang w:eastAsia="ru-RU"/>
              </w:rPr>
              <w:t>1.</w:t>
            </w:r>
            <w:r>
              <w:rPr>
                <w:b/>
                <w:lang w:eastAsia="ru-RU"/>
              </w:rPr>
              <w:t>5</w:t>
            </w:r>
          </w:p>
        </w:tc>
        <w:tc>
          <w:tcPr>
            <w:tcW w:w="5925" w:type="dxa"/>
            <w:shd w:val="clear" w:color="000000" w:fill="FFFFFF"/>
            <w:hideMark/>
          </w:tcPr>
          <w:p w14:paraId="7883FD02" w14:textId="00E45C81" w:rsidR="00FF3893" w:rsidRPr="00991E8A" w:rsidRDefault="00FF3893" w:rsidP="006216C4">
            <w:pPr>
              <w:widowControl w:val="0"/>
              <w:rPr>
                <w:sz w:val="22"/>
                <w:szCs w:val="22"/>
              </w:rPr>
            </w:pPr>
            <w:r w:rsidRPr="003755CD">
              <w:rPr>
                <w:sz w:val="22"/>
                <w:szCs w:val="22"/>
              </w:rPr>
              <w:t>Проектирование и строительство водовода Д-560мм от ул.</w:t>
            </w:r>
            <w:r w:rsidR="002E6B07">
              <w:rPr>
                <w:sz w:val="22"/>
                <w:szCs w:val="22"/>
              </w:rPr>
              <w:t> </w:t>
            </w:r>
            <w:r w:rsidRPr="003755CD">
              <w:rPr>
                <w:sz w:val="22"/>
                <w:szCs w:val="22"/>
              </w:rPr>
              <w:t>Народный бульвар до ул. Московское шоссе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A8E2BBC" w14:textId="77777777" w:rsidR="00FF3893" w:rsidRPr="008E29CE" w:rsidRDefault="00FF3893" w:rsidP="006216C4">
            <w:pPr>
              <w:jc w:val="center"/>
              <w:rPr>
                <w:sz w:val="22"/>
                <w:szCs w:val="22"/>
              </w:rPr>
            </w:pPr>
            <w:r w:rsidRPr="008E29CE">
              <w:rPr>
                <w:sz w:val="22"/>
                <w:szCs w:val="22"/>
              </w:rPr>
              <w:t>9 100,324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3B30CECC" w14:textId="77777777" w:rsidR="00FF3893" w:rsidRPr="00991E8A" w:rsidRDefault="00FF3893" w:rsidP="006216C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1E8A">
              <w:rPr>
                <w:sz w:val="22"/>
                <w:szCs w:val="22"/>
                <w:lang w:eastAsia="ru-RU"/>
              </w:rPr>
              <w:t>0 </w:t>
            </w:r>
          </w:p>
        </w:tc>
      </w:tr>
      <w:tr w:rsidR="00FF3893" w:rsidRPr="00A36CA1" w14:paraId="42663186" w14:textId="77777777" w:rsidTr="002E6B07">
        <w:trPr>
          <w:trHeight w:val="236"/>
        </w:trPr>
        <w:tc>
          <w:tcPr>
            <w:tcW w:w="851" w:type="dxa"/>
            <w:shd w:val="clear" w:color="000000" w:fill="FFFFFF"/>
            <w:vAlign w:val="center"/>
            <w:hideMark/>
          </w:tcPr>
          <w:p w14:paraId="1DFEE770" w14:textId="77777777" w:rsidR="00FF3893" w:rsidRPr="00A36CA1" w:rsidRDefault="00FF3893" w:rsidP="006216C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36CA1">
              <w:rPr>
                <w:b/>
                <w:bCs/>
                <w:lang w:eastAsia="ru-RU"/>
              </w:rPr>
              <w:t>1.</w:t>
            </w:r>
            <w:r>
              <w:rPr>
                <w:b/>
                <w:bCs/>
                <w:lang w:eastAsia="ru-RU"/>
              </w:rPr>
              <w:t>7</w:t>
            </w:r>
          </w:p>
        </w:tc>
        <w:tc>
          <w:tcPr>
            <w:tcW w:w="5925" w:type="dxa"/>
            <w:shd w:val="clear" w:color="000000" w:fill="FFFFFF"/>
            <w:hideMark/>
          </w:tcPr>
          <w:p w14:paraId="570167E9" w14:textId="77777777" w:rsidR="00FF3893" w:rsidRPr="00991E8A" w:rsidRDefault="00FF3893" w:rsidP="006216C4">
            <w:pPr>
              <w:widowControl w:val="0"/>
              <w:rPr>
                <w:sz w:val="22"/>
                <w:szCs w:val="22"/>
              </w:rPr>
            </w:pPr>
            <w:r w:rsidRPr="003755CD">
              <w:rPr>
                <w:sz w:val="22"/>
                <w:szCs w:val="22"/>
              </w:rPr>
              <w:t>Модернизация водопровода Д-250мм по ул. Гоголя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BFC46A2" w14:textId="77777777" w:rsidR="00FF3893" w:rsidRPr="008E29CE" w:rsidRDefault="00FF3893" w:rsidP="006216C4">
            <w:pPr>
              <w:jc w:val="center"/>
              <w:rPr>
                <w:sz w:val="22"/>
                <w:szCs w:val="22"/>
              </w:rPr>
            </w:pPr>
            <w:r w:rsidRPr="008E29CE">
              <w:rPr>
                <w:sz w:val="22"/>
                <w:szCs w:val="22"/>
              </w:rPr>
              <w:t>3 173,515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482EB1C2" w14:textId="77777777" w:rsidR="00FF3893" w:rsidRPr="00991E8A" w:rsidRDefault="00FF3893" w:rsidP="006216C4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991E8A">
              <w:rPr>
                <w:bCs/>
                <w:sz w:val="22"/>
                <w:szCs w:val="22"/>
                <w:lang w:eastAsia="ru-RU"/>
              </w:rPr>
              <w:t>0</w:t>
            </w:r>
          </w:p>
        </w:tc>
      </w:tr>
      <w:tr w:rsidR="00FF3893" w:rsidRPr="00A36CA1" w14:paraId="049952BA" w14:textId="77777777" w:rsidTr="002E6B07">
        <w:trPr>
          <w:trHeight w:val="97"/>
        </w:trPr>
        <w:tc>
          <w:tcPr>
            <w:tcW w:w="851" w:type="dxa"/>
            <w:shd w:val="clear" w:color="000000" w:fill="FFFFFF"/>
            <w:vAlign w:val="center"/>
            <w:hideMark/>
          </w:tcPr>
          <w:p w14:paraId="6586B78C" w14:textId="77777777" w:rsidR="00FF3893" w:rsidRPr="00A36CA1" w:rsidRDefault="00FF3893" w:rsidP="006216C4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1.8</w:t>
            </w:r>
          </w:p>
        </w:tc>
        <w:tc>
          <w:tcPr>
            <w:tcW w:w="5925" w:type="dxa"/>
            <w:shd w:val="clear" w:color="000000" w:fill="FFFFFF"/>
            <w:hideMark/>
          </w:tcPr>
          <w:p w14:paraId="7C3C55D7" w14:textId="2B8192AA" w:rsidR="00FF3893" w:rsidRPr="00991E8A" w:rsidRDefault="00FF3893" w:rsidP="006216C4">
            <w:pPr>
              <w:widowControl w:val="0"/>
              <w:rPr>
                <w:sz w:val="22"/>
                <w:szCs w:val="22"/>
              </w:rPr>
            </w:pPr>
            <w:r w:rsidRPr="003755CD">
              <w:rPr>
                <w:sz w:val="22"/>
                <w:szCs w:val="22"/>
              </w:rPr>
              <w:t>Модернизация водопровода Д-200мм по ул. Татарская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1B60D18" w14:textId="77777777" w:rsidR="00FF3893" w:rsidRPr="008E29CE" w:rsidRDefault="00FF3893" w:rsidP="006216C4">
            <w:pPr>
              <w:jc w:val="center"/>
              <w:rPr>
                <w:sz w:val="22"/>
                <w:szCs w:val="22"/>
              </w:rPr>
            </w:pPr>
            <w:r w:rsidRPr="008E29CE">
              <w:rPr>
                <w:sz w:val="22"/>
                <w:szCs w:val="22"/>
              </w:rPr>
              <w:t>763,088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30213274" w14:textId="77777777" w:rsidR="00FF3893" w:rsidRPr="00991E8A" w:rsidRDefault="00FF3893" w:rsidP="006216C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1E8A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FF3893" w:rsidRPr="003A2C88" w14:paraId="2337674B" w14:textId="77777777" w:rsidTr="002E6B07">
        <w:trPr>
          <w:trHeight w:val="315"/>
        </w:trPr>
        <w:tc>
          <w:tcPr>
            <w:tcW w:w="851" w:type="dxa"/>
            <w:shd w:val="clear" w:color="000000" w:fill="FFFFFF"/>
            <w:vAlign w:val="center"/>
            <w:hideMark/>
          </w:tcPr>
          <w:p w14:paraId="09076119" w14:textId="77777777" w:rsidR="00FF3893" w:rsidRPr="00A36CA1" w:rsidRDefault="00FF3893" w:rsidP="006216C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36CA1">
              <w:rPr>
                <w:b/>
                <w:bCs/>
                <w:lang w:eastAsia="ru-RU"/>
              </w:rPr>
              <w:t>1.</w:t>
            </w: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5925" w:type="dxa"/>
            <w:shd w:val="clear" w:color="000000" w:fill="FFFFFF"/>
            <w:hideMark/>
          </w:tcPr>
          <w:p w14:paraId="7B24A00B" w14:textId="77777777" w:rsidR="00FF3893" w:rsidRPr="00756609" w:rsidRDefault="00FF3893" w:rsidP="006216C4">
            <w:pPr>
              <w:widowControl w:val="0"/>
              <w:rPr>
                <w:sz w:val="22"/>
                <w:szCs w:val="22"/>
              </w:rPr>
            </w:pPr>
            <w:r w:rsidRPr="00756609">
              <w:rPr>
                <w:sz w:val="22"/>
                <w:szCs w:val="22"/>
              </w:rPr>
              <w:t>Модернизация водовода Д-400мм от ул. Московское шоссе до ул. Магистральная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71CCD64" w14:textId="77777777" w:rsidR="00FF3893" w:rsidRPr="008E29CE" w:rsidRDefault="00FF3893" w:rsidP="006216C4">
            <w:pPr>
              <w:jc w:val="center"/>
              <w:rPr>
                <w:sz w:val="22"/>
                <w:szCs w:val="22"/>
              </w:rPr>
            </w:pPr>
            <w:r w:rsidRPr="008E29CE">
              <w:rPr>
                <w:sz w:val="22"/>
                <w:szCs w:val="22"/>
              </w:rPr>
              <w:t>4 057,033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370057DC" w14:textId="77777777" w:rsidR="00FF3893" w:rsidRPr="003A2C88" w:rsidRDefault="00FF3893" w:rsidP="006216C4">
            <w:pPr>
              <w:suppressAutoHyphens w:val="0"/>
              <w:jc w:val="center"/>
              <w:rPr>
                <w:bCs/>
                <w:sz w:val="22"/>
                <w:szCs w:val="22"/>
                <w:highlight w:val="yellow"/>
                <w:lang w:eastAsia="ru-RU"/>
              </w:rPr>
            </w:pPr>
            <w:r w:rsidRPr="00756609">
              <w:rPr>
                <w:bCs/>
                <w:sz w:val="22"/>
                <w:szCs w:val="22"/>
                <w:lang w:eastAsia="ru-RU"/>
              </w:rPr>
              <w:t>4 714,946</w:t>
            </w:r>
          </w:p>
        </w:tc>
      </w:tr>
      <w:tr w:rsidR="00FF3893" w:rsidRPr="00A36CA1" w14:paraId="75EBC55C" w14:textId="77777777" w:rsidTr="002E6B07">
        <w:trPr>
          <w:trHeight w:val="238"/>
        </w:trPr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1F826FF4" w14:textId="77777777" w:rsidR="00FF3893" w:rsidRPr="00A36CA1" w:rsidRDefault="00FF3893" w:rsidP="006216C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36CA1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925" w:type="dxa"/>
            <w:shd w:val="clear" w:color="000000" w:fill="D9D9D9"/>
            <w:vAlign w:val="center"/>
            <w:hideMark/>
          </w:tcPr>
          <w:p w14:paraId="6A0DB6F5" w14:textId="77777777" w:rsidR="00FF3893" w:rsidRPr="00991E8A" w:rsidRDefault="00FF3893" w:rsidP="006216C4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91E8A">
              <w:rPr>
                <w:b/>
                <w:bCs/>
                <w:sz w:val="22"/>
                <w:szCs w:val="22"/>
                <w:lang w:eastAsia="ru-RU"/>
              </w:rPr>
              <w:t>ИТОГО по водоснабжению</w:t>
            </w:r>
          </w:p>
        </w:tc>
        <w:tc>
          <w:tcPr>
            <w:tcW w:w="1843" w:type="dxa"/>
            <w:shd w:val="clear" w:color="000000" w:fill="D9D9D9"/>
            <w:noWrap/>
            <w:vAlign w:val="center"/>
            <w:hideMark/>
          </w:tcPr>
          <w:p w14:paraId="2B30D49C" w14:textId="77777777" w:rsidR="00FF3893" w:rsidRPr="00FB1227" w:rsidRDefault="00FF3893" w:rsidP="006216C4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E29CE">
              <w:rPr>
                <w:b/>
                <w:bCs/>
                <w:sz w:val="22"/>
                <w:szCs w:val="22"/>
                <w:lang w:eastAsia="ru-RU"/>
              </w:rPr>
              <w:t>27 176,464</w:t>
            </w:r>
          </w:p>
        </w:tc>
        <w:tc>
          <w:tcPr>
            <w:tcW w:w="1304" w:type="dxa"/>
            <w:shd w:val="clear" w:color="000000" w:fill="D9D9D9"/>
            <w:noWrap/>
            <w:vAlign w:val="center"/>
            <w:hideMark/>
          </w:tcPr>
          <w:p w14:paraId="0B5924F7" w14:textId="77777777" w:rsidR="00FF3893" w:rsidRPr="00FB1227" w:rsidRDefault="00FF3893" w:rsidP="006216C4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56609">
              <w:rPr>
                <w:b/>
                <w:bCs/>
                <w:sz w:val="22"/>
                <w:szCs w:val="22"/>
                <w:lang w:eastAsia="ru-RU"/>
              </w:rPr>
              <w:t>4 714,946</w:t>
            </w:r>
          </w:p>
        </w:tc>
      </w:tr>
      <w:tr w:rsidR="00FF3893" w:rsidRPr="00A36CA1" w14:paraId="09575B20" w14:textId="77777777" w:rsidTr="002E6B07">
        <w:trPr>
          <w:trHeight w:val="315"/>
        </w:trPr>
        <w:tc>
          <w:tcPr>
            <w:tcW w:w="851" w:type="dxa"/>
            <w:shd w:val="clear" w:color="000000" w:fill="FFFFFF"/>
            <w:vAlign w:val="center"/>
            <w:hideMark/>
          </w:tcPr>
          <w:p w14:paraId="70FF4C03" w14:textId="77777777" w:rsidR="00FF3893" w:rsidRPr="00A36CA1" w:rsidRDefault="00FF3893" w:rsidP="006216C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36CA1">
              <w:rPr>
                <w:b/>
                <w:bCs/>
                <w:lang w:eastAsia="ru-RU"/>
              </w:rPr>
              <w:t>1.1</w:t>
            </w:r>
            <w:r>
              <w:rPr>
                <w:b/>
                <w:bCs/>
                <w:lang w:eastAsia="ru-RU"/>
              </w:rPr>
              <w:t>6</w:t>
            </w:r>
          </w:p>
        </w:tc>
        <w:tc>
          <w:tcPr>
            <w:tcW w:w="5925" w:type="dxa"/>
            <w:shd w:val="clear" w:color="000000" w:fill="FFFFFF"/>
            <w:hideMark/>
          </w:tcPr>
          <w:p w14:paraId="0D13F705" w14:textId="18BAC652" w:rsidR="00FF3893" w:rsidRPr="00991E8A" w:rsidRDefault="00FF3893" w:rsidP="006216C4">
            <w:pPr>
              <w:widowControl w:val="0"/>
              <w:rPr>
                <w:sz w:val="22"/>
                <w:szCs w:val="22"/>
              </w:rPr>
            </w:pPr>
            <w:r w:rsidRPr="008E29CE">
              <w:rPr>
                <w:sz w:val="22"/>
                <w:szCs w:val="22"/>
              </w:rPr>
              <w:t>Проектирование и строительство самотечного канализационного коллектора Д-200мм от артезианской скважины ул. Коммунальная до</w:t>
            </w:r>
            <w:r>
              <w:rPr>
                <w:sz w:val="22"/>
                <w:szCs w:val="22"/>
              </w:rPr>
              <w:t xml:space="preserve"> </w:t>
            </w:r>
            <w:r w:rsidRPr="008E29CE">
              <w:rPr>
                <w:sz w:val="22"/>
                <w:szCs w:val="22"/>
              </w:rPr>
              <w:t>ул. Владимирская, п.</w:t>
            </w:r>
            <w:r w:rsidR="002E6B07">
              <w:rPr>
                <w:sz w:val="22"/>
                <w:szCs w:val="22"/>
              </w:rPr>
              <w:t> </w:t>
            </w:r>
            <w:r w:rsidRPr="008E29CE">
              <w:rPr>
                <w:sz w:val="22"/>
                <w:szCs w:val="22"/>
              </w:rPr>
              <w:t>Солотча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1F82BE5" w14:textId="77777777" w:rsidR="00FF3893" w:rsidRPr="008E29CE" w:rsidRDefault="00FF3893" w:rsidP="006216C4">
            <w:pPr>
              <w:jc w:val="center"/>
              <w:rPr>
                <w:sz w:val="22"/>
                <w:szCs w:val="22"/>
              </w:rPr>
            </w:pPr>
            <w:r w:rsidRPr="008E29CE">
              <w:rPr>
                <w:sz w:val="22"/>
                <w:szCs w:val="22"/>
              </w:rPr>
              <w:t>3 959,726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38B8C90F" w14:textId="77777777" w:rsidR="00FF3893" w:rsidRDefault="00FF3893" w:rsidP="006216C4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  <w:p w14:paraId="24060843" w14:textId="77777777" w:rsidR="00FF3893" w:rsidRPr="00F346D1" w:rsidRDefault="00FF3893" w:rsidP="006216C4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F346D1">
              <w:rPr>
                <w:bCs/>
                <w:sz w:val="22"/>
                <w:szCs w:val="22"/>
                <w:lang w:eastAsia="ru-RU"/>
              </w:rPr>
              <w:t>3 996,88</w:t>
            </w:r>
          </w:p>
          <w:p w14:paraId="1677B494" w14:textId="77777777" w:rsidR="00FF3893" w:rsidRPr="00991E8A" w:rsidRDefault="00FF3893" w:rsidP="006216C4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FF3893" w:rsidRPr="00A36CA1" w14:paraId="6B0F51F9" w14:textId="77777777" w:rsidTr="002E6B07">
        <w:trPr>
          <w:trHeight w:val="315"/>
        </w:trPr>
        <w:tc>
          <w:tcPr>
            <w:tcW w:w="851" w:type="dxa"/>
            <w:shd w:val="clear" w:color="000000" w:fill="FFFFFF"/>
            <w:vAlign w:val="center"/>
            <w:hideMark/>
          </w:tcPr>
          <w:p w14:paraId="774F876E" w14:textId="77777777" w:rsidR="00FF3893" w:rsidRPr="00A36CA1" w:rsidRDefault="00FF3893" w:rsidP="006216C4">
            <w:pPr>
              <w:suppressAutoHyphens w:val="0"/>
              <w:jc w:val="center"/>
              <w:rPr>
                <w:b/>
                <w:lang w:eastAsia="ru-RU"/>
              </w:rPr>
            </w:pPr>
            <w:r w:rsidRPr="00A36CA1">
              <w:rPr>
                <w:b/>
                <w:lang w:eastAsia="ru-RU"/>
              </w:rPr>
              <w:t>1.1</w:t>
            </w:r>
            <w:r>
              <w:rPr>
                <w:b/>
                <w:lang w:eastAsia="ru-RU"/>
              </w:rPr>
              <w:t>9</w:t>
            </w:r>
            <w:r w:rsidRPr="00A36CA1">
              <w:rPr>
                <w:b/>
                <w:lang w:eastAsia="ru-RU"/>
              </w:rPr>
              <w:t> </w:t>
            </w:r>
          </w:p>
        </w:tc>
        <w:tc>
          <w:tcPr>
            <w:tcW w:w="5925" w:type="dxa"/>
            <w:shd w:val="clear" w:color="000000" w:fill="FFFFFF"/>
            <w:hideMark/>
          </w:tcPr>
          <w:p w14:paraId="410B78A1" w14:textId="27A14116" w:rsidR="00FF3893" w:rsidRPr="00991E8A" w:rsidRDefault="00FF3893" w:rsidP="006216C4">
            <w:pPr>
              <w:widowControl w:val="0"/>
              <w:rPr>
                <w:sz w:val="22"/>
                <w:szCs w:val="22"/>
              </w:rPr>
            </w:pPr>
            <w:r w:rsidRPr="008E29CE">
              <w:rPr>
                <w:sz w:val="22"/>
                <w:szCs w:val="22"/>
              </w:rPr>
              <w:t>Проектирование и строительство самотечного канализационного коллектора Д-500мм от ул. Великанова до ул. Народный бульвар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01F8117" w14:textId="77777777" w:rsidR="00FF3893" w:rsidRPr="008E29CE" w:rsidRDefault="00FF3893" w:rsidP="006216C4">
            <w:pPr>
              <w:jc w:val="center"/>
              <w:rPr>
                <w:sz w:val="22"/>
                <w:szCs w:val="22"/>
              </w:rPr>
            </w:pPr>
            <w:r w:rsidRPr="008E29CE">
              <w:rPr>
                <w:sz w:val="22"/>
                <w:szCs w:val="22"/>
              </w:rPr>
              <w:t>4 801,935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03A84FF0" w14:textId="77777777" w:rsidR="00FF3893" w:rsidRPr="00991E8A" w:rsidRDefault="00FF3893" w:rsidP="006216C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1E8A">
              <w:rPr>
                <w:sz w:val="22"/>
                <w:szCs w:val="22"/>
                <w:lang w:eastAsia="ru-RU"/>
              </w:rPr>
              <w:t>0 </w:t>
            </w:r>
          </w:p>
        </w:tc>
      </w:tr>
      <w:tr w:rsidR="00FF3893" w:rsidRPr="00A36CA1" w14:paraId="7F325E62" w14:textId="77777777" w:rsidTr="002E6B07">
        <w:trPr>
          <w:trHeight w:val="315"/>
        </w:trPr>
        <w:tc>
          <w:tcPr>
            <w:tcW w:w="851" w:type="dxa"/>
            <w:shd w:val="clear" w:color="000000" w:fill="FFFFFF"/>
            <w:vAlign w:val="center"/>
            <w:hideMark/>
          </w:tcPr>
          <w:p w14:paraId="45C8A89B" w14:textId="77777777" w:rsidR="00FF3893" w:rsidRPr="00A36CA1" w:rsidRDefault="00FF3893" w:rsidP="006216C4">
            <w:pPr>
              <w:suppressAutoHyphens w:val="0"/>
              <w:jc w:val="center"/>
              <w:rPr>
                <w:b/>
                <w:lang w:eastAsia="ru-RU"/>
              </w:rPr>
            </w:pPr>
            <w:r w:rsidRPr="00A36CA1">
              <w:rPr>
                <w:b/>
                <w:lang w:eastAsia="ru-RU"/>
              </w:rPr>
              <w:t>1.</w:t>
            </w:r>
            <w:r>
              <w:rPr>
                <w:b/>
                <w:lang w:eastAsia="ru-RU"/>
              </w:rPr>
              <w:t>21</w:t>
            </w:r>
            <w:r w:rsidRPr="00A36CA1">
              <w:rPr>
                <w:b/>
                <w:lang w:eastAsia="ru-RU"/>
              </w:rPr>
              <w:t> </w:t>
            </w:r>
          </w:p>
        </w:tc>
        <w:tc>
          <w:tcPr>
            <w:tcW w:w="5925" w:type="dxa"/>
            <w:shd w:val="clear" w:color="000000" w:fill="FFFFFF"/>
            <w:hideMark/>
          </w:tcPr>
          <w:p w14:paraId="3DF9128F" w14:textId="4550EF94" w:rsidR="00FF3893" w:rsidRPr="00991E8A" w:rsidRDefault="00FF3893" w:rsidP="006216C4">
            <w:pPr>
              <w:widowControl w:val="0"/>
              <w:rPr>
                <w:sz w:val="22"/>
                <w:szCs w:val="22"/>
              </w:rPr>
            </w:pPr>
            <w:r w:rsidRPr="008E29CE">
              <w:rPr>
                <w:sz w:val="22"/>
                <w:szCs w:val="22"/>
              </w:rPr>
              <w:t>Проектирование и строительство самотечного канализационного коллектора Д800-900 мм от пр.</w:t>
            </w:r>
            <w:r w:rsidR="002E6B07">
              <w:rPr>
                <w:sz w:val="22"/>
                <w:szCs w:val="22"/>
              </w:rPr>
              <w:t> </w:t>
            </w:r>
            <w:proofErr w:type="spellStart"/>
            <w:r w:rsidRPr="008E29CE">
              <w:rPr>
                <w:sz w:val="22"/>
                <w:szCs w:val="22"/>
              </w:rPr>
              <w:t>Шабулина</w:t>
            </w:r>
            <w:proofErr w:type="spellEnd"/>
            <w:r w:rsidRPr="008E29CE">
              <w:rPr>
                <w:sz w:val="22"/>
                <w:szCs w:val="22"/>
              </w:rPr>
              <w:t xml:space="preserve"> до ул. </w:t>
            </w:r>
            <w:proofErr w:type="spellStart"/>
            <w:r w:rsidRPr="008E29CE">
              <w:rPr>
                <w:sz w:val="22"/>
                <w:szCs w:val="22"/>
              </w:rPr>
              <w:t>Мервинской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749C008" w14:textId="77777777" w:rsidR="00FF3893" w:rsidRPr="008E29CE" w:rsidRDefault="00FF3893" w:rsidP="006216C4">
            <w:pPr>
              <w:jc w:val="center"/>
              <w:rPr>
                <w:sz w:val="22"/>
                <w:szCs w:val="22"/>
              </w:rPr>
            </w:pPr>
            <w:r w:rsidRPr="008E29CE">
              <w:rPr>
                <w:sz w:val="22"/>
                <w:szCs w:val="22"/>
              </w:rPr>
              <w:t>18 073,171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0358C2B5" w14:textId="77777777" w:rsidR="00FF3893" w:rsidRPr="00991E8A" w:rsidRDefault="00FF3893" w:rsidP="006216C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91E8A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FF3893" w:rsidRPr="00A36CA1" w14:paraId="4F84F27A" w14:textId="77777777" w:rsidTr="002E6B07">
        <w:trPr>
          <w:trHeight w:val="415"/>
        </w:trPr>
        <w:tc>
          <w:tcPr>
            <w:tcW w:w="851" w:type="dxa"/>
            <w:shd w:val="clear" w:color="000000" w:fill="FFFFFF"/>
            <w:vAlign w:val="center"/>
            <w:hideMark/>
          </w:tcPr>
          <w:p w14:paraId="4A5BE47D" w14:textId="77777777" w:rsidR="00FF3893" w:rsidRPr="00A36CA1" w:rsidRDefault="00FF3893" w:rsidP="006216C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36CA1">
              <w:rPr>
                <w:b/>
                <w:bCs/>
                <w:lang w:eastAsia="ru-RU"/>
              </w:rPr>
              <w:lastRenderedPageBreak/>
              <w:t>1.</w:t>
            </w:r>
            <w:r>
              <w:rPr>
                <w:b/>
                <w:bCs/>
                <w:lang w:eastAsia="ru-RU"/>
              </w:rPr>
              <w:t>28</w:t>
            </w:r>
          </w:p>
        </w:tc>
        <w:tc>
          <w:tcPr>
            <w:tcW w:w="5925" w:type="dxa"/>
            <w:shd w:val="clear" w:color="000000" w:fill="FFFFFF"/>
            <w:hideMark/>
          </w:tcPr>
          <w:p w14:paraId="4259783C" w14:textId="08FE0E8D" w:rsidR="00FF3893" w:rsidRPr="00991E8A" w:rsidRDefault="00FF3893" w:rsidP="006216C4">
            <w:pPr>
              <w:widowControl w:val="0"/>
              <w:rPr>
                <w:sz w:val="22"/>
                <w:szCs w:val="22"/>
              </w:rPr>
            </w:pPr>
            <w:r w:rsidRPr="008E29CE">
              <w:rPr>
                <w:sz w:val="22"/>
                <w:szCs w:val="22"/>
              </w:rPr>
              <w:t>Модернизация самотечного канализационного коллектора Д-600мм от ул. Телевизионная до КНС №4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D66740E" w14:textId="77777777" w:rsidR="00FF3893" w:rsidRPr="008E29CE" w:rsidRDefault="00FF3893" w:rsidP="006216C4">
            <w:pPr>
              <w:jc w:val="center"/>
              <w:rPr>
                <w:sz w:val="22"/>
                <w:szCs w:val="22"/>
              </w:rPr>
            </w:pPr>
            <w:r w:rsidRPr="008E29CE">
              <w:rPr>
                <w:sz w:val="22"/>
                <w:szCs w:val="22"/>
              </w:rPr>
              <w:t>13 814,524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5E7F2A41" w14:textId="77777777" w:rsidR="00FF3893" w:rsidRPr="00991E8A" w:rsidRDefault="00FF3893" w:rsidP="006216C4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991E8A">
              <w:rPr>
                <w:bCs/>
                <w:sz w:val="22"/>
                <w:szCs w:val="22"/>
                <w:lang w:eastAsia="ru-RU"/>
              </w:rPr>
              <w:t>0</w:t>
            </w:r>
          </w:p>
        </w:tc>
      </w:tr>
      <w:tr w:rsidR="00FF3893" w:rsidRPr="00A36CA1" w14:paraId="414DC026" w14:textId="77777777" w:rsidTr="002E6B07">
        <w:trPr>
          <w:trHeight w:val="180"/>
        </w:trPr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3A571D9E" w14:textId="77777777" w:rsidR="00FF3893" w:rsidRPr="00A36CA1" w:rsidRDefault="00FF3893" w:rsidP="006216C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36CA1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925" w:type="dxa"/>
            <w:shd w:val="clear" w:color="000000" w:fill="D9D9D9"/>
            <w:vAlign w:val="center"/>
            <w:hideMark/>
          </w:tcPr>
          <w:p w14:paraId="3B18146F" w14:textId="77777777" w:rsidR="00FF3893" w:rsidRPr="00991E8A" w:rsidRDefault="00FF3893" w:rsidP="006216C4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91E8A">
              <w:rPr>
                <w:b/>
                <w:bCs/>
                <w:sz w:val="22"/>
                <w:szCs w:val="22"/>
                <w:lang w:eastAsia="ru-RU"/>
              </w:rPr>
              <w:t>ИТОГО по водоотведению</w:t>
            </w:r>
          </w:p>
        </w:tc>
        <w:tc>
          <w:tcPr>
            <w:tcW w:w="1843" w:type="dxa"/>
            <w:shd w:val="clear" w:color="000000" w:fill="D9D9D9"/>
            <w:noWrap/>
            <w:vAlign w:val="center"/>
            <w:hideMark/>
          </w:tcPr>
          <w:p w14:paraId="25D4BE97" w14:textId="6F3DCEC7" w:rsidR="00FF3893" w:rsidRPr="00991E8A" w:rsidRDefault="00FF3893" w:rsidP="006216C4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E29CE">
              <w:rPr>
                <w:b/>
                <w:bCs/>
                <w:sz w:val="22"/>
                <w:szCs w:val="22"/>
                <w:lang w:eastAsia="ru-RU"/>
              </w:rPr>
              <w:t>40 649,356</w:t>
            </w:r>
          </w:p>
        </w:tc>
        <w:tc>
          <w:tcPr>
            <w:tcW w:w="1304" w:type="dxa"/>
            <w:shd w:val="clear" w:color="000000" w:fill="D9D9D9"/>
            <w:noWrap/>
            <w:vAlign w:val="center"/>
          </w:tcPr>
          <w:p w14:paraId="6DA07FA5" w14:textId="77777777" w:rsidR="00FF3893" w:rsidRPr="00991E8A" w:rsidRDefault="00FF3893" w:rsidP="006216C4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346D1">
              <w:rPr>
                <w:b/>
                <w:bCs/>
                <w:sz w:val="22"/>
                <w:szCs w:val="22"/>
                <w:lang w:eastAsia="ru-RU"/>
              </w:rPr>
              <w:t>3 996,88</w:t>
            </w:r>
          </w:p>
        </w:tc>
      </w:tr>
      <w:tr w:rsidR="00FF3893" w:rsidRPr="00A36CA1" w14:paraId="4267B777" w14:textId="77777777" w:rsidTr="002E6B07">
        <w:trPr>
          <w:trHeight w:val="70"/>
        </w:trPr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5ED13829" w14:textId="77777777" w:rsidR="00FF3893" w:rsidRPr="00A36CA1" w:rsidRDefault="00FF3893" w:rsidP="006216C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36CA1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925" w:type="dxa"/>
            <w:shd w:val="clear" w:color="000000" w:fill="D9D9D9"/>
            <w:vAlign w:val="center"/>
            <w:hideMark/>
          </w:tcPr>
          <w:p w14:paraId="1B646C3E" w14:textId="77777777" w:rsidR="00FF3893" w:rsidRPr="00991E8A" w:rsidRDefault="00FF3893" w:rsidP="006216C4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91E8A">
              <w:rPr>
                <w:b/>
                <w:bCs/>
                <w:sz w:val="22"/>
                <w:szCs w:val="22"/>
                <w:lang w:eastAsia="ru-RU"/>
              </w:rPr>
              <w:t>Всего инвестиций за период</w:t>
            </w:r>
          </w:p>
        </w:tc>
        <w:tc>
          <w:tcPr>
            <w:tcW w:w="1843" w:type="dxa"/>
            <w:shd w:val="clear" w:color="000000" w:fill="D9D9D9"/>
            <w:noWrap/>
            <w:vAlign w:val="center"/>
          </w:tcPr>
          <w:p w14:paraId="769936D9" w14:textId="77777777" w:rsidR="00FF3893" w:rsidRPr="00522155" w:rsidRDefault="00FF3893" w:rsidP="006216C4">
            <w:pPr>
              <w:numPr>
                <w:ilvl w:val="0"/>
                <w:numId w:val="40"/>
              </w:num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522155">
              <w:rPr>
                <w:b/>
                <w:bCs/>
                <w:sz w:val="22"/>
                <w:szCs w:val="22"/>
                <w:lang w:eastAsia="ru-RU"/>
              </w:rPr>
              <w:t>825,820</w:t>
            </w:r>
          </w:p>
        </w:tc>
        <w:tc>
          <w:tcPr>
            <w:tcW w:w="1304" w:type="dxa"/>
            <w:shd w:val="clear" w:color="000000" w:fill="D9D9D9"/>
            <w:noWrap/>
            <w:vAlign w:val="center"/>
          </w:tcPr>
          <w:p w14:paraId="6EDA291A" w14:textId="31E994B5" w:rsidR="00FF3893" w:rsidRPr="00991E8A" w:rsidRDefault="00FF3893" w:rsidP="006216C4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8 711,826</w:t>
            </w:r>
          </w:p>
        </w:tc>
      </w:tr>
    </w:tbl>
    <w:p w14:paraId="1FF63529" w14:textId="313295D7" w:rsidR="00FF3893" w:rsidRDefault="00FF3893" w:rsidP="00FF3893">
      <w:pPr>
        <w:rPr>
          <w:sz w:val="28"/>
          <w:szCs w:val="28"/>
        </w:rPr>
      </w:pPr>
    </w:p>
    <w:p w14:paraId="7CAB2228" w14:textId="77777777" w:rsidR="002E6B07" w:rsidRDefault="002E6B07" w:rsidP="00FF3893">
      <w:pPr>
        <w:rPr>
          <w:sz w:val="28"/>
          <w:szCs w:val="28"/>
        </w:rPr>
      </w:pPr>
    </w:p>
    <w:p w14:paraId="43623312" w14:textId="4C4A5C8E" w:rsidR="00FF3893" w:rsidRDefault="00FF3893" w:rsidP="002E6B07">
      <w:pPr>
        <w:numPr>
          <w:ilvl w:val="0"/>
          <w:numId w:val="31"/>
        </w:numPr>
        <w:tabs>
          <w:tab w:val="left" w:pos="851"/>
        </w:tabs>
        <w:ind w:left="1134" w:firstLine="0"/>
        <w:jc w:val="center"/>
        <w:rPr>
          <w:b/>
          <w:bCs/>
          <w:sz w:val="28"/>
          <w:szCs w:val="28"/>
        </w:rPr>
      </w:pPr>
      <w:r w:rsidRPr="000D3BFE">
        <w:rPr>
          <w:b/>
          <w:bCs/>
          <w:sz w:val="28"/>
          <w:szCs w:val="28"/>
        </w:rPr>
        <w:t>Цели и задачи инвестиционной программы</w:t>
      </w:r>
    </w:p>
    <w:p w14:paraId="5BCD8F86" w14:textId="77777777" w:rsidR="002E6B07" w:rsidRDefault="002E6B07" w:rsidP="002E6B07">
      <w:pPr>
        <w:tabs>
          <w:tab w:val="left" w:pos="851"/>
        </w:tabs>
        <w:ind w:left="1134"/>
        <w:jc w:val="center"/>
        <w:rPr>
          <w:b/>
          <w:bCs/>
          <w:sz w:val="28"/>
          <w:szCs w:val="28"/>
        </w:rPr>
      </w:pPr>
    </w:p>
    <w:p w14:paraId="294E16D4" w14:textId="7AD373A8" w:rsidR="00FF3893" w:rsidRPr="000D3BFE" w:rsidRDefault="00FF3893" w:rsidP="002E6B07">
      <w:pPr>
        <w:ind w:firstLine="709"/>
        <w:jc w:val="both"/>
        <w:rPr>
          <w:bCs/>
          <w:sz w:val="28"/>
          <w:szCs w:val="28"/>
        </w:rPr>
      </w:pPr>
      <w:r w:rsidRPr="000D3BFE">
        <w:rPr>
          <w:bCs/>
          <w:sz w:val="28"/>
          <w:szCs w:val="28"/>
        </w:rPr>
        <w:t>Основными целями и задачами инвестиционн</w:t>
      </w:r>
      <w:r>
        <w:rPr>
          <w:bCs/>
          <w:sz w:val="28"/>
          <w:szCs w:val="28"/>
        </w:rPr>
        <w:t>ой программы на 2021 – 2023 годы</w:t>
      </w:r>
      <w:r w:rsidRPr="000D3BFE">
        <w:rPr>
          <w:bCs/>
          <w:sz w:val="28"/>
          <w:szCs w:val="28"/>
        </w:rPr>
        <w:t xml:space="preserve"> является развитие системы водоснабжения и водоотведения. Настоящая программа разработана на основе технического задания на разработку инвестиционной программы, анализа существующего состояния системы и объектов водопроводно-канализа</w:t>
      </w:r>
      <w:r>
        <w:rPr>
          <w:bCs/>
          <w:sz w:val="28"/>
          <w:szCs w:val="28"/>
        </w:rPr>
        <w:t>ционного хозяйства</w:t>
      </w:r>
      <w:r w:rsidRPr="000D3BFE">
        <w:rPr>
          <w:bCs/>
          <w:sz w:val="28"/>
          <w:szCs w:val="28"/>
        </w:rPr>
        <w:t xml:space="preserve">, с учетом накопившихся проблем в данной сфере, в целях обеспечения потребности города в сооружениях водопроводно-канализационного хозяйства для развития жилищного и промышленного строительства на период </w:t>
      </w:r>
      <w:r>
        <w:rPr>
          <w:sz w:val="28"/>
          <w:szCs w:val="28"/>
        </w:rPr>
        <w:t>с 01.01.2021 года по 31.12.2023</w:t>
      </w:r>
      <w:r w:rsidRPr="000D3BF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14:paraId="33CE7BF6" w14:textId="02C497A2" w:rsidR="00FF3893" w:rsidRDefault="00FF3893" w:rsidP="002E6B07">
      <w:pPr>
        <w:ind w:firstLine="709"/>
        <w:jc w:val="both"/>
        <w:rPr>
          <w:bCs/>
          <w:sz w:val="28"/>
          <w:szCs w:val="28"/>
        </w:rPr>
      </w:pPr>
      <w:r w:rsidRPr="000D3BFE">
        <w:rPr>
          <w:bCs/>
          <w:sz w:val="28"/>
          <w:szCs w:val="28"/>
        </w:rPr>
        <w:t>Реализация программы посредством реконструкции действующих и строительства новых объектов, сетей и сооружений водопровода и канализации позволит решить задачи оздоровления водопроводно-канализационного хозяйства города и улучшить основные производственные показатели, отражающие состояние отрасли:</w:t>
      </w:r>
    </w:p>
    <w:p w14:paraId="13766802" w14:textId="77777777" w:rsidR="00FF3893" w:rsidRPr="000D3BFE" w:rsidRDefault="00FF3893" w:rsidP="002E6B07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0D3BFE">
        <w:rPr>
          <w:bCs/>
          <w:sz w:val="28"/>
          <w:szCs w:val="28"/>
        </w:rPr>
        <w:t>–</w:t>
      </w:r>
      <w:r w:rsidRPr="000D3BF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D3BFE">
        <w:rPr>
          <w:sz w:val="28"/>
          <w:szCs w:val="28"/>
        </w:rPr>
        <w:t>увеличение пропускной способности сетей водоснабжения и водоотведения;</w:t>
      </w:r>
    </w:p>
    <w:p w14:paraId="4080CDD2" w14:textId="77534B8D" w:rsidR="00FF3893" w:rsidRDefault="00FF3893" w:rsidP="002E6B07">
      <w:pPr>
        <w:ind w:firstLine="709"/>
        <w:jc w:val="both"/>
        <w:rPr>
          <w:sz w:val="28"/>
          <w:szCs w:val="28"/>
        </w:rPr>
      </w:pPr>
      <w:r w:rsidRPr="000D3BFE">
        <w:rPr>
          <w:bCs/>
          <w:sz w:val="28"/>
          <w:szCs w:val="28"/>
        </w:rPr>
        <w:t xml:space="preserve">– </w:t>
      </w:r>
      <w:r w:rsidRPr="000D3BFE">
        <w:rPr>
          <w:sz w:val="28"/>
          <w:szCs w:val="28"/>
        </w:rPr>
        <w:t>обеспечение доступности услуг по водоснабжению и водоо</w:t>
      </w:r>
      <w:r>
        <w:rPr>
          <w:sz w:val="28"/>
          <w:szCs w:val="28"/>
        </w:rPr>
        <w:t>тведению для новых потребителей;</w:t>
      </w:r>
    </w:p>
    <w:p w14:paraId="2864DADD" w14:textId="77777777" w:rsidR="00FF3893" w:rsidRPr="000D3BFE" w:rsidRDefault="00FF3893" w:rsidP="002E6B07">
      <w:pPr>
        <w:tabs>
          <w:tab w:val="left" w:pos="927"/>
        </w:tabs>
        <w:ind w:firstLine="709"/>
        <w:jc w:val="both"/>
        <w:rPr>
          <w:bCs/>
          <w:sz w:val="28"/>
          <w:szCs w:val="28"/>
        </w:rPr>
      </w:pPr>
      <w:r w:rsidRPr="000D3BFE">
        <w:rPr>
          <w:bCs/>
          <w:sz w:val="28"/>
          <w:szCs w:val="28"/>
        </w:rPr>
        <w:t>– снижение износа сетей и сооружений водоснабжения и водоотведения;</w:t>
      </w:r>
    </w:p>
    <w:p w14:paraId="402D2781" w14:textId="77777777" w:rsidR="00FF3893" w:rsidRDefault="00FF3893" w:rsidP="002E6B07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0D3BFE">
        <w:rPr>
          <w:bCs/>
          <w:sz w:val="28"/>
          <w:szCs w:val="28"/>
        </w:rPr>
        <w:t>– повышение надежности работы системы водоснабжения и водоотведения;</w:t>
      </w:r>
    </w:p>
    <w:p w14:paraId="1F5143D3" w14:textId="77777777" w:rsidR="00FF3893" w:rsidRDefault="00FF3893" w:rsidP="002E6B07">
      <w:pPr>
        <w:tabs>
          <w:tab w:val="left" w:pos="927"/>
        </w:tabs>
        <w:ind w:firstLine="709"/>
        <w:jc w:val="both"/>
        <w:rPr>
          <w:bCs/>
          <w:sz w:val="28"/>
          <w:szCs w:val="28"/>
        </w:rPr>
      </w:pPr>
      <w:r w:rsidRPr="000D3BFE">
        <w:rPr>
          <w:bCs/>
          <w:sz w:val="28"/>
          <w:szCs w:val="28"/>
        </w:rPr>
        <w:t>– снижение не</w:t>
      </w:r>
      <w:r>
        <w:rPr>
          <w:bCs/>
          <w:sz w:val="28"/>
          <w:szCs w:val="28"/>
        </w:rPr>
        <w:t>учтенного расхода и потерь воды;</w:t>
      </w:r>
    </w:p>
    <w:p w14:paraId="0BA3C5D4" w14:textId="66A45FFC" w:rsidR="00FF3893" w:rsidRPr="000D3BFE" w:rsidRDefault="002E6B07" w:rsidP="002E6B07">
      <w:pPr>
        <w:tabs>
          <w:tab w:val="left" w:pos="92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 w:rsidR="00FF3893">
        <w:rPr>
          <w:bCs/>
          <w:sz w:val="28"/>
          <w:szCs w:val="28"/>
        </w:rPr>
        <w:t xml:space="preserve"> улучшение качества питьевой воды.</w:t>
      </w:r>
    </w:p>
    <w:p w14:paraId="24E91721" w14:textId="45BE1550" w:rsidR="00FF3893" w:rsidRDefault="00FF3893" w:rsidP="002E6B07">
      <w:pPr>
        <w:ind w:firstLine="709"/>
        <w:jc w:val="both"/>
        <w:rPr>
          <w:bCs/>
          <w:sz w:val="28"/>
          <w:szCs w:val="28"/>
        </w:rPr>
      </w:pPr>
      <w:r w:rsidRPr="000D3BFE">
        <w:rPr>
          <w:bCs/>
          <w:sz w:val="28"/>
          <w:szCs w:val="28"/>
        </w:rPr>
        <w:t xml:space="preserve">В результате реализации мероприятий по строительству, модернизации и реконструкции объектов централизованных систем водоснабжения и водоотведения должны быть достигнуты плановые значения показателей надёжности, качества и энергетической эффективности объектов. </w:t>
      </w:r>
    </w:p>
    <w:p w14:paraId="1D2920E9" w14:textId="0796FA79" w:rsidR="00FF3893" w:rsidRDefault="00FF3893" w:rsidP="002E6B0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Результатом реализации мероприятий по строительству, модернизации и реконструкции объектов </w:t>
      </w:r>
      <w:r w:rsidRPr="000D3BFE">
        <w:rPr>
          <w:bCs/>
          <w:sz w:val="28"/>
          <w:szCs w:val="28"/>
        </w:rPr>
        <w:t xml:space="preserve">централизованных систем водоснабжения и водоотведения </w:t>
      </w:r>
      <w:r>
        <w:rPr>
          <w:bCs/>
          <w:sz w:val="28"/>
          <w:szCs w:val="28"/>
        </w:rPr>
        <w:t>проектов станет:</w:t>
      </w:r>
    </w:p>
    <w:p w14:paraId="4DE04EE7" w14:textId="4613B00D" w:rsidR="00FF3893" w:rsidRDefault="00FF3893" w:rsidP="002E6B0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>достижение плановых значений</w:t>
      </w:r>
      <w:r w:rsidRPr="000D3BFE">
        <w:rPr>
          <w:bCs/>
          <w:sz w:val="28"/>
          <w:szCs w:val="28"/>
        </w:rPr>
        <w:t xml:space="preserve"> пок</w:t>
      </w:r>
      <w:r>
        <w:rPr>
          <w:bCs/>
          <w:sz w:val="28"/>
          <w:szCs w:val="28"/>
        </w:rPr>
        <w:t xml:space="preserve">азателей надёжности, качества и </w:t>
      </w:r>
      <w:r w:rsidRPr="000D3BFE">
        <w:rPr>
          <w:bCs/>
          <w:sz w:val="28"/>
          <w:szCs w:val="28"/>
        </w:rPr>
        <w:t>энергетической эффективности объектов</w:t>
      </w:r>
      <w:r>
        <w:rPr>
          <w:bCs/>
          <w:sz w:val="28"/>
          <w:szCs w:val="28"/>
        </w:rPr>
        <w:t>;</w:t>
      </w:r>
    </w:p>
    <w:p w14:paraId="313FDFF7" w14:textId="77777777" w:rsidR="00FF3893" w:rsidRDefault="00FF3893" w:rsidP="002E6B07">
      <w:pPr>
        <w:tabs>
          <w:tab w:val="left" w:pos="927"/>
          <w:tab w:val="left" w:pos="1210"/>
          <w:tab w:val="left" w:pos="1493"/>
          <w:tab w:val="left" w:pos="177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>повышение качества предоставляемых услуг и экологической безопасности;</w:t>
      </w:r>
    </w:p>
    <w:p w14:paraId="7A7FDDB8" w14:textId="77777777" w:rsidR="00FF3893" w:rsidRDefault="00FF3893" w:rsidP="002E6B07">
      <w:pPr>
        <w:tabs>
          <w:tab w:val="left" w:pos="927"/>
          <w:tab w:val="left" w:pos="1210"/>
          <w:tab w:val="left" w:pos="1493"/>
          <w:tab w:val="left" w:pos="17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обеспечение услугами водоснабжения и водоотведения новых потребителей, возможность развития жилищного строительства в рамках реализации государственной программы Российской Федерации </w:t>
      </w:r>
      <w:r>
        <w:rPr>
          <w:sz w:val="28"/>
          <w:szCs w:val="28"/>
        </w:rPr>
        <w:lastRenderedPageBreak/>
        <w:t>«Обеспечение доступным и комфортным жильем и коммунальными услугами граждан Российской Федерации».</w:t>
      </w:r>
    </w:p>
    <w:p w14:paraId="1669D7A1" w14:textId="77777777" w:rsidR="00FF3893" w:rsidRDefault="00FF3893" w:rsidP="002E6B07">
      <w:pPr>
        <w:tabs>
          <w:tab w:val="left" w:pos="927"/>
          <w:tab w:val="left" w:pos="1210"/>
          <w:tab w:val="left" w:pos="1493"/>
          <w:tab w:val="left" w:pos="1776"/>
        </w:tabs>
        <w:ind w:firstLine="709"/>
        <w:jc w:val="both"/>
        <w:rPr>
          <w:bCs/>
          <w:sz w:val="28"/>
          <w:szCs w:val="28"/>
        </w:rPr>
      </w:pPr>
      <w:r w:rsidRPr="00751EBD">
        <w:rPr>
          <w:sz w:val="28"/>
          <w:szCs w:val="28"/>
        </w:rPr>
        <w:t>– г</w:t>
      </w:r>
      <w:r w:rsidRPr="00751EBD">
        <w:rPr>
          <w:bCs/>
          <w:sz w:val="28"/>
          <w:szCs w:val="28"/>
        </w:rPr>
        <w:t xml:space="preserve">арантированное обеспечение на границах строительных площадок, </w:t>
      </w:r>
      <w:r>
        <w:rPr>
          <w:bCs/>
          <w:sz w:val="28"/>
          <w:szCs w:val="28"/>
        </w:rPr>
        <w:t>у</w:t>
      </w:r>
      <w:r w:rsidRPr="00751EBD">
        <w:rPr>
          <w:bCs/>
          <w:sz w:val="28"/>
          <w:szCs w:val="28"/>
        </w:rPr>
        <w:t>казанных в техническом задании, услугами по водоснабжению и водоотведению вновь вводимых объектов.</w:t>
      </w:r>
    </w:p>
    <w:p w14:paraId="7581F1A9" w14:textId="7C55B01F" w:rsidR="00FF3893" w:rsidRDefault="00FF3893" w:rsidP="002E6B07">
      <w:pPr>
        <w:tabs>
          <w:tab w:val="left" w:pos="927"/>
          <w:tab w:val="left" w:pos="1210"/>
          <w:tab w:val="left" w:pos="1493"/>
          <w:tab w:val="left" w:pos="1776"/>
        </w:tabs>
        <w:ind w:firstLine="709"/>
        <w:jc w:val="both"/>
        <w:rPr>
          <w:bCs/>
          <w:sz w:val="28"/>
          <w:szCs w:val="28"/>
        </w:rPr>
      </w:pPr>
    </w:p>
    <w:p w14:paraId="7E528773" w14:textId="77777777" w:rsidR="002E6B07" w:rsidRPr="00FF3893" w:rsidRDefault="002E6B07" w:rsidP="002E6B07">
      <w:pPr>
        <w:tabs>
          <w:tab w:val="left" w:pos="927"/>
          <w:tab w:val="left" w:pos="1210"/>
          <w:tab w:val="left" w:pos="1493"/>
          <w:tab w:val="left" w:pos="1776"/>
        </w:tabs>
        <w:ind w:firstLine="709"/>
        <w:jc w:val="both"/>
        <w:rPr>
          <w:bCs/>
          <w:sz w:val="28"/>
          <w:szCs w:val="28"/>
        </w:rPr>
      </w:pPr>
    </w:p>
    <w:p w14:paraId="1520C6C0" w14:textId="664AA954" w:rsidR="00FF3893" w:rsidRDefault="00FF3893" w:rsidP="002E6B07">
      <w:pPr>
        <w:numPr>
          <w:ilvl w:val="0"/>
          <w:numId w:val="31"/>
        </w:numPr>
        <w:ind w:left="284" w:firstLine="0"/>
        <w:jc w:val="center"/>
        <w:rPr>
          <w:b/>
          <w:bCs/>
          <w:sz w:val="28"/>
          <w:szCs w:val="28"/>
        </w:rPr>
      </w:pPr>
      <w:r w:rsidRPr="001827E1">
        <w:rPr>
          <w:b/>
          <w:bCs/>
          <w:sz w:val="28"/>
          <w:szCs w:val="28"/>
        </w:rPr>
        <w:t>Система у</w:t>
      </w:r>
      <w:r>
        <w:rPr>
          <w:b/>
          <w:bCs/>
          <w:sz w:val="28"/>
          <w:szCs w:val="28"/>
        </w:rPr>
        <w:t>правления реализацией программы</w:t>
      </w:r>
    </w:p>
    <w:p w14:paraId="594EE71D" w14:textId="77777777" w:rsidR="002E6B07" w:rsidRDefault="002E6B07" w:rsidP="002E6B07">
      <w:pPr>
        <w:ind w:left="284"/>
        <w:rPr>
          <w:b/>
          <w:bCs/>
          <w:sz w:val="28"/>
          <w:szCs w:val="28"/>
        </w:rPr>
      </w:pPr>
    </w:p>
    <w:p w14:paraId="1476825C" w14:textId="7DD08A97" w:rsidR="00CD18FB" w:rsidRDefault="00FF3893" w:rsidP="002E6B07">
      <w:pPr>
        <w:ind w:firstLine="709"/>
        <w:jc w:val="both"/>
        <w:rPr>
          <w:bCs/>
          <w:sz w:val="28"/>
          <w:szCs w:val="28"/>
        </w:rPr>
      </w:pPr>
      <w:r w:rsidRPr="008E4388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8E4388">
        <w:rPr>
          <w:bCs/>
          <w:sz w:val="28"/>
          <w:szCs w:val="28"/>
        </w:rPr>
        <w:t>за использованием финансовых ресурсов</w:t>
      </w:r>
      <w:r>
        <w:rPr>
          <w:bCs/>
          <w:sz w:val="28"/>
          <w:szCs w:val="28"/>
        </w:rPr>
        <w:t>,</w:t>
      </w:r>
      <w:r w:rsidRPr="008E4388">
        <w:rPr>
          <w:bCs/>
          <w:sz w:val="28"/>
          <w:szCs w:val="28"/>
        </w:rPr>
        <w:t xml:space="preserve"> полученных в рамках реализации данной инвести</w:t>
      </w:r>
      <w:r>
        <w:rPr>
          <w:bCs/>
          <w:sz w:val="28"/>
          <w:szCs w:val="28"/>
        </w:rPr>
        <w:t>ционной программы, осуществляет а</w:t>
      </w:r>
      <w:r w:rsidRPr="008E4388">
        <w:rPr>
          <w:bCs/>
          <w:sz w:val="28"/>
          <w:szCs w:val="28"/>
        </w:rPr>
        <w:t>дминистрация города Рязани.</w:t>
      </w:r>
    </w:p>
    <w:sectPr w:rsidR="00CD18FB" w:rsidSect="002E6B07">
      <w:footnotePr>
        <w:pos w:val="beneathText"/>
      </w:footnotePr>
      <w:pgSz w:w="11905" w:h="16837"/>
      <w:pgMar w:top="1134" w:right="850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ABCAC" w14:textId="77777777" w:rsidR="00FC624D" w:rsidRPr="00487D20" w:rsidRDefault="00FC624D">
      <w:pPr>
        <w:rPr>
          <w:sz w:val="23"/>
          <w:szCs w:val="23"/>
        </w:rPr>
      </w:pPr>
      <w:r w:rsidRPr="00487D20">
        <w:rPr>
          <w:sz w:val="23"/>
          <w:szCs w:val="23"/>
        </w:rPr>
        <w:separator/>
      </w:r>
    </w:p>
  </w:endnote>
  <w:endnote w:type="continuationSeparator" w:id="0">
    <w:p w14:paraId="022D6BB9" w14:textId="77777777" w:rsidR="00FC624D" w:rsidRPr="00487D20" w:rsidRDefault="00FC624D">
      <w:pPr>
        <w:rPr>
          <w:sz w:val="23"/>
          <w:szCs w:val="23"/>
        </w:rPr>
      </w:pPr>
      <w:r w:rsidRPr="00487D20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B8D9D" w14:textId="77777777" w:rsidR="00FC624D" w:rsidRDefault="00FC624D" w:rsidP="00F9112C">
    <w:pPr>
      <w:pStyle w:val="aa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14:paraId="06B48220" w14:textId="77777777" w:rsidR="00FC624D" w:rsidRDefault="00FC624D" w:rsidP="0085723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A9E69" w14:textId="77777777" w:rsidR="00FC624D" w:rsidRDefault="00FC624D" w:rsidP="00F9112C">
    <w:pPr>
      <w:pStyle w:val="aa"/>
      <w:framePr w:wrap="around" w:vAnchor="text" w:hAnchor="margin" w:xAlign="right" w:y="1"/>
      <w:rPr>
        <w:rStyle w:val="a4"/>
      </w:rPr>
    </w:pPr>
  </w:p>
  <w:p w14:paraId="4E0BECB3" w14:textId="77777777" w:rsidR="00FC624D" w:rsidRPr="00487D20" w:rsidRDefault="00FC624D" w:rsidP="00BC066B">
    <w:pPr>
      <w:pStyle w:val="aa"/>
      <w:ind w:right="360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E100B" w14:textId="77777777" w:rsidR="00FC624D" w:rsidRDefault="00FC624D">
    <w:pPr>
      <w:pStyle w:val="aa"/>
      <w:jc w:val="right"/>
    </w:pPr>
  </w:p>
  <w:p w14:paraId="192A1E29" w14:textId="77777777" w:rsidR="00FC624D" w:rsidRDefault="00FC624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5EF0A" w14:textId="77777777" w:rsidR="00FC624D" w:rsidRPr="00487D20" w:rsidRDefault="00FC624D">
      <w:pPr>
        <w:rPr>
          <w:sz w:val="23"/>
          <w:szCs w:val="23"/>
        </w:rPr>
      </w:pPr>
      <w:r w:rsidRPr="00487D20">
        <w:rPr>
          <w:sz w:val="23"/>
          <w:szCs w:val="23"/>
        </w:rPr>
        <w:separator/>
      </w:r>
    </w:p>
  </w:footnote>
  <w:footnote w:type="continuationSeparator" w:id="0">
    <w:p w14:paraId="14391D36" w14:textId="77777777" w:rsidR="00FC624D" w:rsidRPr="00487D20" w:rsidRDefault="00FC624D">
      <w:pPr>
        <w:rPr>
          <w:sz w:val="23"/>
          <w:szCs w:val="23"/>
        </w:rPr>
      </w:pPr>
      <w:r w:rsidRPr="00487D20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in;height:6in;visibility:visibl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2085"/>
        </w:tabs>
        <w:ind w:left="2085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color w:val="auto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3" w15:restartNumberingAfterBreak="0">
    <w:nsid w:val="04600B46"/>
    <w:multiLevelType w:val="hybridMultilevel"/>
    <w:tmpl w:val="667E6DCC"/>
    <w:lvl w:ilvl="0" w:tplc="DFEC217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361353"/>
    <w:multiLevelType w:val="hybridMultilevel"/>
    <w:tmpl w:val="89F4C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5554E51"/>
    <w:multiLevelType w:val="hybridMultilevel"/>
    <w:tmpl w:val="68E2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DB13B0"/>
    <w:multiLevelType w:val="hybridMultilevel"/>
    <w:tmpl w:val="D054C730"/>
    <w:lvl w:ilvl="0" w:tplc="34FCFBBA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08862145"/>
    <w:multiLevelType w:val="hybridMultilevel"/>
    <w:tmpl w:val="B192E55E"/>
    <w:lvl w:ilvl="0" w:tplc="5D5638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475A15"/>
    <w:multiLevelType w:val="hybridMultilevel"/>
    <w:tmpl w:val="182EE1EA"/>
    <w:lvl w:ilvl="0" w:tplc="356495A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0FD5196F"/>
    <w:multiLevelType w:val="hybridMultilevel"/>
    <w:tmpl w:val="85E2C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7F5C7C"/>
    <w:multiLevelType w:val="hybridMultilevel"/>
    <w:tmpl w:val="04BE4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9713BA"/>
    <w:multiLevelType w:val="hybridMultilevel"/>
    <w:tmpl w:val="192A9E4E"/>
    <w:lvl w:ilvl="0" w:tplc="886CF6FE">
      <w:start w:val="6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0F764B"/>
    <w:multiLevelType w:val="multilevel"/>
    <w:tmpl w:val="E07CB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1D782ADF"/>
    <w:multiLevelType w:val="hybridMultilevel"/>
    <w:tmpl w:val="D64A6742"/>
    <w:lvl w:ilvl="0" w:tplc="233407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6B6807"/>
    <w:multiLevelType w:val="hybridMultilevel"/>
    <w:tmpl w:val="CA52337E"/>
    <w:lvl w:ilvl="0" w:tplc="D4903C0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26EE2D48"/>
    <w:multiLevelType w:val="hybridMultilevel"/>
    <w:tmpl w:val="1DA2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8F5B15"/>
    <w:multiLevelType w:val="hybridMultilevel"/>
    <w:tmpl w:val="55D2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0E7B6E"/>
    <w:multiLevelType w:val="hybridMultilevel"/>
    <w:tmpl w:val="E644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4A021D"/>
    <w:multiLevelType w:val="hybridMultilevel"/>
    <w:tmpl w:val="D260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1F12A6"/>
    <w:multiLevelType w:val="multilevel"/>
    <w:tmpl w:val="2BE8E62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0" w15:restartNumberingAfterBreak="0">
    <w:nsid w:val="44035905"/>
    <w:multiLevelType w:val="hybridMultilevel"/>
    <w:tmpl w:val="F14A2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1E14E5"/>
    <w:multiLevelType w:val="hybridMultilevel"/>
    <w:tmpl w:val="AF921074"/>
    <w:lvl w:ilvl="0" w:tplc="6FA0E180">
      <w:start w:val="1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14EFF"/>
    <w:multiLevelType w:val="hybridMultilevel"/>
    <w:tmpl w:val="C7E6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7624F2"/>
    <w:multiLevelType w:val="hybridMultilevel"/>
    <w:tmpl w:val="F912C532"/>
    <w:lvl w:ilvl="0" w:tplc="CDCECD56">
      <w:start w:val="306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4" w15:restartNumberingAfterBreak="0">
    <w:nsid w:val="4BE42C10"/>
    <w:multiLevelType w:val="hybridMultilevel"/>
    <w:tmpl w:val="B4C43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47566C"/>
    <w:multiLevelType w:val="hybridMultilevel"/>
    <w:tmpl w:val="394205AE"/>
    <w:lvl w:ilvl="0" w:tplc="FEA0FFB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533601"/>
    <w:multiLevelType w:val="multilevel"/>
    <w:tmpl w:val="E07CB8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7" w15:restartNumberingAfterBreak="0">
    <w:nsid w:val="51EF0070"/>
    <w:multiLevelType w:val="hybridMultilevel"/>
    <w:tmpl w:val="A1AA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1F263A"/>
    <w:multiLevelType w:val="hybridMultilevel"/>
    <w:tmpl w:val="779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637525"/>
    <w:multiLevelType w:val="hybridMultilevel"/>
    <w:tmpl w:val="3CB6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2C15C5"/>
    <w:multiLevelType w:val="hybridMultilevel"/>
    <w:tmpl w:val="613C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1956F5"/>
    <w:multiLevelType w:val="multilevel"/>
    <w:tmpl w:val="CDBE7F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2" w15:restartNumberingAfterBreak="0">
    <w:nsid w:val="55903FE1"/>
    <w:multiLevelType w:val="hybridMultilevel"/>
    <w:tmpl w:val="C0EE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A527E5"/>
    <w:multiLevelType w:val="hybridMultilevel"/>
    <w:tmpl w:val="9C888450"/>
    <w:lvl w:ilvl="0" w:tplc="6BA62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0C38E4"/>
    <w:multiLevelType w:val="hybridMultilevel"/>
    <w:tmpl w:val="555C0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0B2EEF"/>
    <w:multiLevelType w:val="hybridMultilevel"/>
    <w:tmpl w:val="7432128E"/>
    <w:lvl w:ilvl="0" w:tplc="ACF60E5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6" w15:restartNumberingAfterBreak="0">
    <w:nsid w:val="75F5142E"/>
    <w:multiLevelType w:val="multilevel"/>
    <w:tmpl w:val="E07CB8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7" w15:restartNumberingAfterBreak="0">
    <w:nsid w:val="761D7CAA"/>
    <w:multiLevelType w:val="hybridMultilevel"/>
    <w:tmpl w:val="0D8C258C"/>
    <w:lvl w:ilvl="0" w:tplc="A5AAF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77DD1C1B"/>
    <w:multiLevelType w:val="hybridMultilevel"/>
    <w:tmpl w:val="165E7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AB4523"/>
    <w:multiLevelType w:val="hybridMultilevel"/>
    <w:tmpl w:val="0E96D6CA"/>
    <w:lvl w:ilvl="0" w:tplc="8D0A5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DB6E32"/>
    <w:multiLevelType w:val="hybridMultilevel"/>
    <w:tmpl w:val="9D9A9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E150B6"/>
    <w:multiLevelType w:val="hybridMultilevel"/>
    <w:tmpl w:val="4A5A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FE3196"/>
    <w:multiLevelType w:val="hybridMultilevel"/>
    <w:tmpl w:val="A8AA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896D8E"/>
    <w:multiLevelType w:val="hybridMultilevel"/>
    <w:tmpl w:val="16843696"/>
    <w:lvl w:ilvl="0" w:tplc="EA0A1DD6">
      <w:start w:val="6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2"/>
  </w:num>
  <w:num w:numId="2">
    <w:abstractNumId w:val="57"/>
  </w:num>
  <w:num w:numId="3">
    <w:abstractNumId w:val="51"/>
  </w:num>
  <w:num w:numId="4">
    <w:abstractNumId w:val="54"/>
  </w:num>
  <w:num w:numId="5">
    <w:abstractNumId w:val="48"/>
  </w:num>
  <w:num w:numId="6">
    <w:abstractNumId w:val="25"/>
  </w:num>
  <w:num w:numId="7">
    <w:abstractNumId w:val="33"/>
  </w:num>
  <w:num w:numId="8">
    <w:abstractNumId w:val="38"/>
  </w:num>
  <w:num w:numId="9">
    <w:abstractNumId w:val="47"/>
  </w:num>
  <w:num w:numId="10">
    <w:abstractNumId w:val="29"/>
  </w:num>
  <w:num w:numId="11">
    <w:abstractNumId w:val="62"/>
  </w:num>
  <w:num w:numId="12">
    <w:abstractNumId w:val="53"/>
  </w:num>
  <w:num w:numId="13">
    <w:abstractNumId w:val="58"/>
  </w:num>
  <w:num w:numId="14">
    <w:abstractNumId w:val="45"/>
  </w:num>
  <w:num w:numId="15">
    <w:abstractNumId w:val="24"/>
  </w:num>
  <w:num w:numId="16">
    <w:abstractNumId w:val="40"/>
  </w:num>
  <w:num w:numId="17">
    <w:abstractNumId w:val="49"/>
  </w:num>
  <w:num w:numId="18">
    <w:abstractNumId w:val="60"/>
  </w:num>
  <w:num w:numId="19">
    <w:abstractNumId w:val="36"/>
  </w:num>
  <w:num w:numId="20">
    <w:abstractNumId w:val="61"/>
  </w:num>
  <w:num w:numId="21">
    <w:abstractNumId w:val="59"/>
  </w:num>
  <w:num w:numId="22">
    <w:abstractNumId w:val="30"/>
  </w:num>
  <w:num w:numId="23">
    <w:abstractNumId w:val="52"/>
  </w:num>
  <w:num w:numId="24">
    <w:abstractNumId w:val="37"/>
  </w:num>
  <w:num w:numId="25">
    <w:abstractNumId w:val="44"/>
  </w:num>
  <w:num w:numId="26">
    <w:abstractNumId w:val="42"/>
  </w:num>
  <w:num w:numId="27">
    <w:abstractNumId w:val="50"/>
  </w:num>
  <w:num w:numId="28">
    <w:abstractNumId w:val="56"/>
  </w:num>
  <w:num w:numId="29">
    <w:abstractNumId w:val="46"/>
  </w:num>
  <w:num w:numId="30">
    <w:abstractNumId w:val="23"/>
  </w:num>
  <w:num w:numId="31">
    <w:abstractNumId w:val="34"/>
  </w:num>
  <w:num w:numId="32">
    <w:abstractNumId w:val="28"/>
  </w:num>
  <w:num w:numId="33">
    <w:abstractNumId w:val="41"/>
  </w:num>
  <w:num w:numId="34">
    <w:abstractNumId w:val="31"/>
  </w:num>
  <w:num w:numId="35">
    <w:abstractNumId w:val="55"/>
  </w:num>
  <w:num w:numId="36">
    <w:abstractNumId w:val="35"/>
  </w:num>
  <w:num w:numId="37">
    <w:abstractNumId w:val="26"/>
  </w:num>
  <w:num w:numId="38">
    <w:abstractNumId w:val="39"/>
  </w:num>
  <w:num w:numId="39">
    <w:abstractNumId w:val="27"/>
  </w:num>
  <w:num w:numId="40">
    <w:abstractNumId w:val="63"/>
  </w:num>
  <w:num w:numId="41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36"/>
    <w:rsid w:val="0000183F"/>
    <w:rsid w:val="00001B0B"/>
    <w:rsid w:val="000023AB"/>
    <w:rsid w:val="000028D5"/>
    <w:rsid w:val="000041A1"/>
    <w:rsid w:val="00005581"/>
    <w:rsid w:val="000059FC"/>
    <w:rsid w:val="0000702B"/>
    <w:rsid w:val="0001159B"/>
    <w:rsid w:val="0001198B"/>
    <w:rsid w:val="000152C5"/>
    <w:rsid w:val="00015ACF"/>
    <w:rsid w:val="00017738"/>
    <w:rsid w:val="00017D0B"/>
    <w:rsid w:val="00024CB2"/>
    <w:rsid w:val="00025B2E"/>
    <w:rsid w:val="0002613E"/>
    <w:rsid w:val="0002790B"/>
    <w:rsid w:val="000279B5"/>
    <w:rsid w:val="00032E1F"/>
    <w:rsid w:val="0003442F"/>
    <w:rsid w:val="000347C2"/>
    <w:rsid w:val="00037F8C"/>
    <w:rsid w:val="00040BEF"/>
    <w:rsid w:val="00040D39"/>
    <w:rsid w:val="00041932"/>
    <w:rsid w:val="000420E3"/>
    <w:rsid w:val="00042738"/>
    <w:rsid w:val="00043172"/>
    <w:rsid w:val="0004525C"/>
    <w:rsid w:val="0004528B"/>
    <w:rsid w:val="00047412"/>
    <w:rsid w:val="000474B1"/>
    <w:rsid w:val="0005158C"/>
    <w:rsid w:val="000523DC"/>
    <w:rsid w:val="00054A09"/>
    <w:rsid w:val="00061262"/>
    <w:rsid w:val="00061AEA"/>
    <w:rsid w:val="0006761E"/>
    <w:rsid w:val="00067BAA"/>
    <w:rsid w:val="00067BEB"/>
    <w:rsid w:val="00070AAE"/>
    <w:rsid w:val="0007101F"/>
    <w:rsid w:val="00074CF8"/>
    <w:rsid w:val="0007523A"/>
    <w:rsid w:val="000807B3"/>
    <w:rsid w:val="00081344"/>
    <w:rsid w:val="000828F0"/>
    <w:rsid w:val="00086A42"/>
    <w:rsid w:val="00086C4E"/>
    <w:rsid w:val="00086E82"/>
    <w:rsid w:val="000902D3"/>
    <w:rsid w:val="00091C8A"/>
    <w:rsid w:val="000923ED"/>
    <w:rsid w:val="0009255A"/>
    <w:rsid w:val="00092600"/>
    <w:rsid w:val="00094097"/>
    <w:rsid w:val="00096D8A"/>
    <w:rsid w:val="00096F3D"/>
    <w:rsid w:val="000A31F6"/>
    <w:rsid w:val="000A525A"/>
    <w:rsid w:val="000A5AF8"/>
    <w:rsid w:val="000A77D3"/>
    <w:rsid w:val="000A7C73"/>
    <w:rsid w:val="000B060E"/>
    <w:rsid w:val="000B072A"/>
    <w:rsid w:val="000B0ECD"/>
    <w:rsid w:val="000B1F62"/>
    <w:rsid w:val="000B54C9"/>
    <w:rsid w:val="000B7290"/>
    <w:rsid w:val="000B7402"/>
    <w:rsid w:val="000C047B"/>
    <w:rsid w:val="000C07DE"/>
    <w:rsid w:val="000C1485"/>
    <w:rsid w:val="000C15BD"/>
    <w:rsid w:val="000C57C6"/>
    <w:rsid w:val="000C6913"/>
    <w:rsid w:val="000D09BC"/>
    <w:rsid w:val="000D0CF4"/>
    <w:rsid w:val="000D3BFE"/>
    <w:rsid w:val="000D41EB"/>
    <w:rsid w:val="000D6803"/>
    <w:rsid w:val="000E1B9B"/>
    <w:rsid w:val="000E47F0"/>
    <w:rsid w:val="000E55AD"/>
    <w:rsid w:val="000E5AD1"/>
    <w:rsid w:val="000E5EE5"/>
    <w:rsid w:val="000E6082"/>
    <w:rsid w:val="000F0978"/>
    <w:rsid w:val="000F0E9C"/>
    <w:rsid w:val="000F0F28"/>
    <w:rsid w:val="000F52E5"/>
    <w:rsid w:val="000F5412"/>
    <w:rsid w:val="000F7381"/>
    <w:rsid w:val="00100130"/>
    <w:rsid w:val="001010CE"/>
    <w:rsid w:val="00101B7A"/>
    <w:rsid w:val="00102A61"/>
    <w:rsid w:val="001036D7"/>
    <w:rsid w:val="00103F81"/>
    <w:rsid w:val="00104146"/>
    <w:rsid w:val="001051BF"/>
    <w:rsid w:val="00105F71"/>
    <w:rsid w:val="001107B4"/>
    <w:rsid w:val="001126B1"/>
    <w:rsid w:val="00113203"/>
    <w:rsid w:val="00113F0A"/>
    <w:rsid w:val="00116525"/>
    <w:rsid w:val="00116CD1"/>
    <w:rsid w:val="00117ADC"/>
    <w:rsid w:val="00117E9B"/>
    <w:rsid w:val="00123B70"/>
    <w:rsid w:val="001242DE"/>
    <w:rsid w:val="0012604F"/>
    <w:rsid w:val="00130A14"/>
    <w:rsid w:val="00133D44"/>
    <w:rsid w:val="001346FA"/>
    <w:rsid w:val="00136D28"/>
    <w:rsid w:val="00142870"/>
    <w:rsid w:val="00142DF1"/>
    <w:rsid w:val="0014400E"/>
    <w:rsid w:val="00146FE8"/>
    <w:rsid w:val="001473FB"/>
    <w:rsid w:val="00150831"/>
    <w:rsid w:val="001515D7"/>
    <w:rsid w:val="0015315E"/>
    <w:rsid w:val="00153DD4"/>
    <w:rsid w:val="00156378"/>
    <w:rsid w:val="00156536"/>
    <w:rsid w:val="001601E8"/>
    <w:rsid w:val="00162858"/>
    <w:rsid w:val="0016339C"/>
    <w:rsid w:val="00163CD5"/>
    <w:rsid w:val="001665DE"/>
    <w:rsid w:val="00166930"/>
    <w:rsid w:val="00166F7A"/>
    <w:rsid w:val="00167C91"/>
    <w:rsid w:val="001709A6"/>
    <w:rsid w:val="001710D7"/>
    <w:rsid w:val="00172902"/>
    <w:rsid w:val="00173742"/>
    <w:rsid w:val="00173D9C"/>
    <w:rsid w:val="00175CC5"/>
    <w:rsid w:val="00175F40"/>
    <w:rsid w:val="00176BE2"/>
    <w:rsid w:val="00177849"/>
    <w:rsid w:val="00180133"/>
    <w:rsid w:val="001827E1"/>
    <w:rsid w:val="00182808"/>
    <w:rsid w:val="00185280"/>
    <w:rsid w:val="00186D9B"/>
    <w:rsid w:val="00187493"/>
    <w:rsid w:val="00190359"/>
    <w:rsid w:val="00191168"/>
    <w:rsid w:val="0019422E"/>
    <w:rsid w:val="00195528"/>
    <w:rsid w:val="00195CB3"/>
    <w:rsid w:val="00195CFA"/>
    <w:rsid w:val="00196A01"/>
    <w:rsid w:val="00196F4C"/>
    <w:rsid w:val="001A00F2"/>
    <w:rsid w:val="001A0D5B"/>
    <w:rsid w:val="001A3926"/>
    <w:rsid w:val="001A5503"/>
    <w:rsid w:val="001A7098"/>
    <w:rsid w:val="001B0755"/>
    <w:rsid w:val="001B11E4"/>
    <w:rsid w:val="001B157F"/>
    <w:rsid w:val="001B1E39"/>
    <w:rsid w:val="001B1F1B"/>
    <w:rsid w:val="001B3266"/>
    <w:rsid w:val="001B327D"/>
    <w:rsid w:val="001B3CAC"/>
    <w:rsid w:val="001B4A2A"/>
    <w:rsid w:val="001B5310"/>
    <w:rsid w:val="001B6ED9"/>
    <w:rsid w:val="001B705D"/>
    <w:rsid w:val="001C0450"/>
    <w:rsid w:val="001C4D7C"/>
    <w:rsid w:val="001C546F"/>
    <w:rsid w:val="001C7415"/>
    <w:rsid w:val="001C7CA6"/>
    <w:rsid w:val="001D12E0"/>
    <w:rsid w:val="001D1A8F"/>
    <w:rsid w:val="001D29A6"/>
    <w:rsid w:val="001D2B69"/>
    <w:rsid w:val="001D4938"/>
    <w:rsid w:val="001D5BF2"/>
    <w:rsid w:val="001D5E81"/>
    <w:rsid w:val="001D74A6"/>
    <w:rsid w:val="001D7872"/>
    <w:rsid w:val="001E027B"/>
    <w:rsid w:val="001E092A"/>
    <w:rsid w:val="001E0E47"/>
    <w:rsid w:val="001E4149"/>
    <w:rsid w:val="001E4217"/>
    <w:rsid w:val="001E50C2"/>
    <w:rsid w:val="001E527F"/>
    <w:rsid w:val="001E5B4E"/>
    <w:rsid w:val="001E5DB5"/>
    <w:rsid w:val="001E5E2E"/>
    <w:rsid w:val="001E790E"/>
    <w:rsid w:val="001E7EB7"/>
    <w:rsid w:val="001F1693"/>
    <w:rsid w:val="001F41CF"/>
    <w:rsid w:val="001F4816"/>
    <w:rsid w:val="001F7812"/>
    <w:rsid w:val="001F7942"/>
    <w:rsid w:val="00203733"/>
    <w:rsid w:val="00203FE4"/>
    <w:rsid w:val="002044AC"/>
    <w:rsid w:val="00205A4A"/>
    <w:rsid w:val="00206BAA"/>
    <w:rsid w:val="002105E5"/>
    <w:rsid w:val="0021191C"/>
    <w:rsid w:val="00211E18"/>
    <w:rsid w:val="00214975"/>
    <w:rsid w:val="002178B7"/>
    <w:rsid w:val="00222497"/>
    <w:rsid w:val="00222A69"/>
    <w:rsid w:val="00223EC9"/>
    <w:rsid w:val="00224B4F"/>
    <w:rsid w:val="002271F8"/>
    <w:rsid w:val="002277E6"/>
    <w:rsid w:val="00230933"/>
    <w:rsid w:val="00231290"/>
    <w:rsid w:val="00231776"/>
    <w:rsid w:val="00233E6B"/>
    <w:rsid w:val="00233EFD"/>
    <w:rsid w:val="00237C90"/>
    <w:rsid w:val="00240056"/>
    <w:rsid w:val="00240891"/>
    <w:rsid w:val="002413EE"/>
    <w:rsid w:val="00243BA2"/>
    <w:rsid w:val="0024561E"/>
    <w:rsid w:val="002457A3"/>
    <w:rsid w:val="00246607"/>
    <w:rsid w:val="0024745C"/>
    <w:rsid w:val="0024782B"/>
    <w:rsid w:val="00250ABE"/>
    <w:rsid w:val="00253C2A"/>
    <w:rsid w:val="00255196"/>
    <w:rsid w:val="0026006A"/>
    <w:rsid w:val="00263E51"/>
    <w:rsid w:val="00264BCC"/>
    <w:rsid w:val="00265B10"/>
    <w:rsid w:val="00272489"/>
    <w:rsid w:val="002744E2"/>
    <w:rsid w:val="002747B0"/>
    <w:rsid w:val="00275B48"/>
    <w:rsid w:val="00276AD0"/>
    <w:rsid w:val="00283FD5"/>
    <w:rsid w:val="002843CA"/>
    <w:rsid w:val="002848E9"/>
    <w:rsid w:val="00285152"/>
    <w:rsid w:val="00285504"/>
    <w:rsid w:val="00285B03"/>
    <w:rsid w:val="00286707"/>
    <w:rsid w:val="00290CB7"/>
    <w:rsid w:val="00291DDB"/>
    <w:rsid w:val="002950E3"/>
    <w:rsid w:val="00295804"/>
    <w:rsid w:val="00295C40"/>
    <w:rsid w:val="002961B0"/>
    <w:rsid w:val="002A0192"/>
    <w:rsid w:val="002A0BD7"/>
    <w:rsid w:val="002A1C18"/>
    <w:rsid w:val="002A4C5A"/>
    <w:rsid w:val="002A51AC"/>
    <w:rsid w:val="002A69FB"/>
    <w:rsid w:val="002A71B5"/>
    <w:rsid w:val="002A7822"/>
    <w:rsid w:val="002A7958"/>
    <w:rsid w:val="002B1602"/>
    <w:rsid w:val="002B29D6"/>
    <w:rsid w:val="002B384C"/>
    <w:rsid w:val="002B69DC"/>
    <w:rsid w:val="002B7610"/>
    <w:rsid w:val="002C2677"/>
    <w:rsid w:val="002C5C08"/>
    <w:rsid w:val="002C67EE"/>
    <w:rsid w:val="002C6C1A"/>
    <w:rsid w:val="002D2513"/>
    <w:rsid w:val="002D3479"/>
    <w:rsid w:val="002D474B"/>
    <w:rsid w:val="002D4762"/>
    <w:rsid w:val="002D4D14"/>
    <w:rsid w:val="002D563E"/>
    <w:rsid w:val="002D618A"/>
    <w:rsid w:val="002D6A92"/>
    <w:rsid w:val="002D7537"/>
    <w:rsid w:val="002D774E"/>
    <w:rsid w:val="002D7A0E"/>
    <w:rsid w:val="002E1FC0"/>
    <w:rsid w:val="002E5158"/>
    <w:rsid w:val="002E5ABA"/>
    <w:rsid w:val="002E6B07"/>
    <w:rsid w:val="002E713D"/>
    <w:rsid w:val="002F0C3E"/>
    <w:rsid w:val="002F1342"/>
    <w:rsid w:val="002F2880"/>
    <w:rsid w:val="002F2FEE"/>
    <w:rsid w:val="002F416C"/>
    <w:rsid w:val="002F44E4"/>
    <w:rsid w:val="00300992"/>
    <w:rsid w:val="003019D8"/>
    <w:rsid w:val="00302D45"/>
    <w:rsid w:val="00303257"/>
    <w:rsid w:val="00304136"/>
    <w:rsid w:val="0030444E"/>
    <w:rsid w:val="003045D0"/>
    <w:rsid w:val="003048B7"/>
    <w:rsid w:val="00311F8B"/>
    <w:rsid w:val="003121B0"/>
    <w:rsid w:val="00312B36"/>
    <w:rsid w:val="00314C3B"/>
    <w:rsid w:val="00314C7D"/>
    <w:rsid w:val="0031507A"/>
    <w:rsid w:val="00323C89"/>
    <w:rsid w:val="00324502"/>
    <w:rsid w:val="0032518B"/>
    <w:rsid w:val="003315F9"/>
    <w:rsid w:val="0033180B"/>
    <w:rsid w:val="0033332D"/>
    <w:rsid w:val="003339A1"/>
    <w:rsid w:val="00334FE8"/>
    <w:rsid w:val="00335966"/>
    <w:rsid w:val="00336AF7"/>
    <w:rsid w:val="00340A1D"/>
    <w:rsid w:val="0034144E"/>
    <w:rsid w:val="00343922"/>
    <w:rsid w:val="00343C23"/>
    <w:rsid w:val="00343E8E"/>
    <w:rsid w:val="00345705"/>
    <w:rsid w:val="00350373"/>
    <w:rsid w:val="003505A1"/>
    <w:rsid w:val="00350F99"/>
    <w:rsid w:val="003511FC"/>
    <w:rsid w:val="00351205"/>
    <w:rsid w:val="00351C77"/>
    <w:rsid w:val="00355E0B"/>
    <w:rsid w:val="00356465"/>
    <w:rsid w:val="00361E48"/>
    <w:rsid w:val="0036612B"/>
    <w:rsid w:val="00373DC5"/>
    <w:rsid w:val="003755CD"/>
    <w:rsid w:val="0037612F"/>
    <w:rsid w:val="0037709F"/>
    <w:rsid w:val="0037750F"/>
    <w:rsid w:val="003775A0"/>
    <w:rsid w:val="00380F11"/>
    <w:rsid w:val="00381552"/>
    <w:rsid w:val="003840D0"/>
    <w:rsid w:val="003843FD"/>
    <w:rsid w:val="00386D01"/>
    <w:rsid w:val="00387484"/>
    <w:rsid w:val="003901F6"/>
    <w:rsid w:val="00390AE5"/>
    <w:rsid w:val="00391480"/>
    <w:rsid w:val="00391A9E"/>
    <w:rsid w:val="003926E3"/>
    <w:rsid w:val="00392F99"/>
    <w:rsid w:val="00394138"/>
    <w:rsid w:val="00394F56"/>
    <w:rsid w:val="00396052"/>
    <w:rsid w:val="00397B34"/>
    <w:rsid w:val="00397F08"/>
    <w:rsid w:val="003A10F4"/>
    <w:rsid w:val="003A2C88"/>
    <w:rsid w:val="003A45B1"/>
    <w:rsid w:val="003A4B6A"/>
    <w:rsid w:val="003C30D3"/>
    <w:rsid w:val="003C5F6B"/>
    <w:rsid w:val="003D052F"/>
    <w:rsid w:val="003D3C63"/>
    <w:rsid w:val="003D5520"/>
    <w:rsid w:val="003D5DC6"/>
    <w:rsid w:val="003D70D4"/>
    <w:rsid w:val="003D755F"/>
    <w:rsid w:val="003E1A03"/>
    <w:rsid w:val="003E1E6E"/>
    <w:rsid w:val="003E6651"/>
    <w:rsid w:val="003E6CB3"/>
    <w:rsid w:val="003E70D9"/>
    <w:rsid w:val="003F166F"/>
    <w:rsid w:val="003F2039"/>
    <w:rsid w:val="003F2D18"/>
    <w:rsid w:val="003F390E"/>
    <w:rsid w:val="003F5F55"/>
    <w:rsid w:val="00400678"/>
    <w:rsid w:val="00400DFF"/>
    <w:rsid w:val="00402265"/>
    <w:rsid w:val="004046F8"/>
    <w:rsid w:val="00405384"/>
    <w:rsid w:val="00405D1C"/>
    <w:rsid w:val="004061CF"/>
    <w:rsid w:val="00407256"/>
    <w:rsid w:val="00410524"/>
    <w:rsid w:val="004119E0"/>
    <w:rsid w:val="00411FF9"/>
    <w:rsid w:val="00412461"/>
    <w:rsid w:val="00413257"/>
    <w:rsid w:val="00413488"/>
    <w:rsid w:val="00413D24"/>
    <w:rsid w:val="00413FF4"/>
    <w:rsid w:val="00420A15"/>
    <w:rsid w:val="0042268D"/>
    <w:rsid w:val="00424850"/>
    <w:rsid w:val="00425B42"/>
    <w:rsid w:val="00427242"/>
    <w:rsid w:val="0043006B"/>
    <w:rsid w:val="0043353D"/>
    <w:rsid w:val="004337D5"/>
    <w:rsid w:val="00433C73"/>
    <w:rsid w:val="00433EE4"/>
    <w:rsid w:val="004343E3"/>
    <w:rsid w:val="0043566F"/>
    <w:rsid w:val="00436CC8"/>
    <w:rsid w:val="00436D60"/>
    <w:rsid w:val="00440781"/>
    <w:rsid w:val="004417C0"/>
    <w:rsid w:val="004431BD"/>
    <w:rsid w:val="0044388B"/>
    <w:rsid w:val="0044564E"/>
    <w:rsid w:val="0044657D"/>
    <w:rsid w:val="00446C82"/>
    <w:rsid w:val="0045357D"/>
    <w:rsid w:val="0045500A"/>
    <w:rsid w:val="004572E9"/>
    <w:rsid w:val="00457839"/>
    <w:rsid w:val="00460F16"/>
    <w:rsid w:val="0046318C"/>
    <w:rsid w:val="00463B7B"/>
    <w:rsid w:val="00463D2F"/>
    <w:rsid w:val="00464F6C"/>
    <w:rsid w:val="00465010"/>
    <w:rsid w:val="004652F5"/>
    <w:rsid w:val="00466391"/>
    <w:rsid w:val="00466A1A"/>
    <w:rsid w:val="00466FA8"/>
    <w:rsid w:val="0047173B"/>
    <w:rsid w:val="004724BA"/>
    <w:rsid w:val="00481253"/>
    <w:rsid w:val="00481FA8"/>
    <w:rsid w:val="00482E9C"/>
    <w:rsid w:val="00486228"/>
    <w:rsid w:val="00487D20"/>
    <w:rsid w:val="00493435"/>
    <w:rsid w:val="00493AC8"/>
    <w:rsid w:val="00493DB9"/>
    <w:rsid w:val="00493F8A"/>
    <w:rsid w:val="00495468"/>
    <w:rsid w:val="004967D5"/>
    <w:rsid w:val="00496D80"/>
    <w:rsid w:val="004A0086"/>
    <w:rsid w:val="004A0950"/>
    <w:rsid w:val="004A2267"/>
    <w:rsid w:val="004A3F4A"/>
    <w:rsid w:val="004A6E8B"/>
    <w:rsid w:val="004A7BA9"/>
    <w:rsid w:val="004A7E40"/>
    <w:rsid w:val="004A7F61"/>
    <w:rsid w:val="004B1CC6"/>
    <w:rsid w:val="004B4D3C"/>
    <w:rsid w:val="004B719A"/>
    <w:rsid w:val="004C13B9"/>
    <w:rsid w:val="004C1C4E"/>
    <w:rsid w:val="004C243D"/>
    <w:rsid w:val="004C3AFD"/>
    <w:rsid w:val="004C4C16"/>
    <w:rsid w:val="004C6CE6"/>
    <w:rsid w:val="004C72DD"/>
    <w:rsid w:val="004C7982"/>
    <w:rsid w:val="004D1C2B"/>
    <w:rsid w:val="004D1E58"/>
    <w:rsid w:val="004D2363"/>
    <w:rsid w:val="004D33C2"/>
    <w:rsid w:val="004D447B"/>
    <w:rsid w:val="004D5013"/>
    <w:rsid w:val="004D580F"/>
    <w:rsid w:val="004D6078"/>
    <w:rsid w:val="004D6299"/>
    <w:rsid w:val="004D6C8B"/>
    <w:rsid w:val="004D7A52"/>
    <w:rsid w:val="004E099E"/>
    <w:rsid w:val="004E3523"/>
    <w:rsid w:val="004E5D12"/>
    <w:rsid w:val="004E7ABF"/>
    <w:rsid w:val="004F11CB"/>
    <w:rsid w:val="004F4F2C"/>
    <w:rsid w:val="004F7FE2"/>
    <w:rsid w:val="005001FC"/>
    <w:rsid w:val="005008FD"/>
    <w:rsid w:val="005037F3"/>
    <w:rsid w:val="005041F9"/>
    <w:rsid w:val="00504511"/>
    <w:rsid w:val="00504555"/>
    <w:rsid w:val="00504AD9"/>
    <w:rsid w:val="00504D9C"/>
    <w:rsid w:val="00505554"/>
    <w:rsid w:val="005060E9"/>
    <w:rsid w:val="00507D6D"/>
    <w:rsid w:val="00511BBE"/>
    <w:rsid w:val="00512D9B"/>
    <w:rsid w:val="00514461"/>
    <w:rsid w:val="0051511A"/>
    <w:rsid w:val="005156B6"/>
    <w:rsid w:val="00516D05"/>
    <w:rsid w:val="005176BA"/>
    <w:rsid w:val="005200E0"/>
    <w:rsid w:val="005209BD"/>
    <w:rsid w:val="005209C7"/>
    <w:rsid w:val="00522155"/>
    <w:rsid w:val="00522B20"/>
    <w:rsid w:val="00524825"/>
    <w:rsid w:val="00526066"/>
    <w:rsid w:val="00526E6D"/>
    <w:rsid w:val="00527A84"/>
    <w:rsid w:val="00527AAF"/>
    <w:rsid w:val="005303DE"/>
    <w:rsid w:val="00532B8E"/>
    <w:rsid w:val="00533FF9"/>
    <w:rsid w:val="005345E7"/>
    <w:rsid w:val="00535A2B"/>
    <w:rsid w:val="00537FD2"/>
    <w:rsid w:val="005416F0"/>
    <w:rsid w:val="005418F8"/>
    <w:rsid w:val="00542389"/>
    <w:rsid w:val="00542541"/>
    <w:rsid w:val="00543C5C"/>
    <w:rsid w:val="0054459D"/>
    <w:rsid w:val="00544C7E"/>
    <w:rsid w:val="0054544D"/>
    <w:rsid w:val="00545895"/>
    <w:rsid w:val="00550E70"/>
    <w:rsid w:val="00552A4B"/>
    <w:rsid w:val="00554618"/>
    <w:rsid w:val="00555464"/>
    <w:rsid w:val="005615F0"/>
    <w:rsid w:val="00562186"/>
    <w:rsid w:val="00564C5F"/>
    <w:rsid w:val="00564E15"/>
    <w:rsid w:val="00567651"/>
    <w:rsid w:val="00573905"/>
    <w:rsid w:val="00573929"/>
    <w:rsid w:val="00574E47"/>
    <w:rsid w:val="005760A6"/>
    <w:rsid w:val="00576C78"/>
    <w:rsid w:val="005772E3"/>
    <w:rsid w:val="0058381F"/>
    <w:rsid w:val="00584323"/>
    <w:rsid w:val="00585BD2"/>
    <w:rsid w:val="00586D92"/>
    <w:rsid w:val="00587335"/>
    <w:rsid w:val="00590714"/>
    <w:rsid w:val="0059082D"/>
    <w:rsid w:val="0059096D"/>
    <w:rsid w:val="005915CE"/>
    <w:rsid w:val="0059362A"/>
    <w:rsid w:val="00593B8B"/>
    <w:rsid w:val="00596C0D"/>
    <w:rsid w:val="00596FCE"/>
    <w:rsid w:val="00597D7A"/>
    <w:rsid w:val="005A2F97"/>
    <w:rsid w:val="005A4C68"/>
    <w:rsid w:val="005A6B07"/>
    <w:rsid w:val="005B0989"/>
    <w:rsid w:val="005B32E9"/>
    <w:rsid w:val="005B4BDC"/>
    <w:rsid w:val="005B4C41"/>
    <w:rsid w:val="005C117B"/>
    <w:rsid w:val="005C2114"/>
    <w:rsid w:val="005C2238"/>
    <w:rsid w:val="005C2D89"/>
    <w:rsid w:val="005C3D0A"/>
    <w:rsid w:val="005C464C"/>
    <w:rsid w:val="005C5546"/>
    <w:rsid w:val="005C5A50"/>
    <w:rsid w:val="005C642F"/>
    <w:rsid w:val="005D178C"/>
    <w:rsid w:val="005D2DA1"/>
    <w:rsid w:val="005D2EE8"/>
    <w:rsid w:val="005D3891"/>
    <w:rsid w:val="005D55D0"/>
    <w:rsid w:val="005D5942"/>
    <w:rsid w:val="005E0099"/>
    <w:rsid w:val="005E0297"/>
    <w:rsid w:val="005E055E"/>
    <w:rsid w:val="005E543E"/>
    <w:rsid w:val="005E6586"/>
    <w:rsid w:val="005E776C"/>
    <w:rsid w:val="005E78B5"/>
    <w:rsid w:val="005E7AD7"/>
    <w:rsid w:val="005F1D97"/>
    <w:rsid w:val="005F2245"/>
    <w:rsid w:val="005F31D6"/>
    <w:rsid w:val="005F3260"/>
    <w:rsid w:val="005F3821"/>
    <w:rsid w:val="005F5326"/>
    <w:rsid w:val="005F6108"/>
    <w:rsid w:val="005F6548"/>
    <w:rsid w:val="005F7453"/>
    <w:rsid w:val="005F76BB"/>
    <w:rsid w:val="00600D43"/>
    <w:rsid w:val="00605FF2"/>
    <w:rsid w:val="00606064"/>
    <w:rsid w:val="00607FF8"/>
    <w:rsid w:val="0061326B"/>
    <w:rsid w:val="00615146"/>
    <w:rsid w:val="00615C58"/>
    <w:rsid w:val="00617602"/>
    <w:rsid w:val="00620119"/>
    <w:rsid w:val="0062114B"/>
    <w:rsid w:val="006228ED"/>
    <w:rsid w:val="00623921"/>
    <w:rsid w:val="00624C8F"/>
    <w:rsid w:val="006277B5"/>
    <w:rsid w:val="00630624"/>
    <w:rsid w:val="00632D91"/>
    <w:rsid w:val="00633046"/>
    <w:rsid w:val="00634C34"/>
    <w:rsid w:val="00640623"/>
    <w:rsid w:val="006409B7"/>
    <w:rsid w:val="006432AD"/>
    <w:rsid w:val="00644F50"/>
    <w:rsid w:val="00645875"/>
    <w:rsid w:val="0064713E"/>
    <w:rsid w:val="00647560"/>
    <w:rsid w:val="00650969"/>
    <w:rsid w:val="006516B9"/>
    <w:rsid w:val="006518F8"/>
    <w:rsid w:val="006527E9"/>
    <w:rsid w:val="00652A26"/>
    <w:rsid w:val="0065320A"/>
    <w:rsid w:val="00653551"/>
    <w:rsid w:val="0065476A"/>
    <w:rsid w:val="00655E84"/>
    <w:rsid w:val="006564B6"/>
    <w:rsid w:val="00657814"/>
    <w:rsid w:val="00657E38"/>
    <w:rsid w:val="006603BA"/>
    <w:rsid w:val="00660E07"/>
    <w:rsid w:val="006615E5"/>
    <w:rsid w:val="006623AA"/>
    <w:rsid w:val="00663399"/>
    <w:rsid w:val="0066523A"/>
    <w:rsid w:val="0067084A"/>
    <w:rsid w:val="00674F46"/>
    <w:rsid w:val="00682318"/>
    <w:rsid w:val="00682951"/>
    <w:rsid w:val="00682AF5"/>
    <w:rsid w:val="0068344E"/>
    <w:rsid w:val="00684B0D"/>
    <w:rsid w:val="006852F0"/>
    <w:rsid w:val="006863DF"/>
    <w:rsid w:val="00690572"/>
    <w:rsid w:val="0069082E"/>
    <w:rsid w:val="0069176A"/>
    <w:rsid w:val="006921EC"/>
    <w:rsid w:val="00693E3A"/>
    <w:rsid w:val="00694B36"/>
    <w:rsid w:val="00697BDF"/>
    <w:rsid w:val="006A2E6E"/>
    <w:rsid w:val="006A31AD"/>
    <w:rsid w:val="006A3745"/>
    <w:rsid w:val="006A57F5"/>
    <w:rsid w:val="006A5847"/>
    <w:rsid w:val="006A6ED6"/>
    <w:rsid w:val="006A747D"/>
    <w:rsid w:val="006B0E99"/>
    <w:rsid w:val="006B68D7"/>
    <w:rsid w:val="006B6C9B"/>
    <w:rsid w:val="006B751C"/>
    <w:rsid w:val="006C04DC"/>
    <w:rsid w:val="006C05FE"/>
    <w:rsid w:val="006C08F9"/>
    <w:rsid w:val="006C09F1"/>
    <w:rsid w:val="006C0CF2"/>
    <w:rsid w:val="006C1544"/>
    <w:rsid w:val="006C65D4"/>
    <w:rsid w:val="006C7B68"/>
    <w:rsid w:val="006C7BDF"/>
    <w:rsid w:val="006D0932"/>
    <w:rsid w:val="006D1D69"/>
    <w:rsid w:val="006D2EBE"/>
    <w:rsid w:val="006D5991"/>
    <w:rsid w:val="006D5BE7"/>
    <w:rsid w:val="006D6BCE"/>
    <w:rsid w:val="006D6EEB"/>
    <w:rsid w:val="006D7213"/>
    <w:rsid w:val="006D7765"/>
    <w:rsid w:val="006E0786"/>
    <w:rsid w:val="006E0E5D"/>
    <w:rsid w:val="006E28DE"/>
    <w:rsid w:val="006E37B3"/>
    <w:rsid w:val="006E5372"/>
    <w:rsid w:val="006E65CF"/>
    <w:rsid w:val="006E6C46"/>
    <w:rsid w:val="006E78B6"/>
    <w:rsid w:val="006F020B"/>
    <w:rsid w:val="006F1B41"/>
    <w:rsid w:val="006F24A3"/>
    <w:rsid w:val="006F37E5"/>
    <w:rsid w:val="006F3AE8"/>
    <w:rsid w:val="006F5D4E"/>
    <w:rsid w:val="006F7330"/>
    <w:rsid w:val="006F7595"/>
    <w:rsid w:val="007022A0"/>
    <w:rsid w:val="0070323F"/>
    <w:rsid w:val="007047F9"/>
    <w:rsid w:val="00705439"/>
    <w:rsid w:val="00707090"/>
    <w:rsid w:val="0070774A"/>
    <w:rsid w:val="007114DA"/>
    <w:rsid w:val="0071281C"/>
    <w:rsid w:val="00713C87"/>
    <w:rsid w:val="0071795A"/>
    <w:rsid w:val="007212AA"/>
    <w:rsid w:val="00727CFB"/>
    <w:rsid w:val="00731438"/>
    <w:rsid w:val="00731E62"/>
    <w:rsid w:val="00732DEA"/>
    <w:rsid w:val="00736E6E"/>
    <w:rsid w:val="007370F1"/>
    <w:rsid w:val="007403BE"/>
    <w:rsid w:val="007405FD"/>
    <w:rsid w:val="00740881"/>
    <w:rsid w:val="00743F22"/>
    <w:rsid w:val="00744F71"/>
    <w:rsid w:val="00750BCB"/>
    <w:rsid w:val="00750D56"/>
    <w:rsid w:val="00751681"/>
    <w:rsid w:val="00751842"/>
    <w:rsid w:val="00751EBD"/>
    <w:rsid w:val="0075343D"/>
    <w:rsid w:val="0075354D"/>
    <w:rsid w:val="00753DD2"/>
    <w:rsid w:val="00754080"/>
    <w:rsid w:val="00754883"/>
    <w:rsid w:val="00756609"/>
    <w:rsid w:val="00757B0D"/>
    <w:rsid w:val="00757E9F"/>
    <w:rsid w:val="007612CB"/>
    <w:rsid w:val="007717CC"/>
    <w:rsid w:val="007717EE"/>
    <w:rsid w:val="0077214B"/>
    <w:rsid w:val="0077215B"/>
    <w:rsid w:val="00772923"/>
    <w:rsid w:val="00772FA6"/>
    <w:rsid w:val="007742EC"/>
    <w:rsid w:val="007765DD"/>
    <w:rsid w:val="0077668F"/>
    <w:rsid w:val="00776FDA"/>
    <w:rsid w:val="0078040F"/>
    <w:rsid w:val="00780769"/>
    <w:rsid w:val="00781AE7"/>
    <w:rsid w:val="00781B17"/>
    <w:rsid w:val="0078348F"/>
    <w:rsid w:val="00783ABF"/>
    <w:rsid w:val="00785AFD"/>
    <w:rsid w:val="00785C8B"/>
    <w:rsid w:val="007862EE"/>
    <w:rsid w:val="007865FA"/>
    <w:rsid w:val="00786C34"/>
    <w:rsid w:val="00786D12"/>
    <w:rsid w:val="00787965"/>
    <w:rsid w:val="00791D27"/>
    <w:rsid w:val="007920A0"/>
    <w:rsid w:val="007924A2"/>
    <w:rsid w:val="00792CA8"/>
    <w:rsid w:val="0079574F"/>
    <w:rsid w:val="007A09D8"/>
    <w:rsid w:val="007A0DB6"/>
    <w:rsid w:val="007A0FF8"/>
    <w:rsid w:val="007A1748"/>
    <w:rsid w:val="007A1CBD"/>
    <w:rsid w:val="007A2BCC"/>
    <w:rsid w:val="007A4A0B"/>
    <w:rsid w:val="007A5756"/>
    <w:rsid w:val="007A5B25"/>
    <w:rsid w:val="007A64DC"/>
    <w:rsid w:val="007A7352"/>
    <w:rsid w:val="007B18C2"/>
    <w:rsid w:val="007B1B89"/>
    <w:rsid w:val="007B2775"/>
    <w:rsid w:val="007B438B"/>
    <w:rsid w:val="007B4F29"/>
    <w:rsid w:val="007C1267"/>
    <w:rsid w:val="007C1B56"/>
    <w:rsid w:val="007C21C9"/>
    <w:rsid w:val="007C3E4F"/>
    <w:rsid w:val="007C4EED"/>
    <w:rsid w:val="007C66A5"/>
    <w:rsid w:val="007C6E41"/>
    <w:rsid w:val="007D0BD2"/>
    <w:rsid w:val="007D0D63"/>
    <w:rsid w:val="007D14CC"/>
    <w:rsid w:val="007D2F0C"/>
    <w:rsid w:val="007D4A0C"/>
    <w:rsid w:val="007D4C37"/>
    <w:rsid w:val="007E022B"/>
    <w:rsid w:val="007E11CC"/>
    <w:rsid w:val="007E18E6"/>
    <w:rsid w:val="007E3AFF"/>
    <w:rsid w:val="007E3CC2"/>
    <w:rsid w:val="007E4029"/>
    <w:rsid w:val="007E4B41"/>
    <w:rsid w:val="007E72A5"/>
    <w:rsid w:val="007F0513"/>
    <w:rsid w:val="007F07F7"/>
    <w:rsid w:val="007F14E3"/>
    <w:rsid w:val="007F1A16"/>
    <w:rsid w:val="007F3643"/>
    <w:rsid w:val="007F384B"/>
    <w:rsid w:val="007F51CA"/>
    <w:rsid w:val="007F6410"/>
    <w:rsid w:val="007F6EB0"/>
    <w:rsid w:val="007F76D6"/>
    <w:rsid w:val="007F7714"/>
    <w:rsid w:val="00800DD7"/>
    <w:rsid w:val="00802FD2"/>
    <w:rsid w:val="008042B7"/>
    <w:rsid w:val="00805960"/>
    <w:rsid w:val="00806677"/>
    <w:rsid w:val="00811C95"/>
    <w:rsid w:val="008159B4"/>
    <w:rsid w:val="00815A82"/>
    <w:rsid w:val="008164CE"/>
    <w:rsid w:val="00816C7D"/>
    <w:rsid w:val="00820143"/>
    <w:rsid w:val="00823740"/>
    <w:rsid w:val="00826C74"/>
    <w:rsid w:val="00831775"/>
    <w:rsid w:val="00831D56"/>
    <w:rsid w:val="00832578"/>
    <w:rsid w:val="008329CE"/>
    <w:rsid w:val="008334D4"/>
    <w:rsid w:val="00833CF7"/>
    <w:rsid w:val="00833FDA"/>
    <w:rsid w:val="00835625"/>
    <w:rsid w:val="00836457"/>
    <w:rsid w:val="008408B7"/>
    <w:rsid w:val="00842068"/>
    <w:rsid w:val="00842D8B"/>
    <w:rsid w:val="00843287"/>
    <w:rsid w:val="00844367"/>
    <w:rsid w:val="00845196"/>
    <w:rsid w:val="00846D9B"/>
    <w:rsid w:val="00850A6A"/>
    <w:rsid w:val="00850C0E"/>
    <w:rsid w:val="00851859"/>
    <w:rsid w:val="00852131"/>
    <w:rsid w:val="00853938"/>
    <w:rsid w:val="00853F1B"/>
    <w:rsid w:val="00856D58"/>
    <w:rsid w:val="0085723E"/>
    <w:rsid w:val="008573EC"/>
    <w:rsid w:val="0086093E"/>
    <w:rsid w:val="00860F7B"/>
    <w:rsid w:val="0086157B"/>
    <w:rsid w:val="00862420"/>
    <w:rsid w:val="00863130"/>
    <w:rsid w:val="00864ADC"/>
    <w:rsid w:val="00865A67"/>
    <w:rsid w:val="008670B4"/>
    <w:rsid w:val="008704E1"/>
    <w:rsid w:val="008718EF"/>
    <w:rsid w:val="00871F58"/>
    <w:rsid w:val="00871F8C"/>
    <w:rsid w:val="00872FA3"/>
    <w:rsid w:val="008741B8"/>
    <w:rsid w:val="00875A10"/>
    <w:rsid w:val="00876066"/>
    <w:rsid w:val="00877DC3"/>
    <w:rsid w:val="00877EC9"/>
    <w:rsid w:val="00880750"/>
    <w:rsid w:val="00881E6F"/>
    <w:rsid w:val="00884293"/>
    <w:rsid w:val="00884984"/>
    <w:rsid w:val="008861DB"/>
    <w:rsid w:val="00886439"/>
    <w:rsid w:val="00890288"/>
    <w:rsid w:val="008907BA"/>
    <w:rsid w:val="00893787"/>
    <w:rsid w:val="00893CC8"/>
    <w:rsid w:val="008A00D7"/>
    <w:rsid w:val="008A1394"/>
    <w:rsid w:val="008A44E8"/>
    <w:rsid w:val="008A5C32"/>
    <w:rsid w:val="008A6D72"/>
    <w:rsid w:val="008A6E5A"/>
    <w:rsid w:val="008A734F"/>
    <w:rsid w:val="008B2265"/>
    <w:rsid w:val="008B4EF4"/>
    <w:rsid w:val="008B73CB"/>
    <w:rsid w:val="008C091D"/>
    <w:rsid w:val="008C0AFE"/>
    <w:rsid w:val="008C0E08"/>
    <w:rsid w:val="008C0ED1"/>
    <w:rsid w:val="008C173D"/>
    <w:rsid w:val="008C264B"/>
    <w:rsid w:val="008C2A0C"/>
    <w:rsid w:val="008C3521"/>
    <w:rsid w:val="008C43BB"/>
    <w:rsid w:val="008C4C7D"/>
    <w:rsid w:val="008C4D72"/>
    <w:rsid w:val="008C5353"/>
    <w:rsid w:val="008C5767"/>
    <w:rsid w:val="008C6194"/>
    <w:rsid w:val="008C7F95"/>
    <w:rsid w:val="008D0E17"/>
    <w:rsid w:val="008D3799"/>
    <w:rsid w:val="008E0902"/>
    <w:rsid w:val="008E29CE"/>
    <w:rsid w:val="008E4388"/>
    <w:rsid w:val="008E5BF0"/>
    <w:rsid w:val="008E6E43"/>
    <w:rsid w:val="008E7296"/>
    <w:rsid w:val="008E729D"/>
    <w:rsid w:val="008F23E4"/>
    <w:rsid w:val="008F276C"/>
    <w:rsid w:val="008F2CF8"/>
    <w:rsid w:val="008F51A6"/>
    <w:rsid w:val="008F6296"/>
    <w:rsid w:val="00900DD5"/>
    <w:rsid w:val="009014C9"/>
    <w:rsid w:val="00903165"/>
    <w:rsid w:val="009077EB"/>
    <w:rsid w:val="009137C0"/>
    <w:rsid w:val="0092073E"/>
    <w:rsid w:val="009212DC"/>
    <w:rsid w:val="009248D7"/>
    <w:rsid w:val="00924935"/>
    <w:rsid w:val="00925478"/>
    <w:rsid w:val="009279EC"/>
    <w:rsid w:val="00930AB4"/>
    <w:rsid w:val="00931641"/>
    <w:rsid w:val="00931763"/>
    <w:rsid w:val="00932EF8"/>
    <w:rsid w:val="00933F7B"/>
    <w:rsid w:val="009340CD"/>
    <w:rsid w:val="009341CF"/>
    <w:rsid w:val="009344E1"/>
    <w:rsid w:val="00934FEE"/>
    <w:rsid w:val="009355B0"/>
    <w:rsid w:val="00940A47"/>
    <w:rsid w:val="009421D0"/>
    <w:rsid w:val="009443B1"/>
    <w:rsid w:val="009448CC"/>
    <w:rsid w:val="00947696"/>
    <w:rsid w:val="009528ED"/>
    <w:rsid w:val="00953135"/>
    <w:rsid w:val="009531E1"/>
    <w:rsid w:val="00953940"/>
    <w:rsid w:val="009541E4"/>
    <w:rsid w:val="00955642"/>
    <w:rsid w:val="00955686"/>
    <w:rsid w:val="00956925"/>
    <w:rsid w:val="00960600"/>
    <w:rsid w:val="0096072D"/>
    <w:rsid w:val="00966F09"/>
    <w:rsid w:val="0096711B"/>
    <w:rsid w:val="00967B8B"/>
    <w:rsid w:val="00970428"/>
    <w:rsid w:val="009706DA"/>
    <w:rsid w:val="00970F73"/>
    <w:rsid w:val="0097121D"/>
    <w:rsid w:val="00972B7D"/>
    <w:rsid w:val="00973E8C"/>
    <w:rsid w:val="009768F8"/>
    <w:rsid w:val="0097787A"/>
    <w:rsid w:val="009816CE"/>
    <w:rsid w:val="009820F0"/>
    <w:rsid w:val="00982C85"/>
    <w:rsid w:val="00982ED7"/>
    <w:rsid w:val="009847A9"/>
    <w:rsid w:val="00984FD8"/>
    <w:rsid w:val="00985591"/>
    <w:rsid w:val="00985DFA"/>
    <w:rsid w:val="00990407"/>
    <w:rsid w:val="00991E8A"/>
    <w:rsid w:val="009927B1"/>
    <w:rsid w:val="00993BBE"/>
    <w:rsid w:val="009955E5"/>
    <w:rsid w:val="00995F9A"/>
    <w:rsid w:val="0099629C"/>
    <w:rsid w:val="00997940"/>
    <w:rsid w:val="00997AEE"/>
    <w:rsid w:val="009A06CD"/>
    <w:rsid w:val="009A6F46"/>
    <w:rsid w:val="009B134C"/>
    <w:rsid w:val="009B193E"/>
    <w:rsid w:val="009B4917"/>
    <w:rsid w:val="009B55DA"/>
    <w:rsid w:val="009B5E24"/>
    <w:rsid w:val="009C32D3"/>
    <w:rsid w:val="009D1D6B"/>
    <w:rsid w:val="009D3527"/>
    <w:rsid w:val="009D4DCB"/>
    <w:rsid w:val="009D5685"/>
    <w:rsid w:val="009D7900"/>
    <w:rsid w:val="009E0452"/>
    <w:rsid w:val="009E4366"/>
    <w:rsid w:val="009E51C1"/>
    <w:rsid w:val="009E6B22"/>
    <w:rsid w:val="009F176B"/>
    <w:rsid w:val="009F1D1D"/>
    <w:rsid w:val="009F1D35"/>
    <w:rsid w:val="009F254B"/>
    <w:rsid w:val="009F44DD"/>
    <w:rsid w:val="009F6738"/>
    <w:rsid w:val="009F7D08"/>
    <w:rsid w:val="009F7E8A"/>
    <w:rsid w:val="00A00CE9"/>
    <w:rsid w:val="00A00EF2"/>
    <w:rsid w:val="00A02DBE"/>
    <w:rsid w:val="00A02F39"/>
    <w:rsid w:val="00A061AF"/>
    <w:rsid w:val="00A0759A"/>
    <w:rsid w:val="00A07CCD"/>
    <w:rsid w:val="00A10600"/>
    <w:rsid w:val="00A121A3"/>
    <w:rsid w:val="00A12777"/>
    <w:rsid w:val="00A13D7C"/>
    <w:rsid w:val="00A16AB8"/>
    <w:rsid w:val="00A17914"/>
    <w:rsid w:val="00A207E4"/>
    <w:rsid w:val="00A24683"/>
    <w:rsid w:val="00A24966"/>
    <w:rsid w:val="00A26CB5"/>
    <w:rsid w:val="00A3000D"/>
    <w:rsid w:val="00A34250"/>
    <w:rsid w:val="00A35116"/>
    <w:rsid w:val="00A35EC6"/>
    <w:rsid w:val="00A36CA1"/>
    <w:rsid w:val="00A40179"/>
    <w:rsid w:val="00A4023C"/>
    <w:rsid w:val="00A403DA"/>
    <w:rsid w:val="00A40D0A"/>
    <w:rsid w:val="00A40F3C"/>
    <w:rsid w:val="00A415CB"/>
    <w:rsid w:val="00A419A9"/>
    <w:rsid w:val="00A4424F"/>
    <w:rsid w:val="00A465FD"/>
    <w:rsid w:val="00A472A7"/>
    <w:rsid w:val="00A47682"/>
    <w:rsid w:val="00A50197"/>
    <w:rsid w:val="00A501D9"/>
    <w:rsid w:val="00A5071D"/>
    <w:rsid w:val="00A50FE8"/>
    <w:rsid w:val="00A524DF"/>
    <w:rsid w:val="00A53B6B"/>
    <w:rsid w:val="00A56472"/>
    <w:rsid w:val="00A5695E"/>
    <w:rsid w:val="00A56E99"/>
    <w:rsid w:val="00A60928"/>
    <w:rsid w:val="00A61B5F"/>
    <w:rsid w:val="00A6295A"/>
    <w:rsid w:val="00A64660"/>
    <w:rsid w:val="00A6509A"/>
    <w:rsid w:val="00A65299"/>
    <w:rsid w:val="00A6593F"/>
    <w:rsid w:val="00A65F21"/>
    <w:rsid w:val="00A660CF"/>
    <w:rsid w:val="00A66FDA"/>
    <w:rsid w:val="00A675FE"/>
    <w:rsid w:val="00A6793C"/>
    <w:rsid w:val="00A7064F"/>
    <w:rsid w:val="00A70840"/>
    <w:rsid w:val="00A71F39"/>
    <w:rsid w:val="00A745D0"/>
    <w:rsid w:val="00A751E7"/>
    <w:rsid w:val="00A754DD"/>
    <w:rsid w:val="00A81058"/>
    <w:rsid w:val="00A81DA1"/>
    <w:rsid w:val="00A82585"/>
    <w:rsid w:val="00A83B26"/>
    <w:rsid w:val="00A84C39"/>
    <w:rsid w:val="00A85722"/>
    <w:rsid w:val="00A875C3"/>
    <w:rsid w:val="00A90D3E"/>
    <w:rsid w:val="00A9353D"/>
    <w:rsid w:val="00A95F1D"/>
    <w:rsid w:val="00A96C83"/>
    <w:rsid w:val="00A974DF"/>
    <w:rsid w:val="00A97C29"/>
    <w:rsid w:val="00A97E13"/>
    <w:rsid w:val="00AA2519"/>
    <w:rsid w:val="00AA514E"/>
    <w:rsid w:val="00AA60FC"/>
    <w:rsid w:val="00AA627F"/>
    <w:rsid w:val="00AA7200"/>
    <w:rsid w:val="00AA75DC"/>
    <w:rsid w:val="00AB07C0"/>
    <w:rsid w:val="00AB1FAF"/>
    <w:rsid w:val="00AB2DEB"/>
    <w:rsid w:val="00AB31E8"/>
    <w:rsid w:val="00AB523A"/>
    <w:rsid w:val="00AB5AFF"/>
    <w:rsid w:val="00AB7E1B"/>
    <w:rsid w:val="00AB7E54"/>
    <w:rsid w:val="00AC2FFC"/>
    <w:rsid w:val="00AC4414"/>
    <w:rsid w:val="00AC4940"/>
    <w:rsid w:val="00AC57F5"/>
    <w:rsid w:val="00AC5C80"/>
    <w:rsid w:val="00AC6345"/>
    <w:rsid w:val="00AD1197"/>
    <w:rsid w:val="00AD389A"/>
    <w:rsid w:val="00AD4D70"/>
    <w:rsid w:val="00AD50C1"/>
    <w:rsid w:val="00AD5DD3"/>
    <w:rsid w:val="00AD6156"/>
    <w:rsid w:val="00AE12FF"/>
    <w:rsid w:val="00AE167F"/>
    <w:rsid w:val="00AE2787"/>
    <w:rsid w:val="00AE2EF6"/>
    <w:rsid w:val="00AE4CCD"/>
    <w:rsid w:val="00AE717F"/>
    <w:rsid w:val="00AE76D2"/>
    <w:rsid w:val="00AE7819"/>
    <w:rsid w:val="00AF0DF1"/>
    <w:rsid w:val="00AF2D94"/>
    <w:rsid w:val="00AF48CA"/>
    <w:rsid w:val="00AF61AD"/>
    <w:rsid w:val="00B00091"/>
    <w:rsid w:val="00B00118"/>
    <w:rsid w:val="00B02CF8"/>
    <w:rsid w:val="00B033AE"/>
    <w:rsid w:val="00B03F43"/>
    <w:rsid w:val="00B04B73"/>
    <w:rsid w:val="00B04BD1"/>
    <w:rsid w:val="00B0518A"/>
    <w:rsid w:val="00B10B0A"/>
    <w:rsid w:val="00B128E9"/>
    <w:rsid w:val="00B13254"/>
    <w:rsid w:val="00B138D1"/>
    <w:rsid w:val="00B213B2"/>
    <w:rsid w:val="00B2165B"/>
    <w:rsid w:val="00B224F1"/>
    <w:rsid w:val="00B24881"/>
    <w:rsid w:val="00B24ECE"/>
    <w:rsid w:val="00B26120"/>
    <w:rsid w:val="00B27603"/>
    <w:rsid w:val="00B30414"/>
    <w:rsid w:val="00B30517"/>
    <w:rsid w:val="00B32B8B"/>
    <w:rsid w:val="00B32FCA"/>
    <w:rsid w:val="00B3366D"/>
    <w:rsid w:val="00B34A63"/>
    <w:rsid w:val="00B37090"/>
    <w:rsid w:val="00B40CC2"/>
    <w:rsid w:val="00B40D0C"/>
    <w:rsid w:val="00B410A3"/>
    <w:rsid w:val="00B41A02"/>
    <w:rsid w:val="00B44D49"/>
    <w:rsid w:val="00B46358"/>
    <w:rsid w:val="00B46D34"/>
    <w:rsid w:val="00B513E1"/>
    <w:rsid w:val="00B52224"/>
    <w:rsid w:val="00B5285D"/>
    <w:rsid w:val="00B5362C"/>
    <w:rsid w:val="00B57203"/>
    <w:rsid w:val="00B5791F"/>
    <w:rsid w:val="00B60349"/>
    <w:rsid w:val="00B60E8C"/>
    <w:rsid w:val="00B65135"/>
    <w:rsid w:val="00B6533F"/>
    <w:rsid w:val="00B654ED"/>
    <w:rsid w:val="00B66467"/>
    <w:rsid w:val="00B67600"/>
    <w:rsid w:val="00B70F5E"/>
    <w:rsid w:val="00B7510C"/>
    <w:rsid w:val="00B75490"/>
    <w:rsid w:val="00B77BFC"/>
    <w:rsid w:val="00B81788"/>
    <w:rsid w:val="00B81F83"/>
    <w:rsid w:val="00B8236E"/>
    <w:rsid w:val="00B82442"/>
    <w:rsid w:val="00B82661"/>
    <w:rsid w:val="00B85088"/>
    <w:rsid w:val="00B85C05"/>
    <w:rsid w:val="00B85C3D"/>
    <w:rsid w:val="00B85E1F"/>
    <w:rsid w:val="00B873D3"/>
    <w:rsid w:val="00B87B33"/>
    <w:rsid w:val="00B90731"/>
    <w:rsid w:val="00B913C5"/>
    <w:rsid w:val="00B949C0"/>
    <w:rsid w:val="00B977AB"/>
    <w:rsid w:val="00BA04BE"/>
    <w:rsid w:val="00BA0622"/>
    <w:rsid w:val="00BA2F27"/>
    <w:rsid w:val="00BA3037"/>
    <w:rsid w:val="00BA49FA"/>
    <w:rsid w:val="00BB1CC1"/>
    <w:rsid w:val="00BB2165"/>
    <w:rsid w:val="00BB3507"/>
    <w:rsid w:val="00BB360E"/>
    <w:rsid w:val="00BB3A3B"/>
    <w:rsid w:val="00BB417B"/>
    <w:rsid w:val="00BC066B"/>
    <w:rsid w:val="00BC13B9"/>
    <w:rsid w:val="00BC18A7"/>
    <w:rsid w:val="00BC2ADD"/>
    <w:rsid w:val="00BC3503"/>
    <w:rsid w:val="00BC522B"/>
    <w:rsid w:val="00BC54F3"/>
    <w:rsid w:val="00BC77E8"/>
    <w:rsid w:val="00BD1609"/>
    <w:rsid w:val="00BD3190"/>
    <w:rsid w:val="00BE03D7"/>
    <w:rsid w:val="00BE1F16"/>
    <w:rsid w:val="00BE2E20"/>
    <w:rsid w:val="00BE478C"/>
    <w:rsid w:val="00BE608F"/>
    <w:rsid w:val="00BF7332"/>
    <w:rsid w:val="00BF7375"/>
    <w:rsid w:val="00C037EF"/>
    <w:rsid w:val="00C0394A"/>
    <w:rsid w:val="00C06BDC"/>
    <w:rsid w:val="00C06C38"/>
    <w:rsid w:val="00C06EDF"/>
    <w:rsid w:val="00C07B7F"/>
    <w:rsid w:val="00C07D68"/>
    <w:rsid w:val="00C107FF"/>
    <w:rsid w:val="00C11539"/>
    <w:rsid w:val="00C11A1E"/>
    <w:rsid w:val="00C15202"/>
    <w:rsid w:val="00C15DFD"/>
    <w:rsid w:val="00C16C57"/>
    <w:rsid w:val="00C20FCC"/>
    <w:rsid w:val="00C2179A"/>
    <w:rsid w:val="00C2215B"/>
    <w:rsid w:val="00C25683"/>
    <w:rsid w:val="00C26349"/>
    <w:rsid w:val="00C30EB7"/>
    <w:rsid w:val="00C3269B"/>
    <w:rsid w:val="00C35FE2"/>
    <w:rsid w:val="00C37648"/>
    <w:rsid w:val="00C40165"/>
    <w:rsid w:val="00C412B3"/>
    <w:rsid w:val="00C41624"/>
    <w:rsid w:val="00C41BCF"/>
    <w:rsid w:val="00C4314F"/>
    <w:rsid w:val="00C432AF"/>
    <w:rsid w:val="00C43701"/>
    <w:rsid w:val="00C4463E"/>
    <w:rsid w:val="00C46700"/>
    <w:rsid w:val="00C47131"/>
    <w:rsid w:val="00C50A30"/>
    <w:rsid w:val="00C51ECF"/>
    <w:rsid w:val="00C524C6"/>
    <w:rsid w:val="00C52AAD"/>
    <w:rsid w:val="00C52E09"/>
    <w:rsid w:val="00C53D2D"/>
    <w:rsid w:val="00C63EA7"/>
    <w:rsid w:val="00C647F8"/>
    <w:rsid w:val="00C648D1"/>
    <w:rsid w:val="00C65A43"/>
    <w:rsid w:val="00C713FE"/>
    <w:rsid w:val="00C72483"/>
    <w:rsid w:val="00C7375B"/>
    <w:rsid w:val="00C73A7E"/>
    <w:rsid w:val="00C74DCB"/>
    <w:rsid w:val="00C753A2"/>
    <w:rsid w:val="00C771AC"/>
    <w:rsid w:val="00C80971"/>
    <w:rsid w:val="00C822FF"/>
    <w:rsid w:val="00C84862"/>
    <w:rsid w:val="00C854E3"/>
    <w:rsid w:val="00C86028"/>
    <w:rsid w:val="00C91B23"/>
    <w:rsid w:val="00C92194"/>
    <w:rsid w:val="00C94164"/>
    <w:rsid w:val="00C974F9"/>
    <w:rsid w:val="00C97B65"/>
    <w:rsid w:val="00CA1CF1"/>
    <w:rsid w:val="00CA4245"/>
    <w:rsid w:val="00CA4319"/>
    <w:rsid w:val="00CA5E21"/>
    <w:rsid w:val="00CA7B31"/>
    <w:rsid w:val="00CB4123"/>
    <w:rsid w:val="00CB6294"/>
    <w:rsid w:val="00CB7FA3"/>
    <w:rsid w:val="00CC2F98"/>
    <w:rsid w:val="00CC4BDE"/>
    <w:rsid w:val="00CC4F45"/>
    <w:rsid w:val="00CC6910"/>
    <w:rsid w:val="00CD18FB"/>
    <w:rsid w:val="00CD42E8"/>
    <w:rsid w:val="00CD62CE"/>
    <w:rsid w:val="00CD63DC"/>
    <w:rsid w:val="00CD6E79"/>
    <w:rsid w:val="00CD6FCD"/>
    <w:rsid w:val="00CD7A98"/>
    <w:rsid w:val="00CE26B9"/>
    <w:rsid w:val="00CE4C5D"/>
    <w:rsid w:val="00CE4EBF"/>
    <w:rsid w:val="00CF053A"/>
    <w:rsid w:val="00CF2199"/>
    <w:rsid w:val="00CF2410"/>
    <w:rsid w:val="00CF3723"/>
    <w:rsid w:val="00CF5A90"/>
    <w:rsid w:val="00CF5B5A"/>
    <w:rsid w:val="00CF5C02"/>
    <w:rsid w:val="00CF60E0"/>
    <w:rsid w:val="00CF64ED"/>
    <w:rsid w:val="00CF7668"/>
    <w:rsid w:val="00D00C5E"/>
    <w:rsid w:val="00D018EF"/>
    <w:rsid w:val="00D0272F"/>
    <w:rsid w:val="00D03FBC"/>
    <w:rsid w:val="00D064E2"/>
    <w:rsid w:val="00D069C5"/>
    <w:rsid w:val="00D105E1"/>
    <w:rsid w:val="00D12906"/>
    <w:rsid w:val="00D165A8"/>
    <w:rsid w:val="00D17CCD"/>
    <w:rsid w:val="00D20578"/>
    <w:rsid w:val="00D20762"/>
    <w:rsid w:val="00D20F8C"/>
    <w:rsid w:val="00D2262E"/>
    <w:rsid w:val="00D2527A"/>
    <w:rsid w:val="00D259E9"/>
    <w:rsid w:val="00D27D2B"/>
    <w:rsid w:val="00D307D7"/>
    <w:rsid w:val="00D319E7"/>
    <w:rsid w:val="00D31A83"/>
    <w:rsid w:val="00D3218B"/>
    <w:rsid w:val="00D3222B"/>
    <w:rsid w:val="00D34489"/>
    <w:rsid w:val="00D34C23"/>
    <w:rsid w:val="00D34C8E"/>
    <w:rsid w:val="00D34D40"/>
    <w:rsid w:val="00D34EEF"/>
    <w:rsid w:val="00D34FA6"/>
    <w:rsid w:val="00D3577B"/>
    <w:rsid w:val="00D36FBC"/>
    <w:rsid w:val="00D42DB6"/>
    <w:rsid w:val="00D442E1"/>
    <w:rsid w:val="00D445A4"/>
    <w:rsid w:val="00D47193"/>
    <w:rsid w:val="00D47E24"/>
    <w:rsid w:val="00D50673"/>
    <w:rsid w:val="00D50C7E"/>
    <w:rsid w:val="00D52B18"/>
    <w:rsid w:val="00D5328B"/>
    <w:rsid w:val="00D5391A"/>
    <w:rsid w:val="00D53C92"/>
    <w:rsid w:val="00D55E93"/>
    <w:rsid w:val="00D5613C"/>
    <w:rsid w:val="00D6284E"/>
    <w:rsid w:val="00D66CD7"/>
    <w:rsid w:val="00D7070D"/>
    <w:rsid w:val="00D714A4"/>
    <w:rsid w:val="00D73D4E"/>
    <w:rsid w:val="00D76B8D"/>
    <w:rsid w:val="00D8005D"/>
    <w:rsid w:val="00D80310"/>
    <w:rsid w:val="00D8162F"/>
    <w:rsid w:val="00D81B50"/>
    <w:rsid w:val="00D85A77"/>
    <w:rsid w:val="00D87B37"/>
    <w:rsid w:val="00D929C0"/>
    <w:rsid w:val="00D93476"/>
    <w:rsid w:val="00D93AD7"/>
    <w:rsid w:val="00D93F55"/>
    <w:rsid w:val="00D94619"/>
    <w:rsid w:val="00D94B57"/>
    <w:rsid w:val="00D9533F"/>
    <w:rsid w:val="00D9621A"/>
    <w:rsid w:val="00D96F75"/>
    <w:rsid w:val="00D96F80"/>
    <w:rsid w:val="00DA1395"/>
    <w:rsid w:val="00DA5622"/>
    <w:rsid w:val="00DA598B"/>
    <w:rsid w:val="00DB05C6"/>
    <w:rsid w:val="00DB0A63"/>
    <w:rsid w:val="00DB4E55"/>
    <w:rsid w:val="00DB56E0"/>
    <w:rsid w:val="00DB58DF"/>
    <w:rsid w:val="00DB5CCA"/>
    <w:rsid w:val="00DB6399"/>
    <w:rsid w:val="00DC0998"/>
    <w:rsid w:val="00DC2A2C"/>
    <w:rsid w:val="00DC5520"/>
    <w:rsid w:val="00DD4329"/>
    <w:rsid w:val="00DD678D"/>
    <w:rsid w:val="00DE0C90"/>
    <w:rsid w:val="00DE2827"/>
    <w:rsid w:val="00DE33EE"/>
    <w:rsid w:val="00DE35DF"/>
    <w:rsid w:val="00DE65E9"/>
    <w:rsid w:val="00DE6D63"/>
    <w:rsid w:val="00DE71BE"/>
    <w:rsid w:val="00DF0268"/>
    <w:rsid w:val="00DF0FCE"/>
    <w:rsid w:val="00DF15DD"/>
    <w:rsid w:val="00DF37E7"/>
    <w:rsid w:val="00DF628B"/>
    <w:rsid w:val="00DF7136"/>
    <w:rsid w:val="00E00670"/>
    <w:rsid w:val="00E02214"/>
    <w:rsid w:val="00E030BD"/>
    <w:rsid w:val="00E036C9"/>
    <w:rsid w:val="00E05836"/>
    <w:rsid w:val="00E078A7"/>
    <w:rsid w:val="00E109A7"/>
    <w:rsid w:val="00E12D2D"/>
    <w:rsid w:val="00E13474"/>
    <w:rsid w:val="00E13A40"/>
    <w:rsid w:val="00E15D21"/>
    <w:rsid w:val="00E17832"/>
    <w:rsid w:val="00E17A28"/>
    <w:rsid w:val="00E2053E"/>
    <w:rsid w:val="00E2232A"/>
    <w:rsid w:val="00E22D25"/>
    <w:rsid w:val="00E230CA"/>
    <w:rsid w:val="00E233B0"/>
    <w:rsid w:val="00E25E10"/>
    <w:rsid w:val="00E25FE5"/>
    <w:rsid w:val="00E2610E"/>
    <w:rsid w:val="00E268C1"/>
    <w:rsid w:val="00E27F22"/>
    <w:rsid w:val="00E31FEE"/>
    <w:rsid w:val="00E335CE"/>
    <w:rsid w:val="00E37A70"/>
    <w:rsid w:val="00E42B36"/>
    <w:rsid w:val="00E46C3F"/>
    <w:rsid w:val="00E47664"/>
    <w:rsid w:val="00E47AAF"/>
    <w:rsid w:val="00E50C0E"/>
    <w:rsid w:val="00E50FC0"/>
    <w:rsid w:val="00E520A4"/>
    <w:rsid w:val="00E520C2"/>
    <w:rsid w:val="00E52BCE"/>
    <w:rsid w:val="00E554DC"/>
    <w:rsid w:val="00E55AF1"/>
    <w:rsid w:val="00E60A4C"/>
    <w:rsid w:val="00E636F1"/>
    <w:rsid w:val="00E64A14"/>
    <w:rsid w:val="00E670B6"/>
    <w:rsid w:val="00E71C24"/>
    <w:rsid w:val="00E742AC"/>
    <w:rsid w:val="00E7450D"/>
    <w:rsid w:val="00E74F31"/>
    <w:rsid w:val="00E7711F"/>
    <w:rsid w:val="00E801DE"/>
    <w:rsid w:val="00E8035C"/>
    <w:rsid w:val="00E83CF7"/>
    <w:rsid w:val="00E841EB"/>
    <w:rsid w:val="00E869D7"/>
    <w:rsid w:val="00E879B9"/>
    <w:rsid w:val="00E87DCB"/>
    <w:rsid w:val="00E905BD"/>
    <w:rsid w:val="00E908FB"/>
    <w:rsid w:val="00E90A2C"/>
    <w:rsid w:val="00E92F74"/>
    <w:rsid w:val="00E943B9"/>
    <w:rsid w:val="00E95EC2"/>
    <w:rsid w:val="00EA196D"/>
    <w:rsid w:val="00EA31F6"/>
    <w:rsid w:val="00EA34C8"/>
    <w:rsid w:val="00EA3EA5"/>
    <w:rsid w:val="00EA4375"/>
    <w:rsid w:val="00EA5749"/>
    <w:rsid w:val="00EB15C5"/>
    <w:rsid w:val="00EB1E67"/>
    <w:rsid w:val="00EB23F7"/>
    <w:rsid w:val="00EB34E7"/>
    <w:rsid w:val="00EB4D45"/>
    <w:rsid w:val="00EB530C"/>
    <w:rsid w:val="00EC1314"/>
    <w:rsid w:val="00EC34B5"/>
    <w:rsid w:val="00EC4EC2"/>
    <w:rsid w:val="00EC63F2"/>
    <w:rsid w:val="00EC64DF"/>
    <w:rsid w:val="00EC6D57"/>
    <w:rsid w:val="00ED01D4"/>
    <w:rsid w:val="00ED0236"/>
    <w:rsid w:val="00ED07F9"/>
    <w:rsid w:val="00ED0BB3"/>
    <w:rsid w:val="00ED2DBA"/>
    <w:rsid w:val="00ED32EF"/>
    <w:rsid w:val="00ED3B5D"/>
    <w:rsid w:val="00ED5333"/>
    <w:rsid w:val="00ED5E30"/>
    <w:rsid w:val="00ED7708"/>
    <w:rsid w:val="00ED79E5"/>
    <w:rsid w:val="00ED7DAB"/>
    <w:rsid w:val="00EE11B3"/>
    <w:rsid w:val="00EE13F8"/>
    <w:rsid w:val="00EE26DC"/>
    <w:rsid w:val="00EE4685"/>
    <w:rsid w:val="00EE5BB8"/>
    <w:rsid w:val="00EE5FD7"/>
    <w:rsid w:val="00EF0B79"/>
    <w:rsid w:val="00EF0D28"/>
    <w:rsid w:val="00EF196E"/>
    <w:rsid w:val="00EF20CF"/>
    <w:rsid w:val="00EF2B0C"/>
    <w:rsid w:val="00EF3C3F"/>
    <w:rsid w:val="00EF41F9"/>
    <w:rsid w:val="00EF4724"/>
    <w:rsid w:val="00EF4A1E"/>
    <w:rsid w:val="00EF7C99"/>
    <w:rsid w:val="00F0072D"/>
    <w:rsid w:val="00F00788"/>
    <w:rsid w:val="00F04FAB"/>
    <w:rsid w:val="00F0563F"/>
    <w:rsid w:val="00F0716D"/>
    <w:rsid w:val="00F105B6"/>
    <w:rsid w:val="00F11C40"/>
    <w:rsid w:val="00F12A99"/>
    <w:rsid w:val="00F13259"/>
    <w:rsid w:val="00F14771"/>
    <w:rsid w:val="00F201F3"/>
    <w:rsid w:val="00F20AB3"/>
    <w:rsid w:val="00F2204E"/>
    <w:rsid w:val="00F22482"/>
    <w:rsid w:val="00F2408A"/>
    <w:rsid w:val="00F2461E"/>
    <w:rsid w:val="00F24CA4"/>
    <w:rsid w:val="00F26E0D"/>
    <w:rsid w:val="00F2768A"/>
    <w:rsid w:val="00F30F9D"/>
    <w:rsid w:val="00F33C8D"/>
    <w:rsid w:val="00F3576B"/>
    <w:rsid w:val="00F35D20"/>
    <w:rsid w:val="00F37405"/>
    <w:rsid w:val="00F37845"/>
    <w:rsid w:val="00F40293"/>
    <w:rsid w:val="00F428C9"/>
    <w:rsid w:val="00F43710"/>
    <w:rsid w:val="00F43ECE"/>
    <w:rsid w:val="00F460C4"/>
    <w:rsid w:val="00F46151"/>
    <w:rsid w:val="00F473B6"/>
    <w:rsid w:val="00F50367"/>
    <w:rsid w:val="00F508E7"/>
    <w:rsid w:val="00F50D7C"/>
    <w:rsid w:val="00F514E5"/>
    <w:rsid w:val="00F53D1F"/>
    <w:rsid w:val="00F53F4A"/>
    <w:rsid w:val="00F6004F"/>
    <w:rsid w:val="00F60E14"/>
    <w:rsid w:val="00F6491D"/>
    <w:rsid w:val="00F653F7"/>
    <w:rsid w:val="00F66AD8"/>
    <w:rsid w:val="00F71024"/>
    <w:rsid w:val="00F73226"/>
    <w:rsid w:val="00F73C8B"/>
    <w:rsid w:val="00F73D19"/>
    <w:rsid w:val="00F76120"/>
    <w:rsid w:val="00F81213"/>
    <w:rsid w:val="00F81C84"/>
    <w:rsid w:val="00F8325E"/>
    <w:rsid w:val="00F83FCA"/>
    <w:rsid w:val="00F8421D"/>
    <w:rsid w:val="00F84321"/>
    <w:rsid w:val="00F8434E"/>
    <w:rsid w:val="00F851A3"/>
    <w:rsid w:val="00F90FE3"/>
    <w:rsid w:val="00F9112C"/>
    <w:rsid w:val="00F930C6"/>
    <w:rsid w:val="00F93A02"/>
    <w:rsid w:val="00F95A78"/>
    <w:rsid w:val="00F96792"/>
    <w:rsid w:val="00F971F8"/>
    <w:rsid w:val="00F97ABC"/>
    <w:rsid w:val="00FA0CFC"/>
    <w:rsid w:val="00FA0DC9"/>
    <w:rsid w:val="00FA106C"/>
    <w:rsid w:val="00FA131F"/>
    <w:rsid w:val="00FA2F44"/>
    <w:rsid w:val="00FA6439"/>
    <w:rsid w:val="00FB0C86"/>
    <w:rsid w:val="00FB1227"/>
    <w:rsid w:val="00FB1AA1"/>
    <w:rsid w:val="00FB29F9"/>
    <w:rsid w:val="00FB2F2C"/>
    <w:rsid w:val="00FB3883"/>
    <w:rsid w:val="00FB3C40"/>
    <w:rsid w:val="00FB57DF"/>
    <w:rsid w:val="00FB5FBC"/>
    <w:rsid w:val="00FB6D79"/>
    <w:rsid w:val="00FC0836"/>
    <w:rsid w:val="00FC3109"/>
    <w:rsid w:val="00FC5871"/>
    <w:rsid w:val="00FC624D"/>
    <w:rsid w:val="00FC6EF7"/>
    <w:rsid w:val="00FC7DB7"/>
    <w:rsid w:val="00FD11A4"/>
    <w:rsid w:val="00FD3425"/>
    <w:rsid w:val="00FD382B"/>
    <w:rsid w:val="00FD3B69"/>
    <w:rsid w:val="00FD4BE2"/>
    <w:rsid w:val="00FE252C"/>
    <w:rsid w:val="00FE3400"/>
    <w:rsid w:val="00FE3AFD"/>
    <w:rsid w:val="00FE7046"/>
    <w:rsid w:val="00FF008B"/>
    <w:rsid w:val="00FF0B52"/>
    <w:rsid w:val="00FF3893"/>
    <w:rsid w:val="00FF592F"/>
    <w:rsid w:val="00FF62D9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4AD25"/>
  <w15:chartTrackingRefBased/>
  <w15:docId w15:val="{622DF660-1691-46DF-B9DA-95406F58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70D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spacing w:before="240" w:after="60" w:line="360" w:lineRule="auto"/>
      <w:ind w:left="432" w:hanging="432"/>
      <w:outlineLvl w:val="0"/>
    </w:pPr>
    <w:rPr>
      <w:rFonts w:cs="Arial"/>
      <w:b/>
      <w:bCs/>
      <w:spacing w:val="-12"/>
      <w:kern w:val="1"/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ind w:left="720" w:hanging="720"/>
      <w:jc w:val="both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/>
      <w:sz w:val="24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b w:val="0"/>
      <w:i w:val="0"/>
      <w:color w:val="auto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StarSymbol" w:hAnsi="StarSymbol" w:cs="StarSymbol"/>
      <w:sz w:val="18"/>
      <w:szCs w:val="18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0"/>
  </w:style>
  <w:style w:type="character" w:customStyle="1" w:styleId="a5">
    <w:name w:val="Основной текст Знак"/>
    <w:rPr>
      <w:sz w:val="40"/>
      <w:szCs w:val="24"/>
      <w:lang w:val="ru-RU" w:eastAsia="ar-SA" w:bidi="ar-SA"/>
    </w:rPr>
  </w:style>
  <w:style w:type="character" w:customStyle="1" w:styleId="14">
    <w:name w:val="Обычный + 14 пт Знак"/>
    <w:rPr>
      <w:b/>
      <w:sz w:val="28"/>
      <w:szCs w:val="28"/>
      <w:lang w:val="ru-RU" w:eastAsia="ar-SA" w:bidi="ar-SA"/>
    </w:rPr>
  </w:style>
  <w:style w:type="character" w:customStyle="1" w:styleId="a6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7">
    <w:name w:val="Символ нумерации"/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Pr>
      <w:sz w:val="40"/>
    </w:rPr>
  </w:style>
  <w:style w:type="paragraph" w:styleId="a9">
    <w:name w:val="List"/>
    <w:basedOn w:val="a8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30">
    <w:name w:val="toc 3"/>
    <w:basedOn w:val="a"/>
    <w:next w:val="a"/>
    <w:semiHidden/>
    <w:pPr>
      <w:tabs>
        <w:tab w:val="left" w:pos="3360"/>
        <w:tab w:val="right" w:leader="dot" w:pos="12120"/>
      </w:tabs>
      <w:ind w:left="480"/>
      <w:jc w:val="center"/>
    </w:pPr>
    <w:rPr>
      <w:b/>
      <w:sz w:val="28"/>
      <w:szCs w:val="28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20">
    <w:name w:val="toc 2"/>
    <w:basedOn w:val="a"/>
    <w:next w:val="a"/>
    <w:semiHidden/>
    <w:pPr>
      <w:tabs>
        <w:tab w:val="right" w:leader="dot" w:pos="15120"/>
      </w:tabs>
      <w:ind w:left="1080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  <w:rPr>
      <w:bCs/>
      <w:sz w:val="28"/>
      <w:szCs w:val="28"/>
    </w:rPr>
  </w:style>
  <w:style w:type="paragraph" w:customStyle="1" w:styleId="140">
    <w:name w:val="Обычный + 14 пт"/>
    <w:basedOn w:val="a"/>
    <w:pPr>
      <w:ind w:firstLine="709"/>
      <w:jc w:val="both"/>
    </w:pPr>
    <w:rPr>
      <w:b/>
      <w:sz w:val="28"/>
      <w:szCs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No Spacing"/>
    <w:qFormat/>
    <w:pPr>
      <w:suppressAutoHyphens/>
    </w:pPr>
    <w:rPr>
      <w:rFonts w:eastAsia="Arial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pPr>
      <w:ind w:left="708"/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table" w:styleId="af4">
    <w:name w:val="Table Grid"/>
    <w:basedOn w:val="a1"/>
    <w:rsid w:val="00C771A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semiHidden/>
    <w:rsid w:val="00B02CF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6">
    <w:name w:val="annotation reference"/>
    <w:semiHidden/>
    <w:rsid w:val="00B02CF8"/>
    <w:rPr>
      <w:sz w:val="16"/>
      <w:szCs w:val="16"/>
    </w:rPr>
  </w:style>
  <w:style w:type="paragraph" w:styleId="af7">
    <w:name w:val="annotation text"/>
    <w:basedOn w:val="a"/>
    <w:semiHidden/>
    <w:rsid w:val="00B02CF8"/>
    <w:rPr>
      <w:sz w:val="20"/>
      <w:szCs w:val="20"/>
    </w:rPr>
  </w:style>
  <w:style w:type="paragraph" w:styleId="af8">
    <w:name w:val="annotation subject"/>
    <w:basedOn w:val="af7"/>
    <w:next w:val="af7"/>
    <w:semiHidden/>
    <w:rsid w:val="00B02CF8"/>
    <w:rPr>
      <w:b/>
      <w:bCs/>
    </w:rPr>
  </w:style>
  <w:style w:type="paragraph" w:customStyle="1" w:styleId="ConsPlusNormal">
    <w:name w:val="ConsPlusNormal"/>
    <w:rsid w:val="008F6296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ab">
    <w:name w:val="Нижний колонтитул Знак"/>
    <w:link w:val="aa"/>
    <w:uiPriority w:val="99"/>
    <w:rsid w:val="00EF2B0C"/>
    <w:rPr>
      <w:sz w:val="24"/>
      <w:szCs w:val="24"/>
      <w:lang w:eastAsia="ar-SA"/>
    </w:rPr>
  </w:style>
  <w:style w:type="paragraph" w:customStyle="1" w:styleId="Standard">
    <w:name w:val="Standard"/>
    <w:rsid w:val="001036D7"/>
    <w:pPr>
      <w:suppressAutoHyphens/>
      <w:autoSpaceDN w:val="0"/>
      <w:textAlignment w:val="baseline"/>
    </w:pPr>
    <w:rPr>
      <w:kern w:val="3"/>
      <w:sz w:val="26"/>
    </w:rPr>
  </w:style>
  <w:style w:type="paragraph" w:customStyle="1" w:styleId="Textbody">
    <w:name w:val="Text body"/>
    <w:basedOn w:val="Standard"/>
    <w:rsid w:val="001036D7"/>
    <w:pPr>
      <w:spacing w:line="360" w:lineRule="auto"/>
      <w:ind w:firstLine="720"/>
      <w:jc w:val="both"/>
    </w:pPr>
    <w:rPr>
      <w:lang w:val="en-US"/>
    </w:rPr>
  </w:style>
  <w:style w:type="paragraph" w:customStyle="1" w:styleId="ConsPlusDocList">
    <w:name w:val="ConsPlusDocList"/>
    <w:next w:val="Standard"/>
    <w:rsid w:val="007212AA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bidi="ru-RU"/>
    </w:rPr>
  </w:style>
  <w:style w:type="paragraph" w:customStyle="1" w:styleId="ConsPlusDocList1">
    <w:name w:val="ConsPlusDocList1"/>
    <w:next w:val="Standard"/>
    <w:rsid w:val="00C07B7F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10" Type="http://schemas.openxmlformats.org/officeDocument/2006/relationships/footer" Target="footer3.xml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475A6-4C7F-4258-97E8-897C45BA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27</Pages>
  <Words>8558</Words>
  <Characters>48786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ИНВЕСТИЦИОННАЯ  ПРОГРАММА</vt:lpstr>
    </vt:vector>
  </TitlesOfParts>
  <Company/>
  <LinksUpToDate>false</LinksUpToDate>
  <CharactersWithSpaces>57230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ИНВЕСТИЦИОННАЯ  ПРОГРАММА</dc:title>
  <dc:subject/>
  <dc:creator>bedareva</dc:creator>
  <cp:keywords/>
  <cp:lastModifiedBy>Татьяна Кузнецова</cp:lastModifiedBy>
  <cp:revision>9</cp:revision>
  <cp:lastPrinted>2022-12-07T07:00:00Z</cp:lastPrinted>
  <dcterms:created xsi:type="dcterms:W3CDTF">2022-11-29T08:03:00Z</dcterms:created>
  <dcterms:modified xsi:type="dcterms:W3CDTF">2022-12-07T07:04:00Z</dcterms:modified>
</cp:coreProperties>
</file>