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DD" w:rsidRPr="00CD5710" w:rsidRDefault="00CD5710" w:rsidP="00CD5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4A6F67">
        <w:rPr>
          <w:rFonts w:ascii="Times New Roman" w:hAnsi="Times New Roman" w:cs="Times New Roman"/>
          <w:sz w:val="24"/>
          <w:szCs w:val="24"/>
        </w:rPr>
        <w:t>1</w:t>
      </w:r>
    </w:p>
    <w:p w:rsidR="00CD5710" w:rsidRPr="00CD5710" w:rsidRDefault="00CD5710" w:rsidP="00CD5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CD5710" w:rsidRPr="00CD5710" w:rsidRDefault="00CD5710" w:rsidP="00CD5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D5710" w:rsidRPr="00CD5710" w:rsidRDefault="00CD5710" w:rsidP="00CD5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CD5710" w:rsidRDefault="00301DB8" w:rsidP="00CD5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A7C8F">
        <w:rPr>
          <w:rFonts w:ascii="Times New Roman" w:hAnsi="Times New Roman" w:cs="Times New Roman"/>
          <w:sz w:val="24"/>
          <w:szCs w:val="24"/>
        </w:rPr>
        <w:t>от  28</w:t>
      </w:r>
      <w:r w:rsidR="00CD5710" w:rsidRPr="005A7C8F">
        <w:rPr>
          <w:rFonts w:ascii="Times New Roman" w:hAnsi="Times New Roman" w:cs="Times New Roman"/>
          <w:sz w:val="24"/>
          <w:szCs w:val="24"/>
        </w:rPr>
        <w:t>.</w:t>
      </w:r>
      <w:r w:rsidRPr="005A7C8F">
        <w:rPr>
          <w:rFonts w:ascii="Times New Roman" w:hAnsi="Times New Roman" w:cs="Times New Roman"/>
          <w:sz w:val="24"/>
          <w:szCs w:val="24"/>
        </w:rPr>
        <w:t>12</w:t>
      </w:r>
      <w:r w:rsidR="00CD5710" w:rsidRPr="005A7C8F">
        <w:rPr>
          <w:rFonts w:ascii="Times New Roman" w:hAnsi="Times New Roman" w:cs="Times New Roman"/>
          <w:sz w:val="24"/>
          <w:szCs w:val="24"/>
        </w:rPr>
        <w:t>.</w:t>
      </w:r>
      <w:r w:rsidRPr="005A7C8F">
        <w:rPr>
          <w:rFonts w:ascii="Times New Roman" w:hAnsi="Times New Roman" w:cs="Times New Roman"/>
          <w:sz w:val="24"/>
          <w:szCs w:val="24"/>
        </w:rPr>
        <w:t xml:space="preserve">2022 </w:t>
      </w:r>
      <w:r w:rsidR="00CD5710" w:rsidRPr="005A7C8F">
        <w:rPr>
          <w:rFonts w:ascii="Times New Roman" w:hAnsi="Times New Roman" w:cs="Times New Roman"/>
          <w:sz w:val="24"/>
          <w:szCs w:val="24"/>
        </w:rPr>
        <w:t xml:space="preserve"> </w:t>
      </w:r>
      <w:r w:rsidR="00CD5710" w:rsidRPr="00CD5710">
        <w:rPr>
          <w:rFonts w:ascii="Times New Roman" w:hAnsi="Times New Roman" w:cs="Times New Roman"/>
          <w:sz w:val="24"/>
          <w:szCs w:val="24"/>
        </w:rPr>
        <w:t>№</w:t>
      </w:r>
      <w:r w:rsidR="005A7C8F">
        <w:rPr>
          <w:rFonts w:ascii="Times New Roman" w:hAnsi="Times New Roman" w:cs="Times New Roman"/>
          <w:sz w:val="24"/>
          <w:szCs w:val="24"/>
        </w:rPr>
        <w:t xml:space="preserve"> 808</w:t>
      </w:r>
      <w:bookmarkStart w:id="0" w:name="_GoBack"/>
      <w:bookmarkEnd w:id="0"/>
      <w:r w:rsidR="00CD5710" w:rsidRPr="00CD5710">
        <w:rPr>
          <w:rFonts w:ascii="Times New Roman" w:hAnsi="Times New Roman" w:cs="Times New Roman"/>
          <w:sz w:val="24"/>
          <w:szCs w:val="24"/>
        </w:rPr>
        <w:t>-п</w:t>
      </w:r>
    </w:p>
    <w:p w:rsidR="00CD5710" w:rsidRDefault="00CD5710" w:rsidP="00CD5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Внесение изменений в </w:t>
      </w:r>
      <w:r w:rsidR="00B215D1">
        <w:rPr>
          <w:rFonts w:ascii="Times New Roman" w:hAnsi="Times New Roman" w:cs="Times New Roman"/>
          <w:b/>
          <w:sz w:val="28"/>
          <w:szCs w:val="28"/>
        </w:rPr>
        <w:t>правила землепользования и застройки</w:t>
      </w:r>
    </w:p>
    <w:p w:rsidR="00CD5710" w:rsidRDefault="00B215D1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CD5710">
        <w:rPr>
          <w:rFonts w:ascii="Times New Roman" w:hAnsi="Times New Roman" w:cs="Times New Roman"/>
          <w:b/>
          <w:sz w:val="28"/>
          <w:szCs w:val="28"/>
        </w:rPr>
        <w:t xml:space="preserve"> образования – </w:t>
      </w:r>
      <w:proofErr w:type="spellStart"/>
      <w:r w:rsidR="00CD5710">
        <w:rPr>
          <w:rFonts w:ascii="Times New Roman" w:hAnsi="Times New Roman" w:cs="Times New Roman"/>
          <w:b/>
          <w:sz w:val="28"/>
          <w:szCs w:val="28"/>
        </w:rPr>
        <w:t>Турлатовское</w:t>
      </w:r>
      <w:proofErr w:type="spellEnd"/>
      <w:r w:rsidR="00CD571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Рязанского муниципального района Рязанской области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части территории земельного участка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кадастровым номером </w:t>
      </w:r>
      <w:r w:rsidRPr="00CD5710">
        <w:rPr>
          <w:rFonts w:ascii="Times New Roman" w:hAnsi="Times New Roman" w:cs="Times New Roman"/>
          <w:b/>
          <w:sz w:val="28"/>
          <w:szCs w:val="28"/>
        </w:rPr>
        <w:t>62:15:0040219:53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5710">
        <w:rPr>
          <w:rFonts w:ascii="Times New Roman" w:hAnsi="Times New Roman" w:cs="Times New Roman"/>
          <w:sz w:val="28"/>
          <w:szCs w:val="28"/>
        </w:rPr>
        <w:t xml:space="preserve">Фрагмент карты </w:t>
      </w:r>
      <w:r w:rsidR="00EE7780">
        <w:rPr>
          <w:rFonts w:ascii="Times New Roman" w:hAnsi="Times New Roman" w:cs="Times New Roman"/>
          <w:sz w:val="28"/>
          <w:szCs w:val="28"/>
        </w:rPr>
        <w:t>градостроительного зонирования</w:t>
      </w:r>
    </w:p>
    <w:p w:rsidR="00CD5710" w:rsidRDefault="003D2E8F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масштаб 1:5</w:t>
      </w:r>
      <w:r w:rsidR="00CD5710">
        <w:rPr>
          <w:rFonts w:ascii="Times New Roman" w:hAnsi="Times New Roman" w:cs="Times New Roman"/>
          <w:sz w:val="28"/>
          <w:szCs w:val="28"/>
        </w:rPr>
        <w:t>000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AB659C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787FEA1" wp14:editId="3740645E">
            <wp:simplePos x="0" y="0"/>
            <wp:positionH relativeFrom="column">
              <wp:posOffset>2779542</wp:posOffset>
            </wp:positionH>
            <wp:positionV relativeFrom="paragraph">
              <wp:posOffset>1224280</wp:posOffset>
            </wp:positionV>
            <wp:extent cx="264795" cy="167640"/>
            <wp:effectExtent l="0" t="0" r="1905" b="3810"/>
            <wp:wrapNone/>
            <wp:docPr id="4" name="Рисунок 4" descr="C:\Users\otd\AppData\Local\Microsoft\Windows\INetCache\Content.Word\УО ПЗ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otd\AppData\Local\Microsoft\Windows\INetCache\Content.Word\УО ПЗЗ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41" t="16981" r="34918" b="20754"/>
                    <a:stretch/>
                  </pic:blipFill>
                  <pic:spPr bwMode="auto">
                    <a:xfrm>
                      <a:off x="0" y="0"/>
                      <a:ext cx="26479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B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D974CE" wp14:editId="3462DC4D">
            <wp:extent cx="2812415" cy="2820670"/>
            <wp:effectExtent l="0" t="0" r="6985" b="0"/>
            <wp:docPr id="2" name="Рисунок 2" descr="C:\Users\otd\AppData\Local\Microsoft\Windows\INetCache\Content.Word\Ф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otd\AppData\Local\Microsoft\Windows\INetCache\Content.Word\ФЗ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Условные обозначения</w:t>
      </w:r>
    </w:p>
    <w:tbl>
      <w:tblPr>
        <w:tblStyle w:val="a4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961"/>
      </w:tblGrid>
      <w:tr w:rsidR="00CD5710" w:rsidRPr="00CD5710" w:rsidTr="00C31693">
        <w:tc>
          <w:tcPr>
            <w:tcW w:w="2127" w:type="dxa"/>
          </w:tcPr>
          <w:p w:rsidR="00CD5710" w:rsidRPr="00CD5710" w:rsidRDefault="00CD5710" w:rsidP="00CD57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710">
              <w:rPr>
                <w:rFonts w:ascii="Times New Roman" w:hAnsi="Times New Roman" w:cs="Times New Roman"/>
                <w:sz w:val="20"/>
                <w:szCs w:val="20"/>
              </w:rPr>
              <w:t>сущ.</w:t>
            </w:r>
          </w:p>
        </w:tc>
        <w:tc>
          <w:tcPr>
            <w:tcW w:w="4961" w:type="dxa"/>
          </w:tcPr>
          <w:p w:rsidR="00CD5710" w:rsidRPr="00CD5710" w:rsidRDefault="00CD5710" w:rsidP="00CD57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710" w:rsidRPr="00CD5710" w:rsidTr="003D2E8F">
        <w:trPr>
          <w:trHeight w:val="426"/>
        </w:trPr>
        <w:tc>
          <w:tcPr>
            <w:tcW w:w="2127" w:type="dxa"/>
          </w:tcPr>
          <w:p w:rsidR="00CD5710" w:rsidRPr="00CD5710" w:rsidRDefault="00CD5710" w:rsidP="00CD57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D5710" w:rsidRPr="003D2E8F" w:rsidRDefault="00CD5710" w:rsidP="00CD5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2E8F">
              <w:rPr>
                <w:rFonts w:ascii="Times New Roman" w:hAnsi="Times New Roman" w:cs="Times New Roman"/>
                <w:sz w:val="24"/>
                <w:szCs w:val="24"/>
              </w:rPr>
              <w:t>Граница фрагмента</w:t>
            </w:r>
          </w:p>
        </w:tc>
      </w:tr>
      <w:tr w:rsidR="00CD5710" w:rsidRPr="00CD5710" w:rsidTr="003D2E8F">
        <w:trPr>
          <w:trHeight w:val="431"/>
        </w:trPr>
        <w:tc>
          <w:tcPr>
            <w:tcW w:w="2127" w:type="dxa"/>
          </w:tcPr>
          <w:p w:rsidR="00CD5710" w:rsidRPr="00CD5710" w:rsidRDefault="00CD5710" w:rsidP="00CD57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D5710" w:rsidRPr="003D2E8F" w:rsidRDefault="00EE7780" w:rsidP="00CD5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</w:t>
            </w:r>
            <w:r w:rsidR="003D2E8F" w:rsidRPr="003D2E8F">
              <w:rPr>
                <w:rFonts w:ascii="Times New Roman" w:hAnsi="Times New Roman" w:cs="Times New Roman"/>
                <w:sz w:val="24"/>
                <w:szCs w:val="24"/>
              </w:rPr>
              <w:t xml:space="preserve"> зоны</w:t>
            </w:r>
          </w:p>
        </w:tc>
      </w:tr>
      <w:tr w:rsidR="00CD5710" w:rsidRPr="00CD5710" w:rsidTr="00C31693">
        <w:tc>
          <w:tcPr>
            <w:tcW w:w="2127" w:type="dxa"/>
          </w:tcPr>
          <w:p w:rsidR="00CD5710" w:rsidRPr="00CD5710" w:rsidRDefault="005A7C8F" w:rsidP="00BF7B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21.75pt">
                  <v:imagedata r:id="rId6" o:title="УО ПЗЗ"/>
                </v:shape>
              </w:pict>
            </w:r>
          </w:p>
        </w:tc>
        <w:tc>
          <w:tcPr>
            <w:tcW w:w="4961" w:type="dxa"/>
          </w:tcPr>
          <w:p w:rsidR="003D2E8F" w:rsidRPr="00BF7BF8" w:rsidRDefault="003D2E8F" w:rsidP="00CD5710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D5710" w:rsidRPr="00CD5710" w:rsidRDefault="00091FD7" w:rsidP="00EE77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E7780">
              <w:rPr>
                <w:rFonts w:ascii="Times New Roman" w:hAnsi="Times New Roman" w:cs="Times New Roman"/>
                <w:sz w:val="20"/>
                <w:szCs w:val="20"/>
              </w:rPr>
              <w:t>роизводственная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зона</w:t>
            </w:r>
          </w:p>
        </w:tc>
      </w:tr>
    </w:tbl>
    <w:p w:rsidR="00CD5710" w:rsidRP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D5710" w:rsidRPr="00CD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10"/>
    <w:rsid w:val="00031EDD"/>
    <w:rsid w:val="00091FD7"/>
    <w:rsid w:val="001E7FCC"/>
    <w:rsid w:val="00301DB8"/>
    <w:rsid w:val="003D2E8F"/>
    <w:rsid w:val="004A6F67"/>
    <w:rsid w:val="004B347F"/>
    <w:rsid w:val="005A7C8F"/>
    <w:rsid w:val="00A91D61"/>
    <w:rsid w:val="00AB659C"/>
    <w:rsid w:val="00B215D1"/>
    <w:rsid w:val="00BF7BF8"/>
    <w:rsid w:val="00C31693"/>
    <w:rsid w:val="00CD5710"/>
    <w:rsid w:val="00E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9B19"/>
  <w15:chartTrackingRefBased/>
  <w15:docId w15:val="{703C4538-1867-49E6-A438-98199705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710"/>
    <w:pPr>
      <w:spacing w:after="0" w:line="240" w:lineRule="auto"/>
    </w:pPr>
  </w:style>
  <w:style w:type="table" w:styleId="a4">
    <w:name w:val="Table Grid"/>
    <w:basedOn w:val="a1"/>
    <w:uiPriority w:val="39"/>
    <w:rsid w:val="00CD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cp:keywords/>
  <dc:description/>
  <cp:lastModifiedBy>Полина С. Печерских</cp:lastModifiedBy>
  <cp:revision>6</cp:revision>
  <dcterms:created xsi:type="dcterms:W3CDTF">2022-12-26T05:56:00Z</dcterms:created>
  <dcterms:modified xsi:type="dcterms:W3CDTF">2022-12-28T08:44:00Z</dcterms:modified>
</cp:coreProperties>
</file>