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227C04" w:rsidRPr="00A758D0" w:rsidTr="00110405">
        <w:tc>
          <w:tcPr>
            <w:tcW w:w="5428" w:type="dxa"/>
          </w:tcPr>
          <w:p w:rsidR="00227C04" w:rsidRPr="00A758D0" w:rsidRDefault="00227C04" w:rsidP="00987788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27C04" w:rsidRPr="00A758D0" w:rsidRDefault="00227C04" w:rsidP="0098778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27C04" w:rsidRPr="00A758D0" w:rsidRDefault="00227C04" w:rsidP="0098778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227C04" w:rsidRPr="00A758D0" w:rsidRDefault="00227C04" w:rsidP="0098778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27C04" w:rsidRPr="00A758D0" w:rsidTr="00110405">
        <w:tc>
          <w:tcPr>
            <w:tcW w:w="5428" w:type="dxa"/>
          </w:tcPr>
          <w:p w:rsidR="00227C04" w:rsidRPr="00A758D0" w:rsidRDefault="00227C04" w:rsidP="00987788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27C04" w:rsidRPr="00A758D0" w:rsidRDefault="00A75784" w:rsidP="0098778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20.01.2023 № 18-р</w:t>
            </w:r>
            <w:bookmarkStart w:id="0" w:name="_GoBack"/>
            <w:bookmarkEnd w:id="0"/>
          </w:p>
        </w:tc>
      </w:tr>
      <w:tr w:rsidR="00987788" w:rsidRPr="00A758D0" w:rsidTr="00110405">
        <w:tc>
          <w:tcPr>
            <w:tcW w:w="5428" w:type="dxa"/>
          </w:tcPr>
          <w:p w:rsidR="00987788" w:rsidRPr="00A758D0" w:rsidRDefault="00987788" w:rsidP="00987788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7788" w:rsidRPr="00A758D0" w:rsidRDefault="00987788" w:rsidP="0098778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788" w:rsidRPr="00A758D0" w:rsidTr="00110405">
        <w:tc>
          <w:tcPr>
            <w:tcW w:w="5428" w:type="dxa"/>
          </w:tcPr>
          <w:p w:rsidR="00987788" w:rsidRPr="00A758D0" w:rsidRDefault="00987788" w:rsidP="00987788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7788" w:rsidRPr="00A758D0" w:rsidRDefault="00987788" w:rsidP="00987788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7C04" w:rsidRPr="00A758D0" w:rsidRDefault="00227C04" w:rsidP="0098778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227C04" w:rsidRPr="00A758D0" w:rsidRDefault="00227C04" w:rsidP="0098778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758D0">
        <w:rPr>
          <w:rFonts w:ascii="Times New Roman" w:hAnsi="Times New Roman"/>
          <w:sz w:val="28"/>
          <w:szCs w:val="28"/>
        </w:rPr>
        <w:t>С О С Т А В</w:t>
      </w:r>
    </w:p>
    <w:p w:rsidR="00227C04" w:rsidRPr="00A758D0" w:rsidRDefault="00227C04" w:rsidP="0098778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758D0">
        <w:rPr>
          <w:rFonts w:ascii="Times New Roman" w:hAnsi="Times New Roman"/>
          <w:sz w:val="28"/>
          <w:szCs w:val="28"/>
        </w:rPr>
        <w:t>межведомственной рабочей группы по рассмотрению</w:t>
      </w:r>
    </w:p>
    <w:p w:rsidR="00227C04" w:rsidRPr="00A758D0" w:rsidRDefault="00227C04" w:rsidP="0098778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758D0">
        <w:rPr>
          <w:rFonts w:ascii="Times New Roman" w:hAnsi="Times New Roman"/>
          <w:sz w:val="28"/>
          <w:szCs w:val="28"/>
        </w:rPr>
        <w:t>и решению вопросов в целях обеспечения проведения</w:t>
      </w:r>
    </w:p>
    <w:p w:rsidR="00227C04" w:rsidRPr="00A758D0" w:rsidRDefault="00227C04" w:rsidP="0098778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758D0">
        <w:rPr>
          <w:rFonts w:ascii="Times New Roman" w:hAnsi="Times New Roman"/>
          <w:sz w:val="28"/>
          <w:szCs w:val="28"/>
        </w:rPr>
        <w:t>государственной итоговой аттестации по образовательным</w:t>
      </w:r>
    </w:p>
    <w:p w:rsidR="00227C04" w:rsidRPr="00A758D0" w:rsidRDefault="00227C04" w:rsidP="0098778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758D0">
        <w:rPr>
          <w:rFonts w:ascii="Times New Roman" w:hAnsi="Times New Roman"/>
          <w:sz w:val="28"/>
          <w:szCs w:val="28"/>
        </w:rPr>
        <w:t>программам основного общего и среднего общего</w:t>
      </w:r>
    </w:p>
    <w:p w:rsidR="00227C04" w:rsidRPr="00A758D0" w:rsidRDefault="00227C04" w:rsidP="0098778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758D0">
        <w:rPr>
          <w:rFonts w:ascii="Times New Roman" w:hAnsi="Times New Roman"/>
          <w:sz w:val="28"/>
          <w:szCs w:val="28"/>
        </w:rPr>
        <w:t>образования на территории Рязанской области в 20</w:t>
      </w:r>
      <w:r>
        <w:rPr>
          <w:rFonts w:ascii="Times New Roman" w:hAnsi="Times New Roman"/>
          <w:sz w:val="28"/>
          <w:szCs w:val="28"/>
        </w:rPr>
        <w:t>23</w:t>
      </w:r>
      <w:r w:rsidRPr="00A758D0">
        <w:rPr>
          <w:rFonts w:ascii="Times New Roman" w:hAnsi="Times New Roman"/>
          <w:sz w:val="28"/>
          <w:szCs w:val="28"/>
        </w:rPr>
        <w:t xml:space="preserve"> году</w:t>
      </w:r>
    </w:p>
    <w:p w:rsidR="00227C04" w:rsidRPr="00187068" w:rsidRDefault="00227C04" w:rsidP="00987788">
      <w:pPr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70"/>
        <w:gridCol w:w="310"/>
        <w:gridCol w:w="5991"/>
      </w:tblGrid>
      <w:tr w:rsidR="00227C04" w:rsidRPr="00187068" w:rsidTr="00987788">
        <w:trPr>
          <w:trHeight w:val="619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187068" w:rsidRDefault="00227C04" w:rsidP="00987788">
            <w:pPr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Бранов</w:t>
            </w:r>
            <w:proofErr w:type="spellEnd"/>
          </w:p>
          <w:p w:rsidR="00227C04" w:rsidRPr="00187068" w:rsidRDefault="00227C04" w:rsidP="00987788">
            <w:pPr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Артем</w:t>
            </w:r>
            <w:r w:rsidRPr="001870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Анатольевич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187068" w:rsidRDefault="00227C04" w:rsidP="00987788">
            <w:pPr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70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187068" w:rsidRDefault="00227C04" w:rsidP="00987788">
            <w:pPr>
              <w:spacing w:line="228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Вице-губернатор Рязанской области –</w:t>
            </w:r>
            <w:r w:rsidRPr="001870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первый заместитель</w:t>
            </w:r>
            <w:r w:rsidRPr="001870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Председателя Правительства Рязанской области, </w:t>
            </w:r>
            <w:r w:rsidRPr="001870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председатель</w:t>
            </w:r>
            <w:r w:rsidRPr="001870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межведомственной</w:t>
            </w:r>
            <w:r w:rsidRPr="001870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рабочей группы</w:t>
            </w:r>
          </w:p>
          <w:p w:rsidR="00227C04" w:rsidRPr="00987788" w:rsidRDefault="00227C04" w:rsidP="00987788">
            <w:pPr>
              <w:spacing w:line="228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27C04" w:rsidRPr="00A758D0" w:rsidTr="00987788">
        <w:trPr>
          <w:trHeight w:val="552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</w:rPr>
              <w:t xml:space="preserve">Щетинкина </w:t>
            </w:r>
          </w:p>
          <w:p w:rsidR="00227C04" w:rsidRPr="00A758D0" w:rsidRDefault="00987788" w:rsidP="00987788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Ольга </w:t>
            </w:r>
            <w:r w:rsidR="00227C04" w:rsidRPr="00A758D0">
              <w:rPr>
                <w:rFonts w:ascii="Times New Roman" w:hAnsi="Times New Roman"/>
                <w:bCs/>
                <w:sz w:val="28"/>
                <w:szCs w:val="28"/>
              </w:rPr>
              <w:t>Сергеевна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pStyle w:val="a9"/>
              <w:spacing w:after="0" w:line="228" w:lineRule="auto"/>
              <w:ind w:left="0"/>
              <w:rPr>
                <w:bCs/>
                <w:sz w:val="28"/>
                <w:szCs w:val="28"/>
              </w:rPr>
            </w:pPr>
            <w:r w:rsidRPr="00A758D0">
              <w:rPr>
                <w:sz w:val="28"/>
                <w:szCs w:val="28"/>
              </w:rPr>
              <w:t xml:space="preserve">министр образования и молодежной политики Рязанской области, заместитель </w:t>
            </w:r>
            <w:r w:rsidRPr="00A758D0">
              <w:rPr>
                <w:bCs/>
                <w:sz w:val="28"/>
                <w:szCs w:val="28"/>
              </w:rPr>
              <w:t>председателя</w:t>
            </w:r>
            <w:r w:rsidRPr="00A758D0">
              <w:rPr>
                <w:sz w:val="28"/>
                <w:szCs w:val="28"/>
              </w:rPr>
              <w:t xml:space="preserve"> межведомственной</w:t>
            </w:r>
            <w:r w:rsidRPr="00A758D0">
              <w:rPr>
                <w:bCs/>
                <w:sz w:val="28"/>
                <w:szCs w:val="28"/>
              </w:rPr>
              <w:t xml:space="preserve"> рабочей группы</w:t>
            </w:r>
          </w:p>
          <w:p w:rsidR="00227C04" w:rsidRPr="00987788" w:rsidRDefault="00227C04" w:rsidP="00987788">
            <w:pPr>
              <w:pStyle w:val="a9"/>
              <w:spacing w:after="0" w:line="228" w:lineRule="auto"/>
              <w:ind w:left="0"/>
              <w:rPr>
                <w:sz w:val="16"/>
                <w:szCs w:val="16"/>
              </w:rPr>
            </w:pPr>
          </w:p>
        </w:tc>
      </w:tr>
      <w:tr w:rsidR="00227C04" w:rsidRPr="00A758D0" w:rsidTr="00987788">
        <w:trPr>
          <w:trHeight w:val="1093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8D0"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 w:rsidRPr="00A758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7C04" w:rsidRPr="00A758D0" w:rsidRDefault="00987788" w:rsidP="0098778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 </w:t>
            </w:r>
            <w:r w:rsidR="00227C04" w:rsidRPr="00A758D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Default="00227C04" w:rsidP="00987788">
            <w:pPr>
              <w:spacing w:line="228" w:lineRule="auto"/>
              <w:ind w:firstLine="15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A758D0">
              <w:rPr>
                <w:rFonts w:ascii="Times New Roman" w:hAnsi="Times New Roman"/>
                <w:sz w:val="28"/>
                <w:szCs w:val="28"/>
              </w:rPr>
              <w:t>отдела оценки качества образования управления реализации государственной политики</w:t>
            </w:r>
            <w:proofErr w:type="gramEnd"/>
            <w:r w:rsidRPr="00A758D0">
              <w:rPr>
                <w:rFonts w:ascii="Times New Roman" w:hAnsi="Times New Roman"/>
                <w:sz w:val="28"/>
                <w:szCs w:val="28"/>
              </w:rPr>
              <w:t xml:space="preserve"> в сфере общего образования министерства образования и молодежной политики Рязанской области, секретарь межведомственной рабочей группы</w:t>
            </w:r>
          </w:p>
          <w:p w:rsidR="00987788" w:rsidRPr="00987788" w:rsidRDefault="00987788" w:rsidP="00987788">
            <w:pPr>
              <w:spacing w:line="228" w:lineRule="auto"/>
              <w:ind w:firstLine="1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7C04" w:rsidRPr="00A758D0" w:rsidTr="00987788">
        <w:trPr>
          <w:trHeight w:val="160"/>
        </w:trPr>
        <w:tc>
          <w:tcPr>
            <w:tcW w:w="0" w:type="auto"/>
            <w:gridSpan w:val="3"/>
            <w:tcMar>
              <w:top w:w="28" w:type="dxa"/>
              <w:bottom w:w="28" w:type="dxa"/>
            </w:tcMar>
            <w:vAlign w:val="center"/>
          </w:tcPr>
          <w:p w:rsidR="00227C04" w:rsidRDefault="00227C04" w:rsidP="0098778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Члены межведомственной рабочей группы:</w:t>
            </w:r>
          </w:p>
          <w:p w:rsidR="00AB018E" w:rsidRPr="00AB018E" w:rsidRDefault="00AB018E" w:rsidP="00987788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7C04" w:rsidRPr="00A758D0" w:rsidTr="00987788">
        <w:trPr>
          <w:trHeight w:val="934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Бугаев</w:t>
            </w:r>
          </w:p>
          <w:p w:rsidR="00227C04" w:rsidRPr="00A758D0" w:rsidRDefault="00227C04" w:rsidP="00987788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Игорь Евгеньевич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управления связи и </w:t>
            </w:r>
            <w:proofErr w:type="spellStart"/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инфокоммуникаций</w:t>
            </w:r>
            <w:proofErr w:type="spellEnd"/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министерства цифрового развития, информационных технологий и связи Рязанской области</w:t>
            </w:r>
          </w:p>
          <w:p w:rsidR="00227C04" w:rsidRPr="00987788" w:rsidRDefault="00227C04" w:rsidP="00987788">
            <w:pPr>
              <w:spacing w:line="228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987788">
        <w:trPr>
          <w:trHeight w:val="52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Евдокимова</w:t>
            </w:r>
          </w:p>
          <w:p w:rsidR="00227C04" w:rsidRPr="00A758D0" w:rsidRDefault="00987788" w:rsidP="00987788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Анжелика </w:t>
            </w:r>
            <w:r w:rsidR="00227C04"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Владимировна</w:t>
            </w:r>
          </w:p>
          <w:p w:rsidR="00227C04" w:rsidRPr="00987788" w:rsidRDefault="00227C04" w:rsidP="00987788">
            <w:pPr>
              <w:spacing w:line="228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pStyle w:val="a3"/>
              <w:spacing w:line="228" w:lineRule="auto"/>
              <w:jc w:val="left"/>
              <w:rPr>
                <w:szCs w:val="28"/>
                <w:lang w:eastAsia="en-US"/>
              </w:rPr>
            </w:pPr>
            <w:r w:rsidRPr="00A758D0">
              <w:rPr>
                <w:szCs w:val="28"/>
                <w:lang w:eastAsia="en-US"/>
              </w:rPr>
              <w:t>Уполномоченный по правам ребенка в Рязанской области (по согласованию)</w:t>
            </w:r>
          </w:p>
          <w:p w:rsidR="00227C04" w:rsidRPr="00987788" w:rsidRDefault="00227C04" w:rsidP="00987788">
            <w:pPr>
              <w:pStyle w:val="a3"/>
              <w:spacing w:line="228" w:lineRule="auto"/>
              <w:jc w:val="left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27C04" w:rsidRPr="00A758D0" w:rsidTr="00987788">
        <w:trPr>
          <w:trHeight w:val="52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Желтиков</w:t>
            </w:r>
            <w:proofErr w:type="spellEnd"/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A758D0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Сергей Михайлович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начальника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Главного управления – начальник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Рязанской области</w:t>
            </w:r>
            <w:r w:rsidR="00F559F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227C04" w:rsidRPr="00A758D0" w:rsidTr="00987788">
        <w:trPr>
          <w:trHeight w:val="934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kern w:val="36"/>
                <w:sz w:val="28"/>
                <w:szCs w:val="28"/>
                <w:lang w:eastAsia="en-US"/>
              </w:rPr>
              <w:lastRenderedPageBreak/>
              <w:t>Кожин</w:t>
            </w:r>
          </w:p>
          <w:p w:rsidR="00227C04" w:rsidRPr="00A758D0" w:rsidRDefault="00227C04" w:rsidP="00987788">
            <w:pPr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kern w:val="36"/>
                <w:sz w:val="28"/>
                <w:szCs w:val="28"/>
                <w:lang w:eastAsia="en-US"/>
              </w:rPr>
              <w:t>Петр Евгеньевич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pStyle w:val="a3"/>
              <w:spacing w:line="240" w:lineRule="auto"/>
              <w:jc w:val="left"/>
              <w:rPr>
                <w:szCs w:val="28"/>
                <w:lang w:eastAsia="en-US"/>
              </w:rPr>
            </w:pPr>
            <w:r w:rsidRPr="00A758D0">
              <w:rPr>
                <w:szCs w:val="28"/>
                <w:lang w:eastAsia="en-US"/>
              </w:rPr>
              <w:t>сотрудник Управления Федеральной службы безопасности Российской Федерации по Рязанской области (по согласованию)</w:t>
            </w:r>
          </w:p>
          <w:p w:rsidR="00227C04" w:rsidRPr="00987788" w:rsidRDefault="00227C04" w:rsidP="00987788">
            <w:pPr>
              <w:pStyle w:val="a3"/>
              <w:spacing w:line="240" w:lineRule="auto"/>
              <w:jc w:val="left"/>
              <w:rPr>
                <w:iCs/>
                <w:sz w:val="16"/>
                <w:szCs w:val="16"/>
                <w:lang w:eastAsia="en-US"/>
              </w:rPr>
            </w:pPr>
          </w:p>
        </w:tc>
      </w:tr>
      <w:tr w:rsidR="00227C04" w:rsidRPr="00A758D0" w:rsidTr="00987788">
        <w:trPr>
          <w:trHeight w:val="851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Махин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Александр Сергеевич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главного инженера по оперативно-технологическому и ситуационному управлению – начальник центра управления сетями филиала </w:t>
            </w:r>
            <w:r w:rsidR="009509D6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убличного акционерного общест</w:t>
            </w:r>
            <w:r w:rsidR="004E5D91">
              <w:rPr>
                <w:rFonts w:ascii="Times New Roman" w:hAnsi="Times New Roman"/>
                <w:sz w:val="28"/>
                <w:szCs w:val="28"/>
                <w:lang w:eastAsia="en-US"/>
              </w:rPr>
              <w:t>ва «</w:t>
            </w:r>
            <w:proofErr w:type="spellStart"/>
            <w:r w:rsidR="004E5D91">
              <w:rPr>
                <w:rFonts w:ascii="Times New Roman" w:hAnsi="Times New Roman"/>
                <w:sz w:val="28"/>
                <w:szCs w:val="28"/>
                <w:lang w:eastAsia="en-US"/>
              </w:rPr>
              <w:t>Россети</w:t>
            </w:r>
            <w:proofErr w:type="spellEnd"/>
            <w:r w:rsidR="004E5D9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Центр и Приволжье» </w:t>
            </w:r>
            <w:r w:rsidR="004E5D91"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«Рязаньэнерго» 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227C04" w:rsidRPr="00987788" w:rsidRDefault="00227C04" w:rsidP="00987788">
            <w:pPr>
              <w:ind w:firstLine="1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987788">
        <w:trPr>
          <w:trHeight w:val="851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505D88" w:rsidRDefault="00227C04" w:rsidP="0098778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Мороз</w:t>
            </w:r>
            <w:r w:rsidR="00505D8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227C04" w:rsidRPr="00A758D0" w:rsidRDefault="00227C04" w:rsidP="0098778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Марк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pStyle w:val="a9"/>
              <w:spacing w:after="0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исполняющий</w:t>
            </w:r>
            <w:r w:rsidRPr="00A758D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обязанности директора </w:t>
            </w:r>
            <w:r w:rsidRPr="00A758D0">
              <w:rPr>
                <w:sz w:val="28"/>
                <w:szCs w:val="28"/>
                <w:lang w:eastAsia="en-US"/>
              </w:rPr>
              <w:t>муниципального унитарного предприятия «Рязанские городские распред</w:t>
            </w:r>
            <w:r>
              <w:rPr>
                <w:sz w:val="28"/>
                <w:szCs w:val="28"/>
                <w:lang w:eastAsia="en-US"/>
              </w:rPr>
              <w:t xml:space="preserve">елительные электрические сети» </w:t>
            </w:r>
            <w:r w:rsidRPr="00A758D0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227C04" w:rsidRPr="00987788" w:rsidRDefault="00227C04" w:rsidP="00987788">
            <w:pPr>
              <w:pStyle w:val="a9"/>
              <w:spacing w:after="0"/>
              <w:ind w:left="0"/>
              <w:rPr>
                <w:sz w:val="16"/>
                <w:szCs w:val="16"/>
                <w:lang w:eastAsia="en-US"/>
              </w:rPr>
            </w:pPr>
          </w:p>
        </w:tc>
      </w:tr>
      <w:tr w:rsidR="00227C04" w:rsidRPr="00A758D0" w:rsidTr="00987788">
        <w:trPr>
          <w:trHeight w:val="773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Пупков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Сергей Викторович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депутат Рязанской областной Думы, председатель Комитета Рязанской областной Думы по социальным вопросам </w:t>
            </w:r>
          </w:p>
          <w:p w:rsidR="00227C04" w:rsidRPr="00A758D0" w:rsidRDefault="00227C04" w:rsidP="00987788">
            <w:pPr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227C04" w:rsidRPr="00987788" w:rsidRDefault="00227C04" w:rsidP="00987788">
            <w:pPr>
              <w:ind w:firstLine="1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987788">
        <w:trPr>
          <w:trHeight w:val="511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Сараева</w:t>
            </w:r>
            <w:proofErr w:type="spellEnd"/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Лариса Анатольевна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Default="00227C04" w:rsidP="00987788">
            <w:pPr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Управления Федеральной службы по надзору в сфере защиты прав потребителей и благополучия человека по Рязанской области (по согласованию)</w:t>
            </w:r>
          </w:p>
          <w:p w:rsidR="00227C04" w:rsidRPr="00987788" w:rsidRDefault="00227C04" w:rsidP="00987788">
            <w:pPr>
              <w:ind w:firstLine="1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987788">
        <w:trPr>
          <w:trHeight w:val="511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Сорокин </w:t>
            </w:r>
          </w:p>
          <w:p w:rsidR="00227C04" w:rsidRPr="00A758D0" w:rsidRDefault="00227C04" w:rsidP="00987788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Сергей Сергеевич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pStyle w:val="a9"/>
              <w:spacing w:after="0"/>
              <w:ind w:left="0"/>
              <w:rPr>
                <w:sz w:val="28"/>
                <w:szCs w:val="28"/>
                <w:lang w:eastAsia="en-US"/>
              </w:rPr>
            </w:pPr>
            <w:r w:rsidRPr="00A758D0">
              <w:rPr>
                <w:sz w:val="28"/>
                <w:szCs w:val="28"/>
                <w:lang w:eastAsia="en-US"/>
              </w:rPr>
              <w:t xml:space="preserve">заместитель начальника полиции (по охране общественного порядка) Управления Министерства внутренних дел Российской Федерации по Рязанской области </w:t>
            </w:r>
          </w:p>
          <w:p w:rsidR="00227C04" w:rsidRPr="00A758D0" w:rsidRDefault="00227C04" w:rsidP="00987788">
            <w:pPr>
              <w:pStyle w:val="a9"/>
              <w:spacing w:after="0"/>
              <w:ind w:left="0"/>
              <w:rPr>
                <w:sz w:val="28"/>
                <w:szCs w:val="28"/>
                <w:lang w:eastAsia="en-US"/>
              </w:rPr>
            </w:pPr>
            <w:r w:rsidRPr="00A758D0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227C04" w:rsidRPr="00987788" w:rsidRDefault="00227C04" w:rsidP="00987788">
            <w:pPr>
              <w:pStyle w:val="a9"/>
              <w:spacing w:after="0"/>
              <w:ind w:left="0"/>
              <w:rPr>
                <w:sz w:val="16"/>
                <w:szCs w:val="16"/>
                <w:lang w:eastAsia="en-US"/>
              </w:rPr>
            </w:pPr>
          </w:p>
        </w:tc>
      </w:tr>
      <w:tr w:rsidR="00227C04" w:rsidRPr="00A758D0" w:rsidTr="00987788">
        <w:trPr>
          <w:trHeight w:val="1250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Стройков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Александр Алексеевич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главного инженера – начальник производственно-технического отдела Централ</w:t>
            </w:r>
            <w:r w:rsidR="009509D6">
              <w:rPr>
                <w:rFonts w:ascii="Times New Roman" w:hAnsi="Times New Roman"/>
                <w:sz w:val="28"/>
                <w:szCs w:val="28"/>
                <w:lang w:eastAsia="en-US"/>
              </w:rPr>
              <w:t>ьного исполнительного аппарата А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кционерного общества «Рязанская областная электросетевая компания» (по согласованию)</w:t>
            </w:r>
          </w:p>
          <w:p w:rsidR="00227C04" w:rsidRPr="00987788" w:rsidRDefault="00227C04" w:rsidP="00987788">
            <w:pPr>
              <w:ind w:firstLine="1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987788">
        <w:trPr>
          <w:trHeight w:val="113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Ушаков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Иван Владимирович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министра по делам территорий и информационной политике Рязанской области</w:t>
            </w:r>
          </w:p>
          <w:p w:rsidR="00227C04" w:rsidRPr="00987788" w:rsidRDefault="00227C04" w:rsidP="00987788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987788">
        <w:trPr>
          <w:trHeight w:val="113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Хоминец</w:t>
            </w:r>
            <w:proofErr w:type="spellEnd"/>
          </w:p>
          <w:p w:rsidR="00227C04" w:rsidRPr="00A758D0" w:rsidRDefault="00987788" w:rsidP="0098778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Владимир В</w:t>
            </w:r>
            <w:r w:rsidR="00227C0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ладимирович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министра здравоохранения Рязанской области</w:t>
            </w:r>
          </w:p>
          <w:p w:rsidR="00227C04" w:rsidRPr="00987788" w:rsidRDefault="00227C04" w:rsidP="00987788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987788">
        <w:trPr>
          <w:trHeight w:val="113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Default="00227C04" w:rsidP="0098778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Шатохина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227C04" w:rsidRDefault="00227C04" w:rsidP="0098778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Алла Федоровна 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Default="00227C04" w:rsidP="009877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министра топливно-энергетического комплекса и жилищно-коммунального хозяйства Рязанской области</w:t>
            </w:r>
          </w:p>
          <w:p w:rsidR="00227C04" w:rsidRPr="00987788" w:rsidRDefault="00227C04" w:rsidP="00987788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987788">
        <w:trPr>
          <w:trHeight w:val="217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Штевнина</w:t>
            </w:r>
            <w:proofErr w:type="spellEnd"/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Надежда Николаевна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Default="00227C04" w:rsidP="009877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главы администрации 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города Рязани (по согласованию)</w:t>
            </w:r>
          </w:p>
          <w:p w:rsidR="00987788" w:rsidRPr="00987788" w:rsidRDefault="00987788" w:rsidP="00987788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987788">
        <w:trPr>
          <w:trHeight w:val="283"/>
        </w:trPr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Штрыкова</w:t>
            </w:r>
            <w:proofErr w:type="spellEnd"/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Надежда Андреевна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27C04" w:rsidP="00987788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</w:tcPr>
          <w:p w:rsidR="00227C04" w:rsidRPr="00A758D0" w:rsidRDefault="002E02DE" w:rsidP="00987788">
            <w:pPr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Ф</w:t>
            </w:r>
            <w:r w:rsidR="00227C04"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илиала в Т</w:t>
            </w:r>
            <w:r w:rsidR="00227C04">
              <w:rPr>
                <w:rFonts w:ascii="Times New Roman" w:hAnsi="Times New Roman"/>
                <w:sz w:val="28"/>
                <w:szCs w:val="28"/>
                <w:lang w:eastAsia="en-US"/>
              </w:rPr>
              <w:t>ульской и Рязанской областях публичного акционерного общества</w:t>
            </w:r>
            <w:r w:rsidR="00227C04"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«Ростелеком» (по согласованию)</w:t>
            </w:r>
          </w:p>
        </w:tc>
      </w:tr>
    </w:tbl>
    <w:p w:rsidR="0000353B" w:rsidRDefault="00827AD0" w:rsidP="00987788">
      <w:pPr>
        <w:rPr>
          <w:rFonts w:asciiTheme="minorHAnsi" w:hAnsiTheme="minorHAnsi"/>
        </w:rPr>
      </w:pPr>
    </w:p>
    <w:p w:rsidR="003E63C7" w:rsidRDefault="003E63C7" w:rsidP="00987788">
      <w:pPr>
        <w:rPr>
          <w:rFonts w:asciiTheme="minorHAnsi" w:hAnsiTheme="minorHAnsi"/>
        </w:rPr>
      </w:pPr>
    </w:p>
    <w:p w:rsidR="003E63C7" w:rsidRPr="003E63C7" w:rsidRDefault="003E63C7" w:rsidP="003E63C7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____________</w:t>
      </w:r>
    </w:p>
    <w:sectPr w:rsidR="003E63C7" w:rsidRPr="003E63C7" w:rsidSect="00227C04">
      <w:headerReference w:type="default" r:id="rId7"/>
      <w:pgSz w:w="11907" w:h="16834" w:code="9"/>
      <w:pgMar w:top="851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AD0" w:rsidRDefault="00827AD0">
      <w:r>
        <w:separator/>
      </w:r>
    </w:p>
  </w:endnote>
  <w:endnote w:type="continuationSeparator" w:id="0">
    <w:p w:rsidR="00827AD0" w:rsidRDefault="0082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AD0" w:rsidRDefault="00827AD0">
      <w:r>
        <w:separator/>
      </w:r>
    </w:p>
  </w:footnote>
  <w:footnote w:type="continuationSeparator" w:id="0">
    <w:p w:rsidR="00827AD0" w:rsidRDefault="00827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27AD0" w:rsidP="00E37801">
    <w:pPr>
      <w:pStyle w:val="a5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227C04" w:rsidP="00E37801">
    <w:pPr>
      <w:pStyle w:val="a5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A75784">
      <w:rPr>
        <w:rStyle w:val="a7"/>
        <w:rFonts w:ascii="Times New Roman" w:hAnsi="Times New Roman"/>
        <w:noProof/>
        <w:sz w:val="28"/>
        <w:szCs w:val="28"/>
      </w:rPr>
      <w:t>3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27AD0">
    <w:pPr>
      <w:pStyle w:val="a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A8"/>
    <w:rsid w:val="00045BBC"/>
    <w:rsid w:val="00064834"/>
    <w:rsid w:val="000C3DE9"/>
    <w:rsid w:val="000D3CE0"/>
    <w:rsid w:val="001D47B3"/>
    <w:rsid w:val="00227C04"/>
    <w:rsid w:val="00262D4C"/>
    <w:rsid w:val="002E02DE"/>
    <w:rsid w:val="003E63C7"/>
    <w:rsid w:val="004C5B81"/>
    <w:rsid w:val="004E5D91"/>
    <w:rsid w:val="00505D88"/>
    <w:rsid w:val="00827AD0"/>
    <w:rsid w:val="009509D6"/>
    <w:rsid w:val="00987788"/>
    <w:rsid w:val="00A75784"/>
    <w:rsid w:val="00AB018E"/>
    <w:rsid w:val="00C66EA8"/>
    <w:rsid w:val="00F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04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7C04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4">
    <w:name w:val="Название Знак"/>
    <w:basedOn w:val="a0"/>
    <w:link w:val="a3"/>
    <w:rsid w:val="00227C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227C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27C04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page number"/>
    <w:basedOn w:val="a0"/>
    <w:rsid w:val="00227C04"/>
  </w:style>
  <w:style w:type="table" w:styleId="a8">
    <w:name w:val="Table Grid"/>
    <w:basedOn w:val="a1"/>
    <w:rsid w:val="00227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27C04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227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05D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5D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04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7C04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4">
    <w:name w:val="Название Знак"/>
    <w:basedOn w:val="a0"/>
    <w:link w:val="a3"/>
    <w:rsid w:val="00227C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227C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27C04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page number"/>
    <w:basedOn w:val="a0"/>
    <w:rsid w:val="00227C04"/>
  </w:style>
  <w:style w:type="table" w:styleId="a8">
    <w:name w:val="Table Grid"/>
    <w:basedOn w:val="a1"/>
    <w:rsid w:val="00227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27C04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227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05D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5D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Дягилева М.А.</cp:lastModifiedBy>
  <cp:revision>11</cp:revision>
  <cp:lastPrinted>2023-01-19T11:59:00Z</cp:lastPrinted>
  <dcterms:created xsi:type="dcterms:W3CDTF">2023-01-12T11:07:00Z</dcterms:created>
  <dcterms:modified xsi:type="dcterms:W3CDTF">2023-01-20T12:45:00Z</dcterms:modified>
</cp:coreProperties>
</file>