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60AE4">
        <w:tc>
          <w:tcPr>
            <w:tcW w:w="5428" w:type="dxa"/>
          </w:tcPr>
          <w:p w:rsidR="00190FF9" w:rsidRPr="00360AE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5C45" w:rsidRPr="00360AE4" w:rsidRDefault="00A75C4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FF9" w:rsidRPr="00360AE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AE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D0040F" w:rsidRPr="00360AE4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A730E" w:rsidRPr="00360AE4">
              <w:rPr>
                <w:rFonts w:ascii="Times New Roman" w:hAnsi="Times New Roman"/>
                <w:sz w:val="28"/>
                <w:szCs w:val="28"/>
              </w:rPr>
              <w:t>6</w:t>
            </w:r>
            <w:r w:rsidRPr="00360A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6567" w:rsidRPr="00360AE4" w:rsidRDefault="005A6567" w:rsidP="00360AE4">
            <w:pPr>
              <w:rPr>
                <w:rFonts w:ascii="Times New Roman" w:hAnsi="Times New Roman"/>
                <w:sz w:val="28"/>
                <w:szCs w:val="28"/>
              </w:rPr>
            </w:pPr>
            <w:r w:rsidRPr="00360AE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360AE4" w:rsidRPr="00360AE4">
        <w:tc>
          <w:tcPr>
            <w:tcW w:w="5428" w:type="dxa"/>
          </w:tcPr>
          <w:p w:rsidR="00360AE4" w:rsidRPr="00360AE4" w:rsidRDefault="00360AE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60AE4" w:rsidRPr="00360AE4" w:rsidRDefault="00D02F8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CA">
              <w:rPr>
                <w:rFonts w:ascii="Times New Roman" w:hAnsi="Times New Roman"/>
                <w:sz w:val="28"/>
                <w:szCs w:val="28"/>
              </w:rPr>
              <w:t>от 20.01.2023 № 23-р</w:t>
            </w:r>
            <w:bookmarkStart w:id="0" w:name="_GoBack"/>
            <w:bookmarkEnd w:id="0"/>
          </w:p>
        </w:tc>
      </w:tr>
      <w:tr w:rsidR="00360AE4" w:rsidRPr="00360AE4">
        <w:tc>
          <w:tcPr>
            <w:tcW w:w="5428" w:type="dxa"/>
          </w:tcPr>
          <w:p w:rsidR="00360AE4" w:rsidRPr="00360AE4" w:rsidRDefault="00360AE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60AE4" w:rsidRPr="00360AE4" w:rsidRDefault="00360AE4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360AE4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A6567" w:rsidRPr="00360AE4" w:rsidRDefault="005A656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A730E" w:rsidRPr="00360AE4" w:rsidRDefault="006A730E" w:rsidP="006A730E">
      <w:pPr>
        <w:jc w:val="center"/>
        <w:rPr>
          <w:rFonts w:ascii="Times New Roman" w:hAnsi="Times New Roman"/>
          <w:sz w:val="28"/>
          <w:szCs w:val="28"/>
        </w:rPr>
      </w:pPr>
      <w:r w:rsidRPr="00360AE4">
        <w:rPr>
          <w:rFonts w:ascii="Times New Roman" w:hAnsi="Times New Roman"/>
          <w:sz w:val="28"/>
          <w:szCs w:val="28"/>
        </w:rPr>
        <w:t>Распределение</w:t>
      </w:r>
    </w:p>
    <w:p w:rsidR="00360AE4" w:rsidRDefault="006A730E" w:rsidP="006A730E">
      <w:pPr>
        <w:jc w:val="center"/>
        <w:rPr>
          <w:rFonts w:ascii="Times New Roman" w:hAnsi="Times New Roman"/>
          <w:sz w:val="28"/>
          <w:szCs w:val="28"/>
        </w:rPr>
      </w:pPr>
      <w:r w:rsidRPr="00360AE4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360AE4" w:rsidRDefault="006A730E" w:rsidP="006A730E">
      <w:pPr>
        <w:jc w:val="center"/>
        <w:rPr>
          <w:rFonts w:ascii="Times New Roman" w:hAnsi="Times New Roman"/>
          <w:sz w:val="28"/>
          <w:szCs w:val="28"/>
        </w:rPr>
      </w:pPr>
      <w:r w:rsidRPr="00360AE4">
        <w:rPr>
          <w:rFonts w:ascii="Times New Roman" w:hAnsi="Times New Roman"/>
          <w:sz w:val="28"/>
          <w:szCs w:val="28"/>
        </w:rPr>
        <w:t>Рязанской области в 2023 году на финансирование мероприятия,</w:t>
      </w:r>
    </w:p>
    <w:p w:rsidR="00360AE4" w:rsidRDefault="006A730E" w:rsidP="006A730E">
      <w:pPr>
        <w:jc w:val="center"/>
        <w:rPr>
          <w:rFonts w:ascii="Times New Roman" w:hAnsi="Times New Roman"/>
          <w:sz w:val="28"/>
          <w:szCs w:val="28"/>
        </w:rPr>
      </w:pPr>
      <w:r w:rsidRPr="00360AE4">
        <w:rPr>
          <w:rFonts w:ascii="Times New Roman" w:hAnsi="Times New Roman"/>
          <w:sz w:val="28"/>
          <w:szCs w:val="28"/>
        </w:rPr>
        <w:t>пр</w:t>
      </w:r>
      <w:r w:rsidR="008D6199" w:rsidRPr="00360AE4">
        <w:rPr>
          <w:rFonts w:ascii="Times New Roman" w:hAnsi="Times New Roman"/>
          <w:sz w:val="28"/>
          <w:szCs w:val="28"/>
        </w:rPr>
        <w:t>едусмотренного подпунктом 3.2.11 таблицы пункта 5</w:t>
      </w:r>
    </w:p>
    <w:p w:rsidR="00360AE4" w:rsidRDefault="008D6199" w:rsidP="006A730E">
      <w:pPr>
        <w:jc w:val="center"/>
        <w:rPr>
          <w:rFonts w:ascii="Times New Roman" w:hAnsi="Times New Roman"/>
          <w:sz w:val="28"/>
          <w:szCs w:val="28"/>
        </w:rPr>
      </w:pPr>
      <w:r w:rsidRPr="00360AE4">
        <w:rPr>
          <w:rFonts w:ascii="Times New Roman" w:hAnsi="Times New Roman"/>
          <w:sz w:val="28"/>
          <w:szCs w:val="28"/>
        </w:rPr>
        <w:t>«Перечень</w:t>
      </w:r>
      <w:r w:rsidR="00360AE4">
        <w:rPr>
          <w:rFonts w:ascii="Times New Roman" w:hAnsi="Times New Roman"/>
          <w:sz w:val="28"/>
          <w:szCs w:val="28"/>
        </w:rPr>
        <w:t xml:space="preserve"> </w:t>
      </w:r>
      <w:r w:rsidRPr="00360AE4">
        <w:rPr>
          <w:rFonts w:ascii="Times New Roman" w:hAnsi="Times New Roman"/>
          <w:sz w:val="28"/>
          <w:szCs w:val="28"/>
        </w:rPr>
        <w:t>мероприятий подпрограммы»</w:t>
      </w:r>
      <w:r w:rsidR="006A730E" w:rsidRPr="00360AE4">
        <w:rPr>
          <w:rFonts w:ascii="Times New Roman" w:hAnsi="Times New Roman"/>
          <w:sz w:val="28"/>
          <w:szCs w:val="28"/>
        </w:rPr>
        <w:t xml:space="preserve"> подпрограммы</w:t>
      </w:r>
      <w:r w:rsidRPr="00360AE4">
        <w:rPr>
          <w:rFonts w:ascii="Times New Roman" w:hAnsi="Times New Roman"/>
          <w:sz w:val="28"/>
          <w:szCs w:val="28"/>
        </w:rPr>
        <w:t xml:space="preserve"> №</w:t>
      </w:r>
      <w:r w:rsidR="006A730E" w:rsidRPr="00360AE4">
        <w:rPr>
          <w:rFonts w:ascii="Times New Roman" w:hAnsi="Times New Roman"/>
          <w:sz w:val="28"/>
          <w:szCs w:val="28"/>
        </w:rPr>
        <w:t xml:space="preserve"> 10</w:t>
      </w:r>
    </w:p>
    <w:p w:rsidR="00360AE4" w:rsidRDefault="006A730E" w:rsidP="006A730E">
      <w:pPr>
        <w:jc w:val="center"/>
        <w:rPr>
          <w:rFonts w:ascii="Times New Roman" w:hAnsi="Times New Roman"/>
          <w:sz w:val="28"/>
          <w:szCs w:val="28"/>
        </w:rPr>
      </w:pPr>
      <w:r w:rsidRPr="00360AE4">
        <w:rPr>
          <w:rFonts w:ascii="Times New Roman" w:hAnsi="Times New Roman"/>
          <w:sz w:val="28"/>
          <w:szCs w:val="28"/>
        </w:rPr>
        <w:t>«Организация отдыха, оздоровления и занятости детей»</w:t>
      </w:r>
    </w:p>
    <w:p w:rsidR="00360AE4" w:rsidRDefault="006A730E" w:rsidP="006A730E">
      <w:pPr>
        <w:jc w:val="center"/>
        <w:rPr>
          <w:rFonts w:ascii="Times New Roman" w:hAnsi="Times New Roman"/>
          <w:sz w:val="28"/>
          <w:szCs w:val="28"/>
        </w:rPr>
      </w:pPr>
      <w:r w:rsidRPr="00360AE4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</w:t>
      </w:r>
    </w:p>
    <w:p w:rsidR="006A730E" w:rsidRPr="00360AE4" w:rsidRDefault="006A730E" w:rsidP="006A730E">
      <w:pPr>
        <w:jc w:val="center"/>
        <w:rPr>
          <w:rFonts w:ascii="Times New Roman" w:hAnsi="Times New Roman"/>
          <w:sz w:val="28"/>
          <w:szCs w:val="28"/>
        </w:rPr>
      </w:pPr>
      <w:r w:rsidRPr="00360AE4">
        <w:rPr>
          <w:rFonts w:ascii="Times New Roman" w:hAnsi="Times New Roman"/>
          <w:sz w:val="28"/>
          <w:szCs w:val="28"/>
        </w:rPr>
        <w:t>образования и молодежной политики»</w:t>
      </w:r>
    </w:p>
    <w:p w:rsidR="006A730E" w:rsidRPr="00360AE4" w:rsidRDefault="006A730E" w:rsidP="006A730E">
      <w:pPr>
        <w:jc w:val="both"/>
        <w:rPr>
          <w:rFonts w:ascii="Times New Roman" w:hAnsi="Times New Roman"/>
          <w:sz w:val="28"/>
          <w:szCs w:val="28"/>
        </w:rPr>
      </w:pPr>
    </w:p>
    <w:p w:rsidR="006A730E" w:rsidRDefault="006A730E" w:rsidP="006A730E">
      <w:pPr>
        <w:jc w:val="right"/>
        <w:rPr>
          <w:rFonts w:ascii="Times New Roman" w:hAnsi="Times New Roman"/>
          <w:sz w:val="28"/>
          <w:szCs w:val="28"/>
        </w:rPr>
      </w:pPr>
      <w:r w:rsidRPr="00360AE4">
        <w:rPr>
          <w:rFonts w:ascii="Times New Roman" w:hAnsi="Times New Roman"/>
          <w:sz w:val="28"/>
          <w:szCs w:val="28"/>
        </w:rPr>
        <w:t>рублей</w:t>
      </w:r>
    </w:p>
    <w:p w:rsidR="00360AE4" w:rsidRPr="00360AE4" w:rsidRDefault="00360AE4" w:rsidP="00360AE4">
      <w:pPr>
        <w:rPr>
          <w:rFonts w:ascii="Times New Roman" w:hAnsi="Times New Roman"/>
          <w:sz w:val="10"/>
          <w:szCs w:val="10"/>
        </w:rPr>
      </w:pPr>
    </w:p>
    <w:tbl>
      <w:tblPr>
        <w:tblW w:w="94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1"/>
        <w:gridCol w:w="3587"/>
        <w:gridCol w:w="5021"/>
      </w:tblGrid>
      <w:tr w:rsidR="006A730E" w:rsidRPr="00360AE4" w:rsidTr="00360AE4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730E" w:rsidRPr="00360AE4" w:rsidRDefault="006A730E" w:rsidP="00940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E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A730E" w:rsidRPr="00360AE4" w:rsidRDefault="006A730E" w:rsidP="00940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0A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60AE4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6A730E" w:rsidRPr="00360AE4" w:rsidRDefault="006A730E" w:rsidP="00940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730E" w:rsidRPr="00360AE4" w:rsidRDefault="006A730E" w:rsidP="00940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E4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730E" w:rsidRPr="00360AE4" w:rsidRDefault="006A730E" w:rsidP="00940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AE4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подготовку проектной, сметной документации на проведение ремонтных работ зданий муниципальных организаций Рязанской области, оказывающих услуги по организации отдыха и оздоровления детей, и (или) на проведение работ по благоустройству прилегающих территорий; на ремонтные работы зданий муниципальных организаций Рязанской области, оказывающих услуги по организации отдыха и оздоровления детей, и (или) </w:t>
            </w:r>
            <w:r w:rsidR="004146BD" w:rsidRPr="00360AE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360AE4">
              <w:rPr>
                <w:rFonts w:ascii="Times New Roman" w:hAnsi="Times New Roman"/>
                <w:sz w:val="24"/>
                <w:szCs w:val="24"/>
              </w:rPr>
              <w:t>благоустройство прилегающих территорий; на приобретение оборудования для оснащения муниципальных организаций Рязанской области, оказывающих услуги по организации отдыха и оздоровления детей</w:t>
            </w:r>
          </w:p>
        </w:tc>
      </w:tr>
      <w:tr w:rsidR="006A730E" w:rsidRPr="00360AE4" w:rsidTr="00360A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730E" w:rsidRPr="00360AE4" w:rsidRDefault="006A730E" w:rsidP="0094066A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730E" w:rsidRPr="00360AE4" w:rsidRDefault="006A730E" w:rsidP="009406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E4">
              <w:rPr>
                <w:rFonts w:ascii="Times New Roman" w:hAnsi="Times New Roman"/>
                <w:sz w:val="24"/>
                <w:szCs w:val="24"/>
              </w:rPr>
              <w:t xml:space="preserve">Городской округ – г. </w:t>
            </w:r>
            <w:proofErr w:type="spellStart"/>
            <w:r w:rsidRPr="00360AE4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730E" w:rsidRPr="00360AE4" w:rsidRDefault="006A730E" w:rsidP="00815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E4">
              <w:rPr>
                <w:rFonts w:ascii="Times New Roman" w:hAnsi="Times New Roman"/>
                <w:sz w:val="24"/>
                <w:szCs w:val="24"/>
              </w:rPr>
              <w:t>19 394 61</w:t>
            </w:r>
            <w:r w:rsidR="00815046" w:rsidRPr="00360AE4">
              <w:rPr>
                <w:rFonts w:ascii="Times New Roman" w:hAnsi="Times New Roman"/>
                <w:sz w:val="24"/>
                <w:szCs w:val="24"/>
              </w:rPr>
              <w:t>9</w:t>
            </w:r>
            <w:r w:rsidRPr="00360AE4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6A730E" w:rsidRPr="00360AE4" w:rsidTr="00360AE4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730E" w:rsidRPr="00360AE4" w:rsidRDefault="00360AE4" w:rsidP="0094066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60AE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730E" w:rsidRPr="00360AE4" w:rsidRDefault="006A730E" w:rsidP="0081504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E4">
              <w:rPr>
                <w:rFonts w:ascii="Times New Roman" w:hAnsi="Times New Roman"/>
                <w:sz w:val="24"/>
                <w:szCs w:val="24"/>
              </w:rPr>
              <w:t>19 394 61</w:t>
            </w:r>
            <w:r w:rsidR="00815046" w:rsidRPr="00360AE4">
              <w:rPr>
                <w:rFonts w:ascii="Times New Roman" w:hAnsi="Times New Roman"/>
                <w:sz w:val="24"/>
                <w:szCs w:val="24"/>
              </w:rPr>
              <w:t>9</w:t>
            </w:r>
            <w:r w:rsidRPr="00360AE4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</w:tbl>
    <w:p w:rsidR="00334A9D" w:rsidRDefault="00334A9D" w:rsidP="00360AE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60AE4" w:rsidRDefault="00360AE4" w:rsidP="00360AE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60AE4" w:rsidRPr="00360AE4" w:rsidRDefault="00360AE4" w:rsidP="00360AE4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360AE4" w:rsidRPr="00360AE4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775" w:rsidRDefault="006A3775">
      <w:r>
        <w:separator/>
      </w:r>
    </w:p>
  </w:endnote>
  <w:endnote w:type="continuationSeparator" w:id="0">
    <w:p w:rsidR="006A3775" w:rsidRDefault="006A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775" w:rsidRDefault="006A3775">
      <w:r>
        <w:separator/>
      </w:r>
    </w:p>
  </w:footnote>
  <w:footnote w:type="continuationSeparator" w:id="0">
    <w:p w:rsidR="006A3775" w:rsidRDefault="006A3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22.9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96F6C7E"/>
    <w:multiLevelType w:val="hybridMultilevel"/>
    <w:tmpl w:val="F2544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9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2190"/>
    <w:rsid w:val="00122CFD"/>
    <w:rsid w:val="001359A7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0207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01545"/>
    <w:rsid w:val="00310D92"/>
    <w:rsid w:val="003148D2"/>
    <w:rsid w:val="003160CB"/>
    <w:rsid w:val="003222A3"/>
    <w:rsid w:val="00334A9D"/>
    <w:rsid w:val="00360A40"/>
    <w:rsid w:val="00360AE4"/>
    <w:rsid w:val="00377F62"/>
    <w:rsid w:val="003870C2"/>
    <w:rsid w:val="003D3B8A"/>
    <w:rsid w:val="003D54F8"/>
    <w:rsid w:val="003F4F5E"/>
    <w:rsid w:val="00400906"/>
    <w:rsid w:val="00407DC5"/>
    <w:rsid w:val="004146BD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37ABB"/>
    <w:rsid w:val="00543C38"/>
    <w:rsid w:val="00543D2D"/>
    <w:rsid w:val="00545A3D"/>
    <w:rsid w:val="00546DBB"/>
    <w:rsid w:val="00561A5B"/>
    <w:rsid w:val="005646D9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56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222C"/>
    <w:rsid w:val="00632A4F"/>
    <w:rsid w:val="00632B56"/>
    <w:rsid w:val="006351E3"/>
    <w:rsid w:val="00644236"/>
    <w:rsid w:val="006471E5"/>
    <w:rsid w:val="00671D3B"/>
    <w:rsid w:val="00677EBD"/>
    <w:rsid w:val="00684A5B"/>
    <w:rsid w:val="006870FE"/>
    <w:rsid w:val="006A1F71"/>
    <w:rsid w:val="006A3775"/>
    <w:rsid w:val="006A730E"/>
    <w:rsid w:val="006F328B"/>
    <w:rsid w:val="006F5886"/>
    <w:rsid w:val="00707734"/>
    <w:rsid w:val="00707E19"/>
    <w:rsid w:val="00712F7C"/>
    <w:rsid w:val="0072328A"/>
    <w:rsid w:val="00725EB6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7D04"/>
    <w:rsid w:val="007C272C"/>
    <w:rsid w:val="007D4925"/>
    <w:rsid w:val="007D663E"/>
    <w:rsid w:val="007F0C8A"/>
    <w:rsid w:val="007F11AB"/>
    <w:rsid w:val="007F19C5"/>
    <w:rsid w:val="007F1DC0"/>
    <w:rsid w:val="008143CB"/>
    <w:rsid w:val="00815046"/>
    <w:rsid w:val="00823CA1"/>
    <w:rsid w:val="00847073"/>
    <w:rsid w:val="008513B9"/>
    <w:rsid w:val="008702D3"/>
    <w:rsid w:val="00876034"/>
    <w:rsid w:val="008827E7"/>
    <w:rsid w:val="00895C33"/>
    <w:rsid w:val="008A1696"/>
    <w:rsid w:val="008C58FE"/>
    <w:rsid w:val="008D6199"/>
    <w:rsid w:val="008E0165"/>
    <w:rsid w:val="008E6C41"/>
    <w:rsid w:val="008F0816"/>
    <w:rsid w:val="008F6BB7"/>
    <w:rsid w:val="00900F42"/>
    <w:rsid w:val="00932E3C"/>
    <w:rsid w:val="00952AE5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2B7C"/>
    <w:rsid w:val="00A75C45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040F"/>
    <w:rsid w:val="00D015D5"/>
    <w:rsid w:val="00D02F8D"/>
    <w:rsid w:val="00D03D68"/>
    <w:rsid w:val="00D266DD"/>
    <w:rsid w:val="00D32B04"/>
    <w:rsid w:val="00D374E7"/>
    <w:rsid w:val="00D46C53"/>
    <w:rsid w:val="00D63949"/>
    <w:rsid w:val="00D652E7"/>
    <w:rsid w:val="00D76777"/>
    <w:rsid w:val="00D77BCF"/>
    <w:rsid w:val="00D84394"/>
    <w:rsid w:val="00D95E55"/>
    <w:rsid w:val="00DA50CD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099F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7F19C5"/>
    <w:pPr>
      <w:widowControl w:val="0"/>
      <w:suppressAutoHyphens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7F19C5"/>
    <w:pPr>
      <w:widowControl w:val="0"/>
      <w:suppressAutoHyphens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11</cp:revision>
  <cp:lastPrinted>2022-12-27T13:02:00Z</cp:lastPrinted>
  <dcterms:created xsi:type="dcterms:W3CDTF">2022-12-27T12:54:00Z</dcterms:created>
  <dcterms:modified xsi:type="dcterms:W3CDTF">2023-01-24T12:27:00Z</dcterms:modified>
</cp:coreProperties>
</file>