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с 20 января 2023 г. по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область, Чучковский район, р.п. Чучково,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br/>
        <w:t>пл. Ленина, д. 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с 20 января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февраля 2023 г.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17.00 час.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область, Чучковский район,</w:t>
          <w:br/>
          <w:t xml:space="preserve">р.п. Чучково,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пл. Ленина, д. 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287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20 января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февраля 2023 г., с 8.00 час.</w:t>
        <w:br/>
        <w:t>по 17.00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yellow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генерального плана муниципального образования — Чучковское городское поселение Чучковского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6.02.2023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5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Чучковский район, р.п. Чучково,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пл. Ленина, д. 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 с 10:30 до 11:30.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6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6" Type="http://schemas.openxmlformats.org/officeDocument/2006/relationships/header" Target="header1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1180</TotalTime>
  <Application>LibreOffice/6.4.4.2$Linux_X86_64 LibreOffice_project/40$Build-2</Application>
  <Pages>2</Pages>
  <Words>676</Words>
  <Characters>5167</Characters>
  <CharactersWithSpaces>5860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2023-01-19T16:39:54Z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