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6B26CB" w:rsidP="006B26CB">
      <w:pPr>
        <w:tabs>
          <w:tab w:val="left" w:pos="7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A500" wp14:editId="6473F41F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017C46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>О внесении изменений в постановлени</w:t>
      </w:r>
      <w:r w:rsidR="00666D41">
        <w:rPr>
          <w:rFonts w:ascii="Times New Roman" w:eastAsia="Calibri" w:hAnsi="Times New Roman" w:cs="Calibri"/>
          <w:bCs/>
          <w:sz w:val="28"/>
        </w:rPr>
        <w:t>е</w:t>
      </w:r>
      <w:r w:rsidRPr="00CC22BF">
        <w:rPr>
          <w:rFonts w:ascii="Times New Roman" w:eastAsia="Calibri" w:hAnsi="Times New Roman" w:cs="Calibri"/>
          <w:bCs/>
          <w:sz w:val="28"/>
        </w:rPr>
        <w:t xml:space="preserve"> министерства сельского хозяйства</w:t>
      </w:r>
    </w:p>
    <w:p w:rsidR="006B26CB" w:rsidRPr="00983A60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 xml:space="preserve"> и продовольствия Рязанской области от </w:t>
      </w:r>
      <w:r>
        <w:rPr>
          <w:rFonts w:ascii="Times New Roman" w:eastAsia="Calibri" w:hAnsi="Times New Roman" w:cs="Calibri"/>
          <w:bCs/>
          <w:sz w:val="28"/>
        </w:rPr>
        <w:t>26</w:t>
      </w:r>
      <w:r w:rsidR="00666D41">
        <w:rPr>
          <w:rFonts w:ascii="Times New Roman" w:eastAsia="Calibri" w:hAnsi="Times New Roman" w:cs="Calibri"/>
          <w:bCs/>
          <w:sz w:val="28"/>
        </w:rPr>
        <w:t xml:space="preserve"> апреля </w:t>
      </w:r>
      <w:r w:rsidRPr="00CC22BF">
        <w:rPr>
          <w:rFonts w:ascii="Times New Roman" w:eastAsia="Calibri" w:hAnsi="Times New Roman" w:cs="Calibri"/>
          <w:bCs/>
          <w:sz w:val="28"/>
        </w:rPr>
        <w:t>202</w:t>
      </w:r>
      <w:r>
        <w:rPr>
          <w:rFonts w:ascii="Times New Roman" w:eastAsia="Calibri" w:hAnsi="Times New Roman" w:cs="Calibri"/>
          <w:bCs/>
          <w:sz w:val="28"/>
        </w:rPr>
        <w:t>2</w:t>
      </w:r>
      <w:r w:rsidR="00666D41">
        <w:rPr>
          <w:rFonts w:ascii="Times New Roman" w:eastAsia="Calibri" w:hAnsi="Times New Roman" w:cs="Calibri"/>
          <w:bCs/>
          <w:sz w:val="28"/>
        </w:rPr>
        <w:t xml:space="preserve"> г</w:t>
      </w:r>
      <w:r w:rsidR="00B2147E">
        <w:rPr>
          <w:rFonts w:ascii="Times New Roman" w:eastAsia="Calibri" w:hAnsi="Times New Roman" w:cs="Calibri"/>
          <w:bCs/>
          <w:sz w:val="28"/>
        </w:rPr>
        <w:t>.</w:t>
      </w:r>
      <w:r w:rsidRPr="00CC22BF">
        <w:rPr>
          <w:rFonts w:ascii="Times New Roman" w:eastAsia="Calibri" w:hAnsi="Times New Roman" w:cs="Calibri"/>
          <w:bCs/>
          <w:sz w:val="28"/>
        </w:rPr>
        <w:t xml:space="preserve"> № 6 </w:t>
      </w:r>
      <w:r w:rsidR="00666D41">
        <w:rPr>
          <w:rFonts w:ascii="Times New Roman" w:eastAsia="Calibri" w:hAnsi="Times New Roman" w:cs="Calibri"/>
          <w:bCs/>
          <w:sz w:val="28"/>
        </w:rPr>
        <w:br/>
      </w:r>
      <w:r w:rsidR="00B42E80">
        <w:rPr>
          <w:rFonts w:ascii="Times New Roman" w:eastAsia="Calibri" w:hAnsi="Times New Roman" w:cs="Calibri"/>
          <w:bCs/>
          <w:sz w:val="28"/>
        </w:rPr>
        <w:t>«</w:t>
      </w:r>
      <w:r w:rsidR="006B26CB" w:rsidRPr="00983A60">
        <w:rPr>
          <w:rFonts w:ascii="Times New Roman" w:eastAsia="Calibri" w:hAnsi="Times New Roman" w:cs="Calibri"/>
          <w:bCs/>
          <w:sz w:val="28"/>
        </w:rPr>
        <w:t>Об утверждении административного регламента</w:t>
      </w:r>
      <w:r w:rsidR="00B42E80">
        <w:rPr>
          <w:rFonts w:ascii="Times New Roman" w:eastAsia="Calibri" w:hAnsi="Times New Roman" w:cs="Calibri"/>
          <w:bCs/>
          <w:sz w:val="28"/>
        </w:rPr>
        <w:t xml:space="preserve"> </w:t>
      </w:r>
      <w:r w:rsidR="006B26CB"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B42E80" w:rsidRPr="00017C46" w:rsidRDefault="00B42E80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</w:t>
      </w:r>
      <w:r w:rsidR="004B75D8">
        <w:rPr>
          <w:rFonts w:ascii="Times New Roman" w:eastAsia="Calibri" w:hAnsi="Times New Roman" w:cs="Times New Roman"/>
          <w:sz w:val="28"/>
          <w:szCs w:val="28"/>
        </w:rPr>
        <w:t>постановления министерства сельского хозяйства и продовольствия</w:t>
      </w: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 в соответствие с действующим законодательством министерство сельского хозяйства и продовольствия Рязанской области постановляет:</w:t>
      </w:r>
    </w:p>
    <w:p w:rsidR="006B26CB" w:rsidRPr="00017C46" w:rsidRDefault="00B2147E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министерства сельского хозяйства и продовольствия Рязанской области от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>26 апреля 2022 г</w:t>
      </w:r>
      <w:r w:rsidRPr="00017C46">
        <w:rPr>
          <w:rFonts w:ascii="Times New Roman" w:eastAsia="Calibri" w:hAnsi="Times New Roman" w:cs="Times New Roman"/>
          <w:sz w:val="28"/>
          <w:szCs w:val="28"/>
        </w:rPr>
        <w:t>.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 xml:space="preserve">№ 6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br/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 следующие изменения:</w:t>
      </w:r>
    </w:p>
    <w:p w:rsidR="00C70BA7" w:rsidRPr="00017C46" w:rsidRDefault="00B2147E" w:rsidP="00F415F8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1) </w:t>
      </w:r>
      <w:r w:rsidR="00C70BA7" w:rsidRPr="00017C46">
        <w:rPr>
          <w:rFonts w:ascii="Times New Roman" w:hAnsi="Times New Roman" w:cs="Times New Roman"/>
          <w:sz w:val="28"/>
          <w:szCs w:val="28"/>
        </w:rPr>
        <w:t xml:space="preserve">преамбулу изложить в следующей редакции: </w:t>
      </w:r>
    </w:p>
    <w:p w:rsidR="00C70BA7" w:rsidRPr="00017C46" w:rsidRDefault="00C70BA7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C46">
        <w:rPr>
          <w:rFonts w:ascii="Times New Roman" w:hAnsi="Times New Roman" w:cs="Times New Roman"/>
          <w:sz w:val="28"/>
          <w:szCs w:val="28"/>
        </w:rPr>
        <w:t xml:space="preserve">«В соответствии </w:t>
      </w:r>
      <w:r w:rsidR="00666D41" w:rsidRPr="00017C46">
        <w:rPr>
          <w:rFonts w:ascii="Times New Roman" w:hAnsi="Times New Roman" w:cs="Times New Roman"/>
          <w:sz w:val="28"/>
          <w:szCs w:val="28"/>
        </w:rPr>
        <w:t xml:space="preserve">с </w:t>
      </w:r>
      <w:r w:rsidRPr="00017C46">
        <w:rPr>
          <w:rFonts w:ascii="Times New Roman" w:hAnsi="Times New Roman" w:cs="Times New Roman"/>
          <w:sz w:val="28"/>
          <w:szCs w:val="28"/>
        </w:rPr>
        <w:t>Федеральным законом от 27 июля 2010 года                      № 210-ФЗ «Об организации предоставления государственных и муниципальных услуг»,  Законом Рязанской области от 3 августа 2009 года 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</w:t>
      </w:r>
      <w:r w:rsidR="00666D41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Pr="00017C46">
        <w:rPr>
          <w:rFonts w:ascii="Times New Roman" w:hAnsi="Times New Roman" w:cs="Times New Roman"/>
          <w:sz w:val="28"/>
          <w:szCs w:val="28"/>
        </w:rPr>
        <w:t xml:space="preserve">№ 224 </w:t>
      </w:r>
      <w:r w:rsidR="00666D41" w:rsidRPr="00017C46">
        <w:rPr>
          <w:rFonts w:ascii="Times New Roman" w:hAnsi="Times New Roman" w:cs="Times New Roman"/>
          <w:sz w:val="28"/>
          <w:szCs w:val="28"/>
        </w:rPr>
        <w:br/>
      </w:r>
      <w:r w:rsidRPr="00017C46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D72DFD" w:rsidRPr="00017C46">
        <w:rPr>
          <w:rFonts w:ascii="Times New Roman" w:hAnsi="Times New Roman" w:cs="Times New Roman"/>
          <w:sz w:val="28"/>
          <w:szCs w:val="28"/>
        </w:rPr>
        <w:t>предоставления средств материального обеспечения молодым специалистам агропромышленного комплекса Рязанской области</w:t>
      </w:r>
      <w:r w:rsidRPr="00017C46">
        <w:rPr>
          <w:rFonts w:ascii="Times New Roman" w:hAnsi="Times New Roman" w:cs="Times New Roman"/>
          <w:sz w:val="28"/>
          <w:szCs w:val="28"/>
        </w:rPr>
        <w:t>», постановлением</w:t>
      </w:r>
      <w:proofErr w:type="gramEnd"/>
      <w:r w:rsidRPr="00017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C46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="00666D41" w:rsidRPr="00017C46">
        <w:rPr>
          <w:rFonts w:ascii="Times New Roman" w:hAnsi="Times New Roman" w:cs="Times New Roman"/>
          <w:sz w:val="28"/>
          <w:szCs w:val="28"/>
        </w:rPr>
        <w:br/>
      </w:r>
      <w:r w:rsidRPr="00017C46">
        <w:rPr>
          <w:rFonts w:ascii="Times New Roman" w:hAnsi="Times New Roman" w:cs="Times New Roman"/>
          <w:sz w:val="28"/>
          <w:szCs w:val="28"/>
        </w:rPr>
        <w:t>от 27 апреля 2011 года</w:t>
      </w:r>
      <w:r w:rsidR="00666D41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Pr="00017C46">
        <w:rPr>
          <w:rFonts w:ascii="Times New Roman" w:hAnsi="Times New Roman" w:cs="Times New Roman"/>
          <w:sz w:val="28"/>
          <w:szCs w:val="28"/>
        </w:rPr>
        <w:t xml:space="preserve">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постановлением Правительства Рязанской области </w:t>
      </w:r>
      <w:r w:rsidR="00666D41" w:rsidRPr="00017C46">
        <w:rPr>
          <w:rFonts w:ascii="Times New Roman" w:hAnsi="Times New Roman" w:cs="Times New Roman"/>
          <w:sz w:val="28"/>
          <w:szCs w:val="28"/>
        </w:rPr>
        <w:br/>
      </w:r>
      <w:r w:rsidRPr="00017C46">
        <w:rPr>
          <w:rFonts w:ascii="Times New Roman" w:hAnsi="Times New Roman" w:cs="Times New Roman"/>
          <w:sz w:val="28"/>
          <w:szCs w:val="28"/>
        </w:rPr>
        <w:t xml:space="preserve">от 9 июня 2008 года № 89 «Об утверждении Положения о министерстве </w:t>
      </w:r>
      <w:r w:rsidRPr="00017C46">
        <w:rPr>
          <w:rFonts w:ascii="Times New Roman" w:hAnsi="Times New Roman" w:cs="Times New Roman"/>
          <w:sz w:val="28"/>
          <w:szCs w:val="28"/>
        </w:rPr>
        <w:lastRenderedPageBreak/>
        <w:t>сельского хозяйства и продовольствия Рязанской области» министерство сельского хозяйства и продовольствия Рязанской области</w:t>
      </w:r>
      <w:proofErr w:type="gramEnd"/>
      <w:r w:rsidRPr="00017C46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proofErr w:type="gramStart"/>
      <w:r w:rsidRPr="00017C4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017C46">
        <w:rPr>
          <w:rFonts w:ascii="Times New Roman" w:hAnsi="Times New Roman" w:cs="Times New Roman"/>
          <w:sz w:val="28"/>
          <w:szCs w:val="28"/>
        </w:rPr>
        <w:t>;</w:t>
      </w:r>
    </w:p>
    <w:p w:rsidR="00C70BA7" w:rsidRPr="00017C46" w:rsidRDefault="00B2147E" w:rsidP="00F415F8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2) </w:t>
      </w:r>
      <w:r w:rsidR="00C70BA7" w:rsidRPr="00017C46">
        <w:rPr>
          <w:rFonts w:ascii="Times New Roman" w:hAnsi="Times New Roman" w:cs="Times New Roman"/>
          <w:sz w:val="28"/>
          <w:szCs w:val="28"/>
        </w:rPr>
        <w:t>в  приложении:</w:t>
      </w:r>
    </w:p>
    <w:p w:rsidR="00666D41" w:rsidRPr="00017C46" w:rsidRDefault="00B2147E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D72DFD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7E20EC" w:rsidRPr="00017C46">
        <w:rPr>
          <w:rFonts w:ascii="Times New Roman" w:hAnsi="Times New Roman" w:cs="Times New Roman"/>
          <w:sz w:val="28"/>
          <w:szCs w:val="28"/>
        </w:rPr>
        <w:t xml:space="preserve">в </w:t>
      </w:r>
      <w:r w:rsidR="00666D41" w:rsidRPr="00017C46">
        <w:rPr>
          <w:rFonts w:ascii="Times New Roman" w:hAnsi="Times New Roman" w:cs="Times New Roman"/>
          <w:sz w:val="28"/>
          <w:szCs w:val="28"/>
        </w:rPr>
        <w:t>пункте 1.2:</w:t>
      </w:r>
    </w:p>
    <w:p w:rsidR="00666D41" w:rsidRPr="00017C46" w:rsidRDefault="00666D41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666D41" w:rsidRPr="00017C46" w:rsidRDefault="00666D41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«Заявителями на предоставление государственной услуги являются молодые специалисты, являющиеся гражданами Российской Федерации в возрасте до 35 лет включительно, окончившие профессиональные организации или образовательные организации высшего образования, принимаемые на работу в соответствии с полученной специальностью, профессией и направлением подготовки с организациями, индивидуальными предпринимателями или крестьянскими (фермерскими) хозяйствами, входящими в состав агропромышленного комплекса в соответствии с частью 2 статьи 2 Закона Рязанской</w:t>
      </w:r>
      <w:proofErr w:type="gramEnd"/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от 28 мая 2021 года № 33-ОЗ «О государственной поддержке сельскохозяйственного производства на территории Рязанской области», за исключением граждан, ведущих личное подсобное хозяйство, и </w:t>
      </w:r>
      <w:proofErr w:type="gramStart"/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расположенными</w:t>
      </w:r>
      <w:proofErr w:type="gramEnd"/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населенных пунктах Рязанской области, за исключением городов областного значения (далее </w:t>
      </w:r>
      <w:r w:rsidR="00F415F8" w:rsidRPr="00017C46">
        <w:rPr>
          <w:rFonts w:ascii="Times New Roman" w:hAnsi="Times New Roman" w:cs="Times New Roman"/>
          <w:sz w:val="28"/>
          <w:szCs w:val="28"/>
        </w:rPr>
        <w:t>–</w:t>
      </w:r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Работодател</w:t>
      </w:r>
      <w:r w:rsidR="00964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017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):»;</w:t>
      </w:r>
    </w:p>
    <w:p w:rsidR="00666D41" w:rsidRPr="00017C46" w:rsidRDefault="00F74566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абзац пятый после слов «на военную службу» дополнить словами «или направления на заменяющую ее альтернативную гражданскую службу»;</w:t>
      </w:r>
    </w:p>
    <w:p w:rsidR="00666D41" w:rsidRPr="00017C46" w:rsidRDefault="006012A8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- </w:t>
      </w:r>
      <w:r w:rsidR="00F74566" w:rsidRPr="00017C46">
        <w:rPr>
          <w:rFonts w:ascii="Times New Roman" w:hAnsi="Times New Roman" w:cs="Times New Roman"/>
          <w:sz w:val="28"/>
          <w:szCs w:val="28"/>
        </w:rPr>
        <w:t>абзац второй пункта  2.4.1 после слов</w:t>
      </w:r>
      <w:r w:rsidRPr="00017C46">
        <w:rPr>
          <w:rFonts w:ascii="Times New Roman" w:hAnsi="Times New Roman" w:cs="Times New Roman"/>
          <w:sz w:val="28"/>
          <w:szCs w:val="28"/>
        </w:rPr>
        <w:t>а</w:t>
      </w:r>
      <w:r w:rsidR="00AC6943" w:rsidRPr="00017C46">
        <w:rPr>
          <w:rFonts w:ascii="Times New Roman" w:hAnsi="Times New Roman" w:cs="Times New Roman"/>
          <w:sz w:val="28"/>
          <w:szCs w:val="28"/>
        </w:rPr>
        <w:t xml:space="preserve"> «</w:t>
      </w:r>
      <w:r w:rsidRPr="00017C46">
        <w:rPr>
          <w:rFonts w:ascii="Times New Roman" w:hAnsi="Times New Roman" w:cs="Times New Roman"/>
          <w:sz w:val="28"/>
          <w:szCs w:val="28"/>
        </w:rPr>
        <w:t>направляется</w:t>
      </w:r>
      <w:r w:rsidR="00AC6943" w:rsidRPr="00017C46">
        <w:rPr>
          <w:rFonts w:ascii="Times New Roman" w:hAnsi="Times New Roman" w:cs="Times New Roman"/>
          <w:sz w:val="28"/>
          <w:szCs w:val="28"/>
        </w:rPr>
        <w:t>» дополнить словами «посредством почтового отправления»;</w:t>
      </w:r>
    </w:p>
    <w:p w:rsidR="00B11758" w:rsidRPr="00017C46" w:rsidRDefault="006012A8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- </w:t>
      </w:r>
      <w:r w:rsidR="00AC6943" w:rsidRPr="00017C46">
        <w:rPr>
          <w:rFonts w:ascii="Times New Roman" w:hAnsi="Times New Roman" w:cs="Times New Roman"/>
          <w:sz w:val="28"/>
          <w:szCs w:val="28"/>
        </w:rPr>
        <w:t xml:space="preserve">абзац девятый </w:t>
      </w:r>
      <w:r w:rsidR="00B11758" w:rsidRPr="00017C46">
        <w:rPr>
          <w:rFonts w:ascii="Times New Roman" w:hAnsi="Times New Roman" w:cs="Times New Roman"/>
          <w:sz w:val="28"/>
          <w:szCs w:val="28"/>
        </w:rPr>
        <w:t>пункт</w:t>
      </w:r>
      <w:r w:rsidR="00AC6943" w:rsidRPr="00017C46">
        <w:rPr>
          <w:rFonts w:ascii="Times New Roman" w:hAnsi="Times New Roman" w:cs="Times New Roman"/>
          <w:sz w:val="28"/>
          <w:szCs w:val="28"/>
        </w:rPr>
        <w:t>а</w:t>
      </w:r>
      <w:r w:rsidR="00B11758" w:rsidRPr="00017C46">
        <w:rPr>
          <w:rFonts w:ascii="Times New Roman" w:hAnsi="Times New Roman" w:cs="Times New Roman"/>
          <w:sz w:val="28"/>
          <w:szCs w:val="28"/>
        </w:rPr>
        <w:t xml:space="preserve"> 2.6 </w:t>
      </w:r>
      <w:r w:rsidR="00AC6943" w:rsidRPr="00017C4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11758" w:rsidRPr="00017C46">
        <w:rPr>
          <w:rFonts w:ascii="Times New Roman" w:hAnsi="Times New Roman" w:cs="Times New Roman"/>
          <w:sz w:val="28"/>
          <w:szCs w:val="28"/>
        </w:rPr>
        <w:t>;</w:t>
      </w:r>
    </w:p>
    <w:p w:rsidR="0037415A" w:rsidRPr="00017C46" w:rsidRDefault="006012A8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123F83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37415A" w:rsidRPr="00017C46">
        <w:rPr>
          <w:rFonts w:ascii="Times New Roman" w:hAnsi="Times New Roman" w:cs="Times New Roman"/>
          <w:sz w:val="28"/>
          <w:szCs w:val="28"/>
        </w:rPr>
        <w:t>в пункте 2.7.2:</w:t>
      </w:r>
    </w:p>
    <w:p w:rsidR="0037415A" w:rsidRPr="00017C46" w:rsidRDefault="0037415A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абзац третий подпункта  2.7.2.1 </w:t>
      </w:r>
      <w:r w:rsidR="0049131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E0D37" w:rsidRPr="00017C46">
        <w:rPr>
          <w:rFonts w:ascii="Times New Roman" w:hAnsi="Times New Roman" w:cs="Times New Roman"/>
          <w:sz w:val="28"/>
          <w:szCs w:val="28"/>
        </w:rPr>
        <w:t>;</w:t>
      </w:r>
    </w:p>
    <w:p w:rsidR="006E0D37" w:rsidRPr="00017C46" w:rsidRDefault="006E0D37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791922" w:rsidRPr="00017C46">
        <w:rPr>
          <w:rFonts w:ascii="Times New Roman" w:hAnsi="Times New Roman" w:cs="Times New Roman"/>
          <w:sz w:val="28"/>
          <w:szCs w:val="28"/>
        </w:rPr>
        <w:t xml:space="preserve">2.7.2.3 </w:t>
      </w:r>
      <w:r w:rsidRPr="00017C4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E0D37" w:rsidRPr="00017C46" w:rsidRDefault="006E0D37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«</w:t>
      </w:r>
      <w:r w:rsidR="00791922" w:rsidRPr="00017C46">
        <w:rPr>
          <w:rFonts w:ascii="Times New Roman" w:hAnsi="Times New Roman" w:cs="Times New Roman"/>
          <w:sz w:val="28"/>
          <w:szCs w:val="28"/>
        </w:rPr>
        <w:t xml:space="preserve">2.7.2.3. </w:t>
      </w:r>
      <w:r w:rsidRPr="00017C46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закона </w:t>
      </w:r>
      <w:r w:rsidR="00791922" w:rsidRPr="00017C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7C46">
        <w:rPr>
          <w:rFonts w:ascii="Times New Roman" w:hAnsi="Times New Roman" w:cs="Times New Roman"/>
          <w:sz w:val="28"/>
          <w:szCs w:val="28"/>
        </w:rPr>
        <w:t>№ 210-ФЗ.»;</w:t>
      </w:r>
    </w:p>
    <w:p w:rsidR="007E20EC" w:rsidRPr="00017C46" w:rsidRDefault="00791922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6E0D37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7E20EC" w:rsidRPr="00017C46">
        <w:rPr>
          <w:rFonts w:ascii="Times New Roman" w:hAnsi="Times New Roman" w:cs="Times New Roman"/>
          <w:sz w:val="28"/>
          <w:szCs w:val="28"/>
        </w:rPr>
        <w:t>в пункте 3.3:</w:t>
      </w:r>
    </w:p>
    <w:p w:rsidR="007E20EC" w:rsidRPr="00017C46" w:rsidRDefault="004325AB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абзац</w:t>
      </w:r>
      <w:r w:rsidR="00491311">
        <w:rPr>
          <w:rFonts w:ascii="Times New Roman" w:hAnsi="Times New Roman" w:cs="Times New Roman"/>
          <w:sz w:val="28"/>
          <w:szCs w:val="28"/>
        </w:rPr>
        <w:t>ы</w:t>
      </w:r>
      <w:r w:rsidRPr="00017C46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491311">
        <w:rPr>
          <w:rFonts w:ascii="Times New Roman" w:hAnsi="Times New Roman" w:cs="Times New Roman"/>
          <w:sz w:val="28"/>
          <w:szCs w:val="28"/>
        </w:rPr>
        <w:t>, пятый</w:t>
      </w:r>
      <w:r w:rsidRPr="00017C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2DFD" w:rsidRDefault="00123F83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614" w:rsidRPr="00017C46">
        <w:rPr>
          <w:rFonts w:ascii="Times New Roman" w:hAnsi="Times New Roman" w:cs="Times New Roman"/>
          <w:sz w:val="28"/>
          <w:szCs w:val="28"/>
        </w:rPr>
        <w:t>«Ответственный исполнитель отдела Министерства готовит проект запроса Работодателю о представлении справки по форме согласно приложению № 1 к Порядку предоставления средств материального обеспечения молодым специалистам агропромышленного комплекса Рязанской области, утвержденному постановлением Правительства Рязанской области от 26 августа 2009 года № 224 «Об утверждении Порядка предоставления средств материального обеспечения молодым специалистам агропромышленного комплекса Рязанской области» (далее</w:t>
      </w:r>
      <w:r w:rsidR="004325AB" w:rsidRPr="00017C4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AF3614" w:rsidRPr="00017C46">
        <w:rPr>
          <w:rFonts w:ascii="Times New Roman" w:hAnsi="Times New Roman" w:cs="Times New Roman"/>
          <w:sz w:val="28"/>
          <w:szCs w:val="28"/>
        </w:rPr>
        <w:t xml:space="preserve"> – </w:t>
      </w:r>
      <w:r w:rsidR="004325AB" w:rsidRPr="00017C46">
        <w:rPr>
          <w:rFonts w:ascii="Times New Roman" w:hAnsi="Times New Roman" w:cs="Times New Roman"/>
          <w:sz w:val="28"/>
          <w:szCs w:val="28"/>
        </w:rPr>
        <w:t xml:space="preserve">справка, </w:t>
      </w:r>
      <w:r w:rsidR="00AF3614" w:rsidRPr="00017C4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325AB" w:rsidRPr="00017C46">
        <w:rPr>
          <w:rFonts w:ascii="Times New Roman" w:hAnsi="Times New Roman" w:cs="Times New Roman"/>
          <w:sz w:val="28"/>
          <w:szCs w:val="28"/>
        </w:rPr>
        <w:t>предоставления средств материального обеспечения</w:t>
      </w:r>
      <w:proofErr w:type="gramEnd"/>
      <w:r w:rsidR="00AF3614" w:rsidRPr="00017C46">
        <w:rPr>
          <w:rFonts w:ascii="Times New Roman" w:hAnsi="Times New Roman" w:cs="Times New Roman"/>
          <w:sz w:val="28"/>
          <w:szCs w:val="28"/>
        </w:rPr>
        <w:t>), и передает на подпись Министру.</w:t>
      </w:r>
    </w:p>
    <w:p w:rsidR="00491311" w:rsidRDefault="00491311" w:rsidP="00491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 Министром ответственный исполнитель отдела Министерства передает запрос Работодателю о представлении справки должностному лицу отдела организационной работы и документооборота, ответственному за ведение делопроизводства, для направления его Работодателю посредством почтовой 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A5F1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B7A7A" w:rsidRPr="00017C46" w:rsidRDefault="004325AB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791922" w:rsidRPr="00017C4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70BA7" w:rsidRPr="00017C46">
        <w:rPr>
          <w:rFonts w:ascii="Times New Roman" w:hAnsi="Times New Roman" w:cs="Times New Roman"/>
          <w:sz w:val="28"/>
          <w:szCs w:val="28"/>
        </w:rPr>
        <w:t xml:space="preserve">«Пенсионного фонда Российской Федерации» заменить словами «Фонда пенсионного и социального страхования </w:t>
      </w:r>
      <w:r w:rsidR="00C70BA7" w:rsidRPr="00017C4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Федерации»;</w:t>
      </w:r>
    </w:p>
    <w:p w:rsidR="00EB7A7A" w:rsidRPr="00017C46" w:rsidRDefault="00EB7A7A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абзац девятый изложить в следующей редакции:</w:t>
      </w:r>
    </w:p>
    <w:p w:rsidR="00EB7A7A" w:rsidRPr="00017C46" w:rsidRDefault="00EB7A7A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C46">
        <w:rPr>
          <w:rFonts w:ascii="Times New Roman" w:hAnsi="Times New Roman" w:cs="Times New Roman"/>
          <w:sz w:val="28"/>
          <w:szCs w:val="28"/>
        </w:rPr>
        <w:t xml:space="preserve">«Согласно частям 3 и </w:t>
      </w:r>
      <w:r w:rsidR="004B635C" w:rsidRPr="00017C46">
        <w:rPr>
          <w:rFonts w:ascii="Times New Roman" w:hAnsi="Times New Roman" w:cs="Times New Roman"/>
          <w:sz w:val="28"/>
          <w:szCs w:val="28"/>
        </w:rPr>
        <w:t>4</w:t>
      </w:r>
      <w:r w:rsidRPr="00017C46">
        <w:rPr>
          <w:rFonts w:ascii="Times New Roman" w:hAnsi="Times New Roman" w:cs="Times New Roman"/>
          <w:sz w:val="28"/>
          <w:szCs w:val="28"/>
        </w:rPr>
        <w:t xml:space="preserve"> статьи 7.2 Федерального закона № 210-ФЗ</w:t>
      </w:r>
      <w:r w:rsidR="00FF03EC" w:rsidRPr="00017C46">
        <w:rPr>
          <w:rFonts w:ascii="Times New Roman" w:hAnsi="Times New Roman" w:cs="Times New Roman"/>
          <w:sz w:val="28"/>
          <w:szCs w:val="28"/>
        </w:rPr>
        <w:t xml:space="preserve"> срок подготовки и направления ответа на межведомственный запрос о представлении документов и информации,</w:t>
      </w:r>
      <w:r w:rsidR="00B547C9" w:rsidRPr="00017C46">
        <w:rPr>
          <w:rFonts w:ascii="Times New Roman" w:hAnsi="Times New Roman" w:cs="Times New Roman"/>
          <w:sz w:val="28"/>
          <w:szCs w:val="28"/>
        </w:rPr>
        <w:t xml:space="preserve"> указанных в пункте 2 части 1 статьи 7</w:t>
      </w:r>
      <w:r w:rsidR="00FF03EC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B547C9" w:rsidRPr="00017C46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="004B635C" w:rsidRPr="00017C46">
        <w:rPr>
          <w:rFonts w:ascii="Times New Roman" w:hAnsi="Times New Roman" w:cs="Times New Roman"/>
          <w:sz w:val="28"/>
          <w:szCs w:val="28"/>
        </w:rPr>
        <w:t>,</w:t>
      </w:r>
      <w:r w:rsidR="00B547C9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FF03EC" w:rsidRPr="00017C4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</w:t>
      </w:r>
      <w:r w:rsidR="00B547C9" w:rsidRPr="00017C46">
        <w:rPr>
          <w:rFonts w:ascii="Times New Roman" w:hAnsi="Times New Roman" w:cs="Times New Roman"/>
          <w:sz w:val="28"/>
          <w:szCs w:val="28"/>
        </w:rPr>
        <w:t>зацию, предоставляющие документ</w:t>
      </w:r>
      <w:proofErr w:type="gramEnd"/>
      <w:r w:rsidR="00FF03EC" w:rsidRPr="00017C46">
        <w:rPr>
          <w:rFonts w:ascii="Times New Roman" w:hAnsi="Times New Roman" w:cs="Times New Roman"/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 Документы и информация, которые указаны в пункте 2 части 1 статьи 7 Федерального закона № 210-ФЗ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</w:t>
      </w:r>
      <w:proofErr w:type="gramStart"/>
      <w:r w:rsidR="00FF03EC" w:rsidRPr="00017C46">
        <w:rPr>
          <w:rFonts w:ascii="Times New Roman" w:hAnsi="Times New Roman" w:cs="Times New Roman"/>
          <w:sz w:val="28"/>
          <w:szCs w:val="28"/>
        </w:rPr>
        <w:t>.</w:t>
      </w:r>
      <w:r w:rsidR="0037415A" w:rsidRPr="00017C46">
        <w:rPr>
          <w:rFonts w:ascii="Times New Roman" w:hAnsi="Times New Roman" w:cs="Times New Roman"/>
          <w:sz w:val="28"/>
          <w:szCs w:val="28"/>
        </w:rPr>
        <w:t>»;</w:t>
      </w:r>
    </w:p>
    <w:p w:rsidR="00EB7A7A" w:rsidRPr="00017C46" w:rsidRDefault="004B635C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6E0D37" w:rsidRPr="00017C46">
        <w:rPr>
          <w:rFonts w:ascii="Times New Roman" w:hAnsi="Times New Roman" w:cs="Times New Roman"/>
          <w:sz w:val="28"/>
          <w:szCs w:val="28"/>
        </w:rPr>
        <w:t xml:space="preserve"> в пункте 3.4:</w:t>
      </w:r>
    </w:p>
    <w:p w:rsidR="006E0D37" w:rsidRPr="00017C46" w:rsidRDefault="006E0D37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674B4D" w:rsidRPr="00017C46" w:rsidRDefault="00674B4D" w:rsidP="00017C46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«Основанием для начала административной процедуры является наличие документов, предусмотренных пунктами 2.6 и 2.7.1 настоящего Административного регламента, поступление личного дела Заявителя в комиссию по установлению материального обеспечения молодым специалистам агропромышленного комплекса Рязанской области, созданную Министерством в соответствии с Порядком предоставления средств материального обеспечения (далее - комиссия)</w:t>
      </w:r>
      <w:proofErr w:type="gramStart"/>
      <w:r w:rsidRPr="00017C4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017C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B4D" w:rsidRPr="00017C46" w:rsidRDefault="00E93E42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7097F" w:rsidRPr="00017C46">
        <w:rPr>
          <w:rFonts w:ascii="Times New Roman" w:hAnsi="Times New Roman" w:cs="Times New Roman"/>
          <w:sz w:val="28"/>
          <w:szCs w:val="28"/>
        </w:rPr>
        <w:t>шестом</w:t>
      </w:r>
      <w:r w:rsidRPr="00017C46">
        <w:rPr>
          <w:rFonts w:ascii="Times New Roman" w:hAnsi="Times New Roman" w:cs="Times New Roman"/>
          <w:sz w:val="28"/>
          <w:szCs w:val="28"/>
        </w:rPr>
        <w:t xml:space="preserve"> слова «пунктом 2.6 и абзацами шестым </w:t>
      </w:r>
      <w:r w:rsidR="0067097F" w:rsidRPr="00017C46">
        <w:rPr>
          <w:rFonts w:ascii="Times New Roman" w:hAnsi="Times New Roman" w:cs="Times New Roman"/>
          <w:sz w:val="28"/>
          <w:szCs w:val="28"/>
        </w:rPr>
        <w:t>–</w:t>
      </w:r>
      <w:r w:rsidRPr="00017C46">
        <w:rPr>
          <w:rFonts w:ascii="Times New Roman" w:hAnsi="Times New Roman" w:cs="Times New Roman"/>
          <w:sz w:val="28"/>
          <w:szCs w:val="28"/>
        </w:rPr>
        <w:t xml:space="preserve"> восьмым пункта 2.7.1» заменить словами «пунктами 2.6 и 2.7.1»;</w:t>
      </w:r>
    </w:p>
    <w:p w:rsidR="00E93E42" w:rsidRPr="00017C46" w:rsidRDefault="0067097F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E93E42" w:rsidRPr="00017C46">
        <w:rPr>
          <w:rFonts w:ascii="Times New Roman" w:hAnsi="Times New Roman" w:cs="Times New Roman"/>
          <w:sz w:val="28"/>
          <w:szCs w:val="28"/>
        </w:rPr>
        <w:t xml:space="preserve"> в абзаце пятом пункта 3.5</w:t>
      </w:r>
      <w:r w:rsidR="001F76A1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E93E42" w:rsidRPr="00017C46">
        <w:rPr>
          <w:rFonts w:ascii="Times New Roman" w:hAnsi="Times New Roman" w:cs="Times New Roman"/>
          <w:sz w:val="28"/>
          <w:szCs w:val="28"/>
        </w:rPr>
        <w:t>слова</w:t>
      </w:r>
      <w:r w:rsidR="001F76A1" w:rsidRPr="00017C46">
        <w:rPr>
          <w:rFonts w:ascii="Times New Roman" w:hAnsi="Times New Roman" w:cs="Times New Roman"/>
          <w:sz w:val="28"/>
          <w:szCs w:val="28"/>
        </w:rPr>
        <w:t xml:space="preserve"> «</w:t>
      </w:r>
      <w:r w:rsidRPr="00017C4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F76A1" w:rsidRPr="00017C46">
        <w:rPr>
          <w:rFonts w:ascii="Times New Roman" w:hAnsi="Times New Roman" w:cs="Times New Roman"/>
          <w:sz w:val="28"/>
          <w:szCs w:val="28"/>
        </w:rPr>
        <w:t>приложению № 3» заменить словами «</w:t>
      </w:r>
      <w:r w:rsidRPr="00017C4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F76A1" w:rsidRPr="00017C46">
        <w:rPr>
          <w:rFonts w:ascii="Times New Roman" w:hAnsi="Times New Roman" w:cs="Times New Roman"/>
          <w:sz w:val="28"/>
          <w:szCs w:val="28"/>
        </w:rPr>
        <w:t>приложению № 2»;</w:t>
      </w:r>
    </w:p>
    <w:p w:rsidR="001F76A1" w:rsidRPr="00017C46" w:rsidRDefault="003C2FBB" w:rsidP="00017C4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1F76A1" w:rsidRPr="00017C46">
        <w:rPr>
          <w:rFonts w:ascii="Times New Roman" w:hAnsi="Times New Roman" w:cs="Times New Roman"/>
          <w:sz w:val="28"/>
          <w:szCs w:val="28"/>
        </w:rPr>
        <w:t xml:space="preserve"> в абзаце четвертом пункта 3.6 слова «к Поря</w:t>
      </w:r>
      <w:r w:rsidR="006A5894">
        <w:rPr>
          <w:rFonts w:ascii="Times New Roman" w:hAnsi="Times New Roman" w:cs="Times New Roman"/>
          <w:sz w:val="28"/>
          <w:szCs w:val="28"/>
        </w:rPr>
        <w:t>дку выплаты» заменить словами «к</w:t>
      </w:r>
      <w:r w:rsidR="001F76A1" w:rsidRPr="00017C46">
        <w:rPr>
          <w:rFonts w:ascii="Times New Roman" w:hAnsi="Times New Roman" w:cs="Times New Roman"/>
          <w:sz w:val="28"/>
          <w:szCs w:val="28"/>
        </w:rPr>
        <w:t xml:space="preserve"> Порядку предоставления средств материального обеспечения»;</w:t>
      </w:r>
    </w:p>
    <w:p w:rsidR="002C3F66" w:rsidRDefault="003C2FBB" w:rsidP="002C3F6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1F76A1" w:rsidRPr="00017C46">
        <w:rPr>
          <w:rFonts w:ascii="Times New Roman" w:hAnsi="Times New Roman" w:cs="Times New Roman"/>
          <w:sz w:val="28"/>
          <w:szCs w:val="28"/>
        </w:rPr>
        <w:t xml:space="preserve"> в абзаце втором пункта 3.7 слова «согласно приложению № 4» заменить словами «согласно приложению № 3»</w:t>
      </w:r>
      <w:r w:rsidR="004A6AC2" w:rsidRPr="00017C46">
        <w:rPr>
          <w:rFonts w:ascii="Times New Roman" w:hAnsi="Times New Roman" w:cs="Times New Roman"/>
          <w:sz w:val="28"/>
          <w:szCs w:val="28"/>
        </w:rPr>
        <w:t>;</w:t>
      </w:r>
    </w:p>
    <w:p w:rsidR="00A92349" w:rsidRPr="00502A2E" w:rsidRDefault="003C2FBB" w:rsidP="002C3F6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№ </w:t>
      </w:r>
      <w:r w:rsidR="00391298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1298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вшим</w:t>
      </w:r>
      <w:r w:rsidR="00391298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</w:t>
      </w:r>
      <w:r w:rsidR="00797CDD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67765" w:rsidRPr="006D76C4" w:rsidRDefault="00242753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№ </w:t>
      </w:r>
      <w:r w:rsidR="00A21391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считать приложение</w:t>
      </w: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 и 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в </w:t>
      </w:r>
      <w:r w:rsidR="006677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новой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редакции согласно приложению</w:t>
      </w:r>
      <w:r w:rsidR="00B8676A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7967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 </w:t>
      </w:r>
      <w:r w:rsidR="00A92349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</w:t>
      </w:r>
      <w:r w:rsidR="00667765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B26CB" w:rsidRPr="006D76C4" w:rsidRDefault="00667765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приложение № 4 считать приложением № 3</w:t>
      </w:r>
      <w:r w:rsidR="00E351E9" w:rsidRPr="006D76C4">
        <w:t xml:space="preserve"> </w:t>
      </w:r>
      <w:r w:rsidR="00E351E9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изложить его в новой редакции согласно приложению </w:t>
      </w:r>
      <w:r w:rsidR="0071506F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2 </w:t>
      </w:r>
      <w:r w:rsidR="00E351E9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</w:t>
      </w:r>
      <w:r w:rsidR="00A92349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42753" w:rsidRPr="00017C46" w:rsidRDefault="00242753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вступает в силу на следующий день после </w:t>
      </w:r>
      <w:r w:rsidR="00263A0D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официального опубликования</w:t>
      </w:r>
      <w:r w:rsidR="00F123CB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6AC2" w:rsidRPr="00017C46" w:rsidRDefault="004A6AC2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AC2" w:rsidRPr="00017C46" w:rsidRDefault="004A6AC2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2C70" w:rsidRPr="00017C46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122C70" w:rsidRPr="00122C70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продовольствия Рязанской области                                            Д.И. Филиппов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1506F" w:rsidRDefault="0071506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B65DD9" w:rsidRDefault="00D36C1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7150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506F"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№ 1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остановлению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сельского хозяйства и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продовольствия Рязанской области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1391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391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№ 2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«Предоставление средств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материального</w:t>
      </w:r>
      <w:proofErr w:type="gramEnd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молодым специалистам </w:t>
      </w:r>
    </w:p>
    <w:p w:rsidR="00A92349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агропромышленного комплекса Рязанской области</w:t>
      </w:r>
      <w:r w:rsidR="00B941C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C1BCF" w:rsidRPr="00541311" w:rsidRDefault="006C1BCF" w:rsidP="00541311">
      <w:pPr>
        <w:tabs>
          <w:tab w:val="left" w:pos="8080"/>
        </w:tabs>
        <w:spacing w:line="240" w:lineRule="auto"/>
        <w:ind w:firstLine="426"/>
        <w:jc w:val="right"/>
        <w:rPr>
          <w:rFonts w:ascii="Times New Roman" w:eastAsia="Calibri" w:hAnsi="Times New Roman" w:cs="Times New Roman"/>
        </w:rPr>
      </w:pPr>
    </w:p>
    <w:p w:rsidR="006B26CB" w:rsidRPr="00541311" w:rsidRDefault="006B26CB" w:rsidP="0054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6B26CB" w:rsidRPr="00541311" w:rsidRDefault="006B26CB" w:rsidP="0054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средств материального обеспечения молодому специалисту агропромышленного комплекса Рязанской области</w:t>
      </w:r>
    </w:p>
    <w:p w:rsidR="006B26CB" w:rsidRPr="00541311" w:rsidRDefault="006B26CB" w:rsidP="0054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Рязань                                                                      «_____»__________ 20___г.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и продовольствия Рязанской области, именуемое в дальнейшем «Министерство», в лице _________________, действующего на основании _____________________, 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(Ф.И.О.)                                                                     </w:t>
      </w:r>
      <w:r w:rsidR="002E0E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  <w:r w:rsidR="00684E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(Положения, приказа и т.д.)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 именуемое в дальнейшем «Работодатель», в лице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(наименование Работодателя)</w:t>
      </w:r>
    </w:p>
    <w:p w:rsidR="006B26CB" w:rsidRPr="00541311" w:rsidRDefault="006B26CB" w:rsidP="00541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 действующего на основании _____________________,</w:t>
      </w: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(должность, Ф.И.О. руководителя)                                                                                               (Устава, приказа и т.д.)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___________________________, именуемый в дальнейшем  «Специалист»,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(Ф.И.О. молодого специалиста)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Законом Рязанской области от 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августа 2009 года 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96-ОЗ «О государственной поддержке молодых специалистов агропромышленного комплекса Рязанской области»</w:t>
      </w:r>
      <w:r w:rsidR="00122C70" w:rsidRPr="00541311">
        <w:rPr>
          <w:rFonts w:ascii="Times New Roman" w:hAnsi="Times New Roman"/>
        </w:rPr>
        <w:t xml:space="preserve"> </w:t>
      </w:r>
      <w:r w:rsidR="00122C70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Рязанской области)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Рязанской области от </w:t>
      </w:r>
      <w:r w:rsidR="002E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августа 2009 года № 224 «Об утверждении Порядка </w:t>
      </w:r>
      <w:r w:rsidR="00A21391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средств материального обеспечения молодым специалистам агропромышленного комплекса Рязанской области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Порядок 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средств материального обеспечения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заключили настоящее соглашение о нижеследующем:</w:t>
      </w:r>
      <w:proofErr w:type="gramEnd"/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350229" w:rsidRPr="00541311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1311">
        <w:rPr>
          <w:rFonts w:ascii="Times New Roman" w:eastAsia="Calibri" w:hAnsi="Times New Roman" w:cs="Times New Roman"/>
          <w:sz w:val="28"/>
          <w:szCs w:val="28"/>
        </w:rPr>
        <w:t xml:space="preserve">1.1. В соответствии с настоящим соглашением «Министерство» перечисляет на счет «Специалиста» единовременное пособие в размере ________________ </w:t>
      </w:r>
      <w:r w:rsidRPr="00541311">
        <w:rPr>
          <w:rFonts w:ascii="Times New Roman" w:eastAsia="Calibri" w:hAnsi="Times New Roman" w:cs="Times New Roman"/>
          <w:sz w:val="28"/>
          <w:szCs w:val="28"/>
        </w:rPr>
        <w:lastRenderedPageBreak/>
        <w:t>рублей и ежемесячное пособие</w:t>
      </w:r>
      <w:r w:rsidRPr="0054131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541311">
        <w:rPr>
          <w:rFonts w:ascii="Times New Roman" w:eastAsia="Calibri" w:hAnsi="Times New Roman" w:cs="Times New Roman"/>
          <w:sz w:val="28"/>
          <w:szCs w:val="28"/>
        </w:rPr>
        <w:t xml:space="preserve"> в размере ______________ рублей  в течение первых трех лет работы «Специалиста».</w:t>
      </w: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Обязательства сторон</w:t>
      </w:r>
    </w:p>
    <w:p w:rsidR="00350229" w:rsidRPr="00541311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2.1 «Министерство» обязуется: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Обеспечить выплату единовременного и ежемесячн</w:t>
      </w:r>
      <w:r w:rsidR="00E71390"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«Специалисту» в порядке и сроки, установленные Порядком </w:t>
      </w:r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средств материального обеспечения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«Специалист» обязуется: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Соблюдать свои обязательства, вытекающие из трудового договора № ____ от </w:t>
      </w:r>
      <w:r w:rsidR="00177728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77728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="00177728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 ___ год</w:t>
      </w:r>
      <w:r w:rsidR="00D44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77728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договор).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В письменном виде сообщать «Министерству» об изменении указанных в настоящем </w:t>
      </w:r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 реквизитов своего банковского счета, номера телефона и адреса регистрации в течение трех</w:t>
      </w:r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наступления указанных обстоятельств.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«Работодатель» обязуется: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Представлять «Министерству» ежемесячную информацию об отработанном «Специалистом» периоде не позднее 5 числа месяца, следующего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DD3A0D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proofErr w:type="gramStart"/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прекращении трудового договора до истечения трехлетнего периода, при уходе </w:t>
      </w:r>
      <w:r w:rsidR="00E06DDA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«Специалиста» </w:t>
      </w:r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отпуск по беременности и родам, по уходу за ребенком, при призыве на военную службу по мобилизации, поступлении на военную службу по контракту либо заключении контракта о добровольном содействии в выполнении задач, возложенных на Вооруженные Силы Российской Федерации, и при смене фамилии «Работодатель» направляет данные сведения в «Министерство» в</w:t>
      </w:r>
      <w:proofErr w:type="gramEnd"/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рабочих дней </w:t>
      </w:r>
      <w:proofErr w:type="gramStart"/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DD3A0D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получения свидетельства.</w:t>
      </w:r>
    </w:p>
    <w:p w:rsidR="00D76C55" w:rsidRPr="00541311" w:rsidRDefault="00D76C55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сроки перечисления средств материального обеспечения</w:t>
      </w:r>
    </w:p>
    <w:p w:rsidR="00350229" w:rsidRPr="00541311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Перечисление бюджетных средств «Министерством» производится при наличии трудового договора между «Работодателем» и «Специалистом».</w:t>
      </w:r>
    </w:p>
    <w:p w:rsidR="006B26CB" w:rsidRPr="00B840D0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Перечисление единовременного и </w:t>
      </w: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</w:t>
      </w:r>
      <w:r w:rsidR="005561F5"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«Специалисту» осуществляется в порядке и сроки, установленные Порядком </w:t>
      </w:r>
      <w:r w:rsidR="00E06DDA"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средств материального обеспечения</w:t>
      </w: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541311" w:rsidRDefault="006B26CB" w:rsidP="00CA5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   Единовременное    и    ежемесячн</w:t>
      </w:r>
      <w:r w:rsidR="00CA58E7"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пособия    перечисляются «Министерством» на банковский счет «Специалиста»</w:t>
      </w:r>
    </w:p>
    <w:p w:rsidR="006B26CB" w:rsidRPr="00541311" w:rsidRDefault="006B26CB" w:rsidP="0054131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413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(реквизиты банковского счета)</w:t>
      </w:r>
    </w:p>
    <w:p w:rsidR="006B26CB" w:rsidRPr="00541311" w:rsidRDefault="006B26CB" w:rsidP="005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сторон</w:t>
      </w:r>
    </w:p>
    <w:p w:rsidR="00350229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несвоевременном перечислении средств «Министерство» несет ответственность в соответствии с действующим законодательством.</w:t>
      </w:r>
    </w:p>
    <w:p w:rsidR="006B26CB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proofErr w:type="gramStart"/>
      <w:r w:rsidR="0036555E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</w:t>
      </w:r>
      <w:r w:rsidR="0036555E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до истечения трехлетнего срока, за исключением случаев прекращения трудового договора по основаниям, предусмотренным пунктами 1 и 2 части 1 статьи 81, пунктами 5 - 7 части 1 статьи 83 Трудового кодекса Российской Федерации, а также случая, установленного </w:t>
      </w:r>
      <w:r w:rsidR="005C306A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 статьи 1 Закона</w:t>
      </w:r>
      <w:r w:rsidR="005C306A" w:rsidRPr="00982360">
        <w:rPr>
          <w:rFonts w:ascii="Times New Roman" w:hAnsi="Times New Roman"/>
        </w:rPr>
        <w:t xml:space="preserve"> </w:t>
      </w:r>
      <w:r w:rsidR="005C306A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</w:t>
      </w:r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предоставленные средства единовременного пособия возвращаются </w:t>
      </w:r>
      <w:r w:rsidR="00FD2730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«Специалистом»</w:t>
      </w:r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бюджет в месячный срок со</w:t>
      </w:r>
      <w:proofErr w:type="gramEnd"/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истечения сроков, установленных частью 3 статьи 1 Закона</w:t>
      </w:r>
      <w:r w:rsidR="00453A18" w:rsidRPr="00982360">
        <w:rPr>
          <w:rFonts w:ascii="Times New Roman" w:hAnsi="Times New Roman"/>
        </w:rPr>
        <w:t xml:space="preserve"> </w:t>
      </w:r>
      <w:r w:rsidR="00453A18" w:rsidRPr="0098236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области.</w:t>
      </w:r>
      <w:r w:rsidR="00453A18"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306A" w:rsidRPr="00B840D0" w:rsidRDefault="005C306A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«Специалиста» на получение </w:t>
      </w:r>
      <w:r w:rsidRPr="00B840D0">
        <w:rPr>
          <w:rFonts w:ascii="Times New Roman" w:eastAsia="Calibri" w:hAnsi="Times New Roman" w:cs="Times New Roman"/>
          <w:sz w:val="28"/>
          <w:szCs w:val="28"/>
        </w:rPr>
        <w:t>ежемесячного пособия</w:t>
      </w: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в случае прекращения трудового договора до истечения трехлетнего срока и заключения нового трудового договора в соответствии с абзацем вторым части 1 статьи 3 Закона Рязанской области в течение месяца после прекращения трудового договора или в течение трех месяцев после увольнения с военной службы по призыву или с заменяющей ее альтернативной гражданской службы.</w:t>
      </w:r>
    </w:p>
    <w:p w:rsidR="00D76C55" w:rsidRPr="00541311" w:rsidRDefault="00D76C55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D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 в течение 3 месяцев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истечения установленного для возврата предоставленных средств единовременного пособия срока принимает меры к взысканию предоставленных средств единовременного пособия в судебном порядке.</w:t>
      </w:r>
    </w:p>
    <w:p w:rsidR="00122C70" w:rsidRPr="00541311" w:rsidRDefault="00122C70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Прочие условия</w:t>
      </w:r>
    </w:p>
    <w:p w:rsidR="00350229" w:rsidRPr="00541311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соглашение вступает в силу с момента подписания всеми сторонами и действует до окончания трехлетнего </w:t>
      </w: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proofErr w:type="gramStart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840D0"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заключения</w:t>
      </w:r>
      <w:proofErr w:type="gramEnd"/>
      <w:r w:rsidR="00B840D0"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</w:t>
      </w: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Взаимоотношения сторон, не урегулированные настоящим соглашением, регламентируются действующим законодательством.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Настоящее соглашение составлено в 3-х экземплярах, имеющих одинаковую юридическую силу, по одному экземпляру для каждой из сторон.</w:t>
      </w:r>
    </w:p>
    <w:p w:rsidR="006B26CB" w:rsidRPr="00541311" w:rsidRDefault="006B26CB" w:rsidP="0054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VI. Юридические адреса, реквизиты и подписи сторон</w:t>
      </w:r>
    </w:p>
    <w:p w:rsidR="00350229" w:rsidRPr="00541311" w:rsidRDefault="00350229" w:rsidP="005413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Реквизиты: </w:t>
      </w:r>
      <w:r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50229" w:rsidRDefault="00350229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«Работодатель»</w:t>
      </w: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Реквизиты: </w:t>
      </w:r>
      <w:r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50229" w:rsidRDefault="00350229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6B26CB" w:rsidRPr="00541311" w:rsidRDefault="006B26CB" w:rsidP="00541311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Паспортные данные: </w:t>
      </w:r>
      <w:r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D76C55"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B26CB" w:rsidRPr="00541311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  <w:r w:rsidR="00D76C55" w:rsidRPr="00541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7434D" w:rsidRPr="00541311" w:rsidRDefault="0047434D" w:rsidP="00541311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EE5" w:rsidRDefault="00684EE5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«Министерство»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 </w:t>
      </w:r>
      <w:proofErr w:type="gramStart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3940B7" w:rsidRDefault="003940B7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0B7" w:rsidRDefault="003940B7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«Работодатель»                       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___________    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              (Ф.И.О)             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_____ </w:t>
      </w:r>
      <w:proofErr w:type="gramStart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3940B7" w:rsidRDefault="003940B7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</w:t>
      </w:r>
    </w:p>
    <w:p w:rsidR="006B26CB" w:rsidRPr="00502A2E" w:rsidRDefault="006B26CB" w:rsidP="0054131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7B18FF" w:rsidRDefault="006B26CB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_____ </w:t>
      </w:r>
      <w:proofErr w:type="gramStart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02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5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E9" w:rsidRDefault="00E351E9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577" w:rsidRPr="006D76C4" w:rsidRDefault="00283577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2 </w:t>
      </w:r>
    </w:p>
    <w:p w:rsidR="00283577" w:rsidRPr="006D76C4" w:rsidRDefault="00283577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283577" w:rsidRPr="006D76C4" w:rsidRDefault="00283577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сельского хозяйства и</w:t>
      </w:r>
    </w:p>
    <w:p w:rsidR="00283577" w:rsidRPr="006D76C4" w:rsidRDefault="00283577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продовольствия Рязанской области</w:t>
      </w:r>
    </w:p>
    <w:p w:rsidR="00283577" w:rsidRDefault="00283577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6D7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CC455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bookmarkStart w:id="0" w:name="_GoBack"/>
      <w:bookmarkEnd w:id="0"/>
    </w:p>
    <w:p w:rsidR="00283577" w:rsidRDefault="00E351E9" w:rsidP="00283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351E9" w:rsidRPr="00541311" w:rsidRDefault="00B941C0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E351E9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</w:t>
      </w:r>
      <w:r w:rsidR="00E351E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E351E9" w:rsidRPr="00541311" w:rsidRDefault="00E351E9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E351E9" w:rsidRPr="00541311" w:rsidRDefault="00E351E9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</w:p>
    <w:p w:rsidR="00E351E9" w:rsidRPr="00541311" w:rsidRDefault="00E351E9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«Предоставление средств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материального</w:t>
      </w:r>
      <w:proofErr w:type="gramEnd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351E9" w:rsidRPr="00541311" w:rsidRDefault="00E351E9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молодым специалистам </w:t>
      </w:r>
    </w:p>
    <w:p w:rsidR="00E351E9" w:rsidRPr="00541311" w:rsidRDefault="00E351E9" w:rsidP="00E35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агропромышленного комплекса Рязанской области</w:t>
      </w:r>
      <w:r w:rsidR="00B941C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E351E9" w:rsidRDefault="00E351E9" w:rsidP="00E351E9">
      <w:pPr>
        <w:tabs>
          <w:tab w:val="left" w:pos="6571"/>
        </w:tabs>
        <w:rPr>
          <w:rFonts w:ascii="Times New Roman" w:hAnsi="Times New Roman"/>
          <w:sz w:val="28"/>
          <w:szCs w:val="28"/>
        </w:rPr>
      </w:pPr>
    </w:p>
    <w:p w:rsidR="00E351E9" w:rsidRPr="003454FE" w:rsidRDefault="00E351E9" w:rsidP="00E35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5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3454FE">
        <w:rPr>
          <w:rFonts w:ascii="Times New Roman" w:eastAsia="Calibri" w:hAnsi="Times New Roman" w:cs="Times New Roman"/>
          <w:b/>
          <w:sz w:val="28"/>
          <w:szCs w:val="28"/>
        </w:rPr>
        <w:t>водная информация об отработанном Получателем периоде</w:t>
      </w:r>
    </w:p>
    <w:p w:rsidR="00E351E9" w:rsidRPr="003454FE" w:rsidRDefault="00E351E9" w:rsidP="00E35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1E9" w:rsidRPr="003454FE" w:rsidRDefault="00E351E9" w:rsidP="00E351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_____________________20_____года</w:t>
      </w:r>
    </w:p>
    <w:p w:rsidR="00E351E9" w:rsidRPr="003454FE" w:rsidRDefault="00E351E9" w:rsidP="00E351E9">
      <w:pPr>
        <w:tabs>
          <w:tab w:val="left" w:pos="367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3454F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(месяц) </w:t>
      </w:r>
    </w:p>
    <w:p w:rsidR="00E351E9" w:rsidRPr="003454FE" w:rsidRDefault="00E351E9" w:rsidP="00E351E9">
      <w:pPr>
        <w:tabs>
          <w:tab w:val="left" w:pos="604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«____» ______________20____года</w:t>
      </w:r>
    </w:p>
    <w:tbl>
      <w:tblPr>
        <w:tblW w:w="1051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63"/>
        <w:gridCol w:w="2268"/>
        <w:gridCol w:w="3260"/>
        <w:gridCol w:w="2410"/>
      </w:tblGrid>
      <w:tr w:rsidR="00E351E9" w:rsidRPr="003454FE" w:rsidTr="00EB322F">
        <w:tc>
          <w:tcPr>
            <w:tcW w:w="710" w:type="dxa"/>
            <w:shd w:val="clear" w:color="auto" w:fill="auto"/>
            <w:vAlign w:val="center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ФИО </w:t>
            </w:r>
          </w:p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молодого специалиста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Наименование организации, </w:t>
            </w:r>
          </w:p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Наличие информации от работодателя об отработанном молодым специалистом периоде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51E9" w:rsidRPr="006D76C4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76C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Дата </w:t>
            </w:r>
          </w:p>
          <w:p w:rsidR="00E351E9" w:rsidRPr="003454FE" w:rsidRDefault="00E351E9" w:rsidP="00F35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76C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трудоустройства </w:t>
            </w:r>
            <w:r w:rsidRPr="006D7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(начало трудовой деятельности)</w:t>
            </w:r>
          </w:p>
        </w:tc>
      </w:tr>
      <w:tr w:rsidR="00E351E9" w:rsidRPr="003454FE" w:rsidTr="00EB322F">
        <w:tc>
          <w:tcPr>
            <w:tcW w:w="710" w:type="dxa"/>
            <w:shd w:val="clear" w:color="auto" w:fill="auto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351E9" w:rsidRPr="003454FE" w:rsidRDefault="00E351E9" w:rsidP="00EB3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5441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E351E9" w:rsidRPr="00E351E9" w:rsidRDefault="00E351E9" w:rsidP="0004321B">
      <w:pPr>
        <w:tabs>
          <w:tab w:val="left" w:pos="3328"/>
        </w:tabs>
        <w:jc w:val="right"/>
        <w:rPr>
          <w:rFonts w:ascii="Times New Roman" w:hAnsi="Times New Roman"/>
          <w:sz w:val="28"/>
          <w:szCs w:val="28"/>
        </w:rPr>
      </w:pPr>
    </w:p>
    <w:sectPr w:rsidR="00E351E9" w:rsidRPr="00E351E9" w:rsidSect="00E351E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BA" w:rsidRDefault="00131ABA" w:rsidP="006B26CB">
      <w:pPr>
        <w:spacing w:after="0" w:line="240" w:lineRule="auto"/>
      </w:pPr>
      <w:r>
        <w:separator/>
      </w:r>
    </w:p>
  </w:endnote>
  <w:endnote w:type="continuationSeparator" w:id="0">
    <w:p w:rsidR="00131ABA" w:rsidRDefault="00131ABA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BA" w:rsidRDefault="00131ABA" w:rsidP="006B26CB">
      <w:pPr>
        <w:spacing w:after="0" w:line="240" w:lineRule="auto"/>
      </w:pPr>
      <w:r>
        <w:separator/>
      </w:r>
    </w:p>
  </w:footnote>
  <w:footnote w:type="continuationSeparator" w:id="0">
    <w:p w:rsidR="00131ABA" w:rsidRDefault="00131ABA" w:rsidP="006B26CB">
      <w:pPr>
        <w:spacing w:after="0" w:line="240" w:lineRule="auto"/>
      </w:pPr>
      <w:r>
        <w:continuationSeparator/>
      </w:r>
    </w:p>
  </w:footnote>
  <w:footnote w:id="1">
    <w:p w:rsidR="00CC22BF" w:rsidRPr="00E23D65" w:rsidRDefault="00CC22BF" w:rsidP="006B26C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3D65">
        <w:rPr>
          <w:rStyle w:val="af1"/>
          <w:rFonts w:ascii="Times New Roman" w:hAnsi="Times New Roman"/>
          <w:sz w:val="24"/>
          <w:szCs w:val="24"/>
        </w:rPr>
        <w:footnoteRef/>
      </w:r>
      <w:r w:rsidRPr="00E23D65">
        <w:rPr>
          <w:rFonts w:ascii="Times New Roman" w:hAnsi="Times New Roman"/>
          <w:sz w:val="24"/>
          <w:szCs w:val="24"/>
        </w:rPr>
        <w:t xml:space="preserve"> Размеры ежемесячного пособия ежегодно индексируются. Размер индексации определяется законом Рязанской области об областном бюджете на очередной финансовый год и плановый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4944DE"/>
    <w:multiLevelType w:val="hybridMultilevel"/>
    <w:tmpl w:val="6BF632E0"/>
    <w:lvl w:ilvl="0" w:tplc="1DCA1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hybridMultilevel"/>
    <w:tmpl w:val="11BEFAE0"/>
    <w:lvl w:ilvl="0" w:tplc="3CC482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150A6"/>
    <w:rsid w:val="00017C46"/>
    <w:rsid w:val="0004042D"/>
    <w:rsid w:val="0004321B"/>
    <w:rsid w:val="00045657"/>
    <w:rsid w:val="00075F3E"/>
    <w:rsid w:val="000955F3"/>
    <w:rsid w:val="000A2C65"/>
    <w:rsid w:val="000D2472"/>
    <w:rsid w:val="000D4DEF"/>
    <w:rsid w:val="001002BF"/>
    <w:rsid w:val="0011228C"/>
    <w:rsid w:val="00122C70"/>
    <w:rsid w:val="00123F83"/>
    <w:rsid w:val="00127967"/>
    <w:rsid w:val="00131ABA"/>
    <w:rsid w:val="001370D5"/>
    <w:rsid w:val="00177728"/>
    <w:rsid w:val="00194204"/>
    <w:rsid w:val="001E03BD"/>
    <w:rsid w:val="001F76A1"/>
    <w:rsid w:val="00202FDE"/>
    <w:rsid w:val="00206812"/>
    <w:rsid w:val="00242753"/>
    <w:rsid w:val="00263A0D"/>
    <w:rsid w:val="00267C5C"/>
    <w:rsid w:val="002716D3"/>
    <w:rsid w:val="00283577"/>
    <w:rsid w:val="002B16E3"/>
    <w:rsid w:val="002C3F66"/>
    <w:rsid w:val="002D44D2"/>
    <w:rsid w:val="002E0E82"/>
    <w:rsid w:val="002E57D4"/>
    <w:rsid w:val="00322174"/>
    <w:rsid w:val="00327862"/>
    <w:rsid w:val="00350229"/>
    <w:rsid w:val="0036555E"/>
    <w:rsid w:val="0037415A"/>
    <w:rsid w:val="00391298"/>
    <w:rsid w:val="003940B7"/>
    <w:rsid w:val="003A5F19"/>
    <w:rsid w:val="003C1A1D"/>
    <w:rsid w:val="003C2FBB"/>
    <w:rsid w:val="003C3F53"/>
    <w:rsid w:val="004126B5"/>
    <w:rsid w:val="004325AB"/>
    <w:rsid w:val="00453A18"/>
    <w:rsid w:val="00454417"/>
    <w:rsid w:val="0047434D"/>
    <w:rsid w:val="00491311"/>
    <w:rsid w:val="004A6AC2"/>
    <w:rsid w:val="004B635C"/>
    <w:rsid w:val="004B75D8"/>
    <w:rsid w:val="004C34A2"/>
    <w:rsid w:val="004D34A6"/>
    <w:rsid w:val="004D60D5"/>
    <w:rsid w:val="004F55CC"/>
    <w:rsid w:val="00502A2E"/>
    <w:rsid w:val="00541311"/>
    <w:rsid w:val="005561F5"/>
    <w:rsid w:val="005642C6"/>
    <w:rsid w:val="00574DA8"/>
    <w:rsid w:val="00581709"/>
    <w:rsid w:val="005C306A"/>
    <w:rsid w:val="006012A8"/>
    <w:rsid w:val="00615CFD"/>
    <w:rsid w:val="00666D41"/>
    <w:rsid w:val="00667765"/>
    <w:rsid w:val="0067097F"/>
    <w:rsid w:val="00671872"/>
    <w:rsid w:val="00674B4D"/>
    <w:rsid w:val="00676DDC"/>
    <w:rsid w:val="00684EE5"/>
    <w:rsid w:val="006A5894"/>
    <w:rsid w:val="006B26CB"/>
    <w:rsid w:val="006C1BCF"/>
    <w:rsid w:val="006D76C4"/>
    <w:rsid w:val="006E0D37"/>
    <w:rsid w:val="006F085D"/>
    <w:rsid w:val="0071506F"/>
    <w:rsid w:val="007309B9"/>
    <w:rsid w:val="00743893"/>
    <w:rsid w:val="00757F39"/>
    <w:rsid w:val="00791922"/>
    <w:rsid w:val="00797CDD"/>
    <w:rsid w:val="007B18FF"/>
    <w:rsid w:val="007E20EC"/>
    <w:rsid w:val="007F618C"/>
    <w:rsid w:val="008015E4"/>
    <w:rsid w:val="0083286E"/>
    <w:rsid w:val="00874571"/>
    <w:rsid w:val="00876199"/>
    <w:rsid w:val="00880FED"/>
    <w:rsid w:val="008E342B"/>
    <w:rsid w:val="008E7223"/>
    <w:rsid w:val="008F3905"/>
    <w:rsid w:val="00932FA6"/>
    <w:rsid w:val="00964730"/>
    <w:rsid w:val="00982360"/>
    <w:rsid w:val="00983A60"/>
    <w:rsid w:val="009900A5"/>
    <w:rsid w:val="009A632B"/>
    <w:rsid w:val="009D7670"/>
    <w:rsid w:val="009E2B20"/>
    <w:rsid w:val="00A21391"/>
    <w:rsid w:val="00A43592"/>
    <w:rsid w:val="00A57F46"/>
    <w:rsid w:val="00A77100"/>
    <w:rsid w:val="00A92349"/>
    <w:rsid w:val="00AA3EBF"/>
    <w:rsid w:val="00AA485D"/>
    <w:rsid w:val="00AC6943"/>
    <w:rsid w:val="00AF3614"/>
    <w:rsid w:val="00B077CF"/>
    <w:rsid w:val="00B11758"/>
    <w:rsid w:val="00B2147E"/>
    <w:rsid w:val="00B42E80"/>
    <w:rsid w:val="00B51F5D"/>
    <w:rsid w:val="00B52B9B"/>
    <w:rsid w:val="00B547C9"/>
    <w:rsid w:val="00B65DD9"/>
    <w:rsid w:val="00B722D9"/>
    <w:rsid w:val="00B840D0"/>
    <w:rsid w:val="00B8676A"/>
    <w:rsid w:val="00B941C0"/>
    <w:rsid w:val="00BA167D"/>
    <w:rsid w:val="00BB33C0"/>
    <w:rsid w:val="00BF127C"/>
    <w:rsid w:val="00C246E5"/>
    <w:rsid w:val="00C70BA7"/>
    <w:rsid w:val="00C75534"/>
    <w:rsid w:val="00CA58E7"/>
    <w:rsid w:val="00CB4574"/>
    <w:rsid w:val="00CC22BF"/>
    <w:rsid w:val="00CC455F"/>
    <w:rsid w:val="00D0623D"/>
    <w:rsid w:val="00D36C19"/>
    <w:rsid w:val="00D44722"/>
    <w:rsid w:val="00D52D30"/>
    <w:rsid w:val="00D72DFD"/>
    <w:rsid w:val="00D7527B"/>
    <w:rsid w:val="00D76C55"/>
    <w:rsid w:val="00D973CF"/>
    <w:rsid w:val="00DD3A0D"/>
    <w:rsid w:val="00DE52CB"/>
    <w:rsid w:val="00E06DDA"/>
    <w:rsid w:val="00E325DC"/>
    <w:rsid w:val="00E338D2"/>
    <w:rsid w:val="00E351E9"/>
    <w:rsid w:val="00E52A40"/>
    <w:rsid w:val="00E566FC"/>
    <w:rsid w:val="00E71390"/>
    <w:rsid w:val="00E83DDF"/>
    <w:rsid w:val="00E914C7"/>
    <w:rsid w:val="00E93E42"/>
    <w:rsid w:val="00EB7A7A"/>
    <w:rsid w:val="00F123CB"/>
    <w:rsid w:val="00F1661F"/>
    <w:rsid w:val="00F354FB"/>
    <w:rsid w:val="00F415F8"/>
    <w:rsid w:val="00F53BF6"/>
    <w:rsid w:val="00F65397"/>
    <w:rsid w:val="00F74566"/>
    <w:rsid w:val="00F86B4E"/>
    <w:rsid w:val="00F95B60"/>
    <w:rsid w:val="00FB3A09"/>
    <w:rsid w:val="00FD2730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07BD-D8F2-4814-8B12-1D53FD5D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4</cp:revision>
  <cp:lastPrinted>2023-01-09T11:06:00Z</cp:lastPrinted>
  <dcterms:created xsi:type="dcterms:W3CDTF">2023-01-09T06:56:00Z</dcterms:created>
  <dcterms:modified xsi:type="dcterms:W3CDTF">2023-01-11T05:34:00Z</dcterms:modified>
</cp:coreProperties>
</file>