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22F67">
        <w:rPr>
          <w:sz w:val="28"/>
          <w:szCs w:val="28"/>
        </w:rPr>
        <w:t>От</w:t>
      </w:r>
      <w:r w:rsidR="00C22F67">
        <w:rPr>
          <w:sz w:val="28"/>
          <w:szCs w:val="28"/>
          <w:u w:val="single"/>
        </w:rPr>
        <w:t xml:space="preserve">      24.01.2023     </w:t>
      </w:r>
      <w:r w:rsidR="00C22F67">
        <w:rPr>
          <w:sz w:val="28"/>
          <w:szCs w:val="28"/>
        </w:rPr>
        <w:t>№</w:t>
      </w:r>
      <w:r w:rsidR="00C22F67">
        <w:rPr>
          <w:sz w:val="28"/>
          <w:szCs w:val="28"/>
          <w:u w:val="single"/>
        </w:rPr>
        <w:t xml:space="preserve">   132-р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1F9D" w:rsidRPr="00681F9D" w:rsidTr="00681F9D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F9D" w:rsidRPr="00681F9D" w:rsidRDefault="00681F9D" w:rsidP="00681F9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1F9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F9D" w:rsidRPr="00681F9D" w:rsidRDefault="00681F9D" w:rsidP="00681F9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1F9D">
              <w:rPr>
                <w:sz w:val="24"/>
                <w:szCs w:val="24"/>
              </w:rPr>
              <w:t>433997,29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F9D" w:rsidRPr="00681F9D" w:rsidRDefault="00681F9D" w:rsidP="00681F9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1F9D">
              <w:rPr>
                <w:sz w:val="24"/>
                <w:szCs w:val="24"/>
              </w:rPr>
              <w:t>2260484,10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F9D" w:rsidRPr="00681F9D" w:rsidRDefault="00681F9D" w:rsidP="00681F9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81F9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81F9D" w:rsidRPr="00681F9D" w:rsidTr="00681F9D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F9D" w:rsidRPr="00681F9D" w:rsidRDefault="00681F9D" w:rsidP="00681F9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1F9D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F9D" w:rsidRPr="00681F9D" w:rsidRDefault="00681F9D" w:rsidP="00681F9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1F9D">
              <w:rPr>
                <w:sz w:val="24"/>
                <w:szCs w:val="24"/>
              </w:rPr>
              <w:t>433993,95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F9D" w:rsidRPr="00681F9D" w:rsidRDefault="00681F9D" w:rsidP="00681F9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1F9D">
              <w:rPr>
                <w:sz w:val="24"/>
                <w:szCs w:val="24"/>
              </w:rPr>
              <w:t>2260486,30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9D" w:rsidRDefault="00681F9D" w:rsidP="00681F9D">
            <w:pPr>
              <w:jc w:val="center"/>
            </w:pPr>
            <w:r w:rsidRPr="00896B10">
              <w:rPr>
                <w:sz w:val="24"/>
                <w:szCs w:val="24"/>
              </w:rPr>
              <w:t>а</w:t>
            </w:r>
            <w:r w:rsidRPr="00681F9D">
              <w:rPr>
                <w:sz w:val="24"/>
                <w:szCs w:val="24"/>
              </w:rPr>
              <w:t>налитический метод</w:t>
            </w:r>
            <w:r w:rsidRPr="00896B10">
              <w:rPr>
                <w:sz w:val="24"/>
                <w:szCs w:val="24"/>
              </w:rPr>
              <w:t xml:space="preserve"> 0,1</w:t>
            </w:r>
          </w:p>
        </w:tc>
      </w:tr>
      <w:tr w:rsidR="00681F9D" w:rsidRPr="00681F9D" w:rsidTr="00681F9D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F9D" w:rsidRPr="00681F9D" w:rsidRDefault="00681F9D" w:rsidP="00681F9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1F9D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F9D" w:rsidRPr="00681F9D" w:rsidRDefault="00681F9D" w:rsidP="00681F9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1F9D">
              <w:rPr>
                <w:sz w:val="24"/>
                <w:szCs w:val="24"/>
              </w:rPr>
              <w:t>433990,56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F9D" w:rsidRPr="00681F9D" w:rsidRDefault="00681F9D" w:rsidP="00681F9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1F9D">
              <w:rPr>
                <w:sz w:val="24"/>
                <w:szCs w:val="24"/>
              </w:rPr>
              <w:t>2260481,16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9D" w:rsidRDefault="00681F9D" w:rsidP="00681F9D">
            <w:pPr>
              <w:jc w:val="center"/>
            </w:pPr>
            <w:r w:rsidRPr="00896B10">
              <w:rPr>
                <w:sz w:val="24"/>
                <w:szCs w:val="24"/>
              </w:rPr>
              <w:t>а</w:t>
            </w:r>
            <w:r w:rsidRPr="00681F9D">
              <w:rPr>
                <w:sz w:val="24"/>
                <w:szCs w:val="24"/>
              </w:rPr>
              <w:t>налитический метод</w:t>
            </w:r>
            <w:r w:rsidRPr="00896B10">
              <w:rPr>
                <w:sz w:val="24"/>
                <w:szCs w:val="24"/>
              </w:rPr>
              <w:t xml:space="preserve"> 0,1</w:t>
            </w:r>
          </w:p>
        </w:tc>
      </w:tr>
      <w:tr w:rsidR="00681F9D" w:rsidRPr="00681F9D" w:rsidTr="00681F9D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F9D" w:rsidRPr="00681F9D" w:rsidRDefault="00681F9D" w:rsidP="00681F9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1F9D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F9D" w:rsidRPr="00681F9D" w:rsidRDefault="00681F9D" w:rsidP="00681F9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1F9D">
              <w:rPr>
                <w:sz w:val="24"/>
                <w:szCs w:val="24"/>
              </w:rPr>
              <w:t>433993,90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F9D" w:rsidRPr="00681F9D" w:rsidRDefault="00681F9D" w:rsidP="00681F9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1F9D">
              <w:rPr>
                <w:sz w:val="24"/>
                <w:szCs w:val="24"/>
              </w:rPr>
              <w:t>2260478,96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9D" w:rsidRDefault="00681F9D" w:rsidP="00681F9D">
            <w:pPr>
              <w:jc w:val="center"/>
            </w:pPr>
            <w:r w:rsidRPr="00896B10">
              <w:rPr>
                <w:sz w:val="24"/>
                <w:szCs w:val="24"/>
              </w:rPr>
              <w:t>а</w:t>
            </w:r>
            <w:r w:rsidRPr="00681F9D">
              <w:rPr>
                <w:sz w:val="24"/>
                <w:szCs w:val="24"/>
              </w:rPr>
              <w:t>налитический метод</w:t>
            </w:r>
            <w:r w:rsidRPr="00896B10">
              <w:rPr>
                <w:sz w:val="24"/>
                <w:szCs w:val="24"/>
              </w:rPr>
              <w:t xml:space="preserve"> 0,1</w:t>
            </w:r>
          </w:p>
        </w:tc>
      </w:tr>
      <w:tr w:rsidR="00681F9D" w:rsidRPr="00681F9D" w:rsidTr="00681F9D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F9D" w:rsidRPr="00681F9D" w:rsidRDefault="00681F9D" w:rsidP="00681F9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1F9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F9D" w:rsidRPr="00681F9D" w:rsidRDefault="00681F9D" w:rsidP="00681F9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1F9D">
              <w:rPr>
                <w:sz w:val="24"/>
                <w:szCs w:val="24"/>
              </w:rPr>
              <w:t>433997,29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F9D" w:rsidRPr="00681F9D" w:rsidRDefault="00681F9D" w:rsidP="00681F9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1F9D">
              <w:rPr>
                <w:sz w:val="24"/>
                <w:szCs w:val="24"/>
              </w:rPr>
              <w:t>2260484,10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9D" w:rsidRDefault="00681F9D" w:rsidP="00681F9D">
            <w:pPr>
              <w:jc w:val="center"/>
            </w:pPr>
            <w:r w:rsidRPr="00896B10">
              <w:rPr>
                <w:sz w:val="24"/>
                <w:szCs w:val="24"/>
              </w:rPr>
              <w:t>а</w:t>
            </w:r>
            <w:r w:rsidRPr="00681F9D">
              <w:rPr>
                <w:sz w:val="24"/>
                <w:szCs w:val="24"/>
              </w:rPr>
              <w:t>налитический метод</w:t>
            </w:r>
            <w:r w:rsidRPr="00896B10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D23" w:rsidRDefault="00481D23" w:rsidP="00C80375">
      <w:r>
        <w:separator/>
      </w:r>
    </w:p>
  </w:endnote>
  <w:endnote w:type="continuationSeparator" w:id="0">
    <w:p w:rsidR="00481D23" w:rsidRDefault="00481D23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D23" w:rsidRDefault="00481D23" w:rsidP="00C80375">
      <w:r>
        <w:separator/>
      </w:r>
    </w:p>
  </w:footnote>
  <w:footnote w:type="continuationSeparator" w:id="0">
    <w:p w:rsidR="00481D23" w:rsidRDefault="00481D23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476430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3A465C"/>
    <w:rsid w:val="00476430"/>
    <w:rsid w:val="00481D23"/>
    <w:rsid w:val="005775C5"/>
    <w:rsid w:val="00677839"/>
    <w:rsid w:val="00681F9D"/>
    <w:rsid w:val="00732439"/>
    <w:rsid w:val="00763624"/>
    <w:rsid w:val="0079597A"/>
    <w:rsid w:val="009553F6"/>
    <w:rsid w:val="00C22F67"/>
    <w:rsid w:val="00C77C28"/>
    <w:rsid w:val="00C80375"/>
    <w:rsid w:val="00CF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FD0206D-E624-435A-90A8-9BFB218F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2023-01-20T09:12:00Z</dcterms:created>
  <dcterms:modified xsi:type="dcterms:W3CDTF">2023-01-27T07:19:00Z</dcterms:modified>
  <dc:language>ru-RU</dc:language>
</cp:coreProperties>
</file>